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2C4F" w:rsidRPr="00C22C4F" w:rsidRDefault="00C22C4F" w:rsidP="00C22C4F">
      <w:pPr>
        <w:shd w:val="clear" w:color="auto" w:fill="FFFFFF"/>
        <w:spacing w:after="150" w:line="336" w:lineRule="atLeast"/>
        <w:ind w:firstLine="567"/>
        <w:jc w:val="center"/>
        <w:rPr>
          <w:rFonts w:ascii="Arial" w:eastAsia="Times New Roman" w:hAnsi="Arial" w:cs="Arial"/>
          <w:color w:val="333333"/>
          <w:sz w:val="32"/>
          <w:szCs w:val="32"/>
          <w:lang w:eastAsia="ru-RU"/>
        </w:rPr>
      </w:pPr>
      <w:r w:rsidRPr="00C22C4F">
        <w:rPr>
          <w:rFonts w:ascii="Arial" w:eastAsia="Times New Roman" w:hAnsi="Arial" w:cs="Arial"/>
          <w:color w:val="333333"/>
          <w:sz w:val="32"/>
          <w:szCs w:val="32"/>
          <w:lang w:eastAsia="ru-RU"/>
        </w:rPr>
        <w:t xml:space="preserve">                                                            </w:t>
      </w:r>
      <w:r>
        <w:rPr>
          <w:rFonts w:ascii="Arial" w:eastAsia="Times New Roman" w:hAnsi="Arial" w:cs="Arial"/>
          <w:noProof/>
          <w:color w:val="333333"/>
          <w:sz w:val="32"/>
          <w:szCs w:val="32"/>
          <w:lang w:eastAsia="ru-RU"/>
        </w:rPr>
        <w:drawing>
          <wp:inline distT="0" distB="0" distL="0" distR="0" wp14:anchorId="04813E37" wp14:editId="6D3C8A09">
            <wp:extent cx="1072028" cy="1057275"/>
            <wp:effectExtent l="0" t="0" r="0" b="0"/>
            <wp:docPr id="2" name="Рисунок 2" descr="d:\Desktop\g159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esktop\g1599.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72028" cy="1057275"/>
                    </a:xfrm>
                    <a:prstGeom prst="rect">
                      <a:avLst/>
                    </a:prstGeom>
                    <a:noFill/>
                    <a:ln>
                      <a:noFill/>
                    </a:ln>
                  </pic:spPr>
                </pic:pic>
              </a:graphicData>
            </a:graphic>
          </wp:inline>
        </w:drawing>
      </w:r>
      <w:r w:rsidRPr="00C22C4F">
        <w:rPr>
          <w:rFonts w:ascii="Arial" w:eastAsia="Times New Roman" w:hAnsi="Arial" w:cs="Arial"/>
          <w:color w:val="333333"/>
          <w:sz w:val="32"/>
          <w:szCs w:val="32"/>
          <w:lang w:eastAsia="ru-RU"/>
        </w:rPr>
        <w:t xml:space="preserve"> </w:t>
      </w:r>
    </w:p>
    <w:p w:rsidR="00B1579F" w:rsidRDefault="00B1579F" w:rsidP="00C22C4F">
      <w:pPr>
        <w:shd w:val="clear" w:color="auto" w:fill="FFFFFF"/>
        <w:spacing w:after="150" w:line="336" w:lineRule="atLeast"/>
        <w:ind w:firstLine="567"/>
        <w:jc w:val="center"/>
        <w:rPr>
          <w:rFonts w:ascii="Arial" w:eastAsia="Times New Roman" w:hAnsi="Arial" w:cs="Arial"/>
          <w:color w:val="333333"/>
          <w:sz w:val="32"/>
          <w:szCs w:val="32"/>
          <w:lang w:eastAsia="ru-RU"/>
        </w:rPr>
      </w:pPr>
      <w:r w:rsidRPr="00B1579F">
        <w:rPr>
          <w:rFonts w:ascii="Arial" w:eastAsia="Times New Roman" w:hAnsi="Arial" w:cs="Arial"/>
          <w:color w:val="333333"/>
          <w:sz w:val="32"/>
          <w:szCs w:val="32"/>
          <w:lang w:eastAsia="ru-RU"/>
        </w:rPr>
        <w:t>Ассоциация общественных объединений Иркутской области «Матери против наркотиков»</w:t>
      </w:r>
    </w:p>
    <w:p w:rsidR="00B1579F" w:rsidRPr="00C22C4F" w:rsidRDefault="00B1579F" w:rsidP="00B1579F">
      <w:pPr>
        <w:shd w:val="clear" w:color="auto" w:fill="FFFFFF"/>
        <w:spacing w:after="150" w:line="336" w:lineRule="atLeast"/>
        <w:ind w:firstLine="567"/>
        <w:jc w:val="both"/>
        <w:rPr>
          <w:rFonts w:ascii="Times New Roman" w:eastAsia="Times New Roman" w:hAnsi="Times New Roman" w:cs="Times New Roman"/>
          <w:color w:val="333333"/>
          <w:sz w:val="28"/>
          <w:szCs w:val="28"/>
          <w:lang w:eastAsia="ru-RU"/>
        </w:rPr>
      </w:pPr>
      <w:r w:rsidRPr="00C22C4F">
        <w:rPr>
          <w:rFonts w:ascii="Times New Roman" w:eastAsia="Times New Roman" w:hAnsi="Times New Roman" w:cs="Times New Roman"/>
          <w:color w:val="333333"/>
          <w:sz w:val="28"/>
          <w:szCs w:val="28"/>
          <w:lang w:eastAsia="ru-RU"/>
        </w:rPr>
        <w:t>Ассоциация общественных объединений Иркутской области «Матери против наркотиков» осуществляет свою деятельность с 2006 года.</w:t>
      </w:r>
    </w:p>
    <w:p w:rsidR="00B1579F" w:rsidRPr="00C22C4F" w:rsidRDefault="00B1579F" w:rsidP="00B1579F">
      <w:pPr>
        <w:shd w:val="clear" w:color="auto" w:fill="FFFFFF"/>
        <w:spacing w:after="150" w:line="336" w:lineRule="atLeast"/>
        <w:ind w:firstLine="567"/>
        <w:jc w:val="both"/>
        <w:rPr>
          <w:rFonts w:ascii="Times New Roman" w:eastAsia="Times New Roman" w:hAnsi="Times New Roman" w:cs="Times New Roman"/>
          <w:color w:val="333333"/>
          <w:sz w:val="28"/>
          <w:szCs w:val="28"/>
          <w:lang w:eastAsia="ru-RU"/>
        </w:rPr>
      </w:pPr>
      <w:r w:rsidRPr="00C22C4F">
        <w:rPr>
          <w:rFonts w:ascii="Times New Roman" w:eastAsia="Times New Roman" w:hAnsi="Times New Roman" w:cs="Times New Roman"/>
          <w:color w:val="333333"/>
          <w:sz w:val="28"/>
          <w:szCs w:val="28"/>
          <w:lang w:eastAsia="ru-RU"/>
        </w:rPr>
        <w:t xml:space="preserve">Основным инициатором создания Ассоциации явилась Иркутская городская общественная организация «Матери против наркотиков» созданная в 1997 году родителями, чьи дети попали в ловушку наркомании. Положительный опыт, накопленный за годы работы с родителями детей, зависимых от наркотиков, алкоголя и </w:t>
      </w:r>
      <w:proofErr w:type="spellStart"/>
      <w:r w:rsidRPr="00C22C4F">
        <w:rPr>
          <w:rFonts w:ascii="Times New Roman" w:eastAsia="Times New Roman" w:hAnsi="Times New Roman" w:cs="Times New Roman"/>
          <w:color w:val="333333"/>
          <w:sz w:val="28"/>
          <w:szCs w:val="28"/>
          <w:lang w:eastAsia="ru-RU"/>
        </w:rPr>
        <w:t>психоактивных</w:t>
      </w:r>
      <w:proofErr w:type="spellEnd"/>
      <w:r w:rsidRPr="00C22C4F">
        <w:rPr>
          <w:rFonts w:ascii="Times New Roman" w:eastAsia="Times New Roman" w:hAnsi="Times New Roman" w:cs="Times New Roman"/>
          <w:color w:val="333333"/>
          <w:sz w:val="28"/>
          <w:szCs w:val="28"/>
          <w:lang w:eastAsia="ru-RU"/>
        </w:rPr>
        <w:t xml:space="preserve"> веществ, в городе Иркутске стало необходимо передавать жителям муниципальных образований региона.</w:t>
      </w:r>
    </w:p>
    <w:p w:rsidR="00B1579F" w:rsidRPr="00C22C4F" w:rsidRDefault="00B1579F" w:rsidP="00B1579F">
      <w:pPr>
        <w:shd w:val="clear" w:color="auto" w:fill="FFFFFF"/>
        <w:spacing w:after="150" w:line="336" w:lineRule="atLeast"/>
        <w:ind w:firstLine="567"/>
        <w:jc w:val="both"/>
        <w:rPr>
          <w:rFonts w:ascii="Times New Roman" w:eastAsia="Times New Roman" w:hAnsi="Times New Roman" w:cs="Times New Roman"/>
          <w:color w:val="333333"/>
          <w:sz w:val="28"/>
          <w:szCs w:val="28"/>
          <w:lang w:eastAsia="ru-RU"/>
        </w:rPr>
      </w:pPr>
      <w:r w:rsidRPr="00C22C4F">
        <w:rPr>
          <w:rFonts w:ascii="Times New Roman" w:eastAsia="Times New Roman" w:hAnsi="Times New Roman" w:cs="Times New Roman"/>
          <w:color w:val="333333"/>
          <w:sz w:val="28"/>
          <w:szCs w:val="28"/>
          <w:lang w:eastAsia="ru-RU"/>
        </w:rPr>
        <w:t>Решение о создании Ассоциации было принято на семинаре общественных объединений Иркутской области, работающих в сфере первичной и вторичной профилактики наркомании, который состоялся 3 марта 2006 года при поддержке областного государственного казенного учреждения «Центр реабилитации наркозависимых «Воля».</w:t>
      </w:r>
    </w:p>
    <w:p w:rsidR="00B1579F" w:rsidRPr="00C22C4F" w:rsidRDefault="00B1579F" w:rsidP="00B1579F">
      <w:pPr>
        <w:shd w:val="clear" w:color="auto" w:fill="FFFFFF"/>
        <w:spacing w:after="150" w:line="336" w:lineRule="atLeast"/>
        <w:ind w:firstLine="567"/>
        <w:jc w:val="both"/>
        <w:rPr>
          <w:rFonts w:ascii="Times New Roman" w:eastAsia="Times New Roman" w:hAnsi="Times New Roman" w:cs="Times New Roman"/>
          <w:color w:val="333333"/>
          <w:sz w:val="28"/>
          <w:szCs w:val="28"/>
          <w:lang w:eastAsia="ru-RU"/>
        </w:rPr>
      </w:pPr>
      <w:r w:rsidRPr="00C22C4F">
        <w:rPr>
          <w:rFonts w:ascii="Times New Roman" w:eastAsia="Times New Roman" w:hAnsi="Times New Roman" w:cs="Times New Roman"/>
          <w:color w:val="333333"/>
          <w:sz w:val="28"/>
          <w:szCs w:val="28"/>
          <w:lang w:eastAsia="ru-RU"/>
        </w:rPr>
        <w:t>23 апреля 2007 года Ассоциация «Матери против наркотиков», агентство по молодежной политике Иркутской области и областное государственное казенное учреждение «Центр профилактики наркомании» заключили между собой соглашение о сотрудничестве в сфере профилактики наркомании и пропаганды здорового образа жизни среди населения Иркутской области.</w:t>
      </w:r>
    </w:p>
    <w:p w:rsidR="00B1579F" w:rsidRPr="00C22C4F" w:rsidRDefault="00B1579F" w:rsidP="00B1579F">
      <w:pPr>
        <w:shd w:val="clear" w:color="auto" w:fill="FFFFFF"/>
        <w:spacing w:after="150" w:line="336" w:lineRule="atLeast"/>
        <w:ind w:firstLine="567"/>
        <w:jc w:val="both"/>
        <w:rPr>
          <w:rFonts w:ascii="Times New Roman" w:eastAsia="Times New Roman" w:hAnsi="Times New Roman" w:cs="Times New Roman"/>
          <w:color w:val="333333"/>
          <w:sz w:val="28"/>
          <w:szCs w:val="28"/>
          <w:lang w:eastAsia="ru-RU"/>
        </w:rPr>
      </w:pPr>
      <w:r w:rsidRPr="00C22C4F">
        <w:rPr>
          <w:rFonts w:ascii="Times New Roman" w:eastAsia="Times New Roman" w:hAnsi="Times New Roman" w:cs="Times New Roman"/>
          <w:color w:val="333333"/>
          <w:sz w:val="28"/>
          <w:szCs w:val="28"/>
          <w:lang w:eastAsia="ru-RU"/>
        </w:rPr>
        <w:t>На данный момент в Ассоциацию входит 21 общественная организация, а общая численность составляет более двухсот волонтеров.</w:t>
      </w:r>
    </w:p>
    <w:p w:rsidR="00B1579F" w:rsidRPr="00C22C4F" w:rsidRDefault="00B1579F" w:rsidP="00B1579F">
      <w:pPr>
        <w:shd w:val="clear" w:color="auto" w:fill="FFFFFF"/>
        <w:spacing w:after="0" w:line="336" w:lineRule="atLeast"/>
        <w:ind w:firstLine="567"/>
        <w:jc w:val="both"/>
        <w:rPr>
          <w:rFonts w:ascii="Times New Roman" w:eastAsia="Times New Roman" w:hAnsi="Times New Roman" w:cs="Times New Roman"/>
          <w:color w:val="333333"/>
          <w:sz w:val="28"/>
          <w:szCs w:val="28"/>
          <w:lang w:eastAsia="ru-RU"/>
        </w:rPr>
      </w:pPr>
      <w:r w:rsidRPr="00C22C4F">
        <w:rPr>
          <w:rFonts w:ascii="Times New Roman" w:eastAsia="Times New Roman" w:hAnsi="Times New Roman" w:cs="Times New Roman"/>
          <w:b/>
          <w:bCs/>
          <w:i/>
          <w:iCs/>
          <w:color w:val="333333"/>
          <w:sz w:val="28"/>
          <w:szCs w:val="28"/>
          <w:bdr w:val="none" w:sz="0" w:space="0" w:color="auto" w:frame="1"/>
          <w:lang w:eastAsia="ru-RU"/>
        </w:rPr>
        <w:t>Миссией</w:t>
      </w:r>
      <w:r w:rsidRPr="00C22C4F">
        <w:rPr>
          <w:rFonts w:ascii="Times New Roman" w:eastAsia="Times New Roman" w:hAnsi="Times New Roman" w:cs="Times New Roman"/>
          <w:color w:val="333333"/>
          <w:sz w:val="28"/>
          <w:szCs w:val="28"/>
          <w:lang w:eastAsia="ru-RU"/>
        </w:rPr>
        <w:t> Ассоциации является:</w:t>
      </w:r>
    </w:p>
    <w:p w:rsidR="00B1579F" w:rsidRPr="00C22C4F" w:rsidRDefault="00B1579F" w:rsidP="00B1579F">
      <w:pPr>
        <w:shd w:val="clear" w:color="auto" w:fill="FFFFFF"/>
        <w:spacing w:after="150" w:line="336" w:lineRule="atLeast"/>
        <w:ind w:firstLine="567"/>
        <w:jc w:val="both"/>
        <w:rPr>
          <w:rFonts w:ascii="Times New Roman" w:eastAsia="Times New Roman" w:hAnsi="Times New Roman" w:cs="Times New Roman"/>
          <w:color w:val="333333"/>
          <w:sz w:val="28"/>
          <w:szCs w:val="28"/>
          <w:lang w:eastAsia="ru-RU"/>
        </w:rPr>
      </w:pPr>
      <w:r w:rsidRPr="00C22C4F">
        <w:rPr>
          <w:rFonts w:ascii="Times New Roman" w:eastAsia="Times New Roman" w:hAnsi="Times New Roman" w:cs="Times New Roman"/>
          <w:color w:val="333333"/>
          <w:sz w:val="28"/>
          <w:szCs w:val="28"/>
          <w:lang w:eastAsia="ru-RU"/>
        </w:rPr>
        <w:t>«Способствовать становлению гражданского общества посредством развития укрепления и поддержки семьи без вредных привычек».</w:t>
      </w:r>
    </w:p>
    <w:p w:rsidR="00B1579F" w:rsidRPr="00C22C4F" w:rsidRDefault="00B1579F" w:rsidP="00B1579F">
      <w:pPr>
        <w:shd w:val="clear" w:color="auto" w:fill="FFFFFF"/>
        <w:spacing w:after="0" w:line="336" w:lineRule="atLeast"/>
        <w:ind w:firstLine="567"/>
        <w:jc w:val="both"/>
        <w:rPr>
          <w:rFonts w:ascii="Times New Roman" w:eastAsia="Times New Roman" w:hAnsi="Times New Roman" w:cs="Times New Roman"/>
          <w:color w:val="333333"/>
          <w:sz w:val="28"/>
          <w:szCs w:val="28"/>
          <w:lang w:eastAsia="ru-RU"/>
        </w:rPr>
      </w:pPr>
      <w:r w:rsidRPr="00C22C4F">
        <w:rPr>
          <w:rFonts w:ascii="Times New Roman" w:eastAsia="Times New Roman" w:hAnsi="Times New Roman" w:cs="Times New Roman"/>
          <w:b/>
          <w:bCs/>
          <w:i/>
          <w:iCs/>
          <w:color w:val="333333"/>
          <w:sz w:val="28"/>
          <w:szCs w:val="28"/>
          <w:bdr w:val="none" w:sz="0" w:space="0" w:color="auto" w:frame="1"/>
          <w:lang w:eastAsia="ru-RU"/>
        </w:rPr>
        <w:t>Целью</w:t>
      </w:r>
      <w:r w:rsidRPr="00C22C4F">
        <w:rPr>
          <w:rFonts w:ascii="Times New Roman" w:eastAsia="Times New Roman" w:hAnsi="Times New Roman" w:cs="Times New Roman"/>
          <w:color w:val="333333"/>
          <w:sz w:val="28"/>
          <w:szCs w:val="28"/>
          <w:lang w:eastAsia="ru-RU"/>
        </w:rPr>
        <w:t> – консолидация действий, направленных на профилактику наркомании.</w:t>
      </w:r>
    </w:p>
    <w:p w:rsidR="00B1579F" w:rsidRPr="00C22C4F" w:rsidRDefault="00B1579F" w:rsidP="00B1579F">
      <w:pPr>
        <w:shd w:val="clear" w:color="auto" w:fill="FFFFFF"/>
        <w:spacing w:after="0" w:line="336" w:lineRule="atLeast"/>
        <w:ind w:firstLine="567"/>
        <w:jc w:val="both"/>
        <w:rPr>
          <w:rFonts w:ascii="Times New Roman" w:eastAsia="Times New Roman" w:hAnsi="Times New Roman" w:cs="Times New Roman"/>
          <w:color w:val="333333"/>
          <w:sz w:val="28"/>
          <w:szCs w:val="28"/>
          <w:lang w:eastAsia="ru-RU"/>
        </w:rPr>
      </w:pPr>
      <w:r w:rsidRPr="00C22C4F">
        <w:rPr>
          <w:rFonts w:ascii="Times New Roman" w:eastAsia="Times New Roman" w:hAnsi="Times New Roman" w:cs="Times New Roman"/>
          <w:b/>
          <w:bCs/>
          <w:i/>
          <w:iCs/>
          <w:color w:val="333333"/>
          <w:sz w:val="28"/>
          <w:szCs w:val="28"/>
          <w:bdr w:val="none" w:sz="0" w:space="0" w:color="auto" w:frame="1"/>
          <w:lang w:eastAsia="ru-RU"/>
        </w:rPr>
        <w:t>Основной задачей</w:t>
      </w:r>
      <w:r w:rsidRPr="00C22C4F">
        <w:rPr>
          <w:rFonts w:ascii="Times New Roman" w:eastAsia="Times New Roman" w:hAnsi="Times New Roman" w:cs="Times New Roman"/>
          <w:color w:val="333333"/>
          <w:sz w:val="28"/>
          <w:szCs w:val="28"/>
          <w:lang w:eastAsia="ru-RU"/>
        </w:rPr>
        <w:t xml:space="preserve"> – работа со здоровой семьей по предупреждению наркомании, алкоголизма. Кроме этого, большое внимание уделяется работе с </w:t>
      </w:r>
      <w:proofErr w:type="spellStart"/>
      <w:r w:rsidRPr="00C22C4F">
        <w:rPr>
          <w:rFonts w:ascii="Times New Roman" w:eastAsia="Times New Roman" w:hAnsi="Times New Roman" w:cs="Times New Roman"/>
          <w:color w:val="333333"/>
          <w:sz w:val="28"/>
          <w:szCs w:val="28"/>
          <w:lang w:eastAsia="ru-RU"/>
        </w:rPr>
        <w:t>созависимой</w:t>
      </w:r>
      <w:proofErr w:type="spellEnd"/>
      <w:r w:rsidRPr="00C22C4F">
        <w:rPr>
          <w:rFonts w:ascii="Times New Roman" w:eastAsia="Times New Roman" w:hAnsi="Times New Roman" w:cs="Times New Roman"/>
          <w:color w:val="333333"/>
          <w:sz w:val="28"/>
          <w:szCs w:val="28"/>
          <w:lang w:eastAsia="ru-RU"/>
        </w:rPr>
        <w:t xml:space="preserve"> семьей, оказание помощи родственникам, проживающим с больными химической зависимостью, содействие в проведении мероприятий по мотивации к лечению и реабилитации.</w:t>
      </w:r>
    </w:p>
    <w:p w:rsidR="00B1579F" w:rsidRPr="00C22C4F" w:rsidRDefault="00B1579F" w:rsidP="00B1579F">
      <w:pPr>
        <w:shd w:val="clear" w:color="auto" w:fill="FFFFFF"/>
        <w:spacing w:after="150" w:line="336" w:lineRule="atLeast"/>
        <w:ind w:firstLine="567"/>
        <w:jc w:val="both"/>
        <w:rPr>
          <w:rFonts w:ascii="Times New Roman" w:eastAsia="Times New Roman" w:hAnsi="Times New Roman" w:cs="Times New Roman"/>
          <w:color w:val="333333"/>
          <w:sz w:val="28"/>
          <w:szCs w:val="28"/>
          <w:lang w:eastAsia="ru-RU"/>
        </w:rPr>
      </w:pPr>
      <w:r w:rsidRPr="00C22C4F">
        <w:rPr>
          <w:rFonts w:ascii="Times New Roman" w:eastAsia="Times New Roman" w:hAnsi="Times New Roman" w:cs="Times New Roman"/>
          <w:color w:val="333333"/>
          <w:sz w:val="28"/>
          <w:szCs w:val="28"/>
          <w:lang w:eastAsia="ru-RU"/>
        </w:rPr>
        <w:t>Основные направления деятельности организации:</w:t>
      </w:r>
    </w:p>
    <w:p w:rsidR="00B1579F" w:rsidRPr="00C22C4F" w:rsidRDefault="00B1579F" w:rsidP="00B1579F">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C22C4F">
        <w:rPr>
          <w:rFonts w:ascii="Times New Roman" w:eastAsia="Times New Roman" w:hAnsi="Times New Roman" w:cs="Times New Roman"/>
          <w:color w:val="333333"/>
          <w:sz w:val="28"/>
          <w:szCs w:val="28"/>
          <w:lang w:eastAsia="ru-RU"/>
        </w:rPr>
        <w:t>Информирование населения в сфере профилактики алкоголизма и наркомании;</w:t>
      </w:r>
    </w:p>
    <w:p w:rsidR="00B1579F" w:rsidRPr="00C22C4F" w:rsidRDefault="00B1579F" w:rsidP="00B1579F">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C22C4F">
        <w:rPr>
          <w:rFonts w:ascii="Times New Roman" w:eastAsia="Times New Roman" w:hAnsi="Times New Roman" w:cs="Times New Roman"/>
          <w:color w:val="333333"/>
          <w:sz w:val="28"/>
          <w:szCs w:val="28"/>
          <w:lang w:eastAsia="ru-RU"/>
        </w:rPr>
        <w:lastRenderedPageBreak/>
        <w:t>Создание родительского движения в муниципальных образованиях;</w:t>
      </w:r>
    </w:p>
    <w:p w:rsidR="00B1579F" w:rsidRPr="00C22C4F" w:rsidRDefault="00B1579F" w:rsidP="00B1579F">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C22C4F">
        <w:rPr>
          <w:rFonts w:ascii="Times New Roman" w:eastAsia="Times New Roman" w:hAnsi="Times New Roman" w:cs="Times New Roman"/>
          <w:color w:val="333333"/>
          <w:sz w:val="28"/>
          <w:szCs w:val="28"/>
          <w:lang w:eastAsia="ru-RU"/>
        </w:rPr>
        <w:t>Проведение работы по консолидации действий и объединению средств юридических и физических лиц;</w:t>
      </w:r>
    </w:p>
    <w:p w:rsidR="00B1579F" w:rsidRPr="00C22C4F" w:rsidRDefault="00B1579F" w:rsidP="00B1579F">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C22C4F">
        <w:rPr>
          <w:rFonts w:ascii="Times New Roman" w:eastAsia="Times New Roman" w:hAnsi="Times New Roman" w:cs="Times New Roman"/>
          <w:color w:val="333333"/>
          <w:sz w:val="28"/>
          <w:szCs w:val="28"/>
          <w:lang w:eastAsia="ru-RU"/>
        </w:rPr>
        <w:t>Работа с родителями, родственниками наркозависимых и их семьями (собрания, консультации, тренинги, выездные семинары по области)</w:t>
      </w:r>
    </w:p>
    <w:p w:rsidR="00B1579F" w:rsidRPr="00C22C4F" w:rsidRDefault="00B1579F" w:rsidP="00B1579F">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C22C4F">
        <w:rPr>
          <w:rFonts w:ascii="Times New Roman" w:eastAsia="Times New Roman" w:hAnsi="Times New Roman" w:cs="Times New Roman"/>
          <w:color w:val="333333"/>
          <w:sz w:val="28"/>
          <w:szCs w:val="28"/>
          <w:lang w:eastAsia="ru-RU"/>
        </w:rPr>
        <w:t>Формирование негативного общественного мнения у населения Иркутской области к проблемам алкоголизма и наркомании, проведение акций для населения;</w:t>
      </w:r>
    </w:p>
    <w:p w:rsidR="00B1579F" w:rsidRPr="00C22C4F" w:rsidRDefault="00B1579F" w:rsidP="00B1579F">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C22C4F">
        <w:rPr>
          <w:rFonts w:ascii="Times New Roman" w:eastAsia="Times New Roman" w:hAnsi="Times New Roman" w:cs="Times New Roman"/>
          <w:color w:val="333333"/>
          <w:sz w:val="28"/>
          <w:szCs w:val="28"/>
          <w:lang w:eastAsia="ru-RU"/>
        </w:rPr>
        <w:t>Работа в группах взаимопомощи;</w:t>
      </w:r>
    </w:p>
    <w:p w:rsidR="00B1579F" w:rsidRPr="00C22C4F" w:rsidRDefault="00B1579F" w:rsidP="00B1579F">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C22C4F">
        <w:rPr>
          <w:rFonts w:ascii="Times New Roman" w:eastAsia="Times New Roman" w:hAnsi="Times New Roman" w:cs="Times New Roman"/>
          <w:color w:val="333333"/>
          <w:sz w:val="28"/>
          <w:szCs w:val="28"/>
          <w:lang w:eastAsia="ru-RU"/>
        </w:rPr>
        <w:t>Взаимодействие с Антинаркотической комиссией в Иркутской области, Общественным советом по проблемам противодействия распространению наркомании среди населения Иркутской области при Губернаторе Иркутской области, законодательными органами Иркутской области, исполнительными органами власти Иркутской области, органами охраны правопорядка, государственными учреждениями, работающими в сфере профилактики, реабилитации наркомании и алкоголизма и других социальных явлений.</w:t>
      </w:r>
    </w:p>
    <w:p w:rsidR="00B1579F" w:rsidRPr="00C22C4F" w:rsidRDefault="00B1579F" w:rsidP="00B1579F">
      <w:pPr>
        <w:shd w:val="clear" w:color="auto" w:fill="FFFFFF"/>
        <w:spacing w:after="150" w:line="336" w:lineRule="atLeast"/>
        <w:ind w:firstLine="567"/>
        <w:jc w:val="both"/>
        <w:rPr>
          <w:rFonts w:ascii="Times New Roman" w:eastAsia="Times New Roman" w:hAnsi="Times New Roman" w:cs="Times New Roman"/>
          <w:color w:val="333333"/>
          <w:sz w:val="28"/>
          <w:szCs w:val="28"/>
          <w:lang w:eastAsia="ru-RU"/>
        </w:rPr>
      </w:pPr>
      <w:r w:rsidRPr="00C22C4F">
        <w:rPr>
          <w:rFonts w:ascii="Times New Roman" w:eastAsia="Times New Roman" w:hAnsi="Times New Roman" w:cs="Times New Roman"/>
          <w:color w:val="333333"/>
          <w:sz w:val="28"/>
          <w:szCs w:val="28"/>
          <w:lang w:eastAsia="ru-RU"/>
        </w:rPr>
        <w:t>Мы знаем, что наркоманами не рождаются – ими становятся в течение жизни. Остановить поток наркотиков мы не в состоянии, но предупредить попадание ребенка в ловушку зависимости необходимо, сделать это в наших силах.</w:t>
      </w:r>
    </w:p>
    <w:p w:rsidR="00B1579F" w:rsidRPr="00C22C4F" w:rsidRDefault="00B1579F" w:rsidP="00B1579F">
      <w:pPr>
        <w:shd w:val="clear" w:color="auto" w:fill="FFFFFF"/>
        <w:spacing w:after="150" w:line="336" w:lineRule="atLeast"/>
        <w:ind w:firstLine="567"/>
        <w:jc w:val="both"/>
        <w:rPr>
          <w:rFonts w:ascii="Times New Roman" w:eastAsia="Times New Roman" w:hAnsi="Times New Roman" w:cs="Times New Roman"/>
          <w:color w:val="333333"/>
          <w:sz w:val="28"/>
          <w:szCs w:val="28"/>
          <w:lang w:eastAsia="ru-RU"/>
        </w:rPr>
      </w:pPr>
      <w:r w:rsidRPr="00C22C4F">
        <w:rPr>
          <w:rFonts w:ascii="Times New Roman" w:eastAsia="Times New Roman" w:hAnsi="Times New Roman" w:cs="Times New Roman"/>
          <w:color w:val="333333"/>
          <w:sz w:val="28"/>
          <w:szCs w:val="28"/>
          <w:lang w:eastAsia="ru-RU"/>
        </w:rPr>
        <w:t xml:space="preserve">Специалисты Ассоциации на протяжении многих лет совершенствуют формы работы. Они проводят на высоком уровне массовые мероприятия (семинары, тренинги, круглые столы, акции), а также занимаются индивидуальной работой с ближайшим окружением </w:t>
      </w:r>
      <w:proofErr w:type="gramStart"/>
      <w:r w:rsidRPr="00C22C4F">
        <w:rPr>
          <w:rFonts w:ascii="Times New Roman" w:eastAsia="Times New Roman" w:hAnsi="Times New Roman" w:cs="Times New Roman"/>
          <w:color w:val="333333"/>
          <w:sz w:val="28"/>
          <w:szCs w:val="28"/>
          <w:lang w:eastAsia="ru-RU"/>
        </w:rPr>
        <w:t>зависимых</w:t>
      </w:r>
      <w:proofErr w:type="gramEnd"/>
      <w:r w:rsidRPr="00C22C4F">
        <w:rPr>
          <w:rFonts w:ascii="Times New Roman" w:eastAsia="Times New Roman" w:hAnsi="Times New Roman" w:cs="Times New Roman"/>
          <w:color w:val="333333"/>
          <w:sz w:val="28"/>
          <w:szCs w:val="28"/>
          <w:lang w:eastAsia="ru-RU"/>
        </w:rPr>
        <w:t>.</w:t>
      </w:r>
    </w:p>
    <w:p w:rsidR="00C22C4F" w:rsidRPr="00C22C4F" w:rsidRDefault="00C22C4F">
      <w:pPr>
        <w:rPr>
          <w:rFonts w:ascii="Times New Roman" w:hAnsi="Times New Roman" w:cs="Times New Roman"/>
          <w:sz w:val="28"/>
          <w:szCs w:val="28"/>
          <w:lang w:val="en-US"/>
        </w:rPr>
      </w:pPr>
      <w:r w:rsidRPr="00C22C4F">
        <w:rPr>
          <w:rFonts w:ascii="Times New Roman" w:hAnsi="Times New Roman" w:cs="Times New Roman"/>
          <w:sz w:val="28"/>
          <w:szCs w:val="28"/>
        </w:rPr>
        <w:t xml:space="preserve"> </w:t>
      </w:r>
    </w:p>
    <w:p w:rsidR="00C22C4F" w:rsidRDefault="00C22C4F" w:rsidP="00C22C4F">
      <w:pPr>
        <w:jc w:val="both"/>
        <w:rPr>
          <w:rFonts w:ascii="Times New Roman" w:hAnsi="Times New Roman" w:cs="Times New Roman"/>
          <w:i/>
          <w:sz w:val="36"/>
          <w:szCs w:val="36"/>
          <w:lang w:val="en-US"/>
        </w:rPr>
      </w:pPr>
      <w:r w:rsidRPr="00C22C4F">
        <w:rPr>
          <w:rFonts w:ascii="Times New Roman" w:hAnsi="Times New Roman" w:cs="Times New Roman"/>
          <w:i/>
          <w:sz w:val="36"/>
          <w:szCs w:val="36"/>
        </w:rPr>
        <w:t>Более полную информацию о деятельности  Ассоциация общественных объединений Иркутской области «Матери против наркотиков» можно найти на сайте:</w:t>
      </w:r>
    </w:p>
    <w:p w:rsidR="00C3083E" w:rsidRPr="00C22C4F" w:rsidRDefault="00C22C4F" w:rsidP="00C22C4F">
      <w:pPr>
        <w:jc w:val="both"/>
        <w:rPr>
          <w:rFonts w:ascii="Times New Roman" w:hAnsi="Times New Roman" w:cs="Times New Roman"/>
          <w:i/>
          <w:sz w:val="36"/>
          <w:szCs w:val="36"/>
          <w:lang w:val="en-US"/>
        </w:rPr>
      </w:pPr>
      <w:proofErr w:type="gramStart"/>
      <w:r w:rsidRPr="00C22C4F">
        <w:rPr>
          <w:rFonts w:ascii="Times New Roman" w:hAnsi="Times New Roman" w:cs="Times New Roman"/>
          <w:b/>
          <w:i/>
          <w:sz w:val="36"/>
          <w:szCs w:val="36"/>
          <w:lang w:val="en-US"/>
        </w:rPr>
        <w:t>mpn-irkutsk.ru</w:t>
      </w:r>
      <w:proofErr w:type="gramEnd"/>
      <w:r w:rsidRPr="00C22C4F">
        <w:rPr>
          <w:rFonts w:ascii="Times New Roman" w:hAnsi="Times New Roman" w:cs="Times New Roman"/>
          <w:i/>
          <w:sz w:val="36"/>
          <w:szCs w:val="36"/>
          <w:lang w:val="en-US"/>
        </w:rPr>
        <w:t>.</w:t>
      </w:r>
    </w:p>
    <w:p w:rsidR="00C22C4F" w:rsidRDefault="00C22C4F" w:rsidP="00C22C4F">
      <w:pPr>
        <w:rPr>
          <w:rFonts w:ascii="Times New Roman" w:hAnsi="Times New Roman" w:cs="Times New Roman"/>
          <w:sz w:val="36"/>
          <w:szCs w:val="36"/>
          <w:lang w:val="en-US"/>
        </w:rPr>
      </w:pPr>
    </w:p>
    <w:p w:rsidR="00C22C4F" w:rsidRPr="00C22C4F" w:rsidRDefault="00C22C4F" w:rsidP="00C22C4F">
      <w:pPr>
        <w:rPr>
          <w:rFonts w:ascii="Times New Roman" w:hAnsi="Times New Roman" w:cs="Times New Roman"/>
          <w:sz w:val="36"/>
          <w:szCs w:val="36"/>
        </w:rPr>
      </w:pPr>
      <w:r w:rsidRPr="00C22C4F">
        <w:rPr>
          <w:rFonts w:ascii="Times New Roman" w:hAnsi="Times New Roman" w:cs="Times New Roman"/>
          <w:sz w:val="36"/>
          <w:szCs w:val="36"/>
        </w:rPr>
        <w:t xml:space="preserve">Адрес: г. Иркутск, ул. </w:t>
      </w:r>
      <w:proofErr w:type="gramStart"/>
      <w:r>
        <w:rPr>
          <w:rFonts w:ascii="Times New Roman" w:hAnsi="Times New Roman" w:cs="Times New Roman"/>
          <w:sz w:val="36"/>
          <w:szCs w:val="36"/>
        </w:rPr>
        <w:t>Академическая</w:t>
      </w:r>
      <w:proofErr w:type="gramEnd"/>
      <w:r>
        <w:rPr>
          <w:rFonts w:ascii="Times New Roman" w:hAnsi="Times New Roman" w:cs="Times New Roman"/>
          <w:sz w:val="36"/>
          <w:szCs w:val="36"/>
        </w:rPr>
        <w:t>, 74, офис 220</w:t>
      </w:r>
    </w:p>
    <w:p w:rsidR="00C22C4F" w:rsidRPr="00C22C4F" w:rsidRDefault="00C22C4F" w:rsidP="00C22C4F">
      <w:pPr>
        <w:rPr>
          <w:rFonts w:ascii="Times New Roman" w:hAnsi="Times New Roman" w:cs="Times New Roman"/>
          <w:sz w:val="36"/>
          <w:szCs w:val="36"/>
        </w:rPr>
      </w:pPr>
      <w:r w:rsidRPr="00C22C4F">
        <w:rPr>
          <w:rFonts w:ascii="Times New Roman" w:hAnsi="Times New Roman" w:cs="Times New Roman"/>
          <w:sz w:val="36"/>
          <w:szCs w:val="36"/>
        </w:rPr>
        <w:t xml:space="preserve"> Телефон: +7 (904)15-22-600 (</w:t>
      </w:r>
      <w:proofErr w:type="spellStart"/>
      <w:r w:rsidRPr="00C22C4F">
        <w:rPr>
          <w:rFonts w:ascii="Times New Roman" w:hAnsi="Times New Roman" w:cs="Times New Roman"/>
          <w:sz w:val="36"/>
          <w:szCs w:val="36"/>
          <w:lang w:val="en-US"/>
        </w:rPr>
        <w:t>Viber</w:t>
      </w:r>
      <w:proofErr w:type="spellEnd"/>
      <w:r w:rsidRPr="00C22C4F">
        <w:rPr>
          <w:rFonts w:ascii="Times New Roman" w:hAnsi="Times New Roman" w:cs="Times New Roman"/>
          <w:sz w:val="36"/>
          <w:szCs w:val="36"/>
        </w:rPr>
        <w:t xml:space="preserve">, </w:t>
      </w:r>
      <w:proofErr w:type="spellStart"/>
      <w:r w:rsidRPr="00C22C4F">
        <w:rPr>
          <w:rFonts w:ascii="Times New Roman" w:hAnsi="Times New Roman" w:cs="Times New Roman"/>
          <w:sz w:val="36"/>
          <w:szCs w:val="36"/>
          <w:lang w:val="en-US"/>
        </w:rPr>
        <w:t>Whatsapp</w:t>
      </w:r>
      <w:proofErr w:type="spellEnd"/>
      <w:r>
        <w:rPr>
          <w:rFonts w:ascii="Times New Roman" w:hAnsi="Times New Roman" w:cs="Times New Roman"/>
          <w:sz w:val="36"/>
          <w:szCs w:val="36"/>
        </w:rPr>
        <w:t>)</w:t>
      </w:r>
    </w:p>
    <w:p w:rsidR="00C22C4F" w:rsidRPr="00C22C4F" w:rsidRDefault="00C22C4F" w:rsidP="00C22C4F">
      <w:pPr>
        <w:rPr>
          <w:rFonts w:ascii="Times New Roman" w:hAnsi="Times New Roman" w:cs="Times New Roman"/>
          <w:sz w:val="36"/>
          <w:szCs w:val="36"/>
          <w:lang w:val="en-US"/>
        </w:rPr>
      </w:pPr>
      <w:r w:rsidRPr="00C22C4F">
        <w:rPr>
          <w:rFonts w:ascii="Times New Roman" w:hAnsi="Times New Roman" w:cs="Times New Roman"/>
          <w:sz w:val="36"/>
          <w:szCs w:val="36"/>
        </w:rPr>
        <w:t xml:space="preserve"> </w:t>
      </w:r>
      <w:r w:rsidRPr="00C22C4F">
        <w:rPr>
          <w:rFonts w:ascii="Times New Roman" w:hAnsi="Times New Roman" w:cs="Times New Roman"/>
          <w:sz w:val="36"/>
          <w:szCs w:val="36"/>
          <w:lang w:val="en-US"/>
        </w:rPr>
        <w:t>E-mail: info@mpn-irkutsk.ru</w:t>
      </w:r>
      <w:bookmarkStart w:id="0" w:name="_GoBack"/>
      <w:bookmarkEnd w:id="0"/>
    </w:p>
    <w:sectPr w:rsidR="00C22C4F" w:rsidRPr="00C22C4F" w:rsidSect="00C22C4F">
      <w:pgSz w:w="11906" w:h="16838"/>
      <w:pgMar w:top="568"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9F7A66"/>
    <w:multiLevelType w:val="multilevel"/>
    <w:tmpl w:val="FFFC3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4854"/>
    <w:rsid w:val="004C4854"/>
    <w:rsid w:val="00B1579F"/>
    <w:rsid w:val="00C22C4F"/>
    <w:rsid w:val="00C3083E"/>
    <w:rsid w:val="00EB30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305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EB305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4">
    <w:name w:val="Название Знак"/>
    <w:basedOn w:val="a0"/>
    <w:link w:val="a3"/>
    <w:uiPriority w:val="10"/>
    <w:rsid w:val="00EB3050"/>
    <w:rPr>
      <w:rFonts w:asciiTheme="majorHAnsi" w:eastAsiaTheme="majorEastAsia" w:hAnsiTheme="majorHAnsi" w:cstheme="majorBidi"/>
      <w:color w:val="17365D" w:themeColor="text2" w:themeShade="BF"/>
      <w:spacing w:val="5"/>
      <w:kern w:val="28"/>
      <w:sz w:val="52"/>
      <w:szCs w:val="52"/>
      <w:lang w:eastAsia="ru-RU"/>
    </w:rPr>
  </w:style>
  <w:style w:type="paragraph" w:styleId="a5">
    <w:name w:val="Subtitle"/>
    <w:basedOn w:val="a"/>
    <w:next w:val="a"/>
    <w:link w:val="a6"/>
    <w:uiPriority w:val="11"/>
    <w:qFormat/>
    <w:rsid w:val="00EB3050"/>
    <w:pPr>
      <w:numPr>
        <w:ilvl w:val="1"/>
      </w:numPr>
    </w:pPr>
    <w:rPr>
      <w:rFonts w:asciiTheme="majorHAnsi" w:eastAsiaTheme="majorEastAsia" w:hAnsiTheme="majorHAnsi" w:cstheme="majorBidi"/>
      <w:i/>
      <w:iCs/>
      <w:color w:val="4F81BD" w:themeColor="accent1"/>
      <w:spacing w:val="15"/>
      <w:sz w:val="24"/>
      <w:szCs w:val="24"/>
      <w:lang w:eastAsia="ru-RU"/>
    </w:rPr>
  </w:style>
  <w:style w:type="character" w:customStyle="1" w:styleId="a6">
    <w:name w:val="Подзаголовок Знак"/>
    <w:basedOn w:val="a0"/>
    <w:link w:val="a5"/>
    <w:uiPriority w:val="11"/>
    <w:rsid w:val="00EB3050"/>
    <w:rPr>
      <w:rFonts w:asciiTheme="majorHAnsi" w:eastAsiaTheme="majorEastAsia" w:hAnsiTheme="majorHAnsi" w:cstheme="majorBidi"/>
      <w:i/>
      <w:iCs/>
      <w:color w:val="4F81BD" w:themeColor="accent1"/>
      <w:spacing w:val="15"/>
      <w:sz w:val="24"/>
      <w:szCs w:val="24"/>
      <w:lang w:eastAsia="ru-RU"/>
    </w:rPr>
  </w:style>
  <w:style w:type="paragraph" w:styleId="2">
    <w:name w:val="Quote"/>
    <w:basedOn w:val="a"/>
    <w:next w:val="a"/>
    <w:link w:val="20"/>
    <w:uiPriority w:val="29"/>
    <w:qFormat/>
    <w:rsid w:val="00EB3050"/>
    <w:rPr>
      <w:rFonts w:eastAsiaTheme="minorEastAsia"/>
      <w:i/>
      <w:iCs/>
      <w:color w:val="000000" w:themeColor="text1"/>
      <w:lang w:eastAsia="ru-RU"/>
    </w:rPr>
  </w:style>
  <w:style w:type="character" w:customStyle="1" w:styleId="20">
    <w:name w:val="Цитата 2 Знак"/>
    <w:basedOn w:val="a0"/>
    <w:link w:val="2"/>
    <w:uiPriority w:val="29"/>
    <w:rsid w:val="00EB3050"/>
    <w:rPr>
      <w:rFonts w:eastAsiaTheme="minorEastAsia"/>
      <w:i/>
      <w:iCs/>
      <w:color w:val="000000" w:themeColor="text1"/>
      <w:lang w:eastAsia="ru-RU"/>
    </w:rPr>
  </w:style>
  <w:style w:type="paragraph" w:styleId="a7">
    <w:name w:val="Balloon Text"/>
    <w:basedOn w:val="a"/>
    <w:link w:val="a8"/>
    <w:uiPriority w:val="99"/>
    <w:semiHidden/>
    <w:unhideWhenUsed/>
    <w:rsid w:val="00C22C4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22C4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305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EB305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4">
    <w:name w:val="Название Знак"/>
    <w:basedOn w:val="a0"/>
    <w:link w:val="a3"/>
    <w:uiPriority w:val="10"/>
    <w:rsid w:val="00EB3050"/>
    <w:rPr>
      <w:rFonts w:asciiTheme="majorHAnsi" w:eastAsiaTheme="majorEastAsia" w:hAnsiTheme="majorHAnsi" w:cstheme="majorBidi"/>
      <w:color w:val="17365D" w:themeColor="text2" w:themeShade="BF"/>
      <w:spacing w:val="5"/>
      <w:kern w:val="28"/>
      <w:sz w:val="52"/>
      <w:szCs w:val="52"/>
      <w:lang w:eastAsia="ru-RU"/>
    </w:rPr>
  </w:style>
  <w:style w:type="paragraph" w:styleId="a5">
    <w:name w:val="Subtitle"/>
    <w:basedOn w:val="a"/>
    <w:next w:val="a"/>
    <w:link w:val="a6"/>
    <w:uiPriority w:val="11"/>
    <w:qFormat/>
    <w:rsid w:val="00EB3050"/>
    <w:pPr>
      <w:numPr>
        <w:ilvl w:val="1"/>
      </w:numPr>
    </w:pPr>
    <w:rPr>
      <w:rFonts w:asciiTheme="majorHAnsi" w:eastAsiaTheme="majorEastAsia" w:hAnsiTheme="majorHAnsi" w:cstheme="majorBidi"/>
      <w:i/>
      <w:iCs/>
      <w:color w:val="4F81BD" w:themeColor="accent1"/>
      <w:spacing w:val="15"/>
      <w:sz w:val="24"/>
      <w:szCs w:val="24"/>
      <w:lang w:eastAsia="ru-RU"/>
    </w:rPr>
  </w:style>
  <w:style w:type="character" w:customStyle="1" w:styleId="a6">
    <w:name w:val="Подзаголовок Знак"/>
    <w:basedOn w:val="a0"/>
    <w:link w:val="a5"/>
    <w:uiPriority w:val="11"/>
    <w:rsid w:val="00EB3050"/>
    <w:rPr>
      <w:rFonts w:asciiTheme="majorHAnsi" w:eastAsiaTheme="majorEastAsia" w:hAnsiTheme="majorHAnsi" w:cstheme="majorBidi"/>
      <w:i/>
      <w:iCs/>
      <w:color w:val="4F81BD" w:themeColor="accent1"/>
      <w:spacing w:val="15"/>
      <w:sz w:val="24"/>
      <w:szCs w:val="24"/>
      <w:lang w:eastAsia="ru-RU"/>
    </w:rPr>
  </w:style>
  <w:style w:type="paragraph" w:styleId="2">
    <w:name w:val="Quote"/>
    <w:basedOn w:val="a"/>
    <w:next w:val="a"/>
    <w:link w:val="20"/>
    <w:uiPriority w:val="29"/>
    <w:qFormat/>
    <w:rsid w:val="00EB3050"/>
    <w:rPr>
      <w:rFonts w:eastAsiaTheme="minorEastAsia"/>
      <w:i/>
      <w:iCs/>
      <w:color w:val="000000" w:themeColor="text1"/>
      <w:lang w:eastAsia="ru-RU"/>
    </w:rPr>
  </w:style>
  <w:style w:type="character" w:customStyle="1" w:styleId="20">
    <w:name w:val="Цитата 2 Знак"/>
    <w:basedOn w:val="a0"/>
    <w:link w:val="2"/>
    <w:uiPriority w:val="29"/>
    <w:rsid w:val="00EB3050"/>
    <w:rPr>
      <w:rFonts w:eastAsiaTheme="minorEastAsia"/>
      <w:i/>
      <w:iCs/>
      <w:color w:val="000000" w:themeColor="text1"/>
      <w:lang w:eastAsia="ru-RU"/>
    </w:rPr>
  </w:style>
  <w:style w:type="paragraph" w:styleId="a7">
    <w:name w:val="Balloon Text"/>
    <w:basedOn w:val="a"/>
    <w:link w:val="a8"/>
    <w:uiPriority w:val="99"/>
    <w:semiHidden/>
    <w:unhideWhenUsed/>
    <w:rsid w:val="00C22C4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22C4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8550278">
      <w:bodyDiv w:val="1"/>
      <w:marLeft w:val="0"/>
      <w:marRight w:val="0"/>
      <w:marTop w:val="0"/>
      <w:marBottom w:val="0"/>
      <w:divBdr>
        <w:top w:val="none" w:sz="0" w:space="0" w:color="auto"/>
        <w:left w:val="none" w:sz="0" w:space="0" w:color="auto"/>
        <w:bottom w:val="none" w:sz="0" w:space="0" w:color="auto"/>
        <w:right w:val="none" w:sz="0" w:space="0" w:color="auto"/>
      </w:divBdr>
      <w:divsChild>
        <w:div w:id="1592349903">
          <w:marLeft w:val="0"/>
          <w:marRight w:val="0"/>
          <w:marTop w:val="0"/>
          <w:marBottom w:val="0"/>
          <w:divBdr>
            <w:top w:val="none" w:sz="0" w:space="0" w:color="auto"/>
            <w:left w:val="none" w:sz="0" w:space="0" w:color="auto"/>
            <w:bottom w:val="none" w:sz="0" w:space="0" w:color="auto"/>
            <w:right w:val="none" w:sz="0" w:space="0" w:color="auto"/>
          </w:divBdr>
        </w:div>
        <w:div w:id="13117877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565</Words>
  <Characters>3224</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Васильева Светлана Константиновна</dc:creator>
  <cp:lastModifiedBy>Васильева Светлана Константиновна</cp:lastModifiedBy>
  <cp:revision>4</cp:revision>
  <dcterms:created xsi:type="dcterms:W3CDTF">2017-09-15T07:31:00Z</dcterms:created>
  <dcterms:modified xsi:type="dcterms:W3CDTF">2017-09-15T08:19:00Z</dcterms:modified>
</cp:coreProperties>
</file>