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A3" w:rsidRDefault="005F1BA3" w:rsidP="005F1BA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F1BA3" w:rsidRPr="00761642" w:rsidRDefault="005F1BA3" w:rsidP="005F1BA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F1BA3" w:rsidRPr="00761642" w:rsidRDefault="005F1BA3" w:rsidP="005F1BA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F1BA3" w:rsidRDefault="005F1BA3" w:rsidP="005F1BA3">
      <w:pPr>
        <w:ind w:right="1700"/>
        <w:jc w:val="center"/>
        <w:rPr>
          <w:sz w:val="24"/>
        </w:rPr>
      </w:pPr>
    </w:p>
    <w:p w:rsidR="005F1BA3" w:rsidRDefault="005F1BA3" w:rsidP="005F1BA3">
      <w:pPr>
        <w:ind w:right="1700"/>
        <w:jc w:val="center"/>
        <w:rPr>
          <w:sz w:val="24"/>
        </w:rPr>
      </w:pPr>
    </w:p>
    <w:p w:rsidR="005F1BA3" w:rsidRDefault="005F1BA3" w:rsidP="005F1BA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F1BA3" w:rsidRPr="00761642" w:rsidRDefault="005F1BA3" w:rsidP="005F1BA3">
      <w:pPr>
        <w:jc w:val="center"/>
      </w:pPr>
    </w:p>
    <w:p w:rsidR="005F1BA3" w:rsidRDefault="005F1BA3" w:rsidP="005F1BA3"/>
    <w:p w:rsidR="005F1BA3" w:rsidRDefault="005F1BA3" w:rsidP="005F1BA3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 xml:space="preserve">От </w:t>
      </w:r>
      <w:r w:rsidR="006F2A21">
        <w:rPr>
          <w:sz w:val="24"/>
        </w:rPr>
        <w:t xml:space="preserve"> 31.</w:t>
      </w:r>
      <w:r w:rsidR="000232FA">
        <w:rPr>
          <w:sz w:val="24"/>
        </w:rPr>
        <w:t>12</w:t>
      </w:r>
      <w:bookmarkStart w:id="0" w:name="_GoBack"/>
      <w:bookmarkEnd w:id="0"/>
      <w:r w:rsidR="006F2A21">
        <w:rPr>
          <w:sz w:val="24"/>
        </w:rPr>
        <w:t xml:space="preserve">.2015 </w:t>
      </w:r>
      <w:r>
        <w:rPr>
          <w:sz w:val="24"/>
        </w:rPr>
        <w:t xml:space="preserve">№ </w:t>
      </w:r>
      <w:r w:rsidR="006F2A21">
        <w:rPr>
          <w:sz w:val="24"/>
        </w:rPr>
        <w:t>110-37-1307-15</w:t>
      </w:r>
      <w:r>
        <w:tab/>
      </w:r>
      <w:r>
        <w:rPr>
          <w:sz w:val="24"/>
        </w:rPr>
        <w:tab/>
      </w:r>
    </w:p>
    <w:p w:rsidR="005F1BA3" w:rsidRDefault="005F1BA3" w:rsidP="005F1BA3">
      <w:pPr>
        <w:tabs>
          <w:tab w:val="left" w:pos="4139"/>
        </w:tabs>
      </w:pPr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аянск</w:t>
      </w:r>
    </w:p>
    <w:p w:rsidR="005F1BA3" w:rsidRPr="005F1BA3" w:rsidRDefault="005F1BA3" w:rsidP="005F1BA3">
      <w:pPr>
        <w:rPr>
          <w:sz w:val="18"/>
        </w:rPr>
      </w:pPr>
    </w:p>
    <w:p w:rsidR="005F1BA3" w:rsidRPr="005F1BA3" w:rsidRDefault="005F1BA3" w:rsidP="005F1BA3">
      <w:pPr>
        <w:rPr>
          <w:sz w:val="18"/>
        </w:rPr>
      </w:pPr>
    </w:p>
    <w:p w:rsidR="005F1BA3" w:rsidRPr="00B301D9" w:rsidRDefault="005F1BA3" w:rsidP="005F1BA3">
      <w:pPr>
        <w:tabs>
          <w:tab w:val="left" w:pos="-1673"/>
          <w:tab w:val="left" w:pos="-114"/>
          <w:tab w:val="left" w:pos="-1"/>
          <w:tab w:val="left" w:pos="3855"/>
        </w:tabs>
        <w:ind w:right="4393"/>
        <w:rPr>
          <w:sz w:val="28"/>
        </w:rPr>
      </w:pPr>
      <w:r>
        <w:rPr>
          <w:sz w:val="24"/>
          <w:szCs w:val="24"/>
        </w:rPr>
        <w:t>О внесении изменений в постановление администрации городского округа муниципального образования «город Саянск» от 23.10.2012 № 110-37-1199-12 «</w:t>
      </w:r>
      <w:r w:rsidRPr="00E5795E">
        <w:rPr>
          <w:sz w:val="24"/>
          <w:szCs w:val="24"/>
        </w:rPr>
        <w:t xml:space="preserve">О порядке подачи и рассмотрения жалоб на решения и действия (бездействие) </w:t>
      </w:r>
      <w:r>
        <w:rPr>
          <w:sz w:val="24"/>
          <w:szCs w:val="24"/>
        </w:rPr>
        <w:t>органов местного самоуправления и их должностных лиц, муниципальных служащих при предоставлении муниципальных услуг»</w:t>
      </w:r>
    </w:p>
    <w:p w:rsidR="005F1BA3" w:rsidRDefault="005F1BA3" w:rsidP="005F1BA3">
      <w:pPr>
        <w:rPr>
          <w:sz w:val="28"/>
        </w:rPr>
      </w:pPr>
    </w:p>
    <w:p w:rsidR="005F1BA3" w:rsidRDefault="005F1BA3" w:rsidP="005F1BA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E5795E">
        <w:rPr>
          <w:sz w:val="28"/>
          <w:szCs w:val="28"/>
        </w:rPr>
        <w:t>В соответствии со статьей 11</w:t>
      </w:r>
      <w:r w:rsidRPr="00E5795E">
        <w:rPr>
          <w:sz w:val="28"/>
          <w:szCs w:val="28"/>
          <w:vertAlign w:val="superscript"/>
        </w:rPr>
        <w:t>2</w:t>
      </w:r>
      <w:r w:rsidRPr="00E5795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27.07.2010        № 210-ФЗ «</w:t>
      </w:r>
      <w:r w:rsidRPr="00E5795E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пунктом 17 статьи 7 Федерального закона от 25.12.2008 № 273-ФЗ «О противодействии коррупции», учитывая                 п.3 </w:t>
      </w:r>
      <w:r w:rsidRPr="00E5795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5795E">
        <w:rPr>
          <w:sz w:val="28"/>
          <w:szCs w:val="28"/>
        </w:rPr>
        <w:t xml:space="preserve"> Правительства Российской Федерации от 16 августа 2012 </w:t>
      </w:r>
      <w:r>
        <w:rPr>
          <w:sz w:val="28"/>
          <w:szCs w:val="28"/>
        </w:rPr>
        <w:t>№</w:t>
      </w:r>
      <w:r w:rsidRPr="00E5795E">
        <w:rPr>
          <w:sz w:val="28"/>
          <w:szCs w:val="28"/>
        </w:rPr>
        <w:t xml:space="preserve"> 840 </w:t>
      </w:r>
      <w:r>
        <w:rPr>
          <w:sz w:val="28"/>
          <w:szCs w:val="28"/>
        </w:rPr>
        <w:t>«</w:t>
      </w:r>
      <w:r w:rsidRPr="00E5795E">
        <w:rPr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</w:t>
      </w:r>
      <w:proofErr w:type="gramEnd"/>
      <w:r w:rsidRPr="00E5795E">
        <w:rPr>
          <w:sz w:val="28"/>
          <w:szCs w:val="28"/>
        </w:rPr>
        <w:t>, федеральных государственных служащих, должностных лиц государственных внебюджетных фондов Российской Федерации</w:t>
      </w:r>
      <w:r>
        <w:rPr>
          <w:sz w:val="28"/>
          <w:szCs w:val="28"/>
        </w:rPr>
        <w:t>», руководствуясь ст.38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70D5C" w:rsidRDefault="00970D5C" w:rsidP="005F1BA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1BA3" w:rsidRPr="00E5795E" w:rsidRDefault="005F1BA3" w:rsidP="005F1B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00A68" w:rsidRDefault="00900A68" w:rsidP="005F1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1BA3" w:rsidRPr="00194D11">
        <w:rPr>
          <w:sz w:val="28"/>
          <w:szCs w:val="28"/>
        </w:rPr>
        <w:t xml:space="preserve">1. </w:t>
      </w:r>
      <w:proofErr w:type="gramStart"/>
      <w:r w:rsidR="005F1BA3">
        <w:rPr>
          <w:sz w:val="28"/>
          <w:szCs w:val="28"/>
        </w:rPr>
        <w:t>Внести изменения в</w:t>
      </w:r>
      <w:r w:rsidR="006C40AD">
        <w:rPr>
          <w:sz w:val="28"/>
          <w:szCs w:val="28"/>
        </w:rPr>
        <w:t xml:space="preserve"> Правила подачи и рассмотрения жалоб на решения и действия (бездействие) органов местного самоуправления и их должностных лиц, муниципальных служащих при предоставлении м</w:t>
      </w:r>
      <w:r w:rsidR="006942E6">
        <w:rPr>
          <w:sz w:val="28"/>
          <w:szCs w:val="28"/>
        </w:rPr>
        <w:t>униципальных услуг утвержденные</w:t>
      </w:r>
      <w:r w:rsidR="006C40AD">
        <w:rPr>
          <w:sz w:val="28"/>
          <w:szCs w:val="28"/>
        </w:rPr>
        <w:t xml:space="preserve"> </w:t>
      </w:r>
      <w:r w:rsidR="005F1BA3">
        <w:rPr>
          <w:sz w:val="28"/>
          <w:szCs w:val="28"/>
        </w:rPr>
        <w:t>постановление</w:t>
      </w:r>
      <w:r w:rsidR="006C40AD">
        <w:rPr>
          <w:sz w:val="28"/>
          <w:szCs w:val="28"/>
        </w:rPr>
        <w:t>м</w:t>
      </w:r>
      <w:r w:rsidR="005F1BA3">
        <w:rPr>
          <w:sz w:val="28"/>
          <w:szCs w:val="28"/>
        </w:rPr>
        <w:t xml:space="preserve"> администрации городского округа муниципального образования «город Саянск» от 23.10</w:t>
      </w:r>
      <w:r w:rsidR="006C40AD">
        <w:rPr>
          <w:sz w:val="28"/>
          <w:szCs w:val="28"/>
        </w:rPr>
        <w:t xml:space="preserve">.2012 № 110-37-1199-12 </w:t>
      </w:r>
      <w:r>
        <w:rPr>
          <w:sz w:val="28"/>
          <w:szCs w:val="28"/>
        </w:rPr>
        <w:t>(</w:t>
      </w:r>
      <w:r w:rsidR="005F1BA3">
        <w:rPr>
          <w:sz w:val="28"/>
          <w:szCs w:val="28"/>
        </w:rPr>
        <w:t xml:space="preserve">опубликованного в газете «Саянские зори» </w:t>
      </w:r>
      <w:r>
        <w:rPr>
          <w:sz w:val="28"/>
          <w:szCs w:val="28"/>
        </w:rPr>
        <w:t>от 01.11.2012 № 44, вкладыш «Официальная информация»,</w:t>
      </w:r>
      <w:r w:rsidR="00970D5C">
        <w:rPr>
          <w:sz w:val="28"/>
          <w:szCs w:val="28"/>
        </w:rPr>
        <w:t xml:space="preserve"> стр. 1</w:t>
      </w:r>
      <w:r>
        <w:rPr>
          <w:sz w:val="28"/>
          <w:szCs w:val="28"/>
        </w:rPr>
        <w:t>) следующие изменения:</w:t>
      </w:r>
      <w:proofErr w:type="gramEnd"/>
    </w:p>
    <w:p w:rsidR="009B57F0" w:rsidRDefault="009B57F0" w:rsidP="005F1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3F06">
        <w:rPr>
          <w:sz w:val="28"/>
          <w:szCs w:val="28"/>
        </w:rPr>
        <w:t>1.1.</w:t>
      </w:r>
      <w:r>
        <w:rPr>
          <w:sz w:val="28"/>
          <w:szCs w:val="28"/>
        </w:rPr>
        <w:t xml:space="preserve">  Подпункт «б» пункта 3 дополнить словами «(за исключением случаев, когда жалоба направляется способом, указанным в подпункте «в» пункта 6 настоящих Правил)»</w:t>
      </w:r>
      <w:r w:rsidR="00A23F06">
        <w:rPr>
          <w:sz w:val="28"/>
          <w:szCs w:val="28"/>
        </w:rPr>
        <w:t xml:space="preserve"> </w:t>
      </w:r>
    </w:p>
    <w:p w:rsidR="009B57F0" w:rsidRDefault="000A0A02" w:rsidP="005F1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B57F0">
        <w:rPr>
          <w:sz w:val="28"/>
          <w:szCs w:val="28"/>
        </w:rPr>
        <w:t>1.2. Пункт 6 дополнить подпунктом «в» следующего содержания:</w:t>
      </w:r>
    </w:p>
    <w:p w:rsidR="000A0A02" w:rsidRDefault="009B57F0" w:rsidP="005F1BA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</w:t>
      </w:r>
      <w:r w:rsidR="000A0A02">
        <w:rPr>
          <w:sz w:val="28"/>
          <w:szCs w:val="28"/>
        </w:rPr>
        <w:t>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5F1BA3" w:rsidRPr="00194D11" w:rsidRDefault="000A0A02" w:rsidP="005F1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</w:t>
      </w:r>
      <w:r w:rsidR="00900A6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17 дополнить предложением следующего содержания: «В случае если жалоба была направлена способом, указанным в подпункте «в» пункта 6 настоящих Правил, ответ заявителю направляется посредством системы досудебного обжалования»</w:t>
      </w:r>
      <w:r w:rsidR="005F1BA3">
        <w:rPr>
          <w:sz w:val="28"/>
          <w:szCs w:val="28"/>
        </w:rPr>
        <w:t xml:space="preserve"> </w:t>
      </w:r>
    </w:p>
    <w:p w:rsidR="005F1BA3" w:rsidRDefault="00900A68" w:rsidP="005F1B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1BA3">
        <w:rPr>
          <w:sz w:val="28"/>
          <w:szCs w:val="28"/>
        </w:rPr>
        <w:t>2</w:t>
      </w:r>
      <w:r w:rsidR="005F1BA3" w:rsidRPr="00E5795E">
        <w:rPr>
          <w:sz w:val="28"/>
          <w:szCs w:val="28"/>
        </w:rPr>
        <w:t xml:space="preserve">. </w:t>
      </w:r>
      <w:r w:rsidR="005F1BA3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</w:t>
      </w:r>
      <w:r>
        <w:rPr>
          <w:sz w:val="28"/>
          <w:szCs w:val="28"/>
        </w:rPr>
        <w:t xml:space="preserve"> информационно-телекоммуникационной</w:t>
      </w:r>
      <w:r w:rsidR="005F1BA3">
        <w:rPr>
          <w:sz w:val="28"/>
          <w:szCs w:val="28"/>
        </w:rPr>
        <w:t xml:space="preserve"> сети «Интернет».</w:t>
      </w:r>
    </w:p>
    <w:p w:rsidR="005F1BA3" w:rsidRDefault="00900A68" w:rsidP="005F1B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1BA3"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Default="005F1BA3" w:rsidP="00900A68">
      <w:pPr>
        <w:pStyle w:val="a3"/>
        <w:tabs>
          <w:tab w:val="left" w:pos="652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900A68">
        <w:rPr>
          <w:sz w:val="28"/>
          <w:szCs w:val="28"/>
        </w:rPr>
        <w:tab/>
        <w:t>О.В. Боровский</w:t>
      </w: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F1BA3" w:rsidRDefault="00900A68" w:rsidP="005F1B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Pr="00970D5C" w:rsidRDefault="00900A68" w:rsidP="005F1BA3">
      <w:pPr>
        <w:pStyle w:val="a3"/>
        <w:spacing w:before="0" w:beforeAutospacing="0" w:after="0" w:afterAutospacing="0"/>
      </w:pPr>
      <w:r w:rsidRPr="00970D5C">
        <w:t>Исп. Сергеева Е.Ю.</w:t>
      </w:r>
    </w:p>
    <w:p w:rsidR="005F1BA3" w:rsidRPr="00970D5C" w:rsidRDefault="00900A68" w:rsidP="005F1BA3">
      <w:pPr>
        <w:pStyle w:val="a3"/>
        <w:spacing w:before="0" w:beforeAutospacing="0" w:after="0" w:afterAutospacing="0"/>
      </w:pPr>
      <w:r w:rsidRPr="00970D5C">
        <w:t>Тел.5 65 40</w:t>
      </w:r>
    </w:p>
    <w:p w:rsidR="00971CD3" w:rsidRDefault="00971CD3"/>
    <w:sectPr w:rsidR="00971CD3" w:rsidSect="0097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BA3"/>
    <w:rsid w:val="000232FA"/>
    <w:rsid w:val="000A0A02"/>
    <w:rsid w:val="00151228"/>
    <w:rsid w:val="00365A05"/>
    <w:rsid w:val="0040557B"/>
    <w:rsid w:val="00417845"/>
    <w:rsid w:val="005F1BA3"/>
    <w:rsid w:val="006942E6"/>
    <w:rsid w:val="006C40AD"/>
    <w:rsid w:val="006F2A21"/>
    <w:rsid w:val="00900A68"/>
    <w:rsid w:val="00970D5C"/>
    <w:rsid w:val="00971CD3"/>
    <w:rsid w:val="009B57F0"/>
    <w:rsid w:val="00A23F06"/>
    <w:rsid w:val="00D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BA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B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rsid w:val="005F1BA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93C5E-9103-43E9-911C-370BE70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2015-12-04T05:26:00Z</cp:lastPrinted>
  <dcterms:created xsi:type="dcterms:W3CDTF">2016-01-11T02:27:00Z</dcterms:created>
  <dcterms:modified xsi:type="dcterms:W3CDTF">2016-01-11T02:27:00Z</dcterms:modified>
</cp:coreProperties>
</file>