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920" w:rsidRDefault="00867920" w:rsidP="00867920">
      <w:pPr>
        <w:jc w:val="center"/>
        <w:rPr>
          <w:b/>
          <w:spacing w:val="50"/>
          <w:sz w:val="32"/>
          <w:szCs w:val="32"/>
        </w:rPr>
      </w:pPr>
      <w:r>
        <w:rPr>
          <w:b/>
          <w:spacing w:val="50"/>
          <w:sz w:val="32"/>
          <w:szCs w:val="32"/>
        </w:rPr>
        <w:t>Администрация городского округа</w:t>
      </w:r>
    </w:p>
    <w:p w:rsidR="00867920" w:rsidRDefault="00867920" w:rsidP="00867920">
      <w:pPr>
        <w:jc w:val="center"/>
        <w:rPr>
          <w:b/>
          <w:spacing w:val="50"/>
          <w:sz w:val="32"/>
          <w:szCs w:val="32"/>
        </w:rPr>
      </w:pPr>
      <w:r>
        <w:rPr>
          <w:b/>
          <w:spacing w:val="50"/>
          <w:sz w:val="32"/>
          <w:szCs w:val="32"/>
        </w:rPr>
        <w:t>муниципального образования</w:t>
      </w:r>
    </w:p>
    <w:p w:rsidR="00867920" w:rsidRDefault="00867920" w:rsidP="00867920">
      <w:pPr>
        <w:jc w:val="center"/>
        <w:rPr>
          <w:b/>
          <w:spacing w:val="50"/>
          <w:sz w:val="32"/>
          <w:szCs w:val="32"/>
        </w:rPr>
      </w:pPr>
      <w:r>
        <w:rPr>
          <w:b/>
          <w:spacing w:val="50"/>
          <w:sz w:val="32"/>
          <w:szCs w:val="32"/>
        </w:rPr>
        <w:t>«город Саянск»</w:t>
      </w:r>
    </w:p>
    <w:p w:rsidR="00867920" w:rsidRDefault="00867920" w:rsidP="00867920">
      <w:pPr>
        <w:ind w:right="1700"/>
        <w:jc w:val="center"/>
      </w:pPr>
    </w:p>
    <w:p w:rsidR="00867920" w:rsidRPr="00A52182" w:rsidRDefault="0042010B" w:rsidP="00867920">
      <w:pPr>
        <w:pStyle w:val="1"/>
        <w:rPr>
          <w:b/>
          <w:spacing w:val="40"/>
          <w:sz w:val="36"/>
          <w:szCs w:val="36"/>
        </w:rPr>
      </w:pPr>
      <w:r>
        <w:rPr>
          <w:b/>
          <w:spacing w:val="40"/>
          <w:sz w:val="36"/>
          <w:szCs w:val="36"/>
        </w:rPr>
        <w:t>РАСПОРЯЖЕНИЕ</w:t>
      </w:r>
    </w:p>
    <w:p w:rsidR="00867920" w:rsidRDefault="00867920" w:rsidP="00867920">
      <w:pPr>
        <w:jc w:val="center"/>
      </w:pPr>
    </w:p>
    <w:p w:rsidR="00867920" w:rsidRDefault="00867920" w:rsidP="00867920"/>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867920">
        <w:trPr>
          <w:cantSplit/>
          <w:trHeight w:val="220"/>
        </w:trPr>
        <w:tc>
          <w:tcPr>
            <w:tcW w:w="534" w:type="dxa"/>
          </w:tcPr>
          <w:p w:rsidR="00867920" w:rsidRDefault="00867920" w:rsidP="00412E03">
            <w:r>
              <w:t>От</w:t>
            </w:r>
          </w:p>
        </w:tc>
        <w:tc>
          <w:tcPr>
            <w:tcW w:w="1535" w:type="dxa"/>
            <w:tcBorders>
              <w:bottom w:val="single" w:sz="4" w:space="0" w:color="auto"/>
            </w:tcBorders>
          </w:tcPr>
          <w:p w:rsidR="00867920" w:rsidRDefault="009F799B" w:rsidP="00412E03">
            <w:r>
              <w:t>20.01.2016</w:t>
            </w:r>
          </w:p>
        </w:tc>
        <w:tc>
          <w:tcPr>
            <w:tcW w:w="449" w:type="dxa"/>
          </w:tcPr>
          <w:p w:rsidR="00867920" w:rsidRDefault="00867920" w:rsidP="00412E03">
            <w:pPr>
              <w:jc w:val="center"/>
            </w:pPr>
            <w:r>
              <w:t>№</w:t>
            </w:r>
          </w:p>
        </w:tc>
        <w:tc>
          <w:tcPr>
            <w:tcW w:w="1621" w:type="dxa"/>
            <w:tcBorders>
              <w:bottom w:val="single" w:sz="4" w:space="0" w:color="auto"/>
            </w:tcBorders>
          </w:tcPr>
          <w:p w:rsidR="00867920" w:rsidRDefault="009F799B" w:rsidP="00412E03">
            <w:r>
              <w:t>110-46-19-16</w:t>
            </w:r>
          </w:p>
        </w:tc>
        <w:tc>
          <w:tcPr>
            <w:tcW w:w="794" w:type="dxa"/>
            <w:vMerge w:val="restart"/>
          </w:tcPr>
          <w:p w:rsidR="00867920" w:rsidRDefault="00867920" w:rsidP="00412E03"/>
        </w:tc>
      </w:tr>
      <w:tr w:rsidR="00867920">
        <w:trPr>
          <w:cantSplit/>
          <w:trHeight w:val="220"/>
        </w:trPr>
        <w:tc>
          <w:tcPr>
            <w:tcW w:w="4139" w:type="dxa"/>
            <w:gridSpan w:val="4"/>
          </w:tcPr>
          <w:p w:rsidR="00867920" w:rsidRDefault="00867920" w:rsidP="00412E03">
            <w:pPr>
              <w:jc w:val="center"/>
            </w:pPr>
            <w:r>
              <w:t>г</w:t>
            </w:r>
            <w:proofErr w:type="gramStart"/>
            <w:r>
              <w:t>.С</w:t>
            </w:r>
            <w:proofErr w:type="gramEnd"/>
            <w:r>
              <w:t>аянск</w:t>
            </w:r>
          </w:p>
        </w:tc>
        <w:tc>
          <w:tcPr>
            <w:tcW w:w="794" w:type="dxa"/>
            <w:vMerge/>
          </w:tcPr>
          <w:p w:rsidR="00867920" w:rsidRDefault="00867920" w:rsidP="00412E03"/>
        </w:tc>
      </w:tr>
    </w:tbl>
    <w:p w:rsidR="00867920" w:rsidRPr="00DB2041" w:rsidRDefault="00867920" w:rsidP="00867920">
      <w:pPr>
        <w:rPr>
          <w:sz w:val="18"/>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4709"/>
        <w:gridCol w:w="360"/>
      </w:tblGrid>
      <w:tr w:rsidR="00867920">
        <w:trPr>
          <w:cantSplit/>
        </w:trPr>
        <w:tc>
          <w:tcPr>
            <w:tcW w:w="142" w:type="dxa"/>
          </w:tcPr>
          <w:p w:rsidR="00867920" w:rsidRDefault="00867920" w:rsidP="00412E03">
            <w:pPr>
              <w:rPr>
                <w:noProof/>
                <w:sz w:val="18"/>
              </w:rPr>
            </w:pPr>
          </w:p>
        </w:tc>
        <w:tc>
          <w:tcPr>
            <w:tcW w:w="1559" w:type="dxa"/>
          </w:tcPr>
          <w:p w:rsidR="00867920" w:rsidRDefault="00867920" w:rsidP="00412E03">
            <w:pPr>
              <w:jc w:val="right"/>
              <w:rPr>
                <w:noProof/>
                <w:sz w:val="18"/>
              </w:rPr>
            </w:pPr>
          </w:p>
        </w:tc>
        <w:tc>
          <w:tcPr>
            <w:tcW w:w="113" w:type="dxa"/>
          </w:tcPr>
          <w:p w:rsidR="00867920" w:rsidRDefault="00867920" w:rsidP="00412E03">
            <w:pPr>
              <w:rPr>
                <w:sz w:val="28"/>
                <w:lang w:val="en-US"/>
              </w:rPr>
            </w:pPr>
            <w:r>
              <w:rPr>
                <w:sz w:val="28"/>
                <w:lang w:val="en-US"/>
              </w:rPr>
              <w:sym w:font="Symbol" w:char="F0E9"/>
            </w:r>
          </w:p>
        </w:tc>
        <w:tc>
          <w:tcPr>
            <w:tcW w:w="4709" w:type="dxa"/>
          </w:tcPr>
          <w:p w:rsidR="00867920" w:rsidRPr="00E37AAC" w:rsidRDefault="00867920" w:rsidP="00707064">
            <w:r w:rsidRPr="00E506A6">
              <w:t>«</w:t>
            </w:r>
            <w:r>
              <w:t>О</w:t>
            </w:r>
            <w:r w:rsidR="00C75DEC">
              <w:t xml:space="preserve">б утверждении </w:t>
            </w:r>
            <w:r w:rsidR="00707064">
              <w:t>организационного комитета по проведению Зимнего Фестиваля ГТО</w:t>
            </w:r>
            <w:r w:rsidR="00C75DEC">
              <w:t xml:space="preserve"> на территории городского округа муниципального образования «город Саянск»</w:t>
            </w:r>
          </w:p>
        </w:tc>
        <w:tc>
          <w:tcPr>
            <w:tcW w:w="360" w:type="dxa"/>
          </w:tcPr>
          <w:p w:rsidR="00867920" w:rsidRDefault="00867920" w:rsidP="00412E03">
            <w:pPr>
              <w:jc w:val="right"/>
              <w:rPr>
                <w:sz w:val="28"/>
                <w:lang w:val="en-US"/>
              </w:rPr>
            </w:pPr>
            <w:r>
              <w:rPr>
                <w:sz w:val="28"/>
                <w:lang w:val="en-US"/>
              </w:rPr>
              <w:sym w:font="Symbol" w:char="F0F9"/>
            </w:r>
          </w:p>
        </w:tc>
      </w:tr>
    </w:tbl>
    <w:p w:rsidR="00867920" w:rsidRDefault="00867920" w:rsidP="00867920">
      <w:pPr>
        <w:rPr>
          <w:sz w:val="28"/>
        </w:rPr>
      </w:pPr>
    </w:p>
    <w:p w:rsidR="00C82B2D" w:rsidRDefault="00FF2BAD" w:rsidP="0042010B">
      <w:pPr>
        <w:ind w:firstLine="708"/>
        <w:jc w:val="both"/>
        <w:rPr>
          <w:sz w:val="28"/>
          <w:szCs w:val="28"/>
        </w:rPr>
      </w:pPr>
      <w:r w:rsidRPr="00FF2BAD">
        <w:rPr>
          <w:sz w:val="28"/>
          <w:szCs w:val="28"/>
        </w:rPr>
        <w:t xml:space="preserve">В целях обеспечение системного подхода к поэтапному внедрению физкультурно-спортивного комплекса «Готов к труду и обороне» (ГТО) (далее – комплекс ГТО), во исполнение Указа Президента Российской Федерации от 24 марта 2014 г. № 172 «О Всероссийском физкультурно-спортивном комплексе «Готов к труду и обороне» (ГТО)», руководствуясь </w:t>
      </w:r>
      <w:r w:rsidR="00707064">
        <w:rPr>
          <w:sz w:val="28"/>
          <w:szCs w:val="28"/>
        </w:rPr>
        <w:t xml:space="preserve">Письмом </w:t>
      </w:r>
      <w:r w:rsidRPr="00FF2BAD">
        <w:rPr>
          <w:sz w:val="28"/>
          <w:szCs w:val="28"/>
        </w:rPr>
        <w:t xml:space="preserve">Правительства </w:t>
      </w:r>
      <w:r w:rsidR="00707064">
        <w:rPr>
          <w:sz w:val="28"/>
          <w:szCs w:val="28"/>
        </w:rPr>
        <w:t>Иркутской области</w:t>
      </w:r>
      <w:r w:rsidRPr="00FF2BAD">
        <w:rPr>
          <w:sz w:val="28"/>
          <w:szCs w:val="28"/>
        </w:rPr>
        <w:t xml:space="preserve"> от </w:t>
      </w:r>
      <w:r w:rsidR="00707064">
        <w:rPr>
          <w:sz w:val="28"/>
          <w:szCs w:val="28"/>
        </w:rPr>
        <w:t>13</w:t>
      </w:r>
      <w:r w:rsidRPr="00FF2BAD">
        <w:rPr>
          <w:sz w:val="28"/>
          <w:szCs w:val="28"/>
        </w:rPr>
        <w:t>.0</w:t>
      </w:r>
      <w:r w:rsidR="00707064">
        <w:rPr>
          <w:sz w:val="28"/>
          <w:szCs w:val="28"/>
        </w:rPr>
        <w:t>1</w:t>
      </w:r>
      <w:r w:rsidRPr="00FF2BAD">
        <w:rPr>
          <w:sz w:val="28"/>
          <w:szCs w:val="28"/>
        </w:rPr>
        <w:t>.201</w:t>
      </w:r>
      <w:r w:rsidR="00707064">
        <w:rPr>
          <w:sz w:val="28"/>
          <w:szCs w:val="28"/>
        </w:rPr>
        <w:t>6</w:t>
      </w:r>
      <w:r w:rsidRPr="00FF2BAD">
        <w:rPr>
          <w:sz w:val="28"/>
          <w:szCs w:val="28"/>
        </w:rPr>
        <w:t xml:space="preserve"> № </w:t>
      </w:r>
      <w:r w:rsidR="00707064">
        <w:rPr>
          <w:sz w:val="28"/>
          <w:szCs w:val="28"/>
        </w:rPr>
        <w:t>02-13-33/16</w:t>
      </w:r>
      <w:r w:rsidRPr="00FF2BAD">
        <w:rPr>
          <w:sz w:val="28"/>
          <w:szCs w:val="28"/>
        </w:rPr>
        <w:t xml:space="preserve"> «О</w:t>
      </w:r>
      <w:r w:rsidR="00707064">
        <w:rPr>
          <w:sz w:val="28"/>
          <w:szCs w:val="28"/>
        </w:rPr>
        <w:t xml:space="preserve"> внедрении Всероссийского физкультурно-спортивного комплекса «Готов к труду и обороне» (ГТО)»,</w:t>
      </w:r>
      <w:r>
        <w:t xml:space="preserve"> </w:t>
      </w:r>
      <w:r w:rsidR="0042010B">
        <w:rPr>
          <w:sz w:val="28"/>
          <w:szCs w:val="28"/>
        </w:rPr>
        <w:t xml:space="preserve">п.19 ч.1 ст. 16 Федерального Закона  № 131-ФЗ от 06.10.2003 г. «Об общих принципах организации местного самоуправления в Российской Федерации», </w:t>
      </w:r>
      <w:r w:rsidR="00C82B2D" w:rsidRPr="00880D50">
        <w:rPr>
          <w:sz w:val="28"/>
          <w:szCs w:val="28"/>
        </w:rPr>
        <w:t>ст. 38 Устава муниципального образования «город Саянск»</w:t>
      </w:r>
      <w:r w:rsidR="0042010B">
        <w:rPr>
          <w:sz w:val="28"/>
          <w:szCs w:val="28"/>
        </w:rPr>
        <w:t>:</w:t>
      </w:r>
    </w:p>
    <w:p w:rsidR="00FF2BAD" w:rsidRDefault="00FF2BAD" w:rsidP="0042010B">
      <w:pPr>
        <w:ind w:firstLine="708"/>
        <w:jc w:val="both"/>
        <w:rPr>
          <w:sz w:val="28"/>
          <w:szCs w:val="28"/>
        </w:rPr>
      </w:pPr>
    </w:p>
    <w:p w:rsidR="00707064" w:rsidRPr="002D7281" w:rsidRDefault="007F4341" w:rsidP="00374082">
      <w:pPr>
        <w:numPr>
          <w:ilvl w:val="0"/>
          <w:numId w:val="1"/>
        </w:numPr>
        <w:tabs>
          <w:tab w:val="clear" w:pos="810"/>
          <w:tab w:val="num" w:pos="0"/>
        </w:tabs>
        <w:ind w:left="0" w:firstLine="567"/>
        <w:jc w:val="both"/>
        <w:rPr>
          <w:bCs/>
          <w:sz w:val="28"/>
          <w:szCs w:val="28"/>
        </w:rPr>
      </w:pPr>
      <w:r w:rsidRPr="002D7281">
        <w:rPr>
          <w:bCs/>
          <w:sz w:val="28"/>
          <w:szCs w:val="28"/>
        </w:rPr>
        <w:t>Утвердить организационный комитет по внедрению Всероссийского физкультурно-спортивного комплекса «Готов к труду и обороне» (ГТО)» на территории муниципального образования «город Саянск» в следующем составе:</w:t>
      </w:r>
    </w:p>
    <w:p w:rsidR="007F4341" w:rsidRPr="002D7281" w:rsidRDefault="007F4341" w:rsidP="00374082">
      <w:pPr>
        <w:tabs>
          <w:tab w:val="num" w:pos="0"/>
        </w:tabs>
        <w:ind w:firstLine="567"/>
        <w:jc w:val="both"/>
        <w:rPr>
          <w:bCs/>
          <w:sz w:val="28"/>
          <w:szCs w:val="28"/>
        </w:rPr>
      </w:pPr>
      <w:r w:rsidRPr="002D7281">
        <w:rPr>
          <w:bCs/>
          <w:sz w:val="28"/>
          <w:szCs w:val="28"/>
        </w:rPr>
        <w:t>Ермаков Александр Владимирович – заместитель мэра по социальным вопросам;</w:t>
      </w:r>
    </w:p>
    <w:p w:rsidR="007F4341" w:rsidRPr="002D7281" w:rsidRDefault="007F4341" w:rsidP="00374082">
      <w:pPr>
        <w:tabs>
          <w:tab w:val="num" w:pos="0"/>
        </w:tabs>
        <w:ind w:firstLine="567"/>
        <w:jc w:val="both"/>
        <w:rPr>
          <w:bCs/>
          <w:sz w:val="28"/>
          <w:szCs w:val="28"/>
        </w:rPr>
      </w:pPr>
      <w:r w:rsidRPr="002D7281">
        <w:rPr>
          <w:sz w:val="28"/>
          <w:szCs w:val="28"/>
        </w:rPr>
        <w:t>Кузнецова Маргарита Павловна</w:t>
      </w:r>
      <w:r w:rsidRPr="002D7281">
        <w:rPr>
          <w:bCs/>
          <w:sz w:val="28"/>
          <w:szCs w:val="28"/>
        </w:rPr>
        <w:t>- начальник отдела по физической культуре, спорту и молодежной политике, председатель комиссии;</w:t>
      </w:r>
    </w:p>
    <w:p w:rsidR="007F4341" w:rsidRPr="002D7281" w:rsidRDefault="007F4341" w:rsidP="00374082">
      <w:pPr>
        <w:tabs>
          <w:tab w:val="num" w:pos="0"/>
        </w:tabs>
        <w:ind w:firstLine="567"/>
        <w:jc w:val="both"/>
        <w:rPr>
          <w:bCs/>
          <w:sz w:val="28"/>
          <w:szCs w:val="28"/>
        </w:rPr>
      </w:pPr>
      <w:r w:rsidRPr="002D7281">
        <w:rPr>
          <w:bCs/>
          <w:sz w:val="28"/>
          <w:szCs w:val="28"/>
        </w:rPr>
        <w:t>Евдокименко Жанна Борисовна – заместитель директора муниципального образовательного учреждения дополнительного образования «Детско-юношеская спортивная школа»;</w:t>
      </w:r>
    </w:p>
    <w:p w:rsidR="007F4341" w:rsidRPr="002D7281" w:rsidRDefault="007F4341" w:rsidP="00374082">
      <w:pPr>
        <w:tabs>
          <w:tab w:val="num" w:pos="0"/>
        </w:tabs>
        <w:ind w:firstLine="567"/>
        <w:jc w:val="both"/>
        <w:rPr>
          <w:bCs/>
          <w:sz w:val="28"/>
          <w:szCs w:val="28"/>
        </w:rPr>
      </w:pPr>
      <w:r w:rsidRPr="002D7281">
        <w:rPr>
          <w:bCs/>
          <w:sz w:val="28"/>
          <w:szCs w:val="28"/>
        </w:rPr>
        <w:t xml:space="preserve">Сюткин Антон Иванович - заместитель директора </w:t>
      </w:r>
      <w:r w:rsidR="002D7281" w:rsidRPr="002D7281">
        <w:rPr>
          <w:bCs/>
          <w:sz w:val="28"/>
          <w:szCs w:val="28"/>
        </w:rPr>
        <w:t>муниципального физкультурно-спортивного учреждения «Центр физической подготовки «Мегаполис-спорт»;</w:t>
      </w:r>
    </w:p>
    <w:p w:rsidR="002D7281" w:rsidRPr="002D7281" w:rsidRDefault="002D7281" w:rsidP="00374082">
      <w:pPr>
        <w:tabs>
          <w:tab w:val="num" w:pos="0"/>
        </w:tabs>
        <w:ind w:firstLine="567"/>
        <w:jc w:val="both"/>
        <w:rPr>
          <w:bCs/>
          <w:sz w:val="28"/>
          <w:szCs w:val="28"/>
        </w:rPr>
      </w:pPr>
      <w:r w:rsidRPr="002D7281">
        <w:rPr>
          <w:bCs/>
          <w:sz w:val="28"/>
          <w:szCs w:val="28"/>
        </w:rPr>
        <w:t>Кушнир Лидия Олеговна – инструктор-методист муниципального образовательного учреждения дополнительного образования «Детско-юношеская спортивная школа»;</w:t>
      </w:r>
    </w:p>
    <w:p w:rsidR="002D7281" w:rsidRPr="002D7281" w:rsidRDefault="002D7281" w:rsidP="00374082">
      <w:pPr>
        <w:tabs>
          <w:tab w:val="num" w:pos="0"/>
        </w:tabs>
        <w:ind w:firstLine="567"/>
        <w:jc w:val="both"/>
        <w:rPr>
          <w:bCs/>
          <w:sz w:val="28"/>
          <w:szCs w:val="28"/>
        </w:rPr>
      </w:pPr>
      <w:proofErr w:type="spellStart"/>
      <w:r w:rsidRPr="002D7281">
        <w:rPr>
          <w:bCs/>
          <w:sz w:val="28"/>
          <w:szCs w:val="28"/>
        </w:rPr>
        <w:lastRenderedPageBreak/>
        <w:t>Габрикова</w:t>
      </w:r>
      <w:proofErr w:type="spellEnd"/>
      <w:r w:rsidRPr="002D7281">
        <w:rPr>
          <w:bCs/>
          <w:sz w:val="28"/>
          <w:szCs w:val="28"/>
        </w:rPr>
        <w:t xml:space="preserve"> Анна Павловна – старший методист муниципального физкультурно-спортивного учреждения «Центр физической подготовки «Мегаполис-спорт»;</w:t>
      </w:r>
    </w:p>
    <w:p w:rsidR="007F4341" w:rsidRPr="002D7281" w:rsidRDefault="007F4341" w:rsidP="00374082">
      <w:pPr>
        <w:tabs>
          <w:tab w:val="num" w:pos="0"/>
        </w:tabs>
        <w:ind w:firstLine="567"/>
        <w:jc w:val="both"/>
        <w:rPr>
          <w:bCs/>
          <w:sz w:val="28"/>
          <w:szCs w:val="28"/>
        </w:rPr>
      </w:pPr>
      <w:r w:rsidRPr="002D7281">
        <w:rPr>
          <w:bCs/>
          <w:sz w:val="28"/>
          <w:szCs w:val="28"/>
        </w:rPr>
        <w:t>Блинов Анатолий Георгиевич - педагог-организатор муниципального бюджетного образовательного учреждения дополнительного профессионального образования «Центр развития образования города Саянска», проведена проверка спортивного оборудования, находящегося в ведении образовательных учреждений муниципального образования «город Саянск»</w:t>
      </w:r>
      <w:r w:rsidR="002D7281" w:rsidRPr="002D7281">
        <w:rPr>
          <w:bCs/>
          <w:sz w:val="28"/>
          <w:szCs w:val="28"/>
        </w:rPr>
        <w:t>;</w:t>
      </w:r>
    </w:p>
    <w:p w:rsidR="007F4341" w:rsidRPr="002D7281" w:rsidRDefault="002D7281" w:rsidP="00374082">
      <w:pPr>
        <w:tabs>
          <w:tab w:val="num" w:pos="0"/>
        </w:tabs>
        <w:ind w:firstLine="567"/>
        <w:jc w:val="both"/>
        <w:rPr>
          <w:bCs/>
          <w:sz w:val="28"/>
          <w:szCs w:val="28"/>
        </w:rPr>
      </w:pPr>
      <w:r w:rsidRPr="002D7281">
        <w:rPr>
          <w:bCs/>
          <w:sz w:val="28"/>
          <w:szCs w:val="28"/>
        </w:rPr>
        <w:t>Лаптев Андрей Иванович</w:t>
      </w:r>
      <w:r>
        <w:rPr>
          <w:bCs/>
          <w:sz w:val="28"/>
          <w:szCs w:val="28"/>
        </w:rPr>
        <w:t xml:space="preserve"> </w:t>
      </w:r>
      <w:r w:rsidR="00374082">
        <w:rPr>
          <w:bCs/>
          <w:sz w:val="28"/>
          <w:szCs w:val="28"/>
        </w:rPr>
        <w:t>–</w:t>
      </w:r>
      <w:r>
        <w:rPr>
          <w:bCs/>
          <w:sz w:val="28"/>
          <w:szCs w:val="28"/>
        </w:rPr>
        <w:t xml:space="preserve"> </w:t>
      </w:r>
      <w:r w:rsidR="00374082">
        <w:rPr>
          <w:bCs/>
          <w:sz w:val="28"/>
          <w:szCs w:val="28"/>
        </w:rPr>
        <w:t>заместитель главного врача областного государственного бюджетного учреждения здравоохранения «Саянская городская больница» (по согласованию).</w:t>
      </w:r>
    </w:p>
    <w:p w:rsidR="00C82B2D" w:rsidRPr="00FF2BAD" w:rsidRDefault="00955ABD" w:rsidP="00374082">
      <w:pPr>
        <w:pStyle w:val="ConsPlusNormal"/>
        <w:widowControl/>
        <w:numPr>
          <w:ilvl w:val="0"/>
          <w:numId w:val="1"/>
        </w:numPr>
        <w:tabs>
          <w:tab w:val="clear" w:pos="810"/>
          <w:tab w:val="num" w:pos="0"/>
        </w:tabs>
        <w:ind w:left="0" w:firstLine="567"/>
        <w:jc w:val="both"/>
        <w:rPr>
          <w:rFonts w:ascii="Times New Roman" w:hAnsi="Times New Roman" w:cs="Times New Roman"/>
          <w:color w:val="000000"/>
          <w:sz w:val="28"/>
          <w:szCs w:val="28"/>
        </w:rPr>
      </w:pPr>
      <w:r w:rsidRPr="002D7281">
        <w:rPr>
          <w:rFonts w:ascii="Times New Roman" w:hAnsi="Times New Roman" w:cs="Times New Roman"/>
          <w:sz w:val="28"/>
          <w:szCs w:val="28"/>
        </w:rPr>
        <w:t>Настоящее распоряжение</w:t>
      </w:r>
      <w:r w:rsidR="00C82B2D" w:rsidRPr="002D7281">
        <w:rPr>
          <w:rFonts w:ascii="Times New Roman" w:hAnsi="Times New Roman" w:cs="Times New Roman"/>
          <w:sz w:val="28"/>
          <w:szCs w:val="28"/>
        </w:rPr>
        <w:t xml:space="preserve"> разместить на официальном</w:t>
      </w:r>
      <w:r w:rsidR="00C82B2D" w:rsidRPr="00FF2BAD">
        <w:rPr>
          <w:rFonts w:ascii="Times New Roman" w:hAnsi="Times New Roman" w:cs="Times New Roman"/>
          <w:sz w:val="28"/>
          <w:szCs w:val="28"/>
        </w:rPr>
        <w:t xml:space="preserve"> сайте администрации городского округа муниципального образования «город Саянск» в </w:t>
      </w:r>
      <w:r w:rsidR="00BC4BB6" w:rsidRPr="00FF2BAD">
        <w:rPr>
          <w:rFonts w:ascii="Times New Roman" w:hAnsi="Times New Roman" w:cs="Times New Roman"/>
          <w:sz w:val="28"/>
          <w:szCs w:val="28"/>
        </w:rPr>
        <w:t xml:space="preserve">информационно-телекомуникационной </w:t>
      </w:r>
      <w:r w:rsidR="00C82B2D" w:rsidRPr="00FF2BAD">
        <w:rPr>
          <w:rFonts w:ascii="Times New Roman" w:hAnsi="Times New Roman" w:cs="Times New Roman"/>
          <w:sz w:val="28"/>
          <w:szCs w:val="28"/>
        </w:rPr>
        <w:t>сети «Интернет»</w:t>
      </w:r>
      <w:r w:rsidR="00C82B2D" w:rsidRPr="00FF2BAD">
        <w:rPr>
          <w:rFonts w:ascii="Times New Roman" w:hAnsi="Times New Roman" w:cs="Times New Roman"/>
          <w:color w:val="000000"/>
          <w:sz w:val="28"/>
          <w:szCs w:val="28"/>
        </w:rPr>
        <w:t>.</w:t>
      </w:r>
    </w:p>
    <w:p w:rsidR="00BC4BB6" w:rsidRPr="00FF2BAD" w:rsidRDefault="00BC4BB6" w:rsidP="00374082">
      <w:pPr>
        <w:numPr>
          <w:ilvl w:val="0"/>
          <w:numId w:val="1"/>
        </w:numPr>
        <w:tabs>
          <w:tab w:val="num" w:pos="0"/>
        </w:tabs>
        <w:ind w:left="0" w:firstLine="567"/>
        <w:jc w:val="both"/>
        <w:rPr>
          <w:sz w:val="28"/>
          <w:szCs w:val="28"/>
        </w:rPr>
      </w:pPr>
      <w:r w:rsidRPr="00FF2BAD">
        <w:rPr>
          <w:sz w:val="28"/>
          <w:szCs w:val="28"/>
        </w:rPr>
        <w:t xml:space="preserve">Настоящее </w:t>
      </w:r>
      <w:r w:rsidR="00FF2BAD" w:rsidRPr="00FF2BAD">
        <w:rPr>
          <w:sz w:val="28"/>
          <w:szCs w:val="28"/>
        </w:rPr>
        <w:t>распоряжение</w:t>
      </w:r>
      <w:r w:rsidRPr="00FF2BAD">
        <w:rPr>
          <w:sz w:val="28"/>
          <w:szCs w:val="28"/>
        </w:rPr>
        <w:t xml:space="preserve"> вступает в силу со дня его </w:t>
      </w:r>
      <w:r w:rsidR="00955ABD" w:rsidRPr="00FF2BAD">
        <w:rPr>
          <w:sz w:val="28"/>
          <w:szCs w:val="28"/>
        </w:rPr>
        <w:t>подписания</w:t>
      </w:r>
      <w:r w:rsidRPr="00FF2BAD">
        <w:rPr>
          <w:sz w:val="28"/>
          <w:szCs w:val="28"/>
        </w:rPr>
        <w:t>.</w:t>
      </w:r>
    </w:p>
    <w:p w:rsidR="00C82B2D" w:rsidRPr="006C2A1B" w:rsidRDefault="00BC4BB6" w:rsidP="00374082">
      <w:pPr>
        <w:pStyle w:val="ConsPlusNormal"/>
        <w:widowControl/>
        <w:numPr>
          <w:ilvl w:val="0"/>
          <w:numId w:val="1"/>
        </w:numPr>
        <w:tabs>
          <w:tab w:val="num" w:pos="0"/>
        </w:tabs>
        <w:ind w:left="0" w:firstLine="567"/>
        <w:jc w:val="both"/>
      </w:pPr>
      <w:r w:rsidRPr="00FF2BAD">
        <w:rPr>
          <w:rFonts w:ascii="Times New Roman" w:hAnsi="Times New Roman" w:cs="Times New Roman"/>
          <w:sz w:val="28"/>
          <w:szCs w:val="28"/>
        </w:rPr>
        <w:t xml:space="preserve">Контроль </w:t>
      </w:r>
      <w:r w:rsidR="00C82B2D" w:rsidRPr="00FF2BAD">
        <w:rPr>
          <w:rFonts w:ascii="Times New Roman" w:hAnsi="Times New Roman" w:cs="Times New Roman"/>
          <w:sz w:val="28"/>
          <w:szCs w:val="28"/>
        </w:rPr>
        <w:t>испол</w:t>
      </w:r>
      <w:r w:rsidRPr="00FF2BAD">
        <w:rPr>
          <w:rFonts w:ascii="Times New Roman" w:hAnsi="Times New Roman" w:cs="Times New Roman"/>
          <w:sz w:val="28"/>
          <w:szCs w:val="28"/>
        </w:rPr>
        <w:t>нения</w:t>
      </w:r>
      <w:r w:rsidR="00C82B2D" w:rsidRPr="00FF2BAD">
        <w:rPr>
          <w:rFonts w:ascii="Times New Roman" w:hAnsi="Times New Roman" w:cs="Times New Roman"/>
          <w:sz w:val="28"/>
          <w:szCs w:val="28"/>
        </w:rPr>
        <w:t xml:space="preserve"> </w:t>
      </w:r>
      <w:r w:rsidR="00955ABD" w:rsidRPr="00FF2BAD">
        <w:rPr>
          <w:rFonts w:ascii="Times New Roman" w:hAnsi="Times New Roman" w:cs="Times New Roman"/>
          <w:sz w:val="28"/>
          <w:szCs w:val="28"/>
        </w:rPr>
        <w:t>распоряжения</w:t>
      </w:r>
      <w:r w:rsidR="00C82B2D" w:rsidRPr="00FF2BAD">
        <w:rPr>
          <w:rFonts w:ascii="Times New Roman" w:hAnsi="Times New Roman" w:cs="Times New Roman"/>
          <w:sz w:val="28"/>
          <w:szCs w:val="28"/>
        </w:rPr>
        <w:t xml:space="preserve">  возложить  на  заместителя  мэра  городского</w:t>
      </w:r>
      <w:r w:rsidR="00C82B2D" w:rsidRPr="006C2A1B">
        <w:rPr>
          <w:rFonts w:ascii="Times New Roman" w:hAnsi="Times New Roman" w:cs="Times New Roman"/>
          <w:sz w:val="28"/>
          <w:szCs w:val="28"/>
        </w:rPr>
        <w:t xml:space="preserve">  округа по социальным вопросам</w:t>
      </w:r>
      <w:r w:rsidR="006C2A1B">
        <w:rPr>
          <w:rFonts w:ascii="Times New Roman" w:hAnsi="Times New Roman" w:cs="Times New Roman"/>
          <w:sz w:val="28"/>
          <w:szCs w:val="28"/>
        </w:rPr>
        <w:t>.</w:t>
      </w:r>
    </w:p>
    <w:p w:rsidR="006C2A1B" w:rsidRDefault="006C2A1B" w:rsidP="006C2A1B">
      <w:pPr>
        <w:pStyle w:val="ConsPlusNormal"/>
        <w:widowControl/>
        <w:ind w:left="360" w:firstLine="0"/>
        <w:jc w:val="both"/>
      </w:pPr>
    </w:p>
    <w:p w:rsidR="00955ABD" w:rsidRDefault="00955ABD" w:rsidP="006C2A1B">
      <w:pPr>
        <w:pStyle w:val="ConsPlusNormal"/>
        <w:widowControl/>
        <w:ind w:left="360" w:firstLine="0"/>
        <w:jc w:val="both"/>
      </w:pPr>
    </w:p>
    <w:p w:rsidR="00955ABD" w:rsidRDefault="00955ABD" w:rsidP="006C2A1B">
      <w:pPr>
        <w:pStyle w:val="ConsPlusNormal"/>
        <w:widowControl/>
        <w:ind w:left="360" w:firstLine="0"/>
        <w:jc w:val="both"/>
      </w:pPr>
    </w:p>
    <w:p w:rsidR="00BC4BB6" w:rsidRDefault="00BC4BB6" w:rsidP="00BC4BB6">
      <w:pPr>
        <w:rPr>
          <w:sz w:val="28"/>
          <w:szCs w:val="28"/>
        </w:rPr>
      </w:pPr>
      <w:r>
        <w:rPr>
          <w:sz w:val="28"/>
          <w:szCs w:val="28"/>
        </w:rPr>
        <w:t xml:space="preserve">Мэр городского округа </w:t>
      </w:r>
    </w:p>
    <w:p w:rsidR="00867920" w:rsidRPr="00C82B2D" w:rsidRDefault="00BC4BB6" w:rsidP="00264286">
      <w:pPr>
        <w:rPr>
          <w:sz w:val="28"/>
          <w:szCs w:val="28"/>
        </w:rPr>
      </w:pPr>
      <w:r>
        <w:rPr>
          <w:sz w:val="28"/>
          <w:szCs w:val="28"/>
        </w:rPr>
        <w:t xml:space="preserve">муниципального образования «город Саянск» </w:t>
      </w:r>
      <w:r w:rsidR="00264286">
        <w:rPr>
          <w:sz w:val="28"/>
          <w:szCs w:val="28"/>
        </w:rPr>
        <w:tab/>
      </w:r>
      <w:r w:rsidR="00264286">
        <w:rPr>
          <w:sz w:val="28"/>
          <w:szCs w:val="28"/>
        </w:rPr>
        <w:tab/>
      </w:r>
      <w:r w:rsidR="00264286">
        <w:rPr>
          <w:sz w:val="28"/>
          <w:szCs w:val="28"/>
        </w:rPr>
        <w:tab/>
        <w:t>О.В.Боровский</w:t>
      </w:r>
      <w:r w:rsidR="00867920" w:rsidRPr="00C82B2D">
        <w:rPr>
          <w:sz w:val="28"/>
          <w:szCs w:val="28"/>
        </w:rPr>
        <w:t xml:space="preserve"> </w:t>
      </w:r>
    </w:p>
    <w:p w:rsidR="00867920" w:rsidRDefault="00867920" w:rsidP="00867920">
      <w:pPr>
        <w:ind w:left="360"/>
        <w:jc w:val="both"/>
        <w:rPr>
          <w:bCs/>
          <w:sz w:val="28"/>
          <w:szCs w:val="28"/>
        </w:rPr>
      </w:pPr>
    </w:p>
    <w:p w:rsidR="002D7281" w:rsidRDefault="002D7281" w:rsidP="00867920">
      <w:pPr>
        <w:ind w:left="360"/>
        <w:jc w:val="both"/>
        <w:rPr>
          <w:bCs/>
          <w:sz w:val="28"/>
          <w:szCs w:val="28"/>
        </w:rPr>
      </w:pPr>
    </w:p>
    <w:p w:rsidR="002D7281" w:rsidRDefault="002D7281" w:rsidP="00867920">
      <w:pPr>
        <w:ind w:left="360"/>
        <w:jc w:val="both"/>
        <w:rPr>
          <w:bCs/>
          <w:sz w:val="28"/>
          <w:szCs w:val="28"/>
        </w:rPr>
      </w:pPr>
    </w:p>
    <w:p w:rsidR="002D7281" w:rsidRDefault="002D7281" w:rsidP="00867920">
      <w:pPr>
        <w:ind w:left="360"/>
        <w:jc w:val="both"/>
        <w:rPr>
          <w:bCs/>
          <w:sz w:val="28"/>
          <w:szCs w:val="28"/>
        </w:rPr>
      </w:pPr>
    </w:p>
    <w:p w:rsidR="002D7281" w:rsidRDefault="002D7281" w:rsidP="00867920">
      <w:pPr>
        <w:ind w:left="360"/>
        <w:jc w:val="both"/>
        <w:rPr>
          <w:bCs/>
          <w:sz w:val="28"/>
          <w:szCs w:val="28"/>
        </w:rPr>
      </w:pPr>
    </w:p>
    <w:p w:rsidR="002D7281" w:rsidRDefault="002D7281" w:rsidP="00867920">
      <w:pPr>
        <w:ind w:left="360"/>
        <w:jc w:val="both"/>
        <w:rPr>
          <w:bCs/>
          <w:sz w:val="28"/>
          <w:szCs w:val="28"/>
        </w:rPr>
      </w:pPr>
    </w:p>
    <w:p w:rsidR="002D7281" w:rsidRDefault="002D7281" w:rsidP="00867920">
      <w:pPr>
        <w:ind w:left="360"/>
        <w:jc w:val="both"/>
        <w:rPr>
          <w:bCs/>
          <w:sz w:val="28"/>
          <w:szCs w:val="28"/>
        </w:rPr>
      </w:pPr>
    </w:p>
    <w:p w:rsidR="00955ABD" w:rsidRPr="00FF2BAD" w:rsidRDefault="00777832" w:rsidP="00777832">
      <w:pPr>
        <w:rPr>
          <w:sz w:val="20"/>
          <w:szCs w:val="20"/>
        </w:rPr>
      </w:pPr>
      <w:r w:rsidRPr="00FF2BAD">
        <w:rPr>
          <w:sz w:val="20"/>
          <w:szCs w:val="20"/>
        </w:rPr>
        <w:t xml:space="preserve">Исп. </w:t>
      </w:r>
      <w:r w:rsidR="00955ABD" w:rsidRPr="00FF2BAD">
        <w:rPr>
          <w:sz w:val="20"/>
          <w:szCs w:val="20"/>
        </w:rPr>
        <w:t>Кузнецова М.</w:t>
      </w:r>
      <w:proofErr w:type="gramStart"/>
      <w:r w:rsidR="00955ABD" w:rsidRPr="00FF2BAD">
        <w:rPr>
          <w:sz w:val="20"/>
          <w:szCs w:val="20"/>
        </w:rPr>
        <w:t>П</w:t>
      </w:r>
      <w:proofErr w:type="gramEnd"/>
    </w:p>
    <w:p w:rsidR="00777832" w:rsidRPr="00FF2BAD" w:rsidRDefault="00777832" w:rsidP="00955ABD">
      <w:pPr>
        <w:rPr>
          <w:bCs/>
          <w:sz w:val="20"/>
          <w:szCs w:val="20"/>
        </w:rPr>
      </w:pPr>
      <w:r w:rsidRPr="00FF2BAD">
        <w:rPr>
          <w:sz w:val="20"/>
          <w:szCs w:val="20"/>
        </w:rPr>
        <w:t xml:space="preserve">Тел. 5-67-22 </w:t>
      </w:r>
    </w:p>
    <w:p w:rsidR="00C2388A" w:rsidRPr="0060086E" w:rsidRDefault="00C2388A" w:rsidP="009F799B">
      <w:pPr>
        <w:tabs>
          <w:tab w:val="left" w:pos="11907"/>
        </w:tabs>
      </w:pPr>
      <w:bookmarkStart w:id="0" w:name="_GoBack"/>
      <w:bookmarkEnd w:id="0"/>
    </w:p>
    <w:p w:rsidR="00BC4BB6" w:rsidRDefault="00BC4BB6" w:rsidP="00C2388A">
      <w:pPr>
        <w:ind w:left="360"/>
        <w:jc w:val="both"/>
      </w:pPr>
    </w:p>
    <w:sectPr w:rsidR="00BC4BB6" w:rsidSect="00777832">
      <w:pgSz w:w="11906" w:h="16838"/>
      <w:pgMar w:top="709" w:right="850" w:bottom="107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A8A48F8"/>
    <w:lvl w:ilvl="0">
      <w:start w:val="1"/>
      <w:numFmt w:val="decimal"/>
      <w:lvlText w:val="%1."/>
      <w:lvlJc w:val="left"/>
      <w:pPr>
        <w:tabs>
          <w:tab w:val="num" w:pos="1492"/>
        </w:tabs>
        <w:ind w:left="1492" w:hanging="360"/>
      </w:pPr>
    </w:lvl>
  </w:abstractNum>
  <w:abstractNum w:abstractNumId="1">
    <w:nsid w:val="FFFFFF7D"/>
    <w:multiLevelType w:val="singleLevel"/>
    <w:tmpl w:val="375AD278"/>
    <w:lvl w:ilvl="0">
      <w:start w:val="1"/>
      <w:numFmt w:val="decimal"/>
      <w:lvlText w:val="%1."/>
      <w:lvlJc w:val="left"/>
      <w:pPr>
        <w:tabs>
          <w:tab w:val="num" w:pos="1209"/>
        </w:tabs>
        <w:ind w:left="1209" w:hanging="360"/>
      </w:pPr>
    </w:lvl>
  </w:abstractNum>
  <w:abstractNum w:abstractNumId="2">
    <w:nsid w:val="FFFFFF7E"/>
    <w:multiLevelType w:val="singleLevel"/>
    <w:tmpl w:val="62944C7C"/>
    <w:lvl w:ilvl="0">
      <w:start w:val="1"/>
      <w:numFmt w:val="decimal"/>
      <w:lvlText w:val="%1."/>
      <w:lvlJc w:val="left"/>
      <w:pPr>
        <w:tabs>
          <w:tab w:val="num" w:pos="926"/>
        </w:tabs>
        <w:ind w:left="926" w:hanging="360"/>
      </w:pPr>
    </w:lvl>
  </w:abstractNum>
  <w:abstractNum w:abstractNumId="3">
    <w:nsid w:val="FFFFFF7F"/>
    <w:multiLevelType w:val="singleLevel"/>
    <w:tmpl w:val="4950DF9E"/>
    <w:lvl w:ilvl="0">
      <w:start w:val="1"/>
      <w:numFmt w:val="decimal"/>
      <w:lvlText w:val="%1."/>
      <w:lvlJc w:val="left"/>
      <w:pPr>
        <w:tabs>
          <w:tab w:val="num" w:pos="643"/>
        </w:tabs>
        <w:ind w:left="643" w:hanging="360"/>
      </w:pPr>
    </w:lvl>
  </w:abstractNum>
  <w:abstractNum w:abstractNumId="4">
    <w:nsid w:val="FFFFFF80"/>
    <w:multiLevelType w:val="singleLevel"/>
    <w:tmpl w:val="33C8E7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D3C9F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A6E2D8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A49548"/>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A4D4C17C"/>
    <w:lvl w:ilvl="0">
      <w:start w:val="1"/>
      <w:numFmt w:val="bullet"/>
      <w:lvlText w:val=""/>
      <w:lvlJc w:val="left"/>
      <w:pPr>
        <w:tabs>
          <w:tab w:val="num" w:pos="360"/>
        </w:tabs>
        <w:ind w:left="360" w:hanging="360"/>
      </w:pPr>
      <w:rPr>
        <w:rFonts w:ascii="Symbol" w:hAnsi="Symbol" w:hint="default"/>
      </w:rPr>
    </w:lvl>
  </w:abstractNum>
  <w:abstractNum w:abstractNumId="9">
    <w:nsid w:val="2AB642B9"/>
    <w:multiLevelType w:val="hybridMultilevel"/>
    <w:tmpl w:val="E36A1698"/>
    <w:lvl w:ilvl="0" w:tplc="E434351C">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572509"/>
    <w:multiLevelType w:val="hybridMultilevel"/>
    <w:tmpl w:val="3BD85748"/>
    <w:lvl w:ilvl="0" w:tplc="0419000F">
      <w:start w:val="3"/>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093DE7"/>
    <w:multiLevelType w:val="hybridMultilevel"/>
    <w:tmpl w:val="219E10A0"/>
    <w:lvl w:ilvl="0" w:tplc="98241140">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num>
  <w:num w:numId="2">
    <w:abstractNumId w:val="1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67920"/>
    <w:rsid w:val="0000715D"/>
    <w:rsid w:val="00013854"/>
    <w:rsid w:val="000333E2"/>
    <w:rsid w:val="00055E4F"/>
    <w:rsid w:val="000663A4"/>
    <w:rsid w:val="00092CEC"/>
    <w:rsid w:val="000A2255"/>
    <w:rsid w:val="000D3619"/>
    <w:rsid w:val="000E581B"/>
    <w:rsid w:val="000F0690"/>
    <w:rsid w:val="000F3E02"/>
    <w:rsid w:val="00100640"/>
    <w:rsid w:val="00140D41"/>
    <w:rsid w:val="00143F62"/>
    <w:rsid w:val="00147CDC"/>
    <w:rsid w:val="00166F2A"/>
    <w:rsid w:val="001C6A58"/>
    <w:rsid w:val="001D164D"/>
    <w:rsid w:val="001F213C"/>
    <w:rsid w:val="0022314E"/>
    <w:rsid w:val="00223304"/>
    <w:rsid w:val="00232023"/>
    <w:rsid w:val="00235670"/>
    <w:rsid w:val="00244512"/>
    <w:rsid w:val="00264286"/>
    <w:rsid w:val="00266633"/>
    <w:rsid w:val="00270E8B"/>
    <w:rsid w:val="00276D27"/>
    <w:rsid w:val="002A629D"/>
    <w:rsid w:val="002D7281"/>
    <w:rsid w:val="002D7413"/>
    <w:rsid w:val="002F2AC3"/>
    <w:rsid w:val="00322252"/>
    <w:rsid w:val="00322681"/>
    <w:rsid w:val="00324198"/>
    <w:rsid w:val="003476F7"/>
    <w:rsid w:val="00374082"/>
    <w:rsid w:val="0038253A"/>
    <w:rsid w:val="00390CC6"/>
    <w:rsid w:val="00392BF1"/>
    <w:rsid w:val="00412E03"/>
    <w:rsid w:val="00413C52"/>
    <w:rsid w:val="0042010B"/>
    <w:rsid w:val="004414DF"/>
    <w:rsid w:val="0044611D"/>
    <w:rsid w:val="004627FD"/>
    <w:rsid w:val="0049721C"/>
    <w:rsid w:val="004C4C31"/>
    <w:rsid w:val="004D5BFB"/>
    <w:rsid w:val="004E5141"/>
    <w:rsid w:val="004E6AE8"/>
    <w:rsid w:val="0052118F"/>
    <w:rsid w:val="00552F06"/>
    <w:rsid w:val="00566FEA"/>
    <w:rsid w:val="00581D68"/>
    <w:rsid w:val="00597427"/>
    <w:rsid w:val="005E1BB8"/>
    <w:rsid w:val="005F19C3"/>
    <w:rsid w:val="00603C67"/>
    <w:rsid w:val="00623697"/>
    <w:rsid w:val="00632B4A"/>
    <w:rsid w:val="00637D35"/>
    <w:rsid w:val="00657E0E"/>
    <w:rsid w:val="00667468"/>
    <w:rsid w:val="00674470"/>
    <w:rsid w:val="006C2A1B"/>
    <w:rsid w:val="006F5511"/>
    <w:rsid w:val="00707064"/>
    <w:rsid w:val="00735B6D"/>
    <w:rsid w:val="00751DE6"/>
    <w:rsid w:val="00777832"/>
    <w:rsid w:val="00792A22"/>
    <w:rsid w:val="007C47B8"/>
    <w:rsid w:val="007D55A1"/>
    <w:rsid w:val="007E25BE"/>
    <w:rsid w:val="007F4341"/>
    <w:rsid w:val="00803CCD"/>
    <w:rsid w:val="00806853"/>
    <w:rsid w:val="00815C79"/>
    <w:rsid w:val="0082395A"/>
    <w:rsid w:val="00836738"/>
    <w:rsid w:val="00865D2D"/>
    <w:rsid w:val="00867920"/>
    <w:rsid w:val="00880D50"/>
    <w:rsid w:val="0088680F"/>
    <w:rsid w:val="008B5096"/>
    <w:rsid w:val="0092023C"/>
    <w:rsid w:val="00954DAD"/>
    <w:rsid w:val="00955ABD"/>
    <w:rsid w:val="00963836"/>
    <w:rsid w:val="00993CDF"/>
    <w:rsid w:val="009B237F"/>
    <w:rsid w:val="009C14C7"/>
    <w:rsid w:val="009D4C48"/>
    <w:rsid w:val="009F799B"/>
    <w:rsid w:val="00A12B49"/>
    <w:rsid w:val="00A25443"/>
    <w:rsid w:val="00A4100E"/>
    <w:rsid w:val="00A41A59"/>
    <w:rsid w:val="00A45EFE"/>
    <w:rsid w:val="00A477E5"/>
    <w:rsid w:val="00A542EA"/>
    <w:rsid w:val="00A6619A"/>
    <w:rsid w:val="00A816C7"/>
    <w:rsid w:val="00A84C2E"/>
    <w:rsid w:val="00A90A68"/>
    <w:rsid w:val="00AD1B7A"/>
    <w:rsid w:val="00AD350E"/>
    <w:rsid w:val="00AE30C7"/>
    <w:rsid w:val="00AF12B2"/>
    <w:rsid w:val="00AF268A"/>
    <w:rsid w:val="00B0173F"/>
    <w:rsid w:val="00B1022F"/>
    <w:rsid w:val="00B46635"/>
    <w:rsid w:val="00B81D18"/>
    <w:rsid w:val="00BB19A3"/>
    <w:rsid w:val="00BC4BB6"/>
    <w:rsid w:val="00BE11DA"/>
    <w:rsid w:val="00BE595F"/>
    <w:rsid w:val="00BF7E9B"/>
    <w:rsid w:val="00C04C0B"/>
    <w:rsid w:val="00C2388A"/>
    <w:rsid w:val="00C32AE3"/>
    <w:rsid w:val="00C37BAA"/>
    <w:rsid w:val="00C7312D"/>
    <w:rsid w:val="00C75DEC"/>
    <w:rsid w:val="00C82B2D"/>
    <w:rsid w:val="00C953EB"/>
    <w:rsid w:val="00CC61AC"/>
    <w:rsid w:val="00CD36E2"/>
    <w:rsid w:val="00CD4CF2"/>
    <w:rsid w:val="00CE4DC1"/>
    <w:rsid w:val="00D36B95"/>
    <w:rsid w:val="00D507A9"/>
    <w:rsid w:val="00D61BCB"/>
    <w:rsid w:val="00D8249B"/>
    <w:rsid w:val="00D84D10"/>
    <w:rsid w:val="00D87DCA"/>
    <w:rsid w:val="00E131B8"/>
    <w:rsid w:val="00E135B6"/>
    <w:rsid w:val="00E57C19"/>
    <w:rsid w:val="00E66258"/>
    <w:rsid w:val="00E82306"/>
    <w:rsid w:val="00E86BB3"/>
    <w:rsid w:val="00E97D35"/>
    <w:rsid w:val="00EA5D9A"/>
    <w:rsid w:val="00EC4BE1"/>
    <w:rsid w:val="00EE27FA"/>
    <w:rsid w:val="00F20180"/>
    <w:rsid w:val="00F301E9"/>
    <w:rsid w:val="00F547C6"/>
    <w:rsid w:val="00F54CC1"/>
    <w:rsid w:val="00F61631"/>
    <w:rsid w:val="00FF2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7920"/>
    <w:rPr>
      <w:rFonts w:ascii="Times New Roman" w:eastAsia="Times New Roman" w:hAnsi="Times New Roman"/>
      <w:sz w:val="24"/>
      <w:szCs w:val="24"/>
    </w:rPr>
  </w:style>
  <w:style w:type="paragraph" w:styleId="1">
    <w:name w:val="heading 1"/>
    <w:basedOn w:val="a"/>
    <w:next w:val="a"/>
    <w:link w:val="10"/>
    <w:qFormat/>
    <w:rsid w:val="00867920"/>
    <w:pPr>
      <w:keepNext/>
      <w:jc w:val="center"/>
      <w:outlineLvl w:val="0"/>
    </w:pPr>
    <w:rPr>
      <w:sz w:val="28"/>
    </w:rPr>
  </w:style>
  <w:style w:type="paragraph" w:styleId="2">
    <w:name w:val="heading 2"/>
    <w:basedOn w:val="a"/>
    <w:next w:val="a"/>
    <w:link w:val="20"/>
    <w:uiPriority w:val="9"/>
    <w:qFormat/>
    <w:rsid w:val="00867920"/>
    <w:pPr>
      <w:keepNext/>
      <w:keepLines/>
      <w:spacing w:before="200"/>
      <w:outlineLvl w:val="1"/>
    </w:pPr>
    <w:rPr>
      <w:rFonts w:ascii="Cambria" w:hAnsi="Cambria"/>
      <w:b/>
      <w:bCs/>
      <w:color w:val="4F81BD"/>
      <w:sz w:val="26"/>
      <w:szCs w:val="26"/>
    </w:rPr>
  </w:style>
  <w:style w:type="paragraph" w:styleId="8">
    <w:name w:val="heading 8"/>
    <w:basedOn w:val="a"/>
    <w:next w:val="a"/>
    <w:qFormat/>
    <w:rsid w:val="00BC4BB6"/>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7920"/>
    <w:rPr>
      <w:rFonts w:ascii="Times New Roman" w:eastAsia="Times New Roman" w:hAnsi="Times New Roman" w:cs="Times New Roman"/>
      <w:sz w:val="28"/>
      <w:szCs w:val="24"/>
      <w:lang w:eastAsia="ru-RU"/>
    </w:rPr>
  </w:style>
  <w:style w:type="paragraph" w:customStyle="1" w:styleId="ConsPlusNormal">
    <w:name w:val="ConsPlusNormal"/>
    <w:rsid w:val="00867920"/>
    <w:pPr>
      <w:widowControl w:val="0"/>
      <w:autoSpaceDE w:val="0"/>
      <w:autoSpaceDN w:val="0"/>
      <w:adjustRightInd w:val="0"/>
      <w:ind w:firstLine="720"/>
    </w:pPr>
    <w:rPr>
      <w:rFonts w:ascii="Arial" w:eastAsia="Times New Roman" w:hAnsi="Arial" w:cs="Arial"/>
    </w:rPr>
  </w:style>
  <w:style w:type="paragraph" w:customStyle="1" w:styleId="11">
    <w:name w:val="Знак1 Знак Знак Знак Знак Знак Знак"/>
    <w:basedOn w:val="a"/>
    <w:rsid w:val="00867920"/>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867920"/>
    <w:rPr>
      <w:rFonts w:ascii="Cambria" w:eastAsia="Times New Roman" w:hAnsi="Cambria" w:cs="Times New Roman"/>
      <w:b/>
      <w:bCs/>
      <w:color w:val="4F81BD"/>
      <w:sz w:val="26"/>
      <w:szCs w:val="26"/>
      <w:lang w:eastAsia="ru-RU"/>
    </w:rPr>
  </w:style>
  <w:style w:type="table" w:styleId="a3">
    <w:name w:val="Table Grid"/>
    <w:basedOn w:val="a1"/>
    <w:rsid w:val="0086792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Number"/>
    <w:basedOn w:val="a"/>
    <w:rsid w:val="00AD350E"/>
    <w:pPr>
      <w:tabs>
        <w:tab w:val="left" w:pos="360"/>
      </w:tabs>
      <w:jc w:val="both"/>
    </w:pPr>
    <w:rPr>
      <w:sz w:val="28"/>
      <w:szCs w:val="20"/>
      <w:lang w:val="en-US"/>
    </w:rPr>
  </w:style>
  <w:style w:type="paragraph" w:styleId="a5">
    <w:name w:val="Body Text"/>
    <w:basedOn w:val="a"/>
    <w:rsid w:val="00AD350E"/>
    <w:pPr>
      <w:spacing w:after="120"/>
    </w:pPr>
  </w:style>
  <w:style w:type="paragraph" w:styleId="a6">
    <w:name w:val="Body Text Indent"/>
    <w:basedOn w:val="a"/>
    <w:rsid w:val="00AD350E"/>
    <w:pPr>
      <w:spacing w:before="100" w:beforeAutospacing="1" w:after="100" w:afterAutospacing="1"/>
    </w:pPr>
  </w:style>
  <w:style w:type="paragraph" w:customStyle="1" w:styleId="a7">
    <w:name w:val="Знак"/>
    <w:basedOn w:val="a"/>
    <w:rsid w:val="00BC4BB6"/>
    <w:pPr>
      <w:spacing w:after="160" w:line="240" w:lineRule="exact"/>
    </w:pPr>
    <w:rPr>
      <w:rFonts w:ascii="Verdana" w:hAnsi="Verdan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C4BB6"/>
    <w:pPr>
      <w:spacing w:before="100" w:beforeAutospacing="1" w:after="100" w:afterAutospacing="1"/>
    </w:pPr>
    <w:rPr>
      <w:rFonts w:ascii="Tahoma" w:hAnsi="Tahoma"/>
      <w:sz w:val="20"/>
      <w:szCs w:val="20"/>
      <w:lang w:val="en-US" w:eastAsia="en-US"/>
    </w:rPr>
  </w:style>
  <w:style w:type="paragraph" w:customStyle="1" w:styleId="a8">
    <w:name w:val="Стиль"/>
    <w:rsid w:val="00BC4BB6"/>
    <w:pPr>
      <w:widowControl w:val="0"/>
      <w:autoSpaceDE w:val="0"/>
      <w:autoSpaceDN w:val="0"/>
      <w:adjustRightInd w:val="0"/>
    </w:pPr>
    <w:rPr>
      <w:rFonts w:ascii="Times New Roman" w:eastAsia="Times New Roman" w:hAnsi="Times New Roman"/>
      <w:sz w:val="24"/>
      <w:szCs w:val="24"/>
    </w:rPr>
  </w:style>
  <w:style w:type="paragraph" w:customStyle="1" w:styleId="a9">
    <w:name w:val="Знак"/>
    <w:basedOn w:val="a"/>
    <w:rsid w:val="004E6AE8"/>
    <w:pPr>
      <w:spacing w:after="160" w:line="240" w:lineRule="exact"/>
    </w:pPr>
    <w:rPr>
      <w:rFonts w:ascii="Verdana" w:hAnsi="Verdana"/>
      <w:sz w:val="20"/>
      <w:szCs w:val="20"/>
      <w:lang w:val="en-US" w:eastAsia="en-US"/>
    </w:rPr>
  </w:style>
  <w:style w:type="paragraph" w:customStyle="1" w:styleId="Default">
    <w:name w:val="Default"/>
    <w:rsid w:val="00FF2BAD"/>
    <w:pPr>
      <w:autoSpaceDE w:val="0"/>
      <w:autoSpaceDN w:val="0"/>
      <w:adjustRightInd w:val="0"/>
    </w:pPr>
    <w:rPr>
      <w:rFonts w:ascii="Times New Roman" w:hAnsi="Times New Roman"/>
      <w:color w:val="000000"/>
      <w:sz w:val="24"/>
      <w:szCs w:val="24"/>
    </w:rPr>
  </w:style>
  <w:style w:type="paragraph" w:styleId="aa">
    <w:name w:val="List Paragraph"/>
    <w:basedOn w:val="a"/>
    <w:uiPriority w:val="34"/>
    <w:qFormat/>
    <w:rsid w:val="007F43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67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2016-01-15T05:52:00Z</cp:lastPrinted>
  <dcterms:created xsi:type="dcterms:W3CDTF">2016-02-01T03:53:00Z</dcterms:created>
  <dcterms:modified xsi:type="dcterms:W3CDTF">2016-02-01T03:53:00Z</dcterms:modified>
</cp:coreProperties>
</file>