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Pr="00855289" w:rsidRDefault="00855289" w:rsidP="00C40014">
            <w:pPr>
              <w:rPr>
                <w:sz w:val="24"/>
              </w:rPr>
            </w:pPr>
            <w:r>
              <w:rPr>
                <w:sz w:val="24"/>
              </w:rPr>
              <w:t>24.02.2016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855289" w:rsidP="00515F70">
            <w:pPr>
              <w:rPr>
                <w:sz w:val="24"/>
              </w:rPr>
            </w:pPr>
            <w:r>
              <w:rPr>
                <w:sz w:val="24"/>
              </w:rPr>
              <w:t>110-37-1</w:t>
            </w:r>
            <w:r w:rsidR="00515F70">
              <w:rPr>
                <w:sz w:val="24"/>
              </w:rPr>
              <w:t>23</w:t>
            </w:r>
            <w:r>
              <w:rPr>
                <w:sz w:val="24"/>
              </w:rPr>
              <w:t>-16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30F46" w:rsidTr="00C40014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30F46" w:rsidRPr="00906A0B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 xml:space="preserve">О назначении публичных слушаний по одобрению Перечня проектов народных инициатив </w:t>
            </w: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Default="00E30F46" w:rsidP="00E30F46">
      <w:pPr>
        <w:rPr>
          <w:lang w:val="en-US"/>
        </w:rPr>
      </w:pPr>
    </w:p>
    <w:p w:rsidR="00E30F46" w:rsidRDefault="00E30F46" w:rsidP="00E30F46"/>
    <w:p w:rsidR="00E30F46" w:rsidRDefault="00E30F46" w:rsidP="00E30F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F5AAD">
        <w:rPr>
          <w:sz w:val="28"/>
          <w:szCs w:val="28"/>
        </w:rPr>
        <w:t xml:space="preserve">Руководствуясь </w:t>
      </w:r>
      <w:hyperlink r:id="rId6" w:history="1">
        <w:r w:rsidRPr="00B959F3">
          <w:rPr>
            <w:sz w:val="28"/>
            <w:szCs w:val="28"/>
          </w:rPr>
          <w:t xml:space="preserve">ст.ст. </w:t>
        </w:r>
      </w:hyperlink>
      <w:r>
        <w:rPr>
          <w:sz w:val="28"/>
          <w:szCs w:val="28"/>
        </w:rPr>
        <w:t>16</w:t>
      </w:r>
      <w:r w:rsidRPr="003F5A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37 </w:t>
      </w:r>
      <w:r w:rsidRPr="003F5AAD">
        <w:rPr>
          <w:sz w:val="28"/>
          <w:szCs w:val="28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hyperlink r:id="rId7" w:history="1">
        <w:r w:rsidRPr="00B959F3">
          <w:rPr>
            <w:sz w:val="28"/>
            <w:szCs w:val="28"/>
          </w:rPr>
          <w:t>ст.ст. 14</w:t>
        </w:r>
      </w:hyperlink>
      <w:r w:rsidRPr="003F5A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32 </w:t>
      </w:r>
      <w:r w:rsidRPr="003F5AAD">
        <w:rPr>
          <w:sz w:val="28"/>
          <w:szCs w:val="28"/>
        </w:rPr>
        <w:t xml:space="preserve">Устава муниципального образования "город Саянск", Положением о порядке организации и проведения публичных слушаний в муниципальном образовании "город Саянск", утвержденным решением Думы городского округа муниципального образования "город Саянск" от 04.10.2010 N 051-14-100, </w:t>
      </w:r>
      <w:r>
        <w:rPr>
          <w:sz w:val="28"/>
          <w:szCs w:val="28"/>
        </w:rPr>
        <w:t>администрация</w:t>
      </w:r>
      <w:r w:rsidRPr="003F5AAD">
        <w:rPr>
          <w:sz w:val="28"/>
          <w:szCs w:val="28"/>
        </w:rPr>
        <w:t xml:space="preserve"> городского округа муниципального образования</w:t>
      </w:r>
      <w:proofErr w:type="gramEnd"/>
      <w:r w:rsidRPr="003F5AAD">
        <w:rPr>
          <w:sz w:val="28"/>
          <w:szCs w:val="28"/>
        </w:rPr>
        <w:t xml:space="preserve"> "город Саянск" </w:t>
      </w:r>
    </w:p>
    <w:p w:rsidR="00E30F46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0F46" w:rsidRPr="003F5AAD" w:rsidRDefault="00E30F46" w:rsidP="00E30F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1. Назначить публичные слушания по </w:t>
      </w:r>
      <w:r>
        <w:rPr>
          <w:sz w:val="28"/>
          <w:szCs w:val="28"/>
        </w:rPr>
        <w:t xml:space="preserve">одобрению </w:t>
      </w:r>
      <w:r w:rsidRPr="00B959F3">
        <w:rPr>
          <w:sz w:val="28"/>
          <w:szCs w:val="28"/>
        </w:rPr>
        <w:t xml:space="preserve">Перечня проектов народных инициатив </w:t>
      </w:r>
      <w:r>
        <w:rPr>
          <w:sz w:val="28"/>
          <w:szCs w:val="28"/>
        </w:rPr>
        <w:t>в 201</w:t>
      </w:r>
      <w:r w:rsidR="00043397">
        <w:rPr>
          <w:sz w:val="28"/>
          <w:szCs w:val="28"/>
        </w:rPr>
        <w:t>6</w:t>
      </w:r>
      <w:r>
        <w:rPr>
          <w:sz w:val="28"/>
          <w:szCs w:val="28"/>
        </w:rPr>
        <w:t xml:space="preserve"> году </w:t>
      </w:r>
      <w:r w:rsidRPr="003F5AAD">
        <w:rPr>
          <w:sz w:val="28"/>
          <w:szCs w:val="28"/>
        </w:rPr>
        <w:t xml:space="preserve">на </w:t>
      </w:r>
      <w:r>
        <w:rPr>
          <w:sz w:val="28"/>
          <w:szCs w:val="28"/>
        </w:rPr>
        <w:t>1</w:t>
      </w:r>
      <w:r w:rsidR="00FB46FE">
        <w:rPr>
          <w:sz w:val="28"/>
          <w:szCs w:val="28"/>
        </w:rPr>
        <w:t>1</w:t>
      </w:r>
      <w:r>
        <w:rPr>
          <w:sz w:val="28"/>
          <w:szCs w:val="28"/>
        </w:rPr>
        <w:t>-00</w:t>
      </w:r>
      <w:r w:rsidRPr="003F5AAD">
        <w:rPr>
          <w:sz w:val="28"/>
          <w:szCs w:val="28"/>
        </w:rPr>
        <w:t xml:space="preserve"> часов местного времени </w:t>
      </w:r>
      <w:r>
        <w:rPr>
          <w:sz w:val="28"/>
          <w:szCs w:val="28"/>
        </w:rPr>
        <w:t>0</w:t>
      </w:r>
      <w:r w:rsidR="004C20B9">
        <w:rPr>
          <w:sz w:val="28"/>
          <w:szCs w:val="28"/>
        </w:rPr>
        <w:t>3</w:t>
      </w:r>
      <w:r>
        <w:rPr>
          <w:sz w:val="28"/>
          <w:szCs w:val="28"/>
        </w:rPr>
        <w:t xml:space="preserve"> ма</w:t>
      </w:r>
      <w:r w:rsidR="004C20B9">
        <w:rPr>
          <w:sz w:val="28"/>
          <w:szCs w:val="28"/>
        </w:rPr>
        <w:t xml:space="preserve">рта </w:t>
      </w:r>
      <w:r>
        <w:rPr>
          <w:sz w:val="28"/>
          <w:szCs w:val="28"/>
        </w:rPr>
        <w:t>201</w:t>
      </w:r>
      <w:r w:rsidR="004C20B9">
        <w:rPr>
          <w:sz w:val="28"/>
          <w:szCs w:val="28"/>
        </w:rPr>
        <w:t>6</w:t>
      </w:r>
      <w:r w:rsidR="004C6E14">
        <w:rPr>
          <w:sz w:val="28"/>
          <w:szCs w:val="28"/>
        </w:rPr>
        <w:t xml:space="preserve"> года</w:t>
      </w:r>
      <w:r w:rsidRPr="003F5AAD">
        <w:rPr>
          <w:sz w:val="28"/>
          <w:szCs w:val="28"/>
        </w:rPr>
        <w:t xml:space="preserve"> по адресу: Иркутская область, город Саянск, микрорайон </w:t>
      </w:r>
      <w:r>
        <w:rPr>
          <w:sz w:val="28"/>
          <w:szCs w:val="28"/>
        </w:rPr>
        <w:t>Юбилейный</w:t>
      </w:r>
      <w:r w:rsidRPr="003F5AAD">
        <w:rPr>
          <w:sz w:val="28"/>
          <w:szCs w:val="28"/>
        </w:rPr>
        <w:t xml:space="preserve">, дом </w:t>
      </w:r>
      <w:r>
        <w:rPr>
          <w:sz w:val="28"/>
          <w:szCs w:val="28"/>
        </w:rPr>
        <w:t>68</w:t>
      </w:r>
      <w:r w:rsidRPr="003F5AAD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3F5AAD">
        <w:rPr>
          <w:sz w:val="28"/>
          <w:szCs w:val="28"/>
        </w:rPr>
        <w:t xml:space="preserve"> этаж, </w:t>
      </w:r>
      <w:r>
        <w:rPr>
          <w:sz w:val="28"/>
          <w:szCs w:val="28"/>
        </w:rPr>
        <w:t xml:space="preserve">актовый </w:t>
      </w:r>
      <w:r w:rsidRPr="003F5AAD">
        <w:rPr>
          <w:sz w:val="28"/>
          <w:szCs w:val="28"/>
        </w:rPr>
        <w:t>зал.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2. Определить тему публичных слушаний: </w:t>
      </w:r>
      <w:r>
        <w:rPr>
          <w:sz w:val="28"/>
          <w:szCs w:val="28"/>
        </w:rPr>
        <w:t>Одобрение</w:t>
      </w:r>
      <w:r w:rsidRPr="00B959F3">
        <w:rPr>
          <w:sz w:val="28"/>
          <w:szCs w:val="28"/>
        </w:rPr>
        <w:t xml:space="preserve"> Перечня проектов народных инициатив</w:t>
      </w:r>
      <w:r>
        <w:rPr>
          <w:sz w:val="28"/>
          <w:szCs w:val="28"/>
        </w:rPr>
        <w:t xml:space="preserve"> в 201</w:t>
      </w:r>
      <w:r w:rsidR="00043397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 w:rsidRPr="00B959F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Перечень)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3. Инициатором проведения публичных слушаний определить </w:t>
      </w:r>
      <w:r>
        <w:rPr>
          <w:sz w:val="28"/>
          <w:szCs w:val="28"/>
        </w:rPr>
        <w:t>мэра</w:t>
      </w:r>
      <w:r w:rsidRPr="003F5AAD">
        <w:rPr>
          <w:sz w:val="28"/>
          <w:szCs w:val="28"/>
        </w:rPr>
        <w:t xml:space="preserve"> городского округа муниципаль</w:t>
      </w:r>
      <w:r>
        <w:rPr>
          <w:sz w:val="28"/>
          <w:szCs w:val="28"/>
        </w:rPr>
        <w:t>ного образования "город Саянск" (далее – мэр городского округа)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>4. Создать рабочую комиссию по подготовке и проведению публичных слушаний в составе: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Боровский О.В. –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>мэр городского округа</w:t>
      </w:r>
      <w:r w:rsidRPr="003F5AAD">
        <w:rPr>
          <w:sz w:val="28"/>
          <w:szCs w:val="28"/>
        </w:rPr>
        <w:t xml:space="preserve"> - председатель комиссии;</w:t>
      </w:r>
    </w:p>
    <w:p w:rsidR="00E30F46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Р.М</w:t>
      </w:r>
      <w:r w:rsidRPr="003F5AAD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 w:rsidRPr="003F5AAD">
        <w:rPr>
          <w:sz w:val="28"/>
          <w:szCs w:val="28"/>
        </w:rPr>
        <w:t>Думы городского округа</w:t>
      </w:r>
      <w:r>
        <w:rPr>
          <w:sz w:val="28"/>
          <w:szCs w:val="28"/>
        </w:rPr>
        <w:t xml:space="preserve"> муниципального образования «город Саянск» (далее – Дума городского округа), сопредседатель комиссии</w:t>
      </w:r>
      <w:r w:rsidRPr="003F5AAD">
        <w:rPr>
          <w:sz w:val="28"/>
          <w:szCs w:val="28"/>
        </w:rPr>
        <w:t>;</w:t>
      </w:r>
    </w:p>
    <w:p w:rsidR="00E30F46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E30F46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Щеглов М.Н. – </w:t>
      </w:r>
      <w:r w:rsidR="007A0996">
        <w:rPr>
          <w:sz w:val="28"/>
          <w:szCs w:val="28"/>
        </w:rPr>
        <w:t>з</w:t>
      </w:r>
      <w:r>
        <w:rPr>
          <w:sz w:val="28"/>
          <w:szCs w:val="28"/>
        </w:rPr>
        <w:t>аместитель мэра городского округа по экономической политике и финансам;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Чернова Г.Я. - депутат Думы городского округа;</w:t>
      </w:r>
    </w:p>
    <w:p w:rsidR="00E30F46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Бухарова</w:t>
      </w:r>
      <w:proofErr w:type="spellEnd"/>
      <w:r>
        <w:rPr>
          <w:sz w:val="28"/>
          <w:szCs w:val="28"/>
        </w:rPr>
        <w:t xml:space="preserve"> И.В.</w:t>
      </w:r>
      <w:r w:rsidRPr="003F5AAD">
        <w:rPr>
          <w:sz w:val="28"/>
          <w:szCs w:val="28"/>
        </w:rPr>
        <w:t xml:space="preserve"> - начальник Управлени</w:t>
      </w:r>
      <w:r>
        <w:rPr>
          <w:sz w:val="28"/>
          <w:szCs w:val="28"/>
        </w:rPr>
        <w:t>я</w:t>
      </w:r>
      <w:r w:rsidRPr="003F5AAD">
        <w:rPr>
          <w:sz w:val="28"/>
          <w:szCs w:val="28"/>
        </w:rPr>
        <w:t xml:space="preserve"> по финансам и налогам</w:t>
      </w:r>
      <w:r>
        <w:rPr>
          <w:sz w:val="28"/>
          <w:szCs w:val="28"/>
        </w:rPr>
        <w:t xml:space="preserve"> администрации</w:t>
      </w:r>
      <w:r w:rsidRPr="003F5AAD">
        <w:rPr>
          <w:sz w:val="28"/>
          <w:szCs w:val="28"/>
        </w:rPr>
        <w:t>;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Брода Н.И. – начальник отдела правовой работы администрации;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Гаранина М.П.</w:t>
      </w:r>
      <w:r w:rsidRPr="003F5AAD">
        <w:rPr>
          <w:sz w:val="28"/>
          <w:szCs w:val="28"/>
        </w:rPr>
        <w:t xml:space="preserve"> - начальник отдела </w:t>
      </w:r>
      <w:r>
        <w:rPr>
          <w:sz w:val="28"/>
          <w:szCs w:val="28"/>
        </w:rPr>
        <w:t xml:space="preserve">экономического развития и потребительского рынка  Управления по экономике администрации </w:t>
      </w:r>
      <w:r w:rsidRPr="003F5AAD">
        <w:rPr>
          <w:sz w:val="28"/>
          <w:szCs w:val="28"/>
        </w:rPr>
        <w:t>- секретарь комиссии.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5. Установить порядок учета предложений по </w:t>
      </w:r>
      <w:r>
        <w:rPr>
          <w:sz w:val="28"/>
          <w:szCs w:val="28"/>
        </w:rPr>
        <w:t>одобрению</w:t>
      </w:r>
      <w:r w:rsidRPr="00B959F3">
        <w:rPr>
          <w:sz w:val="28"/>
          <w:szCs w:val="28"/>
        </w:rPr>
        <w:t xml:space="preserve"> Перечня</w:t>
      </w:r>
      <w:r w:rsidRPr="003F5AAD">
        <w:rPr>
          <w:sz w:val="28"/>
          <w:szCs w:val="28"/>
        </w:rPr>
        <w:t>: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1) предложения по </w:t>
      </w:r>
      <w:r>
        <w:rPr>
          <w:sz w:val="28"/>
          <w:szCs w:val="28"/>
        </w:rPr>
        <w:t xml:space="preserve">Перечню </w:t>
      </w:r>
      <w:r w:rsidRPr="003F5AAD">
        <w:rPr>
          <w:sz w:val="28"/>
          <w:szCs w:val="28"/>
        </w:rPr>
        <w:t>в письменном виде направлять в администраци</w:t>
      </w:r>
      <w:r>
        <w:rPr>
          <w:sz w:val="28"/>
          <w:szCs w:val="28"/>
        </w:rPr>
        <w:t>ю</w:t>
      </w:r>
      <w:r w:rsidRPr="003F5AAD">
        <w:rPr>
          <w:sz w:val="28"/>
          <w:szCs w:val="28"/>
        </w:rPr>
        <w:t xml:space="preserve"> по адресу: 666304, Иркутская область, город Саянск, микрорайон Олимпийский, дом 30, не позднее</w:t>
      </w:r>
      <w:r>
        <w:rPr>
          <w:sz w:val="28"/>
          <w:szCs w:val="28"/>
        </w:rPr>
        <w:t xml:space="preserve">, </w:t>
      </w:r>
      <w:r w:rsidRPr="003F5AAD">
        <w:rPr>
          <w:sz w:val="28"/>
          <w:szCs w:val="28"/>
        </w:rPr>
        <w:t>чем за 1 день до дня проведения публичных слушаний;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2) предложения по </w:t>
      </w:r>
      <w:r>
        <w:rPr>
          <w:sz w:val="28"/>
          <w:szCs w:val="28"/>
        </w:rPr>
        <w:t>Перечню</w:t>
      </w:r>
      <w:r w:rsidRPr="003F5AAD">
        <w:rPr>
          <w:sz w:val="28"/>
          <w:szCs w:val="28"/>
        </w:rPr>
        <w:t>, заявленные в ходе публичных слушаний, включаются в протокол публичных слушаний.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6. Источником финансирования мероприятий, связанных с проведением публичных слушаний, определить местный бюджет. Организационно-техническое, информационное и иное обеспечение проведения публичных слушаний возлагается на </w:t>
      </w:r>
      <w:r>
        <w:rPr>
          <w:sz w:val="28"/>
          <w:szCs w:val="28"/>
        </w:rPr>
        <w:t>отдел экономического развития и потребительского рынка Управления по экономике администрации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7. Настоящее </w:t>
      </w:r>
      <w:r>
        <w:rPr>
          <w:sz w:val="28"/>
          <w:szCs w:val="28"/>
        </w:rPr>
        <w:t>постановление и проект Перечня</w:t>
      </w:r>
      <w:r w:rsidRPr="003F5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к настоящему постановлению) </w:t>
      </w:r>
      <w:r w:rsidRPr="003F5AAD">
        <w:rPr>
          <w:sz w:val="28"/>
          <w:szCs w:val="28"/>
        </w:rPr>
        <w:t xml:space="preserve">опубликовать в газете </w:t>
      </w:r>
      <w:r>
        <w:rPr>
          <w:sz w:val="28"/>
          <w:szCs w:val="28"/>
        </w:rPr>
        <w:t>«Саянские зори»</w:t>
      </w:r>
      <w:r w:rsidRPr="003F5AAD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</w:t>
      </w:r>
      <w:r>
        <w:rPr>
          <w:sz w:val="28"/>
          <w:szCs w:val="28"/>
        </w:rPr>
        <w:t>ния «город Саянск»</w:t>
      </w:r>
      <w:r w:rsidRPr="003F5AA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информационно-телекоммуникационной </w:t>
      </w:r>
      <w:r w:rsidRPr="003F5AAD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3F5AA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F5AAD">
        <w:rPr>
          <w:sz w:val="28"/>
          <w:szCs w:val="28"/>
        </w:rPr>
        <w:t>.</w:t>
      </w:r>
    </w:p>
    <w:p w:rsidR="00E30F46" w:rsidRPr="003F5AAD" w:rsidRDefault="00E30F46" w:rsidP="0004339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5AAD">
        <w:rPr>
          <w:sz w:val="28"/>
          <w:szCs w:val="28"/>
        </w:rPr>
        <w:t xml:space="preserve">8. Настоящее </w:t>
      </w:r>
      <w:r>
        <w:rPr>
          <w:sz w:val="28"/>
          <w:szCs w:val="28"/>
        </w:rPr>
        <w:t>постановление</w:t>
      </w:r>
      <w:r w:rsidRPr="003F5AAD">
        <w:rPr>
          <w:sz w:val="28"/>
          <w:szCs w:val="28"/>
        </w:rPr>
        <w:t xml:space="preserve"> вступает в силу </w:t>
      </w:r>
      <w:r w:rsidR="000E761C">
        <w:rPr>
          <w:sz w:val="28"/>
          <w:szCs w:val="28"/>
        </w:rPr>
        <w:t>после</w:t>
      </w:r>
      <w:r w:rsidR="00D73A2B">
        <w:rPr>
          <w:sz w:val="28"/>
          <w:szCs w:val="28"/>
        </w:rPr>
        <w:t xml:space="preserve"> его</w:t>
      </w:r>
      <w:r w:rsidRPr="003F5AAD">
        <w:rPr>
          <w:sz w:val="28"/>
          <w:szCs w:val="28"/>
        </w:rPr>
        <w:t xml:space="preserve"> официального опубликования.</w:t>
      </w:r>
    </w:p>
    <w:p w:rsidR="00E30F46" w:rsidRPr="003F5AAD" w:rsidRDefault="00E30F46" w:rsidP="00E30F4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  <w:r w:rsidRPr="003F5AAD">
        <w:rPr>
          <w:sz w:val="28"/>
          <w:szCs w:val="28"/>
        </w:rPr>
        <w:t>Мэр городского округа</w:t>
      </w:r>
      <w:r>
        <w:rPr>
          <w:sz w:val="28"/>
          <w:szCs w:val="28"/>
        </w:rPr>
        <w:t xml:space="preserve"> </w:t>
      </w:r>
    </w:p>
    <w:p w:rsidR="00E30F46" w:rsidRDefault="00E30F46" w:rsidP="00E30F4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30F46" w:rsidRDefault="00E30F46" w:rsidP="00E30F46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Pr="003F5AA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043397" w:rsidRDefault="00FB46FE" w:rsidP="00FB46FE">
      <w:pPr>
        <w:rPr>
          <w:sz w:val="24"/>
          <w:szCs w:val="24"/>
        </w:rPr>
      </w:pPr>
      <w:r w:rsidRPr="00FB46FE">
        <w:rPr>
          <w:sz w:val="24"/>
          <w:szCs w:val="24"/>
        </w:rPr>
        <w:t>Исп.</w:t>
      </w:r>
      <w:r w:rsidR="00043397">
        <w:rPr>
          <w:sz w:val="24"/>
          <w:szCs w:val="24"/>
        </w:rPr>
        <w:t xml:space="preserve"> Гаранина М.П.</w:t>
      </w:r>
    </w:p>
    <w:p w:rsidR="00FB46FE" w:rsidRPr="00FB46FE" w:rsidRDefault="00043397" w:rsidP="00FB46FE">
      <w:pPr>
        <w:rPr>
          <w:sz w:val="24"/>
          <w:szCs w:val="24"/>
        </w:rPr>
      </w:pPr>
      <w:r>
        <w:rPr>
          <w:sz w:val="24"/>
          <w:szCs w:val="24"/>
        </w:rPr>
        <w:t>Тел. 5-72-22</w:t>
      </w:r>
    </w:p>
    <w:p w:rsidR="003809DB" w:rsidRDefault="003809DB" w:rsidP="00043397">
      <w:pPr>
        <w:ind w:left="5670"/>
        <w:jc w:val="both"/>
        <w:rPr>
          <w:sz w:val="28"/>
          <w:szCs w:val="28"/>
        </w:rPr>
      </w:pPr>
    </w:p>
    <w:p w:rsidR="003809DB" w:rsidRDefault="003809DB" w:rsidP="00043397">
      <w:pPr>
        <w:ind w:left="5670"/>
        <w:jc w:val="both"/>
        <w:rPr>
          <w:sz w:val="28"/>
          <w:szCs w:val="28"/>
        </w:rPr>
      </w:pPr>
    </w:p>
    <w:p w:rsidR="003809DB" w:rsidRDefault="003809DB" w:rsidP="00043397">
      <w:pPr>
        <w:ind w:left="5670"/>
        <w:jc w:val="both"/>
        <w:rPr>
          <w:sz w:val="28"/>
          <w:szCs w:val="28"/>
        </w:rPr>
      </w:pPr>
    </w:p>
    <w:p w:rsidR="003809DB" w:rsidRDefault="003809DB" w:rsidP="00043397">
      <w:pPr>
        <w:ind w:left="5670"/>
        <w:jc w:val="both"/>
        <w:rPr>
          <w:sz w:val="28"/>
          <w:szCs w:val="28"/>
        </w:rPr>
      </w:pPr>
    </w:p>
    <w:p w:rsidR="003809DB" w:rsidRDefault="003809DB" w:rsidP="00043397">
      <w:pPr>
        <w:ind w:left="5670"/>
        <w:jc w:val="both"/>
        <w:rPr>
          <w:sz w:val="28"/>
          <w:szCs w:val="28"/>
        </w:rPr>
      </w:pPr>
    </w:p>
    <w:p w:rsidR="00043397" w:rsidRDefault="00E30F46" w:rsidP="0004339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30F46" w:rsidRDefault="00E30F46" w:rsidP="0004339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городского округа муниципального образования «город Саянск» </w:t>
      </w:r>
    </w:p>
    <w:p w:rsidR="00E30F46" w:rsidRDefault="00E30F46" w:rsidP="00E30F4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55289">
        <w:rPr>
          <w:sz w:val="28"/>
          <w:szCs w:val="28"/>
        </w:rPr>
        <w:t xml:space="preserve">24.02.2016 </w:t>
      </w:r>
      <w:r>
        <w:rPr>
          <w:sz w:val="28"/>
          <w:szCs w:val="28"/>
        </w:rPr>
        <w:t xml:space="preserve">№ </w:t>
      </w:r>
      <w:r w:rsidR="00855289">
        <w:rPr>
          <w:sz w:val="28"/>
          <w:szCs w:val="28"/>
        </w:rPr>
        <w:t>110-37-1</w:t>
      </w:r>
      <w:r w:rsidR="00515F70">
        <w:rPr>
          <w:sz w:val="28"/>
          <w:szCs w:val="28"/>
        </w:rPr>
        <w:t>23</w:t>
      </w:r>
      <w:bookmarkStart w:id="0" w:name="_GoBack"/>
      <w:bookmarkEnd w:id="0"/>
      <w:r w:rsidR="00855289">
        <w:rPr>
          <w:sz w:val="28"/>
          <w:szCs w:val="28"/>
        </w:rPr>
        <w:t>-16</w:t>
      </w: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30F46" w:rsidRDefault="00E30F46" w:rsidP="00E30F46">
      <w:pPr>
        <w:jc w:val="center"/>
        <w:rPr>
          <w:sz w:val="28"/>
          <w:szCs w:val="28"/>
        </w:rPr>
      </w:pPr>
      <w:r w:rsidRPr="00B959F3">
        <w:rPr>
          <w:sz w:val="28"/>
          <w:szCs w:val="28"/>
        </w:rPr>
        <w:t xml:space="preserve">Перечня проектов народных инициатив </w:t>
      </w:r>
      <w:r>
        <w:rPr>
          <w:sz w:val="28"/>
          <w:szCs w:val="28"/>
        </w:rPr>
        <w:t>в 201</w:t>
      </w:r>
      <w:r w:rsidR="00043397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tbl>
      <w:tblPr>
        <w:tblW w:w="510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9473"/>
      </w:tblGrid>
      <w:tr w:rsidR="00E30F46" w:rsidRPr="00043397" w:rsidTr="00FC3773">
        <w:trPr>
          <w:trHeight w:val="549"/>
        </w:trPr>
        <w:tc>
          <w:tcPr>
            <w:tcW w:w="295" w:type="pct"/>
            <w:vAlign w:val="center"/>
          </w:tcPr>
          <w:p w:rsidR="00E30F46" w:rsidRPr="00043397" w:rsidRDefault="00E30F46" w:rsidP="00230136">
            <w:pPr>
              <w:jc w:val="center"/>
              <w:rPr>
                <w:sz w:val="28"/>
                <w:szCs w:val="28"/>
              </w:rPr>
            </w:pPr>
            <w:r w:rsidRPr="00043397">
              <w:rPr>
                <w:sz w:val="28"/>
                <w:szCs w:val="28"/>
              </w:rPr>
              <w:t xml:space="preserve">№ </w:t>
            </w:r>
            <w:proofErr w:type="gramStart"/>
            <w:r w:rsidRPr="00043397">
              <w:rPr>
                <w:sz w:val="28"/>
                <w:szCs w:val="28"/>
              </w:rPr>
              <w:t>п</w:t>
            </w:r>
            <w:proofErr w:type="gramEnd"/>
            <w:r w:rsidRPr="00043397">
              <w:rPr>
                <w:sz w:val="28"/>
                <w:szCs w:val="28"/>
              </w:rPr>
              <w:t>/п</w:t>
            </w:r>
          </w:p>
        </w:tc>
        <w:tc>
          <w:tcPr>
            <w:tcW w:w="4705" w:type="pct"/>
            <w:shd w:val="clear" w:color="auto" w:fill="auto"/>
            <w:vAlign w:val="center"/>
          </w:tcPr>
          <w:p w:rsidR="00E30F46" w:rsidRPr="00043397" w:rsidRDefault="00E30F46" w:rsidP="00230136">
            <w:pPr>
              <w:jc w:val="center"/>
              <w:rPr>
                <w:sz w:val="28"/>
                <w:szCs w:val="28"/>
              </w:rPr>
            </w:pPr>
            <w:r w:rsidRPr="00043397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2C498B" w:rsidRPr="002C498B" w:rsidTr="00FC3773">
        <w:trPr>
          <w:trHeight w:val="549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Ремонт наружного освещения на остановке общественного транспорта ул. Бабаева в районе д. №38</w:t>
            </w:r>
          </w:p>
        </w:tc>
      </w:tr>
      <w:tr w:rsidR="002C498B" w:rsidRPr="002C498B" w:rsidTr="00FC3773">
        <w:trPr>
          <w:trHeight w:val="549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2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Приобретение и установка 12 детских игровых площадок: д. № 1 мкр. Мирный, д. № 14 мкр. Мирный, д. № 5 мкр. Ленинградский, д. № 8 мкр. Строителей, д. № 6 мкр. Центральный, д. № 11 мкр. Центральный, д. № 15 мкр. Юбилейный, д. № 4 мкр. Юбилейный, д. № 31 и д. № 41 мкр. Юбилейный, д. № 10 мкр. Октябрьский, д. 10 мкр. Строителей, д. 34а мкр. Строителей</w:t>
            </w:r>
          </w:p>
        </w:tc>
      </w:tr>
      <w:tr w:rsidR="002C498B" w:rsidRPr="002C498B" w:rsidTr="00FC3773">
        <w:trPr>
          <w:trHeight w:val="549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3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 xml:space="preserve">Ремонт автомобильных дорог (дорожное полотно) к теплично-парниковому комбинату (20м²), автомобильная дорога от </w:t>
            </w:r>
            <w:proofErr w:type="spellStart"/>
            <w:r w:rsidRPr="002C498B">
              <w:rPr>
                <w:sz w:val="28"/>
                <w:szCs w:val="28"/>
              </w:rPr>
              <w:t>г</w:t>
            </w:r>
            <w:proofErr w:type="gramStart"/>
            <w:r w:rsidRPr="002C498B">
              <w:rPr>
                <w:sz w:val="28"/>
                <w:szCs w:val="28"/>
              </w:rPr>
              <w:t>.С</w:t>
            </w:r>
            <w:proofErr w:type="gramEnd"/>
            <w:r w:rsidRPr="002C498B">
              <w:rPr>
                <w:sz w:val="28"/>
                <w:szCs w:val="28"/>
              </w:rPr>
              <w:t>аянска</w:t>
            </w:r>
            <w:proofErr w:type="spellEnd"/>
            <w:r w:rsidRPr="002C498B">
              <w:rPr>
                <w:sz w:val="28"/>
                <w:szCs w:val="28"/>
              </w:rPr>
              <w:t xml:space="preserve"> до здания по адресу: </w:t>
            </w:r>
            <w:proofErr w:type="spellStart"/>
            <w:r w:rsidRPr="002C498B">
              <w:rPr>
                <w:sz w:val="28"/>
                <w:szCs w:val="28"/>
              </w:rPr>
              <w:t>г.Саянск</w:t>
            </w:r>
            <w:proofErr w:type="spellEnd"/>
            <w:r w:rsidRPr="002C498B">
              <w:rPr>
                <w:sz w:val="28"/>
                <w:szCs w:val="28"/>
              </w:rPr>
              <w:t xml:space="preserve">, подъезд к г.Саянск,№1 (220м²), проспект Ленинградский (410м²), ул. Советская (270м²), ул. Ленина (88м²), ул. Таёжная (38м²), ул. </w:t>
            </w:r>
            <w:proofErr w:type="spellStart"/>
            <w:r w:rsidRPr="002C498B">
              <w:rPr>
                <w:sz w:val="28"/>
                <w:szCs w:val="28"/>
              </w:rPr>
              <w:t>Дворовкина</w:t>
            </w:r>
            <w:proofErr w:type="spellEnd"/>
            <w:r w:rsidRPr="002C498B">
              <w:rPr>
                <w:sz w:val="28"/>
                <w:szCs w:val="28"/>
              </w:rPr>
              <w:t xml:space="preserve"> (40м²), ул. Советской Армии (50м²), ул. Комсомольская (36 м²),  ул. Школьная (48м²),  ул. Спортивная (20 м²), ул. Молодежная (24 м²), ул. </w:t>
            </w:r>
            <w:proofErr w:type="spellStart"/>
            <w:r w:rsidRPr="002C498B">
              <w:rPr>
                <w:sz w:val="28"/>
                <w:szCs w:val="28"/>
              </w:rPr>
              <w:t>Гришкевича</w:t>
            </w:r>
            <w:proofErr w:type="spellEnd"/>
            <w:r w:rsidRPr="002C498B">
              <w:rPr>
                <w:sz w:val="28"/>
                <w:szCs w:val="28"/>
              </w:rPr>
              <w:t xml:space="preserve"> (32м²), ул. Перова (15м²), ул. Бабаева (45м²), </w:t>
            </w:r>
            <w:proofErr w:type="spellStart"/>
            <w:r w:rsidRPr="002C498B">
              <w:rPr>
                <w:sz w:val="28"/>
                <w:szCs w:val="28"/>
              </w:rPr>
              <w:t>ул</w:t>
            </w:r>
            <w:proofErr w:type="gramStart"/>
            <w:r w:rsidRPr="002C498B">
              <w:rPr>
                <w:sz w:val="28"/>
                <w:szCs w:val="28"/>
              </w:rPr>
              <w:t>.З</w:t>
            </w:r>
            <w:proofErr w:type="gramEnd"/>
            <w:r w:rsidRPr="002C498B">
              <w:rPr>
                <w:sz w:val="28"/>
                <w:szCs w:val="28"/>
              </w:rPr>
              <w:t>ападная</w:t>
            </w:r>
            <w:proofErr w:type="spellEnd"/>
            <w:r w:rsidRPr="002C498B">
              <w:rPr>
                <w:sz w:val="28"/>
                <w:szCs w:val="28"/>
              </w:rPr>
              <w:t xml:space="preserve"> (60м²), автомобильная дорога между многоквартирными домами №8 и №9 мкр. Строителей (10м²), автомобильная дорога от ул. Ленина до ул. </w:t>
            </w:r>
            <w:proofErr w:type="gramStart"/>
            <w:r w:rsidRPr="002C498B">
              <w:rPr>
                <w:sz w:val="28"/>
                <w:szCs w:val="28"/>
              </w:rPr>
              <w:t>Школьной</w:t>
            </w:r>
            <w:proofErr w:type="gramEnd"/>
            <w:r w:rsidRPr="002C498B">
              <w:rPr>
                <w:sz w:val="28"/>
                <w:szCs w:val="28"/>
              </w:rPr>
              <w:t xml:space="preserve"> мкр. Юбилейный (25м²).</w:t>
            </w:r>
          </w:p>
        </w:tc>
      </w:tr>
      <w:tr w:rsidR="002C498B" w:rsidRPr="002C498B" w:rsidTr="00FC3773">
        <w:trPr>
          <w:trHeight w:val="549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4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Ремонт малой чаши и большой чаши бассейна "Золотая рыбка" МОУ ДО ДЮСШ</w:t>
            </w:r>
          </w:p>
        </w:tc>
      </w:tr>
      <w:tr w:rsidR="002C498B" w:rsidRPr="002C498B" w:rsidTr="00FC3773">
        <w:trPr>
          <w:trHeight w:val="239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5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 xml:space="preserve">Ремонт вентиляции пищеблока в МОУ «Гимназия им. </w:t>
            </w:r>
            <w:proofErr w:type="spellStart"/>
            <w:r w:rsidRPr="002C498B">
              <w:rPr>
                <w:sz w:val="28"/>
                <w:szCs w:val="28"/>
              </w:rPr>
              <w:t>В.А.Надькина</w:t>
            </w:r>
            <w:proofErr w:type="spellEnd"/>
            <w:r w:rsidRPr="002C498B">
              <w:rPr>
                <w:sz w:val="28"/>
                <w:szCs w:val="28"/>
              </w:rPr>
              <w:t>»</w:t>
            </w:r>
          </w:p>
        </w:tc>
      </w:tr>
      <w:tr w:rsidR="002C498B" w:rsidRPr="002C498B" w:rsidTr="00FC3773">
        <w:trPr>
          <w:trHeight w:val="174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6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 xml:space="preserve">Переключение уличного освещения с д. №9 мкр. Ленинградский </w:t>
            </w:r>
          </w:p>
        </w:tc>
      </w:tr>
      <w:tr w:rsidR="002C498B" w:rsidRPr="002C498B" w:rsidTr="00FC3773">
        <w:trPr>
          <w:trHeight w:val="135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7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 xml:space="preserve">Переключение уличного освещения с д. №14 мкр. Октябрьский </w:t>
            </w:r>
          </w:p>
        </w:tc>
      </w:tr>
      <w:tr w:rsidR="002C498B" w:rsidRPr="002C498B" w:rsidTr="00FC3773">
        <w:trPr>
          <w:trHeight w:val="226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8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Замена оконных блоков в столовой МОУ «СОШ № 5»</w:t>
            </w:r>
          </w:p>
        </w:tc>
      </w:tr>
      <w:tr w:rsidR="002C498B" w:rsidRPr="002C498B" w:rsidTr="00FC3773">
        <w:trPr>
          <w:trHeight w:val="174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9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Замена оконных блоков в спортивном зале МОУ «СОШ № 7»</w:t>
            </w:r>
          </w:p>
        </w:tc>
      </w:tr>
      <w:tr w:rsidR="002C498B" w:rsidRPr="002C498B" w:rsidTr="00FC3773">
        <w:trPr>
          <w:trHeight w:val="549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10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 xml:space="preserve">Ремонт пешеходных дорожек по ул. Советской от </w:t>
            </w:r>
            <w:proofErr w:type="spellStart"/>
            <w:r w:rsidRPr="002C498B">
              <w:rPr>
                <w:sz w:val="28"/>
                <w:szCs w:val="28"/>
              </w:rPr>
              <w:t>ул</w:t>
            </w:r>
            <w:proofErr w:type="gramStart"/>
            <w:r w:rsidRPr="002C498B">
              <w:rPr>
                <w:sz w:val="28"/>
                <w:szCs w:val="28"/>
              </w:rPr>
              <w:t>.Л</w:t>
            </w:r>
            <w:proofErr w:type="gramEnd"/>
            <w:r w:rsidRPr="002C498B">
              <w:rPr>
                <w:sz w:val="28"/>
                <w:szCs w:val="28"/>
              </w:rPr>
              <w:t>енина</w:t>
            </w:r>
            <w:proofErr w:type="spellEnd"/>
            <w:r w:rsidRPr="002C498B">
              <w:rPr>
                <w:sz w:val="28"/>
                <w:szCs w:val="28"/>
              </w:rPr>
              <w:t xml:space="preserve"> до ул. </w:t>
            </w:r>
            <w:proofErr w:type="spellStart"/>
            <w:r w:rsidRPr="002C498B">
              <w:rPr>
                <w:sz w:val="28"/>
                <w:szCs w:val="28"/>
              </w:rPr>
              <w:t>Дворовкина</w:t>
            </w:r>
            <w:proofErr w:type="spellEnd"/>
          </w:p>
        </w:tc>
      </w:tr>
      <w:tr w:rsidR="002C498B" w:rsidRPr="002C498B" w:rsidTr="00FC3773">
        <w:trPr>
          <w:trHeight w:val="549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11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 xml:space="preserve">Обустройство пешеходного перехода через ул. </w:t>
            </w:r>
            <w:proofErr w:type="gramStart"/>
            <w:r w:rsidRPr="002C498B">
              <w:rPr>
                <w:sz w:val="28"/>
                <w:szCs w:val="28"/>
              </w:rPr>
              <w:t>Советская</w:t>
            </w:r>
            <w:proofErr w:type="gramEnd"/>
            <w:r w:rsidRPr="002C498B">
              <w:rPr>
                <w:sz w:val="28"/>
                <w:szCs w:val="28"/>
              </w:rPr>
              <w:t>, в районе д. №41 м-он Юбилейный к МОУ «СОШ № 6»</w:t>
            </w:r>
          </w:p>
        </w:tc>
      </w:tr>
      <w:tr w:rsidR="002C498B" w:rsidRPr="002C498B" w:rsidTr="00FC3773">
        <w:trPr>
          <w:trHeight w:val="549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12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Обустройство пешеходной дорожки с освещением в м-</w:t>
            </w:r>
            <w:proofErr w:type="spellStart"/>
            <w:r w:rsidRPr="002C498B">
              <w:rPr>
                <w:sz w:val="28"/>
                <w:szCs w:val="28"/>
              </w:rPr>
              <w:t>оне</w:t>
            </w:r>
            <w:proofErr w:type="spellEnd"/>
            <w:r w:rsidRPr="002C498B">
              <w:rPr>
                <w:sz w:val="28"/>
                <w:szCs w:val="28"/>
              </w:rPr>
              <w:t xml:space="preserve"> </w:t>
            </w:r>
            <w:proofErr w:type="gramStart"/>
            <w:r w:rsidRPr="002C498B">
              <w:rPr>
                <w:sz w:val="28"/>
                <w:szCs w:val="28"/>
              </w:rPr>
              <w:t>Мирный</w:t>
            </w:r>
            <w:proofErr w:type="gramEnd"/>
            <w:r w:rsidRPr="002C498B">
              <w:rPr>
                <w:sz w:val="28"/>
                <w:szCs w:val="28"/>
              </w:rPr>
              <w:t xml:space="preserve"> от д. №10 до д. №24 ул. </w:t>
            </w:r>
            <w:proofErr w:type="spellStart"/>
            <w:r w:rsidRPr="002C498B">
              <w:rPr>
                <w:sz w:val="28"/>
                <w:szCs w:val="28"/>
              </w:rPr>
              <w:t>Дворовкина</w:t>
            </w:r>
            <w:proofErr w:type="spellEnd"/>
          </w:p>
        </w:tc>
      </w:tr>
      <w:tr w:rsidR="002C498B" w:rsidRPr="002C498B" w:rsidTr="00FC3773">
        <w:trPr>
          <w:trHeight w:val="144"/>
        </w:trPr>
        <w:tc>
          <w:tcPr>
            <w:tcW w:w="295" w:type="pct"/>
            <w:shd w:val="clear" w:color="000000" w:fill="FFFFFF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>13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2C498B" w:rsidRPr="002C498B" w:rsidRDefault="002C498B" w:rsidP="002C498B">
            <w:pPr>
              <w:rPr>
                <w:sz w:val="28"/>
                <w:szCs w:val="28"/>
              </w:rPr>
            </w:pPr>
            <w:r w:rsidRPr="002C498B">
              <w:rPr>
                <w:sz w:val="28"/>
                <w:szCs w:val="28"/>
              </w:rPr>
              <w:t xml:space="preserve">Замена светильников по ул. Советская от ул. Ленина до ул. Советской Армии                                     </w:t>
            </w:r>
          </w:p>
        </w:tc>
      </w:tr>
      <w:tr w:rsidR="003809DB" w:rsidRPr="002C498B" w:rsidTr="00FC3773">
        <w:trPr>
          <w:trHeight w:val="144"/>
        </w:trPr>
        <w:tc>
          <w:tcPr>
            <w:tcW w:w="295" w:type="pct"/>
            <w:shd w:val="clear" w:color="000000" w:fill="FFFFFF"/>
          </w:tcPr>
          <w:p w:rsidR="003809DB" w:rsidRPr="002C498B" w:rsidRDefault="003809DB" w:rsidP="002C4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05" w:type="pct"/>
            <w:shd w:val="clear" w:color="auto" w:fill="auto"/>
            <w:vAlign w:val="bottom"/>
          </w:tcPr>
          <w:p w:rsidR="003809DB" w:rsidRPr="002C498B" w:rsidRDefault="003809DB" w:rsidP="002C498B">
            <w:pPr>
              <w:rPr>
                <w:sz w:val="28"/>
                <w:szCs w:val="28"/>
              </w:rPr>
            </w:pPr>
            <w:r w:rsidRPr="003809DB">
              <w:rPr>
                <w:sz w:val="28"/>
                <w:szCs w:val="28"/>
              </w:rPr>
              <w:t>Устройство теневых навесов в МДОУ «Детский сад комбинированного вида №27 «Петушок»</w:t>
            </w:r>
          </w:p>
        </w:tc>
      </w:tr>
    </w:tbl>
    <w:p w:rsidR="003809DB" w:rsidRDefault="003809DB" w:rsidP="00BC57A2">
      <w:pPr>
        <w:rPr>
          <w:sz w:val="28"/>
          <w:szCs w:val="28"/>
        </w:rPr>
      </w:pPr>
    </w:p>
    <w:sectPr w:rsidR="003809DB" w:rsidSect="003809D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F46"/>
    <w:rsid w:val="00043397"/>
    <w:rsid w:val="000E761C"/>
    <w:rsid w:val="00146557"/>
    <w:rsid w:val="0016455A"/>
    <w:rsid w:val="001958E1"/>
    <w:rsid w:val="00230136"/>
    <w:rsid w:val="00241ECD"/>
    <w:rsid w:val="0029515E"/>
    <w:rsid w:val="002C498B"/>
    <w:rsid w:val="00346062"/>
    <w:rsid w:val="003809DB"/>
    <w:rsid w:val="004C20B9"/>
    <w:rsid w:val="004C6E14"/>
    <w:rsid w:val="0050553D"/>
    <w:rsid w:val="00510F9F"/>
    <w:rsid w:val="00515F70"/>
    <w:rsid w:val="005A7704"/>
    <w:rsid w:val="005B1792"/>
    <w:rsid w:val="005F2E33"/>
    <w:rsid w:val="00654B11"/>
    <w:rsid w:val="00661441"/>
    <w:rsid w:val="00686FC8"/>
    <w:rsid w:val="00695FB7"/>
    <w:rsid w:val="007644EF"/>
    <w:rsid w:val="007A0996"/>
    <w:rsid w:val="007D77FA"/>
    <w:rsid w:val="007E38BB"/>
    <w:rsid w:val="00855289"/>
    <w:rsid w:val="009D2302"/>
    <w:rsid w:val="00A65980"/>
    <w:rsid w:val="00A76C03"/>
    <w:rsid w:val="00BC57A2"/>
    <w:rsid w:val="00D73A2B"/>
    <w:rsid w:val="00E30F46"/>
    <w:rsid w:val="00E514A7"/>
    <w:rsid w:val="00F9201C"/>
    <w:rsid w:val="00FB46FE"/>
    <w:rsid w:val="00FC3773"/>
    <w:rsid w:val="00FC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7FC176EF62A19B25AA0D6F8415A519564C2B43358464947D542351D7A7ECF110DF73365F18DD66172D6A8d4t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FC176EF62A19B25AA0C8F557360B9964C9EF3C5C4244168A1D6E402D77C5464AB86A27B580D463d7t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2016-02-24T01:04:00Z</cp:lastPrinted>
  <dcterms:created xsi:type="dcterms:W3CDTF">2016-02-24T02:13:00Z</dcterms:created>
  <dcterms:modified xsi:type="dcterms:W3CDTF">2016-02-24T02:13:00Z</dcterms:modified>
</cp:coreProperties>
</file>