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E84275" w:rsidRDefault="00E84275" w:rsidP="00E8427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84275" w:rsidRDefault="00E84275" w:rsidP="00E84275">
      <w:pPr>
        <w:ind w:right="1700"/>
        <w:jc w:val="center"/>
      </w:pPr>
    </w:p>
    <w:p w:rsidR="00E84275" w:rsidRDefault="00E84275" w:rsidP="00E8427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84275" w:rsidRDefault="00E84275" w:rsidP="00E84275">
      <w:pPr>
        <w:jc w:val="center"/>
      </w:pPr>
    </w:p>
    <w:p w:rsidR="00E84275" w:rsidRDefault="00E84275" w:rsidP="00E8427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E84275" w:rsidTr="00A23657">
        <w:trPr>
          <w:cantSplit/>
          <w:trHeight w:val="220"/>
        </w:trPr>
        <w:tc>
          <w:tcPr>
            <w:tcW w:w="534" w:type="dxa"/>
          </w:tcPr>
          <w:p w:rsidR="00E84275" w:rsidRDefault="00E84275" w:rsidP="00A236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E37FB7" w:rsidP="00A23657">
            <w:pPr>
              <w:rPr>
                <w:sz w:val="24"/>
              </w:rPr>
            </w:pPr>
            <w:r>
              <w:rPr>
                <w:sz w:val="24"/>
              </w:rPr>
              <w:t>06.04.2016</w:t>
            </w:r>
          </w:p>
        </w:tc>
        <w:tc>
          <w:tcPr>
            <w:tcW w:w="449" w:type="dxa"/>
          </w:tcPr>
          <w:p w:rsidR="00E84275" w:rsidRDefault="00E84275" w:rsidP="00A236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275" w:rsidRDefault="00E37FB7" w:rsidP="00BD5E23">
            <w:pPr>
              <w:rPr>
                <w:sz w:val="24"/>
              </w:rPr>
            </w:pPr>
            <w:r>
              <w:rPr>
                <w:sz w:val="24"/>
              </w:rPr>
              <w:t>110-37-307-16</w:t>
            </w:r>
          </w:p>
        </w:tc>
        <w:tc>
          <w:tcPr>
            <w:tcW w:w="794" w:type="dxa"/>
            <w:vMerge w:val="restart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82" w:type="dxa"/>
            <w:vMerge w:val="restart"/>
          </w:tcPr>
          <w:p w:rsidR="00E84275" w:rsidRDefault="00E84275" w:rsidP="00A23657">
            <w:pPr>
              <w:rPr>
                <w:sz w:val="28"/>
              </w:rPr>
            </w:pPr>
          </w:p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  <w:tr w:rsidR="00E84275" w:rsidTr="00A23657">
        <w:trPr>
          <w:cantSplit/>
          <w:trHeight w:val="220"/>
        </w:trPr>
        <w:tc>
          <w:tcPr>
            <w:tcW w:w="4139" w:type="dxa"/>
            <w:gridSpan w:val="4"/>
          </w:tcPr>
          <w:p w:rsidR="00E84275" w:rsidRDefault="00E84275" w:rsidP="00A2365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</w:tcPr>
          <w:p w:rsidR="00E84275" w:rsidRDefault="00E84275" w:rsidP="00A23657"/>
        </w:tc>
        <w:tc>
          <w:tcPr>
            <w:tcW w:w="170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  <w:vAlign w:val="center"/>
          </w:tcPr>
          <w:p w:rsidR="00E84275" w:rsidRDefault="00E84275" w:rsidP="00A2365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</w:rPr>
      </w:pPr>
    </w:p>
    <w:p w:rsidR="00E84275" w:rsidRDefault="00E84275" w:rsidP="00E842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E84275" w:rsidTr="00A23657">
        <w:trPr>
          <w:cantSplit/>
        </w:trPr>
        <w:tc>
          <w:tcPr>
            <w:tcW w:w="144" w:type="dxa"/>
          </w:tcPr>
          <w:p w:rsidR="00E84275" w:rsidRDefault="00E84275" w:rsidP="00A23657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E84275" w:rsidRDefault="00E84275" w:rsidP="00A23657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E84275" w:rsidRDefault="00E84275" w:rsidP="00A2365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E84275" w:rsidRPr="0062681D" w:rsidRDefault="00E84275" w:rsidP="0062681D">
            <w:pPr>
              <w:pStyle w:val="2"/>
              <w:jc w:val="both"/>
              <w:rPr>
                <w:szCs w:val="24"/>
              </w:rPr>
            </w:pPr>
            <w:r w:rsidRPr="0062681D">
              <w:rPr>
                <w:szCs w:val="24"/>
              </w:rPr>
              <w:t xml:space="preserve">Об утверждении </w:t>
            </w:r>
            <w:r w:rsidR="0062681D" w:rsidRPr="0062681D">
              <w:rPr>
                <w:szCs w:val="24"/>
              </w:rPr>
              <w:t>П</w:t>
            </w:r>
            <w:r w:rsidR="0062681D">
              <w:rPr>
                <w:szCs w:val="24"/>
              </w:rPr>
              <w:t>ереч</w:t>
            </w:r>
            <w:r w:rsidR="0062681D" w:rsidRPr="0062681D">
              <w:rPr>
                <w:szCs w:val="24"/>
              </w:rPr>
              <w:t>ня мероприятий по улучшению условий и охраны труда, снижению уровней профессиональных рисков        в городском округе муниципального образования «город Саянск» на 2016-2018 годы»</w:t>
            </w:r>
          </w:p>
        </w:tc>
        <w:tc>
          <w:tcPr>
            <w:tcW w:w="170" w:type="dxa"/>
          </w:tcPr>
          <w:p w:rsidR="00E84275" w:rsidRDefault="00E84275" w:rsidP="00A23657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E84275" w:rsidRDefault="00E84275" w:rsidP="00E84275">
      <w:pPr>
        <w:pStyle w:val="ConsNormal"/>
        <w:ind w:right="0" w:firstLine="709"/>
        <w:jc w:val="both"/>
      </w:pPr>
    </w:p>
    <w:p w:rsidR="00E84275" w:rsidRDefault="00E84275" w:rsidP="00E84275">
      <w:pPr>
        <w:autoSpaceDE w:val="0"/>
        <w:autoSpaceDN w:val="0"/>
        <w:adjustRightInd w:val="0"/>
        <w:ind w:firstLine="540"/>
        <w:jc w:val="both"/>
      </w:pPr>
    </w:p>
    <w:p w:rsidR="00E84275" w:rsidRPr="003F3A66" w:rsidRDefault="00E84275" w:rsidP="004B207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225E2">
        <w:rPr>
          <w:sz w:val="28"/>
          <w:szCs w:val="28"/>
        </w:rPr>
        <w:tab/>
      </w:r>
      <w:proofErr w:type="gramStart"/>
      <w:r w:rsidRPr="003F3A66">
        <w:rPr>
          <w:sz w:val="26"/>
          <w:szCs w:val="26"/>
        </w:rPr>
        <w:t xml:space="preserve">В целях улучшения условий и охраны труда работников организаций, расположенных в муниципальном образовании «город Саянск» руководствуясь </w:t>
      </w:r>
      <w:hyperlink r:id="rId6" w:history="1">
        <w:r w:rsidRPr="003F3A66">
          <w:rPr>
            <w:sz w:val="26"/>
            <w:szCs w:val="26"/>
          </w:rPr>
          <w:t>статьями 210</w:t>
        </w:r>
      </w:hyperlink>
      <w:r w:rsidRPr="003F3A66">
        <w:rPr>
          <w:sz w:val="26"/>
          <w:szCs w:val="26"/>
        </w:rPr>
        <w:t xml:space="preserve">, </w:t>
      </w:r>
      <w:hyperlink r:id="rId7" w:history="1">
        <w:r w:rsidRPr="003F3A66">
          <w:rPr>
            <w:sz w:val="26"/>
            <w:szCs w:val="26"/>
          </w:rPr>
          <w:t>216</w:t>
        </w:r>
      </w:hyperlink>
      <w:r w:rsidRPr="003F3A66">
        <w:rPr>
          <w:sz w:val="26"/>
          <w:szCs w:val="26"/>
        </w:rPr>
        <w:t xml:space="preserve"> Трудового кодекса Российской Федерации, </w:t>
      </w:r>
      <w:hyperlink r:id="rId8" w:history="1">
        <w:r w:rsidRPr="003F3A66">
          <w:rPr>
            <w:sz w:val="26"/>
            <w:szCs w:val="26"/>
          </w:rPr>
          <w:t>статьей 6</w:t>
        </w:r>
      </w:hyperlink>
      <w:r w:rsidRPr="003F3A66">
        <w:rPr>
          <w:sz w:val="26"/>
          <w:szCs w:val="26"/>
        </w:rPr>
        <w:t xml:space="preserve"> Закона Иркутской области от 23.07.2008 N 58-оз «Об охране труда в Иркутской области»,  статьями 32, 38 Устава 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E84275" w:rsidRPr="003F3A66" w:rsidRDefault="00E84275" w:rsidP="004B2070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>ПОСТАНОВЛЯЕТ:</w:t>
      </w:r>
    </w:p>
    <w:p w:rsidR="00E84275" w:rsidRPr="003F3A66" w:rsidRDefault="00E84275" w:rsidP="004B2070">
      <w:pPr>
        <w:pStyle w:val="2"/>
        <w:jc w:val="both"/>
        <w:rPr>
          <w:sz w:val="26"/>
          <w:szCs w:val="26"/>
        </w:rPr>
      </w:pPr>
      <w:r w:rsidRPr="003F3A66">
        <w:rPr>
          <w:sz w:val="26"/>
          <w:szCs w:val="26"/>
        </w:rPr>
        <w:tab/>
        <w:t xml:space="preserve">1. Утвердить </w:t>
      </w:r>
      <w:r w:rsidR="00E96CEA" w:rsidRPr="003F3A66">
        <w:rPr>
          <w:sz w:val="26"/>
          <w:szCs w:val="26"/>
        </w:rPr>
        <w:t>П</w:t>
      </w:r>
      <w:r w:rsidR="00706D56" w:rsidRPr="003F3A66">
        <w:rPr>
          <w:sz w:val="26"/>
          <w:szCs w:val="26"/>
        </w:rPr>
        <w:t>еречень мероприятий по улучшению условий и охраны труд</w:t>
      </w:r>
      <w:r w:rsidR="0062681D" w:rsidRPr="003F3A66">
        <w:rPr>
          <w:sz w:val="26"/>
          <w:szCs w:val="26"/>
        </w:rPr>
        <w:t>,</w:t>
      </w:r>
      <w:r w:rsidR="00706D56" w:rsidRPr="003F3A66">
        <w:rPr>
          <w:sz w:val="26"/>
          <w:szCs w:val="26"/>
        </w:rPr>
        <w:t xml:space="preserve"> </w:t>
      </w:r>
      <w:r w:rsidR="00E96CEA" w:rsidRPr="003F3A66">
        <w:rPr>
          <w:sz w:val="26"/>
          <w:szCs w:val="26"/>
        </w:rPr>
        <w:t>снижению уровней профессиональных рисков</w:t>
      </w:r>
      <w:r w:rsidR="00706D56" w:rsidRPr="003F3A66">
        <w:rPr>
          <w:sz w:val="26"/>
          <w:szCs w:val="26"/>
        </w:rPr>
        <w:t xml:space="preserve">        </w:t>
      </w:r>
      <w:r w:rsidRPr="003F3A66">
        <w:rPr>
          <w:sz w:val="26"/>
          <w:szCs w:val="26"/>
        </w:rPr>
        <w:t>в городском округе муниципального об</w:t>
      </w:r>
      <w:r w:rsidR="00E96CEA" w:rsidRPr="003F3A66">
        <w:rPr>
          <w:sz w:val="26"/>
          <w:szCs w:val="26"/>
        </w:rPr>
        <w:t>разования «город Саянск» на 2016-2018</w:t>
      </w:r>
      <w:r w:rsidRPr="003F3A66">
        <w:rPr>
          <w:sz w:val="26"/>
          <w:szCs w:val="26"/>
        </w:rPr>
        <w:t xml:space="preserve"> го</w:t>
      </w:r>
      <w:r w:rsidR="00E96CEA" w:rsidRPr="003F3A66">
        <w:rPr>
          <w:sz w:val="26"/>
          <w:szCs w:val="26"/>
        </w:rPr>
        <w:t xml:space="preserve">ды» </w:t>
      </w:r>
      <w:r w:rsidRPr="003F3A66">
        <w:rPr>
          <w:sz w:val="26"/>
          <w:szCs w:val="26"/>
        </w:rPr>
        <w:t>(приложение).</w:t>
      </w:r>
    </w:p>
    <w:p w:rsidR="00E84275" w:rsidRPr="003F3A66" w:rsidRDefault="00E84275" w:rsidP="004B2070">
      <w:pPr>
        <w:pStyle w:val="2"/>
        <w:jc w:val="both"/>
        <w:rPr>
          <w:sz w:val="26"/>
          <w:szCs w:val="26"/>
        </w:rPr>
      </w:pPr>
      <w:r w:rsidRPr="003F3A66">
        <w:rPr>
          <w:sz w:val="26"/>
          <w:szCs w:val="26"/>
        </w:rPr>
        <w:tab/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4275" w:rsidRPr="003F3A66" w:rsidRDefault="00E84275" w:rsidP="004B2070">
      <w:pPr>
        <w:ind w:firstLine="708"/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3. Контроль  исполнения настоящего постановления возложить </w:t>
      </w:r>
      <w:r w:rsidR="003E0350" w:rsidRPr="003F3A66">
        <w:rPr>
          <w:sz w:val="26"/>
          <w:szCs w:val="26"/>
        </w:rPr>
        <w:t>на</w:t>
      </w:r>
      <w:r w:rsidR="00000B5D" w:rsidRPr="003F3A66">
        <w:rPr>
          <w:sz w:val="26"/>
          <w:szCs w:val="26"/>
        </w:rPr>
        <w:t xml:space="preserve"> </w:t>
      </w:r>
      <w:r w:rsidR="00E96CEA" w:rsidRPr="003F3A66">
        <w:rPr>
          <w:sz w:val="26"/>
          <w:szCs w:val="26"/>
        </w:rPr>
        <w:t>заместителя мэра городского округа по вопросам жизнеобеспечения города-председателя Комитета по ЖКХ, транспорту и связи</w:t>
      </w:r>
      <w:r w:rsidR="003E2033" w:rsidRPr="003F3A66">
        <w:rPr>
          <w:sz w:val="26"/>
          <w:szCs w:val="26"/>
        </w:rPr>
        <w:t>.</w:t>
      </w:r>
    </w:p>
    <w:p w:rsidR="003E2033" w:rsidRPr="003F3A66" w:rsidRDefault="003E2033" w:rsidP="004B2070">
      <w:pPr>
        <w:ind w:firstLine="708"/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4. Настоящее постановление вступает в силу после его официального опубликования.  </w:t>
      </w:r>
    </w:p>
    <w:p w:rsidR="00E84275" w:rsidRPr="003F3A66" w:rsidRDefault="00E84275" w:rsidP="00E84275">
      <w:pPr>
        <w:jc w:val="both"/>
        <w:rPr>
          <w:sz w:val="26"/>
          <w:szCs w:val="26"/>
        </w:rPr>
      </w:pPr>
    </w:p>
    <w:p w:rsidR="003F3A66" w:rsidRDefault="003F3A66" w:rsidP="00E84275">
      <w:pPr>
        <w:jc w:val="both"/>
        <w:rPr>
          <w:sz w:val="26"/>
          <w:szCs w:val="26"/>
        </w:rPr>
      </w:pPr>
    </w:p>
    <w:p w:rsidR="003F3A66" w:rsidRDefault="003F3A66" w:rsidP="00E84275">
      <w:pPr>
        <w:jc w:val="both"/>
        <w:rPr>
          <w:sz w:val="26"/>
          <w:szCs w:val="26"/>
        </w:rPr>
      </w:pP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Мэр городского округа </w:t>
      </w: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 xml:space="preserve">муниципального образования </w:t>
      </w:r>
    </w:p>
    <w:p w:rsidR="00E84275" w:rsidRPr="003F3A66" w:rsidRDefault="00E84275" w:rsidP="00E84275">
      <w:pPr>
        <w:jc w:val="both"/>
        <w:rPr>
          <w:sz w:val="26"/>
          <w:szCs w:val="26"/>
        </w:rPr>
      </w:pPr>
      <w:r w:rsidRPr="003F3A66">
        <w:rPr>
          <w:sz w:val="26"/>
          <w:szCs w:val="26"/>
        </w:rPr>
        <w:t>«город Саянск»</w:t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Pr="003F3A66">
        <w:rPr>
          <w:sz w:val="26"/>
          <w:szCs w:val="26"/>
        </w:rPr>
        <w:tab/>
      </w:r>
      <w:r w:rsidR="00E96CEA" w:rsidRPr="003F3A66">
        <w:rPr>
          <w:sz w:val="26"/>
          <w:szCs w:val="26"/>
        </w:rPr>
        <w:t>О.В.</w:t>
      </w:r>
      <w:r w:rsidR="00404844" w:rsidRPr="003F3A66">
        <w:rPr>
          <w:sz w:val="26"/>
          <w:szCs w:val="26"/>
        </w:rPr>
        <w:t xml:space="preserve"> </w:t>
      </w:r>
      <w:r w:rsidR="00E96CEA" w:rsidRPr="003F3A66">
        <w:rPr>
          <w:sz w:val="26"/>
          <w:szCs w:val="26"/>
        </w:rPr>
        <w:t xml:space="preserve">Боровский </w:t>
      </w:r>
    </w:p>
    <w:p w:rsidR="00E84275" w:rsidRDefault="00E84275" w:rsidP="00E84275">
      <w:pPr>
        <w:jc w:val="both"/>
      </w:pPr>
    </w:p>
    <w:p w:rsidR="003F3A66" w:rsidRDefault="003F3A66" w:rsidP="00E84275">
      <w:pPr>
        <w:jc w:val="both"/>
        <w:rPr>
          <w:sz w:val="18"/>
          <w:szCs w:val="18"/>
        </w:rPr>
      </w:pPr>
    </w:p>
    <w:p w:rsidR="003F3A66" w:rsidRDefault="003F3A66" w:rsidP="00E84275">
      <w:pPr>
        <w:jc w:val="both"/>
        <w:rPr>
          <w:sz w:val="18"/>
          <w:szCs w:val="18"/>
        </w:rPr>
      </w:pPr>
    </w:p>
    <w:p w:rsidR="003F3A66" w:rsidRDefault="003F3A66" w:rsidP="00E84275">
      <w:pPr>
        <w:jc w:val="both"/>
        <w:rPr>
          <w:sz w:val="18"/>
          <w:szCs w:val="18"/>
        </w:rPr>
      </w:pPr>
    </w:p>
    <w:p w:rsidR="003F3A66" w:rsidRPr="00E14742" w:rsidRDefault="003F3A66" w:rsidP="00E14742">
      <w:pPr>
        <w:jc w:val="both"/>
        <w:rPr>
          <w:sz w:val="18"/>
          <w:szCs w:val="18"/>
        </w:rPr>
      </w:pPr>
      <w:r w:rsidRPr="003F3A66">
        <w:rPr>
          <w:sz w:val="18"/>
          <w:szCs w:val="18"/>
        </w:rPr>
        <w:t xml:space="preserve">Исп. Губанова Л.Ю., </w:t>
      </w:r>
      <w:r w:rsidR="00E14742">
        <w:rPr>
          <w:sz w:val="18"/>
          <w:szCs w:val="18"/>
        </w:rPr>
        <w:t>тел.5- 80-80</w:t>
      </w:r>
    </w:p>
    <w:p w:rsidR="00693511" w:rsidRPr="00A832EA" w:rsidRDefault="00693511" w:rsidP="00A832EA">
      <w:pPr>
        <w:pStyle w:val="1"/>
        <w:jc w:val="right"/>
        <w:rPr>
          <w:b w:val="0"/>
          <w:sz w:val="28"/>
          <w:szCs w:val="28"/>
        </w:rPr>
      </w:pPr>
      <w:r w:rsidRPr="00A832EA">
        <w:rPr>
          <w:b w:val="0"/>
          <w:bCs/>
          <w:sz w:val="28"/>
          <w:szCs w:val="28"/>
        </w:rPr>
        <w:lastRenderedPageBreak/>
        <w:t>Приложение к постановлению</w:t>
      </w:r>
    </w:p>
    <w:p w:rsidR="00693511" w:rsidRDefault="00693511" w:rsidP="006935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</w:t>
      </w:r>
    </w:p>
    <w:p w:rsidR="00693511" w:rsidRDefault="00693511" w:rsidP="006935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образования </w:t>
      </w:r>
    </w:p>
    <w:p w:rsidR="00693511" w:rsidRDefault="00693511" w:rsidP="0069351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«город Саянск» </w:t>
      </w:r>
    </w:p>
    <w:p w:rsidR="00693511" w:rsidRDefault="00693511" w:rsidP="00693511">
      <w:pPr>
        <w:jc w:val="center"/>
        <w:rPr>
          <w:sz w:val="28"/>
          <w:szCs w:val="28"/>
        </w:rPr>
      </w:pPr>
    </w:p>
    <w:p w:rsidR="00693511" w:rsidRDefault="00693511" w:rsidP="00791F10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E37FB7">
        <w:rPr>
          <w:sz w:val="28"/>
          <w:szCs w:val="28"/>
        </w:rPr>
        <w:t xml:space="preserve"> </w:t>
      </w:r>
      <w:r w:rsidR="00791F10">
        <w:rPr>
          <w:sz w:val="28"/>
          <w:szCs w:val="28"/>
        </w:rPr>
        <w:t xml:space="preserve">06.04.2016 </w:t>
      </w:r>
      <w:bookmarkStart w:id="0" w:name="_GoBack"/>
      <w:bookmarkEnd w:id="0"/>
      <w:r w:rsidR="00E37FB7">
        <w:rPr>
          <w:sz w:val="28"/>
          <w:szCs w:val="28"/>
        </w:rPr>
        <w:t xml:space="preserve"> № 110-37-307-16</w:t>
      </w:r>
    </w:p>
    <w:p w:rsidR="00693511" w:rsidRDefault="00693511" w:rsidP="00693511">
      <w:pPr>
        <w:jc w:val="both"/>
        <w:rPr>
          <w:sz w:val="28"/>
          <w:szCs w:val="28"/>
        </w:rPr>
      </w:pPr>
    </w:p>
    <w:p w:rsidR="00693511" w:rsidRDefault="00693511" w:rsidP="00693511">
      <w:pPr>
        <w:rPr>
          <w:sz w:val="28"/>
          <w:szCs w:val="28"/>
        </w:rPr>
      </w:pPr>
    </w:p>
    <w:p w:rsidR="00693511" w:rsidRDefault="00693511" w:rsidP="0069351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</w:t>
      </w:r>
      <w:r w:rsidR="00A832EA">
        <w:rPr>
          <w:sz w:val="28"/>
          <w:szCs w:val="28"/>
        </w:rPr>
        <w:t xml:space="preserve"> </w:t>
      </w:r>
    </w:p>
    <w:p w:rsidR="00693511" w:rsidRDefault="00693511" w:rsidP="00693511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УЛУЧШЕНИЮ  УСЛОВИЙ И ОХРАНЫ ТРУДА ГОРОДСКОГО ОКРУГА МУНИЦИПАЛЬНОГО ОБРАЗОВАНИЯ «ГОРОД САЯНСК»</w:t>
      </w:r>
    </w:p>
    <w:p w:rsidR="00693511" w:rsidRDefault="00693511" w:rsidP="0069351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2016 –2018 ГОДЫ</w:t>
      </w:r>
    </w:p>
    <w:p w:rsidR="00693511" w:rsidRDefault="00693511" w:rsidP="00693511">
      <w:pPr>
        <w:jc w:val="both"/>
        <w:rPr>
          <w:sz w:val="28"/>
          <w:szCs w:val="28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1"/>
        <w:gridCol w:w="3962"/>
        <w:gridCol w:w="1183"/>
      </w:tblGrid>
      <w:tr w:rsidR="00693511" w:rsidTr="00693511">
        <w:trPr>
          <w:cantSplit/>
          <w:trHeight w:val="322"/>
        </w:trPr>
        <w:tc>
          <w:tcPr>
            <w:tcW w:w="4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  <w:proofErr w:type="spellStart"/>
            <w:r>
              <w:rPr>
                <w:sz w:val="28"/>
                <w:szCs w:val="28"/>
              </w:rPr>
              <w:t>испол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93511" w:rsidTr="00693511">
        <w:trPr>
          <w:cantSplit/>
          <w:trHeight w:val="322"/>
        </w:trPr>
        <w:tc>
          <w:tcPr>
            <w:tcW w:w="9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11" w:rsidRDefault="00693511">
            <w:pPr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11" w:rsidRDefault="00693511">
            <w:pPr>
              <w:rPr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511" w:rsidRDefault="00693511">
            <w:pPr>
              <w:rPr>
                <w:sz w:val="28"/>
                <w:szCs w:val="28"/>
              </w:rPr>
            </w:pP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Формирование и развитие методической, организационной и мотивационной основ для функционирования государственной системы управления охраной труда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 Методическое обеспечение</w:t>
            </w:r>
          </w:p>
        </w:tc>
      </w:tr>
      <w:tr w:rsidR="00693511" w:rsidTr="00693511">
        <w:trPr>
          <w:cantSplit/>
          <w:trHeight w:val="1594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1.1.1. Разработка   муниципальных правовых  актов городского округа муниципального образования «город Саянск» для обеспечения работы системы управления охраной труда.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     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  <w:trHeight w:val="36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1.2.Организационное обеспечение </w:t>
            </w:r>
          </w:p>
        </w:tc>
      </w:tr>
      <w:tr w:rsidR="00693511" w:rsidTr="00693511">
        <w:trPr>
          <w:cantSplit/>
          <w:trHeight w:val="2681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1.2.1.Содействие, методическая помощь в  организации деятельности (в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 xml:space="preserve">. аккредитации) учреждений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: </w:t>
            </w:r>
          </w:p>
          <w:p w:rsidR="00693511" w:rsidRDefault="006935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осуществлению функций службы охраны труда или специалиста по охране труда у работодателя, численность работников которого не превышает 50 человек,</w:t>
            </w:r>
          </w:p>
          <w:p w:rsidR="00693511" w:rsidRDefault="006935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проведению специальной оценки условий труда,</w:t>
            </w:r>
          </w:p>
          <w:p w:rsidR="00693511" w:rsidRDefault="0069351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обучению работодателей и работников вопросам охраны труда.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  <w:trHeight w:val="196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1.2.2. Принятие участия в областных  и межрегиональных мероприятиях (семинары-совещания, выставки, ярмарки, конгрессы и т.д.) по вопросам охраны труда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Организация и проведение: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семинаров, совещаний, консультаций по вопросам охраны труда, по вопросам специальной оценки условий труда, по  </w:t>
            </w:r>
            <w:r>
              <w:rPr>
                <w:noProof/>
                <w:sz w:val="28"/>
                <w:szCs w:val="28"/>
              </w:rPr>
              <w:t>проведению государственной экспертизы качества специальной оценки условий труда</w:t>
            </w:r>
            <w:r>
              <w:rPr>
                <w:sz w:val="28"/>
                <w:szCs w:val="28"/>
              </w:rPr>
              <w:t xml:space="preserve"> для организаций городского округа муниципального образования «город Саянск»,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семинаров-совещаний по охране труда со специалистами по охране труда организаций городского округа муниципального образования «город Саянск»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 Составление и пополнение базы данных о наличии в организациях служб охраны труда, их обучения и проверке знаний по вопросам охраны труда.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 Подготовка списков (графиков) проверки знаний по вопросам охраны труда руководителей и специалистов  организаций городского округа  муниципального образования «город Саянск» (ежегодно)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    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1.2.6. Подготовка аналитической информации мэру городского округа: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о состоянии условий труда, предоставлении льгот и компенсаций за работу в неблагоприятных условиях труда в организациях;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о состоянии производственного травматизма и профессиональных заболеваниях в организациях;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1.2.7. Оказание методической помощи в создании и укреплении служб охраны труда в организациях городского округа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 Развитие мотивационной основы управления охраной труда</w:t>
            </w:r>
          </w:p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 Организация конкурса «Лучший специалист по охране труда»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1.3.2. Организация конкурса на лучшую организацию работы по охране труда в  организациях муниципального образования «город Саянск»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  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 Обеспечение участия в областном конкурсе в номинации «Лучшее муниципальное образование Иркутской области по проведению работы в сфере охраны труда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1.3.4. Обеспечение участия в областном конкурсе в номинации "Лучшая организация, индивидуальный предприниматель без образования юридического лица по проведению работы в сфере охраны труда"  в Иркутской области»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1.4. Содействие обеспечению </w:t>
            </w:r>
            <w:proofErr w:type="gramStart"/>
            <w:r>
              <w:rPr>
                <w:b/>
                <w:bCs/>
                <w:sz w:val="28"/>
                <w:szCs w:val="28"/>
              </w:rPr>
              <w:t>контроля  за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соблюдением законодательства об охране труда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Участие в проведении совместных с Государственными органами контроля и надзора проверок по соблюдению организациями городского округа муниципального образования «город Саянск» законодательства в сфере охраны труда  (при обращениях)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  <w:trHeight w:val="201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Участие в работе комиссии по расследованию несчастных случаев на производстве (групповых, тяжелых, со смертельным исходом)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  <w:trHeight w:val="201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1.4.3. Организация работы городской межведомственной комиссии по охране труда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1.4.4. Рассмотрение хода выполнения мероприятий по охране труда, включенных в соглашения и коллективные договоры, рассмотрение  случаев грубого нарушения организациями требований охраны труда на городской межведомственной комиссии по охране труда, разработка рекомендаций по устранению выявленных нарушений.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экономике, городская межведомственная комиссия по охране труда (МВК)</w:t>
            </w:r>
          </w:p>
          <w:p w:rsidR="00693511" w:rsidRDefault="00693511">
            <w:pPr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1.4.5 Содействие и методическая помощь в  осуществлении общественного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организациями требований охраны труда в установленном порядке (по отдельному плану)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экономике, Саянский городской координационный совет профсоюзов (по согласованию)</w:t>
            </w:r>
          </w:p>
          <w:p w:rsidR="00693511" w:rsidRDefault="006935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1.4.6. Содействие и осуществление методического руководства за применением работодателями Правил частичного финансирования предупредительных мер по сокращению производственного  травматизма и профессиональных заболеваний, утверждённых Правительством Российской Федерации &lt;*&gt;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Информационное содействие обеспечению  безопасности жизни и здоровья работников, занятых на производстве и пропаганда вопросов охраны труда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Пропаганда вопросов охраны труда и условий труда в средствах массовой информации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 Управления по экономике   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Пропаганда новых информационных технологий по охране труда и условий труда, в том числе при организации обучения и проверки знаний требований охраны труда, специальной оценки условий труда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экономике, во взаимодействии с обучающими  организациями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Совершенствование организации обучения в области охраны труда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Организация обучения и проверки знаний по охране труда руководителей и специалистов организаций  города  в соответствии с действующим законодательством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экономике, во взаимодействии с обучающими организациями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 Совершенствование социального партнерства в области охраны труда субъектов социально-трудовых отношений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 Содействие и оказание методической помощи в развитии института уполномоченных (доверенных) лиц по охране труда профсоюзных комитетов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 Управления по экономике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4.2. Подготовка и участие в рассмотрении вопросов улучшения условий и охраны труда в рамках работы городской трехсторонней комиссии по регулированию социально-трудовых отношений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труду и управлению охраной труда Управления по экономике, во взаимодействии с   Саянским городским координационным советом профсоюзов и работодателями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  <w:tr w:rsidR="00693511" w:rsidTr="00693511">
        <w:trPr>
          <w:cantSplit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Содействие и оказание методической помощи по формированию и эффективной деятельности в организациях города  совместных комитетов (комиссий) по охране труда для целей качественного формирований разделов «Улучшение условий и охраны труда» коллективных договоров организаций и дальнейшего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их выполнением.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труду и управлению охраной труда Управления по экономике </w:t>
            </w: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  <w:p w:rsidR="00693511" w:rsidRDefault="006935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511" w:rsidRDefault="006935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2016-2018</w:t>
            </w:r>
          </w:p>
        </w:tc>
      </w:tr>
    </w:tbl>
    <w:p w:rsidR="00693511" w:rsidRDefault="00693511" w:rsidP="00693511">
      <w:pPr>
        <w:jc w:val="both"/>
        <w:rPr>
          <w:sz w:val="28"/>
          <w:szCs w:val="28"/>
        </w:rPr>
      </w:pPr>
    </w:p>
    <w:p w:rsidR="00693511" w:rsidRDefault="00693511" w:rsidP="00693511">
      <w:pPr>
        <w:jc w:val="both"/>
        <w:rPr>
          <w:sz w:val="28"/>
          <w:szCs w:val="28"/>
        </w:rPr>
      </w:pPr>
      <w:r>
        <w:rPr>
          <w:sz w:val="28"/>
          <w:szCs w:val="28"/>
        </w:rPr>
        <w:t>&lt;*&gt; - в соответствии с действующим порядком и условиями частичного финансирования, определенными законодательством Российской Федерации.</w:t>
      </w:r>
    </w:p>
    <w:p w:rsidR="00693511" w:rsidRDefault="00693511" w:rsidP="00693511">
      <w:pPr>
        <w:ind w:firstLine="708"/>
        <w:jc w:val="both"/>
        <w:rPr>
          <w:sz w:val="28"/>
          <w:szCs w:val="28"/>
        </w:rPr>
      </w:pPr>
    </w:p>
    <w:p w:rsidR="00693511" w:rsidRDefault="00693511" w:rsidP="00693511">
      <w:pPr>
        <w:ind w:firstLine="708"/>
        <w:jc w:val="both"/>
        <w:rPr>
          <w:sz w:val="28"/>
          <w:szCs w:val="28"/>
        </w:rPr>
      </w:pPr>
    </w:p>
    <w:p w:rsidR="00693511" w:rsidRDefault="00693511" w:rsidP="00693511">
      <w:pPr>
        <w:ind w:firstLine="708"/>
        <w:jc w:val="both"/>
        <w:rPr>
          <w:sz w:val="28"/>
          <w:szCs w:val="28"/>
        </w:rPr>
      </w:pPr>
    </w:p>
    <w:p w:rsidR="00693511" w:rsidRDefault="00693511" w:rsidP="00693511">
      <w:pPr>
        <w:rPr>
          <w:sz w:val="28"/>
          <w:szCs w:val="28"/>
        </w:rPr>
      </w:pPr>
      <w:r>
        <w:rPr>
          <w:sz w:val="28"/>
          <w:szCs w:val="28"/>
        </w:rPr>
        <w:t xml:space="preserve">Мэр  городского округа </w:t>
      </w:r>
    </w:p>
    <w:p w:rsidR="00693511" w:rsidRDefault="00693511" w:rsidP="00693511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93511" w:rsidRDefault="00693511" w:rsidP="00693511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  <w:r>
        <w:rPr>
          <w:sz w:val="28"/>
          <w:szCs w:val="28"/>
        </w:rPr>
        <w:t xml:space="preserve"> </w:t>
      </w:r>
    </w:p>
    <w:p w:rsidR="00693511" w:rsidRDefault="00693511" w:rsidP="00693511">
      <w:pPr>
        <w:rPr>
          <w:sz w:val="28"/>
          <w:szCs w:val="28"/>
        </w:rPr>
      </w:pPr>
    </w:p>
    <w:p w:rsidR="00693511" w:rsidRDefault="00693511" w:rsidP="00693511">
      <w:pPr>
        <w:rPr>
          <w:sz w:val="28"/>
          <w:szCs w:val="28"/>
        </w:rPr>
      </w:pPr>
    </w:p>
    <w:p w:rsidR="00693511" w:rsidRDefault="00693511" w:rsidP="00693511">
      <w:pPr>
        <w:rPr>
          <w:sz w:val="28"/>
          <w:szCs w:val="28"/>
        </w:rPr>
      </w:pPr>
    </w:p>
    <w:p w:rsidR="00693511" w:rsidRDefault="00693511" w:rsidP="00693511">
      <w:pPr>
        <w:jc w:val="both"/>
      </w:pPr>
      <w:proofErr w:type="spellStart"/>
      <w:r>
        <w:t>Исп</w:t>
      </w:r>
      <w:proofErr w:type="gramStart"/>
      <w:r>
        <w:t>.Г</w:t>
      </w:r>
      <w:proofErr w:type="gramEnd"/>
      <w:r>
        <w:t>убанова</w:t>
      </w:r>
      <w:proofErr w:type="spellEnd"/>
      <w:r>
        <w:t xml:space="preserve"> Л.Ю., тел. 5-80-83</w:t>
      </w:r>
    </w:p>
    <w:p w:rsidR="00693511" w:rsidRDefault="00693511" w:rsidP="00693511">
      <w:pPr>
        <w:jc w:val="both"/>
        <w:rPr>
          <w:sz w:val="28"/>
          <w:szCs w:val="28"/>
        </w:rPr>
      </w:pPr>
    </w:p>
    <w:p w:rsidR="00693511" w:rsidRDefault="00693511" w:rsidP="00693511">
      <w:pPr>
        <w:rPr>
          <w:sz w:val="28"/>
          <w:szCs w:val="28"/>
        </w:rPr>
      </w:pPr>
    </w:p>
    <w:p w:rsidR="00693511" w:rsidRDefault="00693511"/>
    <w:sectPr w:rsidR="0069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75"/>
    <w:rsid w:val="00000B5D"/>
    <w:rsid w:val="00310EEB"/>
    <w:rsid w:val="003E0350"/>
    <w:rsid w:val="003E2033"/>
    <w:rsid w:val="003F3A66"/>
    <w:rsid w:val="00404844"/>
    <w:rsid w:val="004B2070"/>
    <w:rsid w:val="0062681D"/>
    <w:rsid w:val="00693511"/>
    <w:rsid w:val="00706D56"/>
    <w:rsid w:val="00791F10"/>
    <w:rsid w:val="00A832EA"/>
    <w:rsid w:val="00BD5E23"/>
    <w:rsid w:val="00BF1E00"/>
    <w:rsid w:val="00C0317D"/>
    <w:rsid w:val="00CA6453"/>
    <w:rsid w:val="00E14742"/>
    <w:rsid w:val="00E37FB7"/>
    <w:rsid w:val="00E84275"/>
    <w:rsid w:val="00E96CEA"/>
    <w:rsid w:val="00EB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427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427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Body Text 2"/>
    <w:basedOn w:val="a"/>
    <w:link w:val="20"/>
    <w:rsid w:val="00E84275"/>
    <w:rPr>
      <w:sz w:val="24"/>
    </w:rPr>
  </w:style>
  <w:style w:type="character" w:customStyle="1" w:styleId="20">
    <w:name w:val="Основной текст 2 Знак"/>
    <w:basedOn w:val="a0"/>
    <w:link w:val="2"/>
    <w:rsid w:val="00E842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842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"/>
    <w:basedOn w:val="a"/>
    <w:rsid w:val="00E842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93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0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8BE22180592AEAFB4F7482E705EAF1F2F03D7BDFCB1893787A9D13CFEC099B60D40CD13F8D090BE408Fk4hD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58BE22180592AEAFB4E945381C04A31F275CD2B8F8BCD869D8F28C6BF7CACEF142198F57F4D293kBh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58BE22180592AEAFB4E945381C04A31F275CD2B8F8BCD869D8F28C6BF7CACEF142198F57F4D395kBh7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2016-03-31T03:30:00Z</cp:lastPrinted>
  <dcterms:created xsi:type="dcterms:W3CDTF">2016-04-11T00:51:00Z</dcterms:created>
  <dcterms:modified xsi:type="dcterms:W3CDTF">2016-04-11T00:51:00Z</dcterms:modified>
</cp:coreProperties>
</file>