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A8" w:rsidRDefault="00E122A8" w:rsidP="00E122A8">
      <w:pPr>
        <w:pStyle w:val="a4"/>
      </w:pPr>
      <w:r>
        <w:t xml:space="preserve">Администрация городского округа </w:t>
      </w:r>
    </w:p>
    <w:p w:rsidR="00E122A8" w:rsidRDefault="00E122A8" w:rsidP="00E122A8">
      <w:pPr>
        <w:pStyle w:val="a4"/>
      </w:pPr>
      <w:r>
        <w:t xml:space="preserve">муниципального образования </w:t>
      </w:r>
    </w:p>
    <w:p w:rsidR="00E122A8" w:rsidRDefault="00E122A8" w:rsidP="00E122A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122A8" w:rsidRDefault="00E122A8" w:rsidP="00E122A8">
      <w:pPr>
        <w:ind w:right="1700"/>
        <w:jc w:val="center"/>
      </w:pPr>
    </w:p>
    <w:p w:rsidR="00E122A8" w:rsidRDefault="00E122A8" w:rsidP="00E122A8">
      <w:pPr>
        <w:pStyle w:val="1"/>
        <w:rPr>
          <w:spacing w:val="40"/>
          <w:sz w:val="32"/>
          <w:szCs w:val="32"/>
        </w:rPr>
      </w:pPr>
      <w:r>
        <w:rPr>
          <w:spacing w:val="40"/>
          <w:sz w:val="32"/>
          <w:szCs w:val="32"/>
        </w:rPr>
        <w:t>ПОСТАНОВЛЕНИЕ</w:t>
      </w:r>
    </w:p>
    <w:p w:rsidR="00E122A8" w:rsidRDefault="00E122A8" w:rsidP="00E122A8"/>
    <w:p w:rsidR="002326C5" w:rsidRPr="002326C5" w:rsidRDefault="002326C5" w:rsidP="002A791F">
      <w:pPr>
        <w:tabs>
          <w:tab w:val="left" w:pos="562"/>
          <w:tab w:val="left" w:pos="2097"/>
          <w:tab w:val="left" w:pos="2546"/>
          <w:tab w:val="left" w:pos="4167"/>
        </w:tabs>
        <w:ind w:left="28"/>
      </w:pPr>
      <w:r w:rsidRPr="002326C5">
        <w:t>От</w:t>
      </w:r>
      <w:r w:rsidRPr="002326C5">
        <w:tab/>
        <w:t>21.06.2016</w:t>
      </w:r>
      <w:r w:rsidRPr="002326C5">
        <w:tab/>
        <w:t>№</w:t>
      </w:r>
      <w:r w:rsidRPr="002326C5">
        <w:tab/>
        <w:t>110-37-711-16</w:t>
      </w:r>
      <w:r w:rsidRPr="002326C5">
        <w:tab/>
      </w:r>
    </w:p>
    <w:p w:rsidR="002326C5" w:rsidRPr="002326C5" w:rsidRDefault="002326C5" w:rsidP="002A791F">
      <w:pPr>
        <w:tabs>
          <w:tab w:val="left" w:pos="4167"/>
        </w:tabs>
        <w:ind w:left="28"/>
      </w:pPr>
      <w:proofErr w:type="spellStart"/>
      <w:r w:rsidRPr="002326C5">
        <w:t>г</w:t>
      </w:r>
      <w:proofErr w:type="gramStart"/>
      <w:r w:rsidRPr="002326C5">
        <w:t>.С</w:t>
      </w:r>
      <w:proofErr w:type="gramEnd"/>
      <w:r w:rsidRPr="002326C5">
        <w:t>аянск</w:t>
      </w:r>
      <w:proofErr w:type="spellEnd"/>
    </w:p>
    <w:p w:rsidR="008F5FE8" w:rsidRDefault="008F5FE8">
      <w:pPr>
        <w:tabs>
          <w:tab w:val="left" w:pos="5441"/>
        </w:tabs>
        <w:ind w:left="-114"/>
      </w:pPr>
    </w:p>
    <w:p w:rsidR="002326C5" w:rsidRPr="002326C5" w:rsidRDefault="002326C5" w:rsidP="002326C5">
      <w:pPr>
        <w:tabs>
          <w:tab w:val="left" w:pos="-1532"/>
          <w:tab w:val="left" w:pos="-114"/>
          <w:tab w:val="left" w:pos="28"/>
        </w:tabs>
        <w:ind w:right="3543"/>
        <w:jc w:val="both"/>
        <w:rPr>
          <w:sz w:val="28"/>
        </w:rPr>
      </w:pPr>
      <w:r>
        <w:rPr>
          <w:sz w:val="28"/>
          <w:lang w:val="en-US"/>
        </w:rPr>
        <w:tab/>
      </w:r>
      <w:r>
        <w:t>О внесении изменений в постановление администрации городского округа муниципального образования «город Саянск» от 24.09.</w:t>
      </w:r>
      <w:r w:rsidRPr="0094125D">
        <w:t xml:space="preserve">2015 </w:t>
      </w:r>
      <w:r>
        <w:t>№</w:t>
      </w:r>
      <w:r w:rsidRPr="0094125D">
        <w:t xml:space="preserve"> 110-37-889-15 </w:t>
      </w:r>
      <w:r>
        <w:t>«Об утверждении административного регламента по предоставлению муниципальной услуги «Выдача разрешений на установку и эксплуатацию рекламных конструкций, аннулирование таких разрешений, выдача предписаний о демонтаже рекламных конструкций на территории муниципального образования «город Саянск»</w:t>
      </w:r>
    </w:p>
    <w:p w:rsidR="007450FF" w:rsidRDefault="007450FF" w:rsidP="00E122A8">
      <w:pPr>
        <w:jc w:val="both"/>
        <w:rPr>
          <w:sz w:val="28"/>
          <w:szCs w:val="28"/>
        </w:rPr>
      </w:pPr>
    </w:p>
    <w:p w:rsidR="00CB44C0" w:rsidRPr="00E74841" w:rsidRDefault="00CB44C0" w:rsidP="00CB44C0">
      <w:pPr>
        <w:ind w:firstLine="708"/>
        <w:jc w:val="both"/>
        <w:rPr>
          <w:sz w:val="26"/>
          <w:szCs w:val="26"/>
        </w:rPr>
      </w:pPr>
      <w:proofErr w:type="gramStart"/>
      <w:r w:rsidRPr="00E74841">
        <w:rPr>
          <w:sz w:val="26"/>
          <w:szCs w:val="26"/>
        </w:rPr>
        <w:t xml:space="preserve">В целях приведения муниципального </w:t>
      </w:r>
      <w:r w:rsidR="000A12A6">
        <w:rPr>
          <w:sz w:val="26"/>
          <w:szCs w:val="26"/>
        </w:rPr>
        <w:t xml:space="preserve">нормативного </w:t>
      </w:r>
      <w:r w:rsidRPr="00E74841">
        <w:rPr>
          <w:sz w:val="26"/>
          <w:szCs w:val="26"/>
        </w:rPr>
        <w:t xml:space="preserve">правового акта в соответствие </w:t>
      </w:r>
      <w:r w:rsidR="00737412" w:rsidRPr="00E74841">
        <w:rPr>
          <w:sz w:val="26"/>
          <w:szCs w:val="26"/>
        </w:rPr>
        <w:t xml:space="preserve">с </w:t>
      </w:r>
      <w:r w:rsidRPr="00E74841">
        <w:rPr>
          <w:sz w:val="26"/>
          <w:szCs w:val="26"/>
        </w:rPr>
        <w:t>действующ</w:t>
      </w:r>
      <w:r w:rsidR="00737412" w:rsidRPr="00E74841">
        <w:rPr>
          <w:sz w:val="26"/>
          <w:szCs w:val="26"/>
        </w:rPr>
        <w:t>и</w:t>
      </w:r>
      <w:r w:rsidRPr="00E74841">
        <w:rPr>
          <w:sz w:val="26"/>
          <w:szCs w:val="26"/>
        </w:rPr>
        <w:t>м законодательств</w:t>
      </w:r>
      <w:r w:rsidR="00737412" w:rsidRPr="00E74841">
        <w:rPr>
          <w:sz w:val="26"/>
          <w:szCs w:val="26"/>
        </w:rPr>
        <w:t>ом</w:t>
      </w:r>
      <w:r w:rsidR="000A12A6">
        <w:rPr>
          <w:sz w:val="26"/>
          <w:szCs w:val="26"/>
        </w:rPr>
        <w:t xml:space="preserve"> Российской Федерации</w:t>
      </w:r>
      <w:r w:rsidR="00924D30" w:rsidRPr="00E74841">
        <w:rPr>
          <w:sz w:val="26"/>
          <w:szCs w:val="26"/>
        </w:rPr>
        <w:t xml:space="preserve">, </w:t>
      </w:r>
      <w:r w:rsidR="00846A8E" w:rsidRPr="00E74841">
        <w:rPr>
          <w:sz w:val="26"/>
          <w:szCs w:val="26"/>
        </w:rPr>
        <w:t xml:space="preserve">руководствуясь </w:t>
      </w:r>
      <w:r w:rsidR="00E334C6" w:rsidRPr="00E74841">
        <w:rPr>
          <w:sz w:val="26"/>
          <w:szCs w:val="26"/>
        </w:rPr>
        <w:t xml:space="preserve">частью 1 статьи 29 Федерального закона от 27.07.2010 № 210-ФЗ «Об организации предоставления государственных и муниципальных услуг», </w:t>
      </w:r>
      <w:r w:rsidR="008910DE" w:rsidRPr="00E74841">
        <w:rPr>
          <w:sz w:val="26"/>
          <w:szCs w:val="26"/>
        </w:rPr>
        <w:t xml:space="preserve">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</w:t>
      </w:r>
      <w:r w:rsidRPr="00E74841">
        <w:rPr>
          <w:sz w:val="26"/>
          <w:szCs w:val="26"/>
        </w:rPr>
        <w:t>Федеральным законом от 06.10.2003 №131-ФЗ «Об общих</w:t>
      </w:r>
      <w:proofErr w:type="gramEnd"/>
      <w:r w:rsidRPr="00E74841">
        <w:rPr>
          <w:sz w:val="26"/>
          <w:szCs w:val="26"/>
        </w:rPr>
        <w:t xml:space="preserve"> </w:t>
      </w:r>
      <w:proofErr w:type="gramStart"/>
      <w:r w:rsidRPr="00E74841">
        <w:rPr>
          <w:sz w:val="26"/>
          <w:szCs w:val="26"/>
        </w:rPr>
        <w:t>принципах</w:t>
      </w:r>
      <w:proofErr w:type="gramEnd"/>
      <w:r w:rsidRPr="00E74841">
        <w:rPr>
          <w:sz w:val="26"/>
          <w:szCs w:val="26"/>
        </w:rPr>
        <w:t xml:space="preserve"> организации местного самоуправления в Российской Федерации», ст.38 Устава муниципального образования «город Саянск», администрация городского округа</w:t>
      </w:r>
      <w:r w:rsidR="002326C5">
        <w:rPr>
          <w:sz w:val="26"/>
          <w:szCs w:val="26"/>
        </w:rPr>
        <w:t xml:space="preserve"> </w:t>
      </w:r>
      <w:r w:rsidRPr="00E74841">
        <w:rPr>
          <w:sz w:val="26"/>
          <w:szCs w:val="26"/>
        </w:rPr>
        <w:t>муниципального образования «город Саянск»</w:t>
      </w:r>
    </w:p>
    <w:p w:rsidR="00E122A8" w:rsidRPr="00E74841" w:rsidRDefault="00E122A8" w:rsidP="00E122A8">
      <w:pPr>
        <w:jc w:val="both"/>
        <w:rPr>
          <w:sz w:val="26"/>
          <w:szCs w:val="26"/>
        </w:rPr>
      </w:pPr>
      <w:r w:rsidRPr="00E74841">
        <w:rPr>
          <w:sz w:val="26"/>
          <w:szCs w:val="26"/>
        </w:rPr>
        <w:t>ПОСТАНОВЛЯЕТ:</w:t>
      </w:r>
    </w:p>
    <w:p w:rsidR="00E122A8" w:rsidRPr="00E74841" w:rsidRDefault="00B30155" w:rsidP="00B118A5">
      <w:pPr>
        <w:jc w:val="both"/>
        <w:rPr>
          <w:sz w:val="26"/>
          <w:szCs w:val="26"/>
        </w:rPr>
      </w:pPr>
      <w:r w:rsidRPr="00E74841">
        <w:rPr>
          <w:sz w:val="26"/>
          <w:szCs w:val="26"/>
        </w:rPr>
        <w:tab/>
        <w:t xml:space="preserve">1. </w:t>
      </w:r>
      <w:proofErr w:type="gramStart"/>
      <w:r w:rsidRPr="00E74841">
        <w:rPr>
          <w:sz w:val="26"/>
          <w:szCs w:val="26"/>
        </w:rPr>
        <w:t xml:space="preserve">Внести в </w:t>
      </w:r>
      <w:r w:rsidR="00E122A8" w:rsidRPr="00E74841">
        <w:rPr>
          <w:sz w:val="26"/>
          <w:szCs w:val="26"/>
        </w:rPr>
        <w:t>постановлени</w:t>
      </w:r>
      <w:r w:rsidR="00CB7652" w:rsidRPr="00E74841">
        <w:rPr>
          <w:sz w:val="26"/>
          <w:szCs w:val="26"/>
        </w:rPr>
        <w:t>е</w:t>
      </w:r>
      <w:r w:rsidR="00E122A8" w:rsidRPr="00E74841">
        <w:rPr>
          <w:sz w:val="26"/>
          <w:szCs w:val="26"/>
        </w:rPr>
        <w:t xml:space="preserve"> администрации городского округа муниципального образования «город Саянск» </w:t>
      </w:r>
      <w:r w:rsidR="00B118A5" w:rsidRPr="00E74841">
        <w:rPr>
          <w:sz w:val="26"/>
          <w:szCs w:val="26"/>
        </w:rPr>
        <w:t xml:space="preserve">от 24.09.2015 № 110-37-889-15 </w:t>
      </w:r>
      <w:r w:rsidR="00E46F59" w:rsidRPr="00E74841">
        <w:rPr>
          <w:sz w:val="26"/>
          <w:szCs w:val="26"/>
        </w:rPr>
        <w:t xml:space="preserve">«Об </w:t>
      </w:r>
      <w:r w:rsidR="00B118A5" w:rsidRPr="00E74841">
        <w:rPr>
          <w:sz w:val="26"/>
          <w:szCs w:val="26"/>
        </w:rPr>
        <w:t xml:space="preserve">утверждении административного регламента </w:t>
      </w:r>
      <w:r w:rsidR="00E46F59" w:rsidRPr="00E74841">
        <w:rPr>
          <w:sz w:val="26"/>
          <w:szCs w:val="26"/>
        </w:rPr>
        <w:t xml:space="preserve">по предоставлению муниципальной </w:t>
      </w:r>
      <w:r w:rsidR="00B118A5" w:rsidRPr="00E74841">
        <w:rPr>
          <w:sz w:val="26"/>
          <w:szCs w:val="26"/>
        </w:rPr>
        <w:t>услуги «Выдача разрешений на установку и эксп</w:t>
      </w:r>
      <w:r w:rsidR="00E46F59" w:rsidRPr="00E74841">
        <w:rPr>
          <w:sz w:val="26"/>
          <w:szCs w:val="26"/>
        </w:rPr>
        <w:t xml:space="preserve">луатацию рекламных конструкций, </w:t>
      </w:r>
      <w:r w:rsidR="00B118A5" w:rsidRPr="00E74841">
        <w:rPr>
          <w:sz w:val="26"/>
          <w:szCs w:val="26"/>
        </w:rPr>
        <w:t>аннулирование таких разрешений, выдача</w:t>
      </w:r>
      <w:r w:rsidR="008316B7" w:rsidRPr="00E74841">
        <w:rPr>
          <w:sz w:val="26"/>
          <w:szCs w:val="26"/>
        </w:rPr>
        <w:t xml:space="preserve"> </w:t>
      </w:r>
      <w:r w:rsidR="00B118A5" w:rsidRPr="00E74841">
        <w:rPr>
          <w:sz w:val="26"/>
          <w:szCs w:val="26"/>
        </w:rPr>
        <w:t>пр</w:t>
      </w:r>
      <w:r w:rsidR="00E46F59" w:rsidRPr="00E74841">
        <w:rPr>
          <w:sz w:val="26"/>
          <w:szCs w:val="26"/>
        </w:rPr>
        <w:t xml:space="preserve">едписаний о демонтаже рекламных </w:t>
      </w:r>
      <w:r w:rsidR="00B118A5" w:rsidRPr="00E74841">
        <w:rPr>
          <w:sz w:val="26"/>
          <w:szCs w:val="26"/>
        </w:rPr>
        <w:t>конструкций на территории муниципального образования «город Саянск»</w:t>
      </w:r>
      <w:r w:rsidR="00F231E3">
        <w:rPr>
          <w:sz w:val="26"/>
          <w:szCs w:val="26"/>
        </w:rPr>
        <w:t xml:space="preserve"> (далее – постановление)</w:t>
      </w:r>
      <w:r w:rsidR="00F86680" w:rsidRPr="00E74841">
        <w:rPr>
          <w:color w:val="000000"/>
          <w:sz w:val="26"/>
          <w:szCs w:val="26"/>
        </w:rPr>
        <w:t>,</w:t>
      </w:r>
      <w:r w:rsidR="00E46F59" w:rsidRPr="00E74841">
        <w:rPr>
          <w:color w:val="000000"/>
          <w:sz w:val="26"/>
          <w:szCs w:val="26"/>
        </w:rPr>
        <w:t xml:space="preserve"> </w:t>
      </w:r>
      <w:r w:rsidR="00F86680" w:rsidRPr="00E74841">
        <w:rPr>
          <w:sz w:val="26"/>
          <w:szCs w:val="26"/>
        </w:rPr>
        <w:t>опубликованного в газете «Саянские зори»</w:t>
      </w:r>
      <w:r w:rsidR="007F5D06" w:rsidRPr="00E74841">
        <w:rPr>
          <w:sz w:val="26"/>
          <w:szCs w:val="26"/>
        </w:rPr>
        <w:t xml:space="preserve"> </w:t>
      </w:r>
      <w:r w:rsidR="00D237C7" w:rsidRPr="00E74841">
        <w:rPr>
          <w:sz w:val="26"/>
          <w:szCs w:val="26"/>
        </w:rPr>
        <w:t xml:space="preserve">от 08.10.2015 № 39 </w:t>
      </w:r>
      <w:r w:rsidR="008E3AF6" w:rsidRPr="00E74841">
        <w:rPr>
          <w:sz w:val="26"/>
          <w:szCs w:val="26"/>
        </w:rPr>
        <w:t xml:space="preserve">(вкладыш официальной информации, страницы </w:t>
      </w:r>
      <w:r w:rsidR="00BB38FB" w:rsidRPr="00E74841">
        <w:rPr>
          <w:sz w:val="26"/>
          <w:szCs w:val="26"/>
        </w:rPr>
        <w:t>5-9</w:t>
      </w:r>
      <w:r w:rsidR="008E3AF6" w:rsidRPr="00E74841">
        <w:rPr>
          <w:sz w:val="26"/>
          <w:szCs w:val="26"/>
        </w:rPr>
        <w:t xml:space="preserve">) </w:t>
      </w:r>
      <w:r w:rsidR="00E46F59" w:rsidRPr="00E74841">
        <w:rPr>
          <w:sz w:val="26"/>
          <w:szCs w:val="26"/>
        </w:rPr>
        <w:t>следующие</w:t>
      </w:r>
      <w:proofErr w:type="gramEnd"/>
      <w:r w:rsidR="00E46F59" w:rsidRPr="00E74841">
        <w:rPr>
          <w:sz w:val="26"/>
          <w:szCs w:val="26"/>
        </w:rPr>
        <w:t xml:space="preserve"> </w:t>
      </w:r>
      <w:r w:rsidR="00E122A8" w:rsidRPr="00E74841">
        <w:rPr>
          <w:sz w:val="26"/>
          <w:szCs w:val="26"/>
        </w:rPr>
        <w:t>изменения:</w:t>
      </w:r>
    </w:p>
    <w:p w:rsidR="00824FC0" w:rsidRDefault="00F231E3" w:rsidP="007C4922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приложении №1 к постановлению (далее – Административный регламент) </w:t>
      </w:r>
      <w:r w:rsidR="00824FC0">
        <w:rPr>
          <w:sz w:val="26"/>
          <w:szCs w:val="26"/>
        </w:rPr>
        <w:t xml:space="preserve">пункт 32 главы 8 раздела </w:t>
      </w:r>
      <w:r w:rsidR="00824FC0">
        <w:rPr>
          <w:sz w:val="26"/>
          <w:szCs w:val="26"/>
          <w:lang w:val="en-US"/>
        </w:rPr>
        <w:t>II</w:t>
      </w:r>
      <w:r w:rsidR="00824FC0">
        <w:rPr>
          <w:sz w:val="26"/>
          <w:szCs w:val="26"/>
        </w:rPr>
        <w:t xml:space="preserve"> </w:t>
      </w:r>
      <w:r>
        <w:rPr>
          <w:sz w:val="26"/>
          <w:szCs w:val="26"/>
        </w:rPr>
        <w:t>дополнить</w:t>
      </w:r>
      <w:r w:rsidR="005F45F0">
        <w:rPr>
          <w:sz w:val="26"/>
          <w:szCs w:val="26"/>
        </w:rPr>
        <w:t xml:space="preserve"> подпунктом «м»</w:t>
      </w:r>
      <w:r w:rsidR="0040271D">
        <w:rPr>
          <w:sz w:val="26"/>
          <w:szCs w:val="26"/>
        </w:rPr>
        <w:t xml:space="preserve"> следующего содержания:</w:t>
      </w:r>
    </w:p>
    <w:p w:rsidR="0040271D" w:rsidRDefault="0040271D" w:rsidP="0040271D">
      <w:pPr>
        <w:tabs>
          <w:tab w:val="num" w:pos="900"/>
          <w:tab w:val="left" w:pos="1080"/>
        </w:tabs>
        <w:autoSpaceDE w:val="0"/>
        <w:autoSpaceDN w:val="0"/>
        <w:adjustRightInd w:val="0"/>
        <w:ind w:left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«м) настоящий административный регламент</w:t>
      </w:r>
      <w:proofErr w:type="gramStart"/>
      <w:r w:rsidR="00CD0B34">
        <w:rPr>
          <w:sz w:val="26"/>
          <w:szCs w:val="26"/>
        </w:rPr>
        <w:t>.»</w:t>
      </w:r>
      <w:r w:rsidR="00F14095">
        <w:rPr>
          <w:sz w:val="26"/>
          <w:szCs w:val="26"/>
        </w:rPr>
        <w:t>;</w:t>
      </w:r>
      <w:proofErr w:type="gramEnd"/>
    </w:p>
    <w:p w:rsidR="007C4922" w:rsidRPr="00E74841" w:rsidRDefault="00F231E3" w:rsidP="007C4922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</w:t>
      </w:r>
      <w:r w:rsidR="007C4922" w:rsidRPr="00E74841">
        <w:rPr>
          <w:sz w:val="26"/>
          <w:szCs w:val="26"/>
        </w:rPr>
        <w:t xml:space="preserve"> абзаце первом п</w:t>
      </w:r>
      <w:r w:rsidR="00C8368D" w:rsidRPr="00E74841">
        <w:rPr>
          <w:sz w:val="26"/>
          <w:szCs w:val="26"/>
        </w:rPr>
        <w:t>ункт</w:t>
      </w:r>
      <w:r w:rsidR="007C4922" w:rsidRPr="00E74841">
        <w:rPr>
          <w:sz w:val="26"/>
          <w:szCs w:val="26"/>
        </w:rPr>
        <w:t>а</w:t>
      </w:r>
      <w:r w:rsidR="00CA75E9" w:rsidRPr="00E74841">
        <w:rPr>
          <w:sz w:val="26"/>
          <w:szCs w:val="26"/>
        </w:rPr>
        <w:t xml:space="preserve"> 4</w:t>
      </w:r>
      <w:r w:rsidR="000B7C16" w:rsidRPr="00E74841">
        <w:rPr>
          <w:sz w:val="26"/>
          <w:szCs w:val="26"/>
        </w:rPr>
        <w:t>1</w:t>
      </w:r>
      <w:r w:rsidR="002E470C" w:rsidRPr="00E74841">
        <w:rPr>
          <w:sz w:val="26"/>
          <w:szCs w:val="26"/>
        </w:rPr>
        <w:t xml:space="preserve"> главы </w:t>
      </w:r>
      <w:r w:rsidR="00CA7F6F" w:rsidRPr="00E74841">
        <w:rPr>
          <w:sz w:val="26"/>
          <w:szCs w:val="26"/>
        </w:rPr>
        <w:t>11</w:t>
      </w:r>
      <w:r w:rsidR="002E470C" w:rsidRPr="00E74841">
        <w:rPr>
          <w:sz w:val="26"/>
          <w:szCs w:val="26"/>
        </w:rPr>
        <w:t xml:space="preserve"> раздела</w:t>
      </w:r>
      <w:r w:rsidR="00DD4473" w:rsidRPr="00E74841">
        <w:rPr>
          <w:sz w:val="26"/>
          <w:szCs w:val="26"/>
        </w:rPr>
        <w:t xml:space="preserve"> </w:t>
      </w:r>
      <w:r w:rsidR="00DD4473" w:rsidRPr="00E74841">
        <w:rPr>
          <w:sz w:val="26"/>
          <w:szCs w:val="26"/>
          <w:lang w:val="en-US"/>
        </w:rPr>
        <w:t>II</w:t>
      </w:r>
      <w:r w:rsidR="002E470C" w:rsidRPr="00E74841">
        <w:rPr>
          <w:sz w:val="26"/>
          <w:szCs w:val="26"/>
        </w:rPr>
        <w:t xml:space="preserve"> Административн</w:t>
      </w:r>
      <w:r w:rsidR="00811010">
        <w:rPr>
          <w:sz w:val="26"/>
          <w:szCs w:val="26"/>
        </w:rPr>
        <w:t>ого</w:t>
      </w:r>
      <w:r w:rsidR="002E470C" w:rsidRPr="00E74841">
        <w:rPr>
          <w:sz w:val="26"/>
          <w:szCs w:val="26"/>
        </w:rPr>
        <w:t xml:space="preserve"> регламент</w:t>
      </w:r>
      <w:r w:rsidR="00811010">
        <w:rPr>
          <w:sz w:val="26"/>
          <w:szCs w:val="26"/>
        </w:rPr>
        <w:t>а</w:t>
      </w:r>
      <w:r w:rsidR="002E470C" w:rsidRPr="00E74841">
        <w:rPr>
          <w:sz w:val="26"/>
          <w:szCs w:val="26"/>
        </w:rPr>
        <w:t xml:space="preserve"> </w:t>
      </w:r>
      <w:r w:rsidR="007C4922" w:rsidRPr="00E74841">
        <w:rPr>
          <w:sz w:val="26"/>
          <w:szCs w:val="26"/>
        </w:rPr>
        <w:t>слово «федеральной» исключить;</w:t>
      </w:r>
    </w:p>
    <w:p w:rsidR="004D160A" w:rsidRPr="00E74841" w:rsidRDefault="00F231E3" w:rsidP="007C4922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</w:t>
      </w:r>
      <w:r w:rsidR="004D160A" w:rsidRPr="00E74841">
        <w:rPr>
          <w:sz w:val="26"/>
          <w:szCs w:val="26"/>
        </w:rPr>
        <w:t xml:space="preserve">лаву 18 </w:t>
      </w:r>
      <w:r w:rsidR="00AB7A5A" w:rsidRPr="00E74841">
        <w:rPr>
          <w:sz w:val="26"/>
          <w:szCs w:val="26"/>
        </w:rPr>
        <w:t xml:space="preserve">раздела </w:t>
      </w:r>
      <w:r w:rsidR="00AB7A5A" w:rsidRPr="00E74841">
        <w:rPr>
          <w:sz w:val="26"/>
          <w:szCs w:val="26"/>
          <w:lang w:val="en-US"/>
        </w:rPr>
        <w:t>II</w:t>
      </w:r>
      <w:r w:rsidR="00AB7A5A" w:rsidRPr="00E74841">
        <w:rPr>
          <w:sz w:val="26"/>
          <w:szCs w:val="26"/>
        </w:rPr>
        <w:t xml:space="preserve"> </w:t>
      </w:r>
      <w:r w:rsidR="00EE6616" w:rsidRPr="00E74841">
        <w:rPr>
          <w:sz w:val="26"/>
          <w:szCs w:val="26"/>
        </w:rPr>
        <w:t xml:space="preserve">Административного регламента </w:t>
      </w:r>
      <w:r w:rsidR="004D160A" w:rsidRPr="00E74841">
        <w:rPr>
          <w:sz w:val="26"/>
          <w:szCs w:val="26"/>
        </w:rPr>
        <w:t xml:space="preserve">дополнить </w:t>
      </w:r>
      <w:r w:rsidR="00C47045" w:rsidRPr="00E74841">
        <w:rPr>
          <w:sz w:val="26"/>
          <w:szCs w:val="26"/>
        </w:rPr>
        <w:t>пунктами</w:t>
      </w:r>
      <w:r w:rsidR="004D160A" w:rsidRPr="00E74841">
        <w:rPr>
          <w:sz w:val="26"/>
          <w:szCs w:val="26"/>
        </w:rPr>
        <w:t xml:space="preserve"> </w:t>
      </w:r>
      <w:r w:rsidR="003B5533" w:rsidRPr="00E74841">
        <w:rPr>
          <w:sz w:val="26"/>
          <w:szCs w:val="26"/>
        </w:rPr>
        <w:t>5</w:t>
      </w:r>
      <w:r w:rsidR="00E131EE" w:rsidRPr="00E74841">
        <w:rPr>
          <w:sz w:val="26"/>
          <w:szCs w:val="26"/>
        </w:rPr>
        <w:t>7.1</w:t>
      </w:r>
      <w:r w:rsidR="003B5533" w:rsidRPr="00E74841">
        <w:rPr>
          <w:sz w:val="26"/>
          <w:szCs w:val="26"/>
        </w:rPr>
        <w:t xml:space="preserve"> и 5</w:t>
      </w:r>
      <w:r w:rsidR="00E131EE" w:rsidRPr="00E74841">
        <w:rPr>
          <w:sz w:val="26"/>
          <w:szCs w:val="26"/>
        </w:rPr>
        <w:t>7.2</w:t>
      </w:r>
      <w:r w:rsidR="003B5533" w:rsidRPr="00E74841">
        <w:rPr>
          <w:sz w:val="26"/>
          <w:szCs w:val="26"/>
        </w:rPr>
        <w:t xml:space="preserve"> следующего содержания:</w:t>
      </w:r>
    </w:p>
    <w:p w:rsidR="00E407F0" w:rsidRPr="00E74841" w:rsidRDefault="00E407F0" w:rsidP="00E407F0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E74841">
        <w:rPr>
          <w:sz w:val="26"/>
          <w:szCs w:val="26"/>
        </w:rPr>
        <w:t>«</w:t>
      </w:r>
      <w:r w:rsidR="00121787" w:rsidRPr="00E74841">
        <w:rPr>
          <w:sz w:val="26"/>
          <w:szCs w:val="26"/>
        </w:rPr>
        <w:t>57.1</w:t>
      </w:r>
      <w:r w:rsidRPr="00E74841">
        <w:rPr>
          <w:sz w:val="26"/>
          <w:szCs w:val="26"/>
        </w:rPr>
        <w:t>. Инвалидам (включая инвалидов, использующих кресла-коляски и собак-проводников) (далее – инвалиды) обеспечивается беспрепятственный доступ к зданию уполномоченного органа и к предоставляемой в нем муниципальной услуге.</w:t>
      </w:r>
    </w:p>
    <w:p w:rsidR="003B5533" w:rsidRPr="00E74841" w:rsidRDefault="00E407F0" w:rsidP="00E407F0">
      <w:pPr>
        <w:tabs>
          <w:tab w:val="num" w:pos="900"/>
          <w:tab w:val="left" w:pos="1080"/>
        </w:tabs>
        <w:autoSpaceDE w:val="0"/>
        <w:autoSpaceDN w:val="0"/>
        <w:adjustRightInd w:val="0"/>
        <w:ind w:firstLine="567"/>
        <w:jc w:val="both"/>
        <w:outlineLvl w:val="0"/>
        <w:rPr>
          <w:sz w:val="26"/>
          <w:szCs w:val="26"/>
        </w:rPr>
      </w:pPr>
      <w:r w:rsidRPr="00E74841">
        <w:rPr>
          <w:sz w:val="26"/>
          <w:szCs w:val="26"/>
        </w:rPr>
        <w:t>5</w:t>
      </w:r>
      <w:r w:rsidR="00121787" w:rsidRPr="00E74841">
        <w:rPr>
          <w:sz w:val="26"/>
          <w:szCs w:val="26"/>
        </w:rPr>
        <w:t>7.2</w:t>
      </w:r>
      <w:r w:rsidRPr="00E74841">
        <w:rPr>
          <w:sz w:val="26"/>
          <w:szCs w:val="26"/>
        </w:rPr>
        <w:t xml:space="preserve">. 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</w:t>
      </w:r>
      <w:r w:rsidRPr="00E74841">
        <w:rPr>
          <w:sz w:val="26"/>
          <w:szCs w:val="26"/>
        </w:rPr>
        <w:lastRenderedPageBreak/>
        <w:t xml:space="preserve">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</w:t>
      </w:r>
      <w:proofErr w:type="gramStart"/>
      <w:r w:rsidRPr="00E74841">
        <w:rPr>
          <w:sz w:val="26"/>
          <w:szCs w:val="26"/>
        </w:rPr>
        <w:t>это</w:t>
      </w:r>
      <w:proofErr w:type="gramEnd"/>
      <w:r w:rsidRPr="00E74841">
        <w:rPr>
          <w:sz w:val="26"/>
          <w:szCs w:val="26"/>
        </w:rPr>
        <w:t xml:space="preserve"> возможно, обеспечить предоставление необходимых услуг по месту жительства инвалида или в дистанционном </w:t>
      </w:r>
      <w:proofErr w:type="gramStart"/>
      <w:r w:rsidRPr="00E74841">
        <w:rPr>
          <w:sz w:val="26"/>
          <w:szCs w:val="26"/>
        </w:rPr>
        <w:t>режиме</w:t>
      </w:r>
      <w:proofErr w:type="gramEnd"/>
      <w:r w:rsidR="00F82085" w:rsidRPr="00E74841">
        <w:rPr>
          <w:sz w:val="26"/>
          <w:szCs w:val="26"/>
        </w:rPr>
        <w:t>.</w:t>
      </w:r>
      <w:r w:rsidR="006477E7" w:rsidRPr="00E74841">
        <w:rPr>
          <w:sz w:val="26"/>
          <w:szCs w:val="26"/>
        </w:rPr>
        <w:t>»</w:t>
      </w:r>
      <w:r w:rsidR="00F82085" w:rsidRPr="00E74841">
        <w:rPr>
          <w:sz w:val="26"/>
          <w:szCs w:val="26"/>
        </w:rPr>
        <w:t>;</w:t>
      </w:r>
    </w:p>
    <w:p w:rsidR="00694EF0" w:rsidRDefault="00F231E3" w:rsidP="00406966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</w:t>
      </w:r>
      <w:r w:rsidR="00694EF0">
        <w:rPr>
          <w:sz w:val="26"/>
          <w:szCs w:val="26"/>
        </w:rPr>
        <w:t xml:space="preserve"> пункте 67 главы 19 раздела </w:t>
      </w:r>
      <w:r w:rsidR="00694EF0">
        <w:rPr>
          <w:sz w:val="26"/>
          <w:szCs w:val="26"/>
          <w:lang w:val="en-US"/>
        </w:rPr>
        <w:t>II</w:t>
      </w:r>
      <w:r w:rsidR="00694EF0">
        <w:rPr>
          <w:sz w:val="26"/>
          <w:szCs w:val="26"/>
        </w:rPr>
        <w:t xml:space="preserve"> Административного регламента слова «</w:t>
      </w:r>
      <w:r w:rsidR="001450D8" w:rsidRPr="001450D8">
        <w:rPr>
          <w:sz w:val="26"/>
          <w:szCs w:val="26"/>
        </w:rPr>
        <w:t>государственной услуги</w:t>
      </w:r>
      <w:r w:rsidR="001450D8">
        <w:rPr>
          <w:sz w:val="26"/>
          <w:szCs w:val="26"/>
        </w:rPr>
        <w:t>»</w:t>
      </w:r>
      <w:r w:rsidR="00361ED7">
        <w:rPr>
          <w:sz w:val="26"/>
          <w:szCs w:val="26"/>
        </w:rPr>
        <w:t xml:space="preserve"> заменить словами «</w:t>
      </w:r>
      <w:r w:rsidR="00361ED7" w:rsidRPr="00361ED7">
        <w:rPr>
          <w:sz w:val="26"/>
          <w:szCs w:val="26"/>
        </w:rPr>
        <w:t>муниципальной услуги</w:t>
      </w:r>
      <w:r w:rsidR="00361ED7">
        <w:rPr>
          <w:sz w:val="26"/>
          <w:szCs w:val="26"/>
        </w:rPr>
        <w:t>»</w:t>
      </w:r>
      <w:r w:rsidR="007F538F">
        <w:rPr>
          <w:sz w:val="26"/>
          <w:szCs w:val="26"/>
        </w:rPr>
        <w:t>;</w:t>
      </w:r>
    </w:p>
    <w:p w:rsidR="00487925" w:rsidRDefault="00F231E3" w:rsidP="00406966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</w:t>
      </w:r>
      <w:r w:rsidR="009F2B08">
        <w:rPr>
          <w:sz w:val="26"/>
          <w:szCs w:val="26"/>
        </w:rPr>
        <w:t xml:space="preserve">ункт 74 главы 20 раздела </w:t>
      </w:r>
      <w:r w:rsidR="009F2B08">
        <w:rPr>
          <w:sz w:val="26"/>
          <w:szCs w:val="26"/>
          <w:lang w:val="en-US"/>
        </w:rPr>
        <w:t>II</w:t>
      </w:r>
      <w:r w:rsidR="009F2B08">
        <w:rPr>
          <w:sz w:val="26"/>
          <w:szCs w:val="26"/>
        </w:rPr>
        <w:t xml:space="preserve"> Административного регламента изложить в следующей редакции:</w:t>
      </w:r>
    </w:p>
    <w:p w:rsidR="00650702" w:rsidRPr="00650702" w:rsidRDefault="009F2B08" w:rsidP="004C1E14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  <w:r w:rsidR="00650702" w:rsidRPr="00650702">
        <w:rPr>
          <w:sz w:val="26"/>
          <w:szCs w:val="26"/>
        </w:rPr>
        <w:t xml:space="preserve">74. </w:t>
      </w:r>
      <w:proofErr w:type="gramStart"/>
      <w:r w:rsidR="00650702" w:rsidRPr="00650702">
        <w:rPr>
          <w:sz w:val="26"/>
          <w:szCs w:val="26"/>
        </w:rPr>
        <w:t>Предоставление муниципальной услуги в электронной форме осуществляется в соответствии с этапами перехода на предоставление услуг (функций) в электронном виде, прилагаемыми к распоряжению Правительства Российской Федерации от 17 декабря 2009 года</w:t>
      </w:r>
      <w:r w:rsidR="002326C5">
        <w:rPr>
          <w:sz w:val="26"/>
          <w:szCs w:val="26"/>
        </w:rPr>
        <w:t xml:space="preserve"> </w:t>
      </w:r>
      <w:r w:rsidR="00650702" w:rsidRPr="00650702">
        <w:rPr>
          <w:sz w:val="26"/>
          <w:szCs w:val="26"/>
        </w:rPr>
        <w:t>№ 1993-р, и планом перехода на предоставление в электронном виде муниципальных услуг, утвержденным постановлением администрации городского округа муниципального образования «город Саянск» от 27.04.2012 № 110-37-468-12 «Об утверждении Плана перехода на предоставление муниципальных</w:t>
      </w:r>
      <w:proofErr w:type="gramEnd"/>
      <w:r w:rsidR="00650702" w:rsidRPr="00650702">
        <w:rPr>
          <w:sz w:val="26"/>
          <w:szCs w:val="26"/>
        </w:rPr>
        <w:t xml:space="preserve"> услуг в электронном виде»), и предусматривает пять этапов:</w:t>
      </w:r>
    </w:p>
    <w:p w:rsidR="00650702" w:rsidRPr="00650702" w:rsidRDefault="00650702" w:rsidP="00650702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650702">
        <w:rPr>
          <w:sz w:val="26"/>
          <w:szCs w:val="26"/>
        </w:rPr>
        <w:t>I этап – возможность получения информации о муниципальной услуге посредством Портала;</w:t>
      </w:r>
    </w:p>
    <w:p w:rsidR="00650702" w:rsidRPr="00650702" w:rsidRDefault="00650702" w:rsidP="00650702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650702">
        <w:rPr>
          <w:sz w:val="26"/>
          <w:szCs w:val="26"/>
        </w:rPr>
        <w:t>II этап – возможность копирования и заполнения в электронном виде форм заявлений и иных документов, необходимых для получения муниципальной услуги, размещенных на Портале;</w:t>
      </w:r>
    </w:p>
    <w:p w:rsidR="00650702" w:rsidRPr="00650702" w:rsidRDefault="00650702" w:rsidP="00650702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650702">
        <w:rPr>
          <w:sz w:val="26"/>
          <w:szCs w:val="26"/>
        </w:rPr>
        <w:t>III этап – возможность в целях получения муниципальной услуги представления документов в электронном виде с использованием Портала;</w:t>
      </w:r>
    </w:p>
    <w:p w:rsidR="00650702" w:rsidRPr="00650702" w:rsidRDefault="00650702" w:rsidP="00650702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650702">
        <w:rPr>
          <w:sz w:val="26"/>
          <w:szCs w:val="26"/>
        </w:rPr>
        <w:t xml:space="preserve">IV этап – возможность </w:t>
      </w:r>
      <w:proofErr w:type="gramStart"/>
      <w:r w:rsidRPr="00650702">
        <w:rPr>
          <w:sz w:val="26"/>
          <w:szCs w:val="26"/>
        </w:rPr>
        <w:t>осуществления мониторинга хода предоставления муниципальной услуги</w:t>
      </w:r>
      <w:proofErr w:type="gramEnd"/>
      <w:r w:rsidRPr="00650702">
        <w:rPr>
          <w:sz w:val="26"/>
          <w:szCs w:val="26"/>
        </w:rPr>
        <w:t xml:space="preserve"> с использованием Портала;</w:t>
      </w:r>
    </w:p>
    <w:p w:rsidR="009F2B08" w:rsidRDefault="00650702" w:rsidP="00650702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650702">
        <w:rPr>
          <w:sz w:val="26"/>
          <w:szCs w:val="26"/>
        </w:rPr>
        <w:t>V этап – возможность получения результата предоставления муниципальной услуги в электронном виде с использованием Портала</w:t>
      </w:r>
      <w:proofErr w:type="gramStart"/>
      <w:r w:rsidRPr="00650702">
        <w:rPr>
          <w:sz w:val="26"/>
          <w:szCs w:val="26"/>
        </w:rPr>
        <w:t>.</w:t>
      </w:r>
      <w:r w:rsidR="009A63E5">
        <w:rPr>
          <w:sz w:val="26"/>
          <w:szCs w:val="26"/>
        </w:rPr>
        <w:t>»;</w:t>
      </w:r>
      <w:proofErr w:type="gramEnd"/>
    </w:p>
    <w:p w:rsidR="00C10413" w:rsidRDefault="00F231E3" w:rsidP="00C10413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</w:t>
      </w:r>
      <w:r w:rsidR="000472BE">
        <w:rPr>
          <w:sz w:val="26"/>
          <w:szCs w:val="26"/>
        </w:rPr>
        <w:t>ункт 75</w:t>
      </w:r>
      <w:r w:rsidR="00C10413">
        <w:rPr>
          <w:sz w:val="26"/>
          <w:szCs w:val="26"/>
        </w:rPr>
        <w:t xml:space="preserve"> главы 20 раздела </w:t>
      </w:r>
      <w:r w:rsidR="00C10413">
        <w:rPr>
          <w:sz w:val="26"/>
          <w:szCs w:val="26"/>
          <w:lang w:val="en-US"/>
        </w:rPr>
        <w:t>II</w:t>
      </w:r>
      <w:r w:rsidR="00C10413">
        <w:rPr>
          <w:sz w:val="26"/>
          <w:szCs w:val="26"/>
        </w:rPr>
        <w:t xml:space="preserve"> Административного регламента изложить в следующей редакции:</w:t>
      </w:r>
    </w:p>
    <w:p w:rsidR="000472BE" w:rsidRPr="00C10413" w:rsidRDefault="000472BE" w:rsidP="005C545E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«75. </w:t>
      </w:r>
      <w:r w:rsidR="008403DA" w:rsidRPr="008403DA">
        <w:rPr>
          <w:sz w:val="26"/>
          <w:szCs w:val="26"/>
        </w:rPr>
        <w:t>При обращении за предоставлением муниципальной услуги в электронной форме заявитель либо его представитель использует электронную подпись в порядке, установленном законодательством.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устанавливается в соответствии с законодательством</w:t>
      </w:r>
      <w:proofErr w:type="gramStart"/>
      <w:r w:rsidR="008403DA" w:rsidRPr="008403DA">
        <w:rPr>
          <w:sz w:val="26"/>
          <w:szCs w:val="26"/>
        </w:rPr>
        <w:t>.</w:t>
      </w:r>
      <w:r w:rsidR="008403DA">
        <w:rPr>
          <w:sz w:val="26"/>
          <w:szCs w:val="26"/>
        </w:rPr>
        <w:t>»;</w:t>
      </w:r>
      <w:proofErr w:type="gramEnd"/>
    </w:p>
    <w:p w:rsidR="00E202C3" w:rsidRDefault="00F231E3" w:rsidP="00406966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</w:t>
      </w:r>
      <w:r w:rsidR="00E202C3">
        <w:rPr>
          <w:sz w:val="26"/>
          <w:szCs w:val="26"/>
        </w:rPr>
        <w:t xml:space="preserve"> пункте 78 главы 20 раздела </w:t>
      </w:r>
      <w:r w:rsidR="00E202C3">
        <w:rPr>
          <w:sz w:val="26"/>
          <w:szCs w:val="26"/>
          <w:lang w:val="en-US"/>
        </w:rPr>
        <w:t>II</w:t>
      </w:r>
      <w:r w:rsidR="00E202C3">
        <w:rPr>
          <w:sz w:val="26"/>
          <w:szCs w:val="26"/>
        </w:rPr>
        <w:t xml:space="preserve"> Административного регламента слова «в</w:t>
      </w:r>
      <w:r w:rsidR="00E202C3" w:rsidRPr="00E202C3">
        <w:rPr>
          <w:sz w:val="26"/>
          <w:szCs w:val="26"/>
        </w:rPr>
        <w:t xml:space="preserve"> течение 5 календарных дней</w:t>
      </w:r>
      <w:r w:rsidR="00E202C3">
        <w:rPr>
          <w:sz w:val="26"/>
          <w:szCs w:val="26"/>
        </w:rPr>
        <w:t>» заменить словами «в</w:t>
      </w:r>
      <w:r w:rsidR="00E202C3" w:rsidRPr="00E202C3">
        <w:rPr>
          <w:sz w:val="26"/>
          <w:szCs w:val="26"/>
        </w:rPr>
        <w:t xml:space="preserve"> течени</w:t>
      </w:r>
      <w:proofErr w:type="gramStart"/>
      <w:r w:rsidR="00E202C3" w:rsidRPr="00E202C3">
        <w:rPr>
          <w:sz w:val="26"/>
          <w:szCs w:val="26"/>
        </w:rPr>
        <w:t>и</w:t>
      </w:r>
      <w:proofErr w:type="gramEnd"/>
      <w:r w:rsidR="00E202C3" w:rsidRPr="00E202C3">
        <w:rPr>
          <w:sz w:val="26"/>
          <w:szCs w:val="26"/>
        </w:rPr>
        <w:t xml:space="preserve"> 2 рабочих дней</w:t>
      </w:r>
      <w:r w:rsidR="00E202C3">
        <w:rPr>
          <w:sz w:val="26"/>
          <w:szCs w:val="26"/>
        </w:rPr>
        <w:t>»;</w:t>
      </w:r>
    </w:p>
    <w:p w:rsidR="00406966" w:rsidRPr="00E74841" w:rsidRDefault="00F231E3" w:rsidP="00406966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</w:t>
      </w:r>
      <w:r w:rsidR="00406966" w:rsidRPr="00E74841">
        <w:rPr>
          <w:sz w:val="26"/>
          <w:szCs w:val="26"/>
        </w:rPr>
        <w:t xml:space="preserve"> п</w:t>
      </w:r>
      <w:r w:rsidR="003B3A67" w:rsidRPr="00E74841">
        <w:rPr>
          <w:sz w:val="26"/>
          <w:szCs w:val="26"/>
        </w:rPr>
        <w:t>одпункт</w:t>
      </w:r>
      <w:r w:rsidR="00406966" w:rsidRPr="00E74841">
        <w:rPr>
          <w:sz w:val="26"/>
          <w:szCs w:val="26"/>
        </w:rPr>
        <w:t>е</w:t>
      </w:r>
      <w:r w:rsidR="003B3A67" w:rsidRPr="00E74841">
        <w:rPr>
          <w:sz w:val="26"/>
          <w:szCs w:val="26"/>
        </w:rPr>
        <w:t xml:space="preserve"> </w:t>
      </w:r>
      <w:r w:rsidR="00E405E7" w:rsidRPr="00E74841">
        <w:rPr>
          <w:sz w:val="26"/>
          <w:szCs w:val="26"/>
        </w:rPr>
        <w:t>«</w:t>
      </w:r>
      <w:r w:rsidR="003B3A67" w:rsidRPr="00E74841">
        <w:rPr>
          <w:sz w:val="26"/>
          <w:szCs w:val="26"/>
        </w:rPr>
        <w:t>б</w:t>
      </w:r>
      <w:r w:rsidR="00E405E7" w:rsidRPr="00E74841">
        <w:rPr>
          <w:sz w:val="26"/>
          <w:szCs w:val="26"/>
        </w:rPr>
        <w:t>»</w:t>
      </w:r>
      <w:r w:rsidR="003B3A67" w:rsidRPr="00E74841">
        <w:rPr>
          <w:sz w:val="26"/>
          <w:szCs w:val="26"/>
        </w:rPr>
        <w:t xml:space="preserve"> </w:t>
      </w:r>
      <w:r w:rsidR="00C8368D" w:rsidRPr="00E74841">
        <w:rPr>
          <w:sz w:val="26"/>
          <w:szCs w:val="26"/>
        </w:rPr>
        <w:t xml:space="preserve">пункта </w:t>
      </w:r>
      <w:r w:rsidR="003B3A67" w:rsidRPr="00E74841">
        <w:rPr>
          <w:sz w:val="26"/>
          <w:szCs w:val="26"/>
        </w:rPr>
        <w:t>8</w:t>
      </w:r>
      <w:r w:rsidR="00150C99">
        <w:rPr>
          <w:sz w:val="26"/>
          <w:szCs w:val="26"/>
        </w:rPr>
        <w:t>3</w:t>
      </w:r>
      <w:r w:rsidR="00CA75E9" w:rsidRPr="00E74841">
        <w:rPr>
          <w:sz w:val="26"/>
          <w:szCs w:val="26"/>
        </w:rPr>
        <w:t xml:space="preserve"> </w:t>
      </w:r>
      <w:r w:rsidR="00A80903" w:rsidRPr="00E74841">
        <w:rPr>
          <w:sz w:val="26"/>
          <w:szCs w:val="26"/>
        </w:rPr>
        <w:t xml:space="preserve">главы </w:t>
      </w:r>
      <w:r w:rsidR="002660D0" w:rsidRPr="00E74841">
        <w:rPr>
          <w:sz w:val="26"/>
          <w:szCs w:val="26"/>
        </w:rPr>
        <w:t>22</w:t>
      </w:r>
      <w:r w:rsidR="00A80903" w:rsidRPr="00E74841">
        <w:rPr>
          <w:sz w:val="26"/>
          <w:szCs w:val="26"/>
        </w:rPr>
        <w:t xml:space="preserve"> раздела </w:t>
      </w:r>
      <w:r w:rsidR="0053792E" w:rsidRPr="00E74841">
        <w:rPr>
          <w:sz w:val="26"/>
          <w:szCs w:val="26"/>
          <w:lang w:val="en-US"/>
        </w:rPr>
        <w:t>III</w:t>
      </w:r>
      <w:r w:rsidR="0053792E" w:rsidRPr="00E74841">
        <w:rPr>
          <w:sz w:val="26"/>
          <w:szCs w:val="26"/>
        </w:rPr>
        <w:t xml:space="preserve"> </w:t>
      </w:r>
      <w:r w:rsidR="00A80903" w:rsidRPr="00E74841">
        <w:rPr>
          <w:sz w:val="26"/>
          <w:szCs w:val="26"/>
        </w:rPr>
        <w:t xml:space="preserve">Административного регламента </w:t>
      </w:r>
      <w:r w:rsidR="00406966" w:rsidRPr="00E74841">
        <w:rPr>
          <w:sz w:val="26"/>
          <w:szCs w:val="26"/>
        </w:rPr>
        <w:t>слово «федеральной» исключить</w:t>
      </w:r>
      <w:r w:rsidR="000E3B36" w:rsidRPr="00E74841">
        <w:rPr>
          <w:sz w:val="26"/>
          <w:szCs w:val="26"/>
        </w:rPr>
        <w:t>;</w:t>
      </w:r>
    </w:p>
    <w:p w:rsidR="006D334C" w:rsidRDefault="00F231E3" w:rsidP="00406966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</w:t>
      </w:r>
      <w:r w:rsidR="00F26B32" w:rsidRPr="00E74841">
        <w:rPr>
          <w:sz w:val="26"/>
          <w:szCs w:val="26"/>
        </w:rPr>
        <w:t xml:space="preserve"> пу</w:t>
      </w:r>
      <w:r w:rsidR="006D334C" w:rsidRPr="00E74841">
        <w:rPr>
          <w:sz w:val="26"/>
          <w:szCs w:val="26"/>
        </w:rPr>
        <w:t>нкт</w:t>
      </w:r>
      <w:r w:rsidR="00F26B32" w:rsidRPr="00E74841">
        <w:rPr>
          <w:sz w:val="26"/>
          <w:szCs w:val="26"/>
        </w:rPr>
        <w:t>е</w:t>
      </w:r>
      <w:r w:rsidR="006D334C" w:rsidRPr="00E74841">
        <w:rPr>
          <w:sz w:val="26"/>
          <w:szCs w:val="26"/>
        </w:rPr>
        <w:t xml:space="preserve"> 8</w:t>
      </w:r>
      <w:r w:rsidR="00150C99">
        <w:rPr>
          <w:sz w:val="26"/>
          <w:szCs w:val="26"/>
        </w:rPr>
        <w:t>4</w:t>
      </w:r>
      <w:r w:rsidR="006D334C" w:rsidRPr="00E74841">
        <w:rPr>
          <w:sz w:val="26"/>
          <w:szCs w:val="26"/>
        </w:rPr>
        <w:t xml:space="preserve"> </w:t>
      </w:r>
      <w:r w:rsidR="007D2FBE" w:rsidRPr="00E74841">
        <w:rPr>
          <w:sz w:val="26"/>
          <w:szCs w:val="26"/>
        </w:rPr>
        <w:t xml:space="preserve">главы 22 раздела </w:t>
      </w:r>
      <w:r w:rsidR="00BC10E9" w:rsidRPr="00E74841">
        <w:rPr>
          <w:sz w:val="26"/>
          <w:szCs w:val="26"/>
          <w:lang w:val="en-US"/>
        </w:rPr>
        <w:t>III</w:t>
      </w:r>
      <w:r w:rsidR="00BC10E9" w:rsidRPr="00E74841">
        <w:rPr>
          <w:sz w:val="26"/>
          <w:szCs w:val="26"/>
        </w:rPr>
        <w:t xml:space="preserve"> </w:t>
      </w:r>
      <w:r w:rsidR="007D2FBE" w:rsidRPr="00E74841">
        <w:rPr>
          <w:sz w:val="26"/>
          <w:szCs w:val="26"/>
        </w:rPr>
        <w:t xml:space="preserve">Административного регламента </w:t>
      </w:r>
      <w:r w:rsidR="00F26B32" w:rsidRPr="00E74841">
        <w:rPr>
          <w:sz w:val="26"/>
          <w:szCs w:val="26"/>
        </w:rPr>
        <w:t>слово «федеральной» исключить;</w:t>
      </w:r>
    </w:p>
    <w:p w:rsidR="0030333D" w:rsidRPr="00E74841" w:rsidRDefault="00F231E3" w:rsidP="00406966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</w:t>
      </w:r>
      <w:r w:rsidR="0030333D">
        <w:rPr>
          <w:sz w:val="26"/>
          <w:szCs w:val="26"/>
        </w:rPr>
        <w:t xml:space="preserve">ункт 161 главы 32 раздела </w:t>
      </w:r>
      <w:r w:rsidR="0030333D">
        <w:rPr>
          <w:sz w:val="26"/>
          <w:szCs w:val="26"/>
          <w:lang w:val="en-US"/>
        </w:rPr>
        <w:t>III</w:t>
      </w:r>
      <w:r w:rsidR="0030333D">
        <w:rPr>
          <w:sz w:val="26"/>
          <w:szCs w:val="26"/>
        </w:rPr>
        <w:t xml:space="preserve"> </w:t>
      </w:r>
      <w:r w:rsidR="0030333D" w:rsidRPr="00E74841">
        <w:rPr>
          <w:sz w:val="26"/>
          <w:szCs w:val="26"/>
        </w:rPr>
        <w:t xml:space="preserve">Административного регламента </w:t>
      </w:r>
      <w:r w:rsidR="0030333D">
        <w:rPr>
          <w:sz w:val="26"/>
          <w:szCs w:val="26"/>
        </w:rPr>
        <w:t>исключить</w:t>
      </w:r>
      <w:r w:rsidR="007F538F">
        <w:rPr>
          <w:sz w:val="26"/>
          <w:szCs w:val="26"/>
        </w:rPr>
        <w:t>;</w:t>
      </w:r>
    </w:p>
    <w:p w:rsidR="00994BCB" w:rsidRDefault="00F231E3" w:rsidP="008A1EE7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</w:t>
      </w:r>
      <w:r w:rsidR="00994BCB">
        <w:rPr>
          <w:sz w:val="26"/>
          <w:szCs w:val="26"/>
        </w:rPr>
        <w:t xml:space="preserve">ункт 162 главы 32 раздела </w:t>
      </w:r>
      <w:r w:rsidR="00994BCB">
        <w:rPr>
          <w:sz w:val="26"/>
          <w:szCs w:val="26"/>
          <w:lang w:val="en-US"/>
        </w:rPr>
        <w:t>III</w:t>
      </w:r>
      <w:r w:rsidR="00994BCB">
        <w:rPr>
          <w:sz w:val="26"/>
          <w:szCs w:val="26"/>
        </w:rPr>
        <w:t xml:space="preserve"> </w:t>
      </w:r>
      <w:r w:rsidR="00994BCB" w:rsidRPr="00E74841">
        <w:rPr>
          <w:sz w:val="26"/>
          <w:szCs w:val="26"/>
        </w:rPr>
        <w:t>Административного регламента</w:t>
      </w:r>
      <w:r w:rsidR="00994BCB">
        <w:rPr>
          <w:sz w:val="26"/>
          <w:szCs w:val="26"/>
        </w:rPr>
        <w:t xml:space="preserve"> изложить в следующей редакции:</w:t>
      </w:r>
    </w:p>
    <w:p w:rsidR="007C0297" w:rsidRPr="00E74841" w:rsidRDefault="007C0297" w:rsidP="007C0297">
      <w:pPr>
        <w:tabs>
          <w:tab w:val="num" w:pos="900"/>
          <w:tab w:val="left" w:pos="1080"/>
        </w:tabs>
        <w:autoSpaceDE w:val="0"/>
        <w:autoSpaceDN w:val="0"/>
        <w:adjustRightInd w:val="0"/>
        <w:ind w:left="540"/>
        <w:jc w:val="both"/>
        <w:outlineLvl w:val="0"/>
        <w:rPr>
          <w:sz w:val="26"/>
          <w:szCs w:val="26"/>
        </w:rPr>
      </w:pPr>
      <w:r w:rsidRPr="00E74841">
        <w:rPr>
          <w:sz w:val="26"/>
          <w:szCs w:val="26"/>
        </w:rPr>
        <w:t>«16</w:t>
      </w:r>
      <w:r w:rsidR="00994BCB">
        <w:rPr>
          <w:sz w:val="26"/>
          <w:szCs w:val="26"/>
        </w:rPr>
        <w:t>2</w:t>
      </w:r>
      <w:r w:rsidRPr="00E74841">
        <w:rPr>
          <w:sz w:val="26"/>
          <w:szCs w:val="26"/>
        </w:rPr>
        <w:t>. Порядок рассмотрения отдельных жалоб:</w:t>
      </w:r>
    </w:p>
    <w:p w:rsidR="007C0297" w:rsidRPr="00E74841" w:rsidRDefault="007C0297" w:rsidP="007C0297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E74841">
        <w:rPr>
          <w:sz w:val="26"/>
          <w:szCs w:val="26"/>
        </w:rPr>
        <w:t>а) если в жалобе не указаны фамилия заявителя - физического лица, либо наименование заявителя - 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7C0297" w:rsidRPr="00E74841" w:rsidRDefault="007C0297" w:rsidP="00BD131B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proofErr w:type="gramStart"/>
      <w:r w:rsidRPr="00E74841">
        <w:rPr>
          <w:sz w:val="26"/>
          <w:szCs w:val="26"/>
        </w:rPr>
        <w:t xml:space="preserve">б) при получении жалобы, в которой содержатся нецензурные или оскорбительные выражения, угрозы жизни, здоровью или имуществу должностного </w:t>
      </w:r>
      <w:r w:rsidRPr="00E74841">
        <w:rPr>
          <w:sz w:val="26"/>
          <w:szCs w:val="26"/>
        </w:rPr>
        <w:lastRenderedPageBreak/>
        <w:t>лица, а также членам его семьи,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лицу, направившему жалобу, о недопустимости злоупотребления правом;</w:t>
      </w:r>
      <w:proofErr w:type="gramEnd"/>
    </w:p>
    <w:p w:rsidR="007C0297" w:rsidRPr="00E74841" w:rsidRDefault="007C0297" w:rsidP="00BD131B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proofErr w:type="gramStart"/>
      <w:r w:rsidRPr="00E74841">
        <w:rPr>
          <w:sz w:val="26"/>
          <w:szCs w:val="26"/>
        </w:rPr>
        <w:t>в) если текст письменной жалобы не поддается прочтению, ответ на жалобу не дается, о чем в течение 7 рабочих дней со дня регистрации жалобы в письменной форме на бумажном носителе или в электронной форме сообщается лицу, направившему жалобу, в том случае, если его фамилия и почтовый адрес (адрес электронной почты) поддаются прочтению;</w:t>
      </w:r>
      <w:proofErr w:type="gramEnd"/>
    </w:p>
    <w:p w:rsidR="007F6151" w:rsidRPr="00E74841" w:rsidRDefault="007C0297" w:rsidP="007F6151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proofErr w:type="gramStart"/>
      <w:r w:rsidRPr="00E74841">
        <w:rPr>
          <w:sz w:val="26"/>
          <w:szCs w:val="26"/>
        </w:rPr>
        <w:t>г) 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руководитель уполномоченного органа принимает решение о безосновательности очередной жалобы и прекращении переписки по данному вопросу при условии, что указанная жалоба и ранее направляемые жалобы направлялись в уполномоченный орган</w:t>
      </w:r>
      <w:proofErr w:type="gramEnd"/>
      <w:r w:rsidRPr="00E74841">
        <w:rPr>
          <w:sz w:val="26"/>
          <w:szCs w:val="26"/>
        </w:rPr>
        <w:t>. О данном решении лицо, направившее жалобу, уведомляется в письменной форме на бумажном носителе или в электронной форме в течение 7 рабочих дней</w:t>
      </w:r>
      <w:proofErr w:type="gramStart"/>
      <w:r w:rsidR="000E3B36" w:rsidRPr="00E74841">
        <w:rPr>
          <w:sz w:val="26"/>
          <w:szCs w:val="26"/>
        </w:rPr>
        <w:t>.</w:t>
      </w:r>
      <w:r w:rsidR="001A2534" w:rsidRPr="00E74841">
        <w:rPr>
          <w:sz w:val="26"/>
          <w:szCs w:val="26"/>
        </w:rPr>
        <w:t>»</w:t>
      </w:r>
      <w:r w:rsidR="000E3B36" w:rsidRPr="00E74841">
        <w:rPr>
          <w:sz w:val="26"/>
          <w:szCs w:val="26"/>
        </w:rPr>
        <w:t>;</w:t>
      </w:r>
      <w:proofErr w:type="gramEnd"/>
    </w:p>
    <w:p w:rsidR="0057712C" w:rsidRDefault="00F231E3" w:rsidP="00243CEF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</w:t>
      </w:r>
      <w:r w:rsidR="0057712C">
        <w:rPr>
          <w:sz w:val="26"/>
          <w:szCs w:val="26"/>
        </w:rPr>
        <w:t xml:space="preserve"> подпункте 164 главы 32 раздела </w:t>
      </w:r>
      <w:r w:rsidR="0057712C">
        <w:rPr>
          <w:sz w:val="26"/>
          <w:szCs w:val="26"/>
          <w:lang w:val="en-US"/>
        </w:rPr>
        <w:t>III</w:t>
      </w:r>
      <w:r w:rsidR="0057712C">
        <w:rPr>
          <w:sz w:val="26"/>
          <w:szCs w:val="26"/>
        </w:rPr>
        <w:t xml:space="preserve"> </w:t>
      </w:r>
      <w:r w:rsidR="0057712C" w:rsidRPr="00E74841">
        <w:rPr>
          <w:sz w:val="26"/>
          <w:szCs w:val="26"/>
        </w:rPr>
        <w:t>Административного регламента</w:t>
      </w:r>
      <w:r w:rsidR="0057712C">
        <w:rPr>
          <w:sz w:val="26"/>
          <w:szCs w:val="26"/>
        </w:rPr>
        <w:t xml:space="preserve"> слова «пункте 138» заменить слова</w:t>
      </w:r>
      <w:r>
        <w:rPr>
          <w:sz w:val="26"/>
          <w:szCs w:val="26"/>
        </w:rPr>
        <w:t>ми</w:t>
      </w:r>
      <w:r w:rsidR="0057712C">
        <w:rPr>
          <w:sz w:val="26"/>
          <w:szCs w:val="26"/>
        </w:rPr>
        <w:t xml:space="preserve"> «пункте 163»</w:t>
      </w:r>
      <w:r w:rsidR="007F538F">
        <w:rPr>
          <w:sz w:val="26"/>
          <w:szCs w:val="26"/>
        </w:rPr>
        <w:t>;</w:t>
      </w:r>
    </w:p>
    <w:p w:rsidR="00243CEF" w:rsidRPr="00E74841" w:rsidRDefault="00DC47AC" w:rsidP="00243CEF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</w:t>
      </w:r>
      <w:r w:rsidR="00243CEF" w:rsidRPr="00E74841">
        <w:rPr>
          <w:sz w:val="26"/>
          <w:szCs w:val="26"/>
        </w:rPr>
        <w:t xml:space="preserve"> п</w:t>
      </w:r>
      <w:r w:rsidR="00E94251" w:rsidRPr="00E74841">
        <w:rPr>
          <w:sz w:val="26"/>
          <w:szCs w:val="26"/>
        </w:rPr>
        <w:t>одпункт</w:t>
      </w:r>
      <w:r w:rsidR="00243CEF" w:rsidRPr="00E74841">
        <w:rPr>
          <w:sz w:val="26"/>
          <w:szCs w:val="26"/>
        </w:rPr>
        <w:t>е</w:t>
      </w:r>
      <w:r w:rsidR="00E94251" w:rsidRPr="00E74841">
        <w:rPr>
          <w:sz w:val="26"/>
          <w:szCs w:val="26"/>
        </w:rPr>
        <w:t xml:space="preserve"> </w:t>
      </w:r>
      <w:r w:rsidR="00E405E7" w:rsidRPr="00E74841">
        <w:rPr>
          <w:sz w:val="26"/>
          <w:szCs w:val="26"/>
        </w:rPr>
        <w:t>«</w:t>
      </w:r>
      <w:r w:rsidR="00E94251" w:rsidRPr="00E74841">
        <w:rPr>
          <w:sz w:val="26"/>
          <w:szCs w:val="26"/>
        </w:rPr>
        <w:t>б</w:t>
      </w:r>
      <w:r w:rsidR="00E405E7" w:rsidRPr="00E74841">
        <w:rPr>
          <w:sz w:val="26"/>
          <w:szCs w:val="26"/>
        </w:rPr>
        <w:t>»</w:t>
      </w:r>
      <w:r w:rsidR="00E94251" w:rsidRPr="00E74841">
        <w:rPr>
          <w:sz w:val="26"/>
          <w:szCs w:val="26"/>
        </w:rPr>
        <w:t xml:space="preserve"> пункта </w:t>
      </w:r>
      <w:r w:rsidR="008E4A92" w:rsidRPr="00E74841">
        <w:rPr>
          <w:sz w:val="26"/>
          <w:szCs w:val="26"/>
        </w:rPr>
        <w:t>1</w:t>
      </w:r>
      <w:r w:rsidR="00E4384C">
        <w:rPr>
          <w:sz w:val="26"/>
          <w:szCs w:val="26"/>
        </w:rPr>
        <w:t>69</w:t>
      </w:r>
      <w:r w:rsidR="00E94251" w:rsidRPr="00E74841">
        <w:rPr>
          <w:sz w:val="26"/>
          <w:szCs w:val="26"/>
        </w:rPr>
        <w:t xml:space="preserve"> </w:t>
      </w:r>
      <w:r w:rsidR="006F004A" w:rsidRPr="00E74841">
        <w:rPr>
          <w:sz w:val="26"/>
          <w:szCs w:val="26"/>
        </w:rPr>
        <w:t xml:space="preserve">главы 32 раздела </w:t>
      </w:r>
      <w:r w:rsidR="00FC7984" w:rsidRPr="00E74841">
        <w:rPr>
          <w:sz w:val="26"/>
          <w:szCs w:val="26"/>
          <w:lang w:val="en-US"/>
        </w:rPr>
        <w:t>V</w:t>
      </w:r>
      <w:r w:rsidR="00FC7984" w:rsidRPr="00E74841">
        <w:rPr>
          <w:sz w:val="26"/>
          <w:szCs w:val="26"/>
        </w:rPr>
        <w:t xml:space="preserve"> </w:t>
      </w:r>
      <w:r w:rsidR="006F004A" w:rsidRPr="00E74841">
        <w:rPr>
          <w:sz w:val="26"/>
          <w:szCs w:val="26"/>
        </w:rPr>
        <w:t xml:space="preserve">Административного регламента </w:t>
      </w:r>
      <w:r w:rsidR="00243CEF" w:rsidRPr="00E74841">
        <w:rPr>
          <w:sz w:val="26"/>
          <w:szCs w:val="26"/>
        </w:rPr>
        <w:t>слово «федеральной» исключить;</w:t>
      </w:r>
    </w:p>
    <w:p w:rsidR="00832F0F" w:rsidRPr="00E74841" w:rsidRDefault="00AF706B" w:rsidP="00243CEF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</w:t>
      </w:r>
      <w:r w:rsidR="009E7CCE" w:rsidRPr="00E74841">
        <w:rPr>
          <w:sz w:val="26"/>
          <w:szCs w:val="26"/>
        </w:rPr>
        <w:t xml:space="preserve"> </w:t>
      </w:r>
      <w:r w:rsidR="001979CA" w:rsidRPr="00E74841">
        <w:rPr>
          <w:sz w:val="26"/>
          <w:szCs w:val="26"/>
        </w:rPr>
        <w:t>перво</w:t>
      </w:r>
      <w:r w:rsidR="00733D44" w:rsidRPr="00E74841">
        <w:rPr>
          <w:sz w:val="26"/>
          <w:szCs w:val="26"/>
        </w:rPr>
        <w:t>м</w:t>
      </w:r>
      <w:r w:rsidR="007E5720" w:rsidRPr="00E74841">
        <w:rPr>
          <w:sz w:val="26"/>
          <w:szCs w:val="26"/>
        </w:rPr>
        <w:t xml:space="preserve"> блок</w:t>
      </w:r>
      <w:r w:rsidR="00733D44" w:rsidRPr="00E74841">
        <w:rPr>
          <w:sz w:val="26"/>
          <w:szCs w:val="26"/>
        </w:rPr>
        <w:t>е</w:t>
      </w:r>
      <w:r w:rsidR="00193096" w:rsidRPr="00E74841">
        <w:rPr>
          <w:sz w:val="26"/>
          <w:szCs w:val="26"/>
        </w:rPr>
        <w:t xml:space="preserve"> в</w:t>
      </w:r>
      <w:r w:rsidR="007E5720" w:rsidRPr="00E74841">
        <w:rPr>
          <w:sz w:val="26"/>
          <w:szCs w:val="26"/>
        </w:rPr>
        <w:t xml:space="preserve"> </w:t>
      </w:r>
      <w:r w:rsidR="0039012F" w:rsidRPr="00E74841">
        <w:rPr>
          <w:sz w:val="26"/>
          <w:szCs w:val="26"/>
        </w:rPr>
        <w:t>блок-схем</w:t>
      </w:r>
      <w:r w:rsidR="00193096" w:rsidRPr="00E74841">
        <w:rPr>
          <w:sz w:val="26"/>
          <w:szCs w:val="26"/>
        </w:rPr>
        <w:t>е</w:t>
      </w:r>
      <w:r w:rsidR="0039012F" w:rsidRPr="00E74841">
        <w:rPr>
          <w:sz w:val="26"/>
          <w:szCs w:val="26"/>
        </w:rPr>
        <w:t xml:space="preserve"> </w:t>
      </w:r>
      <w:r w:rsidR="00193096" w:rsidRPr="00E74841">
        <w:rPr>
          <w:sz w:val="26"/>
          <w:szCs w:val="26"/>
        </w:rPr>
        <w:t>приложения №</w:t>
      </w:r>
      <w:r w:rsidR="00484FAB" w:rsidRPr="00E74841">
        <w:rPr>
          <w:sz w:val="26"/>
          <w:szCs w:val="26"/>
        </w:rPr>
        <w:t>2</w:t>
      </w:r>
      <w:r w:rsidR="00193096" w:rsidRPr="00E74841">
        <w:rPr>
          <w:sz w:val="26"/>
          <w:szCs w:val="26"/>
        </w:rPr>
        <w:t xml:space="preserve"> к Административному регламенту </w:t>
      </w:r>
      <w:r w:rsidR="009E7CCE" w:rsidRPr="00E74841">
        <w:rPr>
          <w:sz w:val="26"/>
          <w:szCs w:val="26"/>
        </w:rPr>
        <w:t>слово «федеральной» исключить.</w:t>
      </w:r>
    </w:p>
    <w:p w:rsidR="00455AAA" w:rsidRPr="00E74841" w:rsidRDefault="006D334C" w:rsidP="006D334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E74841">
        <w:rPr>
          <w:sz w:val="26"/>
          <w:szCs w:val="26"/>
        </w:rPr>
        <w:tab/>
      </w:r>
      <w:r w:rsidR="00E122A8" w:rsidRPr="00E74841">
        <w:rPr>
          <w:sz w:val="26"/>
          <w:szCs w:val="26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r w:rsidR="00455AAA" w:rsidRPr="00E74841">
        <w:rPr>
          <w:sz w:val="26"/>
          <w:szCs w:val="26"/>
        </w:rPr>
        <w:t xml:space="preserve"> </w:t>
      </w:r>
    </w:p>
    <w:p w:rsidR="00E122A8" w:rsidRPr="00E74841" w:rsidRDefault="000A137C" w:rsidP="00E122A8">
      <w:pPr>
        <w:ind w:firstLine="360"/>
        <w:jc w:val="both"/>
        <w:rPr>
          <w:sz w:val="26"/>
          <w:szCs w:val="26"/>
        </w:rPr>
      </w:pPr>
      <w:r w:rsidRPr="00E74841">
        <w:rPr>
          <w:sz w:val="26"/>
          <w:szCs w:val="26"/>
        </w:rPr>
        <w:t>3</w:t>
      </w:r>
      <w:r w:rsidR="00E122A8" w:rsidRPr="00E74841">
        <w:rPr>
          <w:sz w:val="26"/>
          <w:szCs w:val="26"/>
        </w:rPr>
        <w:t>. Настоящее</w:t>
      </w:r>
      <w:r w:rsidR="00DA6D2D" w:rsidRPr="00E74841">
        <w:rPr>
          <w:sz w:val="26"/>
          <w:szCs w:val="26"/>
        </w:rPr>
        <w:t xml:space="preserve"> постановление вступает в силу п</w:t>
      </w:r>
      <w:r w:rsidR="00E122A8" w:rsidRPr="00E74841">
        <w:rPr>
          <w:sz w:val="26"/>
          <w:szCs w:val="26"/>
        </w:rPr>
        <w:t>о</w:t>
      </w:r>
      <w:r w:rsidR="00DA6D2D" w:rsidRPr="00E74841">
        <w:rPr>
          <w:sz w:val="26"/>
          <w:szCs w:val="26"/>
        </w:rPr>
        <w:t>сле</w:t>
      </w:r>
      <w:r w:rsidR="00E122A8" w:rsidRPr="00E74841">
        <w:rPr>
          <w:sz w:val="26"/>
          <w:szCs w:val="26"/>
        </w:rPr>
        <w:t xml:space="preserve"> дня его официального опубликования.</w:t>
      </w:r>
    </w:p>
    <w:p w:rsidR="00E122A8" w:rsidRPr="00E74841" w:rsidRDefault="00E122A8" w:rsidP="00E122A8">
      <w:pPr>
        <w:ind w:left="360"/>
        <w:jc w:val="both"/>
        <w:rPr>
          <w:sz w:val="26"/>
          <w:szCs w:val="26"/>
        </w:rPr>
      </w:pPr>
    </w:p>
    <w:p w:rsidR="00E122A8" w:rsidRPr="00E74841" w:rsidRDefault="00E122A8" w:rsidP="00E122A8">
      <w:pPr>
        <w:ind w:left="360" w:hanging="360"/>
        <w:jc w:val="both"/>
        <w:rPr>
          <w:sz w:val="26"/>
          <w:szCs w:val="26"/>
        </w:rPr>
      </w:pPr>
    </w:p>
    <w:p w:rsidR="00105F00" w:rsidRPr="00E74841" w:rsidRDefault="00C34D6C" w:rsidP="00C34D6C">
      <w:pPr>
        <w:ind w:left="360" w:hanging="360"/>
        <w:jc w:val="both"/>
        <w:rPr>
          <w:sz w:val="26"/>
          <w:szCs w:val="26"/>
        </w:rPr>
      </w:pPr>
      <w:r w:rsidRPr="00E74841">
        <w:rPr>
          <w:sz w:val="26"/>
          <w:szCs w:val="26"/>
        </w:rPr>
        <w:t xml:space="preserve">Мэр </w:t>
      </w:r>
      <w:r w:rsidR="00E122A8" w:rsidRPr="00E74841">
        <w:rPr>
          <w:sz w:val="26"/>
          <w:szCs w:val="26"/>
        </w:rPr>
        <w:t xml:space="preserve">городского округа муниципального </w:t>
      </w:r>
    </w:p>
    <w:p w:rsidR="00E122A8" w:rsidRPr="00E74841" w:rsidRDefault="00E122A8" w:rsidP="00105F00">
      <w:pPr>
        <w:ind w:left="360" w:hanging="360"/>
        <w:jc w:val="both"/>
        <w:rPr>
          <w:sz w:val="26"/>
          <w:szCs w:val="26"/>
        </w:rPr>
      </w:pPr>
      <w:r w:rsidRPr="00E74841">
        <w:rPr>
          <w:sz w:val="26"/>
          <w:szCs w:val="26"/>
        </w:rPr>
        <w:t>образования</w:t>
      </w:r>
      <w:r w:rsidR="00105F00" w:rsidRPr="00E74841">
        <w:rPr>
          <w:sz w:val="26"/>
          <w:szCs w:val="26"/>
        </w:rPr>
        <w:t xml:space="preserve"> </w:t>
      </w:r>
      <w:r w:rsidRPr="00E74841">
        <w:rPr>
          <w:sz w:val="26"/>
          <w:szCs w:val="26"/>
        </w:rPr>
        <w:t>«город Саянск»</w:t>
      </w:r>
      <w:r w:rsidR="002326C5">
        <w:rPr>
          <w:sz w:val="26"/>
          <w:szCs w:val="26"/>
        </w:rPr>
        <w:t xml:space="preserve"> </w:t>
      </w:r>
      <w:r w:rsidR="002326C5">
        <w:rPr>
          <w:sz w:val="26"/>
          <w:szCs w:val="26"/>
        </w:rPr>
        <w:tab/>
      </w:r>
      <w:r w:rsidR="002326C5">
        <w:rPr>
          <w:sz w:val="26"/>
          <w:szCs w:val="26"/>
        </w:rPr>
        <w:tab/>
      </w:r>
      <w:r w:rsidR="002326C5">
        <w:rPr>
          <w:sz w:val="26"/>
          <w:szCs w:val="26"/>
        </w:rPr>
        <w:tab/>
      </w:r>
      <w:r w:rsidR="002326C5">
        <w:rPr>
          <w:sz w:val="26"/>
          <w:szCs w:val="26"/>
        </w:rPr>
        <w:tab/>
      </w:r>
      <w:r w:rsidR="002326C5">
        <w:rPr>
          <w:sz w:val="26"/>
          <w:szCs w:val="26"/>
        </w:rPr>
        <w:tab/>
      </w:r>
      <w:r w:rsidR="002326C5">
        <w:rPr>
          <w:sz w:val="26"/>
          <w:szCs w:val="26"/>
        </w:rPr>
        <w:tab/>
      </w:r>
      <w:r w:rsidRPr="00E74841">
        <w:rPr>
          <w:sz w:val="26"/>
          <w:szCs w:val="26"/>
        </w:rPr>
        <w:t xml:space="preserve"> </w:t>
      </w:r>
      <w:r w:rsidR="00C34D6C" w:rsidRPr="00E74841">
        <w:rPr>
          <w:sz w:val="26"/>
          <w:szCs w:val="26"/>
        </w:rPr>
        <w:t>О.В. Боровский</w:t>
      </w:r>
    </w:p>
    <w:p w:rsidR="00E122A8" w:rsidRDefault="00E122A8" w:rsidP="00E122A8">
      <w:pPr>
        <w:ind w:left="360"/>
        <w:jc w:val="both"/>
        <w:rPr>
          <w:sz w:val="28"/>
          <w:szCs w:val="28"/>
        </w:rPr>
      </w:pPr>
    </w:p>
    <w:p w:rsidR="00F55EDF" w:rsidRDefault="00F55EDF" w:rsidP="00E122A8">
      <w:pPr>
        <w:ind w:left="360"/>
        <w:jc w:val="both"/>
        <w:rPr>
          <w:sz w:val="28"/>
          <w:szCs w:val="28"/>
        </w:rPr>
      </w:pPr>
    </w:p>
    <w:p w:rsidR="00F55EDF" w:rsidRDefault="00F55EDF" w:rsidP="00E122A8">
      <w:pPr>
        <w:ind w:left="360"/>
        <w:jc w:val="both"/>
        <w:rPr>
          <w:sz w:val="28"/>
          <w:szCs w:val="28"/>
        </w:rPr>
      </w:pPr>
    </w:p>
    <w:p w:rsidR="00584249" w:rsidRDefault="00584249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E72E87" w:rsidRPr="00C74E3C" w:rsidRDefault="00E122A8" w:rsidP="00E36700">
      <w:pPr>
        <w:jc w:val="both"/>
        <w:rPr>
          <w:sz w:val="20"/>
        </w:rPr>
      </w:pPr>
      <w:r w:rsidRPr="00C74E3C">
        <w:rPr>
          <w:sz w:val="20"/>
        </w:rPr>
        <w:t xml:space="preserve">Исп. </w:t>
      </w:r>
      <w:r w:rsidR="003074E6" w:rsidRPr="00C74E3C">
        <w:rPr>
          <w:sz w:val="20"/>
        </w:rPr>
        <w:t>Колькина Ю.В.</w:t>
      </w:r>
      <w:r w:rsidR="00584249">
        <w:rPr>
          <w:sz w:val="20"/>
        </w:rPr>
        <w:t>, т</w:t>
      </w:r>
      <w:r w:rsidR="00EC21DD">
        <w:rPr>
          <w:sz w:val="20"/>
        </w:rPr>
        <w:t>ел.(39553)56166</w:t>
      </w:r>
      <w:bookmarkStart w:id="0" w:name="_GoBack"/>
      <w:bookmarkEnd w:id="0"/>
    </w:p>
    <w:sectPr w:rsidR="00E72E87" w:rsidRPr="00C74E3C" w:rsidSect="006A4CF7">
      <w:pgSz w:w="11906" w:h="16838"/>
      <w:pgMar w:top="568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1A7C"/>
    <w:multiLevelType w:val="hybridMultilevel"/>
    <w:tmpl w:val="FCF04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F4462"/>
    <w:multiLevelType w:val="multilevel"/>
    <w:tmpl w:val="2F9A90D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A8"/>
    <w:rsid w:val="00000371"/>
    <w:rsid w:val="00000CB8"/>
    <w:rsid w:val="00002F05"/>
    <w:rsid w:val="0000775A"/>
    <w:rsid w:val="0000797D"/>
    <w:rsid w:val="00016A5A"/>
    <w:rsid w:val="00020FFA"/>
    <w:rsid w:val="00024E19"/>
    <w:rsid w:val="0003178C"/>
    <w:rsid w:val="00036281"/>
    <w:rsid w:val="00041A07"/>
    <w:rsid w:val="00045AEA"/>
    <w:rsid w:val="000472BE"/>
    <w:rsid w:val="0005292F"/>
    <w:rsid w:val="000544A8"/>
    <w:rsid w:val="0005793D"/>
    <w:rsid w:val="00062C73"/>
    <w:rsid w:val="00063401"/>
    <w:rsid w:val="00063AE9"/>
    <w:rsid w:val="00064439"/>
    <w:rsid w:val="00070749"/>
    <w:rsid w:val="00072208"/>
    <w:rsid w:val="0007253A"/>
    <w:rsid w:val="00073CC1"/>
    <w:rsid w:val="00080A3B"/>
    <w:rsid w:val="00091D70"/>
    <w:rsid w:val="00092C79"/>
    <w:rsid w:val="00093030"/>
    <w:rsid w:val="00093CB1"/>
    <w:rsid w:val="00094E21"/>
    <w:rsid w:val="0009659E"/>
    <w:rsid w:val="000A077A"/>
    <w:rsid w:val="000A12A6"/>
    <w:rsid w:val="000A137C"/>
    <w:rsid w:val="000A1BC6"/>
    <w:rsid w:val="000A73C7"/>
    <w:rsid w:val="000A74C2"/>
    <w:rsid w:val="000B0CDF"/>
    <w:rsid w:val="000B7C16"/>
    <w:rsid w:val="000C4861"/>
    <w:rsid w:val="000C4F5B"/>
    <w:rsid w:val="000D0725"/>
    <w:rsid w:val="000D4B3E"/>
    <w:rsid w:val="000E3B36"/>
    <w:rsid w:val="000E47BC"/>
    <w:rsid w:val="000E4F1F"/>
    <w:rsid w:val="000E7FB1"/>
    <w:rsid w:val="000F66B9"/>
    <w:rsid w:val="0010138A"/>
    <w:rsid w:val="0010142F"/>
    <w:rsid w:val="00103E3E"/>
    <w:rsid w:val="00105F00"/>
    <w:rsid w:val="0011419F"/>
    <w:rsid w:val="001144A3"/>
    <w:rsid w:val="001145DA"/>
    <w:rsid w:val="00114B8E"/>
    <w:rsid w:val="00114FBA"/>
    <w:rsid w:val="00117450"/>
    <w:rsid w:val="00117528"/>
    <w:rsid w:val="00121703"/>
    <w:rsid w:val="00121787"/>
    <w:rsid w:val="001250C7"/>
    <w:rsid w:val="00125D1D"/>
    <w:rsid w:val="00134BCB"/>
    <w:rsid w:val="001450D8"/>
    <w:rsid w:val="00150C99"/>
    <w:rsid w:val="0015212D"/>
    <w:rsid w:val="001544F8"/>
    <w:rsid w:val="00155F2B"/>
    <w:rsid w:val="00157120"/>
    <w:rsid w:val="0016437D"/>
    <w:rsid w:val="00164586"/>
    <w:rsid w:val="001665B0"/>
    <w:rsid w:val="001724A4"/>
    <w:rsid w:val="001736DF"/>
    <w:rsid w:val="00180071"/>
    <w:rsid w:val="0018207B"/>
    <w:rsid w:val="0018541B"/>
    <w:rsid w:val="00186793"/>
    <w:rsid w:val="0019034A"/>
    <w:rsid w:val="00193096"/>
    <w:rsid w:val="00193771"/>
    <w:rsid w:val="001979CA"/>
    <w:rsid w:val="00197BF4"/>
    <w:rsid w:val="001A03A4"/>
    <w:rsid w:val="001A2534"/>
    <w:rsid w:val="001A6866"/>
    <w:rsid w:val="001B213B"/>
    <w:rsid w:val="001B289F"/>
    <w:rsid w:val="001B41A5"/>
    <w:rsid w:val="001B4EBC"/>
    <w:rsid w:val="001C073A"/>
    <w:rsid w:val="001C1448"/>
    <w:rsid w:val="001C183B"/>
    <w:rsid w:val="001D117F"/>
    <w:rsid w:val="001E1495"/>
    <w:rsid w:val="002038E6"/>
    <w:rsid w:val="0021168C"/>
    <w:rsid w:val="00212CB6"/>
    <w:rsid w:val="0021443C"/>
    <w:rsid w:val="00220E5C"/>
    <w:rsid w:val="00223058"/>
    <w:rsid w:val="00227F38"/>
    <w:rsid w:val="0023192B"/>
    <w:rsid w:val="002326C5"/>
    <w:rsid w:val="00232865"/>
    <w:rsid w:val="00235004"/>
    <w:rsid w:val="002374B1"/>
    <w:rsid w:val="002402EB"/>
    <w:rsid w:val="00243CEF"/>
    <w:rsid w:val="00250058"/>
    <w:rsid w:val="00252971"/>
    <w:rsid w:val="0025718D"/>
    <w:rsid w:val="002660D0"/>
    <w:rsid w:val="0027139F"/>
    <w:rsid w:val="00274681"/>
    <w:rsid w:val="00285651"/>
    <w:rsid w:val="00293FD0"/>
    <w:rsid w:val="002A7E3A"/>
    <w:rsid w:val="002B0326"/>
    <w:rsid w:val="002B25C2"/>
    <w:rsid w:val="002B3BF0"/>
    <w:rsid w:val="002B5A00"/>
    <w:rsid w:val="002B6DBE"/>
    <w:rsid w:val="002C3A2D"/>
    <w:rsid w:val="002C490E"/>
    <w:rsid w:val="002D4215"/>
    <w:rsid w:val="002D59AD"/>
    <w:rsid w:val="002D7392"/>
    <w:rsid w:val="002E2A62"/>
    <w:rsid w:val="002E3CF2"/>
    <w:rsid w:val="002E3F74"/>
    <w:rsid w:val="002E470C"/>
    <w:rsid w:val="002E47C4"/>
    <w:rsid w:val="002E5C60"/>
    <w:rsid w:val="002E6B6D"/>
    <w:rsid w:val="002F2C34"/>
    <w:rsid w:val="002F3881"/>
    <w:rsid w:val="002F7CDC"/>
    <w:rsid w:val="003025B5"/>
    <w:rsid w:val="0030333D"/>
    <w:rsid w:val="00304E78"/>
    <w:rsid w:val="003074E6"/>
    <w:rsid w:val="00314248"/>
    <w:rsid w:val="00314705"/>
    <w:rsid w:val="0031681F"/>
    <w:rsid w:val="00317E52"/>
    <w:rsid w:val="003209A8"/>
    <w:rsid w:val="00320E8B"/>
    <w:rsid w:val="003239F7"/>
    <w:rsid w:val="0032688A"/>
    <w:rsid w:val="00327D49"/>
    <w:rsid w:val="00334E5D"/>
    <w:rsid w:val="00337AC0"/>
    <w:rsid w:val="0034250A"/>
    <w:rsid w:val="0034474D"/>
    <w:rsid w:val="003449D2"/>
    <w:rsid w:val="003464E3"/>
    <w:rsid w:val="0035205F"/>
    <w:rsid w:val="00354F0B"/>
    <w:rsid w:val="00356117"/>
    <w:rsid w:val="00357A8F"/>
    <w:rsid w:val="0036013F"/>
    <w:rsid w:val="00360DBB"/>
    <w:rsid w:val="00361ED7"/>
    <w:rsid w:val="00363DD2"/>
    <w:rsid w:val="00365BE3"/>
    <w:rsid w:val="003661F2"/>
    <w:rsid w:val="0037290E"/>
    <w:rsid w:val="00372A00"/>
    <w:rsid w:val="0037408E"/>
    <w:rsid w:val="003744C5"/>
    <w:rsid w:val="003750AC"/>
    <w:rsid w:val="0038442C"/>
    <w:rsid w:val="0039012F"/>
    <w:rsid w:val="00391D9D"/>
    <w:rsid w:val="003A1152"/>
    <w:rsid w:val="003A244E"/>
    <w:rsid w:val="003A4A41"/>
    <w:rsid w:val="003A5E40"/>
    <w:rsid w:val="003A78F3"/>
    <w:rsid w:val="003B094B"/>
    <w:rsid w:val="003B3A67"/>
    <w:rsid w:val="003B5533"/>
    <w:rsid w:val="003C12C1"/>
    <w:rsid w:val="003C3745"/>
    <w:rsid w:val="003C4BD9"/>
    <w:rsid w:val="003D3C01"/>
    <w:rsid w:val="003E798F"/>
    <w:rsid w:val="003F2735"/>
    <w:rsid w:val="003F3404"/>
    <w:rsid w:val="003F3D46"/>
    <w:rsid w:val="003F3D68"/>
    <w:rsid w:val="003F3DAC"/>
    <w:rsid w:val="003F725E"/>
    <w:rsid w:val="0040271D"/>
    <w:rsid w:val="00406966"/>
    <w:rsid w:val="00412261"/>
    <w:rsid w:val="0041449F"/>
    <w:rsid w:val="00415D75"/>
    <w:rsid w:val="00427D0D"/>
    <w:rsid w:val="00430613"/>
    <w:rsid w:val="004317E3"/>
    <w:rsid w:val="00432BEA"/>
    <w:rsid w:val="00437332"/>
    <w:rsid w:val="00441238"/>
    <w:rsid w:val="00442A2E"/>
    <w:rsid w:val="00443180"/>
    <w:rsid w:val="00447EC5"/>
    <w:rsid w:val="00450ED1"/>
    <w:rsid w:val="004558E7"/>
    <w:rsid w:val="00455AAA"/>
    <w:rsid w:val="004650B9"/>
    <w:rsid w:val="00470ED0"/>
    <w:rsid w:val="00471C11"/>
    <w:rsid w:val="00472045"/>
    <w:rsid w:val="004737DE"/>
    <w:rsid w:val="00474001"/>
    <w:rsid w:val="00480844"/>
    <w:rsid w:val="0048315D"/>
    <w:rsid w:val="00484FAB"/>
    <w:rsid w:val="00487925"/>
    <w:rsid w:val="00497BAD"/>
    <w:rsid w:val="004A77C8"/>
    <w:rsid w:val="004B048A"/>
    <w:rsid w:val="004B0498"/>
    <w:rsid w:val="004B0AF4"/>
    <w:rsid w:val="004B4B55"/>
    <w:rsid w:val="004C1D5E"/>
    <w:rsid w:val="004C1E14"/>
    <w:rsid w:val="004C4C00"/>
    <w:rsid w:val="004D160A"/>
    <w:rsid w:val="004D7614"/>
    <w:rsid w:val="004E4875"/>
    <w:rsid w:val="004E6BAE"/>
    <w:rsid w:val="004F3F64"/>
    <w:rsid w:val="004F6CE8"/>
    <w:rsid w:val="005027A2"/>
    <w:rsid w:val="005030A3"/>
    <w:rsid w:val="00511846"/>
    <w:rsid w:val="00512ADE"/>
    <w:rsid w:val="00513621"/>
    <w:rsid w:val="00522E7B"/>
    <w:rsid w:val="00524258"/>
    <w:rsid w:val="00527F29"/>
    <w:rsid w:val="0053432A"/>
    <w:rsid w:val="005361B7"/>
    <w:rsid w:val="0053792E"/>
    <w:rsid w:val="00541E2D"/>
    <w:rsid w:val="00542085"/>
    <w:rsid w:val="0055403C"/>
    <w:rsid w:val="0055778C"/>
    <w:rsid w:val="005613F3"/>
    <w:rsid w:val="005713D1"/>
    <w:rsid w:val="00571DC4"/>
    <w:rsid w:val="005738F0"/>
    <w:rsid w:val="00574F81"/>
    <w:rsid w:val="0057712C"/>
    <w:rsid w:val="005839E1"/>
    <w:rsid w:val="00583BE0"/>
    <w:rsid w:val="00584249"/>
    <w:rsid w:val="00586231"/>
    <w:rsid w:val="0058765F"/>
    <w:rsid w:val="00587D26"/>
    <w:rsid w:val="0059078D"/>
    <w:rsid w:val="005A27E5"/>
    <w:rsid w:val="005A5C0E"/>
    <w:rsid w:val="005B621A"/>
    <w:rsid w:val="005C16B5"/>
    <w:rsid w:val="005C545E"/>
    <w:rsid w:val="005C6493"/>
    <w:rsid w:val="005C7946"/>
    <w:rsid w:val="005D186F"/>
    <w:rsid w:val="005D1947"/>
    <w:rsid w:val="005D4204"/>
    <w:rsid w:val="005D699D"/>
    <w:rsid w:val="005E0A23"/>
    <w:rsid w:val="005E13A2"/>
    <w:rsid w:val="005E1E9A"/>
    <w:rsid w:val="005F42E0"/>
    <w:rsid w:val="005F45F0"/>
    <w:rsid w:val="005F59DB"/>
    <w:rsid w:val="00600180"/>
    <w:rsid w:val="006066DC"/>
    <w:rsid w:val="00611EEB"/>
    <w:rsid w:val="00612A33"/>
    <w:rsid w:val="00613E86"/>
    <w:rsid w:val="006161DA"/>
    <w:rsid w:val="00625749"/>
    <w:rsid w:val="00627CEB"/>
    <w:rsid w:val="006327C9"/>
    <w:rsid w:val="006332EF"/>
    <w:rsid w:val="00637FDD"/>
    <w:rsid w:val="00642267"/>
    <w:rsid w:val="00643890"/>
    <w:rsid w:val="006477E7"/>
    <w:rsid w:val="00650702"/>
    <w:rsid w:val="00652536"/>
    <w:rsid w:val="00653B8C"/>
    <w:rsid w:val="00654C5B"/>
    <w:rsid w:val="006554EB"/>
    <w:rsid w:val="00655567"/>
    <w:rsid w:val="0065587C"/>
    <w:rsid w:val="00657864"/>
    <w:rsid w:val="00666FED"/>
    <w:rsid w:val="006738E4"/>
    <w:rsid w:val="00676BFA"/>
    <w:rsid w:val="00680D11"/>
    <w:rsid w:val="00681F56"/>
    <w:rsid w:val="00682BFB"/>
    <w:rsid w:val="00683AC0"/>
    <w:rsid w:val="00687008"/>
    <w:rsid w:val="0068795B"/>
    <w:rsid w:val="0069158A"/>
    <w:rsid w:val="0069224A"/>
    <w:rsid w:val="00694EF0"/>
    <w:rsid w:val="0069539E"/>
    <w:rsid w:val="00695753"/>
    <w:rsid w:val="006A0B8D"/>
    <w:rsid w:val="006A1A19"/>
    <w:rsid w:val="006A4CF7"/>
    <w:rsid w:val="006B0149"/>
    <w:rsid w:val="006B043F"/>
    <w:rsid w:val="006B2E90"/>
    <w:rsid w:val="006B3BB6"/>
    <w:rsid w:val="006C4FCF"/>
    <w:rsid w:val="006C5051"/>
    <w:rsid w:val="006D1E41"/>
    <w:rsid w:val="006D334C"/>
    <w:rsid w:val="006E20E5"/>
    <w:rsid w:val="006E7AA3"/>
    <w:rsid w:val="006F004A"/>
    <w:rsid w:val="006F0F95"/>
    <w:rsid w:val="006F5099"/>
    <w:rsid w:val="006F5688"/>
    <w:rsid w:val="006F672C"/>
    <w:rsid w:val="0070176C"/>
    <w:rsid w:val="00707AA6"/>
    <w:rsid w:val="007107A9"/>
    <w:rsid w:val="00714049"/>
    <w:rsid w:val="00721254"/>
    <w:rsid w:val="007212AE"/>
    <w:rsid w:val="00733D44"/>
    <w:rsid w:val="00735DE5"/>
    <w:rsid w:val="00737412"/>
    <w:rsid w:val="007405B8"/>
    <w:rsid w:val="007422DB"/>
    <w:rsid w:val="00742385"/>
    <w:rsid w:val="007449A1"/>
    <w:rsid w:val="007450FF"/>
    <w:rsid w:val="00745DC0"/>
    <w:rsid w:val="007468FA"/>
    <w:rsid w:val="007534E7"/>
    <w:rsid w:val="007550A3"/>
    <w:rsid w:val="0076042C"/>
    <w:rsid w:val="007703A6"/>
    <w:rsid w:val="00773C8A"/>
    <w:rsid w:val="00777947"/>
    <w:rsid w:val="00787F6E"/>
    <w:rsid w:val="00793192"/>
    <w:rsid w:val="0079604F"/>
    <w:rsid w:val="0079691D"/>
    <w:rsid w:val="007A19CE"/>
    <w:rsid w:val="007A2A8F"/>
    <w:rsid w:val="007A3202"/>
    <w:rsid w:val="007A3F7C"/>
    <w:rsid w:val="007A5B11"/>
    <w:rsid w:val="007B32D3"/>
    <w:rsid w:val="007C0297"/>
    <w:rsid w:val="007C0299"/>
    <w:rsid w:val="007C4922"/>
    <w:rsid w:val="007C4FE1"/>
    <w:rsid w:val="007C548F"/>
    <w:rsid w:val="007D1A5A"/>
    <w:rsid w:val="007D2FBE"/>
    <w:rsid w:val="007D4179"/>
    <w:rsid w:val="007D5E2B"/>
    <w:rsid w:val="007D6598"/>
    <w:rsid w:val="007D7A1B"/>
    <w:rsid w:val="007E00AE"/>
    <w:rsid w:val="007E2540"/>
    <w:rsid w:val="007E5720"/>
    <w:rsid w:val="007F538F"/>
    <w:rsid w:val="007F55A4"/>
    <w:rsid w:val="007F5D06"/>
    <w:rsid w:val="007F6151"/>
    <w:rsid w:val="00811010"/>
    <w:rsid w:val="00813273"/>
    <w:rsid w:val="0081470F"/>
    <w:rsid w:val="00814AC1"/>
    <w:rsid w:val="0081579E"/>
    <w:rsid w:val="00824FC0"/>
    <w:rsid w:val="00826016"/>
    <w:rsid w:val="00830D1B"/>
    <w:rsid w:val="008316B7"/>
    <w:rsid w:val="00832260"/>
    <w:rsid w:val="00832F0F"/>
    <w:rsid w:val="008403DA"/>
    <w:rsid w:val="00846A8E"/>
    <w:rsid w:val="0084792C"/>
    <w:rsid w:val="00850648"/>
    <w:rsid w:val="0085147E"/>
    <w:rsid w:val="008516CD"/>
    <w:rsid w:val="00862ADB"/>
    <w:rsid w:val="00862ED7"/>
    <w:rsid w:val="00863194"/>
    <w:rsid w:val="00865A7A"/>
    <w:rsid w:val="00870C0D"/>
    <w:rsid w:val="00870EED"/>
    <w:rsid w:val="0088155A"/>
    <w:rsid w:val="00882E34"/>
    <w:rsid w:val="008870F8"/>
    <w:rsid w:val="008910DE"/>
    <w:rsid w:val="00894BF9"/>
    <w:rsid w:val="008A1689"/>
    <w:rsid w:val="008A1EE7"/>
    <w:rsid w:val="008A24F3"/>
    <w:rsid w:val="008A4121"/>
    <w:rsid w:val="008A4171"/>
    <w:rsid w:val="008C1AD8"/>
    <w:rsid w:val="008C541A"/>
    <w:rsid w:val="008C7BE8"/>
    <w:rsid w:val="008D2CB8"/>
    <w:rsid w:val="008D5434"/>
    <w:rsid w:val="008E1E0F"/>
    <w:rsid w:val="008E2848"/>
    <w:rsid w:val="008E3AF6"/>
    <w:rsid w:val="008E4A92"/>
    <w:rsid w:val="008E4AD3"/>
    <w:rsid w:val="008E7C00"/>
    <w:rsid w:val="008F2F48"/>
    <w:rsid w:val="008F395A"/>
    <w:rsid w:val="008F5D26"/>
    <w:rsid w:val="008F5FE8"/>
    <w:rsid w:val="00901466"/>
    <w:rsid w:val="0090267F"/>
    <w:rsid w:val="009029C4"/>
    <w:rsid w:val="00903B5A"/>
    <w:rsid w:val="0090427C"/>
    <w:rsid w:val="0090524D"/>
    <w:rsid w:val="00905960"/>
    <w:rsid w:val="009061DC"/>
    <w:rsid w:val="00911435"/>
    <w:rsid w:val="00912962"/>
    <w:rsid w:val="00924D30"/>
    <w:rsid w:val="00926B09"/>
    <w:rsid w:val="00927F39"/>
    <w:rsid w:val="009312E3"/>
    <w:rsid w:val="00931802"/>
    <w:rsid w:val="009329BA"/>
    <w:rsid w:val="00935A91"/>
    <w:rsid w:val="0094125D"/>
    <w:rsid w:val="00945680"/>
    <w:rsid w:val="00946B80"/>
    <w:rsid w:val="00950372"/>
    <w:rsid w:val="00951707"/>
    <w:rsid w:val="00952B1D"/>
    <w:rsid w:val="00952EDF"/>
    <w:rsid w:val="00954228"/>
    <w:rsid w:val="0095464D"/>
    <w:rsid w:val="009548EF"/>
    <w:rsid w:val="00955883"/>
    <w:rsid w:val="00957603"/>
    <w:rsid w:val="00957726"/>
    <w:rsid w:val="00960E75"/>
    <w:rsid w:val="00963CD9"/>
    <w:rsid w:val="00963F5F"/>
    <w:rsid w:val="009700B1"/>
    <w:rsid w:val="00975FBB"/>
    <w:rsid w:val="00977BF4"/>
    <w:rsid w:val="0098383C"/>
    <w:rsid w:val="00984132"/>
    <w:rsid w:val="00985B25"/>
    <w:rsid w:val="009865A3"/>
    <w:rsid w:val="00991A15"/>
    <w:rsid w:val="009921F7"/>
    <w:rsid w:val="00994BCB"/>
    <w:rsid w:val="00995018"/>
    <w:rsid w:val="009A33FD"/>
    <w:rsid w:val="009A372F"/>
    <w:rsid w:val="009A38B5"/>
    <w:rsid w:val="009A52D2"/>
    <w:rsid w:val="009A63E5"/>
    <w:rsid w:val="009B167A"/>
    <w:rsid w:val="009B6C52"/>
    <w:rsid w:val="009B715E"/>
    <w:rsid w:val="009C116F"/>
    <w:rsid w:val="009C2E5A"/>
    <w:rsid w:val="009C3B12"/>
    <w:rsid w:val="009C54F3"/>
    <w:rsid w:val="009C5D9A"/>
    <w:rsid w:val="009C7126"/>
    <w:rsid w:val="009D0D7F"/>
    <w:rsid w:val="009D0E6D"/>
    <w:rsid w:val="009D4F74"/>
    <w:rsid w:val="009E0684"/>
    <w:rsid w:val="009E7CCE"/>
    <w:rsid w:val="009F12A2"/>
    <w:rsid w:val="009F2050"/>
    <w:rsid w:val="009F2B08"/>
    <w:rsid w:val="009F4DD6"/>
    <w:rsid w:val="009F588E"/>
    <w:rsid w:val="00A02324"/>
    <w:rsid w:val="00A02D1C"/>
    <w:rsid w:val="00A03126"/>
    <w:rsid w:val="00A15D04"/>
    <w:rsid w:val="00A32020"/>
    <w:rsid w:val="00A3461B"/>
    <w:rsid w:val="00A37BDA"/>
    <w:rsid w:val="00A37C46"/>
    <w:rsid w:val="00A37E51"/>
    <w:rsid w:val="00A42A32"/>
    <w:rsid w:val="00A4656F"/>
    <w:rsid w:val="00A52290"/>
    <w:rsid w:val="00A53C64"/>
    <w:rsid w:val="00A53D77"/>
    <w:rsid w:val="00A63252"/>
    <w:rsid w:val="00A636DE"/>
    <w:rsid w:val="00A71150"/>
    <w:rsid w:val="00A80903"/>
    <w:rsid w:val="00A83A24"/>
    <w:rsid w:val="00A95C65"/>
    <w:rsid w:val="00A96F47"/>
    <w:rsid w:val="00A9723A"/>
    <w:rsid w:val="00A97BF5"/>
    <w:rsid w:val="00AA1365"/>
    <w:rsid w:val="00AA29DD"/>
    <w:rsid w:val="00AA2EAE"/>
    <w:rsid w:val="00AA41AF"/>
    <w:rsid w:val="00AA4E0D"/>
    <w:rsid w:val="00AA6C9B"/>
    <w:rsid w:val="00AA76F4"/>
    <w:rsid w:val="00AB7A5A"/>
    <w:rsid w:val="00AB7DD8"/>
    <w:rsid w:val="00AC2E0B"/>
    <w:rsid w:val="00AC3021"/>
    <w:rsid w:val="00AC7BA6"/>
    <w:rsid w:val="00AD0DC1"/>
    <w:rsid w:val="00AD0E2A"/>
    <w:rsid w:val="00AD4436"/>
    <w:rsid w:val="00AE6561"/>
    <w:rsid w:val="00AF2EFE"/>
    <w:rsid w:val="00AF62BF"/>
    <w:rsid w:val="00AF706B"/>
    <w:rsid w:val="00B03DF4"/>
    <w:rsid w:val="00B03F16"/>
    <w:rsid w:val="00B07C55"/>
    <w:rsid w:val="00B118A5"/>
    <w:rsid w:val="00B153A1"/>
    <w:rsid w:val="00B15ECD"/>
    <w:rsid w:val="00B30155"/>
    <w:rsid w:val="00B44C30"/>
    <w:rsid w:val="00B46A4E"/>
    <w:rsid w:val="00B46E9C"/>
    <w:rsid w:val="00B505FE"/>
    <w:rsid w:val="00B55896"/>
    <w:rsid w:val="00B56304"/>
    <w:rsid w:val="00B66256"/>
    <w:rsid w:val="00B662F9"/>
    <w:rsid w:val="00B70F6B"/>
    <w:rsid w:val="00B771B7"/>
    <w:rsid w:val="00B96C8E"/>
    <w:rsid w:val="00B96FBE"/>
    <w:rsid w:val="00B973F1"/>
    <w:rsid w:val="00BA7DD7"/>
    <w:rsid w:val="00BB38FB"/>
    <w:rsid w:val="00BB447F"/>
    <w:rsid w:val="00BB5487"/>
    <w:rsid w:val="00BC10E9"/>
    <w:rsid w:val="00BC2BF7"/>
    <w:rsid w:val="00BC7B69"/>
    <w:rsid w:val="00BD0E56"/>
    <w:rsid w:val="00BD131B"/>
    <w:rsid w:val="00BD2CB3"/>
    <w:rsid w:val="00BD5152"/>
    <w:rsid w:val="00BE1A08"/>
    <w:rsid w:val="00BF0059"/>
    <w:rsid w:val="00BF1AC1"/>
    <w:rsid w:val="00BF296C"/>
    <w:rsid w:val="00BF2F61"/>
    <w:rsid w:val="00BF603D"/>
    <w:rsid w:val="00BF74A6"/>
    <w:rsid w:val="00C0127A"/>
    <w:rsid w:val="00C01BEE"/>
    <w:rsid w:val="00C02505"/>
    <w:rsid w:val="00C050DD"/>
    <w:rsid w:val="00C078A3"/>
    <w:rsid w:val="00C10413"/>
    <w:rsid w:val="00C1268C"/>
    <w:rsid w:val="00C128C6"/>
    <w:rsid w:val="00C16746"/>
    <w:rsid w:val="00C200C0"/>
    <w:rsid w:val="00C20BAB"/>
    <w:rsid w:val="00C23DC7"/>
    <w:rsid w:val="00C24FD7"/>
    <w:rsid w:val="00C33FC2"/>
    <w:rsid w:val="00C34D6C"/>
    <w:rsid w:val="00C4351F"/>
    <w:rsid w:val="00C44239"/>
    <w:rsid w:val="00C47045"/>
    <w:rsid w:val="00C5067F"/>
    <w:rsid w:val="00C55E56"/>
    <w:rsid w:val="00C66A6F"/>
    <w:rsid w:val="00C67003"/>
    <w:rsid w:val="00C74E3C"/>
    <w:rsid w:val="00C75FA3"/>
    <w:rsid w:val="00C81A88"/>
    <w:rsid w:val="00C8368D"/>
    <w:rsid w:val="00C908EE"/>
    <w:rsid w:val="00C95350"/>
    <w:rsid w:val="00C97E5F"/>
    <w:rsid w:val="00CA0F40"/>
    <w:rsid w:val="00CA374A"/>
    <w:rsid w:val="00CA75E9"/>
    <w:rsid w:val="00CA7F6F"/>
    <w:rsid w:val="00CB04F0"/>
    <w:rsid w:val="00CB0D17"/>
    <w:rsid w:val="00CB1252"/>
    <w:rsid w:val="00CB1441"/>
    <w:rsid w:val="00CB4464"/>
    <w:rsid w:val="00CB44C0"/>
    <w:rsid w:val="00CB7652"/>
    <w:rsid w:val="00CC366E"/>
    <w:rsid w:val="00CD0B34"/>
    <w:rsid w:val="00CD3AE6"/>
    <w:rsid w:val="00CD4941"/>
    <w:rsid w:val="00CE18ED"/>
    <w:rsid w:val="00CE4D54"/>
    <w:rsid w:val="00CF48A1"/>
    <w:rsid w:val="00D135D6"/>
    <w:rsid w:val="00D15BC8"/>
    <w:rsid w:val="00D163DA"/>
    <w:rsid w:val="00D21969"/>
    <w:rsid w:val="00D237C7"/>
    <w:rsid w:val="00D25BB5"/>
    <w:rsid w:val="00D42258"/>
    <w:rsid w:val="00D434F2"/>
    <w:rsid w:val="00D545BF"/>
    <w:rsid w:val="00D64D8B"/>
    <w:rsid w:val="00D84EA0"/>
    <w:rsid w:val="00D90395"/>
    <w:rsid w:val="00D92E28"/>
    <w:rsid w:val="00D960B1"/>
    <w:rsid w:val="00DA4A1A"/>
    <w:rsid w:val="00DA6D2D"/>
    <w:rsid w:val="00DB03A2"/>
    <w:rsid w:val="00DB2225"/>
    <w:rsid w:val="00DB2CF1"/>
    <w:rsid w:val="00DB426C"/>
    <w:rsid w:val="00DB42F3"/>
    <w:rsid w:val="00DC47AC"/>
    <w:rsid w:val="00DC5517"/>
    <w:rsid w:val="00DC6687"/>
    <w:rsid w:val="00DC6C72"/>
    <w:rsid w:val="00DD0569"/>
    <w:rsid w:val="00DD0FCF"/>
    <w:rsid w:val="00DD2BA2"/>
    <w:rsid w:val="00DD4473"/>
    <w:rsid w:val="00DD6A75"/>
    <w:rsid w:val="00DE3159"/>
    <w:rsid w:val="00DE7833"/>
    <w:rsid w:val="00DF1EED"/>
    <w:rsid w:val="00DF2F0D"/>
    <w:rsid w:val="00DF32D4"/>
    <w:rsid w:val="00DF4F3D"/>
    <w:rsid w:val="00DF5BA5"/>
    <w:rsid w:val="00DF6954"/>
    <w:rsid w:val="00E002ED"/>
    <w:rsid w:val="00E00328"/>
    <w:rsid w:val="00E07B74"/>
    <w:rsid w:val="00E104DA"/>
    <w:rsid w:val="00E11DBA"/>
    <w:rsid w:val="00E122A8"/>
    <w:rsid w:val="00E131EE"/>
    <w:rsid w:val="00E13D77"/>
    <w:rsid w:val="00E202C3"/>
    <w:rsid w:val="00E334C6"/>
    <w:rsid w:val="00E36700"/>
    <w:rsid w:val="00E40430"/>
    <w:rsid w:val="00E405E7"/>
    <w:rsid w:val="00E407F0"/>
    <w:rsid w:val="00E4384C"/>
    <w:rsid w:val="00E45596"/>
    <w:rsid w:val="00E46F59"/>
    <w:rsid w:val="00E53785"/>
    <w:rsid w:val="00E60AB1"/>
    <w:rsid w:val="00E64541"/>
    <w:rsid w:val="00E72E87"/>
    <w:rsid w:val="00E74841"/>
    <w:rsid w:val="00E77D57"/>
    <w:rsid w:val="00E8173A"/>
    <w:rsid w:val="00E8241D"/>
    <w:rsid w:val="00E84E9E"/>
    <w:rsid w:val="00E94251"/>
    <w:rsid w:val="00EA70A1"/>
    <w:rsid w:val="00EA7EFF"/>
    <w:rsid w:val="00EB1C88"/>
    <w:rsid w:val="00EB5EAC"/>
    <w:rsid w:val="00EB745C"/>
    <w:rsid w:val="00EC14D9"/>
    <w:rsid w:val="00EC21DD"/>
    <w:rsid w:val="00EC39E4"/>
    <w:rsid w:val="00EC4D04"/>
    <w:rsid w:val="00ED02E5"/>
    <w:rsid w:val="00ED57E5"/>
    <w:rsid w:val="00ED594F"/>
    <w:rsid w:val="00ED77A2"/>
    <w:rsid w:val="00EE2FA5"/>
    <w:rsid w:val="00EE6616"/>
    <w:rsid w:val="00EF1BE7"/>
    <w:rsid w:val="00EF4089"/>
    <w:rsid w:val="00EF58B9"/>
    <w:rsid w:val="00F0020B"/>
    <w:rsid w:val="00F0106C"/>
    <w:rsid w:val="00F02D9A"/>
    <w:rsid w:val="00F06998"/>
    <w:rsid w:val="00F14095"/>
    <w:rsid w:val="00F21CC9"/>
    <w:rsid w:val="00F223A9"/>
    <w:rsid w:val="00F231E3"/>
    <w:rsid w:val="00F2330E"/>
    <w:rsid w:val="00F26B32"/>
    <w:rsid w:val="00F26C05"/>
    <w:rsid w:val="00F271FE"/>
    <w:rsid w:val="00F308D4"/>
    <w:rsid w:val="00F373AA"/>
    <w:rsid w:val="00F407E0"/>
    <w:rsid w:val="00F47607"/>
    <w:rsid w:val="00F51EF8"/>
    <w:rsid w:val="00F54515"/>
    <w:rsid w:val="00F55EDF"/>
    <w:rsid w:val="00F61AA7"/>
    <w:rsid w:val="00F637E4"/>
    <w:rsid w:val="00F658E3"/>
    <w:rsid w:val="00F7316D"/>
    <w:rsid w:val="00F74272"/>
    <w:rsid w:val="00F82085"/>
    <w:rsid w:val="00F82285"/>
    <w:rsid w:val="00F83DAA"/>
    <w:rsid w:val="00F858BC"/>
    <w:rsid w:val="00F86680"/>
    <w:rsid w:val="00F91DF4"/>
    <w:rsid w:val="00F9242E"/>
    <w:rsid w:val="00F930B4"/>
    <w:rsid w:val="00F96F5D"/>
    <w:rsid w:val="00F97D58"/>
    <w:rsid w:val="00FA3B92"/>
    <w:rsid w:val="00FB12D2"/>
    <w:rsid w:val="00FB18B9"/>
    <w:rsid w:val="00FC1FCA"/>
    <w:rsid w:val="00FC7984"/>
    <w:rsid w:val="00FD360D"/>
    <w:rsid w:val="00FD4867"/>
    <w:rsid w:val="00FD5555"/>
    <w:rsid w:val="00FD7F16"/>
    <w:rsid w:val="00FE155F"/>
    <w:rsid w:val="00FE5126"/>
    <w:rsid w:val="00FF06D8"/>
    <w:rsid w:val="00FF2AA4"/>
    <w:rsid w:val="00FF4CA5"/>
    <w:rsid w:val="00FF636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2A8"/>
    <w:rPr>
      <w:sz w:val="24"/>
      <w:szCs w:val="24"/>
    </w:rPr>
  </w:style>
  <w:style w:type="paragraph" w:styleId="1">
    <w:name w:val="heading 1"/>
    <w:basedOn w:val="a"/>
    <w:next w:val="a"/>
    <w:qFormat/>
    <w:rsid w:val="00E122A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95037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2A8"/>
    <w:rPr>
      <w:color w:val="0000FF"/>
      <w:u w:val="single"/>
    </w:rPr>
  </w:style>
  <w:style w:type="paragraph" w:styleId="a4">
    <w:name w:val="Body Text"/>
    <w:basedOn w:val="a"/>
    <w:rsid w:val="00E122A8"/>
    <w:pPr>
      <w:jc w:val="center"/>
    </w:pPr>
    <w:rPr>
      <w:b/>
      <w:spacing w:val="50"/>
      <w:sz w:val="32"/>
      <w:szCs w:val="32"/>
    </w:rPr>
  </w:style>
  <w:style w:type="paragraph" w:styleId="21">
    <w:name w:val="Body Text 2"/>
    <w:basedOn w:val="a"/>
    <w:rsid w:val="00E122A8"/>
    <w:pPr>
      <w:spacing w:after="120" w:line="480" w:lineRule="auto"/>
    </w:pPr>
    <w:rPr>
      <w:sz w:val="20"/>
      <w:szCs w:val="20"/>
    </w:rPr>
  </w:style>
  <w:style w:type="paragraph" w:styleId="22">
    <w:name w:val="Body Text Indent 2"/>
    <w:basedOn w:val="a"/>
    <w:rsid w:val="00E122A8"/>
    <w:pPr>
      <w:spacing w:after="120" w:line="480" w:lineRule="auto"/>
      <w:ind w:left="283"/>
    </w:pPr>
  </w:style>
  <w:style w:type="paragraph" w:customStyle="1" w:styleId="a5">
    <w:name w:val="Знак Знак Знак Знак Знак Знак Знак"/>
    <w:basedOn w:val="a"/>
    <w:rsid w:val="00E12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E122A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E122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2F38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alloon Text"/>
    <w:basedOn w:val="a"/>
    <w:link w:val="a9"/>
    <w:rsid w:val="002D421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42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950372"/>
    <w:rPr>
      <w:rFonts w:ascii="Arial" w:hAnsi="Arial" w:cs="Arial"/>
      <w:b/>
      <w:bCs/>
      <w:i/>
      <w:iCs/>
      <w:sz w:val="28"/>
      <w:szCs w:val="28"/>
    </w:rPr>
  </w:style>
  <w:style w:type="paragraph" w:styleId="aa">
    <w:name w:val="List Paragraph"/>
    <w:basedOn w:val="a"/>
    <w:uiPriority w:val="34"/>
    <w:qFormat/>
    <w:rsid w:val="00647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2A8"/>
    <w:rPr>
      <w:sz w:val="24"/>
      <w:szCs w:val="24"/>
    </w:rPr>
  </w:style>
  <w:style w:type="paragraph" w:styleId="1">
    <w:name w:val="heading 1"/>
    <w:basedOn w:val="a"/>
    <w:next w:val="a"/>
    <w:qFormat/>
    <w:rsid w:val="00E122A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95037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2A8"/>
    <w:rPr>
      <w:color w:val="0000FF"/>
      <w:u w:val="single"/>
    </w:rPr>
  </w:style>
  <w:style w:type="paragraph" w:styleId="a4">
    <w:name w:val="Body Text"/>
    <w:basedOn w:val="a"/>
    <w:rsid w:val="00E122A8"/>
    <w:pPr>
      <w:jc w:val="center"/>
    </w:pPr>
    <w:rPr>
      <w:b/>
      <w:spacing w:val="50"/>
      <w:sz w:val="32"/>
      <w:szCs w:val="32"/>
    </w:rPr>
  </w:style>
  <w:style w:type="paragraph" w:styleId="21">
    <w:name w:val="Body Text 2"/>
    <w:basedOn w:val="a"/>
    <w:rsid w:val="00E122A8"/>
    <w:pPr>
      <w:spacing w:after="120" w:line="480" w:lineRule="auto"/>
    </w:pPr>
    <w:rPr>
      <w:sz w:val="20"/>
      <w:szCs w:val="20"/>
    </w:rPr>
  </w:style>
  <w:style w:type="paragraph" w:styleId="22">
    <w:name w:val="Body Text Indent 2"/>
    <w:basedOn w:val="a"/>
    <w:rsid w:val="00E122A8"/>
    <w:pPr>
      <w:spacing w:after="120" w:line="480" w:lineRule="auto"/>
      <w:ind w:left="283"/>
    </w:pPr>
  </w:style>
  <w:style w:type="paragraph" w:customStyle="1" w:styleId="a5">
    <w:name w:val="Знак Знак Знак Знак Знак Знак Знак"/>
    <w:basedOn w:val="a"/>
    <w:rsid w:val="00E12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E122A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E122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2F38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alloon Text"/>
    <w:basedOn w:val="a"/>
    <w:link w:val="a9"/>
    <w:rsid w:val="002D421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42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950372"/>
    <w:rPr>
      <w:rFonts w:ascii="Arial" w:hAnsi="Arial" w:cs="Arial"/>
      <w:b/>
      <w:bCs/>
      <w:i/>
      <w:iCs/>
      <w:sz w:val="28"/>
      <w:szCs w:val="28"/>
    </w:rPr>
  </w:style>
  <w:style w:type="paragraph" w:styleId="aa">
    <w:name w:val="List Paragraph"/>
    <w:basedOn w:val="a"/>
    <w:uiPriority w:val="34"/>
    <w:qFormat/>
    <w:rsid w:val="00647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D7599-05BA-45C2-8961-9B3C7D57B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Град. кадастр</Company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Шмидт</dc:creator>
  <cp:lastModifiedBy>Шорохова</cp:lastModifiedBy>
  <cp:revision>2</cp:revision>
  <cp:lastPrinted>2016-06-08T08:03:00Z</cp:lastPrinted>
  <dcterms:created xsi:type="dcterms:W3CDTF">2016-06-27T06:24:00Z</dcterms:created>
  <dcterms:modified xsi:type="dcterms:W3CDTF">2016-06-27T06:24:00Z</dcterms:modified>
</cp:coreProperties>
</file>