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0E" w:rsidRDefault="0000340E" w:rsidP="0000340E">
      <w:pPr>
        <w:ind w:firstLine="0"/>
        <w:rPr>
          <w:rFonts w:asciiTheme="minorHAnsi" w:hAnsiTheme="minorHAnsi"/>
        </w:rPr>
      </w:pPr>
      <w:bookmarkStart w:id="0" w:name="_GoBack"/>
      <w:bookmarkEnd w:id="0"/>
    </w:p>
    <w:p w:rsidR="0000340E" w:rsidRDefault="0000340E">
      <w:pPr>
        <w:rPr>
          <w:rFonts w:asciiTheme="minorHAnsi" w:hAnsiTheme="minorHAnsi"/>
        </w:rPr>
      </w:pPr>
    </w:p>
    <w:p w:rsidR="0000340E" w:rsidRPr="006766A4" w:rsidRDefault="0000340E" w:rsidP="0000340E">
      <w:pPr>
        <w:pStyle w:val="af8"/>
        <w:jc w:val="center"/>
        <w:rPr>
          <w:b/>
          <w:sz w:val="32"/>
          <w:szCs w:val="32"/>
        </w:rPr>
      </w:pPr>
      <w:r w:rsidRPr="006766A4">
        <w:rPr>
          <w:b/>
          <w:sz w:val="32"/>
          <w:szCs w:val="32"/>
        </w:rPr>
        <w:t>Администрация городского округа</w:t>
      </w:r>
    </w:p>
    <w:p w:rsidR="0000340E" w:rsidRPr="006766A4" w:rsidRDefault="0000340E" w:rsidP="0000340E">
      <w:pPr>
        <w:pStyle w:val="af8"/>
        <w:jc w:val="center"/>
        <w:rPr>
          <w:b/>
          <w:sz w:val="32"/>
          <w:szCs w:val="32"/>
        </w:rPr>
      </w:pPr>
      <w:r w:rsidRPr="006766A4">
        <w:rPr>
          <w:b/>
          <w:sz w:val="32"/>
          <w:szCs w:val="32"/>
        </w:rPr>
        <w:t>муниципального образования</w:t>
      </w:r>
    </w:p>
    <w:p w:rsidR="0000340E" w:rsidRDefault="0000340E" w:rsidP="0000340E">
      <w:pPr>
        <w:jc w:val="center"/>
        <w:rPr>
          <w:b/>
          <w:spacing w:val="50"/>
          <w:sz w:val="32"/>
          <w:szCs w:val="32"/>
        </w:rPr>
      </w:pPr>
      <w:r>
        <w:rPr>
          <w:b/>
          <w:spacing w:val="50"/>
          <w:sz w:val="32"/>
          <w:szCs w:val="32"/>
        </w:rPr>
        <w:t>«город Саянск»</w:t>
      </w:r>
    </w:p>
    <w:p w:rsidR="0000340E" w:rsidRDefault="0000340E" w:rsidP="0000340E">
      <w:pPr>
        <w:ind w:right="1700"/>
        <w:jc w:val="center"/>
      </w:pPr>
    </w:p>
    <w:p w:rsidR="0000340E" w:rsidRDefault="0000340E" w:rsidP="0000340E">
      <w:pPr>
        <w:pStyle w:val="1"/>
        <w:jc w:val="center"/>
        <w:rPr>
          <w:spacing w:val="40"/>
          <w:sz w:val="32"/>
          <w:szCs w:val="32"/>
        </w:rPr>
      </w:pPr>
      <w:r w:rsidRPr="00B63ADA">
        <w:rPr>
          <w:spacing w:val="40"/>
          <w:sz w:val="32"/>
          <w:szCs w:val="32"/>
        </w:rPr>
        <w:t>ПОСТАНОВЛЕНИЕ</w:t>
      </w:r>
    </w:p>
    <w:p w:rsidR="0000340E" w:rsidRPr="00DB0ED7" w:rsidRDefault="0000340E" w:rsidP="0000340E"/>
    <w:tbl>
      <w:tblPr>
        <w:tblW w:w="7281" w:type="dxa"/>
        <w:tblInd w:w="-1815" w:type="dxa"/>
        <w:tblLayout w:type="fixed"/>
        <w:tblCellMar>
          <w:left w:w="28" w:type="dxa"/>
          <w:right w:w="28" w:type="dxa"/>
        </w:tblCellMar>
        <w:tblLook w:val="0000" w:firstRow="0" w:lastRow="0" w:firstColumn="0" w:lastColumn="0" w:noHBand="0" w:noVBand="0"/>
      </w:tblPr>
      <w:tblGrid>
        <w:gridCol w:w="159"/>
        <w:gridCol w:w="1684"/>
        <w:gridCol w:w="111"/>
        <w:gridCol w:w="478"/>
        <w:gridCol w:w="1692"/>
        <w:gridCol w:w="495"/>
        <w:gridCol w:w="1787"/>
        <w:gridCol w:w="117"/>
        <w:gridCol w:w="76"/>
        <w:gridCol w:w="682"/>
      </w:tblGrid>
      <w:tr w:rsidR="0000340E" w:rsidRPr="006766A4" w:rsidTr="00F7587B">
        <w:trPr>
          <w:gridBefore w:val="2"/>
          <w:wBefore w:w="1843" w:type="dxa"/>
          <w:cantSplit/>
          <w:trHeight w:val="174"/>
        </w:trPr>
        <w:tc>
          <w:tcPr>
            <w:tcW w:w="589" w:type="dxa"/>
            <w:gridSpan w:val="2"/>
          </w:tcPr>
          <w:p w:rsidR="0000340E" w:rsidRPr="006766A4" w:rsidRDefault="0000340E" w:rsidP="00F7587B">
            <w:pPr>
              <w:ind w:left="-186" w:firstLine="158"/>
              <w:rPr>
                <w:sz w:val="24"/>
                <w:szCs w:val="24"/>
              </w:rPr>
            </w:pPr>
            <w:r w:rsidRPr="006766A4">
              <w:rPr>
                <w:sz w:val="24"/>
                <w:szCs w:val="24"/>
              </w:rPr>
              <w:t>От</w:t>
            </w:r>
          </w:p>
        </w:tc>
        <w:tc>
          <w:tcPr>
            <w:tcW w:w="1692" w:type="dxa"/>
            <w:tcBorders>
              <w:top w:val="nil"/>
              <w:left w:val="nil"/>
              <w:bottom w:val="single" w:sz="4" w:space="0" w:color="auto"/>
              <w:right w:val="nil"/>
            </w:tcBorders>
          </w:tcPr>
          <w:p w:rsidR="0000340E" w:rsidRPr="0000340E" w:rsidRDefault="0000340E" w:rsidP="0000340E">
            <w:pPr>
              <w:ind w:firstLine="0"/>
              <w:rPr>
                <w:rFonts w:asciiTheme="minorHAnsi" w:hAnsiTheme="minorHAnsi"/>
                <w:sz w:val="24"/>
                <w:szCs w:val="24"/>
              </w:rPr>
            </w:pPr>
            <w:r>
              <w:rPr>
                <w:rFonts w:asciiTheme="minorHAnsi" w:hAnsiTheme="minorHAnsi"/>
                <w:sz w:val="24"/>
                <w:szCs w:val="24"/>
              </w:rPr>
              <w:t>12.07.2016</w:t>
            </w:r>
          </w:p>
        </w:tc>
        <w:tc>
          <w:tcPr>
            <w:tcW w:w="495" w:type="dxa"/>
          </w:tcPr>
          <w:p w:rsidR="0000340E" w:rsidRPr="006766A4" w:rsidRDefault="0000340E" w:rsidP="00F7587B">
            <w:pPr>
              <w:jc w:val="center"/>
              <w:rPr>
                <w:sz w:val="24"/>
                <w:szCs w:val="24"/>
              </w:rPr>
            </w:pPr>
            <w:r w:rsidRPr="006766A4">
              <w:rPr>
                <w:sz w:val="24"/>
                <w:szCs w:val="24"/>
              </w:rPr>
              <w:t xml:space="preserve">   №</w:t>
            </w:r>
          </w:p>
        </w:tc>
        <w:tc>
          <w:tcPr>
            <w:tcW w:w="1787" w:type="dxa"/>
            <w:tcBorders>
              <w:top w:val="nil"/>
              <w:left w:val="nil"/>
              <w:bottom w:val="single" w:sz="4" w:space="0" w:color="auto"/>
              <w:right w:val="nil"/>
            </w:tcBorders>
          </w:tcPr>
          <w:p w:rsidR="0000340E" w:rsidRPr="0000340E" w:rsidRDefault="0000340E" w:rsidP="0000340E">
            <w:pPr>
              <w:ind w:firstLine="0"/>
              <w:rPr>
                <w:rFonts w:asciiTheme="minorHAnsi" w:hAnsiTheme="minorHAnsi"/>
                <w:sz w:val="24"/>
                <w:szCs w:val="24"/>
              </w:rPr>
            </w:pPr>
            <w:r>
              <w:rPr>
                <w:rFonts w:asciiTheme="minorHAnsi" w:hAnsiTheme="minorHAnsi"/>
                <w:sz w:val="24"/>
                <w:szCs w:val="24"/>
              </w:rPr>
              <w:t>110-37-841-16</w:t>
            </w:r>
          </w:p>
        </w:tc>
        <w:tc>
          <w:tcPr>
            <w:tcW w:w="875" w:type="dxa"/>
            <w:gridSpan w:val="3"/>
            <w:vMerge w:val="restart"/>
          </w:tcPr>
          <w:p w:rsidR="0000340E" w:rsidRPr="006766A4" w:rsidRDefault="0000340E" w:rsidP="00F7587B">
            <w:pPr>
              <w:jc w:val="center"/>
              <w:rPr>
                <w:sz w:val="24"/>
                <w:szCs w:val="24"/>
              </w:rPr>
            </w:pPr>
          </w:p>
        </w:tc>
      </w:tr>
      <w:tr w:rsidR="0000340E" w:rsidRPr="006766A4" w:rsidTr="00F7587B">
        <w:trPr>
          <w:gridBefore w:val="2"/>
          <w:wBefore w:w="1843" w:type="dxa"/>
          <w:cantSplit/>
          <w:trHeight w:val="427"/>
        </w:trPr>
        <w:tc>
          <w:tcPr>
            <w:tcW w:w="4563" w:type="dxa"/>
            <w:gridSpan w:val="5"/>
          </w:tcPr>
          <w:p w:rsidR="0000340E" w:rsidRPr="006766A4" w:rsidRDefault="0000340E" w:rsidP="00F7587B">
            <w:pPr>
              <w:jc w:val="center"/>
              <w:rPr>
                <w:sz w:val="24"/>
                <w:szCs w:val="24"/>
              </w:rPr>
            </w:pPr>
            <w:r w:rsidRPr="006766A4">
              <w:rPr>
                <w:sz w:val="24"/>
                <w:szCs w:val="24"/>
              </w:rPr>
              <w:t>г. Саянск</w:t>
            </w:r>
          </w:p>
          <w:p w:rsidR="0000340E" w:rsidRPr="006766A4" w:rsidRDefault="0000340E" w:rsidP="00F7587B">
            <w:pPr>
              <w:jc w:val="center"/>
              <w:rPr>
                <w:sz w:val="24"/>
                <w:szCs w:val="24"/>
              </w:rPr>
            </w:pPr>
          </w:p>
        </w:tc>
        <w:tc>
          <w:tcPr>
            <w:tcW w:w="875" w:type="dxa"/>
            <w:gridSpan w:val="3"/>
            <w:vMerge/>
            <w:vAlign w:val="center"/>
          </w:tcPr>
          <w:p w:rsidR="0000340E" w:rsidRPr="006766A4" w:rsidRDefault="0000340E" w:rsidP="00F7587B">
            <w:pPr>
              <w:rPr>
                <w:sz w:val="24"/>
                <w:szCs w:val="24"/>
              </w:rPr>
            </w:pPr>
          </w:p>
        </w:tc>
      </w:tr>
      <w:tr w:rsidR="0000340E" w:rsidRPr="006766A4" w:rsidTr="00F7587B">
        <w:trPr>
          <w:gridAfter w:val="1"/>
          <w:wAfter w:w="682" w:type="dxa"/>
          <w:trHeight w:val="1001"/>
        </w:trPr>
        <w:tc>
          <w:tcPr>
            <w:tcW w:w="159" w:type="dxa"/>
          </w:tcPr>
          <w:p w:rsidR="0000340E" w:rsidRPr="006766A4" w:rsidRDefault="0000340E" w:rsidP="00F7587B">
            <w:pPr>
              <w:rPr>
                <w:sz w:val="24"/>
                <w:szCs w:val="24"/>
              </w:rPr>
            </w:pPr>
          </w:p>
        </w:tc>
        <w:tc>
          <w:tcPr>
            <w:tcW w:w="1684" w:type="dxa"/>
          </w:tcPr>
          <w:p w:rsidR="0000340E" w:rsidRPr="006766A4" w:rsidRDefault="0000340E" w:rsidP="00F7587B">
            <w:pPr>
              <w:jc w:val="right"/>
              <w:rPr>
                <w:sz w:val="24"/>
                <w:szCs w:val="24"/>
              </w:rPr>
            </w:pPr>
            <w:r w:rsidRPr="006766A4">
              <w:rPr>
                <w:sz w:val="24"/>
                <w:szCs w:val="24"/>
              </w:rPr>
              <w:t xml:space="preserve"> </w:t>
            </w:r>
          </w:p>
        </w:tc>
        <w:tc>
          <w:tcPr>
            <w:tcW w:w="111" w:type="dxa"/>
          </w:tcPr>
          <w:p w:rsidR="0000340E" w:rsidRPr="006766A4" w:rsidRDefault="0000340E" w:rsidP="00F7587B">
            <w:pPr>
              <w:rPr>
                <w:sz w:val="24"/>
                <w:szCs w:val="24"/>
              </w:rPr>
            </w:pPr>
          </w:p>
        </w:tc>
        <w:tc>
          <w:tcPr>
            <w:tcW w:w="4569" w:type="dxa"/>
            <w:gridSpan w:val="5"/>
          </w:tcPr>
          <w:p w:rsidR="0000340E" w:rsidRPr="00A1144C" w:rsidRDefault="0000340E" w:rsidP="00F7587B">
            <w:pPr>
              <w:pStyle w:val="Default"/>
              <w:jc w:val="both"/>
              <w:rPr>
                <w:sz w:val="23"/>
                <w:szCs w:val="23"/>
              </w:rPr>
            </w:pPr>
            <w:r w:rsidRPr="006A04C9">
              <w:t>Об утвержден</w:t>
            </w:r>
            <w:r>
              <w:t xml:space="preserve">ии </w:t>
            </w:r>
            <w:r w:rsidRPr="00A1144C">
              <w:rPr>
                <w:bCs/>
                <w:sz w:val="23"/>
                <w:szCs w:val="23"/>
              </w:rPr>
              <w:t>административного регламента предос</w:t>
            </w:r>
            <w:r>
              <w:rPr>
                <w:bCs/>
                <w:sz w:val="23"/>
                <w:szCs w:val="23"/>
              </w:rPr>
              <w:t>тавления муниципальной услуги  «Выдача</w:t>
            </w:r>
            <w:r w:rsidRPr="00A1144C">
              <w:rPr>
                <w:bCs/>
                <w:sz w:val="23"/>
                <w:szCs w:val="23"/>
              </w:rPr>
              <w:t xml:space="preserve">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Pr>
                <w:bCs/>
                <w:sz w:val="23"/>
                <w:szCs w:val="23"/>
              </w:rPr>
              <w:t>».</w:t>
            </w:r>
            <w:r w:rsidRPr="00A1144C">
              <w:rPr>
                <w:bCs/>
                <w:sz w:val="23"/>
                <w:szCs w:val="23"/>
              </w:rPr>
              <w:t xml:space="preserve"> </w:t>
            </w:r>
          </w:p>
          <w:p w:rsidR="0000340E" w:rsidRPr="006A04C9" w:rsidRDefault="0000340E" w:rsidP="00F7587B">
            <w:pPr>
              <w:pStyle w:val="Default"/>
            </w:pPr>
            <w:r>
              <w:t xml:space="preserve">                                                                         </w:t>
            </w:r>
          </w:p>
        </w:tc>
        <w:tc>
          <w:tcPr>
            <w:tcW w:w="76" w:type="dxa"/>
          </w:tcPr>
          <w:p w:rsidR="0000340E" w:rsidRPr="006766A4" w:rsidRDefault="0000340E" w:rsidP="00F7587B">
            <w:pPr>
              <w:ind w:hanging="2188"/>
              <w:rPr>
                <w:sz w:val="24"/>
                <w:szCs w:val="24"/>
              </w:rPr>
            </w:pPr>
          </w:p>
        </w:tc>
      </w:tr>
    </w:tbl>
    <w:p w:rsidR="0000340E" w:rsidRPr="001D7385" w:rsidRDefault="0000340E" w:rsidP="0000340E">
      <w:pPr>
        <w:widowControl w:val="0"/>
        <w:autoSpaceDE w:val="0"/>
        <w:autoSpaceDN w:val="0"/>
        <w:adjustRightInd w:val="0"/>
        <w:rPr>
          <w:szCs w:val="28"/>
        </w:rPr>
      </w:pPr>
      <w:r>
        <w:t xml:space="preserve">        </w:t>
      </w:r>
      <w:r w:rsidRPr="001D7385">
        <w:rPr>
          <w:szCs w:val="28"/>
        </w:rPr>
        <w:t xml:space="preserve">В целях повышения качества и обеспечения оптимизации процессов предоставления муниципальных услуг в муниципальном образовании «город Саянск», повышения уровня удовлетворенности населения качеством предоставления муниципальных услуг,  руководствуясь статьями 3, 13, частью 1 статьи 29 Федерального </w:t>
      </w:r>
      <w:hyperlink r:id="rId9" w:history="1">
        <w:r w:rsidRPr="001D7385">
          <w:rPr>
            <w:szCs w:val="28"/>
          </w:rPr>
          <w:t>закон</w:t>
        </w:r>
      </w:hyperlink>
      <w:r w:rsidRPr="001D7385">
        <w:rPr>
          <w:szCs w:val="28"/>
        </w:rPr>
        <w:t>а от 27.07.2010 № 210-ФЗ «Об организации предоставления государственных и муниципальных услуг», Градостроительным кодексом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w:t>
      </w:r>
      <w:r>
        <w:rPr>
          <w:szCs w:val="28"/>
        </w:rPr>
        <w:t>5</w:t>
      </w:r>
      <w:r w:rsidRPr="001D7385">
        <w:rPr>
          <w:szCs w:val="28"/>
        </w:rPr>
        <w:t>.0</w:t>
      </w:r>
      <w:r>
        <w:rPr>
          <w:szCs w:val="28"/>
        </w:rPr>
        <w:t>8</w:t>
      </w:r>
      <w:r w:rsidRPr="001D7385">
        <w:rPr>
          <w:szCs w:val="28"/>
        </w:rPr>
        <w:t>.201</w:t>
      </w:r>
      <w:r>
        <w:rPr>
          <w:szCs w:val="28"/>
        </w:rPr>
        <w:t>5</w:t>
      </w:r>
      <w:r w:rsidRPr="001D7385">
        <w:rPr>
          <w:szCs w:val="28"/>
        </w:rPr>
        <w:t xml:space="preserve"> № 110-37-7</w:t>
      </w:r>
      <w:r>
        <w:rPr>
          <w:szCs w:val="28"/>
        </w:rPr>
        <w:t>09</w:t>
      </w:r>
      <w:r w:rsidRPr="001D7385">
        <w:rPr>
          <w:szCs w:val="28"/>
        </w:rPr>
        <w:t>-1</w:t>
      </w:r>
      <w:r>
        <w:rPr>
          <w:szCs w:val="28"/>
        </w:rPr>
        <w:t>5</w:t>
      </w:r>
      <w:r w:rsidRPr="001D7385">
        <w:rPr>
          <w:szCs w:val="28"/>
        </w:rPr>
        <w:t xml:space="preserve"> «Об утверждении правил разработки и утверждения административных регламентов предоставления муниципальных услуг», статьёй 38 Устава муниципального образования «город Саянск», администрация городского округа муниципального образования «город Саянск» </w:t>
      </w:r>
    </w:p>
    <w:p w:rsidR="0000340E" w:rsidRPr="001D7385" w:rsidRDefault="0000340E" w:rsidP="0000340E">
      <w:pPr>
        <w:tabs>
          <w:tab w:val="left" w:pos="720"/>
        </w:tabs>
        <w:ind w:firstLine="360"/>
        <w:rPr>
          <w:szCs w:val="28"/>
        </w:rPr>
      </w:pPr>
      <w:r>
        <w:rPr>
          <w:szCs w:val="28"/>
        </w:rPr>
        <w:t xml:space="preserve">  </w:t>
      </w:r>
      <w:r w:rsidRPr="001D7385">
        <w:rPr>
          <w:szCs w:val="28"/>
        </w:rPr>
        <w:t>П О С Т А Н О В Л Я Е Т:</w:t>
      </w:r>
    </w:p>
    <w:p w:rsidR="0000340E" w:rsidRPr="00A1144C" w:rsidRDefault="0000340E" w:rsidP="0000340E">
      <w:pPr>
        <w:widowControl w:val="0"/>
        <w:ind w:firstLine="360"/>
        <w:rPr>
          <w:szCs w:val="28"/>
        </w:rPr>
      </w:pPr>
      <w:r>
        <w:rPr>
          <w:szCs w:val="28"/>
        </w:rPr>
        <w:t xml:space="preserve">  1.</w:t>
      </w:r>
      <w:r w:rsidRPr="001D7385">
        <w:rPr>
          <w:szCs w:val="28"/>
        </w:rPr>
        <w:t xml:space="preserve">Утвердить административный регламент </w:t>
      </w:r>
      <w:r w:rsidRPr="00A1144C">
        <w:rPr>
          <w:bCs/>
          <w:szCs w:val="28"/>
        </w:rPr>
        <w:t>предос</w:t>
      </w:r>
      <w:r>
        <w:rPr>
          <w:bCs/>
          <w:szCs w:val="28"/>
        </w:rPr>
        <w:t>тавления муниципальной услуги  «Выдача</w:t>
      </w:r>
      <w:r w:rsidRPr="00A1144C">
        <w:rPr>
          <w:bCs/>
          <w:szCs w:val="28"/>
        </w:rPr>
        <w:t xml:space="preserve">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Pr>
          <w:bCs/>
          <w:szCs w:val="28"/>
        </w:rPr>
        <w:t>».</w:t>
      </w:r>
    </w:p>
    <w:p w:rsidR="0000340E" w:rsidRDefault="0000340E" w:rsidP="0000340E">
      <w:pPr>
        <w:rPr>
          <w:szCs w:val="28"/>
        </w:rPr>
      </w:pPr>
      <w:r w:rsidRPr="001D7385">
        <w:rPr>
          <w:szCs w:val="28"/>
        </w:rPr>
        <w:t xml:space="preserve">       </w:t>
      </w:r>
      <w:r>
        <w:rPr>
          <w:szCs w:val="28"/>
        </w:rPr>
        <w:t>2.Признать утратившими силу:</w:t>
      </w:r>
    </w:p>
    <w:p w:rsidR="0000340E" w:rsidRPr="00201376" w:rsidRDefault="0000340E" w:rsidP="0000340E">
      <w:pPr>
        <w:rPr>
          <w:szCs w:val="28"/>
        </w:rPr>
      </w:pPr>
      <w:r>
        <w:rPr>
          <w:szCs w:val="28"/>
        </w:rPr>
        <w:t xml:space="preserve">       2.1 Постановление администрации городского округа муниципального образования «город Саянск» от 29.08.2014 № 110-37-760-14 «Об утверждении административного регламента  по предоставлению </w:t>
      </w:r>
      <w:r>
        <w:rPr>
          <w:szCs w:val="28"/>
        </w:rPr>
        <w:lastRenderedPageBreak/>
        <w:t xml:space="preserve">административной услуги </w:t>
      </w:r>
      <w:r>
        <w:rPr>
          <w:bCs/>
          <w:szCs w:val="28"/>
        </w:rPr>
        <w:t>«Выдача</w:t>
      </w:r>
      <w:r w:rsidRPr="00A1144C">
        <w:rPr>
          <w:bCs/>
          <w:szCs w:val="28"/>
        </w:rPr>
        <w:t xml:space="preserve">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Pr>
          <w:bCs/>
          <w:szCs w:val="28"/>
        </w:rPr>
        <w:t>» опубликованная в газете «Саянские зори» от 04.09.2014 (вкладыш «официальная информация» стр.7-8);</w:t>
      </w:r>
    </w:p>
    <w:p w:rsidR="0000340E" w:rsidRDefault="0000340E" w:rsidP="0000340E">
      <w:pPr>
        <w:ind w:firstLine="360"/>
        <w:rPr>
          <w:szCs w:val="28"/>
        </w:rPr>
      </w:pPr>
      <w:r>
        <w:rPr>
          <w:szCs w:val="28"/>
        </w:rPr>
        <w:t>3</w:t>
      </w:r>
      <w:r w:rsidRPr="001D7385">
        <w:rPr>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Pr="0085590F">
        <w:rPr>
          <w:szCs w:val="28"/>
        </w:rPr>
        <w:t>телек</w:t>
      </w:r>
      <w:r>
        <w:rPr>
          <w:szCs w:val="28"/>
        </w:rPr>
        <w:t xml:space="preserve">оммуникационной сети «Интернет». </w:t>
      </w:r>
    </w:p>
    <w:p w:rsidR="0000340E" w:rsidRPr="001D7385" w:rsidRDefault="0000340E" w:rsidP="0000340E">
      <w:pPr>
        <w:ind w:firstLine="360"/>
        <w:rPr>
          <w:szCs w:val="28"/>
        </w:rPr>
      </w:pPr>
      <w:r>
        <w:rPr>
          <w:szCs w:val="28"/>
        </w:rPr>
        <w:t>4</w:t>
      </w:r>
      <w:r w:rsidRPr="001D7385">
        <w:rPr>
          <w:szCs w:val="28"/>
        </w:rPr>
        <w:t xml:space="preserve">. Настоящее постановление вступает в силу </w:t>
      </w:r>
      <w:r>
        <w:rPr>
          <w:szCs w:val="28"/>
        </w:rPr>
        <w:t>после</w:t>
      </w:r>
      <w:r w:rsidRPr="001D7385">
        <w:rPr>
          <w:szCs w:val="28"/>
        </w:rPr>
        <w:t xml:space="preserve"> дня его официального опубликования.</w:t>
      </w:r>
    </w:p>
    <w:p w:rsidR="0000340E" w:rsidRPr="001D7385" w:rsidRDefault="0000340E" w:rsidP="0000340E">
      <w:pPr>
        <w:ind w:firstLine="360"/>
        <w:rPr>
          <w:szCs w:val="28"/>
        </w:rPr>
      </w:pPr>
      <w:r>
        <w:rPr>
          <w:szCs w:val="28"/>
        </w:rPr>
        <w:t>5</w:t>
      </w:r>
      <w:r w:rsidRPr="001D7385">
        <w:rPr>
          <w:szCs w:val="28"/>
        </w:rPr>
        <w:t xml:space="preserve">. Контроль за исполнением настоящего постановления возложить на </w:t>
      </w:r>
      <w:r>
        <w:rPr>
          <w:szCs w:val="28"/>
        </w:rPr>
        <w:t>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00340E" w:rsidRPr="001D7385" w:rsidRDefault="0000340E" w:rsidP="0000340E">
      <w:pPr>
        <w:autoSpaceDE w:val="0"/>
        <w:autoSpaceDN w:val="0"/>
        <w:adjustRightInd w:val="0"/>
        <w:ind w:right="-360"/>
        <w:rPr>
          <w:szCs w:val="28"/>
        </w:rPr>
      </w:pPr>
    </w:p>
    <w:p w:rsidR="0000340E" w:rsidRDefault="0000340E" w:rsidP="0000340E">
      <w:pPr>
        <w:tabs>
          <w:tab w:val="left" w:pos="540"/>
        </w:tabs>
        <w:ind w:right="-360"/>
        <w:rPr>
          <w:szCs w:val="28"/>
        </w:rPr>
      </w:pPr>
    </w:p>
    <w:p w:rsidR="0000340E" w:rsidRDefault="0000340E" w:rsidP="0000340E">
      <w:pPr>
        <w:tabs>
          <w:tab w:val="left" w:pos="540"/>
        </w:tabs>
        <w:ind w:right="-360"/>
        <w:rPr>
          <w:szCs w:val="28"/>
        </w:rPr>
      </w:pPr>
    </w:p>
    <w:p w:rsidR="0000340E" w:rsidRPr="001D7385" w:rsidRDefault="0000340E" w:rsidP="0000340E">
      <w:pPr>
        <w:tabs>
          <w:tab w:val="left" w:pos="540"/>
        </w:tabs>
        <w:ind w:right="-360"/>
        <w:rPr>
          <w:szCs w:val="28"/>
        </w:rPr>
      </w:pPr>
      <w:r w:rsidRPr="001D7385">
        <w:rPr>
          <w:szCs w:val="28"/>
        </w:rPr>
        <w:t xml:space="preserve">Мэр городского округа </w:t>
      </w:r>
    </w:p>
    <w:p w:rsidR="0000340E" w:rsidRPr="001D7385" w:rsidRDefault="0000340E" w:rsidP="0000340E">
      <w:pPr>
        <w:tabs>
          <w:tab w:val="left" w:pos="540"/>
        </w:tabs>
        <w:ind w:right="-360"/>
        <w:rPr>
          <w:szCs w:val="28"/>
        </w:rPr>
      </w:pPr>
      <w:r w:rsidRPr="001D7385">
        <w:rPr>
          <w:szCs w:val="28"/>
        </w:rPr>
        <w:t>муниципального образования</w:t>
      </w:r>
    </w:p>
    <w:p w:rsidR="0000340E" w:rsidRPr="001D7385" w:rsidRDefault="0000340E" w:rsidP="0000340E">
      <w:pPr>
        <w:tabs>
          <w:tab w:val="left" w:pos="540"/>
        </w:tabs>
        <w:ind w:right="-360"/>
        <w:rPr>
          <w:szCs w:val="28"/>
        </w:rPr>
      </w:pPr>
      <w:r w:rsidRPr="001D7385">
        <w:rPr>
          <w:szCs w:val="28"/>
        </w:rPr>
        <w:t>«город Саянск»</w:t>
      </w:r>
      <w:r w:rsidRPr="001D7385">
        <w:rPr>
          <w:szCs w:val="28"/>
        </w:rPr>
        <w:tab/>
      </w:r>
      <w:r w:rsidRPr="001D7385">
        <w:rPr>
          <w:szCs w:val="28"/>
        </w:rPr>
        <w:tab/>
        <w:t xml:space="preserve">                          </w:t>
      </w:r>
      <w:r>
        <w:rPr>
          <w:szCs w:val="28"/>
        </w:rPr>
        <w:t xml:space="preserve">                      </w:t>
      </w:r>
      <w:r w:rsidRPr="001D7385">
        <w:rPr>
          <w:szCs w:val="28"/>
        </w:rPr>
        <w:t xml:space="preserve">    </w:t>
      </w:r>
      <w:r>
        <w:rPr>
          <w:szCs w:val="28"/>
        </w:rPr>
        <w:t>О.В. Боровский</w:t>
      </w:r>
    </w:p>
    <w:p w:rsidR="0000340E" w:rsidRPr="00CE60A2" w:rsidRDefault="0000340E" w:rsidP="0000340E">
      <w:pPr>
        <w:ind w:right="-360"/>
        <w:rPr>
          <w:sz w:val="26"/>
          <w:szCs w:val="26"/>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Pr="0000340E" w:rsidRDefault="0000340E" w:rsidP="0000340E">
      <w:pPr>
        <w:ind w:right="-360" w:firstLine="0"/>
        <w:rPr>
          <w:rFonts w:asciiTheme="minorHAnsi" w:hAnsiTheme="minorHAnsi"/>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Default="0000340E" w:rsidP="0000340E">
      <w:pPr>
        <w:ind w:right="-360"/>
        <w:rPr>
          <w:sz w:val="24"/>
          <w:szCs w:val="24"/>
        </w:rPr>
      </w:pPr>
    </w:p>
    <w:p w:rsidR="0000340E" w:rsidRPr="0000340E" w:rsidRDefault="0000340E" w:rsidP="0000340E">
      <w:pPr>
        <w:ind w:right="-360" w:firstLine="0"/>
        <w:rPr>
          <w:rFonts w:asciiTheme="minorHAnsi" w:hAnsiTheme="minorHAnsi"/>
          <w:sz w:val="24"/>
          <w:szCs w:val="24"/>
        </w:rPr>
      </w:pPr>
    </w:p>
    <w:p w:rsidR="0000340E" w:rsidRDefault="0000340E" w:rsidP="0000340E">
      <w:pPr>
        <w:ind w:right="-360"/>
        <w:rPr>
          <w:sz w:val="24"/>
          <w:szCs w:val="24"/>
        </w:rPr>
      </w:pPr>
    </w:p>
    <w:p w:rsidR="0000340E" w:rsidRPr="0000340E" w:rsidRDefault="0000340E" w:rsidP="0000340E">
      <w:pPr>
        <w:ind w:right="-360" w:firstLine="0"/>
        <w:rPr>
          <w:rFonts w:asciiTheme="minorHAnsi" w:hAnsiTheme="minorHAnsi"/>
          <w:sz w:val="24"/>
          <w:szCs w:val="24"/>
        </w:rPr>
      </w:pPr>
    </w:p>
    <w:p w:rsidR="0000340E" w:rsidRPr="0000340E" w:rsidRDefault="0000340E" w:rsidP="0000340E">
      <w:pPr>
        <w:ind w:right="-360"/>
        <w:rPr>
          <w:sz w:val="24"/>
          <w:szCs w:val="24"/>
        </w:rPr>
      </w:pPr>
      <w:r w:rsidRPr="0000340E">
        <w:rPr>
          <w:sz w:val="24"/>
          <w:szCs w:val="24"/>
        </w:rPr>
        <w:t>исп. Колпакова Д.Н.</w:t>
      </w:r>
    </w:p>
    <w:p w:rsidR="0000340E" w:rsidRPr="0000340E" w:rsidRDefault="0000340E" w:rsidP="0000340E">
      <w:pPr>
        <w:ind w:right="-360"/>
        <w:rPr>
          <w:sz w:val="24"/>
          <w:szCs w:val="24"/>
        </w:rPr>
      </w:pPr>
      <w:r w:rsidRPr="0000340E">
        <w:rPr>
          <w:sz w:val="24"/>
          <w:szCs w:val="24"/>
        </w:rPr>
        <w:t>5 24 21</w:t>
      </w:r>
    </w:p>
    <w:p w:rsidR="0000340E" w:rsidRPr="0000340E" w:rsidRDefault="0000340E" w:rsidP="0000340E">
      <w:pPr>
        <w:ind w:right="-360"/>
        <w:rPr>
          <w:sz w:val="24"/>
          <w:szCs w:val="24"/>
        </w:rPr>
      </w:pPr>
    </w:p>
    <w:p w:rsidR="0000340E" w:rsidRDefault="0000340E">
      <w:pPr>
        <w:rPr>
          <w:rFonts w:asciiTheme="minorHAnsi" w:hAnsiTheme="minorHAnsi"/>
        </w:rPr>
      </w:pPr>
    </w:p>
    <w:p w:rsidR="0000340E" w:rsidRDefault="0000340E">
      <w:pPr>
        <w:rPr>
          <w:rFonts w:asciiTheme="minorHAnsi" w:hAnsiTheme="minorHAnsi"/>
        </w:rPr>
      </w:pPr>
    </w:p>
    <w:p w:rsidR="0000340E" w:rsidRDefault="0000340E">
      <w:pPr>
        <w:rPr>
          <w:rFonts w:asciiTheme="minorHAnsi" w:hAnsiTheme="minorHAnsi"/>
        </w:rPr>
      </w:pPr>
    </w:p>
    <w:p w:rsidR="0000340E" w:rsidRDefault="0000340E">
      <w:pPr>
        <w:rPr>
          <w:rFonts w:asciiTheme="minorHAnsi" w:hAnsiTheme="minorHAnsi"/>
        </w:rPr>
      </w:pPr>
    </w:p>
    <w:p w:rsidR="0000340E" w:rsidRPr="0000340E" w:rsidRDefault="0000340E">
      <w:pPr>
        <w:rPr>
          <w:rFonts w:asciiTheme="minorHAnsi" w:hAnsiTheme="minorHAnsi"/>
        </w:rPr>
      </w:pPr>
    </w:p>
    <w:p w:rsidR="0000340E" w:rsidRDefault="0000340E" w:rsidP="007234A1">
      <w:pPr>
        <w:ind w:firstLine="0"/>
        <w:jc w:val="right"/>
        <w:rPr>
          <w:rFonts w:ascii="Times New Roman" w:hAnsi="Times New Roman"/>
          <w:szCs w:val="28"/>
        </w:rPr>
        <w:sectPr w:rsidR="0000340E" w:rsidSect="0000340E">
          <w:headerReference w:type="default" r:id="rId10"/>
          <w:pgSz w:w="11906" w:h="16838"/>
          <w:pgMar w:top="814" w:right="850" w:bottom="709" w:left="1701" w:header="426" w:footer="708" w:gutter="0"/>
          <w:cols w:space="708"/>
          <w:docGrid w:linePitch="381"/>
        </w:sectPr>
      </w:pPr>
    </w:p>
    <w:tbl>
      <w:tblPr>
        <w:tblW w:w="0" w:type="auto"/>
        <w:tblLook w:val="04A0" w:firstRow="1" w:lastRow="0" w:firstColumn="1" w:lastColumn="0" w:noHBand="0" w:noVBand="1"/>
      </w:tblPr>
      <w:tblGrid>
        <w:gridCol w:w="4962"/>
        <w:gridCol w:w="4383"/>
      </w:tblGrid>
      <w:tr w:rsidR="006F7AAE" w:rsidRPr="00597A8B" w:rsidTr="007234A1">
        <w:tc>
          <w:tcPr>
            <w:tcW w:w="4962" w:type="dxa"/>
          </w:tcPr>
          <w:p w:rsidR="006F7AAE" w:rsidRPr="00597A8B" w:rsidRDefault="006F7AAE" w:rsidP="007234A1">
            <w:pPr>
              <w:ind w:firstLine="0"/>
              <w:jc w:val="right"/>
              <w:rPr>
                <w:rFonts w:ascii="Times New Roman" w:hAnsi="Times New Roman"/>
                <w:szCs w:val="28"/>
              </w:rPr>
            </w:pPr>
          </w:p>
        </w:tc>
        <w:tc>
          <w:tcPr>
            <w:tcW w:w="4383" w:type="dxa"/>
          </w:tcPr>
          <w:p w:rsidR="00185816" w:rsidRDefault="006F7AAE" w:rsidP="00185816">
            <w:pPr>
              <w:ind w:firstLine="0"/>
              <w:rPr>
                <w:rFonts w:ascii="Times New Roman" w:hAnsi="Times New Roman"/>
                <w:szCs w:val="28"/>
              </w:rPr>
            </w:pPr>
            <w:r w:rsidRPr="00597A8B">
              <w:rPr>
                <w:rFonts w:ascii="Times New Roman" w:hAnsi="Times New Roman"/>
                <w:szCs w:val="28"/>
              </w:rPr>
              <w:t>Утвержден</w:t>
            </w:r>
            <w:r w:rsidR="004C6B28">
              <w:rPr>
                <w:rFonts w:ascii="Times New Roman" w:hAnsi="Times New Roman"/>
                <w:szCs w:val="28"/>
              </w:rPr>
              <w:t>о</w:t>
            </w:r>
            <w:r w:rsidRPr="00597A8B">
              <w:rPr>
                <w:rFonts w:ascii="Times New Roman" w:hAnsi="Times New Roman"/>
                <w:szCs w:val="28"/>
              </w:rPr>
              <w:t xml:space="preserve"> постановлением администрации</w:t>
            </w:r>
            <w:r w:rsidR="00C81251">
              <w:rPr>
                <w:rFonts w:ascii="Times New Roman" w:hAnsi="Times New Roman"/>
                <w:szCs w:val="28"/>
              </w:rPr>
              <w:t xml:space="preserve"> городского округа муниципального образования «город Саянск»</w:t>
            </w:r>
          </w:p>
          <w:p w:rsidR="006F7AAE" w:rsidRPr="00597A8B" w:rsidRDefault="006F7AAE" w:rsidP="0000340E">
            <w:pPr>
              <w:ind w:firstLine="0"/>
              <w:rPr>
                <w:rFonts w:ascii="Times New Roman" w:hAnsi="Times New Roman"/>
                <w:szCs w:val="28"/>
              </w:rPr>
            </w:pPr>
            <w:r w:rsidRPr="00597A8B">
              <w:rPr>
                <w:rFonts w:ascii="Times New Roman" w:hAnsi="Times New Roman"/>
                <w:szCs w:val="28"/>
              </w:rPr>
              <w:t>от «</w:t>
            </w:r>
            <w:r w:rsidR="0000340E">
              <w:rPr>
                <w:rFonts w:ascii="Times New Roman" w:hAnsi="Times New Roman"/>
                <w:szCs w:val="28"/>
              </w:rPr>
              <w:t>12</w:t>
            </w:r>
            <w:r w:rsidRPr="00597A8B">
              <w:rPr>
                <w:rFonts w:ascii="Times New Roman" w:hAnsi="Times New Roman"/>
                <w:szCs w:val="28"/>
              </w:rPr>
              <w:t xml:space="preserve">» </w:t>
            </w:r>
            <w:r w:rsidR="0000340E">
              <w:rPr>
                <w:rFonts w:ascii="Times New Roman" w:hAnsi="Times New Roman"/>
                <w:szCs w:val="28"/>
              </w:rPr>
              <w:t xml:space="preserve">07. </w:t>
            </w:r>
            <w:r w:rsidRPr="00597A8B">
              <w:rPr>
                <w:rFonts w:ascii="Times New Roman" w:hAnsi="Times New Roman"/>
                <w:szCs w:val="28"/>
              </w:rPr>
              <w:t xml:space="preserve"> 201</w:t>
            </w:r>
            <w:r w:rsidR="00E43888">
              <w:rPr>
                <w:rFonts w:ascii="Times New Roman" w:hAnsi="Times New Roman"/>
                <w:szCs w:val="28"/>
              </w:rPr>
              <w:t>6</w:t>
            </w:r>
            <w:r w:rsidRPr="00597A8B">
              <w:rPr>
                <w:rFonts w:ascii="Times New Roman" w:hAnsi="Times New Roman"/>
                <w:szCs w:val="28"/>
              </w:rPr>
              <w:t xml:space="preserve"> года</w:t>
            </w:r>
          </w:p>
        </w:tc>
      </w:tr>
    </w:tbl>
    <w:p w:rsidR="006F7AAE" w:rsidRPr="00597A8B" w:rsidRDefault="006F7AAE" w:rsidP="006F7AAE">
      <w:pPr>
        <w:ind w:firstLine="0"/>
        <w:jc w:val="center"/>
        <w:rPr>
          <w:rFonts w:ascii="Times New Roman" w:hAnsi="Times New Roman"/>
          <w:b/>
          <w:szCs w:val="28"/>
        </w:rPr>
      </w:pPr>
    </w:p>
    <w:p w:rsidR="006F7AAE" w:rsidRPr="00597A8B" w:rsidRDefault="006F7AAE" w:rsidP="006F7AAE">
      <w:pPr>
        <w:ind w:firstLine="0"/>
        <w:jc w:val="center"/>
        <w:rPr>
          <w:rFonts w:ascii="Times New Roman" w:hAnsi="Times New Roman"/>
          <w:b/>
          <w:szCs w:val="28"/>
        </w:rPr>
      </w:pPr>
    </w:p>
    <w:p w:rsidR="00D53563" w:rsidRDefault="006F7AAE" w:rsidP="00D53563">
      <w:pPr>
        <w:ind w:firstLine="0"/>
        <w:jc w:val="center"/>
        <w:rPr>
          <w:rFonts w:ascii="Times New Roman" w:hAnsi="Times New Roman"/>
          <w:b/>
          <w:szCs w:val="28"/>
        </w:rPr>
      </w:pPr>
      <w:r w:rsidRPr="00597A8B">
        <w:rPr>
          <w:rFonts w:ascii="Times New Roman" w:hAnsi="Times New Roman"/>
          <w:b/>
          <w:szCs w:val="28"/>
        </w:rPr>
        <w:t>АДМИНИСТРАТИВНЫЙ РЕГЛАМЕНТ ПРЕДОСТАВЛЕНИЯ МУНИЦИПАЛЬНОЙ УСЛУГИ «</w:t>
      </w:r>
      <w:r w:rsidR="007234A1" w:rsidRPr="00597A8B">
        <w:rPr>
          <w:rFonts w:ascii="Times New Roman" w:hAnsi="Times New Roman"/>
          <w:b/>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597A8B">
        <w:rPr>
          <w:rFonts w:ascii="Times New Roman" w:hAnsi="Times New Roman"/>
          <w:b/>
          <w:szCs w:val="28"/>
        </w:rPr>
        <w:t xml:space="preserve">НА </w:t>
      </w:r>
    </w:p>
    <w:p w:rsidR="00D53563" w:rsidRPr="00D53563" w:rsidRDefault="00D53563" w:rsidP="00D53563">
      <w:pPr>
        <w:ind w:firstLine="0"/>
        <w:jc w:val="center"/>
        <w:rPr>
          <w:rFonts w:ascii="Times New Roman" w:hAnsi="Times New Roman"/>
          <w:szCs w:val="28"/>
        </w:rPr>
      </w:pPr>
    </w:p>
    <w:p w:rsidR="006F7AAE" w:rsidRPr="00597A8B" w:rsidRDefault="006F7AAE" w:rsidP="006F7AAE">
      <w:pPr>
        <w:widowControl w:val="0"/>
        <w:autoSpaceDE w:val="0"/>
        <w:autoSpaceDN w:val="0"/>
        <w:adjustRightInd w:val="0"/>
        <w:jc w:val="center"/>
        <w:outlineLvl w:val="1"/>
        <w:rPr>
          <w:rFonts w:ascii="Times New Roman" w:hAnsi="Times New Roman"/>
          <w:szCs w:val="28"/>
        </w:rPr>
      </w:pPr>
      <w:r w:rsidRPr="00597A8B">
        <w:rPr>
          <w:rFonts w:ascii="Times New Roman" w:hAnsi="Times New Roman"/>
          <w:szCs w:val="28"/>
        </w:rPr>
        <w:t>Раздел I. ОБЩИЕ ПОЛОЖЕНИЯ</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1" w:name="Par43"/>
      <w:bookmarkEnd w:id="1"/>
      <w:r w:rsidRPr="00597A8B">
        <w:rPr>
          <w:rFonts w:ascii="Times New Roman" w:hAnsi="Times New Roman"/>
          <w:szCs w:val="28"/>
        </w:rPr>
        <w:t>Глава 1. ПРЕДМЕТ РЕГУЛИРОВАНИЯ АДМИНИСТРАТИВНОГО РЕГЛАМЕНТА</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1.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 (далее – административный регламент) разработан в целях определения процедур принятия решения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 (далее </w:t>
      </w:r>
      <w:r w:rsidRPr="00000051">
        <w:rPr>
          <w:rFonts w:ascii="Times New Roman" w:hAnsi="Times New Roman"/>
          <w:szCs w:val="28"/>
        </w:rPr>
        <w:t>– акт освидетельствования</w:t>
      </w:r>
      <w:r w:rsidRPr="00597A8B">
        <w:rPr>
          <w:rFonts w:ascii="Times New Roman"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D53563">
        <w:rPr>
          <w:rFonts w:ascii="Times New Roman" w:hAnsi="Times New Roman"/>
          <w:szCs w:val="28"/>
        </w:rPr>
        <w:t>городского округа муниципального образования «город Саянск»</w:t>
      </w:r>
      <w:r w:rsidRPr="00597A8B">
        <w:rPr>
          <w:rFonts w:ascii="Times New Roman" w:hAnsi="Times New Roman"/>
          <w:szCs w:val="28"/>
        </w:rPr>
        <w:t>, при осуществлении полномочий.</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2" w:name="Par49"/>
      <w:bookmarkEnd w:id="2"/>
      <w:r w:rsidRPr="00597A8B">
        <w:rPr>
          <w:rFonts w:ascii="Times New Roman" w:hAnsi="Times New Roman"/>
          <w:szCs w:val="28"/>
        </w:rPr>
        <w:t>Глава 2. КРУГ ЗАЯВИТЕЛЕЙ</w:t>
      </w:r>
    </w:p>
    <w:p w:rsidR="006F7AAE" w:rsidRPr="00597A8B" w:rsidRDefault="006F7AAE" w:rsidP="009E33B8">
      <w:pPr>
        <w:widowControl w:val="0"/>
        <w:autoSpaceDE w:val="0"/>
        <w:autoSpaceDN w:val="0"/>
        <w:adjustRightInd w:val="0"/>
        <w:ind w:firstLine="709"/>
        <w:rPr>
          <w:rFonts w:ascii="Times New Roman" w:hAnsi="Times New Roman"/>
          <w:szCs w:val="28"/>
        </w:rPr>
      </w:pPr>
    </w:p>
    <w:p w:rsidR="006F7AAE" w:rsidRPr="00597A8B" w:rsidRDefault="006F7AAE" w:rsidP="009E33B8">
      <w:pPr>
        <w:pStyle w:val="ConsPlusNormal"/>
        <w:ind w:firstLine="709"/>
        <w:jc w:val="both"/>
        <w:rPr>
          <w:rFonts w:ascii="Times New Roman" w:eastAsiaTheme="minorHAnsi" w:hAnsi="Times New Roman" w:cs="Times New Roman"/>
          <w:sz w:val="28"/>
          <w:szCs w:val="28"/>
          <w:lang w:eastAsia="en-US"/>
        </w:rPr>
      </w:pPr>
      <w:bookmarkStart w:id="3" w:name="Par51"/>
      <w:bookmarkEnd w:id="3"/>
      <w:r w:rsidRPr="00597A8B">
        <w:rPr>
          <w:rFonts w:ascii="Times New Roman" w:hAnsi="Times New Roman" w:cs="Times New Roman"/>
          <w:sz w:val="28"/>
          <w:szCs w:val="28"/>
          <w:lang w:eastAsia="en-US"/>
        </w:rPr>
        <w:t xml:space="preserve">3. Муниципальная услуга предоставляется </w:t>
      </w:r>
      <w:r w:rsidR="009E33B8" w:rsidRPr="00597A8B">
        <w:rPr>
          <w:rFonts w:ascii="Times New Roman" w:eastAsiaTheme="minorHAnsi" w:hAnsi="Times New Roman" w:cs="Times New Roman"/>
          <w:sz w:val="28"/>
          <w:szCs w:val="28"/>
          <w:lang w:eastAsia="en-US"/>
        </w:rPr>
        <w:t>физическим лицам, получившим государственный сертификат на материнский (семейный) капитал.</w:t>
      </w:r>
    </w:p>
    <w:p w:rsidR="006F7AAE" w:rsidRPr="00597A8B" w:rsidRDefault="006F7AAE" w:rsidP="009E33B8">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4. При обращении за получением муниципальной услуги от имени заявителей взаимодействие с </w:t>
      </w:r>
      <w:r w:rsidR="004A32D0" w:rsidRPr="004A32D0">
        <w:rPr>
          <w:rFonts w:ascii="Times New Roman" w:hAnsi="Times New Roman"/>
          <w:szCs w:val="28"/>
        </w:rPr>
        <w:t>Комит</w:t>
      </w:r>
      <w:r w:rsidR="004A32D0">
        <w:rPr>
          <w:rFonts w:ascii="Times New Roman" w:hAnsi="Times New Roman"/>
          <w:szCs w:val="28"/>
        </w:rPr>
        <w:t>етом по архитектуре и градостроительству</w:t>
      </w:r>
      <w:r w:rsidR="00AE2E21">
        <w:rPr>
          <w:rFonts w:ascii="Times New Roman" w:hAnsi="Times New Roman"/>
          <w:szCs w:val="28"/>
        </w:rPr>
        <w:t xml:space="preserve"> </w:t>
      </w:r>
      <w:r w:rsidRPr="00597A8B">
        <w:rPr>
          <w:rFonts w:ascii="Times New Roman" w:hAnsi="Times New Roman"/>
          <w:szCs w:val="28"/>
        </w:rPr>
        <w:t xml:space="preserve">администрации </w:t>
      </w:r>
      <w:r w:rsidR="00D223B6">
        <w:rPr>
          <w:rFonts w:ascii="Times New Roman" w:hAnsi="Times New Roman"/>
          <w:szCs w:val="28"/>
        </w:rPr>
        <w:t xml:space="preserve">муниципального образования «город Саянск» </w:t>
      </w:r>
      <w:r w:rsidRPr="00597A8B">
        <w:rPr>
          <w:rFonts w:ascii="Times New Roman" w:hAnsi="Times New Roman"/>
          <w:szCs w:val="28"/>
        </w:rPr>
        <w:t>вправе осуществлять их уполномоченные представители в соответствии с законодательством</w:t>
      </w:r>
      <w:r w:rsidR="00AE2E21">
        <w:rPr>
          <w:rFonts w:ascii="Times New Roman" w:hAnsi="Times New Roman"/>
          <w:szCs w:val="28"/>
        </w:rPr>
        <w:t xml:space="preserve"> Российской Федерации</w:t>
      </w:r>
      <w:r w:rsidRPr="00597A8B">
        <w:rPr>
          <w:rFonts w:ascii="Times New Roman"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5. Лица, указанные в пунктах 3, 4 настоящего административного </w:t>
      </w:r>
      <w:r w:rsidRPr="00597A8B">
        <w:rPr>
          <w:rFonts w:ascii="Times New Roman" w:hAnsi="Times New Roman"/>
          <w:szCs w:val="28"/>
        </w:rPr>
        <w:lastRenderedPageBreak/>
        <w:t xml:space="preserve">регламента, далее именуются заявителями. </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4" w:name="Par61"/>
      <w:bookmarkEnd w:id="4"/>
      <w:r w:rsidRPr="00597A8B">
        <w:rPr>
          <w:rFonts w:ascii="Times New Roman" w:hAnsi="Times New Roman"/>
          <w:szCs w:val="28"/>
        </w:rPr>
        <w:t>Глава 3. ТРЕБОВАНИЯ К ПОРЯДКУ ИНФОРМИРОВАНИЯ</w:t>
      </w:r>
    </w:p>
    <w:p w:rsidR="006F7AAE" w:rsidRPr="00597A8B" w:rsidRDefault="006F7AAE" w:rsidP="006F7AAE">
      <w:pPr>
        <w:widowControl w:val="0"/>
        <w:autoSpaceDE w:val="0"/>
        <w:autoSpaceDN w:val="0"/>
        <w:adjustRightInd w:val="0"/>
        <w:jc w:val="center"/>
        <w:rPr>
          <w:rFonts w:ascii="Times New Roman" w:hAnsi="Times New Roman"/>
          <w:szCs w:val="28"/>
        </w:rPr>
      </w:pPr>
      <w:r w:rsidRPr="00597A8B">
        <w:rPr>
          <w:rFonts w:ascii="Times New Roman" w:hAnsi="Times New Roman"/>
          <w:szCs w:val="28"/>
        </w:rPr>
        <w:t>О ПРЕДОСТАВЛЕНИИ</w:t>
      </w:r>
      <w:r w:rsidR="007945BC">
        <w:rPr>
          <w:rFonts w:ascii="Times New Roman" w:hAnsi="Times New Roman"/>
          <w:szCs w:val="28"/>
        </w:rPr>
        <w:t xml:space="preserve"> </w:t>
      </w:r>
      <w:r w:rsidRPr="00597A8B">
        <w:rPr>
          <w:rFonts w:ascii="Times New Roman" w:hAnsi="Times New Roman"/>
          <w:szCs w:val="28"/>
        </w:rPr>
        <w:t>МУНИЦИПАЛЬНОЙ УСЛУГИ</w:t>
      </w:r>
    </w:p>
    <w:p w:rsidR="006F7AAE" w:rsidRPr="00597A8B" w:rsidRDefault="006F7AAE" w:rsidP="006F7AAE">
      <w:pPr>
        <w:widowControl w:val="0"/>
        <w:autoSpaceDE w:val="0"/>
        <w:autoSpaceDN w:val="0"/>
        <w:adjustRightInd w:val="0"/>
        <w:jc w:val="center"/>
        <w:rPr>
          <w:rFonts w:ascii="Times New Roman" w:hAnsi="Times New Roman"/>
          <w:szCs w:val="28"/>
        </w:rPr>
      </w:pPr>
    </w:p>
    <w:p w:rsidR="006F7AAE" w:rsidRPr="00DC323C" w:rsidRDefault="006F7AAE" w:rsidP="00380775">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DC323C" w:rsidRPr="00DC323C">
        <w:rPr>
          <w:rFonts w:ascii="Times New Roman" w:hAnsi="Times New Roman"/>
          <w:sz w:val="28"/>
          <w:szCs w:val="28"/>
        </w:rPr>
        <w:t>Комитет по архитектуре и градостроительству</w:t>
      </w:r>
      <w:r w:rsidR="00AE2E21">
        <w:rPr>
          <w:rFonts w:ascii="Times New Roman" w:hAnsi="Times New Roman"/>
          <w:sz w:val="28"/>
          <w:szCs w:val="28"/>
        </w:rPr>
        <w:t xml:space="preserve"> </w:t>
      </w:r>
      <w:r w:rsidR="00DC323C" w:rsidRPr="00DC323C">
        <w:rPr>
          <w:rFonts w:ascii="Times New Roman" w:hAnsi="Times New Roman"/>
          <w:sz w:val="28"/>
          <w:szCs w:val="28"/>
        </w:rPr>
        <w:t>администрации муниципального образования «город Саянск»</w:t>
      </w:r>
      <w:r w:rsidRPr="00DC323C">
        <w:rPr>
          <w:rFonts w:ascii="Times New Roman" w:hAnsi="Times New Roman" w:cs="Times New Roman"/>
          <w:sz w:val="28"/>
          <w:szCs w:val="28"/>
        </w:rPr>
        <w:t xml:space="preserve"> (далее – уполномоченный орган).</w:t>
      </w:r>
    </w:p>
    <w:p w:rsidR="006F7AAE" w:rsidRPr="00597A8B" w:rsidRDefault="006F7AAE" w:rsidP="00380775">
      <w:pPr>
        <w:autoSpaceDE w:val="0"/>
        <w:autoSpaceDN w:val="0"/>
        <w:adjustRightInd w:val="0"/>
        <w:ind w:firstLine="709"/>
        <w:rPr>
          <w:rFonts w:ascii="Times New Roman" w:hAnsi="Times New Roman"/>
          <w:szCs w:val="28"/>
          <w:lang w:eastAsia="en-US"/>
        </w:rPr>
      </w:pPr>
      <w:r w:rsidRPr="00597A8B">
        <w:rPr>
          <w:rFonts w:ascii="Times New Roman" w:hAnsi="Times New Roman"/>
          <w:szCs w:val="28"/>
        </w:rPr>
        <w:t xml:space="preserve">6.1. </w:t>
      </w:r>
      <w:r w:rsidRPr="00597A8B">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F7AAE" w:rsidRPr="00597A8B" w:rsidRDefault="006F7AAE" w:rsidP="00380775">
      <w:pPr>
        <w:autoSpaceDE w:val="0"/>
        <w:autoSpaceDN w:val="0"/>
        <w:adjustRightInd w:val="0"/>
        <w:ind w:firstLine="709"/>
        <w:rPr>
          <w:rFonts w:ascii="Times New Roman" w:hAnsi="Times New Roman"/>
          <w:szCs w:val="28"/>
          <w:lang w:eastAsia="en-US"/>
        </w:rPr>
      </w:pPr>
      <w:r w:rsidRPr="00597A8B">
        <w:rPr>
          <w:rFonts w:ascii="Times New Roman" w:hAnsi="Times New Roman"/>
          <w:szCs w:val="28"/>
        </w:rPr>
        <w:t>Для получения информации о муниципальной услуге заявитель вправе обратиться в МФЦ, находящийся на территории Иркутской области.</w:t>
      </w:r>
    </w:p>
    <w:p w:rsidR="006F7AAE" w:rsidRPr="00597A8B" w:rsidRDefault="006F7AAE" w:rsidP="00380775">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7. Информация предоставляется:</w:t>
      </w:r>
    </w:p>
    <w:p w:rsidR="006F7AAE" w:rsidRPr="00597A8B" w:rsidRDefault="006F7AAE" w:rsidP="00380775">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а) при личном контакте с заявителями;</w:t>
      </w:r>
    </w:p>
    <w:p w:rsidR="006F7AAE" w:rsidRPr="00597A8B" w:rsidRDefault="006F7AAE" w:rsidP="00380775">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005F6264" w:rsidRPr="00692261">
        <w:t xml:space="preserve">:    </w:t>
      </w:r>
      <w:r w:rsidR="005F6264" w:rsidRPr="005F6264">
        <w:rPr>
          <w:rFonts w:ascii="Times New Roman" w:hAnsi="Times New Roman" w:cs="Times New Roman"/>
          <w:sz w:val="28"/>
          <w:szCs w:val="28"/>
          <w:lang w:val="en-US"/>
        </w:rPr>
        <w:t>admsayansk</w:t>
      </w:r>
      <w:r w:rsidR="005F6264" w:rsidRPr="005F6264">
        <w:rPr>
          <w:rFonts w:ascii="Times New Roman" w:hAnsi="Times New Roman" w:cs="Times New Roman"/>
          <w:sz w:val="28"/>
          <w:szCs w:val="28"/>
        </w:rPr>
        <w:t>@</w:t>
      </w:r>
      <w:r w:rsidR="005F6264" w:rsidRPr="005F6264">
        <w:rPr>
          <w:rFonts w:ascii="Times New Roman" w:hAnsi="Times New Roman" w:cs="Times New Roman"/>
          <w:sz w:val="28"/>
          <w:szCs w:val="28"/>
          <w:lang w:val="en-US"/>
        </w:rPr>
        <w:t>irmail</w:t>
      </w:r>
      <w:r w:rsidR="005F6264" w:rsidRPr="005F6264">
        <w:rPr>
          <w:rFonts w:ascii="Times New Roman" w:hAnsi="Times New Roman" w:cs="Times New Roman"/>
          <w:sz w:val="28"/>
          <w:szCs w:val="28"/>
        </w:rPr>
        <w:t>.</w:t>
      </w:r>
      <w:r w:rsidR="005F6264" w:rsidRPr="005F6264">
        <w:rPr>
          <w:rFonts w:ascii="Times New Roman" w:hAnsi="Times New Roman" w:cs="Times New Roman"/>
          <w:sz w:val="28"/>
          <w:szCs w:val="28"/>
          <w:lang w:val="en-US"/>
        </w:rPr>
        <w:t>ru</w:t>
      </w:r>
      <w:r w:rsidRPr="00DC323C">
        <w:rPr>
          <w:rFonts w:ascii="Times New Roman" w:hAnsi="Times New Roman" w:cs="Times New Roman"/>
          <w:sz w:val="28"/>
          <w:szCs w:val="28"/>
        </w:rPr>
        <w:t>,</w:t>
      </w:r>
      <w:r w:rsidRPr="00597A8B">
        <w:rPr>
          <w:rFonts w:ascii="Times New Roman" w:hAnsi="Times New Roman" w:cs="Times New Roman"/>
          <w:sz w:val="28"/>
          <w:szCs w:val="28"/>
        </w:rPr>
        <w:t xml:space="preserve"> официальный сайт МФЦ</w:t>
      </w:r>
      <w:r w:rsidR="0035773D">
        <w:rPr>
          <w:rFonts w:ascii="Times New Roman" w:hAnsi="Times New Roman" w:cs="Times New Roman"/>
          <w:sz w:val="28"/>
          <w:szCs w:val="28"/>
        </w:rPr>
        <w:t>-</w:t>
      </w:r>
      <w:hyperlink r:id="rId11" w:history="1">
        <w:r w:rsidR="0035773D" w:rsidRPr="0035773D">
          <w:rPr>
            <w:rStyle w:val="a4"/>
            <w:rFonts w:ascii="Times New Roman" w:hAnsi="Times New Roman"/>
            <w:sz w:val="28"/>
            <w:szCs w:val="28"/>
            <w:lang w:val="en-US"/>
          </w:rPr>
          <w:t>www</w:t>
        </w:r>
        <w:r w:rsidR="0035773D" w:rsidRPr="0035773D">
          <w:rPr>
            <w:rStyle w:val="a4"/>
            <w:rFonts w:ascii="Times New Roman" w:hAnsi="Times New Roman"/>
            <w:sz w:val="28"/>
            <w:szCs w:val="28"/>
          </w:rPr>
          <w:t>.</w:t>
        </w:r>
        <w:r w:rsidR="0035773D" w:rsidRPr="0035773D">
          <w:rPr>
            <w:rStyle w:val="a4"/>
            <w:rFonts w:ascii="Times New Roman" w:hAnsi="Times New Roman"/>
            <w:sz w:val="28"/>
            <w:szCs w:val="28"/>
            <w:lang w:val="en-US"/>
          </w:rPr>
          <w:t>mfc</w:t>
        </w:r>
        <w:r w:rsidR="0035773D" w:rsidRPr="0035773D">
          <w:rPr>
            <w:rStyle w:val="a4"/>
            <w:rFonts w:ascii="Times New Roman" w:hAnsi="Times New Roman"/>
            <w:sz w:val="28"/>
            <w:szCs w:val="28"/>
          </w:rPr>
          <w:t>38.</w:t>
        </w:r>
        <w:r w:rsidR="0035773D" w:rsidRPr="0035773D">
          <w:rPr>
            <w:rStyle w:val="a4"/>
            <w:rFonts w:ascii="Times New Roman" w:hAnsi="Times New Roman"/>
            <w:sz w:val="28"/>
            <w:szCs w:val="28"/>
            <w:lang w:val="en-US"/>
          </w:rPr>
          <w:t>ru</w:t>
        </w:r>
      </w:hyperlink>
      <w:r w:rsidRPr="00597A8B">
        <w:rPr>
          <w:rFonts w:ascii="Times New Roman" w:hAnsi="Times New Roman" w:cs="Times New Roman"/>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2" w:history="1">
        <w:r w:rsidRPr="00597A8B">
          <w:rPr>
            <w:rStyle w:val="a4"/>
            <w:rFonts w:ascii="Times New Roman" w:hAnsi="Times New Roman" w:cs="Times New Roman"/>
            <w:sz w:val="28"/>
            <w:szCs w:val="28"/>
          </w:rPr>
          <w:t>http://38.gosuslugi.ru</w:t>
        </w:r>
      </w:hyperlink>
      <w:r w:rsidRPr="00597A8B">
        <w:rPr>
          <w:rFonts w:ascii="Times New Roman" w:hAnsi="Times New Roman" w:cs="Times New Roman"/>
          <w:sz w:val="28"/>
          <w:szCs w:val="28"/>
        </w:rPr>
        <w:t xml:space="preserve"> (далее – Портал);</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в) письменно, в случае письменного обращения заявителя.</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9. Должностные лица уполномоченного органа, предоставляют информацию по следующим вопросам:</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в) о перечне документов, необходимых для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д) о сроке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ж) об основаниях отказа в предоставлении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 xml:space="preserve">з) о порядке обжалования решений и действий (бездействия) </w:t>
      </w:r>
      <w:r w:rsidRPr="00597A8B">
        <w:rPr>
          <w:rFonts w:ascii="Times New Roman" w:hAnsi="Times New Roman" w:cs="Times New Roman"/>
          <w:sz w:val="28"/>
          <w:szCs w:val="28"/>
        </w:rPr>
        <w:lastRenderedPageBreak/>
        <w:t>уполномоченного органа, осуществляющего предоставление муниципальной услуги, а также должностных лиц уполномоченного органа.</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10. Основными требованиями при предоставлении информации являются:</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а) актуальность;</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б) своевременность;</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в) четкость и доступность в изложении информации;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г) полнота информации;</w:t>
      </w:r>
    </w:p>
    <w:p w:rsidR="006F7AAE" w:rsidRPr="00597A8B" w:rsidRDefault="00AE2E21" w:rsidP="006F7A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6F7AAE" w:rsidRPr="00597A8B">
        <w:rPr>
          <w:rFonts w:ascii="Times New Roman" w:hAnsi="Times New Roman" w:cs="Times New Roman"/>
          <w:sz w:val="28"/>
          <w:szCs w:val="28"/>
        </w:rPr>
        <w:t>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006F7AAE" w:rsidRPr="00597A8B">
        <w:rPr>
          <w:rFonts w:ascii="Times New Roman" w:hAnsi="Times New Roman" w:cs="Times New Roman"/>
          <w:sz w:val="28"/>
          <w:szCs w:val="28"/>
        </w:rPr>
        <w:t>.</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 xml:space="preserve">11. Предоставление информации по телефону осуществляется путем непосредственного общения заявителя с должностным лицом </w:t>
      </w:r>
      <w:r w:rsidRPr="00597A8B">
        <w:rPr>
          <w:rFonts w:ascii="Times New Roman" w:hAnsi="Times New Roman" w:cs="Times New Roman"/>
          <w:sz w:val="28"/>
          <w:szCs w:val="28"/>
          <w:lang w:eastAsia="ko-KR"/>
        </w:rPr>
        <w:t>уполномоченного органа</w:t>
      </w:r>
      <w:r w:rsidRPr="00597A8B">
        <w:rPr>
          <w:rFonts w:ascii="Times New Roman" w:hAnsi="Times New Roman" w:cs="Times New Roman"/>
          <w:sz w:val="28"/>
          <w:szCs w:val="28"/>
        </w:rPr>
        <w:t>.</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13. Если заявителя не удовлетворяет информация, представленная должностным лицом уполномоченного органа</w:t>
      </w:r>
      <w:r w:rsidR="003B68F5">
        <w:rPr>
          <w:rFonts w:ascii="Times New Roman" w:hAnsi="Times New Roman" w:cs="Times New Roman"/>
          <w:sz w:val="28"/>
          <w:szCs w:val="28"/>
        </w:rPr>
        <w:t>,</w:t>
      </w:r>
      <w:r w:rsidRPr="00597A8B">
        <w:rPr>
          <w:rFonts w:ascii="Times New Roman" w:hAnsi="Times New Roman" w:cs="Times New Roman"/>
          <w:sz w:val="28"/>
          <w:szCs w:val="28"/>
        </w:rPr>
        <w:t xml:space="preserve"> он может обратиться к руководителю уполномоченного органа в соответствии с графиком п</w:t>
      </w:r>
      <w:r w:rsidR="00AE6305">
        <w:rPr>
          <w:rFonts w:ascii="Times New Roman" w:hAnsi="Times New Roman" w:cs="Times New Roman"/>
          <w:sz w:val="28"/>
          <w:szCs w:val="28"/>
        </w:rPr>
        <w:t>риема заявителей, указанным в пункте 18 настоящего административного регламента.</w:t>
      </w:r>
    </w:p>
    <w:p w:rsidR="00185816"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 xml:space="preserve">Прием заявителей </w:t>
      </w:r>
      <w:r w:rsidRPr="00B0205B">
        <w:rPr>
          <w:rFonts w:ascii="Times New Roman" w:hAnsi="Times New Roman"/>
          <w:szCs w:val="28"/>
          <w:lang w:eastAsia="en-US"/>
        </w:rPr>
        <w:t xml:space="preserve">руководителем уполномоченного органа  </w:t>
      </w:r>
      <w:r w:rsidRPr="00597A8B">
        <w:rPr>
          <w:rFonts w:ascii="Times New Roman" w:hAnsi="Times New Roman"/>
          <w:szCs w:val="28"/>
          <w:lang w:eastAsia="en-US"/>
        </w:rPr>
        <w:t>проводится по предварительной записи, которая осуществляется по телефону</w:t>
      </w:r>
      <w:r w:rsidR="00DB0E09">
        <w:rPr>
          <w:rFonts w:ascii="Times New Roman" w:hAnsi="Times New Roman"/>
          <w:szCs w:val="28"/>
          <w:lang w:eastAsia="en-US"/>
        </w:rPr>
        <w:t xml:space="preserve">: </w:t>
      </w:r>
    </w:p>
    <w:p w:rsidR="006F7AAE" w:rsidRPr="00597A8B" w:rsidRDefault="00DB0E09" w:rsidP="006F7AAE">
      <w:pPr>
        <w:autoSpaceDE w:val="0"/>
        <w:autoSpaceDN w:val="0"/>
        <w:adjustRightInd w:val="0"/>
        <w:ind w:firstLine="709"/>
        <w:rPr>
          <w:rFonts w:ascii="Times New Roman" w:hAnsi="Times New Roman"/>
          <w:szCs w:val="28"/>
        </w:rPr>
      </w:pPr>
      <w:r>
        <w:rPr>
          <w:rFonts w:ascii="Times New Roman" w:hAnsi="Times New Roman"/>
          <w:szCs w:val="28"/>
          <w:lang w:eastAsia="en-US"/>
        </w:rPr>
        <w:t>(</w:t>
      </w:r>
      <w:r w:rsidRPr="00DB0E09">
        <w:rPr>
          <w:rFonts w:ascii="Times New Roman" w:hAnsi="Times New Roman"/>
          <w:szCs w:val="28"/>
          <w:lang w:eastAsia="en-US"/>
        </w:rPr>
        <w:t>395 53</w:t>
      </w:r>
      <w:r>
        <w:rPr>
          <w:rFonts w:ascii="Times New Roman" w:hAnsi="Times New Roman"/>
          <w:szCs w:val="28"/>
          <w:lang w:eastAsia="en-US"/>
        </w:rPr>
        <w:t>) 5-</w:t>
      </w:r>
      <w:r w:rsidR="003B68F5">
        <w:rPr>
          <w:rFonts w:ascii="Times New Roman" w:hAnsi="Times New Roman"/>
          <w:szCs w:val="28"/>
          <w:lang w:eastAsia="en-US"/>
        </w:rPr>
        <w:t>24</w:t>
      </w:r>
      <w:r>
        <w:rPr>
          <w:rFonts w:ascii="Times New Roman" w:hAnsi="Times New Roman"/>
          <w:szCs w:val="28"/>
          <w:lang w:eastAsia="en-US"/>
        </w:rPr>
        <w:t>-21</w:t>
      </w:r>
      <w:r w:rsidR="006F7AAE" w:rsidRPr="00597A8B">
        <w:rPr>
          <w:rFonts w:ascii="Times New Roman" w:hAnsi="Times New Roman"/>
          <w:i/>
          <w:szCs w:val="28"/>
          <w:lang w:eastAsia="en-US"/>
        </w:rPr>
        <w:t>.</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Днем регистрации обращения является день его поступления в уполномоченный орган.</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 xml:space="preserve">15. Информация об уполномоченном органе, порядке предоставления муниципальной услуги, а также порядке получения информации по вопросам </w:t>
      </w:r>
      <w:r w:rsidRPr="00597A8B">
        <w:rPr>
          <w:rFonts w:ascii="Times New Roman" w:hAnsi="Times New Roman" w:cs="Times New Roman"/>
          <w:sz w:val="28"/>
          <w:szCs w:val="28"/>
        </w:rPr>
        <w:lastRenderedPageBreak/>
        <w:t>предоставления муниципальной услуги и ходе предоставления муниципальной услуги размещается:</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а) на стендах, расположенных в помещениях, занимаемых уполномоченным органом;</w:t>
      </w:r>
    </w:p>
    <w:p w:rsidR="006F7AAE" w:rsidRPr="008E4199" w:rsidRDefault="006F7AAE" w:rsidP="008E4199">
      <w:pPr>
        <w:widowControl w:val="0"/>
        <w:autoSpaceDE w:val="0"/>
        <w:autoSpaceDN w:val="0"/>
        <w:adjustRightInd w:val="0"/>
        <w:ind w:firstLine="709"/>
        <w:rPr>
          <w:rFonts w:ascii="Times New Roman" w:hAnsi="Times New Roman"/>
        </w:rPr>
      </w:pPr>
      <w:r w:rsidRPr="00597A8B">
        <w:rPr>
          <w:rFonts w:ascii="Times New Roman" w:hAnsi="Times New Roman"/>
          <w:szCs w:val="28"/>
        </w:rPr>
        <w:t>б) на официальном сайте уполномоченного органа в информационно-телекоммуникационной сети «</w:t>
      </w:r>
      <w:r w:rsidRPr="008E4199">
        <w:rPr>
          <w:rFonts w:ascii="Times New Roman" w:hAnsi="Times New Roman"/>
          <w:szCs w:val="28"/>
        </w:rPr>
        <w:t xml:space="preserve">Интернет» – </w:t>
      </w:r>
      <w:r w:rsidR="008E4199" w:rsidRPr="008E4199">
        <w:rPr>
          <w:rFonts w:ascii="Times New Roman" w:hAnsi="Times New Roman"/>
        </w:rPr>
        <w:t>http://www.admsayansk.ru/,</w:t>
      </w:r>
      <w:r w:rsidRPr="008E4199">
        <w:rPr>
          <w:rFonts w:ascii="Times New Roman" w:hAnsi="Times New Roman"/>
          <w:szCs w:val="28"/>
        </w:rPr>
        <w:t>официальном сайте МФЦ, а также на Портале;</w:t>
      </w:r>
    </w:p>
    <w:p w:rsidR="006F7AAE" w:rsidRPr="008E4199" w:rsidRDefault="006F7AAE" w:rsidP="006F7AAE">
      <w:pPr>
        <w:pStyle w:val="ConsPlusNormal"/>
        <w:ind w:firstLine="709"/>
        <w:jc w:val="both"/>
        <w:rPr>
          <w:rFonts w:ascii="Times New Roman" w:hAnsi="Times New Roman" w:cs="Times New Roman"/>
          <w:sz w:val="28"/>
          <w:szCs w:val="28"/>
        </w:rPr>
      </w:pPr>
      <w:r w:rsidRPr="008E4199">
        <w:rPr>
          <w:rFonts w:ascii="Times New Roman" w:hAnsi="Times New Roman" w:cs="Times New Roman"/>
          <w:sz w:val="28"/>
          <w:szCs w:val="28"/>
        </w:rPr>
        <w:t>в) посредством публикации в средствах массовой информации.</w:t>
      </w:r>
    </w:p>
    <w:p w:rsidR="006F7AAE" w:rsidRPr="008E4199" w:rsidRDefault="006F7AAE" w:rsidP="006F7AAE">
      <w:pPr>
        <w:pStyle w:val="ConsPlusNormal"/>
        <w:ind w:firstLine="709"/>
        <w:jc w:val="both"/>
        <w:rPr>
          <w:rFonts w:ascii="Times New Roman" w:hAnsi="Times New Roman" w:cs="Times New Roman"/>
          <w:sz w:val="28"/>
          <w:szCs w:val="28"/>
        </w:rPr>
      </w:pPr>
      <w:r w:rsidRPr="008E4199">
        <w:rPr>
          <w:rFonts w:ascii="Times New Roman" w:hAnsi="Times New Roman" w:cs="Times New Roman"/>
          <w:sz w:val="28"/>
          <w:szCs w:val="28"/>
        </w:rPr>
        <w:t>16. На стендах, расположенных в помещениях, занимаемых уполномоченным органом, размещается следующая информация:</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1) список документов для получения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2) о сроках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3) извлечения из административного регламента:</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а) об основаниях отказа в предоставлении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б) об описании конечного результата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6F7AAE" w:rsidRPr="00AA1EF1" w:rsidRDefault="006F7AAE" w:rsidP="006F7AAE">
      <w:pPr>
        <w:pStyle w:val="ConsPlusNormal"/>
        <w:ind w:firstLine="709"/>
        <w:jc w:val="both"/>
        <w:rPr>
          <w:rFonts w:ascii="Times New Roman" w:hAnsi="Times New Roman" w:cs="Times New Roman"/>
          <w:sz w:val="28"/>
          <w:szCs w:val="28"/>
        </w:rPr>
      </w:pPr>
      <w:r w:rsidRPr="00AA1EF1">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F7AAE" w:rsidRPr="00AA1EF1" w:rsidRDefault="006F7AAE" w:rsidP="006F7AAE">
      <w:pPr>
        <w:pStyle w:val="ConsPlusNormal"/>
        <w:ind w:firstLine="709"/>
        <w:jc w:val="both"/>
        <w:rPr>
          <w:rFonts w:ascii="Times New Roman" w:hAnsi="Times New Roman" w:cs="Times New Roman"/>
          <w:sz w:val="28"/>
          <w:szCs w:val="28"/>
        </w:rPr>
      </w:pPr>
      <w:r w:rsidRPr="00AA1EF1">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6F7AAE" w:rsidRPr="00AA1EF1" w:rsidRDefault="006F7AAE" w:rsidP="006F7AAE">
      <w:pPr>
        <w:widowControl w:val="0"/>
        <w:autoSpaceDE w:val="0"/>
        <w:autoSpaceDN w:val="0"/>
        <w:adjustRightInd w:val="0"/>
        <w:ind w:firstLine="709"/>
        <w:rPr>
          <w:rFonts w:ascii="Times New Roman" w:hAnsi="Times New Roman"/>
          <w:szCs w:val="28"/>
        </w:rPr>
      </w:pPr>
      <w:r w:rsidRPr="00AA1EF1">
        <w:rPr>
          <w:rFonts w:ascii="Times New Roman" w:hAnsi="Times New Roman"/>
          <w:szCs w:val="28"/>
        </w:rPr>
        <w:t>17. Информация об уполномоченном органе:</w:t>
      </w:r>
    </w:p>
    <w:p w:rsidR="006F7AAE" w:rsidRPr="00AA1EF1" w:rsidRDefault="006F7AAE" w:rsidP="007945BC">
      <w:pPr>
        <w:rPr>
          <w:rFonts w:ascii="Times New Roman" w:hAnsi="Times New Roman"/>
          <w:szCs w:val="28"/>
        </w:rPr>
      </w:pPr>
      <w:r w:rsidRPr="00AA1EF1">
        <w:rPr>
          <w:rFonts w:ascii="Times New Roman" w:hAnsi="Times New Roman"/>
          <w:szCs w:val="28"/>
        </w:rPr>
        <w:t xml:space="preserve">а) место нахождения: </w:t>
      </w:r>
      <w:r w:rsidR="003B68F5" w:rsidRPr="00AA1EF1">
        <w:rPr>
          <w:rFonts w:ascii="Times New Roman" w:hAnsi="Times New Roman"/>
          <w:szCs w:val="28"/>
        </w:rPr>
        <w:t>г.Саянск Иркутской обл.</w:t>
      </w:r>
      <w:r w:rsidR="00AA1EF1" w:rsidRPr="00AA1EF1">
        <w:rPr>
          <w:rFonts w:ascii="Times New Roman" w:hAnsi="Times New Roman"/>
          <w:szCs w:val="28"/>
        </w:rPr>
        <w:t>,</w:t>
      </w:r>
      <w:r w:rsidR="007945BC">
        <w:rPr>
          <w:rFonts w:ascii="Times New Roman" w:hAnsi="Times New Roman"/>
          <w:szCs w:val="28"/>
        </w:rPr>
        <w:t xml:space="preserve"> </w:t>
      </w:r>
      <w:r w:rsidR="003B68F5" w:rsidRPr="00AA1EF1">
        <w:rPr>
          <w:rFonts w:ascii="Times New Roman" w:hAnsi="Times New Roman"/>
          <w:szCs w:val="28"/>
        </w:rPr>
        <w:t xml:space="preserve">микрорайон Олимпийский, 30, </w:t>
      </w:r>
      <w:r w:rsidR="007945BC">
        <w:rPr>
          <w:rFonts w:ascii="Times New Roman" w:hAnsi="Times New Roman"/>
          <w:szCs w:val="28"/>
        </w:rPr>
        <w:t>каб. №520</w:t>
      </w:r>
      <w:r w:rsidRPr="00AA1EF1">
        <w:rPr>
          <w:rFonts w:ascii="Times New Roman" w:hAnsi="Times New Roman"/>
          <w:szCs w:val="28"/>
        </w:rPr>
        <w:t>;</w:t>
      </w:r>
    </w:p>
    <w:p w:rsidR="006F7AAE" w:rsidRPr="00AA1EF1" w:rsidRDefault="006F7AAE" w:rsidP="00AA1EF1">
      <w:pPr>
        <w:rPr>
          <w:rFonts w:ascii="Times New Roman" w:hAnsi="Times New Roman"/>
          <w:szCs w:val="28"/>
        </w:rPr>
      </w:pPr>
      <w:r w:rsidRPr="00AA1EF1">
        <w:rPr>
          <w:rFonts w:ascii="Times New Roman" w:hAnsi="Times New Roman"/>
          <w:szCs w:val="28"/>
        </w:rPr>
        <w:t xml:space="preserve">б) телефон: </w:t>
      </w:r>
      <w:r w:rsidR="00AA1EF1" w:rsidRPr="00AA1EF1">
        <w:rPr>
          <w:rFonts w:ascii="Times New Roman" w:hAnsi="Times New Roman"/>
          <w:szCs w:val="28"/>
        </w:rPr>
        <w:t>тел.  8 (39553) 5-24-21,факс 8 (39553) 5-69-43</w:t>
      </w:r>
      <w:r w:rsidRPr="00AA1EF1">
        <w:rPr>
          <w:rFonts w:ascii="Times New Roman" w:hAnsi="Times New Roman"/>
          <w:szCs w:val="28"/>
        </w:rPr>
        <w:t xml:space="preserve">; </w:t>
      </w:r>
    </w:p>
    <w:p w:rsidR="006F7AAE" w:rsidRPr="00AA1EF1" w:rsidRDefault="006F7AAE" w:rsidP="00AA1EF1">
      <w:pPr>
        <w:rPr>
          <w:rFonts w:ascii="Times New Roman" w:hAnsi="Times New Roman"/>
          <w:szCs w:val="28"/>
        </w:rPr>
      </w:pPr>
      <w:r w:rsidRPr="00AA1EF1">
        <w:rPr>
          <w:rFonts w:ascii="Times New Roman" w:hAnsi="Times New Roman"/>
          <w:szCs w:val="28"/>
        </w:rPr>
        <w:t xml:space="preserve">в) почтовый адрес для направления документов и обращений: </w:t>
      </w:r>
      <w:r w:rsidR="00AA1EF1" w:rsidRPr="00AA1EF1">
        <w:rPr>
          <w:rFonts w:ascii="Times New Roman" w:hAnsi="Times New Roman"/>
          <w:spacing w:val="20"/>
          <w:szCs w:val="28"/>
        </w:rPr>
        <w:t>666304,</w:t>
      </w:r>
      <w:r w:rsidR="00AA1EF1" w:rsidRPr="00AA1EF1">
        <w:rPr>
          <w:rFonts w:ascii="Times New Roman" w:hAnsi="Times New Roman"/>
          <w:szCs w:val="28"/>
        </w:rPr>
        <w:t>г.Саянск Иркутской обл.,</w:t>
      </w:r>
      <w:r w:rsidR="00FD1E87">
        <w:rPr>
          <w:rFonts w:ascii="Times New Roman" w:hAnsi="Times New Roman"/>
          <w:szCs w:val="28"/>
        </w:rPr>
        <w:t xml:space="preserve"> </w:t>
      </w:r>
      <w:r w:rsidR="00AA1EF1" w:rsidRPr="00AA1EF1">
        <w:rPr>
          <w:rFonts w:ascii="Times New Roman" w:hAnsi="Times New Roman"/>
          <w:szCs w:val="28"/>
        </w:rPr>
        <w:t>микрорайон Олимпийский, 30, а/я 342</w:t>
      </w:r>
      <w:r w:rsidRPr="00AA1EF1">
        <w:rPr>
          <w:rFonts w:ascii="Times New Roman"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r w:rsidRPr="00AA1EF1">
        <w:rPr>
          <w:rFonts w:ascii="Times New Roman" w:hAnsi="Times New Roman"/>
          <w:szCs w:val="28"/>
        </w:rPr>
        <w:t>г) официальный сайт в информационно-телекоммуникационной сети</w:t>
      </w:r>
      <w:r w:rsidRPr="00597A8B">
        <w:rPr>
          <w:rFonts w:ascii="Times New Roman" w:hAnsi="Times New Roman"/>
          <w:szCs w:val="28"/>
        </w:rPr>
        <w:t xml:space="preserve"> «Интернет» – </w:t>
      </w:r>
      <w:r w:rsidR="003939DF" w:rsidRPr="008E4199">
        <w:rPr>
          <w:rFonts w:ascii="Times New Roman" w:hAnsi="Times New Roman"/>
        </w:rPr>
        <w:t>http://www.admsayansk.ru/</w:t>
      </w:r>
      <w:r w:rsidRPr="00597A8B">
        <w:rPr>
          <w:rFonts w:ascii="Times New Roman" w:hAnsi="Times New Roman"/>
          <w:szCs w:val="28"/>
        </w:rPr>
        <w:t>;</w:t>
      </w:r>
    </w:p>
    <w:p w:rsidR="006F7AAE" w:rsidRPr="006F63A3"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д) адрес электронной почты: </w:t>
      </w:r>
      <w:r w:rsidR="006F63A3" w:rsidRPr="00DC323C">
        <w:rPr>
          <w:rFonts w:ascii="Times New Roman" w:hAnsi="Times New Roman"/>
          <w:szCs w:val="28"/>
          <w:lang w:val="en-US"/>
        </w:rPr>
        <w:t>kaig</w:t>
      </w:r>
      <w:r w:rsidR="006F63A3" w:rsidRPr="00DC323C">
        <w:rPr>
          <w:rFonts w:ascii="Times New Roman" w:hAnsi="Times New Roman"/>
          <w:szCs w:val="28"/>
        </w:rPr>
        <w:t>@</w:t>
      </w:r>
      <w:r w:rsidR="006F63A3" w:rsidRPr="00DC323C">
        <w:rPr>
          <w:rFonts w:ascii="Times New Roman" w:hAnsi="Times New Roman"/>
          <w:szCs w:val="28"/>
          <w:lang w:val="en-US"/>
        </w:rPr>
        <w:t>admsayansk</w:t>
      </w:r>
      <w:r w:rsidR="006F63A3" w:rsidRPr="00DC323C">
        <w:rPr>
          <w:rFonts w:ascii="Times New Roman" w:hAnsi="Times New Roman"/>
          <w:szCs w:val="28"/>
        </w:rPr>
        <w:t>.</w:t>
      </w:r>
      <w:r w:rsidR="006F63A3" w:rsidRPr="00DC323C">
        <w:rPr>
          <w:rFonts w:ascii="Times New Roman" w:hAnsi="Times New Roman"/>
          <w:szCs w:val="28"/>
          <w:lang w:val="en-US"/>
        </w:rPr>
        <w:t>irmail</w:t>
      </w:r>
      <w:r w:rsidR="006F63A3" w:rsidRPr="00DC323C">
        <w:rPr>
          <w:rFonts w:ascii="Times New Roman" w:hAnsi="Times New Roman"/>
          <w:szCs w:val="28"/>
        </w:rPr>
        <w:t>.</w:t>
      </w:r>
      <w:r w:rsidR="006F63A3" w:rsidRPr="00DC323C">
        <w:rPr>
          <w:rFonts w:ascii="Times New Roman" w:hAnsi="Times New Roman"/>
          <w:szCs w:val="28"/>
          <w:lang w:val="en-US"/>
        </w:rPr>
        <w:t>ru</w:t>
      </w:r>
      <w:r w:rsidR="006F63A3">
        <w:rPr>
          <w:rFonts w:ascii="Times New Roman" w:hAnsi="Times New Roman"/>
          <w:szCs w:val="28"/>
        </w:rPr>
        <w:t>.</w:t>
      </w:r>
    </w:p>
    <w:p w:rsidR="006F7AAE" w:rsidRPr="006F63A3"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18. График приема заявителей в уполномоченном органе</w:t>
      </w:r>
      <w:r w:rsidRPr="006F63A3">
        <w:rPr>
          <w:rFonts w:ascii="Times New Roman" w:hAnsi="Times New Roman"/>
          <w:szCs w:val="28"/>
        </w:rPr>
        <w:t>:</w:t>
      </w:r>
    </w:p>
    <w:tbl>
      <w:tblPr>
        <w:tblW w:w="0" w:type="auto"/>
        <w:tblLook w:val="04A0" w:firstRow="1" w:lastRow="0" w:firstColumn="1" w:lastColumn="0" w:noHBand="0" w:noVBand="1"/>
      </w:tblPr>
      <w:tblGrid>
        <w:gridCol w:w="3115"/>
        <w:gridCol w:w="2555"/>
        <w:gridCol w:w="3675"/>
      </w:tblGrid>
      <w:tr w:rsidR="006F7AAE" w:rsidRPr="00597A8B" w:rsidTr="007234A1">
        <w:tc>
          <w:tcPr>
            <w:tcW w:w="3115" w:type="dxa"/>
          </w:tcPr>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Понедельник</w:t>
            </w:r>
          </w:p>
        </w:tc>
        <w:tc>
          <w:tcPr>
            <w:tcW w:w="2555" w:type="dxa"/>
          </w:tcPr>
          <w:p w:rsidR="006F7AAE" w:rsidRPr="00597A8B" w:rsidRDefault="006F63A3" w:rsidP="006F63A3">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6F7AAE" w:rsidRPr="00597A8B">
              <w:rPr>
                <w:rFonts w:ascii="Times New Roman" w:hAnsi="Times New Roman"/>
                <w:szCs w:val="28"/>
              </w:rPr>
              <w:t>.00 – 1</w:t>
            </w:r>
            <w:r>
              <w:rPr>
                <w:rFonts w:ascii="Times New Roman" w:hAnsi="Times New Roman"/>
                <w:szCs w:val="28"/>
              </w:rPr>
              <w:t>7</w:t>
            </w:r>
            <w:r w:rsidR="006F7AAE" w:rsidRPr="00597A8B">
              <w:rPr>
                <w:rFonts w:ascii="Times New Roman" w:hAnsi="Times New Roman"/>
                <w:szCs w:val="28"/>
              </w:rPr>
              <w:t>.00</w:t>
            </w:r>
          </w:p>
        </w:tc>
        <w:tc>
          <w:tcPr>
            <w:tcW w:w="3675" w:type="dxa"/>
          </w:tcPr>
          <w:p w:rsidR="006F7AAE" w:rsidRPr="00597A8B" w:rsidRDefault="006F7AAE" w:rsidP="006F63A3">
            <w:pPr>
              <w:widowControl w:val="0"/>
              <w:autoSpaceDE w:val="0"/>
              <w:autoSpaceDN w:val="0"/>
              <w:adjustRightInd w:val="0"/>
              <w:ind w:firstLine="0"/>
              <w:jc w:val="left"/>
              <w:rPr>
                <w:rFonts w:ascii="Times New Roman" w:hAnsi="Times New Roman"/>
                <w:szCs w:val="28"/>
              </w:rPr>
            </w:pPr>
            <w:r w:rsidRPr="00597A8B">
              <w:rPr>
                <w:rFonts w:ascii="Times New Roman" w:hAnsi="Times New Roman"/>
                <w:szCs w:val="28"/>
              </w:rPr>
              <w:t>(перерыв 1</w:t>
            </w:r>
            <w:r w:rsidR="006F63A3">
              <w:rPr>
                <w:rFonts w:ascii="Times New Roman" w:hAnsi="Times New Roman"/>
                <w:szCs w:val="28"/>
              </w:rPr>
              <w:t>2</w:t>
            </w:r>
            <w:r w:rsidRPr="00597A8B">
              <w:rPr>
                <w:rFonts w:ascii="Times New Roman" w:hAnsi="Times New Roman"/>
                <w:szCs w:val="28"/>
              </w:rPr>
              <w:t>.00 – 1</w:t>
            </w:r>
            <w:r w:rsidR="006F63A3">
              <w:rPr>
                <w:rFonts w:ascii="Times New Roman" w:hAnsi="Times New Roman"/>
                <w:szCs w:val="28"/>
              </w:rPr>
              <w:t>3</w:t>
            </w:r>
            <w:r w:rsidRPr="00597A8B">
              <w:rPr>
                <w:rFonts w:ascii="Times New Roman" w:hAnsi="Times New Roman"/>
                <w:szCs w:val="28"/>
              </w:rPr>
              <w:t>.00)</w:t>
            </w:r>
          </w:p>
        </w:tc>
      </w:tr>
      <w:tr w:rsidR="006F7AAE" w:rsidRPr="00597A8B" w:rsidTr="007234A1">
        <w:tc>
          <w:tcPr>
            <w:tcW w:w="3115" w:type="dxa"/>
          </w:tcPr>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Вторник</w:t>
            </w:r>
          </w:p>
        </w:tc>
        <w:tc>
          <w:tcPr>
            <w:tcW w:w="2555" w:type="dxa"/>
          </w:tcPr>
          <w:p w:rsidR="006F7AAE" w:rsidRPr="00597A8B" w:rsidRDefault="006F63A3" w:rsidP="006F63A3">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6F7AAE" w:rsidRPr="00597A8B">
              <w:rPr>
                <w:rFonts w:ascii="Times New Roman" w:hAnsi="Times New Roman"/>
                <w:szCs w:val="28"/>
              </w:rPr>
              <w:t>.00 – 1</w:t>
            </w:r>
            <w:r>
              <w:rPr>
                <w:rFonts w:ascii="Times New Roman" w:hAnsi="Times New Roman"/>
                <w:szCs w:val="28"/>
              </w:rPr>
              <w:t>7</w:t>
            </w:r>
            <w:r w:rsidR="006F7AAE" w:rsidRPr="00597A8B">
              <w:rPr>
                <w:rFonts w:ascii="Times New Roman" w:hAnsi="Times New Roman"/>
                <w:szCs w:val="28"/>
              </w:rPr>
              <w:t>.00</w:t>
            </w:r>
          </w:p>
        </w:tc>
        <w:tc>
          <w:tcPr>
            <w:tcW w:w="3675" w:type="dxa"/>
          </w:tcPr>
          <w:p w:rsidR="006F7AAE" w:rsidRPr="00597A8B" w:rsidRDefault="006F7AAE" w:rsidP="006F63A3">
            <w:pPr>
              <w:ind w:firstLine="0"/>
              <w:jc w:val="left"/>
              <w:rPr>
                <w:rFonts w:ascii="Times New Roman" w:hAnsi="Times New Roman"/>
                <w:szCs w:val="28"/>
              </w:rPr>
            </w:pPr>
            <w:r w:rsidRPr="00597A8B">
              <w:rPr>
                <w:rFonts w:ascii="Times New Roman" w:hAnsi="Times New Roman"/>
                <w:szCs w:val="28"/>
              </w:rPr>
              <w:t>(перерыв 1</w:t>
            </w:r>
            <w:r w:rsidR="006F63A3">
              <w:rPr>
                <w:rFonts w:ascii="Times New Roman" w:hAnsi="Times New Roman"/>
                <w:szCs w:val="28"/>
              </w:rPr>
              <w:t>2</w:t>
            </w:r>
            <w:r w:rsidRPr="00597A8B">
              <w:rPr>
                <w:rFonts w:ascii="Times New Roman" w:hAnsi="Times New Roman"/>
                <w:szCs w:val="28"/>
              </w:rPr>
              <w:t>.00 – 1</w:t>
            </w:r>
            <w:r w:rsidR="006F63A3">
              <w:rPr>
                <w:rFonts w:ascii="Times New Roman" w:hAnsi="Times New Roman"/>
                <w:szCs w:val="28"/>
              </w:rPr>
              <w:t>3</w:t>
            </w:r>
            <w:r w:rsidRPr="00597A8B">
              <w:rPr>
                <w:rFonts w:ascii="Times New Roman" w:hAnsi="Times New Roman"/>
                <w:szCs w:val="28"/>
              </w:rPr>
              <w:t>.00)</w:t>
            </w:r>
          </w:p>
        </w:tc>
      </w:tr>
      <w:tr w:rsidR="006F7AAE" w:rsidRPr="00597A8B" w:rsidTr="007234A1">
        <w:tc>
          <w:tcPr>
            <w:tcW w:w="3115" w:type="dxa"/>
          </w:tcPr>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Среда</w:t>
            </w:r>
          </w:p>
        </w:tc>
        <w:tc>
          <w:tcPr>
            <w:tcW w:w="2555" w:type="dxa"/>
          </w:tcPr>
          <w:p w:rsidR="006F7AAE" w:rsidRPr="00597A8B" w:rsidRDefault="006F63A3" w:rsidP="006F63A3">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6F7AAE" w:rsidRPr="00597A8B">
              <w:rPr>
                <w:rFonts w:ascii="Times New Roman" w:hAnsi="Times New Roman"/>
                <w:szCs w:val="28"/>
              </w:rPr>
              <w:t>.00 – 1</w:t>
            </w:r>
            <w:r>
              <w:rPr>
                <w:rFonts w:ascii="Times New Roman" w:hAnsi="Times New Roman"/>
                <w:szCs w:val="28"/>
              </w:rPr>
              <w:t>7</w:t>
            </w:r>
            <w:r w:rsidR="006F7AAE" w:rsidRPr="00597A8B">
              <w:rPr>
                <w:rFonts w:ascii="Times New Roman" w:hAnsi="Times New Roman"/>
                <w:szCs w:val="28"/>
              </w:rPr>
              <w:t>.00</w:t>
            </w:r>
          </w:p>
        </w:tc>
        <w:tc>
          <w:tcPr>
            <w:tcW w:w="3675" w:type="dxa"/>
          </w:tcPr>
          <w:p w:rsidR="006F7AAE" w:rsidRPr="00597A8B" w:rsidRDefault="006F7AAE" w:rsidP="006F63A3">
            <w:pPr>
              <w:ind w:firstLine="0"/>
              <w:jc w:val="left"/>
              <w:rPr>
                <w:rFonts w:ascii="Times New Roman" w:hAnsi="Times New Roman"/>
                <w:szCs w:val="28"/>
              </w:rPr>
            </w:pPr>
            <w:r w:rsidRPr="00597A8B">
              <w:rPr>
                <w:rFonts w:ascii="Times New Roman" w:hAnsi="Times New Roman"/>
                <w:szCs w:val="28"/>
              </w:rPr>
              <w:t>(перерыв 1</w:t>
            </w:r>
            <w:r w:rsidR="006F63A3">
              <w:rPr>
                <w:rFonts w:ascii="Times New Roman" w:hAnsi="Times New Roman"/>
                <w:szCs w:val="28"/>
              </w:rPr>
              <w:t>2</w:t>
            </w:r>
            <w:r w:rsidRPr="00597A8B">
              <w:rPr>
                <w:rFonts w:ascii="Times New Roman" w:hAnsi="Times New Roman"/>
                <w:szCs w:val="28"/>
              </w:rPr>
              <w:t>.00 – 1</w:t>
            </w:r>
            <w:r w:rsidR="006F63A3">
              <w:rPr>
                <w:rFonts w:ascii="Times New Roman" w:hAnsi="Times New Roman"/>
                <w:szCs w:val="28"/>
              </w:rPr>
              <w:t>3</w:t>
            </w:r>
            <w:r w:rsidRPr="00597A8B">
              <w:rPr>
                <w:rFonts w:ascii="Times New Roman" w:hAnsi="Times New Roman"/>
                <w:szCs w:val="28"/>
              </w:rPr>
              <w:t>.00)</w:t>
            </w:r>
          </w:p>
        </w:tc>
      </w:tr>
      <w:tr w:rsidR="006F7AAE" w:rsidRPr="00597A8B" w:rsidTr="007234A1">
        <w:tc>
          <w:tcPr>
            <w:tcW w:w="3115" w:type="dxa"/>
          </w:tcPr>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Четверг</w:t>
            </w:r>
          </w:p>
        </w:tc>
        <w:tc>
          <w:tcPr>
            <w:tcW w:w="2555" w:type="dxa"/>
          </w:tcPr>
          <w:p w:rsidR="006F7AAE" w:rsidRPr="00597A8B" w:rsidRDefault="006F63A3" w:rsidP="006F63A3">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6F7AAE" w:rsidRPr="00597A8B">
              <w:rPr>
                <w:rFonts w:ascii="Times New Roman" w:hAnsi="Times New Roman"/>
                <w:szCs w:val="28"/>
              </w:rPr>
              <w:t>.00 – 1</w:t>
            </w:r>
            <w:r>
              <w:rPr>
                <w:rFonts w:ascii="Times New Roman" w:hAnsi="Times New Roman"/>
                <w:szCs w:val="28"/>
              </w:rPr>
              <w:t>7</w:t>
            </w:r>
            <w:r w:rsidR="006F7AAE" w:rsidRPr="00597A8B">
              <w:rPr>
                <w:rFonts w:ascii="Times New Roman" w:hAnsi="Times New Roman"/>
                <w:szCs w:val="28"/>
              </w:rPr>
              <w:t>.00</w:t>
            </w:r>
          </w:p>
        </w:tc>
        <w:tc>
          <w:tcPr>
            <w:tcW w:w="3675" w:type="dxa"/>
          </w:tcPr>
          <w:p w:rsidR="006F7AAE" w:rsidRPr="00597A8B" w:rsidRDefault="006F7AAE" w:rsidP="006F63A3">
            <w:pPr>
              <w:ind w:firstLine="0"/>
              <w:jc w:val="left"/>
              <w:rPr>
                <w:rFonts w:ascii="Times New Roman" w:hAnsi="Times New Roman"/>
                <w:szCs w:val="28"/>
              </w:rPr>
            </w:pPr>
            <w:r w:rsidRPr="00597A8B">
              <w:rPr>
                <w:rFonts w:ascii="Times New Roman" w:hAnsi="Times New Roman"/>
                <w:szCs w:val="28"/>
              </w:rPr>
              <w:t>(перерыв 1</w:t>
            </w:r>
            <w:r w:rsidR="006F63A3">
              <w:rPr>
                <w:rFonts w:ascii="Times New Roman" w:hAnsi="Times New Roman"/>
                <w:szCs w:val="28"/>
              </w:rPr>
              <w:t>2</w:t>
            </w:r>
            <w:r w:rsidRPr="00597A8B">
              <w:rPr>
                <w:rFonts w:ascii="Times New Roman" w:hAnsi="Times New Roman"/>
                <w:szCs w:val="28"/>
              </w:rPr>
              <w:t>.00 – 1</w:t>
            </w:r>
            <w:r w:rsidR="006F63A3">
              <w:rPr>
                <w:rFonts w:ascii="Times New Roman" w:hAnsi="Times New Roman"/>
                <w:szCs w:val="28"/>
              </w:rPr>
              <w:t>3</w:t>
            </w:r>
            <w:r w:rsidRPr="00597A8B">
              <w:rPr>
                <w:rFonts w:ascii="Times New Roman" w:hAnsi="Times New Roman"/>
                <w:szCs w:val="28"/>
              </w:rPr>
              <w:t>.00)</w:t>
            </w:r>
          </w:p>
        </w:tc>
      </w:tr>
      <w:tr w:rsidR="006F7AAE" w:rsidRPr="00597A8B" w:rsidTr="007234A1">
        <w:tc>
          <w:tcPr>
            <w:tcW w:w="3115" w:type="dxa"/>
          </w:tcPr>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Пятница</w:t>
            </w:r>
          </w:p>
        </w:tc>
        <w:tc>
          <w:tcPr>
            <w:tcW w:w="2555" w:type="dxa"/>
          </w:tcPr>
          <w:p w:rsidR="006F7AAE" w:rsidRPr="00597A8B" w:rsidRDefault="006F63A3" w:rsidP="006F63A3">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6F7AAE" w:rsidRPr="00597A8B">
              <w:rPr>
                <w:rFonts w:ascii="Times New Roman" w:hAnsi="Times New Roman"/>
                <w:szCs w:val="28"/>
              </w:rPr>
              <w:t>.00 – 1</w:t>
            </w:r>
            <w:r>
              <w:rPr>
                <w:rFonts w:ascii="Times New Roman" w:hAnsi="Times New Roman"/>
                <w:szCs w:val="28"/>
              </w:rPr>
              <w:t>7</w:t>
            </w:r>
            <w:r w:rsidR="006F7AAE" w:rsidRPr="00597A8B">
              <w:rPr>
                <w:rFonts w:ascii="Times New Roman" w:hAnsi="Times New Roman"/>
                <w:szCs w:val="28"/>
              </w:rPr>
              <w:t>.00</w:t>
            </w:r>
          </w:p>
        </w:tc>
        <w:tc>
          <w:tcPr>
            <w:tcW w:w="3675" w:type="dxa"/>
          </w:tcPr>
          <w:p w:rsidR="006F7AAE" w:rsidRPr="00597A8B" w:rsidRDefault="006F7AAE" w:rsidP="006F63A3">
            <w:pPr>
              <w:ind w:firstLine="0"/>
              <w:jc w:val="left"/>
              <w:rPr>
                <w:rFonts w:ascii="Times New Roman" w:hAnsi="Times New Roman"/>
                <w:szCs w:val="28"/>
              </w:rPr>
            </w:pPr>
            <w:r w:rsidRPr="00597A8B">
              <w:rPr>
                <w:rFonts w:ascii="Times New Roman" w:hAnsi="Times New Roman"/>
                <w:szCs w:val="28"/>
              </w:rPr>
              <w:t>(перерыв 1</w:t>
            </w:r>
            <w:r w:rsidR="006F63A3">
              <w:rPr>
                <w:rFonts w:ascii="Times New Roman" w:hAnsi="Times New Roman"/>
                <w:szCs w:val="28"/>
              </w:rPr>
              <w:t>2</w:t>
            </w:r>
            <w:r w:rsidRPr="00597A8B">
              <w:rPr>
                <w:rFonts w:ascii="Times New Roman" w:hAnsi="Times New Roman"/>
                <w:szCs w:val="28"/>
              </w:rPr>
              <w:t>.00 – 1</w:t>
            </w:r>
            <w:r w:rsidR="006F63A3">
              <w:rPr>
                <w:rFonts w:ascii="Times New Roman" w:hAnsi="Times New Roman"/>
                <w:szCs w:val="28"/>
              </w:rPr>
              <w:t>3</w:t>
            </w:r>
            <w:r w:rsidRPr="00597A8B">
              <w:rPr>
                <w:rFonts w:ascii="Times New Roman" w:hAnsi="Times New Roman"/>
                <w:szCs w:val="28"/>
              </w:rPr>
              <w:t>.00)</w:t>
            </w:r>
          </w:p>
        </w:tc>
      </w:tr>
      <w:tr w:rsidR="006F7AAE" w:rsidRPr="00597A8B" w:rsidTr="007234A1">
        <w:tc>
          <w:tcPr>
            <w:tcW w:w="9345" w:type="dxa"/>
            <w:gridSpan w:val="3"/>
          </w:tcPr>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 xml:space="preserve">Суббота, воскресенье – выходные дни </w:t>
            </w:r>
          </w:p>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 xml:space="preserve">19.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w:t>
            </w:r>
            <w:r w:rsidRPr="00597A8B">
              <w:rPr>
                <w:rFonts w:ascii="Times New Roman" w:hAnsi="Times New Roman"/>
                <w:szCs w:val="28"/>
              </w:rPr>
              <w:lastRenderedPageBreak/>
              <w:t>с законодательством соглашения о взаимодействии.</w:t>
            </w:r>
          </w:p>
          <w:p w:rsidR="006F7AAE" w:rsidRPr="00597A8B" w:rsidRDefault="006F7AAE" w:rsidP="007234A1">
            <w:pPr>
              <w:widowControl w:val="0"/>
              <w:autoSpaceDE w:val="0"/>
              <w:autoSpaceDN w:val="0"/>
              <w:adjustRightInd w:val="0"/>
              <w:ind w:firstLine="601"/>
              <w:rPr>
                <w:rFonts w:ascii="Times New Roman" w:hAnsi="Times New Roman"/>
                <w:szCs w:val="28"/>
              </w:rPr>
            </w:pPr>
            <w:r w:rsidRPr="00597A8B">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3" w:history="1">
              <w:r w:rsidRPr="00597A8B">
                <w:rPr>
                  <w:rStyle w:val="a4"/>
                  <w:rFonts w:ascii="Times New Roman" w:hAnsi="Times New Roman"/>
                  <w:szCs w:val="28"/>
                  <w:lang w:val="en-US"/>
                </w:rPr>
                <w:t>www</w:t>
              </w:r>
              <w:r w:rsidRPr="00597A8B">
                <w:rPr>
                  <w:rStyle w:val="a4"/>
                  <w:rFonts w:ascii="Times New Roman" w:hAnsi="Times New Roman"/>
                  <w:szCs w:val="28"/>
                </w:rPr>
                <w:t>.</w:t>
              </w:r>
              <w:r w:rsidRPr="00597A8B">
                <w:rPr>
                  <w:rStyle w:val="a4"/>
                  <w:rFonts w:ascii="Times New Roman" w:hAnsi="Times New Roman"/>
                  <w:szCs w:val="28"/>
                  <w:lang w:val="en-US"/>
                </w:rPr>
                <w:t>mfc</w:t>
              </w:r>
              <w:r w:rsidRPr="00597A8B">
                <w:rPr>
                  <w:rStyle w:val="a4"/>
                  <w:rFonts w:ascii="Times New Roman" w:hAnsi="Times New Roman"/>
                  <w:szCs w:val="28"/>
                </w:rPr>
                <w:t>38.</w:t>
              </w:r>
              <w:r w:rsidRPr="00597A8B">
                <w:rPr>
                  <w:rStyle w:val="a4"/>
                  <w:rFonts w:ascii="Times New Roman" w:hAnsi="Times New Roman"/>
                  <w:szCs w:val="28"/>
                  <w:lang w:val="en-US"/>
                </w:rPr>
                <w:t>ru</w:t>
              </w:r>
            </w:hyperlink>
            <w:r w:rsidRPr="00597A8B">
              <w:rPr>
                <w:rFonts w:ascii="Times New Roman" w:hAnsi="Times New Roman"/>
                <w:szCs w:val="28"/>
              </w:rPr>
              <w:t>.</w:t>
            </w:r>
          </w:p>
          <w:p w:rsidR="006F7AAE" w:rsidRPr="00597A8B" w:rsidRDefault="006F7AAE" w:rsidP="007234A1">
            <w:pPr>
              <w:widowControl w:val="0"/>
              <w:autoSpaceDE w:val="0"/>
              <w:autoSpaceDN w:val="0"/>
              <w:adjustRightInd w:val="0"/>
              <w:ind w:firstLine="601"/>
              <w:rPr>
                <w:rFonts w:ascii="Times New Roman" w:hAnsi="Times New Roman"/>
                <w:szCs w:val="28"/>
              </w:rPr>
            </w:pPr>
          </w:p>
        </w:tc>
      </w:tr>
    </w:tbl>
    <w:p w:rsidR="006F7AAE" w:rsidRPr="00597A8B" w:rsidRDefault="006F7AAE" w:rsidP="006F7AAE">
      <w:pPr>
        <w:widowControl w:val="0"/>
        <w:autoSpaceDE w:val="0"/>
        <w:autoSpaceDN w:val="0"/>
        <w:adjustRightInd w:val="0"/>
        <w:jc w:val="center"/>
        <w:outlineLvl w:val="1"/>
        <w:rPr>
          <w:rFonts w:ascii="Times New Roman" w:hAnsi="Times New Roman"/>
          <w:szCs w:val="28"/>
        </w:rPr>
      </w:pPr>
      <w:bookmarkStart w:id="5" w:name="Par144"/>
      <w:bookmarkEnd w:id="5"/>
      <w:r w:rsidRPr="00597A8B">
        <w:rPr>
          <w:rFonts w:ascii="Times New Roman" w:hAnsi="Times New Roman"/>
          <w:szCs w:val="28"/>
        </w:rPr>
        <w:lastRenderedPageBreak/>
        <w:t>Раздел II. СТАНДАРТ ПРЕДОСТАВЛЕНИЯ МУНИЦИПАЛЬНОЙ УСЛУГИ</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6" w:name="Par146"/>
      <w:bookmarkEnd w:id="6"/>
      <w:r w:rsidRPr="00597A8B">
        <w:rPr>
          <w:rFonts w:ascii="Times New Roman" w:hAnsi="Times New Roman"/>
          <w:szCs w:val="28"/>
        </w:rPr>
        <w:t>Глава 4. НАИМЕНОВАНИЕ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1C0EC2">
      <w:pPr>
        <w:pStyle w:val="ConsPlusNormal"/>
        <w:ind w:firstLine="540"/>
        <w:jc w:val="both"/>
        <w:rPr>
          <w:rFonts w:ascii="Times New Roman" w:eastAsiaTheme="minorHAnsi" w:hAnsi="Times New Roman" w:cs="Times New Roman"/>
          <w:sz w:val="40"/>
          <w:szCs w:val="28"/>
          <w:lang w:eastAsia="en-US"/>
        </w:rPr>
      </w:pPr>
      <w:r w:rsidRPr="00597A8B">
        <w:rPr>
          <w:rFonts w:ascii="Times New Roman" w:hAnsi="Times New Roman" w:cs="Times New Roman"/>
          <w:sz w:val="28"/>
          <w:szCs w:val="28"/>
        </w:rPr>
        <w:t xml:space="preserve">20. Под муниципальной услугой в настоящем административном регламенте понимается </w:t>
      </w:r>
      <w:r w:rsidR="001C0EC2" w:rsidRPr="00597A8B">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p>
    <w:p w:rsidR="006F7AAE" w:rsidRPr="00000051" w:rsidRDefault="006F7AAE" w:rsidP="00AB28A5">
      <w:pPr>
        <w:pStyle w:val="ConsPlusNormal"/>
        <w:ind w:firstLine="540"/>
        <w:jc w:val="both"/>
        <w:rPr>
          <w:rFonts w:ascii="Times New Roman" w:eastAsiaTheme="minorHAnsi" w:hAnsi="Times New Roman" w:cs="Times New Roman"/>
          <w:sz w:val="28"/>
          <w:szCs w:val="28"/>
          <w:lang w:eastAsia="en-US"/>
        </w:rPr>
      </w:pPr>
      <w:r w:rsidRPr="00000051">
        <w:rPr>
          <w:rFonts w:ascii="Times New Roman" w:hAnsi="Times New Roman" w:cs="Times New Roman"/>
          <w:sz w:val="28"/>
          <w:szCs w:val="28"/>
          <w:lang w:eastAsia="en-US"/>
        </w:rPr>
        <w:t>21.</w:t>
      </w:r>
      <w:r w:rsidR="00AB28A5" w:rsidRPr="00000051">
        <w:rPr>
          <w:rFonts w:ascii="Times New Roman" w:hAnsi="Times New Roman" w:cs="Times New Roman"/>
          <w:sz w:val="28"/>
          <w:szCs w:val="28"/>
          <w:lang w:eastAsia="en-US"/>
        </w:rPr>
        <w:t xml:space="preserve">Под проведением основных работ по строительству (реконструкции) объекта индивидуального жилищного строительства понимается </w:t>
      </w:r>
      <w:r w:rsidR="00AB28A5" w:rsidRPr="00000051">
        <w:rPr>
          <w:rFonts w:ascii="Times New Roman" w:eastAsiaTheme="minorHAnsi" w:hAnsi="Times New Roman" w:cs="Times New Roman"/>
          <w:sz w:val="28"/>
          <w:szCs w:val="28"/>
          <w:lang w:eastAsia="en-US"/>
        </w:rPr>
        <w:t xml:space="preserve">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14" w:history="1">
        <w:r w:rsidR="00AB28A5" w:rsidRPr="00000051">
          <w:rPr>
            <w:rFonts w:ascii="Times New Roman" w:eastAsiaTheme="minorHAnsi" w:hAnsi="Times New Roman" w:cs="Times New Roman"/>
            <w:sz w:val="28"/>
            <w:szCs w:val="28"/>
            <w:lang w:eastAsia="en-US"/>
          </w:rPr>
          <w:t>законодательством</w:t>
        </w:r>
      </w:hyperlink>
      <w:r w:rsidR="00AB28A5" w:rsidRPr="00000051">
        <w:rPr>
          <w:rFonts w:ascii="Times New Roman" w:eastAsiaTheme="minorHAnsi" w:hAnsi="Times New Roman" w:cs="Times New Roman"/>
          <w:sz w:val="28"/>
          <w:szCs w:val="28"/>
          <w:lang w:eastAsia="en-US"/>
        </w:rPr>
        <w:t xml:space="preserve"> Российской Федерации.</w:t>
      </w:r>
    </w:p>
    <w:p w:rsidR="006F7AAE" w:rsidRPr="00000051" w:rsidRDefault="006F7AAE" w:rsidP="006F7AAE">
      <w:pPr>
        <w:widowControl w:val="0"/>
        <w:autoSpaceDE w:val="0"/>
        <w:autoSpaceDN w:val="0"/>
        <w:adjustRightInd w:val="0"/>
        <w:ind w:firstLine="709"/>
        <w:rPr>
          <w:rFonts w:ascii="Times New Roman" w:hAnsi="Times New Roman"/>
          <w:szCs w:val="28"/>
        </w:rPr>
      </w:pPr>
      <w:r w:rsidRPr="00000051">
        <w:rPr>
          <w:rFonts w:ascii="Times New Roman" w:hAnsi="Times New Roman"/>
          <w:szCs w:val="28"/>
        </w:rPr>
        <w:t xml:space="preserve">22. Выдача </w:t>
      </w:r>
      <w:r w:rsidR="00AB28A5" w:rsidRPr="00000051">
        <w:rPr>
          <w:rFonts w:ascii="Times New Roman" w:hAnsi="Times New Roman"/>
          <w:szCs w:val="28"/>
        </w:rPr>
        <w:t xml:space="preserve">акта освидетельствования </w:t>
      </w:r>
      <w:r w:rsidRPr="00000051">
        <w:rPr>
          <w:rFonts w:ascii="Times New Roman" w:hAnsi="Times New Roman"/>
          <w:szCs w:val="28"/>
        </w:rPr>
        <w:t>осуществляется в соответствии с законодательством</w:t>
      </w:r>
      <w:r w:rsidR="008B7FD4">
        <w:rPr>
          <w:rFonts w:ascii="Times New Roman" w:hAnsi="Times New Roman"/>
          <w:szCs w:val="28"/>
        </w:rPr>
        <w:t xml:space="preserve"> Российской Федерации</w:t>
      </w:r>
      <w:r w:rsidRPr="00000051">
        <w:rPr>
          <w:rFonts w:ascii="Times New Roman"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7" w:name="Par151"/>
      <w:bookmarkEnd w:id="7"/>
      <w:r w:rsidRPr="00597A8B">
        <w:rPr>
          <w:rFonts w:ascii="Times New Roman" w:hAnsi="Times New Roman"/>
          <w:szCs w:val="28"/>
        </w:rPr>
        <w:t>Глава 5. НАИМЕНОВАНИЕ ОРГАНА МЕСТНОГО САМОУПРАВЛЕНИЯ,</w:t>
      </w:r>
    </w:p>
    <w:p w:rsidR="006F7AAE" w:rsidRPr="00597A8B" w:rsidRDefault="006F7AAE" w:rsidP="006F7AAE">
      <w:pPr>
        <w:widowControl w:val="0"/>
        <w:autoSpaceDE w:val="0"/>
        <w:autoSpaceDN w:val="0"/>
        <w:adjustRightInd w:val="0"/>
        <w:jc w:val="center"/>
        <w:rPr>
          <w:rFonts w:ascii="Times New Roman" w:hAnsi="Times New Roman"/>
          <w:szCs w:val="28"/>
        </w:rPr>
      </w:pPr>
      <w:r w:rsidRPr="00597A8B">
        <w:rPr>
          <w:rFonts w:ascii="Times New Roman" w:hAnsi="Times New Roman"/>
          <w:szCs w:val="28"/>
        </w:rPr>
        <w:t>ПРЕДОСТАВЛЯЮЩЕГО МУНИЦИПАЛЬНУЮ УСЛУГУ</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23. Органом местного самоуправления </w:t>
      </w:r>
      <w:r w:rsidR="00723DD2">
        <w:rPr>
          <w:rFonts w:ascii="Times New Roman" w:hAnsi="Times New Roman"/>
          <w:szCs w:val="28"/>
        </w:rPr>
        <w:t>городского округа муниципального образования «город Саянск»</w:t>
      </w:r>
      <w:r w:rsidRPr="00597A8B">
        <w:rPr>
          <w:rFonts w:ascii="Times New Roman" w:hAnsi="Times New Roman"/>
          <w:szCs w:val="28"/>
        </w:rPr>
        <w:t>, предоставляющим муниципальную услугу, является уполномоченный орган.</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24.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2D4085">
        <w:rPr>
          <w:rFonts w:ascii="Times New Roman" w:hAnsi="Times New Roman"/>
          <w:szCs w:val="28"/>
        </w:rPr>
        <w:t>Думы городского округа муниципального образования «город Саянск».</w:t>
      </w:r>
    </w:p>
    <w:p w:rsidR="00E702B9" w:rsidRPr="00000051" w:rsidRDefault="006F7AAE" w:rsidP="006F7AAE">
      <w:pPr>
        <w:widowControl w:val="0"/>
        <w:autoSpaceDE w:val="0"/>
        <w:autoSpaceDN w:val="0"/>
        <w:adjustRightInd w:val="0"/>
        <w:ind w:firstLine="709"/>
        <w:rPr>
          <w:rFonts w:ascii="Times New Roman" w:hAnsi="Times New Roman"/>
          <w:szCs w:val="28"/>
        </w:rPr>
      </w:pPr>
      <w:r w:rsidRPr="00000051">
        <w:rPr>
          <w:rFonts w:ascii="Times New Roman" w:hAnsi="Times New Roman"/>
          <w:szCs w:val="28"/>
        </w:rPr>
        <w:t>25. </w:t>
      </w:r>
      <w:r w:rsidR="00E702B9" w:rsidRPr="00000051">
        <w:rPr>
          <w:rFonts w:ascii="Times New Roman" w:hAnsi="Times New Roman"/>
          <w:szCs w:val="28"/>
        </w:rPr>
        <w:t>В предоставлении муниципальной услуги участвуют:</w:t>
      </w:r>
    </w:p>
    <w:p w:rsidR="004C6B28" w:rsidRDefault="00380775" w:rsidP="006F7AA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а) </w:t>
      </w:r>
      <w:r w:rsidR="00E702B9" w:rsidRPr="00000051">
        <w:rPr>
          <w:rFonts w:ascii="Times New Roman" w:hAnsi="Times New Roman"/>
          <w:szCs w:val="28"/>
        </w:rPr>
        <w:t xml:space="preserve">Федеральная служба </w:t>
      </w:r>
      <w:r w:rsidR="00000051" w:rsidRPr="00000051">
        <w:rPr>
          <w:rFonts w:ascii="Times New Roman" w:hAnsi="Times New Roman"/>
          <w:szCs w:val="28"/>
        </w:rPr>
        <w:t>государственной</w:t>
      </w:r>
      <w:r w:rsidR="00E702B9" w:rsidRPr="00000051">
        <w:rPr>
          <w:rFonts w:ascii="Times New Roman" w:hAnsi="Times New Roman"/>
          <w:szCs w:val="28"/>
        </w:rPr>
        <w:t xml:space="preserve"> регистрации, кадастра и </w:t>
      </w:r>
    </w:p>
    <w:p w:rsidR="004C6B28" w:rsidRDefault="004C6B28" w:rsidP="006F7AAE">
      <w:pPr>
        <w:widowControl w:val="0"/>
        <w:autoSpaceDE w:val="0"/>
        <w:autoSpaceDN w:val="0"/>
        <w:adjustRightInd w:val="0"/>
        <w:ind w:firstLine="709"/>
        <w:rPr>
          <w:rFonts w:ascii="Times New Roman" w:hAnsi="Times New Roman"/>
          <w:szCs w:val="28"/>
        </w:rPr>
      </w:pPr>
    </w:p>
    <w:p w:rsidR="004C6B28" w:rsidRDefault="004C6B28" w:rsidP="006F7AAE">
      <w:pPr>
        <w:widowControl w:val="0"/>
        <w:autoSpaceDE w:val="0"/>
        <w:autoSpaceDN w:val="0"/>
        <w:adjustRightInd w:val="0"/>
        <w:ind w:firstLine="709"/>
        <w:rPr>
          <w:rFonts w:ascii="Times New Roman" w:hAnsi="Times New Roman"/>
          <w:szCs w:val="28"/>
        </w:rPr>
      </w:pPr>
    </w:p>
    <w:p w:rsidR="004C6B28" w:rsidRDefault="004C6B28" w:rsidP="006F7AAE">
      <w:pPr>
        <w:widowControl w:val="0"/>
        <w:autoSpaceDE w:val="0"/>
        <w:autoSpaceDN w:val="0"/>
        <w:adjustRightInd w:val="0"/>
        <w:ind w:firstLine="709"/>
        <w:rPr>
          <w:rFonts w:ascii="Times New Roman" w:hAnsi="Times New Roman"/>
          <w:szCs w:val="28"/>
        </w:rPr>
      </w:pPr>
    </w:p>
    <w:p w:rsidR="006F7AAE" w:rsidRPr="00000051" w:rsidRDefault="00E702B9" w:rsidP="006F7AAE">
      <w:pPr>
        <w:widowControl w:val="0"/>
        <w:autoSpaceDE w:val="0"/>
        <w:autoSpaceDN w:val="0"/>
        <w:adjustRightInd w:val="0"/>
        <w:ind w:firstLine="709"/>
        <w:rPr>
          <w:rFonts w:ascii="Times New Roman" w:hAnsi="Times New Roman"/>
          <w:szCs w:val="28"/>
        </w:rPr>
      </w:pPr>
      <w:r w:rsidRPr="00000051">
        <w:rPr>
          <w:rFonts w:ascii="Times New Roman" w:hAnsi="Times New Roman"/>
          <w:szCs w:val="28"/>
        </w:rPr>
        <w:t>картографии;</w:t>
      </w:r>
    </w:p>
    <w:p w:rsidR="00E702B9" w:rsidRPr="00000051" w:rsidRDefault="00E702B9" w:rsidP="006F7AAE">
      <w:pPr>
        <w:widowControl w:val="0"/>
        <w:autoSpaceDE w:val="0"/>
        <w:autoSpaceDN w:val="0"/>
        <w:adjustRightInd w:val="0"/>
        <w:ind w:firstLine="709"/>
        <w:rPr>
          <w:rFonts w:ascii="Times New Roman" w:hAnsi="Times New Roman"/>
          <w:szCs w:val="28"/>
        </w:rPr>
      </w:pPr>
      <w:r w:rsidRPr="00000051">
        <w:rPr>
          <w:rFonts w:ascii="Times New Roman" w:hAnsi="Times New Roman"/>
          <w:szCs w:val="28"/>
        </w:rPr>
        <w:t>б) Федеральная налоговая служба;</w:t>
      </w:r>
    </w:p>
    <w:p w:rsidR="00E702B9" w:rsidRPr="00000051" w:rsidRDefault="00E702B9" w:rsidP="006F7AAE">
      <w:pPr>
        <w:widowControl w:val="0"/>
        <w:autoSpaceDE w:val="0"/>
        <w:autoSpaceDN w:val="0"/>
        <w:adjustRightInd w:val="0"/>
        <w:ind w:firstLine="709"/>
        <w:rPr>
          <w:rFonts w:ascii="Times New Roman" w:hAnsi="Times New Roman"/>
          <w:szCs w:val="28"/>
        </w:rPr>
      </w:pPr>
      <w:r w:rsidRPr="00000051">
        <w:rPr>
          <w:rFonts w:ascii="Times New Roman" w:hAnsi="Times New Roman"/>
          <w:szCs w:val="28"/>
        </w:rPr>
        <w:t xml:space="preserve">в) </w:t>
      </w:r>
      <w:r w:rsidR="002D4085">
        <w:rPr>
          <w:rFonts w:ascii="Times New Roman" w:hAnsi="Times New Roman"/>
          <w:szCs w:val="28"/>
        </w:rPr>
        <w:t>администрация городского округа муниципального образования «город Саянск»</w:t>
      </w:r>
      <w:r w:rsidR="000068AB" w:rsidRPr="00000051">
        <w:rPr>
          <w:rFonts w:ascii="Times New Roman" w:hAnsi="Times New Roman"/>
          <w:szCs w:val="28"/>
        </w:rPr>
        <w:t>;</w:t>
      </w:r>
    </w:p>
    <w:p w:rsidR="000068AB" w:rsidRPr="00000051" w:rsidRDefault="000068AB" w:rsidP="006F7AAE">
      <w:pPr>
        <w:widowControl w:val="0"/>
        <w:autoSpaceDE w:val="0"/>
        <w:autoSpaceDN w:val="0"/>
        <w:adjustRightInd w:val="0"/>
        <w:ind w:firstLine="709"/>
        <w:rPr>
          <w:rFonts w:ascii="Times New Roman" w:hAnsi="Times New Roman"/>
          <w:szCs w:val="28"/>
        </w:rPr>
      </w:pPr>
      <w:r w:rsidRPr="00000051">
        <w:rPr>
          <w:rFonts w:ascii="Times New Roman" w:hAnsi="Times New Roman"/>
          <w:szCs w:val="28"/>
        </w:rPr>
        <w:t>г) нотариус.</w:t>
      </w:r>
    </w:p>
    <w:p w:rsidR="006F7AAE" w:rsidRPr="00597A8B" w:rsidRDefault="006F7AAE" w:rsidP="006F7AAE">
      <w:pPr>
        <w:widowControl w:val="0"/>
        <w:autoSpaceDE w:val="0"/>
        <w:autoSpaceDN w:val="0"/>
        <w:adjustRightInd w:val="0"/>
        <w:ind w:firstLine="709"/>
        <w:rPr>
          <w:rFonts w:ascii="Times New Roman" w:hAnsi="Times New Roman"/>
          <w:color w:val="FF0000"/>
          <w:szCs w:val="28"/>
        </w:rPr>
      </w:pPr>
    </w:p>
    <w:p w:rsidR="006F7AAE" w:rsidRPr="00597A8B" w:rsidRDefault="006F7AAE" w:rsidP="006F7AAE">
      <w:pPr>
        <w:widowControl w:val="0"/>
        <w:autoSpaceDE w:val="0"/>
        <w:autoSpaceDN w:val="0"/>
        <w:adjustRightInd w:val="0"/>
        <w:ind w:firstLine="709"/>
        <w:jc w:val="center"/>
        <w:rPr>
          <w:rFonts w:ascii="Times New Roman" w:hAnsi="Times New Roman"/>
          <w:szCs w:val="28"/>
        </w:rPr>
      </w:pPr>
      <w:bookmarkStart w:id="8" w:name="Par159"/>
      <w:bookmarkEnd w:id="8"/>
      <w:r w:rsidRPr="00597A8B">
        <w:rPr>
          <w:rFonts w:ascii="Times New Roman" w:hAnsi="Times New Roman"/>
          <w:szCs w:val="28"/>
        </w:rPr>
        <w:t>Глава 6. ОПИСАНИЕ РЕЗУЛЬТАТА</w:t>
      </w:r>
    </w:p>
    <w:p w:rsidR="006F7AAE" w:rsidRPr="00597A8B" w:rsidRDefault="006F7AAE" w:rsidP="006F7AAE">
      <w:pPr>
        <w:widowControl w:val="0"/>
        <w:autoSpaceDE w:val="0"/>
        <w:autoSpaceDN w:val="0"/>
        <w:adjustRightInd w:val="0"/>
        <w:ind w:firstLine="709"/>
        <w:jc w:val="center"/>
        <w:rPr>
          <w:rFonts w:ascii="Times New Roman" w:hAnsi="Times New Roman"/>
          <w:szCs w:val="28"/>
        </w:rPr>
      </w:pPr>
      <w:r w:rsidRPr="00597A8B">
        <w:rPr>
          <w:rFonts w:ascii="Times New Roman" w:hAnsi="Times New Roman"/>
          <w:szCs w:val="28"/>
        </w:rPr>
        <w:t>ПРЕДОСТАВЛЕНИЯ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color w:val="FF0000"/>
          <w:szCs w:val="28"/>
        </w:rPr>
      </w:pPr>
    </w:p>
    <w:p w:rsidR="00CF1E05" w:rsidRPr="00000051" w:rsidRDefault="006F7AAE" w:rsidP="00CF1E05">
      <w:pPr>
        <w:pStyle w:val="ConsPlusNormal"/>
        <w:ind w:firstLine="540"/>
        <w:jc w:val="both"/>
        <w:rPr>
          <w:rFonts w:ascii="Times New Roman" w:eastAsiaTheme="minorHAnsi" w:hAnsi="Times New Roman" w:cs="Times New Roman"/>
          <w:sz w:val="28"/>
          <w:szCs w:val="28"/>
          <w:lang w:eastAsia="en-US"/>
        </w:rPr>
      </w:pPr>
      <w:r w:rsidRPr="00000051">
        <w:rPr>
          <w:rFonts w:ascii="Times New Roman" w:hAnsi="Times New Roman" w:cs="Times New Roman"/>
          <w:sz w:val="28"/>
          <w:szCs w:val="28"/>
        </w:rPr>
        <w:t>26. Конечным результатом предоставления муниципальной услуги является</w:t>
      </w:r>
      <w:bookmarkStart w:id="9" w:name="Par167"/>
      <w:bookmarkEnd w:id="9"/>
      <w:r w:rsidR="00FD1E87">
        <w:rPr>
          <w:rFonts w:ascii="Times New Roman" w:hAnsi="Times New Roman" w:cs="Times New Roman"/>
          <w:sz w:val="28"/>
          <w:szCs w:val="28"/>
        </w:rPr>
        <w:t xml:space="preserve"> </w:t>
      </w:r>
      <w:r w:rsidR="00CF1E05" w:rsidRPr="00000051">
        <w:rPr>
          <w:rFonts w:ascii="Times New Roman" w:eastAsiaTheme="minorHAnsi" w:hAnsi="Times New Roman" w:cs="Times New Roman"/>
          <w:sz w:val="28"/>
          <w:szCs w:val="28"/>
          <w:lang w:eastAsia="en-US"/>
        </w:rPr>
        <w:t xml:space="preserve">выдача акта освидетельствования или </w:t>
      </w:r>
      <w:r w:rsidR="00561FF6" w:rsidRPr="00000051">
        <w:rPr>
          <w:rFonts w:ascii="Times New Roman" w:eastAsiaTheme="minorHAnsi" w:hAnsi="Times New Roman" w:cs="Times New Roman"/>
          <w:sz w:val="28"/>
          <w:szCs w:val="28"/>
          <w:lang w:eastAsia="en-US"/>
        </w:rPr>
        <w:t xml:space="preserve">отказ </w:t>
      </w:r>
      <w:r w:rsidR="00CF1E05" w:rsidRPr="00000051">
        <w:rPr>
          <w:rFonts w:ascii="Times New Roman" w:eastAsiaTheme="minorHAnsi" w:hAnsi="Times New Roman" w:cs="Times New Roman"/>
          <w:sz w:val="28"/>
          <w:szCs w:val="28"/>
          <w:lang w:eastAsia="en-US"/>
        </w:rPr>
        <w:t xml:space="preserve">в </w:t>
      </w:r>
      <w:r w:rsidR="00561FF6" w:rsidRPr="00000051">
        <w:rPr>
          <w:rFonts w:ascii="Times New Roman" w:eastAsiaTheme="minorHAnsi" w:hAnsi="Times New Roman" w:cs="Times New Roman"/>
          <w:sz w:val="28"/>
          <w:szCs w:val="28"/>
          <w:lang w:eastAsia="en-US"/>
        </w:rPr>
        <w:t>выдаче акта освидетельствования.</w:t>
      </w:r>
    </w:p>
    <w:p w:rsidR="006F7AAE" w:rsidRPr="00597A8B" w:rsidRDefault="006F7AAE" w:rsidP="006F7AAE">
      <w:pPr>
        <w:widowControl w:val="0"/>
        <w:autoSpaceDE w:val="0"/>
        <w:autoSpaceDN w:val="0"/>
        <w:adjustRightInd w:val="0"/>
        <w:ind w:firstLine="0"/>
        <w:rPr>
          <w:rFonts w:ascii="Times New Roman" w:hAnsi="Times New Roman"/>
          <w:szCs w:val="28"/>
        </w:rPr>
      </w:pPr>
    </w:p>
    <w:p w:rsidR="006F7AAE" w:rsidRPr="00597A8B" w:rsidRDefault="006F7AAE" w:rsidP="006F7AAE">
      <w:pPr>
        <w:widowControl w:val="0"/>
        <w:autoSpaceDE w:val="0"/>
        <w:autoSpaceDN w:val="0"/>
        <w:adjustRightInd w:val="0"/>
        <w:ind w:firstLine="726"/>
        <w:jc w:val="center"/>
        <w:outlineLvl w:val="2"/>
        <w:rPr>
          <w:rFonts w:ascii="Times New Roman" w:hAnsi="Times New Roman"/>
          <w:szCs w:val="28"/>
        </w:rPr>
      </w:pPr>
      <w:r w:rsidRPr="00597A8B">
        <w:rPr>
          <w:rFonts w:ascii="Times New Roman" w:hAnsi="Times New Roman"/>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561FF6">
      <w:pPr>
        <w:pStyle w:val="ConsPlusNormal"/>
        <w:ind w:firstLine="709"/>
        <w:jc w:val="both"/>
        <w:rPr>
          <w:rFonts w:ascii="Times New Roman" w:hAnsi="Times New Roman" w:cs="Times New Roman"/>
          <w:szCs w:val="28"/>
        </w:rPr>
      </w:pPr>
      <w:bookmarkStart w:id="10" w:name="Par174"/>
      <w:bookmarkEnd w:id="10"/>
      <w:r w:rsidRPr="00597A8B">
        <w:rPr>
          <w:rFonts w:ascii="Times New Roman" w:hAnsi="Times New Roman" w:cs="Times New Roman"/>
          <w:sz w:val="28"/>
          <w:szCs w:val="28"/>
        </w:rPr>
        <w:t xml:space="preserve">27. Срок предоставления муниципальной услуги составляет </w:t>
      </w:r>
      <w:r w:rsidR="00561FF6" w:rsidRPr="00597A8B">
        <w:rPr>
          <w:rFonts w:ascii="Times New Roman" w:eastAsiaTheme="minorHAnsi" w:hAnsi="Times New Roman" w:cs="Times New Roman"/>
          <w:sz w:val="28"/>
          <w:szCs w:val="28"/>
          <w:lang w:eastAsia="en-US"/>
        </w:rPr>
        <w:t xml:space="preserve">10 рабочих дней </w:t>
      </w:r>
      <w:r w:rsidRPr="00597A8B">
        <w:rPr>
          <w:rFonts w:ascii="Times New Roman" w:hAnsi="Times New Roman" w:cs="Times New Roman"/>
          <w:sz w:val="28"/>
          <w:szCs w:val="28"/>
        </w:rPr>
        <w:t>со дня регистрации заявления в уполномоченном органе, либо МФЦ.</w:t>
      </w:r>
    </w:p>
    <w:p w:rsidR="006F7AAE" w:rsidRPr="00597A8B" w:rsidRDefault="006F7AAE" w:rsidP="00561FF6">
      <w:pPr>
        <w:widowControl w:val="0"/>
        <w:autoSpaceDE w:val="0"/>
        <w:autoSpaceDN w:val="0"/>
        <w:adjustRightInd w:val="0"/>
        <w:ind w:firstLine="709"/>
        <w:rPr>
          <w:rFonts w:ascii="Times New Roman" w:hAnsi="Times New Roman"/>
          <w:szCs w:val="28"/>
        </w:rPr>
      </w:pPr>
      <w:r w:rsidRPr="00597A8B">
        <w:rPr>
          <w:rFonts w:ascii="Times New Roman" w:hAnsi="Times New Roman"/>
          <w:szCs w:val="28"/>
          <w:lang w:eastAsia="en-US"/>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6F7AAE" w:rsidRPr="00597A8B" w:rsidRDefault="006F7AAE" w:rsidP="00561FF6">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28. Срок приостановления предоставления муниципальной услуги законодательством Российской Федерации и Иркутской области не предусмотрен.</w:t>
      </w:r>
    </w:p>
    <w:p w:rsidR="006F7AAE" w:rsidRPr="00597A8B" w:rsidRDefault="007945BC" w:rsidP="00561FF6">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6F7AAE" w:rsidRPr="00597A8B">
        <w:rPr>
          <w:rFonts w:ascii="Times New Roman" w:hAnsi="Times New Roman"/>
          <w:szCs w:val="28"/>
        </w:rPr>
        <w:t>1.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6F7AAE" w:rsidRPr="00597A8B" w:rsidRDefault="006F7AAE" w:rsidP="00561FF6">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26"/>
        <w:jc w:val="center"/>
        <w:rPr>
          <w:rFonts w:ascii="Times New Roman" w:hAnsi="Times New Roman"/>
          <w:szCs w:val="28"/>
        </w:rPr>
      </w:pPr>
      <w:bookmarkStart w:id="11" w:name="Par179"/>
      <w:bookmarkEnd w:id="11"/>
      <w:r w:rsidRPr="00597A8B">
        <w:rPr>
          <w:rFonts w:ascii="Times New Roman" w:hAnsi="Times New Roman"/>
          <w:szCs w:val="28"/>
        </w:rPr>
        <w:t>Глава 8. ПЕРЕЧЕНЬ НОРМАТИВНЫХ ПРАВОВЫХ АКТОВ, РЕГУЛИРУЮЩИХ ОТНОШЕНИЯ, ВОЗНИКАЮЩИЕ В СВЯЗИ С ПРЕДОСТАВЛЕНИЕМ МУНИЦИПАЛЬНОЙ УСЛУГИ</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29. Предоставление муниципальной услуги осуществляется в соответствии с законодательством</w:t>
      </w:r>
      <w:r w:rsidR="008B7FD4" w:rsidRPr="008B7FD4">
        <w:rPr>
          <w:rFonts w:ascii="Times New Roman" w:hAnsi="Times New Roman"/>
          <w:szCs w:val="28"/>
        </w:rPr>
        <w:t xml:space="preserve"> </w:t>
      </w:r>
      <w:r w:rsidR="008B7FD4">
        <w:rPr>
          <w:rFonts w:ascii="Times New Roman" w:hAnsi="Times New Roman"/>
          <w:szCs w:val="28"/>
        </w:rPr>
        <w:t>Российской Федерации</w:t>
      </w:r>
      <w:r w:rsidRPr="00597A8B">
        <w:rPr>
          <w:rFonts w:ascii="Times New Roman"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lastRenderedPageBreak/>
        <w:t>30. Правовой основой предоставления муниципальной услуги являются следующие нормативные правовые акты:</w:t>
      </w:r>
    </w:p>
    <w:p w:rsidR="006F7AAE" w:rsidRPr="005151A5" w:rsidRDefault="006F7AAE" w:rsidP="006F7AAE">
      <w:pPr>
        <w:widowControl w:val="0"/>
        <w:autoSpaceDE w:val="0"/>
        <w:autoSpaceDN w:val="0"/>
        <w:adjustRightInd w:val="0"/>
        <w:ind w:firstLine="709"/>
        <w:rPr>
          <w:rFonts w:ascii="Times New Roman" w:hAnsi="Times New Roman"/>
          <w:color w:val="000000" w:themeColor="text1"/>
          <w:szCs w:val="28"/>
        </w:rPr>
      </w:pPr>
      <w:r w:rsidRPr="00597A8B">
        <w:rPr>
          <w:rFonts w:ascii="Times New Roman" w:hAnsi="Times New Roman"/>
          <w:szCs w:val="28"/>
        </w:rPr>
        <w:t>а) Конституция Российской Федерации</w:t>
      </w:r>
      <w:r w:rsidR="005151A5">
        <w:rPr>
          <w:rFonts w:ascii="Times New Roman" w:hAnsi="Times New Roman"/>
          <w:szCs w:val="28"/>
        </w:rPr>
        <w:t xml:space="preserve"> </w:t>
      </w:r>
      <w:r w:rsidR="005151A5" w:rsidRPr="005151A5">
        <w:rPr>
          <w:rFonts w:ascii="Times New Roman" w:hAnsi="Times New Roman"/>
          <w:color w:val="000000" w:themeColor="text1"/>
          <w:szCs w:val="28"/>
        </w:rPr>
        <w:t>(</w:t>
      </w:r>
      <w:r w:rsidR="005151A5">
        <w:rPr>
          <w:rFonts w:ascii="Times New Roman" w:eastAsiaTheme="minorHAnsi" w:hAnsi="Times New Roman"/>
          <w:color w:val="000000" w:themeColor="text1"/>
          <w:szCs w:val="28"/>
          <w:lang w:eastAsia="en-US"/>
        </w:rPr>
        <w:t>«</w:t>
      </w:r>
      <w:r w:rsidR="005151A5" w:rsidRPr="005151A5">
        <w:rPr>
          <w:rFonts w:ascii="Times New Roman" w:eastAsiaTheme="minorHAnsi" w:hAnsi="Times New Roman"/>
          <w:color w:val="000000" w:themeColor="text1"/>
          <w:szCs w:val="28"/>
          <w:lang w:val="x-none" w:eastAsia="en-US"/>
        </w:rPr>
        <w:t>Собрание законо</w:t>
      </w:r>
      <w:r w:rsidR="005151A5">
        <w:rPr>
          <w:rFonts w:ascii="Times New Roman" w:eastAsiaTheme="minorHAnsi" w:hAnsi="Times New Roman"/>
          <w:color w:val="000000" w:themeColor="text1"/>
          <w:szCs w:val="28"/>
          <w:lang w:val="x-none" w:eastAsia="en-US"/>
        </w:rPr>
        <w:t>дательства Российской Федерации</w:t>
      </w:r>
      <w:r w:rsidR="005151A5">
        <w:rPr>
          <w:rFonts w:ascii="Times New Roman" w:eastAsiaTheme="minorHAnsi" w:hAnsi="Times New Roman"/>
          <w:color w:val="000000" w:themeColor="text1"/>
          <w:szCs w:val="28"/>
          <w:lang w:eastAsia="en-US"/>
        </w:rPr>
        <w:t>»</w:t>
      </w:r>
      <w:r w:rsidR="005151A5" w:rsidRPr="005151A5">
        <w:rPr>
          <w:rFonts w:ascii="Times New Roman" w:eastAsiaTheme="minorHAnsi" w:hAnsi="Times New Roman"/>
          <w:color w:val="000000" w:themeColor="text1"/>
          <w:szCs w:val="28"/>
          <w:lang w:val="x-none" w:eastAsia="en-US"/>
        </w:rPr>
        <w:t>, 04.08.2014, № 31)</w:t>
      </w:r>
      <w:r w:rsidRPr="005151A5">
        <w:rPr>
          <w:rFonts w:ascii="Times New Roman" w:hAnsi="Times New Roman"/>
          <w:color w:val="000000" w:themeColor="text1"/>
          <w:szCs w:val="28"/>
        </w:rPr>
        <w:t>;</w:t>
      </w:r>
    </w:p>
    <w:p w:rsidR="00000051" w:rsidRDefault="006F7AAE" w:rsidP="00E60842">
      <w:pPr>
        <w:autoSpaceDE w:val="0"/>
        <w:autoSpaceDN w:val="0"/>
        <w:adjustRightInd w:val="0"/>
        <w:ind w:firstLine="709"/>
        <w:rPr>
          <w:rFonts w:ascii="Times New Roman" w:hAnsi="Times New Roman"/>
          <w:szCs w:val="28"/>
        </w:rPr>
      </w:pPr>
      <w:r w:rsidRPr="00597A8B">
        <w:rPr>
          <w:rFonts w:ascii="Times New Roman" w:hAnsi="Times New Roman"/>
          <w:szCs w:val="28"/>
        </w:rPr>
        <w:t xml:space="preserve">б) Градостроительный </w:t>
      </w:r>
      <w:hyperlink r:id="rId15" w:history="1">
        <w:r w:rsidRPr="00597A8B">
          <w:rPr>
            <w:rFonts w:ascii="Times New Roman" w:hAnsi="Times New Roman"/>
          </w:rPr>
          <w:t>кодекс</w:t>
        </w:r>
      </w:hyperlink>
      <w:r w:rsidRPr="00597A8B">
        <w:rPr>
          <w:rFonts w:ascii="Times New Roman" w:hAnsi="Times New Roman"/>
          <w:szCs w:val="28"/>
        </w:rPr>
        <w:t xml:space="preserve"> Российской Федерации (</w:t>
      </w:r>
      <w:r w:rsidR="00704EBD">
        <w:rPr>
          <w:rFonts w:ascii="Times New Roman" w:hAnsi="Times New Roman"/>
          <w:szCs w:val="28"/>
        </w:rPr>
        <w:t>«</w:t>
      </w:r>
      <w:r w:rsidRPr="00597A8B">
        <w:rPr>
          <w:rFonts w:ascii="Times New Roman" w:hAnsi="Times New Roman"/>
          <w:szCs w:val="28"/>
        </w:rPr>
        <w:t xml:space="preserve">Собрание законодательства Российской Федерации, </w:t>
      </w:r>
      <w:r w:rsidR="00704EBD">
        <w:rPr>
          <w:rFonts w:ascii="Times New Roman" w:hAnsi="Times New Roman"/>
          <w:szCs w:val="28"/>
        </w:rPr>
        <w:t>03.01.</w:t>
      </w:r>
      <w:r w:rsidRPr="00597A8B">
        <w:rPr>
          <w:rFonts w:ascii="Times New Roman" w:hAnsi="Times New Roman"/>
          <w:szCs w:val="28"/>
        </w:rPr>
        <w:t>200</w:t>
      </w:r>
      <w:r w:rsidR="00704EBD">
        <w:rPr>
          <w:rFonts w:ascii="Times New Roman" w:hAnsi="Times New Roman"/>
          <w:szCs w:val="28"/>
        </w:rPr>
        <w:t>5, № 1 (часть 1</w:t>
      </w:r>
      <w:r w:rsidRPr="00597A8B">
        <w:rPr>
          <w:rFonts w:ascii="Times New Roman" w:hAnsi="Times New Roman"/>
          <w:szCs w:val="28"/>
        </w:rPr>
        <w:t>);</w:t>
      </w:r>
    </w:p>
    <w:p w:rsidR="00000051" w:rsidRDefault="008F7C9A" w:rsidP="00E60842">
      <w:pPr>
        <w:autoSpaceDE w:val="0"/>
        <w:autoSpaceDN w:val="0"/>
        <w:adjustRightInd w:val="0"/>
        <w:ind w:firstLine="709"/>
        <w:rPr>
          <w:rFonts w:ascii="Times New Roman" w:hAnsi="Times New Roman"/>
          <w:szCs w:val="28"/>
        </w:rPr>
      </w:pPr>
      <w:r w:rsidRPr="00000051">
        <w:rPr>
          <w:rFonts w:ascii="Times New Roman" w:hAnsi="Times New Roman"/>
          <w:szCs w:val="28"/>
        </w:rPr>
        <w:t>в) Жилищный кодекс Российской Федерации</w:t>
      </w:r>
      <w:r w:rsidR="00000051" w:rsidRPr="00000051">
        <w:rPr>
          <w:rFonts w:ascii="Times New Roman" w:hAnsi="Times New Roman"/>
          <w:szCs w:val="28"/>
        </w:rPr>
        <w:t xml:space="preserve"> (</w:t>
      </w:r>
      <w:r w:rsidR="00000051">
        <w:rPr>
          <w:rFonts w:ascii="Times New Roman" w:eastAsiaTheme="minorHAnsi" w:hAnsi="Times New Roman"/>
          <w:szCs w:val="28"/>
          <w:lang w:eastAsia="en-US"/>
        </w:rPr>
        <w:t xml:space="preserve">«Собрание законодательства РФ», </w:t>
      </w:r>
      <w:r w:rsidR="00704EBD">
        <w:rPr>
          <w:rFonts w:ascii="Times New Roman" w:hAnsi="Times New Roman"/>
          <w:szCs w:val="28"/>
        </w:rPr>
        <w:t>03.01.</w:t>
      </w:r>
      <w:r w:rsidR="00704EBD" w:rsidRPr="00597A8B">
        <w:rPr>
          <w:rFonts w:ascii="Times New Roman" w:hAnsi="Times New Roman"/>
          <w:szCs w:val="28"/>
        </w:rPr>
        <w:t>200</w:t>
      </w:r>
      <w:r w:rsidR="00704EBD">
        <w:rPr>
          <w:rFonts w:ascii="Times New Roman" w:hAnsi="Times New Roman"/>
          <w:szCs w:val="28"/>
        </w:rPr>
        <w:t>5, № 1 (часть 1</w:t>
      </w:r>
      <w:r w:rsidR="00704EBD" w:rsidRPr="00597A8B">
        <w:rPr>
          <w:rFonts w:ascii="Times New Roman" w:hAnsi="Times New Roman"/>
          <w:szCs w:val="28"/>
        </w:rPr>
        <w:t>)</w:t>
      </w:r>
      <w:r w:rsidR="00704EBD">
        <w:rPr>
          <w:rFonts w:ascii="Times New Roman" w:hAnsi="Times New Roman"/>
          <w:szCs w:val="28"/>
        </w:rPr>
        <w:t>, ст.14)</w:t>
      </w:r>
      <w:r w:rsidR="00000051">
        <w:rPr>
          <w:rFonts w:ascii="Times New Roman" w:hAnsi="Times New Roman"/>
          <w:szCs w:val="28"/>
        </w:rPr>
        <w:t>;</w:t>
      </w:r>
    </w:p>
    <w:p w:rsidR="00000051" w:rsidRPr="00000051" w:rsidRDefault="008F7C9A" w:rsidP="00E60842">
      <w:pPr>
        <w:autoSpaceDE w:val="0"/>
        <w:autoSpaceDN w:val="0"/>
        <w:adjustRightInd w:val="0"/>
        <w:ind w:firstLine="709"/>
        <w:rPr>
          <w:rFonts w:ascii="Times New Roman" w:hAnsi="Times New Roman"/>
          <w:szCs w:val="28"/>
        </w:rPr>
      </w:pPr>
      <w:r w:rsidRPr="00000051">
        <w:rPr>
          <w:rFonts w:ascii="Times New Roman" w:hAnsi="Times New Roman"/>
          <w:szCs w:val="28"/>
        </w:rPr>
        <w:t>г) Семейный кодекс Российской Федерации</w:t>
      </w:r>
      <w:r w:rsidR="00000051" w:rsidRPr="00000051">
        <w:rPr>
          <w:rFonts w:ascii="Times New Roman" w:hAnsi="Times New Roman"/>
          <w:szCs w:val="28"/>
        </w:rPr>
        <w:t xml:space="preserve"> (</w:t>
      </w:r>
      <w:r w:rsidR="00000051">
        <w:rPr>
          <w:rFonts w:ascii="Times New Roman" w:eastAsiaTheme="minorHAnsi" w:hAnsi="Times New Roman"/>
          <w:szCs w:val="28"/>
          <w:lang w:eastAsia="en-US"/>
        </w:rPr>
        <w:t>«</w:t>
      </w:r>
      <w:r w:rsidR="00000051" w:rsidRPr="00000051">
        <w:rPr>
          <w:rFonts w:ascii="Times New Roman" w:eastAsiaTheme="minorHAnsi" w:hAnsi="Times New Roman"/>
          <w:szCs w:val="28"/>
          <w:lang w:eastAsia="en-US"/>
        </w:rPr>
        <w:t>Собрание законодательст</w:t>
      </w:r>
      <w:r w:rsidR="00000051">
        <w:rPr>
          <w:rFonts w:ascii="Times New Roman" w:eastAsiaTheme="minorHAnsi" w:hAnsi="Times New Roman"/>
          <w:szCs w:val="28"/>
          <w:lang w:eastAsia="en-US"/>
        </w:rPr>
        <w:t xml:space="preserve">ва РФ», </w:t>
      </w:r>
      <w:r w:rsidR="00704EBD">
        <w:rPr>
          <w:rFonts w:ascii="Times New Roman" w:eastAsiaTheme="minorHAnsi" w:hAnsi="Times New Roman"/>
          <w:szCs w:val="28"/>
          <w:lang w:eastAsia="en-US"/>
        </w:rPr>
        <w:t>01.01.</w:t>
      </w:r>
      <w:r w:rsidR="00000051">
        <w:rPr>
          <w:rFonts w:ascii="Times New Roman" w:eastAsiaTheme="minorHAnsi" w:hAnsi="Times New Roman"/>
          <w:szCs w:val="28"/>
          <w:lang w:eastAsia="en-US"/>
        </w:rPr>
        <w:t>1996, № 1, ст. 16);</w:t>
      </w:r>
    </w:p>
    <w:p w:rsidR="006F7AAE" w:rsidRPr="00597A8B" w:rsidRDefault="008F7C9A" w:rsidP="00E60842">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д</w:t>
      </w:r>
      <w:r w:rsidR="00704EBD">
        <w:rPr>
          <w:rFonts w:ascii="Times New Roman" w:hAnsi="Times New Roman"/>
          <w:szCs w:val="28"/>
          <w:lang w:eastAsia="en-US"/>
        </w:rPr>
        <w:t>) Федеральный закон от 6.10.</w:t>
      </w:r>
      <w:r w:rsidR="006F7AAE" w:rsidRPr="00597A8B">
        <w:rPr>
          <w:rFonts w:ascii="Times New Roman" w:hAnsi="Times New Roman"/>
          <w:szCs w:val="28"/>
          <w:lang w:eastAsia="en-US"/>
        </w:rPr>
        <w:t>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6F7AAE" w:rsidRPr="00E60842" w:rsidRDefault="008F7C9A" w:rsidP="00E60842">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е</w:t>
      </w:r>
      <w:r w:rsidR="006F7AAE" w:rsidRPr="00597A8B">
        <w:rPr>
          <w:rFonts w:ascii="Times New Roman" w:hAnsi="Times New Roman"/>
          <w:szCs w:val="28"/>
          <w:lang w:eastAsia="en-US"/>
        </w:rPr>
        <w:t xml:space="preserve">) Федеральный закон от </w:t>
      </w:r>
      <w:r w:rsidR="00704EBD">
        <w:rPr>
          <w:rFonts w:ascii="Times New Roman" w:hAnsi="Times New Roman"/>
          <w:szCs w:val="28"/>
          <w:lang w:eastAsia="en-US"/>
        </w:rPr>
        <w:t xml:space="preserve">27.07.2010 </w:t>
      </w:r>
      <w:r w:rsidR="006F7AAE" w:rsidRPr="00597A8B">
        <w:rPr>
          <w:rFonts w:ascii="Times New Roman" w:hAnsi="Times New Roman"/>
          <w:szCs w:val="28"/>
          <w:lang w:eastAsia="en-US"/>
        </w:rPr>
        <w:t xml:space="preserve">№ 210-ФЗ «Об организации предоставления государственных и муниципальных услуг» (Российская газета, № 168, 30.07.2010, Собрание законодательства Российской </w:t>
      </w:r>
      <w:r w:rsidR="006F7AAE" w:rsidRPr="00E60842">
        <w:rPr>
          <w:rFonts w:ascii="Times New Roman" w:hAnsi="Times New Roman"/>
          <w:szCs w:val="28"/>
          <w:lang w:eastAsia="en-US"/>
        </w:rPr>
        <w:t>Федерации, 02.08.2010, № 31, ст. 4179);</w:t>
      </w:r>
    </w:p>
    <w:p w:rsidR="008F7C9A" w:rsidRPr="00E60842" w:rsidRDefault="008F7C9A" w:rsidP="00E60842">
      <w:pPr>
        <w:pStyle w:val="ConsPlusNormal"/>
        <w:ind w:firstLine="709"/>
        <w:jc w:val="both"/>
        <w:rPr>
          <w:rFonts w:ascii="Times New Roman" w:eastAsiaTheme="minorHAnsi" w:hAnsi="Times New Roman" w:cs="Times New Roman"/>
          <w:sz w:val="28"/>
          <w:szCs w:val="28"/>
          <w:lang w:eastAsia="en-US"/>
        </w:rPr>
      </w:pPr>
      <w:r w:rsidRPr="00E60842">
        <w:rPr>
          <w:rFonts w:ascii="Times New Roman" w:hAnsi="Times New Roman" w:cs="Times New Roman"/>
          <w:sz w:val="28"/>
          <w:szCs w:val="28"/>
          <w:lang w:eastAsia="en-US"/>
        </w:rPr>
        <w:t>ж</w:t>
      </w:r>
      <w:r w:rsidR="006F7AAE" w:rsidRPr="00E60842">
        <w:rPr>
          <w:rFonts w:ascii="Times New Roman" w:hAnsi="Times New Roman" w:cs="Times New Roman"/>
          <w:sz w:val="28"/>
          <w:szCs w:val="28"/>
          <w:lang w:eastAsia="en-US"/>
        </w:rPr>
        <w:t xml:space="preserve">) </w:t>
      </w:r>
      <w:r w:rsidR="00E60842" w:rsidRPr="00E60842">
        <w:rPr>
          <w:rFonts w:ascii="Times New Roman" w:hAnsi="Times New Roman" w:cs="Times New Roman"/>
          <w:sz w:val="28"/>
          <w:szCs w:val="28"/>
        </w:rPr>
        <w:t xml:space="preserve">постановление </w:t>
      </w:r>
      <w:r w:rsidRPr="00E60842">
        <w:rPr>
          <w:rFonts w:ascii="Times New Roman" w:eastAsiaTheme="minorHAnsi" w:hAnsi="Times New Roman" w:cs="Times New Roman"/>
          <w:sz w:val="28"/>
          <w:szCs w:val="28"/>
          <w:lang w:eastAsia="en-US"/>
        </w:rPr>
        <w:t xml:space="preserve">Правительства Российской Федерации от </w:t>
      </w:r>
      <w:r w:rsidR="00704EBD">
        <w:rPr>
          <w:rFonts w:ascii="Times New Roman" w:eastAsiaTheme="minorHAnsi" w:hAnsi="Times New Roman" w:cs="Times New Roman"/>
          <w:sz w:val="28"/>
          <w:szCs w:val="28"/>
          <w:lang w:eastAsia="en-US"/>
        </w:rPr>
        <w:t>18.08.</w:t>
      </w:r>
      <w:r w:rsidRPr="00E60842">
        <w:rPr>
          <w:rFonts w:ascii="Times New Roman" w:eastAsiaTheme="minorHAnsi" w:hAnsi="Times New Roman" w:cs="Times New Roman"/>
          <w:sz w:val="28"/>
          <w:szCs w:val="28"/>
          <w:lang w:eastAsia="en-US"/>
        </w:rPr>
        <w:t xml:space="preserve"> 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704EBD">
        <w:rPr>
          <w:rFonts w:ascii="Times New Roman" w:eastAsiaTheme="minorHAnsi" w:hAnsi="Times New Roman" w:cs="Times New Roman"/>
          <w:sz w:val="28"/>
          <w:szCs w:val="28"/>
          <w:lang w:eastAsia="en-US"/>
        </w:rPr>
        <w:t>, («Российская газета», №186,</w:t>
      </w:r>
      <w:r w:rsidR="003765AE">
        <w:rPr>
          <w:rFonts w:ascii="Times New Roman" w:eastAsiaTheme="minorHAnsi" w:hAnsi="Times New Roman" w:cs="Times New Roman"/>
          <w:sz w:val="28"/>
          <w:szCs w:val="28"/>
          <w:lang w:eastAsia="en-US"/>
        </w:rPr>
        <w:t xml:space="preserve"> </w:t>
      </w:r>
      <w:r w:rsidR="00704EBD">
        <w:rPr>
          <w:rFonts w:ascii="Times New Roman" w:eastAsiaTheme="minorHAnsi" w:hAnsi="Times New Roman" w:cs="Times New Roman"/>
          <w:sz w:val="28"/>
          <w:szCs w:val="28"/>
          <w:lang w:eastAsia="en-US"/>
        </w:rPr>
        <w:t>24.08.2011)</w:t>
      </w:r>
      <w:r w:rsidRPr="00E60842">
        <w:rPr>
          <w:rFonts w:ascii="Times New Roman" w:eastAsiaTheme="minorHAnsi" w:hAnsi="Times New Roman" w:cs="Times New Roman"/>
          <w:sz w:val="28"/>
          <w:szCs w:val="28"/>
          <w:lang w:eastAsia="en-US"/>
        </w:rPr>
        <w:t>;</w:t>
      </w:r>
    </w:p>
    <w:p w:rsidR="008F7C9A" w:rsidRPr="00E60842" w:rsidRDefault="008F7C9A" w:rsidP="00E60842">
      <w:pPr>
        <w:autoSpaceDE w:val="0"/>
        <w:autoSpaceDN w:val="0"/>
        <w:adjustRightInd w:val="0"/>
        <w:ind w:firstLine="709"/>
        <w:rPr>
          <w:rFonts w:asciiTheme="minorHAnsi" w:hAnsiTheme="minorHAnsi"/>
        </w:rPr>
      </w:pPr>
      <w:r w:rsidRPr="00E60842">
        <w:rPr>
          <w:rFonts w:ascii="Times New Roman" w:eastAsiaTheme="minorHAnsi" w:hAnsi="Times New Roman"/>
          <w:szCs w:val="28"/>
          <w:lang w:eastAsia="en-US"/>
        </w:rPr>
        <w:t xml:space="preserve">з) </w:t>
      </w:r>
      <w:r w:rsidR="00E60842" w:rsidRPr="00E60842">
        <w:rPr>
          <w:rFonts w:ascii="Times New Roman" w:hAnsi="Times New Roman"/>
        </w:rPr>
        <w:t xml:space="preserve">приказ </w:t>
      </w:r>
      <w:r w:rsidRPr="00E60842">
        <w:rPr>
          <w:rFonts w:ascii="Times New Roman" w:eastAsiaTheme="minorHAnsi" w:hAnsi="Times New Roman"/>
          <w:szCs w:val="28"/>
          <w:lang w:eastAsia="en-US"/>
        </w:rPr>
        <w:t>Министерства регионального развития</w:t>
      </w:r>
      <w:r w:rsidR="00704EBD">
        <w:rPr>
          <w:rFonts w:ascii="Times New Roman" w:eastAsiaTheme="minorHAnsi" w:hAnsi="Times New Roman"/>
          <w:szCs w:val="28"/>
          <w:lang w:eastAsia="en-US"/>
        </w:rPr>
        <w:t xml:space="preserve"> Российской Федерации от 17.06.2011 </w:t>
      </w:r>
      <w:r w:rsidRPr="00E60842">
        <w:rPr>
          <w:rFonts w:ascii="Times New Roman" w:eastAsiaTheme="minorHAnsi" w:hAnsi="Times New Roman"/>
          <w:szCs w:val="28"/>
          <w:lang w:eastAsia="en-US"/>
        </w:rPr>
        <w:t>№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w:t>
      </w:r>
      <w:r w:rsidRPr="00597A8B">
        <w:rPr>
          <w:rFonts w:ascii="Times New Roman" w:eastAsiaTheme="minorHAnsi" w:hAnsi="Times New Roman"/>
          <w:szCs w:val="28"/>
          <w:lang w:eastAsia="en-US"/>
        </w:rPr>
        <w:t xml:space="preserve">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00704EBD">
        <w:rPr>
          <w:rFonts w:ascii="Times New Roman" w:eastAsiaTheme="minorHAnsi" w:hAnsi="Times New Roman"/>
          <w:szCs w:val="28"/>
          <w:lang w:eastAsia="en-US"/>
        </w:rPr>
        <w:t>, («Российская газета», №165</w:t>
      </w:r>
      <w:r w:rsidR="003765AE">
        <w:rPr>
          <w:rFonts w:ascii="Times New Roman" w:eastAsiaTheme="minorHAnsi" w:hAnsi="Times New Roman"/>
          <w:szCs w:val="28"/>
          <w:lang w:eastAsia="en-US"/>
        </w:rPr>
        <w:t xml:space="preserve">, </w:t>
      </w:r>
      <w:r w:rsidR="00704EBD">
        <w:rPr>
          <w:rFonts w:ascii="Times New Roman" w:eastAsiaTheme="minorHAnsi" w:hAnsi="Times New Roman"/>
          <w:szCs w:val="28"/>
          <w:lang w:eastAsia="en-US"/>
        </w:rPr>
        <w:t>29.07.2011)</w:t>
      </w:r>
      <w:r w:rsidRPr="00597A8B">
        <w:rPr>
          <w:rFonts w:ascii="Times New Roman" w:eastAsiaTheme="minorHAnsi" w:hAnsi="Times New Roman"/>
          <w:szCs w:val="28"/>
          <w:lang w:eastAsia="en-US"/>
        </w:rPr>
        <w:t>;</w:t>
      </w:r>
    </w:p>
    <w:p w:rsidR="007B7C87" w:rsidRPr="007B7C87" w:rsidRDefault="007B7C87" w:rsidP="007B7C87">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 xml:space="preserve">        и</w:t>
      </w:r>
      <w:r w:rsidR="006F7AAE" w:rsidRPr="00597A8B">
        <w:rPr>
          <w:rFonts w:ascii="Times New Roman" w:hAnsi="Times New Roman"/>
          <w:szCs w:val="28"/>
          <w:lang w:eastAsia="en-US"/>
        </w:rPr>
        <w:t xml:space="preserve">) </w:t>
      </w:r>
      <w:r>
        <w:rPr>
          <w:rFonts w:ascii="Times New Roman" w:hAnsi="Times New Roman"/>
          <w:szCs w:val="28"/>
          <w:lang w:eastAsia="en-US"/>
        </w:rPr>
        <w:t>у</w:t>
      </w:r>
      <w:r w:rsidRPr="007B7C87">
        <w:rPr>
          <w:rFonts w:ascii="Times New Roman" w:hAnsi="Times New Roman" w:hint="eastAsia"/>
          <w:szCs w:val="28"/>
          <w:lang w:eastAsia="en-US"/>
        </w:rPr>
        <w:t>став</w:t>
      </w:r>
      <w:r w:rsidRPr="007B7C87">
        <w:rPr>
          <w:rFonts w:ascii="Times New Roman" w:hAnsi="Times New Roman"/>
          <w:szCs w:val="28"/>
          <w:lang w:eastAsia="en-US"/>
        </w:rPr>
        <w:t xml:space="preserve"> </w:t>
      </w:r>
      <w:r w:rsidRPr="007B7C87">
        <w:rPr>
          <w:rFonts w:ascii="Times New Roman" w:hAnsi="Times New Roman" w:hint="eastAsia"/>
          <w:szCs w:val="28"/>
          <w:lang w:eastAsia="en-US"/>
        </w:rPr>
        <w:t>муниципального</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образования</w:t>
      </w:r>
      <w:r w:rsidRPr="007B7C87">
        <w:rPr>
          <w:rFonts w:ascii="Times New Roman" w:hAnsi="Times New Roman"/>
          <w:szCs w:val="28"/>
          <w:lang w:eastAsia="en-US"/>
        </w:rPr>
        <w:t xml:space="preserve"> «</w:t>
      </w:r>
      <w:r w:rsidRPr="007B7C87">
        <w:rPr>
          <w:rFonts w:ascii="Times New Roman" w:hAnsi="Times New Roman" w:hint="eastAsia"/>
          <w:szCs w:val="28"/>
          <w:lang w:eastAsia="en-US"/>
        </w:rPr>
        <w:t>город</w:t>
      </w:r>
      <w:r w:rsidRPr="007B7C87">
        <w:rPr>
          <w:rFonts w:ascii="Times New Roman" w:hAnsi="Times New Roman"/>
          <w:szCs w:val="28"/>
          <w:lang w:eastAsia="en-US"/>
        </w:rPr>
        <w:t xml:space="preserve"> </w:t>
      </w:r>
      <w:r w:rsidRPr="007B7C87">
        <w:rPr>
          <w:rFonts w:ascii="Times New Roman" w:hAnsi="Times New Roman" w:hint="eastAsia"/>
          <w:szCs w:val="28"/>
          <w:lang w:eastAsia="en-US"/>
        </w:rPr>
        <w:t>Саянск»</w:t>
      </w:r>
      <w:r w:rsidRPr="007B7C87">
        <w:rPr>
          <w:rFonts w:ascii="Times New Roman" w:hAnsi="Times New Roman"/>
          <w:szCs w:val="28"/>
          <w:lang w:eastAsia="en-US"/>
        </w:rPr>
        <w:t xml:space="preserve"> (</w:t>
      </w:r>
      <w:r w:rsidRPr="007B7C87">
        <w:rPr>
          <w:rFonts w:ascii="Times New Roman" w:hAnsi="Times New Roman" w:hint="eastAsia"/>
          <w:szCs w:val="28"/>
          <w:lang w:eastAsia="en-US"/>
        </w:rPr>
        <w:t>Саянские</w:t>
      </w:r>
      <w:r w:rsidRPr="007B7C87">
        <w:rPr>
          <w:rFonts w:ascii="Times New Roman" w:hAnsi="Times New Roman"/>
          <w:szCs w:val="28"/>
          <w:lang w:eastAsia="en-US"/>
        </w:rPr>
        <w:t xml:space="preserve"> </w:t>
      </w:r>
      <w:r w:rsidRPr="007B7C87">
        <w:rPr>
          <w:rFonts w:ascii="Times New Roman" w:hAnsi="Times New Roman" w:hint="eastAsia"/>
          <w:szCs w:val="28"/>
          <w:lang w:eastAsia="en-US"/>
        </w:rPr>
        <w:t>зори</w:t>
      </w:r>
      <w:r w:rsidRPr="007B7C87">
        <w:rPr>
          <w:rFonts w:ascii="Times New Roman" w:hAnsi="Times New Roman"/>
          <w:szCs w:val="28"/>
          <w:lang w:eastAsia="en-US"/>
        </w:rPr>
        <w:t xml:space="preserve">, </w:t>
      </w:r>
      <w:r w:rsidR="00704EBD">
        <w:rPr>
          <w:rFonts w:ascii="Times New Roman" w:hAnsi="Times New Roman"/>
          <w:szCs w:val="28"/>
          <w:lang w:eastAsia="en-US"/>
        </w:rPr>
        <w:t>26.08.2010</w:t>
      </w:r>
      <w:r w:rsidR="003765AE">
        <w:rPr>
          <w:rFonts w:ascii="Times New Roman" w:hAnsi="Times New Roman"/>
          <w:szCs w:val="28"/>
          <w:lang w:eastAsia="en-US"/>
        </w:rPr>
        <w:t>, №215-221</w:t>
      </w:r>
      <w:r w:rsidRPr="007B7C87">
        <w:rPr>
          <w:rFonts w:ascii="Times New Roman" w:hAnsi="Times New Roman"/>
          <w:szCs w:val="28"/>
          <w:lang w:eastAsia="en-US"/>
        </w:rPr>
        <w:t>);</w:t>
      </w:r>
    </w:p>
    <w:p w:rsidR="007B7C87" w:rsidRDefault="007B7C87" w:rsidP="007B7C87">
      <w:pPr>
        <w:autoSpaceDE w:val="0"/>
        <w:autoSpaceDN w:val="0"/>
        <w:adjustRightInd w:val="0"/>
        <w:ind w:firstLine="0"/>
        <w:rPr>
          <w:rFonts w:ascii="Times New Roman" w:hAnsi="Times New Roman"/>
          <w:szCs w:val="28"/>
          <w:lang w:eastAsia="en-US"/>
        </w:rPr>
      </w:pPr>
      <w:r>
        <w:rPr>
          <w:rFonts w:ascii="Times New Roman" w:hAnsi="Times New Roman"/>
          <w:szCs w:val="28"/>
          <w:lang w:eastAsia="en-US"/>
        </w:rPr>
        <w:t xml:space="preserve">        </w:t>
      </w:r>
      <w:r w:rsidRPr="007B7C87">
        <w:rPr>
          <w:rFonts w:ascii="Times New Roman" w:hAnsi="Times New Roman" w:hint="eastAsia"/>
          <w:szCs w:val="28"/>
          <w:lang w:eastAsia="en-US"/>
        </w:rPr>
        <w:t>к</w:t>
      </w:r>
      <w:r>
        <w:rPr>
          <w:rFonts w:ascii="Times New Roman" w:hAnsi="Times New Roman"/>
          <w:szCs w:val="28"/>
          <w:lang w:eastAsia="en-US"/>
        </w:rPr>
        <w:t>) р</w:t>
      </w:r>
      <w:r w:rsidRPr="007B7C87">
        <w:rPr>
          <w:rFonts w:ascii="Times New Roman" w:hAnsi="Times New Roman" w:hint="eastAsia"/>
          <w:szCs w:val="28"/>
          <w:lang w:eastAsia="en-US"/>
        </w:rPr>
        <w:t>ешение</w:t>
      </w:r>
      <w:r w:rsidRPr="007B7C87">
        <w:rPr>
          <w:rFonts w:ascii="Times New Roman" w:hAnsi="Times New Roman"/>
          <w:szCs w:val="28"/>
          <w:lang w:eastAsia="en-US"/>
        </w:rPr>
        <w:t xml:space="preserve"> </w:t>
      </w:r>
      <w:r w:rsidRPr="007B7C87">
        <w:rPr>
          <w:rFonts w:ascii="Times New Roman" w:hAnsi="Times New Roman" w:hint="eastAsia"/>
          <w:szCs w:val="28"/>
          <w:lang w:eastAsia="en-US"/>
        </w:rPr>
        <w:t>Думы</w:t>
      </w:r>
      <w:r w:rsidRPr="007B7C87">
        <w:rPr>
          <w:rFonts w:ascii="Times New Roman" w:hAnsi="Times New Roman"/>
          <w:szCs w:val="28"/>
          <w:lang w:eastAsia="en-US"/>
        </w:rPr>
        <w:t xml:space="preserve"> </w:t>
      </w:r>
      <w:r w:rsidRPr="007B7C87">
        <w:rPr>
          <w:rFonts w:ascii="Times New Roman" w:hAnsi="Times New Roman" w:hint="eastAsia"/>
          <w:szCs w:val="28"/>
          <w:lang w:eastAsia="en-US"/>
        </w:rPr>
        <w:t>городского</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округа</w:t>
      </w:r>
      <w:r w:rsidRPr="007B7C87">
        <w:rPr>
          <w:rFonts w:ascii="Times New Roman" w:hAnsi="Times New Roman"/>
          <w:szCs w:val="28"/>
          <w:lang w:eastAsia="en-US"/>
        </w:rPr>
        <w:t xml:space="preserve"> </w:t>
      </w:r>
      <w:r w:rsidRPr="007B7C87">
        <w:rPr>
          <w:rFonts w:ascii="Times New Roman" w:hAnsi="Times New Roman" w:hint="eastAsia"/>
          <w:szCs w:val="28"/>
          <w:lang w:eastAsia="en-US"/>
        </w:rPr>
        <w:t>муниципального</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образования</w:t>
      </w:r>
      <w:r w:rsidRPr="007B7C87">
        <w:rPr>
          <w:rFonts w:ascii="Times New Roman" w:hAnsi="Times New Roman"/>
          <w:szCs w:val="28"/>
          <w:lang w:eastAsia="en-US"/>
        </w:rPr>
        <w:t xml:space="preserve"> «</w:t>
      </w:r>
      <w:r w:rsidRPr="007B7C87">
        <w:rPr>
          <w:rFonts w:ascii="Times New Roman" w:hAnsi="Times New Roman" w:hint="eastAsia"/>
          <w:szCs w:val="28"/>
          <w:lang w:eastAsia="en-US"/>
        </w:rPr>
        <w:t>город</w:t>
      </w:r>
      <w:r w:rsidRPr="007B7C87">
        <w:rPr>
          <w:rFonts w:ascii="Times New Roman" w:hAnsi="Times New Roman"/>
          <w:szCs w:val="28"/>
          <w:lang w:eastAsia="en-US"/>
        </w:rPr>
        <w:t xml:space="preserve"> </w:t>
      </w:r>
      <w:r w:rsidRPr="007B7C87">
        <w:rPr>
          <w:rFonts w:ascii="Times New Roman" w:hAnsi="Times New Roman" w:hint="eastAsia"/>
          <w:szCs w:val="28"/>
          <w:lang w:eastAsia="en-US"/>
        </w:rPr>
        <w:t>Саянск»</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от</w:t>
      </w:r>
      <w:r w:rsidRPr="007B7C87">
        <w:rPr>
          <w:rFonts w:ascii="Times New Roman" w:hAnsi="Times New Roman"/>
          <w:szCs w:val="28"/>
          <w:lang w:eastAsia="en-US"/>
        </w:rPr>
        <w:t xml:space="preserve"> 26.02.2015 </w:t>
      </w:r>
      <w:r w:rsidRPr="007B7C87">
        <w:rPr>
          <w:rFonts w:ascii="Times New Roman" w:hAnsi="Times New Roman" w:hint="eastAsia"/>
          <w:szCs w:val="28"/>
          <w:lang w:eastAsia="en-US"/>
        </w:rPr>
        <w:t>№</w:t>
      </w:r>
      <w:r w:rsidRPr="007B7C87">
        <w:rPr>
          <w:rFonts w:ascii="Times New Roman" w:hAnsi="Times New Roman"/>
          <w:szCs w:val="28"/>
          <w:lang w:eastAsia="en-US"/>
        </w:rPr>
        <w:t xml:space="preserve"> 61-67-15-6 «</w:t>
      </w:r>
      <w:r w:rsidRPr="007B7C87">
        <w:rPr>
          <w:rFonts w:ascii="Times New Roman" w:hAnsi="Times New Roman" w:hint="eastAsia"/>
          <w:szCs w:val="28"/>
          <w:lang w:eastAsia="en-US"/>
        </w:rPr>
        <w:t>Об</w:t>
      </w:r>
      <w:r w:rsidRPr="007B7C87">
        <w:rPr>
          <w:rFonts w:ascii="Times New Roman" w:hAnsi="Times New Roman"/>
          <w:szCs w:val="28"/>
          <w:lang w:eastAsia="en-US"/>
        </w:rPr>
        <w:t xml:space="preserve"> </w:t>
      </w:r>
      <w:r w:rsidRPr="007B7C87">
        <w:rPr>
          <w:rFonts w:ascii="Times New Roman" w:hAnsi="Times New Roman" w:hint="eastAsia"/>
          <w:szCs w:val="28"/>
          <w:lang w:eastAsia="en-US"/>
        </w:rPr>
        <w:t>учреждении</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органа</w:t>
      </w:r>
      <w:r w:rsidRPr="007B7C87">
        <w:rPr>
          <w:rFonts w:ascii="Times New Roman" w:hAnsi="Times New Roman"/>
          <w:szCs w:val="28"/>
          <w:lang w:eastAsia="en-US"/>
        </w:rPr>
        <w:t xml:space="preserve"> </w:t>
      </w:r>
      <w:r w:rsidRPr="007B7C87">
        <w:rPr>
          <w:rFonts w:ascii="Times New Roman" w:hAnsi="Times New Roman" w:hint="eastAsia"/>
          <w:szCs w:val="28"/>
          <w:lang w:eastAsia="en-US"/>
        </w:rPr>
        <w:t>администрации</w:t>
      </w:r>
      <w:r w:rsidRPr="007B7C87">
        <w:rPr>
          <w:rFonts w:ascii="Times New Roman" w:hAnsi="Times New Roman"/>
          <w:szCs w:val="28"/>
          <w:lang w:eastAsia="en-US"/>
        </w:rPr>
        <w:t xml:space="preserve"> </w:t>
      </w:r>
      <w:r w:rsidRPr="007B7C87">
        <w:rPr>
          <w:rFonts w:ascii="Times New Roman" w:hAnsi="Times New Roman" w:hint="eastAsia"/>
          <w:szCs w:val="28"/>
          <w:lang w:eastAsia="en-US"/>
        </w:rPr>
        <w:t>городского</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округа</w:t>
      </w:r>
      <w:r w:rsidRPr="007B7C87">
        <w:rPr>
          <w:rFonts w:ascii="Times New Roman" w:hAnsi="Times New Roman"/>
          <w:szCs w:val="28"/>
          <w:lang w:eastAsia="en-US"/>
        </w:rPr>
        <w:t xml:space="preserve"> </w:t>
      </w:r>
      <w:r w:rsidRPr="007B7C87">
        <w:rPr>
          <w:rFonts w:ascii="Times New Roman" w:hAnsi="Times New Roman" w:hint="eastAsia"/>
          <w:szCs w:val="28"/>
          <w:lang w:eastAsia="en-US"/>
        </w:rPr>
        <w:t>муниципального</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образования</w:t>
      </w:r>
      <w:r w:rsidRPr="007B7C87">
        <w:rPr>
          <w:rFonts w:ascii="Times New Roman" w:hAnsi="Times New Roman"/>
          <w:szCs w:val="28"/>
          <w:lang w:eastAsia="en-US"/>
        </w:rPr>
        <w:t xml:space="preserve"> «</w:t>
      </w:r>
      <w:r w:rsidRPr="007B7C87">
        <w:rPr>
          <w:rFonts w:ascii="Times New Roman" w:hAnsi="Times New Roman" w:hint="eastAsia"/>
          <w:szCs w:val="28"/>
          <w:lang w:eastAsia="en-US"/>
        </w:rPr>
        <w:t>город</w:t>
      </w:r>
      <w:r w:rsidRPr="007B7C87">
        <w:rPr>
          <w:rFonts w:ascii="Times New Roman" w:hAnsi="Times New Roman"/>
          <w:szCs w:val="28"/>
          <w:lang w:eastAsia="en-US"/>
        </w:rPr>
        <w:t xml:space="preserve"> </w:t>
      </w:r>
      <w:r w:rsidRPr="007B7C87">
        <w:rPr>
          <w:rFonts w:ascii="Times New Roman" w:hAnsi="Times New Roman" w:hint="eastAsia"/>
          <w:szCs w:val="28"/>
          <w:lang w:eastAsia="en-US"/>
        </w:rPr>
        <w:t>Саянск»</w:t>
      </w:r>
      <w:r w:rsidRPr="007B7C87">
        <w:rPr>
          <w:rFonts w:ascii="Times New Roman" w:hAnsi="Times New Roman"/>
          <w:szCs w:val="28"/>
          <w:lang w:eastAsia="en-US"/>
        </w:rPr>
        <w:t xml:space="preserve"> - </w:t>
      </w:r>
      <w:r w:rsidRPr="007B7C87">
        <w:rPr>
          <w:rFonts w:ascii="Times New Roman" w:hAnsi="Times New Roman" w:hint="eastAsia"/>
          <w:szCs w:val="28"/>
          <w:lang w:eastAsia="en-US"/>
        </w:rPr>
        <w:t>Комитет</w:t>
      </w:r>
      <w:r w:rsidRPr="007B7C87">
        <w:rPr>
          <w:rFonts w:ascii="Times New Roman" w:hAnsi="Times New Roman"/>
          <w:szCs w:val="28"/>
          <w:lang w:eastAsia="en-US"/>
        </w:rPr>
        <w:t xml:space="preserve"> </w:t>
      </w:r>
      <w:r w:rsidRPr="007B7C87">
        <w:rPr>
          <w:rFonts w:ascii="Times New Roman" w:hAnsi="Times New Roman" w:hint="eastAsia"/>
          <w:szCs w:val="28"/>
          <w:lang w:eastAsia="en-US"/>
        </w:rPr>
        <w:t>по</w:t>
      </w:r>
      <w:r w:rsidRPr="007B7C87">
        <w:rPr>
          <w:rFonts w:ascii="Times New Roman" w:hAnsi="Times New Roman"/>
          <w:szCs w:val="28"/>
          <w:lang w:eastAsia="en-US"/>
        </w:rPr>
        <w:t xml:space="preserve"> </w:t>
      </w:r>
      <w:r w:rsidRPr="007B7C87">
        <w:rPr>
          <w:rFonts w:ascii="Times New Roman" w:hAnsi="Times New Roman" w:hint="eastAsia"/>
          <w:szCs w:val="28"/>
          <w:lang w:eastAsia="en-US"/>
        </w:rPr>
        <w:t>архитектуре</w:t>
      </w:r>
      <w:r w:rsidRPr="007B7C87">
        <w:rPr>
          <w:rFonts w:ascii="Times New Roman" w:hAnsi="Times New Roman"/>
          <w:szCs w:val="28"/>
          <w:lang w:eastAsia="en-US"/>
        </w:rPr>
        <w:t xml:space="preserve"> </w:t>
      </w:r>
      <w:r w:rsidRPr="007B7C87">
        <w:rPr>
          <w:rFonts w:ascii="Times New Roman" w:hAnsi="Times New Roman" w:hint="eastAsia"/>
          <w:szCs w:val="28"/>
          <w:lang w:eastAsia="en-US"/>
        </w:rPr>
        <w:t>и</w:t>
      </w:r>
      <w:r w:rsidRPr="007B7C87">
        <w:rPr>
          <w:rFonts w:ascii="Times New Roman" w:hAnsi="Times New Roman"/>
          <w:szCs w:val="28"/>
          <w:lang w:eastAsia="en-US"/>
        </w:rPr>
        <w:t xml:space="preserve"> </w:t>
      </w:r>
      <w:r w:rsidRPr="007B7C87">
        <w:rPr>
          <w:rFonts w:ascii="Times New Roman" w:hAnsi="Times New Roman" w:hint="eastAsia"/>
          <w:szCs w:val="28"/>
          <w:lang w:eastAsia="en-US"/>
        </w:rPr>
        <w:t>градостроительству</w:t>
      </w:r>
      <w:r w:rsidRPr="007B7C87">
        <w:rPr>
          <w:rFonts w:ascii="Times New Roman" w:hAnsi="Times New Roman"/>
          <w:szCs w:val="28"/>
          <w:lang w:eastAsia="en-US"/>
        </w:rPr>
        <w:t xml:space="preserve"> </w:t>
      </w:r>
      <w:r w:rsidRPr="007B7C87">
        <w:rPr>
          <w:rFonts w:ascii="Times New Roman" w:hAnsi="Times New Roman" w:hint="eastAsia"/>
          <w:szCs w:val="28"/>
          <w:lang w:eastAsia="en-US"/>
        </w:rPr>
        <w:t>администрации</w:t>
      </w:r>
      <w:r w:rsidRPr="007B7C87">
        <w:rPr>
          <w:rFonts w:ascii="Times New Roman" w:hAnsi="Times New Roman"/>
          <w:szCs w:val="28"/>
          <w:lang w:eastAsia="en-US"/>
        </w:rPr>
        <w:t xml:space="preserve"> </w:t>
      </w:r>
      <w:r w:rsidRPr="007B7C87">
        <w:rPr>
          <w:rFonts w:ascii="Times New Roman" w:hAnsi="Times New Roman" w:hint="eastAsia"/>
          <w:szCs w:val="28"/>
          <w:lang w:eastAsia="en-US"/>
        </w:rPr>
        <w:t>муниципального</w:t>
      </w:r>
      <w:r w:rsidRPr="007B7C87">
        <w:rPr>
          <w:rFonts w:ascii="Times New Roman" w:hAnsi="Times New Roman"/>
          <w:szCs w:val="28"/>
          <w:lang w:eastAsia="en-US"/>
        </w:rPr>
        <w:t xml:space="preserve"> </w:t>
      </w:r>
      <w:r w:rsidRPr="007B7C87">
        <w:rPr>
          <w:rFonts w:ascii="Times New Roman" w:hAnsi="Times New Roman" w:hint="eastAsia"/>
          <w:szCs w:val="28"/>
          <w:lang w:eastAsia="en-US"/>
        </w:rPr>
        <w:t>образования</w:t>
      </w:r>
      <w:r w:rsidRPr="007B7C87">
        <w:rPr>
          <w:rFonts w:ascii="Times New Roman" w:hAnsi="Times New Roman"/>
          <w:szCs w:val="28"/>
          <w:lang w:eastAsia="en-US"/>
        </w:rPr>
        <w:t xml:space="preserve"> </w:t>
      </w:r>
      <w:r w:rsidRPr="007B7C87">
        <w:rPr>
          <w:rFonts w:ascii="Times New Roman" w:hAnsi="Times New Roman" w:hint="eastAsia"/>
          <w:szCs w:val="28"/>
          <w:lang w:eastAsia="en-US"/>
        </w:rPr>
        <w:t>«город</w:t>
      </w:r>
      <w:r w:rsidRPr="007B7C87">
        <w:rPr>
          <w:rFonts w:ascii="Times New Roman" w:hAnsi="Times New Roman"/>
          <w:szCs w:val="28"/>
          <w:lang w:eastAsia="en-US"/>
        </w:rPr>
        <w:t xml:space="preserve"> </w:t>
      </w:r>
      <w:r w:rsidRPr="007B7C87">
        <w:rPr>
          <w:rFonts w:ascii="Times New Roman" w:hAnsi="Times New Roman" w:hint="eastAsia"/>
          <w:szCs w:val="28"/>
          <w:lang w:eastAsia="en-US"/>
        </w:rPr>
        <w:t>Саянск»</w:t>
      </w:r>
      <w:r w:rsidRPr="007B7C87">
        <w:rPr>
          <w:rFonts w:ascii="Times New Roman" w:hAnsi="Times New Roman"/>
          <w:szCs w:val="28"/>
          <w:lang w:eastAsia="en-US"/>
        </w:rPr>
        <w:t xml:space="preserve"> </w:t>
      </w:r>
    </w:p>
    <w:p w:rsidR="007B7C87" w:rsidRPr="007B7C87" w:rsidRDefault="007B7C87" w:rsidP="007B7C87">
      <w:pPr>
        <w:autoSpaceDE w:val="0"/>
        <w:autoSpaceDN w:val="0"/>
        <w:adjustRightInd w:val="0"/>
        <w:ind w:firstLine="0"/>
        <w:rPr>
          <w:rFonts w:ascii="Times New Roman" w:hAnsi="Times New Roman"/>
          <w:szCs w:val="28"/>
          <w:lang w:eastAsia="en-US"/>
        </w:rPr>
      </w:pPr>
      <w:r w:rsidRPr="007B7C87">
        <w:rPr>
          <w:rFonts w:ascii="Times New Roman" w:hAnsi="Times New Roman"/>
          <w:szCs w:val="28"/>
          <w:lang w:eastAsia="en-US"/>
        </w:rPr>
        <w:t>(</w:t>
      </w:r>
      <w:r w:rsidRPr="007B7C87">
        <w:rPr>
          <w:rFonts w:ascii="Times New Roman" w:hAnsi="Times New Roman" w:hint="eastAsia"/>
          <w:szCs w:val="28"/>
          <w:lang w:eastAsia="en-US"/>
        </w:rPr>
        <w:t>Саянские</w:t>
      </w:r>
      <w:r w:rsidRPr="007B7C87">
        <w:rPr>
          <w:rFonts w:ascii="Times New Roman" w:hAnsi="Times New Roman"/>
          <w:szCs w:val="28"/>
          <w:lang w:eastAsia="en-US"/>
        </w:rPr>
        <w:t xml:space="preserve"> </w:t>
      </w:r>
      <w:r w:rsidRPr="007B7C87">
        <w:rPr>
          <w:rFonts w:ascii="Times New Roman" w:hAnsi="Times New Roman" w:hint="eastAsia"/>
          <w:szCs w:val="28"/>
          <w:lang w:eastAsia="en-US"/>
        </w:rPr>
        <w:t>зори</w:t>
      </w:r>
      <w:r w:rsidRPr="007B7C87">
        <w:rPr>
          <w:rFonts w:ascii="Times New Roman" w:hAnsi="Times New Roman"/>
          <w:szCs w:val="28"/>
          <w:lang w:eastAsia="en-US"/>
        </w:rPr>
        <w:t>, 05.03.2015</w:t>
      </w:r>
      <w:r w:rsidR="003765AE">
        <w:rPr>
          <w:rFonts w:ascii="Times New Roman" w:hAnsi="Times New Roman"/>
          <w:szCs w:val="28"/>
          <w:lang w:eastAsia="en-US"/>
        </w:rPr>
        <w:t xml:space="preserve">, </w:t>
      </w:r>
      <w:r w:rsidRPr="007B7C87">
        <w:rPr>
          <w:rFonts w:ascii="Times New Roman" w:hAnsi="Times New Roman" w:hint="eastAsia"/>
          <w:szCs w:val="28"/>
          <w:lang w:eastAsia="en-US"/>
        </w:rPr>
        <w:t>№</w:t>
      </w:r>
      <w:r w:rsidRPr="007B7C87">
        <w:rPr>
          <w:rFonts w:ascii="Times New Roman" w:hAnsi="Times New Roman"/>
          <w:szCs w:val="28"/>
          <w:lang w:eastAsia="en-US"/>
        </w:rPr>
        <w:t xml:space="preserve"> 8);</w:t>
      </w:r>
    </w:p>
    <w:p w:rsidR="006F7AAE" w:rsidRDefault="005151A5" w:rsidP="007B7C87">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л</w:t>
      </w:r>
      <w:r w:rsidR="007B7C87" w:rsidRPr="007B7C87">
        <w:rPr>
          <w:rFonts w:ascii="Times New Roman" w:hAnsi="Times New Roman"/>
          <w:szCs w:val="28"/>
          <w:lang w:eastAsia="en-US"/>
        </w:rPr>
        <w:t xml:space="preserve">) </w:t>
      </w:r>
      <w:r w:rsidR="007B7C87" w:rsidRPr="007B7C87">
        <w:rPr>
          <w:rFonts w:ascii="Times New Roman" w:hAnsi="Times New Roman" w:hint="eastAsia"/>
          <w:szCs w:val="28"/>
          <w:lang w:eastAsia="en-US"/>
        </w:rPr>
        <w:t>настоящий</w:t>
      </w:r>
      <w:r w:rsidR="007B7C87" w:rsidRPr="007B7C87">
        <w:rPr>
          <w:rFonts w:ascii="Times New Roman" w:hAnsi="Times New Roman"/>
          <w:szCs w:val="28"/>
          <w:lang w:eastAsia="en-US"/>
        </w:rPr>
        <w:t xml:space="preserve"> </w:t>
      </w:r>
      <w:r w:rsidR="007B7C87" w:rsidRPr="007B7C87">
        <w:rPr>
          <w:rFonts w:ascii="Times New Roman" w:hAnsi="Times New Roman" w:hint="eastAsia"/>
          <w:szCs w:val="28"/>
          <w:lang w:eastAsia="en-US"/>
        </w:rPr>
        <w:t>административный</w:t>
      </w:r>
      <w:r w:rsidR="007B7C87" w:rsidRPr="007B7C87">
        <w:rPr>
          <w:rFonts w:ascii="Times New Roman" w:hAnsi="Times New Roman"/>
          <w:szCs w:val="28"/>
          <w:lang w:eastAsia="en-US"/>
        </w:rPr>
        <w:t xml:space="preserve"> </w:t>
      </w:r>
      <w:r w:rsidR="007B7C87" w:rsidRPr="007B7C87">
        <w:rPr>
          <w:rFonts w:ascii="Times New Roman" w:hAnsi="Times New Roman" w:hint="eastAsia"/>
          <w:szCs w:val="28"/>
          <w:lang w:eastAsia="en-US"/>
        </w:rPr>
        <w:t>регламент</w:t>
      </w:r>
      <w:r w:rsidR="007B7C87" w:rsidRPr="007B7C87">
        <w:rPr>
          <w:rFonts w:ascii="Times New Roman" w:hAnsi="Times New Roman"/>
          <w:szCs w:val="28"/>
          <w:lang w:eastAsia="en-US"/>
        </w:rPr>
        <w:t>.</w:t>
      </w:r>
    </w:p>
    <w:p w:rsidR="007B7C87" w:rsidRPr="00597A8B" w:rsidRDefault="007B7C87" w:rsidP="007B7C87">
      <w:pPr>
        <w:autoSpaceDE w:val="0"/>
        <w:autoSpaceDN w:val="0"/>
        <w:adjustRightInd w:val="0"/>
        <w:ind w:firstLine="709"/>
        <w:rPr>
          <w:rFonts w:ascii="Times New Roman" w:hAnsi="Times New Roman"/>
          <w:szCs w:val="28"/>
        </w:rPr>
      </w:pPr>
    </w:p>
    <w:p w:rsidR="00704EBD" w:rsidRDefault="006F7AAE" w:rsidP="006F7AAE">
      <w:pPr>
        <w:autoSpaceDE w:val="0"/>
        <w:autoSpaceDN w:val="0"/>
        <w:adjustRightInd w:val="0"/>
        <w:ind w:firstLine="0"/>
        <w:jc w:val="center"/>
        <w:rPr>
          <w:rFonts w:ascii="Times New Roman" w:hAnsi="Times New Roman"/>
          <w:szCs w:val="28"/>
          <w:lang w:eastAsia="en-US"/>
        </w:rPr>
      </w:pPr>
      <w:bookmarkStart w:id="12" w:name="Par199"/>
      <w:bookmarkEnd w:id="12"/>
      <w:r w:rsidRPr="00597A8B">
        <w:rPr>
          <w:rFonts w:ascii="Times New Roman" w:hAnsi="Times New Roman"/>
          <w:szCs w:val="28"/>
          <w:lang w:eastAsia="en-US"/>
        </w:rPr>
        <w:t xml:space="preserve">Глава 9. ИСЧЕРПЫВАЮЩИЙ ПЕРЕЧЕНЬ ДОКУМЕНТОВ, НЕОБХОДИМЫХ В СООТВЕТСТВИИ С НОРМАТИВНЫМИ </w:t>
      </w:r>
    </w:p>
    <w:p w:rsidR="00704EBD" w:rsidRDefault="00704EBD" w:rsidP="006F7AAE">
      <w:pPr>
        <w:autoSpaceDE w:val="0"/>
        <w:autoSpaceDN w:val="0"/>
        <w:adjustRightInd w:val="0"/>
        <w:ind w:firstLine="0"/>
        <w:jc w:val="center"/>
        <w:rPr>
          <w:rFonts w:ascii="Times New Roman" w:hAnsi="Times New Roman"/>
          <w:szCs w:val="28"/>
          <w:lang w:eastAsia="en-US"/>
        </w:rPr>
      </w:pPr>
    </w:p>
    <w:p w:rsidR="003765AE" w:rsidRDefault="003765AE" w:rsidP="006F7AAE">
      <w:pPr>
        <w:autoSpaceDE w:val="0"/>
        <w:autoSpaceDN w:val="0"/>
        <w:adjustRightInd w:val="0"/>
        <w:ind w:firstLine="0"/>
        <w:jc w:val="center"/>
        <w:rPr>
          <w:rFonts w:ascii="Times New Roman" w:hAnsi="Times New Roman"/>
          <w:szCs w:val="28"/>
          <w:lang w:eastAsia="en-US"/>
        </w:rPr>
      </w:pPr>
    </w:p>
    <w:p w:rsidR="006F7AAE" w:rsidRPr="00597A8B" w:rsidRDefault="006F7AAE" w:rsidP="006F7AAE">
      <w:pPr>
        <w:autoSpaceDE w:val="0"/>
        <w:autoSpaceDN w:val="0"/>
        <w:adjustRightInd w:val="0"/>
        <w:ind w:firstLine="0"/>
        <w:jc w:val="center"/>
        <w:rPr>
          <w:rFonts w:ascii="Times New Roman" w:hAnsi="Times New Roman"/>
          <w:szCs w:val="28"/>
          <w:lang w:eastAsia="en-US"/>
        </w:rPr>
      </w:pPr>
      <w:r w:rsidRPr="00597A8B">
        <w:rPr>
          <w:rFonts w:ascii="Times New Roman" w:hAnsi="Times New Roman"/>
          <w:szCs w:val="28"/>
          <w:lang w:eastAsia="en-US"/>
        </w:rPr>
        <w:lastRenderedPageBreak/>
        <w:t>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F7AAE" w:rsidRPr="00597A8B" w:rsidRDefault="006F7AAE" w:rsidP="006F7AAE">
      <w:pPr>
        <w:widowControl w:val="0"/>
        <w:autoSpaceDE w:val="0"/>
        <w:autoSpaceDN w:val="0"/>
        <w:adjustRightInd w:val="0"/>
        <w:rPr>
          <w:rFonts w:ascii="Times New Roman" w:hAnsi="Times New Roman"/>
          <w:szCs w:val="28"/>
        </w:rPr>
      </w:pPr>
    </w:p>
    <w:p w:rsidR="006F7AAE" w:rsidRPr="00000051" w:rsidRDefault="006F7AAE" w:rsidP="00E60842">
      <w:pPr>
        <w:widowControl w:val="0"/>
        <w:autoSpaceDE w:val="0"/>
        <w:autoSpaceDN w:val="0"/>
        <w:adjustRightInd w:val="0"/>
        <w:ind w:firstLine="709"/>
        <w:rPr>
          <w:rFonts w:ascii="Times New Roman" w:eastAsia="Calibri" w:hAnsi="Times New Roman"/>
          <w:szCs w:val="28"/>
        </w:rPr>
      </w:pPr>
      <w:bookmarkStart w:id="13" w:name="Par202"/>
      <w:bookmarkEnd w:id="13"/>
      <w:r w:rsidRPr="00000051">
        <w:rPr>
          <w:rFonts w:ascii="Times New Roman" w:hAnsi="Times New Roman"/>
          <w:szCs w:val="28"/>
        </w:rPr>
        <w:t>31. </w:t>
      </w:r>
      <w:r w:rsidRPr="00000051">
        <w:rPr>
          <w:rFonts w:ascii="Times New Roman" w:eastAsia="Calibri" w:hAnsi="Times New Roman"/>
          <w:szCs w:val="28"/>
        </w:rPr>
        <w:t xml:space="preserve">Для получения муниципальной услуги заявитель оформляет </w:t>
      </w:r>
      <w:hyperlink w:anchor="Par381" w:history="1">
        <w:r w:rsidRPr="00000051">
          <w:rPr>
            <w:rFonts w:ascii="Times New Roman" w:eastAsia="Calibri" w:hAnsi="Times New Roman"/>
            <w:szCs w:val="28"/>
          </w:rPr>
          <w:t>заявление</w:t>
        </w:r>
      </w:hyperlink>
      <w:r w:rsidRPr="00000051">
        <w:rPr>
          <w:rFonts w:ascii="Times New Roman" w:eastAsia="Calibri" w:hAnsi="Times New Roman"/>
          <w:szCs w:val="28"/>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000051">
        <w:rPr>
          <w:rFonts w:ascii="Times New Roman" w:hAnsi="Times New Roman"/>
          <w:szCs w:val="28"/>
        </w:rPr>
        <w:t>.</w:t>
      </w:r>
    </w:p>
    <w:p w:rsidR="006F7AAE" w:rsidRPr="00597A8B" w:rsidRDefault="006F7AAE" w:rsidP="00E60842">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32. К заявлению прилагаются следующие документы:</w:t>
      </w:r>
    </w:p>
    <w:p w:rsidR="006F7AAE" w:rsidRPr="00597A8B" w:rsidRDefault="006F7AAE" w:rsidP="00E60842">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а) документ, удостоверяющий личность заявителя;</w:t>
      </w:r>
    </w:p>
    <w:p w:rsidR="006F7AAE" w:rsidRPr="00597A8B" w:rsidRDefault="00C2595E" w:rsidP="00E60842">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б</w:t>
      </w:r>
      <w:r w:rsidR="006F7AAE" w:rsidRPr="00597A8B">
        <w:rPr>
          <w:rFonts w:ascii="Times New Roman" w:hAnsi="Times New Roman"/>
          <w:szCs w:val="28"/>
        </w:rPr>
        <w:t>) документы, удостоверяющие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r w:rsidRPr="00597A8B">
        <w:rPr>
          <w:rFonts w:ascii="Times New Roman" w:hAnsi="Times New Roman"/>
          <w:szCs w:val="28"/>
        </w:rPr>
        <w:t>;</w:t>
      </w:r>
    </w:p>
    <w:p w:rsidR="00C2595E" w:rsidRPr="00597A8B" w:rsidRDefault="00C2595E" w:rsidP="00E60842">
      <w:pPr>
        <w:pStyle w:val="ConsPlusNormal"/>
        <w:ind w:firstLine="709"/>
        <w:jc w:val="both"/>
        <w:rPr>
          <w:rFonts w:ascii="Times New Roman" w:eastAsiaTheme="minorHAnsi" w:hAnsi="Times New Roman" w:cs="Times New Roman"/>
          <w:sz w:val="28"/>
          <w:szCs w:val="28"/>
          <w:lang w:eastAsia="en-US"/>
        </w:rPr>
      </w:pPr>
      <w:r w:rsidRPr="00597A8B">
        <w:rPr>
          <w:rFonts w:ascii="Times New Roman" w:hAnsi="Times New Roman" w:cs="Times New Roman"/>
          <w:sz w:val="28"/>
          <w:szCs w:val="28"/>
        </w:rPr>
        <w:t xml:space="preserve">в) </w:t>
      </w:r>
      <w:r w:rsidRPr="00597A8B">
        <w:rPr>
          <w:rFonts w:ascii="Times New Roman" w:eastAsiaTheme="minorHAnsi" w:hAnsi="Times New Roman" w:cs="Times New Roman"/>
          <w:sz w:val="28"/>
          <w:szCs w:val="28"/>
          <w:lang w:eastAsia="en-US"/>
        </w:rPr>
        <w:t>копия государственного сертификата на материнский (семейный) капитал;</w:t>
      </w:r>
    </w:p>
    <w:p w:rsidR="006F7AAE" w:rsidRPr="00597A8B" w:rsidRDefault="006F7AAE" w:rsidP="00E60842">
      <w:pPr>
        <w:autoSpaceDE w:val="0"/>
        <w:autoSpaceDN w:val="0"/>
        <w:adjustRightInd w:val="0"/>
        <w:ind w:firstLine="709"/>
        <w:rPr>
          <w:rFonts w:ascii="Times New Roman" w:hAnsi="Times New Roman"/>
          <w:szCs w:val="28"/>
        </w:rPr>
      </w:pPr>
      <w:bookmarkStart w:id="14" w:name="Par215"/>
      <w:bookmarkEnd w:id="14"/>
      <w:r w:rsidRPr="00597A8B">
        <w:rPr>
          <w:rFonts w:ascii="Times New Roman" w:hAnsi="Times New Roman"/>
          <w:szCs w:val="28"/>
        </w:rPr>
        <w:t>33. Заявитель должен представить документы, указанные в пункте 32 настоящего административного регламента.</w:t>
      </w:r>
    </w:p>
    <w:p w:rsidR="006F7AAE" w:rsidRPr="00597A8B" w:rsidRDefault="006F7AAE" w:rsidP="00E60842">
      <w:pPr>
        <w:autoSpaceDE w:val="0"/>
        <w:autoSpaceDN w:val="0"/>
        <w:adjustRightInd w:val="0"/>
        <w:ind w:firstLine="709"/>
        <w:rPr>
          <w:rFonts w:ascii="Times New Roman" w:hAnsi="Times New Roman"/>
          <w:szCs w:val="28"/>
        </w:rPr>
      </w:pPr>
      <w:r w:rsidRPr="00597A8B">
        <w:rPr>
          <w:rFonts w:ascii="Times New Roman" w:hAnsi="Times New Roman"/>
          <w:szCs w:val="28"/>
        </w:rPr>
        <w:t>При предоставлении муниципальной услуги уполномоченный орган не вправе требовать от заявителей документы, не указанные в пункте 32 настоящего административного регламента.</w:t>
      </w:r>
    </w:p>
    <w:p w:rsidR="006F7AAE" w:rsidRPr="00597A8B" w:rsidRDefault="006F7AAE" w:rsidP="00E60842">
      <w:pPr>
        <w:autoSpaceDE w:val="0"/>
        <w:autoSpaceDN w:val="0"/>
        <w:adjustRightInd w:val="0"/>
        <w:ind w:firstLine="709"/>
        <w:rPr>
          <w:rFonts w:ascii="Times New Roman" w:hAnsi="Times New Roman"/>
          <w:szCs w:val="28"/>
        </w:rPr>
      </w:pPr>
      <w:r w:rsidRPr="00597A8B">
        <w:rPr>
          <w:rFonts w:ascii="Times New Roman" w:hAnsi="Times New Roman"/>
          <w:szCs w:val="28"/>
        </w:rPr>
        <w:t>34. Требования к документам, представляемым заявителем:</w:t>
      </w:r>
    </w:p>
    <w:p w:rsidR="006F7AAE" w:rsidRPr="00597A8B" w:rsidRDefault="006F7AAE" w:rsidP="00E60842">
      <w:pPr>
        <w:autoSpaceDE w:val="0"/>
        <w:autoSpaceDN w:val="0"/>
        <w:adjustRightInd w:val="0"/>
        <w:ind w:firstLine="709"/>
        <w:rPr>
          <w:rFonts w:ascii="Times New Roman" w:hAnsi="Times New Roman"/>
          <w:szCs w:val="28"/>
        </w:rPr>
      </w:pPr>
      <w:r w:rsidRPr="00597A8B">
        <w:rPr>
          <w:rFonts w:ascii="Times New Roman" w:hAnsi="Times New Roman"/>
          <w:szCs w:val="28"/>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F7AAE" w:rsidRPr="00597A8B" w:rsidRDefault="006F7AAE" w:rsidP="006F7AAE">
      <w:pPr>
        <w:autoSpaceDE w:val="0"/>
        <w:autoSpaceDN w:val="0"/>
        <w:adjustRightInd w:val="0"/>
        <w:ind w:firstLine="709"/>
        <w:rPr>
          <w:rFonts w:ascii="Times New Roman" w:hAnsi="Times New Roman"/>
          <w:szCs w:val="28"/>
        </w:rPr>
      </w:pPr>
      <w:r w:rsidRPr="00597A8B">
        <w:rPr>
          <w:rFonts w:ascii="Times New Roman" w:hAnsi="Times New Roman"/>
          <w:szCs w:val="28"/>
        </w:rPr>
        <w:t>б) тексты документов должны быть написаны разборчиво;</w:t>
      </w:r>
    </w:p>
    <w:p w:rsidR="006F7AAE" w:rsidRPr="00597A8B" w:rsidRDefault="006F7AAE" w:rsidP="006F7AAE">
      <w:pPr>
        <w:autoSpaceDE w:val="0"/>
        <w:autoSpaceDN w:val="0"/>
        <w:adjustRightInd w:val="0"/>
        <w:ind w:firstLine="709"/>
        <w:rPr>
          <w:rFonts w:ascii="Times New Roman" w:hAnsi="Times New Roman"/>
          <w:szCs w:val="28"/>
        </w:rPr>
      </w:pPr>
      <w:r w:rsidRPr="00597A8B">
        <w:rPr>
          <w:rFonts w:ascii="Times New Roman" w:hAnsi="Times New Roman"/>
          <w:szCs w:val="28"/>
        </w:rPr>
        <w:t>в) документы не должны иметь подчисток, приписок, зачеркнутых слов и не оговоренных в них исправлений;</w:t>
      </w:r>
    </w:p>
    <w:p w:rsidR="006F7AAE" w:rsidRPr="00597A8B" w:rsidRDefault="006F7AAE" w:rsidP="006F7AAE">
      <w:pPr>
        <w:autoSpaceDE w:val="0"/>
        <w:autoSpaceDN w:val="0"/>
        <w:adjustRightInd w:val="0"/>
        <w:ind w:firstLine="709"/>
        <w:rPr>
          <w:rFonts w:ascii="Times New Roman" w:hAnsi="Times New Roman"/>
          <w:szCs w:val="28"/>
        </w:rPr>
      </w:pPr>
      <w:r w:rsidRPr="00597A8B">
        <w:rPr>
          <w:rFonts w:ascii="Times New Roman" w:hAnsi="Times New Roman"/>
          <w:szCs w:val="28"/>
        </w:rPr>
        <w:t>г) документы не должны быть исполнены карандашом;</w:t>
      </w:r>
    </w:p>
    <w:p w:rsidR="006F7AAE" w:rsidRPr="00597A8B" w:rsidRDefault="006F7AAE" w:rsidP="006F7AAE">
      <w:pPr>
        <w:autoSpaceDE w:val="0"/>
        <w:autoSpaceDN w:val="0"/>
        <w:adjustRightInd w:val="0"/>
        <w:ind w:firstLine="709"/>
        <w:rPr>
          <w:rFonts w:ascii="Times New Roman" w:hAnsi="Times New Roman"/>
          <w:szCs w:val="28"/>
        </w:rPr>
      </w:pPr>
      <w:r w:rsidRPr="00597A8B">
        <w:rPr>
          <w:rFonts w:ascii="Times New Roman" w:hAnsi="Times New Roman"/>
          <w:szCs w:val="28"/>
        </w:rPr>
        <w:t>д) документы не должны иметь повреждений, наличие которых не позволяет однозначно истолковать их содержание.</w:t>
      </w:r>
    </w:p>
    <w:p w:rsidR="006F7AAE" w:rsidRPr="00597A8B" w:rsidRDefault="006F7AAE" w:rsidP="006F7AAE">
      <w:pPr>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15" w:name="Par224"/>
      <w:bookmarkEnd w:id="15"/>
      <w:r w:rsidRPr="00597A8B">
        <w:rPr>
          <w:rFonts w:ascii="Times New Roman" w:hAnsi="Times New Roman"/>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75448">
      <w:pPr>
        <w:widowControl w:val="0"/>
        <w:autoSpaceDE w:val="0"/>
        <w:autoSpaceDN w:val="0"/>
        <w:adjustRightInd w:val="0"/>
        <w:ind w:firstLine="709"/>
        <w:rPr>
          <w:rFonts w:ascii="Times New Roman" w:hAnsi="Times New Roman"/>
          <w:szCs w:val="28"/>
        </w:rPr>
      </w:pPr>
      <w:bookmarkStart w:id="16" w:name="Par232"/>
      <w:bookmarkEnd w:id="16"/>
      <w:r w:rsidRPr="00597A8B">
        <w:rPr>
          <w:rFonts w:ascii="Times New Roman" w:hAnsi="Times New Roman"/>
          <w:szCs w:val="28"/>
        </w:rPr>
        <w:lastRenderedPageBreak/>
        <w:t xml:space="preserve">35. </w:t>
      </w:r>
      <w:r w:rsidR="00B26183" w:rsidRPr="00597A8B">
        <w:rPr>
          <w:rFonts w:ascii="Times New Roman" w:hAnsi="Times New Roman"/>
          <w:szCs w:val="28"/>
        </w:rPr>
        <w:t>К документам</w:t>
      </w:r>
      <w:r w:rsidRPr="00597A8B">
        <w:rPr>
          <w:rFonts w:ascii="Times New Roman" w:hAnsi="Times New Roman"/>
          <w:szCs w:val="28"/>
        </w:rPr>
        <w:t xml:space="preserve"> необходимы</w:t>
      </w:r>
      <w:r w:rsidR="00B26183" w:rsidRPr="00597A8B">
        <w:rPr>
          <w:rFonts w:ascii="Times New Roman" w:hAnsi="Times New Roman"/>
          <w:szCs w:val="28"/>
        </w:rPr>
        <w:t>м</w:t>
      </w:r>
      <w:r w:rsidRPr="00597A8B">
        <w:rPr>
          <w:rFonts w:ascii="Times New Roman" w:hAnsi="Times New Roman"/>
          <w:szCs w:val="28"/>
        </w:rPr>
        <w:t xml:space="preserve">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w:t>
      </w:r>
      <w:r w:rsidR="00B26183" w:rsidRPr="00597A8B">
        <w:rPr>
          <w:rFonts w:ascii="Times New Roman" w:hAnsi="Times New Roman"/>
          <w:szCs w:val="28"/>
        </w:rPr>
        <w:t>относятся:</w:t>
      </w:r>
    </w:p>
    <w:p w:rsidR="00B26183" w:rsidRPr="00597A8B" w:rsidRDefault="00B26183" w:rsidP="00675448">
      <w:pPr>
        <w:pStyle w:val="ConsPlusNormal"/>
        <w:ind w:firstLine="709"/>
        <w:jc w:val="both"/>
        <w:rPr>
          <w:rFonts w:ascii="Times New Roman" w:eastAsiaTheme="minorHAnsi" w:hAnsi="Times New Roman" w:cs="Times New Roman"/>
          <w:sz w:val="28"/>
          <w:szCs w:val="28"/>
          <w:lang w:eastAsia="en-US"/>
        </w:rPr>
      </w:pPr>
      <w:r w:rsidRPr="00597A8B">
        <w:rPr>
          <w:rFonts w:ascii="Times New Roman" w:hAnsi="Times New Roman" w:cs="Times New Roman"/>
          <w:sz w:val="28"/>
          <w:szCs w:val="28"/>
        </w:rPr>
        <w:t xml:space="preserve">а) </w:t>
      </w:r>
      <w:r w:rsidRPr="00597A8B">
        <w:rPr>
          <w:rFonts w:ascii="Times New Roman" w:eastAsiaTheme="minorHAnsi" w:hAnsi="Times New Roman" w:cs="Times New Roman"/>
          <w:sz w:val="28"/>
          <w:szCs w:val="28"/>
          <w:lang w:eastAsia="en-US"/>
        </w:rPr>
        <w:t xml:space="preserve">выписка из Единого государственного реестра прав на недвижимое имущество и сделок с ним на </w:t>
      </w:r>
      <w:r w:rsidR="005B6B9C" w:rsidRPr="00597A8B">
        <w:rPr>
          <w:rFonts w:ascii="Times New Roman" w:eastAsiaTheme="minorHAnsi" w:hAnsi="Times New Roman" w:cs="Times New Roman"/>
          <w:sz w:val="28"/>
          <w:szCs w:val="28"/>
          <w:lang w:eastAsia="en-US"/>
        </w:rPr>
        <w:t>объект недвижимости</w:t>
      </w:r>
      <w:r w:rsidRPr="00597A8B">
        <w:rPr>
          <w:rFonts w:ascii="Times New Roman" w:eastAsiaTheme="minorHAnsi" w:hAnsi="Times New Roman" w:cs="Times New Roman"/>
          <w:sz w:val="28"/>
          <w:szCs w:val="28"/>
          <w:lang w:eastAsia="en-US"/>
        </w:rPr>
        <w:t>;</w:t>
      </w:r>
    </w:p>
    <w:p w:rsidR="00257EA8" w:rsidRPr="00597A8B" w:rsidRDefault="005B6B9C" w:rsidP="00675448">
      <w:pPr>
        <w:pStyle w:val="ConsPlusNormal"/>
        <w:ind w:firstLine="709"/>
        <w:jc w:val="both"/>
        <w:rPr>
          <w:rFonts w:ascii="Times New Roman" w:eastAsiaTheme="minorHAnsi" w:hAnsi="Times New Roman" w:cs="Times New Roman"/>
          <w:sz w:val="28"/>
          <w:szCs w:val="28"/>
          <w:lang w:eastAsia="en-US"/>
        </w:rPr>
      </w:pPr>
      <w:r w:rsidRPr="00597A8B">
        <w:rPr>
          <w:rFonts w:ascii="Times New Roman" w:eastAsiaTheme="minorHAnsi" w:hAnsi="Times New Roman" w:cs="Times New Roman"/>
          <w:sz w:val="28"/>
          <w:szCs w:val="28"/>
          <w:lang w:eastAsia="en-US"/>
        </w:rPr>
        <w:t xml:space="preserve">б) </w:t>
      </w:r>
      <w:r w:rsidR="00257EA8" w:rsidRPr="00000051">
        <w:rPr>
          <w:rFonts w:ascii="Times New Roman" w:eastAsiaTheme="minorHAnsi" w:hAnsi="Times New Roman" w:cs="Times New Roman"/>
          <w:sz w:val="28"/>
          <w:szCs w:val="28"/>
          <w:lang w:eastAsia="en-US"/>
        </w:rPr>
        <w:t>сведения, содержащиеся в разрешении на строительство;</w:t>
      </w:r>
    </w:p>
    <w:p w:rsidR="00257EA8" w:rsidRPr="00597A8B" w:rsidRDefault="00257EA8" w:rsidP="00675448">
      <w:pPr>
        <w:pStyle w:val="ConsPlusNormal"/>
        <w:ind w:firstLine="709"/>
        <w:jc w:val="both"/>
        <w:rPr>
          <w:rFonts w:ascii="Times New Roman" w:eastAsiaTheme="minorHAnsi" w:hAnsi="Times New Roman" w:cs="Times New Roman"/>
          <w:sz w:val="28"/>
          <w:szCs w:val="28"/>
          <w:lang w:eastAsia="en-US"/>
        </w:rPr>
      </w:pPr>
      <w:r w:rsidRPr="00597A8B">
        <w:rPr>
          <w:rFonts w:ascii="Times New Roman" w:eastAsiaTheme="minorHAnsi" w:hAnsi="Times New Roman" w:cs="Times New Roman"/>
          <w:sz w:val="28"/>
          <w:szCs w:val="28"/>
          <w:lang w:eastAsia="en-US"/>
        </w:rPr>
        <w:t>в) кадастровый паспорт объекта недвижимости;</w:t>
      </w:r>
    </w:p>
    <w:p w:rsidR="00B26183" w:rsidRPr="00597A8B" w:rsidRDefault="00257EA8" w:rsidP="00675448">
      <w:pPr>
        <w:pStyle w:val="ConsPlusNormal"/>
        <w:ind w:firstLine="709"/>
        <w:jc w:val="both"/>
        <w:rPr>
          <w:rFonts w:ascii="Times New Roman" w:eastAsiaTheme="minorHAnsi" w:hAnsi="Times New Roman" w:cs="Times New Roman"/>
          <w:sz w:val="28"/>
          <w:szCs w:val="28"/>
          <w:lang w:eastAsia="en-US"/>
        </w:rPr>
      </w:pPr>
      <w:r w:rsidRPr="00597A8B">
        <w:rPr>
          <w:rFonts w:ascii="Times New Roman" w:eastAsiaTheme="minorHAnsi" w:hAnsi="Times New Roman" w:cs="Times New Roman"/>
          <w:sz w:val="28"/>
          <w:szCs w:val="28"/>
          <w:lang w:eastAsia="en-US"/>
        </w:rPr>
        <w:t>г) разрешение на отклонение от предельных параметров разрешенного строительства, реконструкции</w:t>
      </w:r>
      <w:r w:rsidR="00E702B9" w:rsidRPr="00597A8B">
        <w:rPr>
          <w:rFonts w:ascii="Times New Roman" w:eastAsiaTheme="minorHAnsi" w:hAnsi="Times New Roman" w:cs="Times New Roman"/>
          <w:sz w:val="28"/>
          <w:szCs w:val="28"/>
          <w:lang w:eastAsia="en-US"/>
        </w:rPr>
        <w:t xml:space="preserve"> объекта </w:t>
      </w:r>
      <w:r w:rsidR="00E702B9" w:rsidRPr="00000051">
        <w:rPr>
          <w:rFonts w:ascii="Times New Roman" w:eastAsiaTheme="minorHAnsi" w:hAnsi="Times New Roman" w:cs="Times New Roman"/>
          <w:sz w:val="28"/>
          <w:szCs w:val="28"/>
          <w:lang w:eastAsia="en-US"/>
        </w:rPr>
        <w:t xml:space="preserve">капитального строительства </w:t>
      </w:r>
      <w:r w:rsidR="00E702B9" w:rsidRPr="00597A8B">
        <w:rPr>
          <w:rFonts w:ascii="Times New Roman" w:eastAsiaTheme="minorHAnsi" w:hAnsi="Times New Roman" w:cs="Times New Roman"/>
          <w:sz w:val="28"/>
          <w:szCs w:val="28"/>
          <w:lang w:eastAsia="en-US"/>
        </w:rPr>
        <w:t>(в случае, если застройщику было предоставлено такое разрешение);</w:t>
      </w:r>
    </w:p>
    <w:p w:rsidR="00E702B9" w:rsidRDefault="00E702B9" w:rsidP="00675448">
      <w:pPr>
        <w:pStyle w:val="ConsPlusNormal"/>
        <w:ind w:firstLine="709"/>
        <w:jc w:val="both"/>
        <w:rPr>
          <w:rFonts w:ascii="Times New Roman" w:eastAsiaTheme="minorHAnsi" w:hAnsi="Times New Roman" w:cs="Times New Roman"/>
          <w:sz w:val="28"/>
          <w:szCs w:val="28"/>
          <w:lang w:eastAsia="en-US"/>
        </w:rPr>
      </w:pPr>
      <w:r w:rsidRPr="00597A8B">
        <w:rPr>
          <w:rFonts w:ascii="Times New Roman" w:eastAsiaTheme="minorHAnsi" w:hAnsi="Times New Roman" w:cs="Times New Roman"/>
          <w:sz w:val="28"/>
          <w:szCs w:val="28"/>
          <w:lang w:eastAsia="en-US"/>
        </w:rPr>
        <w:t>д) выписка из ЕГРЮЛ, ЕГРИП</w:t>
      </w:r>
      <w:r w:rsidR="00C32C14">
        <w:rPr>
          <w:rFonts w:ascii="Times New Roman" w:eastAsiaTheme="minorHAnsi" w:hAnsi="Times New Roman" w:cs="Times New Roman"/>
          <w:sz w:val="28"/>
          <w:szCs w:val="28"/>
          <w:lang w:eastAsia="en-US"/>
        </w:rPr>
        <w:t xml:space="preserve"> (информация о застройщике)</w:t>
      </w:r>
      <w:r w:rsidR="00E84505">
        <w:rPr>
          <w:rFonts w:ascii="Times New Roman" w:eastAsiaTheme="minorHAnsi" w:hAnsi="Times New Roman" w:cs="Times New Roman"/>
          <w:sz w:val="28"/>
          <w:szCs w:val="28"/>
          <w:lang w:eastAsia="en-US"/>
        </w:rPr>
        <w:t>;</w:t>
      </w:r>
    </w:p>
    <w:p w:rsidR="00E84505" w:rsidRPr="00597A8B" w:rsidRDefault="00E84505" w:rsidP="00E84505">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w:t>
      </w:r>
      <w:r w:rsidRPr="00597A8B">
        <w:rPr>
          <w:rFonts w:ascii="Times New Roman" w:eastAsiaTheme="minorHAnsi" w:hAnsi="Times New Roman" w:cs="Times New Roman"/>
          <w:sz w:val="28"/>
          <w:szCs w:val="28"/>
          <w:lang w:eastAsia="en-US"/>
        </w:rPr>
        <w:t>) свидетельство о браке (в случае, если разрешение на строительство (реконструкцию) оформлено на супруга лица, получившего сертификат на материнский капитал;</w:t>
      </w:r>
    </w:p>
    <w:p w:rsidR="006F7AAE" w:rsidRPr="00597A8B" w:rsidRDefault="006F7AAE" w:rsidP="00675448">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36. Уполномоченный орган</w:t>
      </w:r>
      <w:r w:rsidR="00E60842">
        <w:rPr>
          <w:rFonts w:ascii="Times New Roman" w:hAnsi="Times New Roman"/>
          <w:szCs w:val="28"/>
        </w:rPr>
        <w:t>, МФЦ</w:t>
      </w:r>
      <w:r w:rsidRPr="00597A8B">
        <w:rPr>
          <w:rFonts w:ascii="Times New Roman" w:hAnsi="Times New Roman"/>
          <w:szCs w:val="28"/>
        </w:rPr>
        <w:t xml:space="preserve"> при предоставлении муниципальной услуги не вправе требовать от заявителей:</w:t>
      </w:r>
    </w:p>
    <w:p w:rsidR="006F7AAE" w:rsidRPr="00597A8B" w:rsidRDefault="006F7AAE" w:rsidP="00675448">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AE6305">
        <w:rPr>
          <w:rFonts w:ascii="Times New Roman" w:hAnsi="Times New Roman"/>
          <w:szCs w:val="28"/>
        </w:rPr>
        <w:t>ого образования</w:t>
      </w:r>
      <w:r w:rsidRPr="00597A8B">
        <w:rPr>
          <w:rFonts w:ascii="Times New Roman" w:hAnsi="Times New Roman"/>
          <w:szCs w:val="28"/>
        </w:rPr>
        <w:t xml:space="preserve"> </w:t>
      </w:r>
      <w:r w:rsidR="00AE6305">
        <w:rPr>
          <w:rFonts w:ascii="Times New Roman" w:hAnsi="Times New Roman"/>
          <w:szCs w:val="28"/>
        </w:rPr>
        <w:t xml:space="preserve">«город Саянск» </w:t>
      </w:r>
      <w:r w:rsidRPr="00597A8B">
        <w:rPr>
          <w:rFonts w:ascii="Times New Roman" w:hAnsi="Times New Roman"/>
          <w:szCs w:val="28"/>
        </w:rPr>
        <w:t xml:space="preserve">находятся в распоряжении органа местного самоуправления муниципального образования </w:t>
      </w:r>
      <w:r w:rsidR="00AE6305">
        <w:rPr>
          <w:rFonts w:ascii="Times New Roman" w:hAnsi="Times New Roman"/>
          <w:szCs w:val="28"/>
        </w:rPr>
        <w:t>«город Саянск»</w:t>
      </w:r>
      <w:r w:rsidRPr="00597A8B">
        <w:rPr>
          <w:rFonts w:ascii="Times New Roman" w:hAnsi="Times New Roman"/>
          <w:szCs w:val="28"/>
        </w:rPr>
        <w:t>,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w:t>
      </w:r>
      <w:r w:rsidR="0002779F">
        <w:rPr>
          <w:rFonts w:ascii="Times New Roman" w:hAnsi="Times New Roman"/>
          <w:szCs w:val="28"/>
        </w:rPr>
        <w:t>ого самоуправления муниципального образования</w:t>
      </w:r>
      <w:r w:rsidRPr="00597A8B">
        <w:rPr>
          <w:rFonts w:ascii="Times New Roman" w:hAnsi="Times New Roman"/>
          <w:szCs w:val="28"/>
        </w:rPr>
        <w:t xml:space="preserve"> </w:t>
      </w:r>
      <w:r w:rsidR="0002779F">
        <w:rPr>
          <w:rFonts w:ascii="Times New Roman" w:hAnsi="Times New Roman"/>
          <w:szCs w:val="28"/>
        </w:rPr>
        <w:t>«город Саянск»</w:t>
      </w:r>
      <w:r w:rsidRPr="00597A8B">
        <w:rPr>
          <w:rFonts w:ascii="Times New Roman" w:hAnsi="Times New Roman"/>
          <w:szCs w:val="28"/>
        </w:rPr>
        <w:t>,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ind w:firstLine="0"/>
        <w:jc w:val="center"/>
        <w:rPr>
          <w:rFonts w:ascii="Times New Roman" w:hAnsi="Times New Roman"/>
        </w:rPr>
      </w:pPr>
      <w:bookmarkStart w:id="17" w:name="Par239"/>
      <w:bookmarkEnd w:id="17"/>
      <w:r w:rsidRPr="00597A8B">
        <w:rPr>
          <w:rFonts w:ascii="Times New Roman" w:hAnsi="Times New Roman"/>
        </w:rPr>
        <w:t>Глава 11. ПЕРЕЧЕНЬ ОСНОВАНИЙ ДЛЯ ОТКАЗА В ПРИЕМЕ ДОКУМЕНТОВ, НЕОБХОДИМЫХ ДЛЯ ПРЕДОСТАВЛЕНИЯ МУНИЦИПАЛЬНОЙ УСЛУГИ</w:t>
      </w:r>
    </w:p>
    <w:p w:rsidR="006F7AAE" w:rsidRPr="00597A8B" w:rsidRDefault="006F7AAE" w:rsidP="006F7AAE">
      <w:pPr>
        <w:ind w:firstLine="0"/>
        <w:jc w:val="center"/>
        <w:rPr>
          <w:rFonts w:ascii="Times New Roman" w:hAnsi="Times New Roman"/>
        </w:rPr>
      </w:pPr>
    </w:p>
    <w:p w:rsidR="006F7AAE" w:rsidRPr="00597A8B" w:rsidRDefault="006F7AAE" w:rsidP="006F7AAE">
      <w:pPr>
        <w:rPr>
          <w:rFonts w:ascii="Times New Roman" w:hAnsi="Times New Roman"/>
          <w:color w:val="000000"/>
        </w:rPr>
      </w:pPr>
      <w:r w:rsidRPr="00597A8B">
        <w:rPr>
          <w:rFonts w:ascii="Times New Roman" w:hAnsi="Times New Roman"/>
          <w:color w:val="000000"/>
        </w:rPr>
        <w:t>37. Основанием для отказа в приеме к рассмотрению документов являются:</w:t>
      </w:r>
    </w:p>
    <w:p w:rsidR="006F7AAE" w:rsidRPr="00597A8B" w:rsidRDefault="006F7AAE" w:rsidP="006F7AAE">
      <w:pPr>
        <w:rPr>
          <w:rFonts w:ascii="Times New Roman" w:hAnsi="Times New Roman"/>
          <w:color w:val="000000"/>
        </w:rPr>
      </w:pPr>
      <w:r w:rsidRPr="00597A8B">
        <w:rPr>
          <w:rFonts w:ascii="Times New Roman" w:hAnsi="Times New Roman"/>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6F7AAE" w:rsidRPr="00597A8B" w:rsidRDefault="006F7AAE" w:rsidP="006F7AAE">
      <w:pPr>
        <w:rPr>
          <w:rFonts w:ascii="Times New Roman" w:hAnsi="Times New Roman"/>
          <w:color w:val="FF0000"/>
        </w:rPr>
      </w:pPr>
      <w:r w:rsidRPr="00597A8B">
        <w:rPr>
          <w:rFonts w:ascii="Times New Roman" w:hAnsi="Times New Roman"/>
          <w:color w:val="000000"/>
        </w:rPr>
        <w:t xml:space="preserve">несоответствие документов требованиям, указанным </w:t>
      </w:r>
      <w:r w:rsidRPr="00597A8B">
        <w:rPr>
          <w:rFonts w:ascii="Times New Roman" w:hAnsi="Times New Roman"/>
        </w:rPr>
        <w:t>в пункте 34 настоящего административного регламента.</w:t>
      </w:r>
    </w:p>
    <w:p w:rsidR="006F7AAE" w:rsidRPr="00597A8B" w:rsidRDefault="006F7AAE" w:rsidP="006F7AAE">
      <w:pPr>
        <w:rPr>
          <w:rFonts w:ascii="Times New Roman" w:hAnsi="Times New Roman"/>
          <w:color w:val="000000"/>
        </w:rPr>
      </w:pPr>
      <w:r w:rsidRPr="00597A8B">
        <w:rPr>
          <w:rFonts w:ascii="Times New Roman" w:hAnsi="Times New Roman"/>
          <w:color w:val="000000"/>
        </w:rPr>
        <w:lastRenderedPageBreak/>
        <w:t>38.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6F7AAE" w:rsidRPr="00597A8B" w:rsidRDefault="006F7AAE" w:rsidP="006F7AAE">
      <w:pPr>
        <w:rPr>
          <w:rFonts w:ascii="Times New Roman" w:hAnsi="Times New Roman"/>
          <w:color w:val="000000"/>
        </w:rPr>
      </w:pPr>
      <w:r w:rsidRPr="00597A8B">
        <w:rPr>
          <w:rFonts w:ascii="Times New Roman" w:hAnsi="Times New Roman"/>
          <w:color w:val="000000"/>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6F7AAE" w:rsidRPr="00597A8B" w:rsidRDefault="006F7AAE" w:rsidP="006F7AAE">
      <w:pPr>
        <w:rPr>
          <w:rFonts w:ascii="Times New Roman" w:hAnsi="Times New Roman"/>
          <w:color w:val="000000"/>
        </w:rPr>
      </w:pPr>
      <w:r w:rsidRPr="00597A8B">
        <w:rPr>
          <w:rFonts w:ascii="Times New Roman" w:hAnsi="Times New Roman"/>
          <w:color w:val="000000"/>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6F7AAE" w:rsidRPr="00597A8B" w:rsidRDefault="006F7AAE" w:rsidP="006F7AAE">
      <w:pPr>
        <w:rPr>
          <w:rFonts w:ascii="Times New Roman" w:hAnsi="Times New Roman"/>
          <w:color w:val="000000"/>
        </w:rPr>
      </w:pPr>
      <w:r w:rsidRPr="00597A8B">
        <w:rPr>
          <w:rFonts w:ascii="Times New Roman" w:hAnsi="Times New Roman"/>
          <w:color w:val="000000"/>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6F7AAE" w:rsidRPr="00597A8B" w:rsidRDefault="006F7AAE" w:rsidP="006F7AAE">
      <w:pPr>
        <w:rPr>
          <w:rFonts w:ascii="Times New Roman" w:hAnsi="Times New Roman"/>
          <w:color w:val="000000"/>
        </w:rPr>
      </w:pPr>
      <w:r w:rsidRPr="00597A8B">
        <w:rPr>
          <w:rFonts w:ascii="Times New Roman" w:hAnsi="Times New Roman"/>
          <w:color w:val="000000"/>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6F7AAE" w:rsidRPr="00597A8B" w:rsidRDefault="006F7AAE" w:rsidP="006F7AAE">
      <w:pPr>
        <w:rPr>
          <w:rFonts w:ascii="Times New Roman" w:hAnsi="Times New Roman"/>
        </w:rPr>
      </w:pPr>
      <w:r w:rsidRPr="00597A8B">
        <w:rPr>
          <w:rFonts w:ascii="Times New Roman" w:hAnsi="Times New Roman"/>
          <w:color w:val="000000"/>
        </w:rPr>
        <w:t xml:space="preserve">39. Отказ в приеме документов не препятствует </w:t>
      </w:r>
      <w:r w:rsidRPr="00597A8B">
        <w:rPr>
          <w:rFonts w:ascii="Times New Roman" w:hAnsi="Times New Roman"/>
        </w:rPr>
        <w:t>повторному обращению гражданина или его представителя в порядке, установленном пунктом 77 настоящего административного регламента.</w:t>
      </w:r>
    </w:p>
    <w:p w:rsidR="006F7AAE" w:rsidRPr="00597A8B" w:rsidRDefault="006F7AAE" w:rsidP="006F7AAE">
      <w:pPr>
        <w:rPr>
          <w:rFonts w:ascii="Times New Roman" w:hAnsi="Times New Roman"/>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18" w:name="Par251"/>
      <w:bookmarkEnd w:id="18"/>
      <w:r w:rsidRPr="00597A8B">
        <w:rPr>
          <w:rFonts w:ascii="Times New Roman" w:hAnsi="Times New Roman"/>
          <w:szCs w:val="28"/>
        </w:rPr>
        <w:t>Глава 12. ПЕРЕЧЕНЬ ОСНОВАНИЙ ДЛЯ ПРИОСТАНОВЛЕНИЯ</w:t>
      </w:r>
    </w:p>
    <w:p w:rsidR="006F7AAE" w:rsidRPr="00597A8B" w:rsidRDefault="006F7AAE" w:rsidP="006F7AAE">
      <w:pPr>
        <w:widowControl w:val="0"/>
        <w:autoSpaceDE w:val="0"/>
        <w:autoSpaceDN w:val="0"/>
        <w:adjustRightInd w:val="0"/>
        <w:jc w:val="center"/>
        <w:rPr>
          <w:rFonts w:ascii="Times New Roman" w:hAnsi="Times New Roman"/>
          <w:szCs w:val="28"/>
        </w:rPr>
      </w:pPr>
      <w:r w:rsidRPr="00597A8B">
        <w:rPr>
          <w:rFonts w:ascii="Times New Roman" w:hAnsi="Times New Roman"/>
          <w:szCs w:val="28"/>
        </w:rPr>
        <w:t>ИЛИ ОТКАЗА В ПРЕДОСТАВЛЕНИИ МУНИЦИПАЛЬНОЙ УСЛУГИ</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192E4B">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40.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F7AAE" w:rsidRPr="00597A8B" w:rsidRDefault="006F7AAE" w:rsidP="00192E4B">
      <w:pPr>
        <w:autoSpaceDE w:val="0"/>
        <w:autoSpaceDN w:val="0"/>
        <w:adjustRightInd w:val="0"/>
        <w:ind w:firstLine="709"/>
        <w:rPr>
          <w:rFonts w:ascii="Times New Roman" w:hAnsi="Times New Roman"/>
          <w:szCs w:val="28"/>
        </w:rPr>
      </w:pPr>
      <w:r w:rsidRPr="00597A8B">
        <w:rPr>
          <w:rFonts w:ascii="Times New Roman" w:hAnsi="Times New Roman"/>
          <w:szCs w:val="28"/>
        </w:rPr>
        <w:t>41. Основания для отказа в предоставлении муниципальной услуги</w:t>
      </w:r>
      <w:r w:rsidR="00D14E36" w:rsidRPr="00597A8B">
        <w:rPr>
          <w:rFonts w:ascii="Times New Roman" w:hAnsi="Times New Roman"/>
          <w:szCs w:val="28"/>
        </w:rPr>
        <w:t>:</w:t>
      </w:r>
    </w:p>
    <w:p w:rsidR="00D14E36" w:rsidRPr="00597A8B" w:rsidRDefault="00D14E36" w:rsidP="00192E4B">
      <w:pPr>
        <w:pStyle w:val="ConsPlusNormal"/>
        <w:ind w:firstLine="709"/>
        <w:jc w:val="both"/>
        <w:rPr>
          <w:rFonts w:ascii="Times New Roman" w:hAnsi="Times New Roman" w:cs="Times New Roman"/>
          <w:szCs w:val="28"/>
        </w:rPr>
      </w:pPr>
      <w:r w:rsidRPr="00597A8B">
        <w:rPr>
          <w:rFonts w:ascii="Times New Roman" w:hAnsi="Times New Roman" w:cs="Times New Roman"/>
          <w:sz w:val="28"/>
          <w:szCs w:val="28"/>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D14E36" w:rsidRPr="00597A8B" w:rsidRDefault="00D14E36" w:rsidP="00192E4B">
      <w:pPr>
        <w:pStyle w:val="ConsPlusNormal"/>
        <w:ind w:firstLine="709"/>
        <w:jc w:val="both"/>
        <w:rPr>
          <w:rFonts w:ascii="Times New Roman" w:eastAsiaTheme="minorHAnsi" w:hAnsi="Times New Roman" w:cs="Times New Roman"/>
          <w:sz w:val="28"/>
          <w:szCs w:val="28"/>
          <w:lang w:eastAsia="en-US"/>
        </w:rPr>
      </w:pPr>
      <w:r w:rsidRPr="00597A8B">
        <w:rPr>
          <w:rFonts w:ascii="Times New Roman" w:hAnsi="Times New Roman" w:cs="Times New Roman"/>
          <w:sz w:val="28"/>
          <w:szCs w:val="28"/>
        </w:rPr>
        <w:t xml:space="preserve">б) установление </w:t>
      </w:r>
      <w:r w:rsidRPr="00597A8B">
        <w:rPr>
          <w:rFonts w:ascii="Times New Roman" w:eastAsiaTheme="minorHAnsi" w:hAnsi="Times New Roman" w:cs="Times New Roman"/>
          <w:sz w:val="28"/>
          <w:szCs w:val="28"/>
          <w:lang w:eastAsia="en-US"/>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D14E36" w:rsidRDefault="00192E4B" w:rsidP="00192E4B">
      <w:pPr>
        <w:autoSpaceDE w:val="0"/>
        <w:autoSpaceDN w:val="0"/>
        <w:adjustRightInd w:val="0"/>
        <w:ind w:firstLine="709"/>
        <w:rPr>
          <w:rFonts w:ascii="Times New Roman" w:eastAsiaTheme="minorHAnsi" w:hAnsi="Times New Roman"/>
          <w:szCs w:val="28"/>
          <w:lang w:eastAsia="en-US"/>
        </w:rPr>
      </w:pPr>
      <w:r>
        <w:rPr>
          <w:rFonts w:ascii="Times New Roman" w:hAnsi="Times New Roman"/>
          <w:szCs w:val="28"/>
        </w:rPr>
        <w:lastRenderedPageBreak/>
        <w:t>в</w:t>
      </w:r>
      <w:r w:rsidR="00D14E36" w:rsidRPr="00597A8B">
        <w:rPr>
          <w:rFonts w:ascii="Times New Roman" w:hAnsi="Times New Roman"/>
          <w:szCs w:val="28"/>
        </w:rPr>
        <w:t>) установление</w:t>
      </w:r>
      <w:r w:rsidR="00D14E36" w:rsidRPr="00597A8B">
        <w:rPr>
          <w:rFonts w:ascii="Times New Roman" w:eastAsiaTheme="minorHAnsi" w:hAnsi="Times New Roman"/>
          <w:szCs w:val="28"/>
          <w:lang w:eastAsia="en-US"/>
        </w:rPr>
        <w:t xml:space="preserve">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w:t>
      </w:r>
      <w:hyperlink r:id="rId16" w:history="1">
        <w:r w:rsidR="00D14E36" w:rsidRPr="00597A8B">
          <w:rPr>
            <w:rFonts w:ascii="Times New Roman" w:eastAsiaTheme="minorHAnsi" w:hAnsi="Times New Roman"/>
            <w:szCs w:val="28"/>
            <w:lang w:eastAsia="en-US"/>
          </w:rPr>
          <w:t>законодательством</w:t>
        </w:r>
      </w:hyperlink>
      <w:r w:rsidR="00D14E36" w:rsidRPr="00597A8B">
        <w:rPr>
          <w:rFonts w:ascii="Times New Roman" w:eastAsiaTheme="minorHAnsi" w:hAnsi="Times New Roman"/>
          <w:szCs w:val="28"/>
          <w:lang w:eastAsia="en-US"/>
        </w:rPr>
        <w:t xml:space="preserve"> Российской Феде</w:t>
      </w:r>
      <w:r w:rsidR="004D0EE4">
        <w:rPr>
          <w:rFonts w:ascii="Times New Roman" w:eastAsiaTheme="minorHAnsi" w:hAnsi="Times New Roman"/>
          <w:szCs w:val="28"/>
          <w:lang w:eastAsia="en-US"/>
        </w:rPr>
        <w:t>рации;</w:t>
      </w:r>
    </w:p>
    <w:p w:rsidR="004D0EE4" w:rsidRPr="00597A8B" w:rsidRDefault="004D0EE4" w:rsidP="00192E4B">
      <w:pPr>
        <w:autoSpaceDE w:val="0"/>
        <w:autoSpaceDN w:val="0"/>
        <w:adjustRightInd w:val="0"/>
        <w:ind w:firstLine="709"/>
        <w:rPr>
          <w:rFonts w:ascii="Times New Roman" w:eastAsiaTheme="minorHAnsi" w:hAnsi="Times New Roman"/>
          <w:szCs w:val="28"/>
          <w:lang w:eastAsia="en-US"/>
        </w:rPr>
      </w:pPr>
      <w:r>
        <w:rPr>
          <w:rFonts w:ascii="Times New Roman" w:eastAsiaTheme="minorHAnsi" w:hAnsi="Times New Roman"/>
          <w:szCs w:val="28"/>
          <w:lang w:eastAsia="en-US"/>
        </w:rPr>
        <w:t xml:space="preserve">г) </w:t>
      </w:r>
      <w:r w:rsidR="00E5443E">
        <w:rPr>
          <w:rFonts w:ascii="Times New Roman" w:hAnsi="Times New Roman"/>
          <w:szCs w:val="28"/>
        </w:rPr>
        <w:t>отсутствие</w:t>
      </w:r>
      <w:r w:rsidR="00E5443E" w:rsidRPr="00597A8B">
        <w:rPr>
          <w:rFonts w:ascii="Times New Roman" w:hAnsi="Times New Roman"/>
          <w:szCs w:val="28"/>
        </w:rPr>
        <w:t xml:space="preserve">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E5443E">
        <w:rPr>
          <w:rFonts w:ascii="Times New Roman" w:hAnsi="Times New Roman"/>
          <w:szCs w:val="28"/>
        </w:rPr>
        <w:t>.</w:t>
      </w:r>
    </w:p>
    <w:p w:rsidR="00D14E36" w:rsidRPr="00597A8B" w:rsidRDefault="00D14E36" w:rsidP="006F7AAE">
      <w:pPr>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19" w:name="Par261"/>
      <w:bookmarkEnd w:id="19"/>
    </w:p>
    <w:p w:rsidR="006F7AAE" w:rsidRPr="00597A8B" w:rsidRDefault="006F7AAE" w:rsidP="006F7AAE">
      <w:pPr>
        <w:widowControl w:val="0"/>
        <w:autoSpaceDE w:val="0"/>
        <w:autoSpaceDN w:val="0"/>
        <w:adjustRightInd w:val="0"/>
        <w:jc w:val="center"/>
        <w:outlineLvl w:val="2"/>
        <w:rPr>
          <w:rFonts w:ascii="Times New Roman" w:hAnsi="Times New Roman"/>
          <w:szCs w:val="28"/>
        </w:rPr>
      </w:pPr>
      <w:r w:rsidRPr="00597A8B">
        <w:rPr>
          <w:rFonts w:ascii="Times New Roman" w:hAnsi="Times New Roman"/>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F7AAE" w:rsidRPr="00597A8B" w:rsidRDefault="006F7AAE" w:rsidP="006F7AAE">
      <w:pPr>
        <w:widowControl w:val="0"/>
        <w:autoSpaceDE w:val="0"/>
        <w:autoSpaceDN w:val="0"/>
        <w:adjustRightInd w:val="0"/>
        <w:rPr>
          <w:rFonts w:ascii="Times New Roman" w:hAnsi="Times New Roman"/>
          <w:szCs w:val="28"/>
        </w:rPr>
      </w:pPr>
    </w:p>
    <w:p w:rsidR="006F7AAE" w:rsidRPr="009F4885" w:rsidRDefault="006F7AAE" w:rsidP="006F7AAE">
      <w:pPr>
        <w:widowControl w:val="0"/>
        <w:autoSpaceDE w:val="0"/>
        <w:autoSpaceDN w:val="0"/>
        <w:adjustRightInd w:val="0"/>
        <w:ind w:firstLine="709"/>
        <w:rPr>
          <w:rFonts w:ascii="Times New Roman" w:hAnsi="Times New Roman"/>
          <w:szCs w:val="28"/>
        </w:rPr>
      </w:pPr>
      <w:r w:rsidRPr="009F4885">
        <w:rPr>
          <w:rFonts w:ascii="Times New Roman" w:hAnsi="Times New Roman"/>
          <w:szCs w:val="28"/>
        </w:rPr>
        <w:t>42. </w:t>
      </w:r>
      <w:r w:rsidRPr="009F4885">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20" w:name="Par270"/>
      <w:bookmarkEnd w:id="20"/>
      <w:r w:rsidRPr="00597A8B">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w:t>
      </w:r>
      <w:r w:rsidR="008B7FD4">
        <w:rPr>
          <w:rFonts w:ascii="Times New Roman" w:hAnsi="Times New Roman"/>
          <w:szCs w:val="28"/>
        </w:rPr>
        <w:t xml:space="preserve"> </w:t>
      </w:r>
      <w:r w:rsidRPr="00597A8B">
        <w:rPr>
          <w:rFonts w:ascii="Times New Roman" w:hAnsi="Times New Roman"/>
          <w:szCs w:val="28"/>
        </w:rPr>
        <w:t>УСЛУГИ</w:t>
      </w:r>
    </w:p>
    <w:p w:rsidR="006F7AAE" w:rsidRPr="00597A8B" w:rsidRDefault="006F7AAE" w:rsidP="006F7AAE">
      <w:pPr>
        <w:widowControl w:val="0"/>
        <w:autoSpaceDE w:val="0"/>
        <w:autoSpaceDN w:val="0"/>
        <w:adjustRightInd w:val="0"/>
        <w:rPr>
          <w:rFonts w:ascii="Times New Roman" w:hAnsi="Times New Roman"/>
          <w:i/>
          <w:color w:val="FF0000"/>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43.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F7AAE" w:rsidRPr="00597A8B" w:rsidRDefault="006F7AAE" w:rsidP="006F7AAE">
      <w:pPr>
        <w:autoSpaceDE w:val="0"/>
        <w:autoSpaceDN w:val="0"/>
        <w:adjustRightInd w:val="0"/>
        <w:ind w:firstLine="709"/>
        <w:rPr>
          <w:rFonts w:ascii="Times New Roman" w:hAnsi="Times New Roman"/>
          <w:iCs/>
          <w:szCs w:val="28"/>
          <w:lang w:eastAsia="en-US"/>
        </w:rPr>
      </w:pPr>
      <w:r w:rsidRPr="00597A8B">
        <w:rPr>
          <w:rFonts w:ascii="Times New Roman" w:hAnsi="Times New Roman"/>
          <w:szCs w:val="28"/>
        </w:rPr>
        <w:t>44.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ind w:firstLine="0"/>
        <w:jc w:val="center"/>
        <w:rPr>
          <w:rFonts w:ascii="Times New Roman" w:hAnsi="Times New Roman"/>
        </w:rPr>
      </w:pPr>
      <w:bookmarkStart w:id="21" w:name="Par277"/>
      <w:bookmarkEnd w:id="21"/>
      <w:r w:rsidRPr="00597A8B">
        <w:rPr>
          <w:rFonts w:ascii="Times New Roman" w:hAnsi="Times New Roman"/>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F7AAE" w:rsidRPr="00597A8B" w:rsidRDefault="006F7AAE" w:rsidP="006F7AAE">
      <w:pPr>
        <w:rPr>
          <w:rFonts w:ascii="Times New Roman" w:hAnsi="Times New Roman"/>
        </w:rPr>
      </w:pPr>
    </w:p>
    <w:p w:rsidR="006F7AAE" w:rsidRPr="00597A8B" w:rsidRDefault="006F7AAE" w:rsidP="006F7AAE">
      <w:pPr>
        <w:rPr>
          <w:rFonts w:ascii="Times New Roman" w:hAnsi="Times New Roman"/>
        </w:rPr>
      </w:pPr>
      <w:r w:rsidRPr="00597A8B">
        <w:rPr>
          <w:rFonts w:ascii="Times New Roman" w:hAnsi="Times New Roman"/>
          <w:szCs w:val="28"/>
        </w:rPr>
        <w:t xml:space="preserve">45. Плата за </w:t>
      </w:r>
      <w:r w:rsidRPr="00597A8B">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r w:rsidRPr="00597A8B">
        <w:rPr>
          <w:rFonts w:ascii="Times New Roman" w:hAnsi="Times New Roman"/>
        </w:rPr>
        <w:t>.</w:t>
      </w:r>
    </w:p>
    <w:p w:rsidR="006F7AAE" w:rsidRPr="00597A8B" w:rsidRDefault="006F7AAE" w:rsidP="006F7AAE">
      <w:pPr>
        <w:rPr>
          <w:rFonts w:ascii="Times New Roman" w:hAnsi="Times New Roman"/>
        </w:rPr>
      </w:pPr>
    </w:p>
    <w:p w:rsidR="006F7AAE" w:rsidRPr="00597A8B" w:rsidRDefault="006F7AAE" w:rsidP="006F7AAE">
      <w:pPr>
        <w:ind w:firstLine="0"/>
        <w:jc w:val="center"/>
        <w:rPr>
          <w:rFonts w:ascii="Times New Roman" w:hAnsi="Times New Roman"/>
        </w:rPr>
      </w:pPr>
      <w:bookmarkStart w:id="22" w:name="Par285"/>
      <w:bookmarkEnd w:id="22"/>
      <w:r w:rsidRPr="00597A8B">
        <w:rPr>
          <w:rFonts w:ascii="Times New Roman" w:hAnsi="Times New Roman"/>
        </w:rPr>
        <w:t>Глава 16. МАКСИМАЛЬНЫЙ СРОК ОЖИДАНИЯ В ОЧЕРЕДИ ПРИ ПОДАЧЕ ЗАЯВЛЕНИЯ О ПРЕДОСТАВЛЕНИИ МУНИЦИПАЛЬНОЙ УСЛУГИ И ПРИ</w:t>
      </w:r>
      <w:r w:rsidR="008B7FD4">
        <w:rPr>
          <w:rFonts w:ascii="Times New Roman" w:hAnsi="Times New Roman"/>
        </w:rPr>
        <w:t xml:space="preserve"> </w:t>
      </w:r>
      <w:r w:rsidRPr="00597A8B">
        <w:rPr>
          <w:rFonts w:ascii="Times New Roman" w:hAnsi="Times New Roman"/>
        </w:rPr>
        <w:t>ПОЛУЧЕНИИ РЕЗУЛЬТАТА ПРЕДОСТАВЛЕНИЯ ТАКОЙ УСЛУГИ</w:t>
      </w:r>
    </w:p>
    <w:p w:rsidR="006F7AAE" w:rsidRPr="00597A8B" w:rsidRDefault="006F7AAE" w:rsidP="006F7AAE">
      <w:pPr>
        <w:rPr>
          <w:rFonts w:ascii="Times New Roman" w:hAnsi="Times New Roman"/>
        </w:rPr>
      </w:pPr>
    </w:p>
    <w:p w:rsidR="006F7AAE" w:rsidRPr="00597A8B" w:rsidRDefault="006F7AAE" w:rsidP="006F7AAE">
      <w:pPr>
        <w:rPr>
          <w:rFonts w:ascii="Times New Roman" w:hAnsi="Times New Roman"/>
        </w:rPr>
      </w:pPr>
      <w:bookmarkStart w:id="23" w:name="Par289"/>
      <w:bookmarkEnd w:id="23"/>
      <w:r w:rsidRPr="00597A8B">
        <w:rPr>
          <w:rFonts w:ascii="Times New Roman" w:hAnsi="Times New Roman"/>
        </w:rPr>
        <w:t>46. Максимальное время ожидания в очереди при подаче заявления и документов не превышает 15 минут.</w:t>
      </w:r>
    </w:p>
    <w:p w:rsidR="006F7AAE" w:rsidRPr="00597A8B" w:rsidRDefault="006F7AAE" w:rsidP="006F7AAE">
      <w:pPr>
        <w:rPr>
          <w:rFonts w:ascii="Times New Roman" w:hAnsi="Times New Roman"/>
        </w:rPr>
      </w:pPr>
      <w:r w:rsidRPr="00597A8B">
        <w:rPr>
          <w:rFonts w:ascii="Times New Roman" w:hAnsi="Times New Roman"/>
        </w:rPr>
        <w:t>47. Максимальное время ожидания в очереди при получении результата муниципальной услуги не превышает 15 минут.</w:t>
      </w:r>
    </w:p>
    <w:p w:rsidR="006F7AAE" w:rsidRPr="00597A8B" w:rsidRDefault="006F7AAE" w:rsidP="006F7AAE">
      <w:pPr>
        <w:rPr>
          <w:rFonts w:ascii="Times New Roman" w:hAnsi="Times New Roman"/>
        </w:rPr>
      </w:pPr>
    </w:p>
    <w:p w:rsidR="006F7AAE" w:rsidRPr="00597A8B" w:rsidRDefault="006F7AAE" w:rsidP="006F7AAE">
      <w:pPr>
        <w:ind w:firstLine="0"/>
        <w:jc w:val="center"/>
        <w:rPr>
          <w:rFonts w:ascii="Times New Roman" w:hAnsi="Times New Roman"/>
        </w:rPr>
      </w:pPr>
      <w:bookmarkStart w:id="24" w:name="Par293"/>
      <w:bookmarkEnd w:id="24"/>
      <w:r w:rsidRPr="00597A8B">
        <w:rPr>
          <w:rFonts w:ascii="Times New Roman" w:hAnsi="Times New Roman"/>
        </w:rPr>
        <w:t>Глава 17. СРОК И ПОРЯДОК РЕГИСТРАЦИИ ЗАЯВЛЕНИЯ</w:t>
      </w:r>
    </w:p>
    <w:p w:rsidR="006F7AAE" w:rsidRPr="00597A8B" w:rsidRDefault="006F7AAE" w:rsidP="006F7AAE">
      <w:pPr>
        <w:ind w:firstLine="0"/>
        <w:jc w:val="center"/>
        <w:rPr>
          <w:rFonts w:ascii="Times New Roman" w:hAnsi="Times New Roman"/>
        </w:rPr>
      </w:pPr>
      <w:r w:rsidRPr="00597A8B">
        <w:rPr>
          <w:rFonts w:ascii="Times New Roman" w:hAnsi="Times New Roman"/>
        </w:rPr>
        <w:t>ЗАЯВИТЕЛЯ О ПРЕДОСТАВЛЕНИИ МУНИЦИПАЛЬНОЙ УСЛУГИ, В ТОМ ЧИСЛЕ В ЭЛЕКТРОННОЙ ФОРМЕ</w:t>
      </w:r>
    </w:p>
    <w:p w:rsidR="006F7AAE" w:rsidRPr="00597A8B" w:rsidRDefault="006F7AAE" w:rsidP="006F7AAE">
      <w:pPr>
        <w:ind w:firstLine="0"/>
        <w:jc w:val="center"/>
        <w:rPr>
          <w:rFonts w:ascii="Times New Roman" w:hAnsi="Times New Roman"/>
        </w:rPr>
      </w:pPr>
    </w:p>
    <w:p w:rsidR="006F7AAE" w:rsidRPr="00597A8B" w:rsidRDefault="006F7AAE" w:rsidP="006F7AAE">
      <w:pPr>
        <w:rPr>
          <w:rFonts w:ascii="Times New Roman" w:hAnsi="Times New Roman"/>
        </w:rPr>
      </w:pPr>
      <w:r w:rsidRPr="00597A8B">
        <w:rPr>
          <w:rFonts w:ascii="Times New Roman" w:hAnsi="Times New Roman"/>
        </w:rPr>
        <w:t>48.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F7AAE" w:rsidRPr="00597A8B" w:rsidRDefault="006F7AAE" w:rsidP="006F7AAE">
      <w:pPr>
        <w:rPr>
          <w:rFonts w:ascii="Times New Roman" w:hAnsi="Times New Roman"/>
        </w:rPr>
      </w:pPr>
      <w:r w:rsidRPr="00597A8B">
        <w:rPr>
          <w:rFonts w:ascii="Times New Roman" w:hAnsi="Times New Roman"/>
        </w:rPr>
        <w:t>49. Максимальное время регистрации заявления о предоставлении муниципальной услуги составляет 10 минут.</w:t>
      </w:r>
    </w:p>
    <w:p w:rsidR="006F7AAE" w:rsidRPr="00597A8B" w:rsidRDefault="006F7AAE" w:rsidP="006F7AAE">
      <w:pPr>
        <w:rPr>
          <w:rFonts w:ascii="Times New Roman" w:hAnsi="Times New Roman"/>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25" w:name="Par300"/>
      <w:bookmarkEnd w:id="25"/>
      <w:r w:rsidRPr="00597A8B">
        <w:rPr>
          <w:rFonts w:ascii="Times New Roman" w:hAnsi="Times New Roman"/>
          <w:szCs w:val="28"/>
        </w:rPr>
        <w:t>Глава 18. ТРЕБОВАНИЯ К ПОМЕЩЕНИЯМ,</w:t>
      </w:r>
    </w:p>
    <w:p w:rsidR="006F7AAE" w:rsidRPr="00597A8B" w:rsidRDefault="006F7AAE" w:rsidP="006F7AAE">
      <w:pPr>
        <w:widowControl w:val="0"/>
        <w:autoSpaceDE w:val="0"/>
        <w:autoSpaceDN w:val="0"/>
        <w:adjustRightInd w:val="0"/>
        <w:jc w:val="center"/>
        <w:rPr>
          <w:rFonts w:ascii="Times New Roman" w:hAnsi="Times New Roman"/>
          <w:szCs w:val="28"/>
        </w:rPr>
      </w:pPr>
      <w:r w:rsidRPr="00597A8B">
        <w:rPr>
          <w:rFonts w:ascii="Times New Roman" w:hAnsi="Times New Roman"/>
          <w:szCs w:val="28"/>
        </w:rPr>
        <w:t>В КОТОРЫХ ПРЕДОСТАВЛЯЕТСЯ МУНИЦИПАЛЬНАЯ УСЛУГА</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50.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51. </w:t>
      </w:r>
      <w:r w:rsidR="000D5A10"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0D5A10">
        <w:rPr>
          <w:rFonts w:ascii="Times New Roman" w:hAnsi="Times New Roman"/>
          <w:szCs w:val="28"/>
        </w:rPr>
        <w:t xml:space="preserve">уполномоченного органа </w:t>
      </w:r>
      <w:r w:rsidR="000D5A10" w:rsidRPr="00AD506A">
        <w:rPr>
          <w:rFonts w:ascii="Times New Roman" w:hAnsi="Times New Roman"/>
          <w:szCs w:val="28"/>
        </w:rPr>
        <w:t xml:space="preserve">и к предоставляемой в нем </w:t>
      </w:r>
      <w:r w:rsidR="000D5A10">
        <w:rPr>
          <w:rFonts w:ascii="Times New Roman" w:hAnsi="Times New Roman"/>
          <w:szCs w:val="28"/>
        </w:rPr>
        <w:t>муниципальной услуге</w:t>
      </w:r>
      <w:r w:rsidR="000D5A10" w:rsidRPr="00597A8B">
        <w:rPr>
          <w:rFonts w:ascii="Times New Roman"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F7AAE" w:rsidRPr="00597A8B" w:rsidRDefault="006F7AAE" w:rsidP="006F7AAE">
      <w:pPr>
        <w:autoSpaceDE w:val="0"/>
        <w:autoSpaceDN w:val="0"/>
        <w:adjustRightInd w:val="0"/>
        <w:ind w:firstLine="709"/>
        <w:rPr>
          <w:rFonts w:ascii="Times New Roman" w:hAnsi="Times New Roman"/>
          <w:szCs w:val="28"/>
        </w:rPr>
      </w:pPr>
      <w:r w:rsidRPr="00597A8B">
        <w:rPr>
          <w:rFonts w:ascii="Times New Roman" w:hAnsi="Times New Roman"/>
          <w:szCs w:val="28"/>
        </w:rPr>
        <w:t>53. Информационные таблички (вывески) размещаются рядом с входом, либо на двери входа так, чтобы они были хорошо видны заявителям.</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54. Прием заявлений и документов, необходимых для предоставления муниципальной услуги, осуществляется в кабинетах уполномоченного органа.</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lastRenderedPageBreak/>
        <w:t>57.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rPr>
        <w:t>59.  Места для заполнения документов оборудуются информационными стендами, стульями и столами для возможности оформления документов.</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60.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26" w:name="Par313"/>
      <w:bookmarkEnd w:id="26"/>
      <w:r w:rsidRPr="00597A8B">
        <w:rPr>
          <w:rFonts w:ascii="Times New Roman" w:hAnsi="Times New Roman"/>
          <w:szCs w:val="28"/>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61. Основными показателями доступности и качества муниципальной услуги являются:</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соблюдение требований к местам предоставления муниципальной услуги, их транспортной доступности;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среднее время ожидания в очереди при подаче документов;</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количество взаимодействий заявителя с должностными лицами уполномоченного органа.</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62.  Основными требованиями к качеству рассмотрения обращений заявителей являются:</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достоверность предоставляемой заявителям информации о ходе рассмотрения обращения;</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полнота информирования заявителей о ходе рассмотрения обращения;</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наглядность форм предоставляемой информации об административных процедурах;</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удобство и доступность получения заявителями информации о порядке предоставления </w:t>
      </w:r>
      <w:r w:rsidR="00E84505">
        <w:rPr>
          <w:rFonts w:ascii="Times New Roman" w:hAnsi="Times New Roman"/>
          <w:szCs w:val="28"/>
        </w:rPr>
        <w:t>муниципальной</w:t>
      </w:r>
      <w:r w:rsidRPr="00597A8B">
        <w:rPr>
          <w:rFonts w:ascii="Times New Roman" w:hAnsi="Times New Roman"/>
          <w:szCs w:val="28"/>
        </w:rPr>
        <w:t xml:space="preserve"> услуги;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оперативность вынесения решения в отношении рассматриваемого обращения.</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lastRenderedPageBreak/>
        <w:t>63.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64. Взаимодействие заявителя с должностными лицами уполномоченного органа осуществляется при личном обращении заявителя:</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для подачи документов, необходимых для предоставления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за получением результата предоставления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65.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66.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67. Заявителю обеспечивается возможность получения муниципальной услуги посредством использования электронной почты.</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27" w:name="Par328"/>
      <w:bookmarkEnd w:id="27"/>
      <w:r w:rsidRPr="00597A8B">
        <w:rPr>
          <w:rFonts w:ascii="Times New Roman" w:hAnsi="Times New Roman"/>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68.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2) обработка заявления и представленных документов;</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3) выдача результата оказания муниципальной услуги или решения об отказе в предоставлении муниципальной услуги.</w:t>
      </w:r>
    </w:p>
    <w:p w:rsidR="006F7AAE" w:rsidRPr="00597A8B" w:rsidRDefault="006F7AAE" w:rsidP="006F7AAE">
      <w:pPr>
        <w:widowControl w:val="0"/>
        <w:tabs>
          <w:tab w:val="left" w:pos="-142"/>
          <w:tab w:val="left" w:pos="0"/>
        </w:tabs>
        <w:autoSpaceDE w:val="0"/>
        <w:autoSpaceDN w:val="0"/>
        <w:adjustRightInd w:val="0"/>
        <w:ind w:firstLine="709"/>
        <w:rPr>
          <w:rFonts w:ascii="Times New Roman" w:eastAsia="Calibri" w:hAnsi="Times New Roman"/>
          <w:i/>
          <w:szCs w:val="28"/>
        </w:rPr>
      </w:pPr>
      <w:r w:rsidRPr="00597A8B">
        <w:rPr>
          <w:rFonts w:ascii="Times New Roman" w:hAnsi="Times New Roman"/>
          <w:szCs w:val="28"/>
        </w:rPr>
        <w:t xml:space="preserve">69. </w:t>
      </w:r>
      <w:r w:rsidRPr="00597A8B">
        <w:rPr>
          <w:rFonts w:ascii="Times New Roman" w:eastAsia="Calibri" w:hAnsi="Times New Roman"/>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r w:rsidR="007F1BEF">
        <w:rPr>
          <w:rFonts w:ascii="Times New Roman" w:eastAsia="Calibri" w:hAnsi="Times New Roman"/>
          <w:szCs w:val="28"/>
        </w:rPr>
        <w:t>.</w:t>
      </w:r>
      <w:r w:rsidR="0002779F">
        <w:rPr>
          <w:rFonts w:ascii="Times New Roman" w:eastAsia="Calibri" w:hAnsi="Times New Roman"/>
          <w:szCs w:val="28"/>
        </w:rPr>
        <w:t xml:space="preserve"> Предусматривает два этапа:</w:t>
      </w:r>
    </w:p>
    <w:p w:rsidR="006F7AAE" w:rsidRPr="00597A8B" w:rsidRDefault="006F7AAE" w:rsidP="006F7AAE">
      <w:pPr>
        <w:tabs>
          <w:tab w:val="left" w:pos="-142"/>
          <w:tab w:val="left" w:pos="0"/>
        </w:tabs>
        <w:autoSpaceDE w:val="0"/>
        <w:autoSpaceDN w:val="0"/>
        <w:adjustRightInd w:val="0"/>
        <w:ind w:firstLine="709"/>
        <w:rPr>
          <w:rFonts w:ascii="Times New Roman" w:eastAsia="Calibri" w:hAnsi="Times New Roman"/>
          <w:szCs w:val="28"/>
        </w:rPr>
      </w:pPr>
      <w:r w:rsidRPr="00597A8B">
        <w:rPr>
          <w:rFonts w:ascii="Times New Roman" w:eastAsia="Calibri" w:hAnsi="Times New Roman"/>
          <w:szCs w:val="28"/>
        </w:rPr>
        <w:t>I этап – возможность получения информации о муниципальной услуге посредством Портала;</w:t>
      </w:r>
    </w:p>
    <w:p w:rsidR="006F7AAE" w:rsidRPr="00597A8B" w:rsidRDefault="006F7AAE" w:rsidP="006F7AAE">
      <w:pPr>
        <w:tabs>
          <w:tab w:val="left" w:pos="-142"/>
          <w:tab w:val="left" w:pos="0"/>
        </w:tabs>
        <w:autoSpaceDE w:val="0"/>
        <w:autoSpaceDN w:val="0"/>
        <w:adjustRightInd w:val="0"/>
        <w:ind w:firstLine="709"/>
        <w:rPr>
          <w:rFonts w:ascii="Times New Roman" w:eastAsia="Calibri" w:hAnsi="Times New Roman"/>
          <w:szCs w:val="28"/>
        </w:rPr>
      </w:pPr>
      <w:r w:rsidRPr="00597A8B">
        <w:rPr>
          <w:rFonts w:ascii="Times New Roman" w:eastAsia="Calibri" w:hAnsi="Times New Roman"/>
          <w:szCs w:val="28"/>
        </w:rPr>
        <w:lastRenderedPageBreak/>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r w:rsidR="007F1BEF">
        <w:rPr>
          <w:rFonts w:ascii="Times New Roman" w:eastAsia="Calibri"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70.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7" w:history="1">
        <w:r w:rsidRPr="00597A8B">
          <w:rPr>
            <w:rFonts w:ascii="Times New Roman" w:hAnsi="Times New Roman"/>
            <w:szCs w:val="28"/>
          </w:rPr>
          <w:t>закона</w:t>
        </w:r>
      </w:hyperlink>
      <w:r w:rsidRPr="00597A8B">
        <w:rPr>
          <w:rFonts w:ascii="Times New Roman" w:hAnsi="Times New Roman"/>
          <w:szCs w:val="28"/>
        </w:rPr>
        <w:t xml:space="preserve"> от 6 апреля 2011 года № 63-ФЗ «Об электронной подписи» и требованиями Федерального </w:t>
      </w:r>
      <w:hyperlink r:id="rId18" w:history="1">
        <w:r w:rsidRPr="00597A8B">
          <w:rPr>
            <w:rFonts w:ascii="Times New Roman" w:hAnsi="Times New Roman"/>
            <w:szCs w:val="28"/>
          </w:rPr>
          <w:t>закона</w:t>
        </w:r>
      </w:hyperlink>
      <w:r w:rsidRPr="00597A8B">
        <w:rPr>
          <w:rFonts w:ascii="Times New Roman" w:hAnsi="Times New Roman"/>
          <w:szCs w:val="28"/>
        </w:rPr>
        <w:t xml:space="preserve"> от 27 июля 2010 года № 210-ФЗ «Об организации предоставления государственных и муниципальных услуг».</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71.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32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r w:rsidR="008B7FD4">
        <w:rPr>
          <w:rFonts w:ascii="Times New Roman" w:hAnsi="Times New Roman"/>
          <w:szCs w:val="28"/>
        </w:rPr>
        <w:t xml:space="preserve"> Российской Федерации</w:t>
      </w:r>
      <w:r w:rsidRPr="00597A8B">
        <w:rPr>
          <w:rFonts w:ascii="Times New Roman" w:hAnsi="Times New Roman"/>
          <w:szCs w:val="28"/>
        </w:rPr>
        <w:t>.</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72.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73.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32 административного регламента. </w:t>
      </w:r>
    </w:p>
    <w:p w:rsidR="006F7AAE" w:rsidRPr="007F1BEF" w:rsidRDefault="006F7AAE" w:rsidP="006F7AAE">
      <w:pPr>
        <w:widowControl w:val="0"/>
        <w:autoSpaceDE w:val="0"/>
        <w:autoSpaceDN w:val="0"/>
        <w:adjustRightInd w:val="0"/>
        <w:ind w:firstLine="709"/>
        <w:rPr>
          <w:rFonts w:ascii="Times New Roman" w:hAnsi="Times New Roman"/>
          <w:szCs w:val="28"/>
        </w:rPr>
      </w:pPr>
      <w:r w:rsidRPr="007F1BEF">
        <w:rPr>
          <w:rFonts w:ascii="Times New Roman" w:hAnsi="Times New Roman"/>
          <w:szCs w:val="28"/>
        </w:rPr>
        <w:t>74.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jc w:val="center"/>
        <w:rPr>
          <w:rFonts w:ascii="Times New Roman" w:hAnsi="Times New Roman"/>
          <w:szCs w:val="28"/>
        </w:rPr>
      </w:pPr>
      <w:bookmarkStart w:id="28" w:name="Par339"/>
      <w:bookmarkEnd w:id="28"/>
      <w:r w:rsidRPr="00597A8B">
        <w:rPr>
          <w:rFonts w:ascii="Times New Roman" w:hAnsi="Times New Roman"/>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09"/>
        <w:jc w:val="center"/>
        <w:rPr>
          <w:rFonts w:ascii="Times New Roman" w:hAnsi="Times New Roman"/>
          <w:szCs w:val="28"/>
        </w:rPr>
      </w:pPr>
      <w:bookmarkStart w:id="29" w:name="Par343"/>
      <w:bookmarkEnd w:id="29"/>
      <w:r w:rsidRPr="00597A8B">
        <w:rPr>
          <w:rFonts w:ascii="Times New Roman" w:hAnsi="Times New Roman"/>
          <w:szCs w:val="28"/>
        </w:rPr>
        <w:t>Глава 21. СОСТАВ И ПОСЛЕДОВАТЕЛЬНОСТЬ АДМИНИСТРАТИВНЫХ ПРОЦЕДУР</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75. Предоставление муниципальной услуги включает в себя следующие административные процедуры:</w:t>
      </w:r>
    </w:p>
    <w:p w:rsidR="006F7AAE" w:rsidRPr="00597A8B" w:rsidRDefault="006F7AAE" w:rsidP="00A1354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 прием заявления и приложенных к нему документов, проверка полноты и достоверности документов, регистрация заявления;</w:t>
      </w:r>
    </w:p>
    <w:p w:rsidR="00D23129" w:rsidRPr="00597A8B" w:rsidRDefault="00D23129" w:rsidP="00A1354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lastRenderedPageBreak/>
        <w:t xml:space="preserve">2) </w:t>
      </w:r>
      <w:r w:rsidRPr="00597A8B">
        <w:rPr>
          <w:rFonts w:ascii="Times New Roman" w:hAnsi="Times New Roman"/>
          <w:szCs w:val="28"/>
        </w:rPr>
        <w:t>проверка соответствия заявления и предоставляемых документов требованиям административного регламента</w:t>
      </w:r>
      <w:r w:rsidR="009D0AC0" w:rsidRPr="00597A8B">
        <w:rPr>
          <w:rFonts w:ascii="Times New Roman" w:hAnsi="Times New Roman"/>
          <w:szCs w:val="28"/>
        </w:rPr>
        <w:t>;</w:t>
      </w:r>
    </w:p>
    <w:p w:rsidR="006F7AAE" w:rsidRPr="00597A8B" w:rsidRDefault="00D23129" w:rsidP="00A1354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3</w:t>
      </w:r>
      <w:r w:rsidR="006F7AAE" w:rsidRPr="00597A8B">
        <w:rPr>
          <w:rFonts w:ascii="Times New Roman" w:hAnsi="Times New Roman"/>
          <w:szCs w:val="28"/>
          <w:lang w:eastAsia="en-US"/>
        </w:rPr>
        <w:t>)</w:t>
      </w:r>
      <w:r w:rsidR="00A1354E" w:rsidRPr="00597A8B">
        <w:rPr>
          <w:rFonts w:ascii="Times New Roman" w:hAnsi="Times New Roman"/>
          <w:szCs w:val="28"/>
        </w:rPr>
        <w:t xml:space="preserve"> формирование и направление межведомственных запросов в органы (организации), участвующие в предоставлении муниципальной услуги</w:t>
      </w:r>
      <w:r w:rsidR="00A1354E" w:rsidRPr="00597A8B">
        <w:rPr>
          <w:rFonts w:ascii="Times New Roman" w:hAnsi="Times New Roman"/>
          <w:szCs w:val="28"/>
          <w:lang w:eastAsia="en-US"/>
        </w:rPr>
        <w:t>;</w:t>
      </w:r>
    </w:p>
    <w:p w:rsidR="00A1354E" w:rsidRPr="00597A8B" w:rsidRDefault="00D23129" w:rsidP="00A1354E">
      <w:pPr>
        <w:pStyle w:val="ConsPlusNormal"/>
        <w:ind w:firstLine="709"/>
        <w:jc w:val="both"/>
        <w:rPr>
          <w:rFonts w:ascii="Times New Roman" w:eastAsiaTheme="minorHAnsi" w:hAnsi="Times New Roman" w:cs="Times New Roman"/>
          <w:sz w:val="28"/>
          <w:szCs w:val="28"/>
          <w:lang w:eastAsia="en-US"/>
        </w:rPr>
      </w:pPr>
      <w:r w:rsidRPr="00597A8B">
        <w:rPr>
          <w:rFonts w:ascii="Times New Roman" w:hAnsi="Times New Roman" w:cs="Times New Roman"/>
          <w:sz w:val="28"/>
          <w:szCs w:val="28"/>
          <w:lang w:eastAsia="en-US"/>
        </w:rPr>
        <w:t>4</w:t>
      </w:r>
      <w:r w:rsidR="00A1354E" w:rsidRPr="00597A8B">
        <w:rPr>
          <w:rFonts w:ascii="Times New Roman" w:hAnsi="Times New Roman" w:cs="Times New Roman"/>
          <w:sz w:val="28"/>
          <w:szCs w:val="28"/>
          <w:lang w:eastAsia="en-US"/>
        </w:rPr>
        <w:t xml:space="preserve">) </w:t>
      </w:r>
      <w:r w:rsidR="00A1354E" w:rsidRPr="00597A8B">
        <w:rPr>
          <w:rFonts w:ascii="Times New Roman" w:eastAsiaTheme="minorHAnsi" w:hAnsi="Times New Roman" w:cs="Times New Roman"/>
          <w:sz w:val="28"/>
          <w:szCs w:val="28"/>
          <w:lang w:eastAsia="en-US"/>
        </w:rPr>
        <w:t>рассмотрение заявления, проведение проверки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w:t>
      </w:r>
    </w:p>
    <w:p w:rsidR="00A1354E" w:rsidRPr="00597A8B" w:rsidRDefault="00D23129" w:rsidP="00A1354E">
      <w:pPr>
        <w:pStyle w:val="ConsPlusNormal"/>
        <w:ind w:firstLine="709"/>
        <w:jc w:val="both"/>
        <w:rPr>
          <w:rFonts w:ascii="Times New Roman" w:eastAsiaTheme="minorHAnsi" w:hAnsi="Times New Roman" w:cs="Times New Roman"/>
          <w:sz w:val="28"/>
          <w:szCs w:val="28"/>
          <w:lang w:eastAsia="en-US"/>
        </w:rPr>
      </w:pPr>
      <w:r w:rsidRPr="00597A8B">
        <w:rPr>
          <w:rFonts w:ascii="Times New Roman" w:hAnsi="Times New Roman" w:cs="Times New Roman"/>
          <w:sz w:val="28"/>
          <w:szCs w:val="28"/>
          <w:lang w:eastAsia="en-US"/>
        </w:rPr>
        <w:t>5</w:t>
      </w:r>
      <w:r w:rsidR="00A1354E" w:rsidRPr="00597A8B">
        <w:rPr>
          <w:rFonts w:ascii="Times New Roman" w:hAnsi="Times New Roman" w:cs="Times New Roman"/>
          <w:sz w:val="28"/>
          <w:szCs w:val="28"/>
          <w:lang w:eastAsia="en-US"/>
        </w:rPr>
        <w:t xml:space="preserve">) </w:t>
      </w:r>
      <w:r w:rsidR="00A1354E" w:rsidRPr="00597A8B">
        <w:rPr>
          <w:rFonts w:ascii="Times New Roman" w:eastAsiaTheme="minorHAnsi" w:hAnsi="Times New Roman" w:cs="Times New Roman"/>
          <w:sz w:val="28"/>
          <w:szCs w:val="28"/>
          <w:lang w:eastAsia="en-US"/>
        </w:rPr>
        <w:t>подготовка и выдача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или отказа в выдаче акта.</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rPr>
        <w:t>76. Блок-схема предоставления муниципальной услуги приводится в приложении № 2 к настоящему административному регламенту.</w:t>
      </w:r>
    </w:p>
    <w:p w:rsidR="006F7AAE" w:rsidRPr="00597A8B" w:rsidRDefault="006F7AAE"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09"/>
        <w:jc w:val="center"/>
        <w:rPr>
          <w:rFonts w:ascii="Times New Roman" w:hAnsi="Times New Roman"/>
          <w:szCs w:val="28"/>
        </w:rPr>
      </w:pPr>
      <w:bookmarkStart w:id="30" w:name="Par353"/>
      <w:bookmarkEnd w:id="30"/>
      <w:r w:rsidRPr="00597A8B">
        <w:rPr>
          <w:rFonts w:ascii="Times New Roman" w:hAnsi="Times New Roman"/>
          <w:szCs w:val="28"/>
        </w:rPr>
        <w:t>Глава 22. ПРИЕМ ЗАЯВЛЕНИЯ И ПРИЛОЖЕННЫХ К НЕМУ ДОКУМЕНТОВ, ПРОВЕРКА ПОЛНОТЫ И ДОСТОВЕРНОСТИ ДОКУМЕНТОВ, РЕГИСТРАЦИЯ ЗАЯВЛЕНИЯ</w:t>
      </w:r>
    </w:p>
    <w:p w:rsidR="006F7AAE" w:rsidRPr="00597A8B" w:rsidRDefault="006F7AAE" w:rsidP="006F7AAE">
      <w:pPr>
        <w:autoSpaceDE w:val="0"/>
        <w:autoSpaceDN w:val="0"/>
        <w:adjustRightInd w:val="0"/>
        <w:ind w:firstLine="709"/>
        <w:rPr>
          <w:rFonts w:ascii="Times New Roman" w:hAnsi="Times New Roman"/>
          <w:szCs w:val="28"/>
          <w:lang w:eastAsia="en-US"/>
        </w:rPr>
      </w:pPr>
      <w:bookmarkStart w:id="31" w:name="Par355"/>
      <w:bookmarkEnd w:id="31"/>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 xml:space="preserve">77. Основанием для начала административной процедуры является поступление в уполномоченный орган заявления </w:t>
      </w:r>
      <w:r w:rsidR="00A1354E" w:rsidRPr="00597A8B">
        <w:rPr>
          <w:rFonts w:ascii="Times New Roman" w:hAnsi="Times New Roman"/>
          <w:szCs w:val="28"/>
          <w:lang w:eastAsia="en-US"/>
        </w:rPr>
        <w:t xml:space="preserve">на получение муниципальной услуги </w:t>
      </w:r>
      <w:r w:rsidRPr="00597A8B">
        <w:rPr>
          <w:rFonts w:ascii="Times New Roman" w:hAnsi="Times New Roman"/>
          <w:szCs w:val="28"/>
          <w:lang w:eastAsia="en-US"/>
        </w:rPr>
        <w:t>одним из следующих способов:</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а) путем личного обращения в уполномоченный орган;</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в) через МФЦ</w:t>
      </w:r>
      <w:r w:rsidR="007F1BEF">
        <w:rPr>
          <w:rFonts w:ascii="Times New Roman" w:hAnsi="Times New Roman"/>
          <w:szCs w:val="28"/>
          <w:lang w:eastAsia="en-US"/>
        </w:rPr>
        <w:t>.</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rPr>
        <w:t>78. </w:t>
      </w:r>
      <w:r w:rsidRPr="00597A8B">
        <w:rPr>
          <w:rFonts w:ascii="Times New Roman" w:hAnsi="Times New Roman"/>
        </w:rPr>
        <w:t xml:space="preserve">В день поступления </w:t>
      </w:r>
      <w:r w:rsidRPr="00597A8B">
        <w:rPr>
          <w:rFonts w:ascii="Times New Roman" w:hAnsi="Times New Roman"/>
          <w:szCs w:val="28"/>
          <w:lang w:eastAsia="en-US"/>
        </w:rPr>
        <w:t>(получения через</w:t>
      </w:r>
      <w:r w:rsidR="005F6264">
        <w:rPr>
          <w:rFonts w:ascii="Times New Roman" w:hAnsi="Times New Roman"/>
          <w:szCs w:val="28"/>
          <w:lang w:eastAsia="en-US"/>
        </w:rPr>
        <w:t xml:space="preserve"> официальный сайт уполномоченного органа в информационно-телекоммуникационной сети «Интернет» - </w:t>
      </w:r>
      <w:r w:rsidR="005F6264" w:rsidRPr="005F6264">
        <w:rPr>
          <w:rFonts w:ascii="Times New Roman" w:hAnsi="Times New Roman"/>
          <w:szCs w:val="28"/>
          <w:lang w:val="en-US"/>
        </w:rPr>
        <w:t>admsayansk</w:t>
      </w:r>
      <w:r w:rsidR="005F6264" w:rsidRPr="005F6264">
        <w:rPr>
          <w:rFonts w:ascii="Times New Roman" w:hAnsi="Times New Roman"/>
          <w:szCs w:val="28"/>
        </w:rPr>
        <w:t>@</w:t>
      </w:r>
      <w:r w:rsidR="005F6264" w:rsidRPr="005F6264">
        <w:rPr>
          <w:rFonts w:ascii="Times New Roman" w:hAnsi="Times New Roman"/>
          <w:szCs w:val="28"/>
          <w:lang w:val="en-US"/>
        </w:rPr>
        <w:t>irmail</w:t>
      </w:r>
      <w:r w:rsidR="005F6264" w:rsidRPr="005F6264">
        <w:rPr>
          <w:rFonts w:ascii="Times New Roman" w:hAnsi="Times New Roman"/>
          <w:szCs w:val="28"/>
        </w:rPr>
        <w:t>.</w:t>
      </w:r>
      <w:r w:rsidR="005F6264" w:rsidRPr="005F6264">
        <w:rPr>
          <w:rFonts w:ascii="Times New Roman" w:hAnsi="Times New Roman"/>
          <w:szCs w:val="28"/>
          <w:lang w:val="en-US"/>
        </w:rPr>
        <w:t>ru</w:t>
      </w:r>
      <w:r w:rsidRPr="00597A8B">
        <w:rPr>
          <w:rFonts w:ascii="Times New Roman" w:hAnsi="Times New Roman"/>
          <w:szCs w:val="28"/>
          <w:lang w:eastAsia="en-US"/>
        </w:rPr>
        <w:t>)</w:t>
      </w:r>
      <w:r w:rsidR="005F6264">
        <w:rPr>
          <w:rFonts w:ascii="Times New Roman" w:hAnsi="Times New Roman"/>
          <w:szCs w:val="28"/>
          <w:lang w:eastAsia="en-US"/>
        </w:rPr>
        <w:t>,</w:t>
      </w:r>
      <w:r w:rsidRPr="00597A8B">
        <w:rPr>
          <w:rFonts w:ascii="Times New Roman" w:hAnsi="Times New Roman"/>
          <w:szCs w:val="28"/>
          <w:lang w:eastAsia="en-US"/>
        </w:rPr>
        <w:t xml:space="preserve"> </w:t>
      </w:r>
      <w:r w:rsidRPr="00597A8B">
        <w:rPr>
          <w:rFonts w:ascii="Times New Roman" w:hAnsi="Times New Roman"/>
        </w:rPr>
        <w:t xml:space="preserve">заявление регистрируется </w:t>
      </w:r>
      <w:r w:rsidRPr="00597A8B">
        <w:rPr>
          <w:rFonts w:ascii="Times New Roman" w:hAnsi="Times New Roman"/>
          <w:szCs w:val="28"/>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w:t>
      </w:r>
      <w:r w:rsidR="008B7FD4">
        <w:rPr>
          <w:rFonts w:ascii="Times New Roman" w:hAnsi="Times New Roman"/>
          <w:szCs w:val="28"/>
          <w:lang w:eastAsia="en-US"/>
        </w:rPr>
        <w:t xml:space="preserve"> услуги</w:t>
      </w:r>
      <w:r w:rsidRPr="00597A8B">
        <w:rPr>
          <w:rFonts w:ascii="Times New Roman" w:hAnsi="Times New Roman"/>
          <w:szCs w:val="28"/>
          <w:lang w:eastAsia="en-US"/>
        </w:rPr>
        <w:t xml:space="preserve">. </w:t>
      </w:r>
    </w:p>
    <w:p w:rsidR="006F7AAE" w:rsidRPr="00597A8B" w:rsidRDefault="006F7AAE" w:rsidP="006F7AAE">
      <w:pPr>
        <w:widowControl w:val="0"/>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79. Днем обращения заявителя считается дата регистрации в уполномоченном органе заявления и документов.</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80. Должностное лицо уполномоченного органа, ответственное за прием и регистрацию документов, устанавливает:</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а) предмет обращения;</w:t>
      </w:r>
    </w:p>
    <w:p w:rsidR="006F7AAE" w:rsidRPr="00597A8B" w:rsidRDefault="00E84505" w:rsidP="006F7AA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w:t>
      </w:r>
      <w:r w:rsidR="006F7AAE" w:rsidRPr="00597A8B">
        <w:rPr>
          <w:rFonts w:ascii="Times New Roman" w:hAnsi="Times New Roman"/>
          <w:szCs w:val="28"/>
          <w:lang w:eastAsia="en-US"/>
        </w:rPr>
        <w:t>) соответствие документов требованиям, указанным в пункте 34 настоящего административного регламента.</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Максимальный срок выполнения данного действия составляет 10 минут.</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lastRenderedPageBreak/>
        <w:t>81. Должностное лицо уполномоченного органа снимает копии с документов, отраженных в пункте 32 настоящего административного регламента для формирования дела.</w:t>
      </w:r>
    </w:p>
    <w:p w:rsidR="006F7AAE" w:rsidRPr="00597A8B" w:rsidRDefault="006F7AAE" w:rsidP="006F7AAE">
      <w:pPr>
        <w:autoSpaceDE w:val="0"/>
        <w:autoSpaceDN w:val="0"/>
        <w:adjustRightInd w:val="0"/>
        <w:ind w:firstLine="709"/>
        <w:rPr>
          <w:rFonts w:ascii="Times New Roman" w:hAnsi="Times New Roman"/>
          <w:szCs w:val="28"/>
        </w:rPr>
      </w:pPr>
      <w:r w:rsidRPr="00597A8B">
        <w:rPr>
          <w:rFonts w:ascii="Times New Roman" w:hAnsi="Times New Roman"/>
          <w:szCs w:val="28"/>
        </w:rPr>
        <w:t>82. В случае выявления в документах оснований в соответствии с пунктом 37 настоящего административного регламента, уведомление об отказе направляется в соответствии с пунктом 38 настоящего административного регламента.</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83. Общий срок приема, регистрации документов составляет не более 30 минут.</w:t>
      </w:r>
    </w:p>
    <w:p w:rsidR="006F7AAE" w:rsidRPr="00597A8B" w:rsidRDefault="006F7AAE" w:rsidP="006F7AAE">
      <w:pPr>
        <w:widowControl w:val="0"/>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84. Заявителю выдается расписка в получении от заявителя документов с указанием их перечня и даты их получения уполномоченным органом (приложение № 3 к настоящему административному регламенту).</w:t>
      </w:r>
    </w:p>
    <w:p w:rsidR="006F7AAE" w:rsidRPr="00597A8B" w:rsidRDefault="006F7AAE" w:rsidP="006F7AAE">
      <w:pPr>
        <w:widowControl w:val="0"/>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В случае представления документов через МФЦ расписка выдается указанным МФЦ.</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 просматривает электронные образцы заявления и прилагаемых к нему документов;</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3) фиксирует дату получения заявления и прилагаемых к нему документов;</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32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85.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86. Фиксация результата выполнения административной процедуры осуществляется путем регистрации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87. Критерием принятия решения для административной процедуры является корректно оформленное заявление в соответствии с требованиями.</w:t>
      </w:r>
    </w:p>
    <w:p w:rsidR="006F7AAE" w:rsidRPr="00597A8B" w:rsidRDefault="006F7AAE"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 xml:space="preserve">Результатом административной процедуры по приему и регистрации заявления и документов является зарегистрированные </w:t>
      </w:r>
      <w:r w:rsidRPr="00597A8B">
        <w:rPr>
          <w:rFonts w:ascii="Times New Roman" w:eastAsia="Calibri" w:hAnsi="Times New Roman"/>
          <w:szCs w:val="28"/>
        </w:rPr>
        <w:t>заявление и документы в установленном порядке</w:t>
      </w:r>
      <w:r w:rsidRPr="00597A8B">
        <w:rPr>
          <w:rFonts w:ascii="Times New Roman" w:hAnsi="Times New Roman"/>
          <w:szCs w:val="28"/>
          <w:lang w:eastAsia="en-US"/>
        </w:rPr>
        <w:t>.</w:t>
      </w:r>
    </w:p>
    <w:p w:rsidR="00D23129" w:rsidRPr="00597A8B" w:rsidRDefault="00D23129" w:rsidP="00D23129">
      <w:pPr>
        <w:widowControl w:val="0"/>
        <w:autoSpaceDE w:val="0"/>
        <w:autoSpaceDN w:val="0"/>
        <w:adjustRightInd w:val="0"/>
        <w:ind w:firstLine="0"/>
        <w:rPr>
          <w:rFonts w:ascii="Times New Roman" w:hAnsi="Times New Roman"/>
          <w:szCs w:val="28"/>
          <w:lang w:eastAsia="en-US"/>
        </w:rPr>
      </w:pPr>
    </w:p>
    <w:p w:rsidR="00D23129" w:rsidRPr="00597A8B" w:rsidRDefault="00D23129" w:rsidP="00D23129">
      <w:pPr>
        <w:widowControl w:val="0"/>
        <w:autoSpaceDE w:val="0"/>
        <w:autoSpaceDN w:val="0"/>
        <w:adjustRightInd w:val="0"/>
        <w:ind w:firstLine="709"/>
        <w:jc w:val="center"/>
        <w:rPr>
          <w:rFonts w:ascii="Times New Roman" w:hAnsi="Times New Roman"/>
          <w:szCs w:val="28"/>
        </w:rPr>
      </w:pPr>
      <w:r w:rsidRPr="00597A8B">
        <w:rPr>
          <w:rFonts w:ascii="Times New Roman" w:hAnsi="Times New Roman"/>
          <w:szCs w:val="28"/>
        </w:rPr>
        <w:lastRenderedPageBreak/>
        <w:t>Глава 23. ПРОВЕРКА СООТВЕТСТВИЯ ЗАЯВЛЕНИЯ И ПРЕДОСТАВЛЯЕМЫХ ДОКУМЕНТОВ ТРЕБОВАНИЯМ АДМИНИСТРАТИВНОГО РЕГЛАМЕНТА</w:t>
      </w:r>
    </w:p>
    <w:p w:rsidR="00D23129" w:rsidRPr="00597A8B" w:rsidRDefault="00D23129" w:rsidP="00D23129">
      <w:pPr>
        <w:widowControl w:val="0"/>
        <w:autoSpaceDE w:val="0"/>
        <w:autoSpaceDN w:val="0"/>
        <w:adjustRightInd w:val="0"/>
        <w:ind w:firstLine="709"/>
        <w:rPr>
          <w:rFonts w:ascii="Times New Roman" w:hAnsi="Times New Roman"/>
          <w:szCs w:val="28"/>
        </w:rPr>
      </w:pPr>
    </w:p>
    <w:p w:rsidR="00D23129" w:rsidRPr="00597A8B" w:rsidRDefault="00D23129" w:rsidP="00D23129">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88.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D23129" w:rsidRPr="00597A8B" w:rsidRDefault="00D23129" w:rsidP="00D23129">
      <w:pPr>
        <w:autoSpaceDE w:val="0"/>
        <w:autoSpaceDN w:val="0"/>
        <w:adjustRightInd w:val="0"/>
        <w:ind w:firstLine="709"/>
        <w:rPr>
          <w:rFonts w:ascii="Times New Roman" w:hAnsi="Times New Roman"/>
          <w:szCs w:val="28"/>
        </w:rPr>
      </w:pPr>
      <w:r w:rsidRPr="00597A8B">
        <w:rPr>
          <w:rFonts w:ascii="Times New Roman" w:hAnsi="Times New Roman"/>
          <w:szCs w:val="28"/>
          <w:lang w:eastAsia="en-US"/>
        </w:rPr>
        <w:t>89. В течение рабочего дня, следующего за днем регистрации поступившего заявления, д</w:t>
      </w:r>
      <w:r w:rsidRPr="00597A8B">
        <w:rPr>
          <w:rFonts w:ascii="Times New Roman" w:hAnsi="Times New Roman"/>
          <w:szCs w:val="28"/>
        </w:rPr>
        <w:t>олжностное лицо уполномоченного органа, ответственное за предоставление муниципальной услуги, осуществляет следующие действия:</w:t>
      </w:r>
    </w:p>
    <w:p w:rsidR="00D23129" w:rsidRPr="00597A8B" w:rsidRDefault="00D23129" w:rsidP="00D23129">
      <w:pPr>
        <w:pStyle w:val="a6"/>
        <w:autoSpaceDE w:val="0"/>
        <w:autoSpaceDN w:val="0"/>
        <w:adjustRightInd w:val="0"/>
        <w:ind w:left="0" w:firstLine="709"/>
        <w:rPr>
          <w:rFonts w:ascii="Times New Roman" w:hAnsi="Times New Roman"/>
          <w:szCs w:val="28"/>
        </w:rPr>
      </w:pPr>
      <w:r w:rsidRPr="00597A8B">
        <w:rPr>
          <w:rFonts w:ascii="Times New Roman" w:hAnsi="Times New Roman"/>
          <w:szCs w:val="28"/>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D23129" w:rsidRPr="00597A8B" w:rsidRDefault="00D23129" w:rsidP="00D23129">
      <w:pPr>
        <w:autoSpaceDE w:val="0"/>
        <w:autoSpaceDN w:val="0"/>
        <w:adjustRightInd w:val="0"/>
        <w:ind w:firstLine="709"/>
        <w:rPr>
          <w:rFonts w:ascii="Times New Roman" w:hAnsi="Times New Roman"/>
          <w:szCs w:val="28"/>
        </w:rPr>
      </w:pPr>
      <w:r w:rsidRPr="00597A8B">
        <w:rPr>
          <w:rFonts w:ascii="Times New Roman" w:hAnsi="Times New Roman"/>
          <w:szCs w:val="28"/>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пунктом 32 настоящего административного регламента; </w:t>
      </w:r>
    </w:p>
    <w:p w:rsidR="00D23129" w:rsidRPr="00597A8B" w:rsidRDefault="00D23129" w:rsidP="00D23129">
      <w:pPr>
        <w:autoSpaceDE w:val="0"/>
        <w:autoSpaceDN w:val="0"/>
        <w:adjustRightInd w:val="0"/>
        <w:ind w:firstLine="709"/>
        <w:rPr>
          <w:rFonts w:ascii="Times New Roman" w:hAnsi="Times New Roman"/>
          <w:szCs w:val="28"/>
        </w:rPr>
      </w:pPr>
      <w:r w:rsidRPr="00597A8B">
        <w:rPr>
          <w:rFonts w:ascii="Times New Roman" w:hAnsi="Times New Roman"/>
          <w:szCs w:val="28"/>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D23129" w:rsidRPr="00597A8B" w:rsidRDefault="00D23129" w:rsidP="00D23129">
      <w:pPr>
        <w:autoSpaceDE w:val="0"/>
        <w:autoSpaceDN w:val="0"/>
        <w:adjustRightInd w:val="0"/>
        <w:ind w:firstLine="709"/>
        <w:rPr>
          <w:rFonts w:ascii="Times New Roman" w:hAnsi="Times New Roman"/>
          <w:szCs w:val="28"/>
        </w:rPr>
      </w:pPr>
      <w:r w:rsidRPr="00597A8B">
        <w:rPr>
          <w:rFonts w:ascii="Times New Roman" w:hAnsi="Times New Roman"/>
          <w:szCs w:val="28"/>
        </w:rPr>
        <w:t>г) осуществляет сверку копий документов, представленных заявителем с подлинниками документов, представленными заявителем.</w:t>
      </w:r>
    </w:p>
    <w:p w:rsidR="00D23129" w:rsidRPr="00597A8B" w:rsidRDefault="00D23129" w:rsidP="00D23129">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90. Критерием принятия решения по результатам проведенных административных действий является отсутствие или наличие указанных в подпункте «а» пункта 41 настоящего административного регламента оснований для отказа в предоставлении муниципальной услуги.</w:t>
      </w:r>
    </w:p>
    <w:p w:rsidR="00D23129" w:rsidRPr="00597A8B" w:rsidRDefault="00D23129" w:rsidP="00D23129">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99. 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D23129" w:rsidRPr="00597A8B" w:rsidRDefault="00D23129" w:rsidP="00D23129">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100. 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w:t>
      </w:r>
    </w:p>
    <w:p w:rsidR="00D23129" w:rsidRPr="00597A8B" w:rsidRDefault="00D23129" w:rsidP="00D23129">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101.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или его представителю уведомление об отказе с указанием причин отказа.</w:t>
      </w:r>
    </w:p>
    <w:p w:rsidR="00D23129" w:rsidRPr="00597A8B" w:rsidRDefault="00D23129" w:rsidP="00D23129">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102. Уведомление об отказе в выдаче разрешения на ввод объекта в эксплуатацию должно содержать полное наименование уполномоченного органа, подготовившего данное уведомление, а также полное наименование застройщика.</w:t>
      </w:r>
    </w:p>
    <w:p w:rsidR="00D23129" w:rsidRPr="00597A8B" w:rsidRDefault="00D23129" w:rsidP="00D23129">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lastRenderedPageBreak/>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выдачу разрешения на ввод объектов в эксплуатацию и копий прилагаемых к нему документов посредством использования электронной почты или подачи заявления через </w:t>
      </w:r>
      <w:r w:rsidRPr="00597A8B">
        <w:rPr>
          <w:rFonts w:ascii="Times New Roman" w:hAnsi="Times New Roman"/>
          <w:szCs w:val="28"/>
        </w:rPr>
        <w:t>Портал</w:t>
      </w:r>
      <w:r w:rsidRPr="00597A8B">
        <w:rPr>
          <w:rFonts w:ascii="Times New Roman" w:hAnsi="Times New Roman"/>
          <w:szCs w:val="28"/>
          <w:lang w:eastAsia="en-US"/>
        </w:rPr>
        <w:t>, МФЦ, копии представленных заявителем или его представителем документов к уведомлению не прикладываются.</w:t>
      </w:r>
    </w:p>
    <w:p w:rsidR="00D23129" w:rsidRPr="00597A8B" w:rsidRDefault="00D23129" w:rsidP="00D23129">
      <w:pPr>
        <w:autoSpaceDE w:val="0"/>
        <w:autoSpaceDN w:val="0"/>
        <w:adjustRightInd w:val="0"/>
        <w:ind w:firstLine="709"/>
        <w:rPr>
          <w:rFonts w:ascii="Times New Roman" w:hAnsi="Times New Roman"/>
          <w:szCs w:val="28"/>
          <w:lang w:eastAsia="en-US"/>
        </w:rPr>
      </w:pPr>
    </w:p>
    <w:p w:rsidR="00D23129" w:rsidRPr="00597A8B" w:rsidRDefault="00D23129" w:rsidP="00D23129">
      <w:pPr>
        <w:widowControl w:val="0"/>
        <w:autoSpaceDE w:val="0"/>
        <w:autoSpaceDN w:val="0"/>
        <w:adjustRightInd w:val="0"/>
        <w:ind w:firstLine="709"/>
        <w:jc w:val="center"/>
        <w:rPr>
          <w:rFonts w:ascii="Times New Roman" w:hAnsi="Times New Roman"/>
          <w:szCs w:val="28"/>
        </w:rPr>
      </w:pPr>
      <w:r w:rsidRPr="00597A8B">
        <w:rPr>
          <w:rFonts w:ascii="Times New Roman" w:hAnsi="Times New Roman"/>
          <w:szCs w:val="28"/>
        </w:rPr>
        <w:t>Глава 24. ФОРМИРОВАНИЕ И НАПРАВЛЕНИЕ МЕЖВЕДОМСТВЕННЫХ ЗАПРОСОВ В ОРГАНЫ (ОРГАНИЗАЦИИ), УЧАСТВУЮЩИЕ В ПРЕДОСТАВЛЕНИИ МУНИЦИПАЛЬНОЙ УСЛУГИ</w:t>
      </w:r>
    </w:p>
    <w:p w:rsidR="00D23129" w:rsidRPr="00597A8B" w:rsidRDefault="00D23129" w:rsidP="00D23129">
      <w:pPr>
        <w:widowControl w:val="0"/>
        <w:autoSpaceDE w:val="0"/>
        <w:autoSpaceDN w:val="0"/>
        <w:adjustRightInd w:val="0"/>
        <w:ind w:firstLine="709"/>
        <w:rPr>
          <w:rFonts w:ascii="Times New Roman" w:hAnsi="Times New Roman"/>
          <w:szCs w:val="28"/>
        </w:rPr>
      </w:pP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103.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w:t>
      </w:r>
      <w:r w:rsidR="003C2552">
        <w:rPr>
          <w:rFonts w:ascii="Times New Roman" w:hAnsi="Times New Roman"/>
          <w:szCs w:val="28"/>
        </w:rPr>
        <w:t>менты, перечисленные в пункте 35</w:t>
      </w:r>
      <w:r w:rsidRPr="00597A8B">
        <w:rPr>
          <w:rFonts w:ascii="Times New Roman" w:hAnsi="Times New Roman"/>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104. Направление межведомственного запроса и представление документов и информации, перечисленных в пункте 3</w:t>
      </w:r>
      <w:r w:rsidR="002D1E8D" w:rsidRPr="00597A8B">
        <w:rPr>
          <w:rFonts w:ascii="Times New Roman" w:hAnsi="Times New Roman"/>
          <w:szCs w:val="28"/>
        </w:rPr>
        <w:t>5</w:t>
      </w:r>
      <w:r w:rsidRPr="00597A8B">
        <w:rPr>
          <w:rFonts w:ascii="Times New Roman" w:hAnsi="Times New Roman"/>
          <w:szCs w:val="28"/>
        </w:rPr>
        <w:t xml:space="preserve"> настоящего административного регламента, допускаются только в целях, связанных с предоставлением муниципальной услуги.</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105. Межведомственный запрос о представлении документов, указанных в пункте 3</w:t>
      </w:r>
      <w:r w:rsidR="002D1E8D" w:rsidRPr="00597A8B">
        <w:rPr>
          <w:rFonts w:ascii="Times New Roman" w:hAnsi="Times New Roman"/>
          <w:szCs w:val="28"/>
        </w:rPr>
        <w:t>5</w:t>
      </w:r>
      <w:r w:rsidRPr="00597A8B">
        <w:rPr>
          <w:rFonts w:ascii="Times New Roman" w:hAnsi="Times New Roman"/>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9" w:history="1">
        <w:r w:rsidRPr="00597A8B">
          <w:rPr>
            <w:rFonts w:ascii="Times New Roman" w:hAnsi="Times New Roman"/>
          </w:rPr>
          <w:t>статьи 7.2</w:t>
        </w:r>
      </w:hyperlink>
      <w:r w:rsidRPr="00597A8B">
        <w:rPr>
          <w:rFonts w:ascii="Times New Roman" w:hAnsi="Times New Roman"/>
          <w:szCs w:val="28"/>
        </w:rPr>
        <w:t xml:space="preserve"> Федерального закона от </w:t>
      </w:r>
      <w:r w:rsidR="002D1E8D" w:rsidRPr="00597A8B">
        <w:rPr>
          <w:rFonts w:ascii="Times New Roman" w:hAnsi="Times New Roman"/>
          <w:szCs w:val="28"/>
        </w:rPr>
        <w:br/>
      </w:r>
      <w:r w:rsidRPr="00597A8B">
        <w:rPr>
          <w:rFonts w:ascii="Times New Roman" w:hAnsi="Times New Roman"/>
          <w:szCs w:val="28"/>
        </w:rPr>
        <w:t>27 июля 2010 года № 210-ФЗ «Об организации предоставления государственных и муниципальных услуг».</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106.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В случае не поступления ответа на межведомственный запрос в установленный срок уполномоченным органом принимаются меры, </w:t>
      </w:r>
      <w:r w:rsidRPr="00597A8B">
        <w:rPr>
          <w:rFonts w:ascii="Times New Roman" w:hAnsi="Times New Roman"/>
          <w:szCs w:val="28"/>
        </w:rPr>
        <w:lastRenderedPageBreak/>
        <w:t>предусмотренные законодательством Российской Федерации.</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w:t>
      </w:r>
      <w:r w:rsidR="004D0EE4">
        <w:rPr>
          <w:rFonts w:ascii="Times New Roman" w:hAnsi="Times New Roman"/>
          <w:szCs w:val="28"/>
        </w:rPr>
        <w:t>и в соответствии с подпунктом «г» пункта 41</w:t>
      </w:r>
      <w:r w:rsidRPr="00597A8B">
        <w:rPr>
          <w:rFonts w:ascii="Times New Roman" w:hAnsi="Times New Roman"/>
          <w:szCs w:val="28"/>
        </w:rPr>
        <w:t xml:space="preserve"> настоящего административного регламента.</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D23129" w:rsidRPr="00597A8B" w:rsidRDefault="00D23129" w:rsidP="00D23129">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107.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23129" w:rsidRPr="00597A8B" w:rsidRDefault="00D23129" w:rsidP="00D23129">
      <w:pPr>
        <w:widowControl w:val="0"/>
        <w:tabs>
          <w:tab w:val="num" w:pos="1715"/>
        </w:tabs>
        <w:autoSpaceDE w:val="0"/>
        <w:autoSpaceDN w:val="0"/>
        <w:adjustRightInd w:val="0"/>
        <w:ind w:firstLine="709"/>
        <w:rPr>
          <w:rFonts w:ascii="Times New Roman" w:hAnsi="Times New Roman"/>
          <w:szCs w:val="28"/>
        </w:rPr>
      </w:pPr>
      <w:r w:rsidRPr="00597A8B">
        <w:rPr>
          <w:rFonts w:ascii="Times New Roman" w:hAnsi="Times New Roman"/>
          <w:szCs w:val="28"/>
        </w:rPr>
        <w:t>108.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r w:rsidRPr="00597A8B">
        <w:rPr>
          <w:rFonts w:ascii="Times New Roman" w:hAnsi="Times New Roman"/>
          <w:szCs w:val="28"/>
          <w:lang w:eastAsia="en-US"/>
        </w:rPr>
        <w:t>.</w:t>
      </w:r>
    </w:p>
    <w:p w:rsidR="00D23129" w:rsidRPr="00597A8B" w:rsidRDefault="00D23129" w:rsidP="006F7AAE">
      <w:pPr>
        <w:widowControl w:val="0"/>
        <w:autoSpaceDE w:val="0"/>
        <w:autoSpaceDN w:val="0"/>
        <w:adjustRightInd w:val="0"/>
        <w:ind w:firstLine="709"/>
        <w:rPr>
          <w:rFonts w:ascii="Times New Roman" w:hAnsi="Times New Roman"/>
          <w:szCs w:val="28"/>
          <w:lang w:eastAsia="en-US"/>
        </w:rPr>
      </w:pPr>
    </w:p>
    <w:p w:rsidR="00D23129" w:rsidRPr="00597A8B" w:rsidRDefault="002D1E8D" w:rsidP="002D1E8D">
      <w:pPr>
        <w:widowControl w:val="0"/>
        <w:autoSpaceDE w:val="0"/>
        <w:autoSpaceDN w:val="0"/>
        <w:adjustRightInd w:val="0"/>
        <w:ind w:firstLine="709"/>
        <w:jc w:val="center"/>
        <w:rPr>
          <w:rFonts w:ascii="Times New Roman" w:eastAsiaTheme="minorHAnsi" w:hAnsi="Times New Roman"/>
          <w:szCs w:val="28"/>
          <w:lang w:eastAsia="en-US"/>
        </w:rPr>
      </w:pPr>
      <w:r w:rsidRPr="00597A8B">
        <w:rPr>
          <w:rFonts w:ascii="Times New Roman" w:eastAsiaTheme="minorHAnsi" w:hAnsi="Times New Roman"/>
          <w:szCs w:val="28"/>
          <w:lang w:eastAsia="en-US"/>
        </w:rPr>
        <w:t>ГЛАВА 25. РАССМОТРЕНИЕ ЗАЯВЛЕНИЯ, ПРОВЕДЕНИЕ ПРОВЕРКИ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w:t>
      </w:r>
    </w:p>
    <w:p w:rsidR="002D1E8D" w:rsidRPr="00597A8B" w:rsidRDefault="002D1E8D" w:rsidP="002D1E8D">
      <w:pPr>
        <w:widowControl w:val="0"/>
        <w:autoSpaceDE w:val="0"/>
        <w:autoSpaceDN w:val="0"/>
        <w:adjustRightInd w:val="0"/>
        <w:ind w:firstLine="709"/>
        <w:rPr>
          <w:rFonts w:ascii="Times New Roman" w:hAnsi="Times New Roman"/>
          <w:szCs w:val="28"/>
          <w:lang w:eastAsia="en-US"/>
        </w:rPr>
      </w:pPr>
      <w:r w:rsidRPr="00597A8B">
        <w:rPr>
          <w:rFonts w:ascii="Times New Roman" w:eastAsiaTheme="minorHAnsi" w:hAnsi="Times New Roman"/>
          <w:szCs w:val="28"/>
          <w:lang w:eastAsia="en-US"/>
        </w:rPr>
        <w:t xml:space="preserve">109. </w:t>
      </w:r>
      <w:r w:rsidR="00430D20" w:rsidRPr="00597A8B">
        <w:rPr>
          <w:rFonts w:ascii="Times New Roman" w:hAnsi="Times New Roman"/>
          <w:szCs w:val="28"/>
        </w:rPr>
        <w:t xml:space="preserve">Основанием для начала административной процедуры является получение документов, которые могут быть получены по каналам межведомственного </w:t>
      </w:r>
      <w:r w:rsidR="00192E4B">
        <w:rPr>
          <w:rFonts w:ascii="Times New Roman" w:hAnsi="Times New Roman"/>
          <w:szCs w:val="28"/>
        </w:rPr>
        <w:t>информационного взаимодействия,</w:t>
      </w:r>
      <w:r w:rsidR="00430D20" w:rsidRPr="00597A8B">
        <w:rPr>
          <w:rFonts w:ascii="Times New Roman" w:hAnsi="Times New Roman"/>
          <w:szCs w:val="28"/>
        </w:rPr>
        <w:t xml:space="preserve"> должностным лицом уполномоченного органа, ответственным за предоставление муниципальной услуги.</w:t>
      </w:r>
    </w:p>
    <w:p w:rsidR="002D1E8D" w:rsidRPr="002D1E8D" w:rsidRDefault="00430D20" w:rsidP="00681B1A">
      <w:pPr>
        <w:widowControl w:val="0"/>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 xml:space="preserve">Должностное лицо уполномоченного органа </w:t>
      </w:r>
      <w:r w:rsidR="002D1E8D" w:rsidRPr="002D1E8D">
        <w:rPr>
          <w:rFonts w:ascii="Times New Roman" w:eastAsiaTheme="minorHAnsi" w:hAnsi="Times New Roman"/>
          <w:szCs w:val="28"/>
          <w:lang w:eastAsia="en-US"/>
        </w:rPr>
        <w:t>осуществляет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w:t>
      </w:r>
    </w:p>
    <w:p w:rsidR="002D1E8D" w:rsidRPr="002D1E8D" w:rsidRDefault="00430D20" w:rsidP="00681B1A">
      <w:pPr>
        <w:autoSpaceDE w:val="0"/>
        <w:autoSpaceDN w:val="0"/>
        <w:adjustRightInd w:val="0"/>
        <w:ind w:firstLine="709"/>
        <w:rPr>
          <w:rFonts w:ascii="Times New Roman" w:eastAsiaTheme="minorHAnsi" w:hAnsi="Times New Roman"/>
          <w:szCs w:val="28"/>
          <w:lang w:eastAsia="en-US"/>
        </w:rPr>
      </w:pPr>
      <w:r w:rsidRPr="00597A8B">
        <w:rPr>
          <w:rFonts w:ascii="Times New Roman" w:eastAsiaTheme="minorHAnsi" w:hAnsi="Times New Roman"/>
          <w:szCs w:val="28"/>
          <w:lang w:eastAsia="en-US"/>
        </w:rPr>
        <w:t xml:space="preserve">110.Должностное лицо уполномоченного органа </w:t>
      </w:r>
      <w:r w:rsidR="002D1E8D" w:rsidRPr="002D1E8D">
        <w:rPr>
          <w:rFonts w:ascii="Times New Roman" w:eastAsiaTheme="minorHAnsi" w:hAnsi="Times New Roman"/>
          <w:szCs w:val="28"/>
          <w:lang w:eastAsia="en-US"/>
        </w:rPr>
        <w:t>проводит проверку:</w:t>
      </w:r>
    </w:p>
    <w:p w:rsidR="002D1E8D" w:rsidRPr="002D1E8D" w:rsidRDefault="002D1E8D" w:rsidP="00681B1A">
      <w:pPr>
        <w:autoSpaceDE w:val="0"/>
        <w:autoSpaceDN w:val="0"/>
        <w:adjustRightInd w:val="0"/>
        <w:ind w:firstLine="709"/>
        <w:rPr>
          <w:rFonts w:ascii="Times New Roman" w:eastAsiaTheme="minorHAnsi" w:hAnsi="Times New Roman"/>
          <w:szCs w:val="28"/>
          <w:lang w:eastAsia="en-US"/>
        </w:rPr>
      </w:pPr>
      <w:r w:rsidRPr="002D1E8D">
        <w:rPr>
          <w:rFonts w:ascii="Times New Roman" w:eastAsiaTheme="minorHAnsi" w:hAnsi="Times New Roman"/>
          <w:szCs w:val="28"/>
          <w:lang w:eastAsia="en-US"/>
        </w:rPr>
        <w:t>- проведения основных работ по строительству объекта индивидуального жилищного строительства (монтаж фундамента, возведение стен и кровли) в полном объеме;</w:t>
      </w:r>
    </w:p>
    <w:p w:rsidR="002D1E8D" w:rsidRPr="002D1E8D" w:rsidRDefault="002D1E8D" w:rsidP="00681B1A">
      <w:pPr>
        <w:autoSpaceDE w:val="0"/>
        <w:autoSpaceDN w:val="0"/>
        <w:adjustRightInd w:val="0"/>
        <w:ind w:firstLine="709"/>
        <w:rPr>
          <w:rFonts w:ascii="Times New Roman" w:eastAsiaTheme="minorHAnsi" w:hAnsi="Times New Roman"/>
          <w:szCs w:val="28"/>
          <w:lang w:eastAsia="en-US"/>
        </w:rPr>
      </w:pPr>
      <w:r w:rsidRPr="002D1E8D">
        <w:rPr>
          <w:rFonts w:ascii="Times New Roman" w:eastAsiaTheme="minorHAnsi" w:hAnsi="Times New Roman"/>
          <w:szCs w:val="28"/>
          <w:lang w:eastAsia="en-US"/>
        </w:rPr>
        <w:t>- проведения работ по реконструкции объекта индивидуального жилищного строительства с результатом увеличения (либо не</w:t>
      </w:r>
      <w:r w:rsidR="005F6264">
        <w:rPr>
          <w:rFonts w:ascii="Times New Roman" w:eastAsiaTheme="minorHAnsi" w:hAnsi="Times New Roman"/>
          <w:szCs w:val="28"/>
          <w:lang w:eastAsia="en-US"/>
        </w:rPr>
        <w:t xml:space="preserve"> </w:t>
      </w:r>
      <w:r w:rsidRPr="002D1E8D">
        <w:rPr>
          <w:rFonts w:ascii="Times New Roman" w:eastAsiaTheme="minorHAnsi" w:hAnsi="Times New Roman"/>
          <w:szCs w:val="28"/>
          <w:lang w:eastAsia="en-US"/>
        </w:rPr>
        <w:t>увеличения) общей площади жилого помещения не менее чем на учетную норму площади жилого помещения, устанавливаемую в соответствии с жилищным законодательством Российской Федерации.</w:t>
      </w:r>
    </w:p>
    <w:p w:rsidR="002D1E8D" w:rsidRPr="002D1E8D" w:rsidRDefault="002D1E8D" w:rsidP="00681B1A">
      <w:pPr>
        <w:autoSpaceDE w:val="0"/>
        <w:autoSpaceDN w:val="0"/>
        <w:adjustRightInd w:val="0"/>
        <w:ind w:firstLine="709"/>
        <w:rPr>
          <w:rFonts w:ascii="Times New Roman" w:eastAsiaTheme="minorHAnsi" w:hAnsi="Times New Roman"/>
          <w:szCs w:val="28"/>
          <w:lang w:eastAsia="en-US"/>
        </w:rPr>
      </w:pPr>
      <w:r w:rsidRPr="002D1E8D">
        <w:rPr>
          <w:rFonts w:ascii="Times New Roman" w:eastAsiaTheme="minorHAnsi" w:hAnsi="Times New Roman"/>
          <w:szCs w:val="28"/>
          <w:lang w:eastAsia="en-US"/>
        </w:rPr>
        <w:t xml:space="preserve">Максимальный срок выполнения действия составляет </w:t>
      </w:r>
      <w:r w:rsidR="009F4885">
        <w:rPr>
          <w:rFonts w:ascii="Times New Roman" w:eastAsiaTheme="minorHAnsi" w:hAnsi="Times New Roman"/>
          <w:szCs w:val="28"/>
          <w:lang w:eastAsia="en-US"/>
        </w:rPr>
        <w:t>4 рабочих дня</w:t>
      </w:r>
      <w:r w:rsidRPr="002D1E8D">
        <w:rPr>
          <w:rFonts w:ascii="Times New Roman" w:eastAsiaTheme="minorHAnsi" w:hAnsi="Times New Roman"/>
          <w:szCs w:val="28"/>
          <w:lang w:eastAsia="en-US"/>
        </w:rPr>
        <w:t>.</w:t>
      </w:r>
    </w:p>
    <w:p w:rsidR="002D1E8D" w:rsidRPr="002D1E8D" w:rsidRDefault="002D1E8D" w:rsidP="00681B1A">
      <w:pPr>
        <w:autoSpaceDE w:val="0"/>
        <w:autoSpaceDN w:val="0"/>
        <w:adjustRightInd w:val="0"/>
        <w:ind w:firstLine="709"/>
        <w:rPr>
          <w:rFonts w:ascii="Times New Roman" w:eastAsiaTheme="minorHAnsi" w:hAnsi="Times New Roman"/>
          <w:szCs w:val="28"/>
          <w:lang w:eastAsia="en-US"/>
        </w:rPr>
      </w:pPr>
      <w:r w:rsidRPr="002D1E8D">
        <w:rPr>
          <w:rFonts w:ascii="Times New Roman" w:eastAsiaTheme="minorHAnsi" w:hAnsi="Times New Roman"/>
          <w:szCs w:val="28"/>
          <w:lang w:eastAsia="en-US"/>
        </w:rPr>
        <w:t>По результатам проверки специалист Комитета в течение 1 рабочего дня:</w:t>
      </w:r>
    </w:p>
    <w:p w:rsidR="002D1E8D" w:rsidRPr="002D1E8D" w:rsidRDefault="002D1E8D" w:rsidP="00681B1A">
      <w:pPr>
        <w:autoSpaceDE w:val="0"/>
        <w:autoSpaceDN w:val="0"/>
        <w:adjustRightInd w:val="0"/>
        <w:ind w:firstLine="709"/>
        <w:rPr>
          <w:rFonts w:ascii="Times New Roman" w:eastAsiaTheme="minorHAnsi" w:hAnsi="Times New Roman"/>
          <w:szCs w:val="28"/>
          <w:lang w:eastAsia="en-US"/>
        </w:rPr>
      </w:pPr>
      <w:r w:rsidRPr="002D1E8D">
        <w:rPr>
          <w:rFonts w:ascii="Times New Roman" w:eastAsiaTheme="minorHAnsi" w:hAnsi="Times New Roman"/>
          <w:szCs w:val="28"/>
          <w:lang w:eastAsia="en-US"/>
        </w:rPr>
        <w:lastRenderedPageBreak/>
        <w:t>- готовит проект акта освидетельствования;</w:t>
      </w:r>
    </w:p>
    <w:p w:rsidR="002D1E8D" w:rsidRPr="002D1E8D" w:rsidRDefault="002D1E8D" w:rsidP="00681B1A">
      <w:pPr>
        <w:autoSpaceDE w:val="0"/>
        <w:autoSpaceDN w:val="0"/>
        <w:adjustRightInd w:val="0"/>
        <w:ind w:firstLine="709"/>
        <w:rPr>
          <w:rFonts w:ascii="Times New Roman" w:eastAsiaTheme="minorHAnsi" w:hAnsi="Times New Roman"/>
          <w:szCs w:val="28"/>
          <w:lang w:eastAsia="en-US"/>
        </w:rPr>
      </w:pPr>
      <w:r w:rsidRPr="002D1E8D">
        <w:rPr>
          <w:rFonts w:ascii="Times New Roman" w:eastAsiaTheme="minorHAnsi" w:hAnsi="Times New Roman"/>
          <w:szCs w:val="28"/>
          <w:lang w:eastAsia="en-US"/>
        </w:rPr>
        <w:t>- готовит проект письменного уведомления об отказе в выдаче акта освидетельствования с указанием причин отказа.</w:t>
      </w:r>
    </w:p>
    <w:p w:rsidR="002D1E8D" w:rsidRPr="002D1E8D" w:rsidRDefault="002D1E8D" w:rsidP="00681B1A">
      <w:pPr>
        <w:autoSpaceDE w:val="0"/>
        <w:autoSpaceDN w:val="0"/>
        <w:adjustRightInd w:val="0"/>
        <w:ind w:firstLine="709"/>
        <w:rPr>
          <w:rFonts w:ascii="Times New Roman" w:eastAsiaTheme="minorHAnsi" w:hAnsi="Times New Roman"/>
          <w:szCs w:val="28"/>
          <w:lang w:eastAsia="en-US"/>
        </w:rPr>
      </w:pPr>
      <w:r w:rsidRPr="002D1E8D">
        <w:rPr>
          <w:rFonts w:ascii="Times New Roman" w:eastAsiaTheme="minorHAnsi" w:hAnsi="Times New Roman"/>
          <w:szCs w:val="28"/>
          <w:lang w:eastAsia="en-US"/>
        </w:rPr>
        <w:t>Письменное уведомление об отказе в выдаче акта освидетельствования выдается заявителю под роспись (либо лицу, представляющему заявителя) или направляется по почте с сопроводительным письмом на имя заявителя в течение двух рабочих дней с момента регистрации сопроводительного письма.</w:t>
      </w:r>
    </w:p>
    <w:p w:rsidR="002D1E8D" w:rsidRPr="002D1E8D" w:rsidRDefault="00430D20" w:rsidP="00681B1A">
      <w:pPr>
        <w:autoSpaceDE w:val="0"/>
        <w:autoSpaceDN w:val="0"/>
        <w:adjustRightInd w:val="0"/>
        <w:ind w:firstLine="709"/>
        <w:rPr>
          <w:rFonts w:ascii="Times New Roman" w:eastAsiaTheme="minorHAnsi" w:hAnsi="Times New Roman"/>
          <w:szCs w:val="28"/>
          <w:lang w:eastAsia="en-US"/>
        </w:rPr>
      </w:pPr>
      <w:r w:rsidRPr="00597A8B">
        <w:rPr>
          <w:rFonts w:ascii="Times New Roman" w:eastAsiaTheme="minorHAnsi" w:hAnsi="Times New Roman"/>
          <w:szCs w:val="28"/>
          <w:lang w:eastAsia="en-US"/>
        </w:rPr>
        <w:t>111</w:t>
      </w:r>
      <w:r w:rsidR="002D1E8D" w:rsidRPr="002D1E8D">
        <w:rPr>
          <w:rFonts w:ascii="Times New Roman" w:eastAsiaTheme="minorHAnsi" w:hAnsi="Times New Roman"/>
          <w:szCs w:val="28"/>
          <w:lang w:eastAsia="en-US"/>
        </w:rPr>
        <w:t xml:space="preserve">. </w:t>
      </w:r>
      <w:r w:rsidR="00FC2681" w:rsidRPr="00597A8B">
        <w:rPr>
          <w:rFonts w:ascii="Times New Roman" w:eastAsiaTheme="minorHAnsi" w:hAnsi="Times New Roman"/>
          <w:szCs w:val="28"/>
          <w:lang w:eastAsia="en-US"/>
        </w:rPr>
        <w:t xml:space="preserve">Должностные лица уполномоченного органа </w:t>
      </w:r>
      <w:r w:rsidR="002D1E8D" w:rsidRPr="002D1E8D">
        <w:rPr>
          <w:rFonts w:ascii="Times New Roman" w:eastAsiaTheme="minorHAnsi" w:hAnsi="Times New Roman"/>
          <w:szCs w:val="28"/>
          <w:lang w:eastAsia="en-US"/>
        </w:rPr>
        <w:t xml:space="preserve"> несут персональную ответственность, закрепленную в их должностных инструкциях в соответствии с требованиями законодательства</w:t>
      </w:r>
      <w:r w:rsidR="00BF6563" w:rsidRPr="00BF6563">
        <w:rPr>
          <w:rFonts w:ascii="Times New Roman" w:hAnsi="Times New Roman"/>
          <w:szCs w:val="28"/>
        </w:rPr>
        <w:t xml:space="preserve"> </w:t>
      </w:r>
      <w:r w:rsidR="00BF6563">
        <w:rPr>
          <w:rFonts w:ascii="Times New Roman" w:hAnsi="Times New Roman"/>
          <w:szCs w:val="28"/>
        </w:rPr>
        <w:t>Российской Федерации</w:t>
      </w:r>
      <w:r w:rsidR="002D1E8D" w:rsidRPr="002D1E8D">
        <w:rPr>
          <w:rFonts w:ascii="Times New Roman" w:eastAsiaTheme="minorHAnsi" w:hAnsi="Times New Roman"/>
          <w:szCs w:val="28"/>
          <w:lang w:eastAsia="en-US"/>
        </w:rPr>
        <w:t>.</w:t>
      </w:r>
    </w:p>
    <w:p w:rsidR="00D23129" w:rsidRPr="00597A8B" w:rsidRDefault="00D23129" w:rsidP="006F7AAE">
      <w:pPr>
        <w:widowControl w:val="0"/>
        <w:autoSpaceDE w:val="0"/>
        <w:autoSpaceDN w:val="0"/>
        <w:adjustRightInd w:val="0"/>
        <w:ind w:firstLine="709"/>
        <w:rPr>
          <w:rFonts w:ascii="Times New Roman" w:hAnsi="Times New Roman"/>
          <w:szCs w:val="28"/>
          <w:lang w:eastAsia="en-US"/>
        </w:rPr>
      </w:pPr>
    </w:p>
    <w:p w:rsidR="00FC2681" w:rsidRDefault="00FC2681" w:rsidP="00FC2681">
      <w:pPr>
        <w:autoSpaceDE w:val="0"/>
        <w:autoSpaceDN w:val="0"/>
        <w:adjustRightInd w:val="0"/>
        <w:ind w:firstLine="540"/>
        <w:jc w:val="center"/>
        <w:rPr>
          <w:rFonts w:ascii="Times New Roman" w:eastAsiaTheme="minorHAnsi" w:hAnsi="Times New Roman"/>
          <w:szCs w:val="28"/>
          <w:lang w:eastAsia="en-US"/>
        </w:rPr>
      </w:pPr>
      <w:r w:rsidRPr="00597A8B">
        <w:rPr>
          <w:rFonts w:ascii="Times New Roman" w:hAnsi="Times New Roman"/>
          <w:szCs w:val="28"/>
          <w:lang w:eastAsia="en-US"/>
        </w:rPr>
        <w:t xml:space="preserve">ГЛАВА 26. </w:t>
      </w:r>
      <w:r w:rsidRPr="00597A8B">
        <w:rPr>
          <w:rFonts w:ascii="Times New Roman" w:eastAsiaTheme="minorHAnsi" w:hAnsi="Times New Roman"/>
          <w:szCs w:val="28"/>
          <w:lang w:eastAsia="en-US"/>
        </w:rPr>
        <w:t>ПОДГОТОВКА И ВЫДАЧА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ИЛИ ОТКАЗА В ВЫДАЧЕ АКТА</w:t>
      </w:r>
    </w:p>
    <w:p w:rsidR="00681B1A" w:rsidRPr="00597A8B" w:rsidRDefault="00681B1A" w:rsidP="00FC2681">
      <w:pPr>
        <w:autoSpaceDE w:val="0"/>
        <w:autoSpaceDN w:val="0"/>
        <w:adjustRightInd w:val="0"/>
        <w:ind w:firstLine="540"/>
        <w:jc w:val="center"/>
        <w:rPr>
          <w:rFonts w:ascii="Times New Roman" w:hAnsi="Times New Roman"/>
          <w:szCs w:val="28"/>
          <w:lang w:eastAsia="en-US"/>
        </w:rPr>
      </w:pPr>
    </w:p>
    <w:p w:rsidR="00FC2681" w:rsidRPr="00597A8B" w:rsidRDefault="00FC2681" w:rsidP="00681B1A">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 xml:space="preserve">112. Основанием для начала административной процедуры является направление подготовленного </w:t>
      </w:r>
      <w:r w:rsidRPr="00597A8B">
        <w:rPr>
          <w:rFonts w:ascii="Times New Roman" w:hAnsi="Times New Roman"/>
          <w:szCs w:val="28"/>
        </w:rPr>
        <w:t>должностным лицом уполномоченного органа, ответственным за предоставление муниципальной услуги</w:t>
      </w:r>
      <w:r w:rsidRPr="00597A8B">
        <w:rPr>
          <w:rFonts w:ascii="Times New Roman" w:hAnsi="Times New Roman"/>
          <w:szCs w:val="28"/>
          <w:lang w:eastAsia="en-US"/>
        </w:rPr>
        <w:t xml:space="preserve">, руководителю уполномоченного органа </w:t>
      </w:r>
      <w:r w:rsidRPr="002D1E8D">
        <w:rPr>
          <w:rFonts w:ascii="Times New Roman" w:eastAsiaTheme="minorHAnsi" w:hAnsi="Times New Roman"/>
          <w:szCs w:val="28"/>
          <w:lang w:eastAsia="en-US"/>
        </w:rPr>
        <w:t xml:space="preserve">проект акта освидетельствования </w:t>
      </w:r>
      <w:r w:rsidRPr="00597A8B">
        <w:rPr>
          <w:rFonts w:ascii="Times New Roman" w:hAnsi="Times New Roman"/>
          <w:szCs w:val="28"/>
          <w:lang w:eastAsia="en-US"/>
        </w:rPr>
        <w:t>по утвержденной форме.</w:t>
      </w:r>
    </w:p>
    <w:p w:rsidR="00FC2681" w:rsidRPr="00597A8B" w:rsidRDefault="00FC2681" w:rsidP="00681B1A">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 xml:space="preserve">113. Руководитель уполномоченного органа не позднее 2 рабочих дней подписывает подготовленный </w:t>
      </w:r>
      <w:r w:rsidRPr="00597A8B">
        <w:rPr>
          <w:rFonts w:ascii="Times New Roman" w:hAnsi="Times New Roman"/>
          <w:szCs w:val="28"/>
        </w:rPr>
        <w:t>должностным лицом уполномоченного органа, ответственным за предоставление муниципальной услуги,</w:t>
      </w:r>
      <w:r w:rsidR="00967BCC" w:rsidRPr="00597A8B">
        <w:rPr>
          <w:rFonts w:ascii="Times New Roman" w:hAnsi="Times New Roman"/>
          <w:szCs w:val="28"/>
        </w:rPr>
        <w:t xml:space="preserve"> акт освидетельствования</w:t>
      </w:r>
      <w:r w:rsidR="00597A8B" w:rsidRPr="00597A8B">
        <w:rPr>
          <w:rFonts w:ascii="Times New Roman" w:hAnsi="Times New Roman"/>
          <w:szCs w:val="28"/>
        </w:rPr>
        <w:t xml:space="preserve"> (приложение 4 к настоящему административному регламенту)</w:t>
      </w:r>
      <w:r w:rsidRPr="00597A8B">
        <w:rPr>
          <w:rFonts w:ascii="Times New Roman" w:hAnsi="Times New Roman"/>
          <w:szCs w:val="28"/>
          <w:lang w:eastAsia="en-US"/>
        </w:rPr>
        <w:t>.</w:t>
      </w:r>
    </w:p>
    <w:p w:rsidR="00FC2681" w:rsidRPr="00315C83" w:rsidRDefault="00FC2681" w:rsidP="00681B1A">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11</w:t>
      </w:r>
      <w:r w:rsidR="00967BCC" w:rsidRPr="00597A8B">
        <w:rPr>
          <w:rFonts w:ascii="Times New Roman" w:hAnsi="Times New Roman"/>
          <w:szCs w:val="28"/>
          <w:lang w:eastAsia="en-US"/>
        </w:rPr>
        <w:t>4</w:t>
      </w:r>
      <w:r w:rsidRPr="00597A8B">
        <w:rPr>
          <w:rFonts w:ascii="Times New Roman" w:hAnsi="Times New Roman"/>
          <w:szCs w:val="28"/>
          <w:lang w:eastAsia="en-US"/>
        </w:rPr>
        <w:t xml:space="preserve">. </w:t>
      </w:r>
      <w:r w:rsidRPr="00597A8B">
        <w:rPr>
          <w:rFonts w:ascii="Times New Roman" w:hAnsi="Times New Roman"/>
          <w:szCs w:val="28"/>
        </w:rPr>
        <w:t>Должностное лицо уполномоченного органа, ответственное за предоставление муниципальной услуги,</w:t>
      </w:r>
      <w:r w:rsidRPr="00597A8B">
        <w:rPr>
          <w:rFonts w:ascii="Times New Roman" w:hAnsi="Times New Roman"/>
          <w:szCs w:val="28"/>
          <w:lang w:eastAsia="en-US"/>
        </w:rPr>
        <w:t xml:space="preserve"> регистрирует </w:t>
      </w:r>
      <w:r w:rsidR="00967BCC" w:rsidRPr="00597A8B">
        <w:rPr>
          <w:rFonts w:ascii="Times New Roman" w:hAnsi="Times New Roman"/>
          <w:szCs w:val="28"/>
          <w:lang w:eastAsia="en-US"/>
        </w:rPr>
        <w:t xml:space="preserve">акт освидетельствования </w:t>
      </w:r>
      <w:r w:rsidRPr="00597A8B">
        <w:rPr>
          <w:rFonts w:ascii="Times New Roman" w:hAnsi="Times New Roman"/>
          <w:szCs w:val="28"/>
          <w:lang w:eastAsia="en-US"/>
        </w:rPr>
        <w:t xml:space="preserve">в </w:t>
      </w:r>
      <w:r w:rsidRPr="00315C83">
        <w:rPr>
          <w:rFonts w:ascii="Times New Roman" w:hAnsi="Times New Roman"/>
          <w:szCs w:val="28"/>
          <w:lang w:eastAsia="en-US"/>
        </w:rPr>
        <w:t>Журнале регистрации.</w:t>
      </w:r>
    </w:p>
    <w:p w:rsidR="00FC2681" w:rsidRPr="00597A8B" w:rsidRDefault="00967BCC" w:rsidP="00681B1A">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115</w:t>
      </w:r>
      <w:r w:rsidR="00FC2681" w:rsidRPr="00597A8B">
        <w:rPr>
          <w:rFonts w:ascii="Times New Roman" w:hAnsi="Times New Roman"/>
          <w:szCs w:val="28"/>
          <w:lang w:eastAsia="en-US"/>
        </w:rPr>
        <w:t xml:space="preserve">. </w:t>
      </w:r>
      <w:r w:rsidR="00FC2681" w:rsidRPr="00597A8B">
        <w:rPr>
          <w:rFonts w:ascii="Times New Roman" w:hAnsi="Times New Roman"/>
          <w:szCs w:val="28"/>
        </w:rPr>
        <w:t>Должностное лицо уполномоченного органа, ответственное за предоставление муниципальной услуги,</w:t>
      </w:r>
      <w:r w:rsidR="00FC2681" w:rsidRPr="00597A8B">
        <w:rPr>
          <w:rFonts w:ascii="Times New Roman" w:hAnsi="Times New Roman"/>
          <w:szCs w:val="28"/>
          <w:lang w:eastAsia="en-US"/>
        </w:rPr>
        <w:t xml:space="preserve"> не позднее 10 рабочих дней, следующих за днем регистрации поступившего заявления, вручает </w:t>
      </w:r>
      <w:r w:rsidRPr="00597A8B">
        <w:rPr>
          <w:rFonts w:ascii="Times New Roman" w:hAnsi="Times New Roman"/>
          <w:szCs w:val="28"/>
          <w:lang w:eastAsia="en-US"/>
        </w:rPr>
        <w:t xml:space="preserve">акт освидетельствования </w:t>
      </w:r>
      <w:r w:rsidR="00FC2681" w:rsidRPr="00597A8B">
        <w:rPr>
          <w:rFonts w:ascii="Times New Roman" w:hAnsi="Times New Roman"/>
          <w:szCs w:val="28"/>
          <w:lang w:eastAsia="en-US"/>
        </w:rPr>
        <w:t>заявителю или его представителю лично под роспись или направляет его в адрес заявителя почтовым отправлением с уведомлением.</w:t>
      </w:r>
    </w:p>
    <w:p w:rsidR="00FC2681" w:rsidRPr="00597A8B" w:rsidRDefault="00FC2681" w:rsidP="00681B1A">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11</w:t>
      </w:r>
      <w:r w:rsidR="00967BCC" w:rsidRPr="00597A8B">
        <w:rPr>
          <w:rFonts w:ascii="Times New Roman" w:hAnsi="Times New Roman"/>
          <w:szCs w:val="28"/>
          <w:lang w:eastAsia="en-US"/>
        </w:rPr>
        <w:t>6</w:t>
      </w:r>
      <w:r w:rsidRPr="00597A8B">
        <w:rPr>
          <w:rFonts w:ascii="Times New Roman" w:hAnsi="Times New Roman"/>
          <w:szCs w:val="28"/>
          <w:lang w:eastAsia="en-US"/>
        </w:rPr>
        <w:t xml:space="preserve">. </w:t>
      </w:r>
      <w:r w:rsidR="00967BCC" w:rsidRPr="00597A8B">
        <w:rPr>
          <w:rFonts w:ascii="Times New Roman" w:hAnsi="Times New Roman"/>
          <w:szCs w:val="28"/>
          <w:lang w:eastAsia="en-US"/>
        </w:rPr>
        <w:t xml:space="preserve">Акт освидетельствования </w:t>
      </w:r>
      <w:r w:rsidRPr="00597A8B">
        <w:rPr>
          <w:rFonts w:ascii="Times New Roman" w:hAnsi="Times New Roman"/>
          <w:szCs w:val="28"/>
          <w:lang w:eastAsia="en-US"/>
        </w:rPr>
        <w:t xml:space="preserve"> изготавливается в двух экземплярах, один из которых выдается заявителю или его представителю, второй хранится в архиве</w:t>
      </w:r>
      <w:r w:rsidR="00967BCC" w:rsidRPr="00597A8B">
        <w:rPr>
          <w:rFonts w:ascii="Times New Roman" w:hAnsi="Times New Roman"/>
          <w:szCs w:val="28"/>
          <w:lang w:eastAsia="en-US"/>
        </w:rPr>
        <w:t xml:space="preserve"> уполномоченного органа</w:t>
      </w:r>
      <w:r w:rsidRPr="00597A8B">
        <w:rPr>
          <w:rFonts w:ascii="Times New Roman" w:hAnsi="Times New Roman"/>
          <w:szCs w:val="28"/>
          <w:lang w:eastAsia="en-US"/>
        </w:rPr>
        <w:t xml:space="preserve">. Одновременно с выдачей </w:t>
      </w:r>
      <w:r w:rsidR="00967BCC" w:rsidRPr="00597A8B">
        <w:rPr>
          <w:rFonts w:ascii="Times New Roman" w:hAnsi="Times New Roman"/>
          <w:szCs w:val="28"/>
          <w:lang w:eastAsia="en-US"/>
        </w:rPr>
        <w:t>акта освидетельствования</w:t>
      </w:r>
      <w:r w:rsidRPr="00597A8B">
        <w:rPr>
          <w:rFonts w:ascii="Times New Roman" w:hAnsi="Times New Roman"/>
          <w:szCs w:val="28"/>
          <w:lang w:eastAsia="en-US"/>
        </w:rPr>
        <w:t xml:space="preserve">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FC2681" w:rsidRPr="00597A8B" w:rsidRDefault="00FC2681" w:rsidP="00681B1A">
      <w:pPr>
        <w:widowControl w:val="0"/>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 xml:space="preserve">В случае подачи заявления через МФЦ, уполномоченный орган не позднее 2 рабочих дней со дня принятия решения о предоставлении или об </w:t>
      </w:r>
      <w:r w:rsidRPr="00597A8B">
        <w:rPr>
          <w:rFonts w:ascii="Times New Roman" w:hAnsi="Times New Roman"/>
          <w:szCs w:val="28"/>
          <w:lang w:eastAsia="en-US"/>
        </w:rPr>
        <w:lastRenderedPageBreak/>
        <w:t>отказе в предоставлении муниципальной услуги, направляет (выдает) в МФЦ соответствующий результат.</w:t>
      </w:r>
    </w:p>
    <w:p w:rsidR="00D23129" w:rsidRPr="00597A8B" w:rsidRDefault="00FC2681" w:rsidP="00681B1A">
      <w:pPr>
        <w:widowControl w:val="0"/>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6F7AAE" w:rsidRPr="00597A8B" w:rsidRDefault="006F7AAE" w:rsidP="006F7AAE">
      <w:pPr>
        <w:widowControl w:val="0"/>
        <w:autoSpaceDE w:val="0"/>
        <w:autoSpaceDN w:val="0"/>
        <w:adjustRightInd w:val="0"/>
        <w:ind w:firstLine="0"/>
        <w:rPr>
          <w:rFonts w:ascii="Times New Roman" w:hAnsi="Times New Roman"/>
          <w:szCs w:val="28"/>
          <w:lang w:eastAsia="en-US"/>
        </w:rPr>
      </w:pPr>
      <w:bookmarkStart w:id="32" w:name="Par398"/>
      <w:bookmarkEnd w:id="32"/>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33" w:name="Par410"/>
      <w:bookmarkEnd w:id="33"/>
      <w:r w:rsidRPr="00597A8B">
        <w:rPr>
          <w:rFonts w:ascii="Times New Roman" w:hAnsi="Times New Roman"/>
          <w:szCs w:val="28"/>
        </w:rPr>
        <w:t>Раздел IV. ФОРМЫ КОНТРОЛЯ ЗА ПРЕДОСТАВЛЕНИЕМ МУНИЦИПАЛЬНОЙ УСЛУГИ</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5F6264" w:rsidP="006F7AAE">
      <w:pPr>
        <w:widowControl w:val="0"/>
        <w:autoSpaceDE w:val="0"/>
        <w:autoSpaceDN w:val="0"/>
        <w:adjustRightInd w:val="0"/>
        <w:jc w:val="center"/>
        <w:outlineLvl w:val="2"/>
        <w:rPr>
          <w:rFonts w:ascii="Times New Roman" w:hAnsi="Times New Roman"/>
          <w:szCs w:val="28"/>
        </w:rPr>
      </w:pPr>
      <w:bookmarkStart w:id="34" w:name="Par413"/>
      <w:bookmarkEnd w:id="34"/>
      <w:r>
        <w:rPr>
          <w:rFonts w:ascii="Times New Roman" w:hAnsi="Times New Roman"/>
          <w:szCs w:val="28"/>
        </w:rPr>
        <w:t>Глава 27</w:t>
      </w:r>
      <w:r w:rsidR="006F7AAE" w:rsidRPr="00597A8B">
        <w:rPr>
          <w:rFonts w:ascii="Times New Roman" w:hAnsi="Times New Roman"/>
          <w:szCs w:val="28"/>
        </w:rPr>
        <w:t>. ПОРЯДОК ОСУЩЕСТВЛЕНИЯ ТЕКУЩЕГО КОНТРОЛЯ ЗА</w:t>
      </w:r>
      <w:r w:rsidR="003765AE">
        <w:rPr>
          <w:rFonts w:ascii="Times New Roman" w:hAnsi="Times New Roman"/>
          <w:szCs w:val="28"/>
        </w:rPr>
        <w:t xml:space="preserve"> </w:t>
      </w:r>
      <w:r w:rsidR="006F7AAE" w:rsidRPr="00597A8B">
        <w:rPr>
          <w:rFonts w:ascii="Times New Roman" w:hAnsi="Times New Roman"/>
          <w:szCs w:val="28"/>
        </w:rPr>
        <w:t>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967BCC" w:rsidP="00967BCC">
      <w:pPr>
        <w:widowControl w:val="0"/>
        <w:autoSpaceDE w:val="0"/>
        <w:autoSpaceDN w:val="0"/>
        <w:adjustRightInd w:val="0"/>
        <w:ind w:firstLine="709"/>
        <w:rPr>
          <w:rFonts w:ascii="Times New Roman" w:hAnsi="Times New Roman"/>
          <w:szCs w:val="28"/>
          <w:lang w:eastAsia="ko-KR"/>
        </w:rPr>
      </w:pPr>
      <w:r w:rsidRPr="00597A8B">
        <w:rPr>
          <w:rFonts w:ascii="Times New Roman" w:hAnsi="Times New Roman"/>
          <w:szCs w:val="28"/>
          <w:lang w:eastAsia="ko-KR"/>
        </w:rPr>
        <w:t>117</w:t>
      </w:r>
      <w:r w:rsidR="006F7AAE" w:rsidRPr="00597A8B">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6F7AAE" w:rsidRPr="00597A8B" w:rsidRDefault="00967BCC" w:rsidP="006F7AAE">
      <w:pPr>
        <w:autoSpaceDE w:val="0"/>
        <w:autoSpaceDN w:val="0"/>
        <w:adjustRightInd w:val="0"/>
        <w:ind w:firstLine="709"/>
        <w:rPr>
          <w:rFonts w:ascii="Times New Roman" w:hAnsi="Times New Roman"/>
          <w:color w:val="000000"/>
          <w:szCs w:val="28"/>
        </w:rPr>
      </w:pPr>
      <w:r w:rsidRPr="00597A8B">
        <w:rPr>
          <w:rFonts w:ascii="Times New Roman" w:hAnsi="Times New Roman"/>
          <w:szCs w:val="28"/>
          <w:lang w:eastAsia="ko-KR"/>
        </w:rPr>
        <w:t>118</w:t>
      </w:r>
      <w:r w:rsidR="006F7AAE" w:rsidRPr="00597A8B">
        <w:rPr>
          <w:rFonts w:ascii="Times New Roman" w:hAnsi="Times New Roman"/>
          <w:szCs w:val="28"/>
          <w:lang w:eastAsia="ko-KR"/>
        </w:rPr>
        <w:t>. </w:t>
      </w:r>
      <w:r w:rsidR="006F7AAE" w:rsidRPr="00597A8B">
        <w:rPr>
          <w:rFonts w:ascii="Times New Roman" w:hAnsi="Times New Roman"/>
          <w:color w:val="000000"/>
          <w:szCs w:val="28"/>
        </w:rPr>
        <w:t>Основными задачами текущего контроля являются:</w:t>
      </w:r>
    </w:p>
    <w:p w:rsidR="006F7AAE" w:rsidRPr="00597A8B" w:rsidRDefault="006F7AAE" w:rsidP="006F7AAE">
      <w:pPr>
        <w:autoSpaceDE w:val="0"/>
        <w:autoSpaceDN w:val="0"/>
        <w:adjustRightInd w:val="0"/>
        <w:ind w:firstLine="709"/>
        <w:rPr>
          <w:rFonts w:ascii="Times New Roman" w:hAnsi="Times New Roman"/>
          <w:color w:val="000000"/>
          <w:szCs w:val="28"/>
        </w:rPr>
      </w:pPr>
      <w:r w:rsidRPr="00597A8B">
        <w:rPr>
          <w:rFonts w:ascii="Times New Roman" w:hAnsi="Times New Roman"/>
          <w:color w:val="000000"/>
          <w:szCs w:val="28"/>
        </w:rPr>
        <w:t>а) обеспечение своевременного и качественного предоставления муниципальной услуги;</w:t>
      </w:r>
    </w:p>
    <w:p w:rsidR="006F7AAE" w:rsidRPr="00597A8B" w:rsidRDefault="006F7AAE" w:rsidP="006F7AAE">
      <w:pPr>
        <w:autoSpaceDE w:val="0"/>
        <w:autoSpaceDN w:val="0"/>
        <w:adjustRightInd w:val="0"/>
        <w:ind w:firstLine="709"/>
        <w:rPr>
          <w:rFonts w:ascii="Times New Roman" w:hAnsi="Times New Roman"/>
          <w:color w:val="000000"/>
          <w:szCs w:val="28"/>
        </w:rPr>
      </w:pPr>
      <w:r w:rsidRPr="00597A8B">
        <w:rPr>
          <w:rFonts w:ascii="Times New Roman" w:hAnsi="Times New Roman"/>
          <w:color w:val="000000"/>
          <w:szCs w:val="28"/>
        </w:rPr>
        <w:t>б) выявление нарушений в сроках и качестве предоставления муниципальной услуги;</w:t>
      </w:r>
    </w:p>
    <w:p w:rsidR="006F7AAE" w:rsidRPr="00597A8B" w:rsidRDefault="006F7AAE" w:rsidP="006F7AAE">
      <w:pPr>
        <w:autoSpaceDE w:val="0"/>
        <w:autoSpaceDN w:val="0"/>
        <w:adjustRightInd w:val="0"/>
        <w:ind w:firstLine="709"/>
        <w:rPr>
          <w:rFonts w:ascii="Times New Roman" w:hAnsi="Times New Roman"/>
          <w:color w:val="000000"/>
          <w:szCs w:val="28"/>
        </w:rPr>
      </w:pPr>
      <w:r w:rsidRPr="00597A8B">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6F7AAE" w:rsidRPr="00597A8B" w:rsidRDefault="006F7AAE" w:rsidP="006F7AAE">
      <w:pPr>
        <w:autoSpaceDE w:val="0"/>
        <w:autoSpaceDN w:val="0"/>
        <w:adjustRightInd w:val="0"/>
        <w:ind w:firstLine="709"/>
        <w:rPr>
          <w:rFonts w:ascii="Times New Roman" w:hAnsi="Times New Roman"/>
          <w:color w:val="000000"/>
          <w:szCs w:val="28"/>
        </w:rPr>
      </w:pPr>
      <w:r w:rsidRPr="00597A8B">
        <w:rPr>
          <w:rFonts w:ascii="Times New Roman" w:hAnsi="Times New Roman"/>
          <w:color w:val="000000"/>
          <w:szCs w:val="28"/>
        </w:rPr>
        <w:t>г) принятие мер по надлежащему предоставлению муниципальной услуги.</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119</w:t>
      </w:r>
      <w:r w:rsidR="006F7AAE" w:rsidRPr="00597A8B">
        <w:rPr>
          <w:rFonts w:ascii="Times New Roman" w:hAnsi="Times New Roman" w:cs="Times New Roman"/>
          <w:sz w:val="28"/>
          <w:szCs w:val="28"/>
          <w:lang w:eastAsia="ko-KR"/>
        </w:rPr>
        <w:t>. Текущий контроль осуществляется на постоянной основе.</w:t>
      </w:r>
    </w:p>
    <w:p w:rsidR="006F7AAE" w:rsidRPr="00597A8B" w:rsidRDefault="006F7AAE" w:rsidP="006F7AAE">
      <w:pPr>
        <w:pStyle w:val="ConsPlusNormal"/>
        <w:ind w:firstLine="709"/>
        <w:jc w:val="both"/>
        <w:rPr>
          <w:rFonts w:ascii="Times New Roman" w:hAnsi="Times New Roman" w:cs="Times New Roman"/>
          <w:sz w:val="28"/>
          <w:szCs w:val="28"/>
          <w:lang w:eastAsia="ko-KR"/>
        </w:rPr>
      </w:pPr>
    </w:p>
    <w:p w:rsidR="006F7AAE" w:rsidRPr="00597A8B" w:rsidRDefault="005F6264" w:rsidP="006F7AAE">
      <w:pPr>
        <w:widowControl w:val="0"/>
        <w:autoSpaceDE w:val="0"/>
        <w:autoSpaceDN w:val="0"/>
        <w:adjustRightInd w:val="0"/>
        <w:jc w:val="center"/>
        <w:outlineLvl w:val="2"/>
        <w:rPr>
          <w:rFonts w:ascii="Times New Roman" w:hAnsi="Times New Roman"/>
          <w:szCs w:val="28"/>
        </w:rPr>
      </w:pPr>
      <w:bookmarkStart w:id="35" w:name="Par427"/>
      <w:bookmarkEnd w:id="35"/>
      <w:r>
        <w:rPr>
          <w:rFonts w:ascii="Times New Roman" w:hAnsi="Times New Roman"/>
          <w:szCs w:val="28"/>
        </w:rPr>
        <w:t>Глава 28</w:t>
      </w:r>
      <w:r w:rsidR="006F7AAE" w:rsidRPr="00597A8B">
        <w:rPr>
          <w:rFonts w:ascii="Times New Roman" w:hAnsi="Times New Roman"/>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967BCC" w:rsidP="006F7AAE">
      <w:pPr>
        <w:pStyle w:val="ConsPlusNormal"/>
        <w:ind w:firstLine="709"/>
        <w:jc w:val="both"/>
        <w:rPr>
          <w:rFonts w:ascii="Times New Roman" w:hAnsi="Times New Roman" w:cs="Times New Roman"/>
          <w:sz w:val="28"/>
          <w:szCs w:val="28"/>
          <w:lang w:eastAsia="ko-KR"/>
        </w:rPr>
      </w:pPr>
      <w:bookmarkStart w:id="36" w:name="Par439"/>
      <w:bookmarkEnd w:id="36"/>
      <w:r w:rsidRPr="00597A8B">
        <w:rPr>
          <w:rFonts w:ascii="Times New Roman" w:hAnsi="Times New Roman" w:cs="Times New Roman"/>
          <w:sz w:val="28"/>
          <w:szCs w:val="28"/>
          <w:lang w:eastAsia="ko-KR"/>
        </w:rPr>
        <w:t>120</w:t>
      </w:r>
      <w:r w:rsidR="006F7AAE" w:rsidRPr="00597A8B">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121</w:t>
      </w:r>
      <w:r w:rsidR="006F7AAE" w:rsidRPr="00597A8B">
        <w:rPr>
          <w:rFonts w:ascii="Times New Roman" w:hAnsi="Times New Roman" w:cs="Times New Roman"/>
          <w:sz w:val="28"/>
          <w:szCs w:val="28"/>
          <w:lang w:eastAsia="ko-KR"/>
        </w:rPr>
        <w:t>.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122</w:t>
      </w:r>
      <w:r w:rsidR="006F7AAE" w:rsidRPr="00597A8B">
        <w:rPr>
          <w:rFonts w:ascii="Times New Roman" w:hAnsi="Times New Roman" w:cs="Times New Roman"/>
          <w:sz w:val="28"/>
          <w:szCs w:val="28"/>
          <w:lang w:eastAsia="ko-KR"/>
        </w:rPr>
        <w:t xml:space="preserve">. Периодичность проведения проверок за порядком предоставления </w:t>
      </w:r>
      <w:r w:rsidR="006F7AAE" w:rsidRPr="00597A8B">
        <w:rPr>
          <w:rFonts w:ascii="Times New Roman" w:hAnsi="Times New Roman" w:cs="Times New Roman"/>
          <w:sz w:val="28"/>
          <w:szCs w:val="28"/>
          <w:lang w:eastAsia="ko-KR"/>
        </w:rPr>
        <w:lastRenderedPageBreak/>
        <w:t>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6F7AAE" w:rsidRPr="00597A8B" w:rsidRDefault="00967BCC" w:rsidP="006F7AAE">
      <w:pPr>
        <w:autoSpaceDE w:val="0"/>
        <w:autoSpaceDN w:val="0"/>
        <w:adjustRightInd w:val="0"/>
        <w:ind w:firstLine="709"/>
        <w:rPr>
          <w:rFonts w:ascii="Times New Roman" w:hAnsi="Times New Roman"/>
          <w:szCs w:val="28"/>
        </w:rPr>
      </w:pPr>
      <w:r w:rsidRPr="00597A8B">
        <w:rPr>
          <w:rFonts w:ascii="Times New Roman" w:hAnsi="Times New Roman"/>
          <w:szCs w:val="28"/>
        </w:rPr>
        <w:t>123</w:t>
      </w:r>
      <w:r w:rsidR="006F7AAE" w:rsidRPr="00597A8B">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124</w:t>
      </w:r>
      <w:r w:rsidR="006F7AAE" w:rsidRPr="00597A8B">
        <w:rPr>
          <w:rFonts w:ascii="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F7AAE" w:rsidRPr="00597A8B" w:rsidRDefault="00967BCC"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125</w:t>
      </w:r>
      <w:r w:rsidR="006F7AAE" w:rsidRPr="00597A8B">
        <w:rPr>
          <w:rFonts w:ascii="Times New Roman" w:hAnsi="Times New Roman"/>
          <w:szCs w:val="28"/>
        </w:rPr>
        <w:t>. Заявитель уведомляется о результатах проверки в течение 10 календарных дней со дня принятия соответствующего решения.</w:t>
      </w:r>
    </w:p>
    <w:p w:rsidR="006F7AAE" w:rsidRPr="00597A8B" w:rsidRDefault="00967BCC"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126</w:t>
      </w:r>
      <w:r w:rsidR="006F7AAE" w:rsidRPr="00597A8B">
        <w:rPr>
          <w:rFonts w:ascii="Times New Roman" w:hAnsi="Times New Roman"/>
          <w:szCs w:val="28"/>
        </w:rPr>
        <w:t xml:space="preserve">. Внеплановые проверки осуществляются по решению руководителя </w:t>
      </w:r>
      <w:r w:rsidR="006F7AAE" w:rsidRPr="00597A8B">
        <w:rPr>
          <w:rFonts w:ascii="Times New Roman" w:hAnsi="Times New Roman"/>
          <w:szCs w:val="28"/>
          <w:lang w:eastAsia="ko-KR"/>
        </w:rPr>
        <w:t xml:space="preserve">уполномоченного органа </w:t>
      </w:r>
      <w:r w:rsidR="006F7AAE" w:rsidRPr="00597A8B">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6F7AAE" w:rsidRPr="00597A8B">
        <w:rPr>
          <w:rFonts w:ascii="Times New Roman" w:hAnsi="Times New Roman"/>
          <w:szCs w:val="28"/>
          <w:lang w:eastAsia="ko-KR"/>
        </w:rPr>
        <w:t>уполномоченного органа</w:t>
      </w:r>
      <w:r w:rsidR="006F7AAE" w:rsidRPr="00597A8B">
        <w:rPr>
          <w:rFonts w:ascii="Times New Roman" w:hAnsi="Times New Roman"/>
          <w:szCs w:val="28"/>
        </w:rPr>
        <w:t>.</w:t>
      </w:r>
    </w:p>
    <w:p w:rsidR="006F7AAE" w:rsidRPr="00597A8B" w:rsidRDefault="00967BCC"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127</w:t>
      </w:r>
      <w:r w:rsidR="006F7AAE" w:rsidRPr="00597A8B">
        <w:rPr>
          <w:rFonts w:ascii="Times New Roman" w:hAnsi="Times New Roman"/>
          <w:szCs w:val="28"/>
        </w:rPr>
        <w:t xml:space="preserve">. Плановые проверки осуществляются на основании полугодовых или годовых планов работы </w:t>
      </w:r>
      <w:r w:rsidR="006F7AAE" w:rsidRPr="00597A8B">
        <w:rPr>
          <w:rFonts w:ascii="Times New Roman" w:hAnsi="Times New Roman"/>
          <w:szCs w:val="28"/>
          <w:lang w:eastAsia="ko-KR"/>
        </w:rPr>
        <w:t>уполномоченного органа</w:t>
      </w:r>
      <w:r w:rsidR="006F7AAE" w:rsidRPr="00597A8B">
        <w:rPr>
          <w:rFonts w:ascii="Times New Roman" w:hAnsi="Times New Roman"/>
          <w:szCs w:val="28"/>
        </w:rPr>
        <w:t>.</w:t>
      </w:r>
    </w:p>
    <w:p w:rsidR="006F7AAE" w:rsidRPr="00597A8B" w:rsidRDefault="00967BCC"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128</w:t>
      </w:r>
      <w:r w:rsidR="006F7AAE" w:rsidRPr="00597A8B">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F7AAE" w:rsidRPr="00597A8B" w:rsidRDefault="006F7AAE" w:rsidP="006F7AAE">
      <w:pPr>
        <w:pStyle w:val="ConsPlusNormal"/>
        <w:ind w:firstLine="709"/>
        <w:jc w:val="both"/>
        <w:rPr>
          <w:rFonts w:ascii="Times New Roman" w:hAnsi="Times New Roman" w:cs="Times New Roman"/>
          <w:sz w:val="28"/>
          <w:szCs w:val="28"/>
          <w:lang w:eastAsia="ko-KR"/>
        </w:rPr>
      </w:pPr>
    </w:p>
    <w:p w:rsidR="006F7AAE" w:rsidRPr="00597A8B" w:rsidRDefault="005F6264" w:rsidP="006F7AAE">
      <w:pPr>
        <w:widowControl w:val="0"/>
        <w:autoSpaceDE w:val="0"/>
        <w:autoSpaceDN w:val="0"/>
        <w:adjustRightInd w:val="0"/>
        <w:jc w:val="center"/>
        <w:outlineLvl w:val="2"/>
        <w:rPr>
          <w:rFonts w:ascii="Times New Roman" w:hAnsi="Times New Roman"/>
          <w:szCs w:val="28"/>
        </w:rPr>
      </w:pPr>
      <w:r>
        <w:rPr>
          <w:rFonts w:ascii="Times New Roman" w:hAnsi="Times New Roman"/>
          <w:szCs w:val="28"/>
        </w:rPr>
        <w:t>Глава 29</w:t>
      </w:r>
      <w:r w:rsidR="006F7AAE" w:rsidRPr="00597A8B">
        <w:rPr>
          <w:rFonts w:ascii="Times New Roman" w:hAnsi="Times New Roman"/>
          <w:szCs w:val="28"/>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129</w:t>
      </w:r>
      <w:r w:rsidR="006F7AAE" w:rsidRPr="00597A8B">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130</w:t>
      </w:r>
      <w:r w:rsidR="006F7AAE" w:rsidRPr="00597A8B">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F7AAE" w:rsidRPr="00597A8B" w:rsidRDefault="006F7AAE" w:rsidP="006F7AAE">
      <w:pPr>
        <w:pStyle w:val="ConsPlusNormal"/>
        <w:ind w:firstLine="709"/>
        <w:jc w:val="both"/>
        <w:rPr>
          <w:rFonts w:ascii="Times New Roman" w:hAnsi="Times New Roman" w:cs="Times New Roman"/>
          <w:sz w:val="28"/>
          <w:szCs w:val="28"/>
          <w:lang w:eastAsia="ko-KR"/>
        </w:rPr>
      </w:pPr>
    </w:p>
    <w:p w:rsidR="006F7AAE" w:rsidRPr="00597A8B" w:rsidRDefault="005F6264" w:rsidP="006F7AAE">
      <w:pPr>
        <w:widowControl w:val="0"/>
        <w:autoSpaceDE w:val="0"/>
        <w:autoSpaceDN w:val="0"/>
        <w:adjustRightInd w:val="0"/>
        <w:jc w:val="center"/>
        <w:outlineLvl w:val="2"/>
        <w:rPr>
          <w:rFonts w:ascii="Times New Roman" w:hAnsi="Times New Roman"/>
          <w:szCs w:val="28"/>
        </w:rPr>
      </w:pPr>
      <w:bookmarkStart w:id="37" w:name="Par447"/>
      <w:bookmarkEnd w:id="37"/>
      <w:r>
        <w:rPr>
          <w:rFonts w:ascii="Times New Roman" w:hAnsi="Times New Roman"/>
          <w:szCs w:val="28"/>
        </w:rPr>
        <w:t>Глава 30</w:t>
      </w:r>
      <w:r w:rsidR="006F7AAE" w:rsidRPr="00597A8B">
        <w:rPr>
          <w:rFonts w:ascii="Times New Roman" w:hAnsi="Times New Roman"/>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967BCC"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lang w:eastAsia="ko-KR"/>
        </w:rPr>
        <w:t>131</w:t>
      </w:r>
      <w:r w:rsidR="006F7AAE" w:rsidRPr="00597A8B">
        <w:rPr>
          <w:rFonts w:ascii="Times New Roman" w:hAnsi="Times New Roman"/>
          <w:szCs w:val="28"/>
          <w:lang w:eastAsia="ko-KR"/>
        </w:rPr>
        <w:t>. </w:t>
      </w:r>
      <w:r w:rsidR="006F7AAE" w:rsidRPr="00597A8B">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lastRenderedPageBreak/>
        <w:t xml:space="preserve">нарушения прав и законных интересов заявителей решением, действием (бездействием), </w:t>
      </w:r>
      <w:r w:rsidRPr="00597A8B">
        <w:rPr>
          <w:rFonts w:ascii="Times New Roman" w:hAnsi="Times New Roman"/>
          <w:szCs w:val="28"/>
          <w:lang w:eastAsia="ko-KR"/>
        </w:rPr>
        <w:t>уполномоченного органа</w:t>
      </w:r>
      <w:r w:rsidRPr="00597A8B">
        <w:rPr>
          <w:rFonts w:ascii="Times New Roman" w:hAnsi="Times New Roman"/>
          <w:szCs w:val="28"/>
        </w:rPr>
        <w:t>, его должностных лиц;</w:t>
      </w:r>
    </w:p>
    <w:p w:rsidR="004C6B28"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нарушения положений настоящего административного регламента или </w:t>
      </w:r>
    </w:p>
    <w:p w:rsidR="004C6B28" w:rsidRDefault="004C6B28" w:rsidP="006F7AAE">
      <w:pPr>
        <w:widowControl w:val="0"/>
        <w:autoSpaceDE w:val="0"/>
        <w:autoSpaceDN w:val="0"/>
        <w:adjustRightInd w:val="0"/>
        <w:ind w:firstLine="709"/>
        <w:rPr>
          <w:rFonts w:ascii="Times New Roman" w:hAnsi="Times New Roman"/>
          <w:szCs w:val="28"/>
        </w:rPr>
      </w:pP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иных нормативных правовых актов Российской Федерации, устанавливающих требования к предоставлению муниципальной услуги;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некорректного поведения должностных лиц </w:t>
      </w:r>
      <w:r w:rsidRPr="00597A8B">
        <w:rPr>
          <w:rFonts w:ascii="Times New Roman" w:hAnsi="Times New Roman"/>
          <w:szCs w:val="28"/>
          <w:lang w:eastAsia="ko-KR"/>
        </w:rPr>
        <w:t>уполномоченного органа</w:t>
      </w:r>
      <w:r w:rsidRPr="00597A8B">
        <w:rPr>
          <w:rFonts w:ascii="Times New Roman" w:hAnsi="Times New Roman"/>
          <w:szCs w:val="28"/>
        </w:rPr>
        <w:t>, нарушения правил служебной этики при предоставлении муниципальной услуги.</w:t>
      </w:r>
    </w:p>
    <w:p w:rsidR="006F7AAE" w:rsidRPr="00597A8B" w:rsidRDefault="00967BCC"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132</w:t>
      </w:r>
      <w:r w:rsidR="006F7AAE" w:rsidRPr="00597A8B">
        <w:rPr>
          <w:rFonts w:ascii="Times New Roman" w:hAnsi="Times New Roman"/>
          <w:szCs w:val="28"/>
        </w:rPr>
        <w:t>. Информацию, указанную в пункте 1</w:t>
      </w:r>
      <w:r w:rsidR="008A1CA9">
        <w:rPr>
          <w:rFonts w:ascii="Times New Roman" w:hAnsi="Times New Roman"/>
          <w:szCs w:val="28"/>
        </w:rPr>
        <w:t>31</w:t>
      </w:r>
      <w:hyperlink w:anchor="Par401" w:history="1"/>
      <w:r w:rsidR="006F7AAE" w:rsidRPr="00597A8B">
        <w:rPr>
          <w:rFonts w:ascii="Times New Roman" w:hAnsi="Times New Roman"/>
          <w:szCs w:val="28"/>
        </w:rPr>
        <w:t xml:space="preserve"> настоящего административного регламента, заявители могут сообщить по телефонам </w:t>
      </w:r>
      <w:r w:rsidR="006F7AAE" w:rsidRPr="00597A8B">
        <w:rPr>
          <w:rFonts w:ascii="Times New Roman" w:hAnsi="Times New Roman"/>
          <w:szCs w:val="28"/>
          <w:lang w:eastAsia="ko-KR"/>
        </w:rPr>
        <w:t>уполномоченного органа</w:t>
      </w:r>
      <w:r w:rsidR="006F7AAE" w:rsidRPr="00597A8B">
        <w:rPr>
          <w:rFonts w:ascii="Times New Roman" w:hAnsi="Times New Roman"/>
          <w:szCs w:val="28"/>
        </w:rPr>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F7AAE" w:rsidRPr="00597A8B" w:rsidRDefault="00967BCC"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133</w:t>
      </w:r>
      <w:r w:rsidR="006F7AAE" w:rsidRPr="00597A8B">
        <w:rPr>
          <w:rFonts w:ascii="Times New Roman" w:hAnsi="Times New Roman"/>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6F7AAE" w:rsidRPr="00597A8B" w:rsidRDefault="006F7AAE" w:rsidP="006F7AAE">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F7AAE" w:rsidRPr="00BF6563"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134</w:t>
      </w:r>
      <w:r w:rsidR="006F7AAE" w:rsidRPr="00597A8B">
        <w:rPr>
          <w:rFonts w:ascii="Times New Roman" w:hAnsi="Times New Roman" w:cs="Times New Roman"/>
          <w:sz w:val="28"/>
          <w:szCs w:val="28"/>
          <w:lang w:eastAsia="ko-KR"/>
        </w:rPr>
        <w:t>. Контроль за предоставлением муниципальной услуги осуществляется в соответствии с действующим законодательством</w:t>
      </w:r>
      <w:r w:rsidR="00BF6563">
        <w:rPr>
          <w:rFonts w:ascii="Times New Roman" w:hAnsi="Times New Roman" w:cs="Times New Roman"/>
          <w:sz w:val="28"/>
          <w:szCs w:val="28"/>
          <w:lang w:eastAsia="ko-KR"/>
        </w:rPr>
        <w:t xml:space="preserve"> </w:t>
      </w:r>
      <w:r w:rsidR="00BF6563" w:rsidRPr="00BF6563">
        <w:rPr>
          <w:rFonts w:ascii="Times New Roman" w:hAnsi="Times New Roman"/>
          <w:sz w:val="28"/>
          <w:szCs w:val="28"/>
        </w:rPr>
        <w:t>Российской Федерации</w:t>
      </w:r>
      <w:r w:rsidR="006F7AAE" w:rsidRPr="00BF6563">
        <w:rPr>
          <w:rFonts w:ascii="Times New Roman" w:hAnsi="Times New Roman" w:cs="Times New Roman"/>
          <w:sz w:val="28"/>
          <w:szCs w:val="28"/>
          <w:lang w:eastAsia="ko-KR"/>
        </w:rPr>
        <w:t>.</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6F7AAE" w:rsidP="006F7AAE">
      <w:pPr>
        <w:widowControl w:val="0"/>
        <w:autoSpaceDE w:val="0"/>
        <w:autoSpaceDN w:val="0"/>
        <w:adjustRightInd w:val="0"/>
        <w:jc w:val="center"/>
        <w:outlineLvl w:val="2"/>
        <w:rPr>
          <w:rFonts w:ascii="Times New Roman" w:hAnsi="Times New Roman"/>
          <w:szCs w:val="28"/>
        </w:rPr>
      </w:pPr>
      <w:bookmarkStart w:id="38" w:name="Par454"/>
      <w:bookmarkEnd w:id="38"/>
      <w:r w:rsidRPr="00597A8B">
        <w:rPr>
          <w:rFonts w:ascii="Times New Roman" w:hAnsi="Times New Roman"/>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5F6264" w:rsidP="006F7AAE">
      <w:pPr>
        <w:widowControl w:val="0"/>
        <w:autoSpaceDE w:val="0"/>
        <w:autoSpaceDN w:val="0"/>
        <w:adjustRightInd w:val="0"/>
        <w:jc w:val="center"/>
        <w:outlineLvl w:val="2"/>
        <w:rPr>
          <w:rFonts w:ascii="Times New Roman" w:hAnsi="Times New Roman"/>
          <w:szCs w:val="28"/>
        </w:rPr>
      </w:pPr>
      <w:bookmarkStart w:id="39" w:name="Par459"/>
      <w:bookmarkEnd w:id="39"/>
      <w:r>
        <w:rPr>
          <w:rFonts w:ascii="Times New Roman" w:hAnsi="Times New Roman"/>
          <w:szCs w:val="28"/>
        </w:rPr>
        <w:t>Глава 31</w:t>
      </w:r>
      <w:r w:rsidR="006F7AAE" w:rsidRPr="00597A8B">
        <w:rPr>
          <w:rFonts w:ascii="Times New Roman" w:hAnsi="Times New Roman"/>
          <w:szCs w:val="28"/>
        </w:rPr>
        <w:t>. ОБЖАЛОВАНИЕ РЕШЕНИЙ И ДЕЙСТВИЙ (БЕЗДЕЙСТВИЯ) УПОЛНОМОЧЕННОГО ОРГАНА, А ТАКЖЕ ДОЛЖНОСТНЫХ ЛИЦ УПОЛНОМОЧЕННОГО ОРГАНА</w:t>
      </w:r>
    </w:p>
    <w:p w:rsidR="006F7AAE" w:rsidRPr="00597A8B" w:rsidRDefault="006F7AAE" w:rsidP="006F7AAE">
      <w:pPr>
        <w:widowControl w:val="0"/>
        <w:autoSpaceDE w:val="0"/>
        <w:autoSpaceDN w:val="0"/>
        <w:adjustRightInd w:val="0"/>
        <w:jc w:val="center"/>
        <w:outlineLvl w:val="2"/>
        <w:rPr>
          <w:rFonts w:ascii="Times New Roman" w:hAnsi="Times New Roman"/>
          <w:szCs w:val="28"/>
        </w:rPr>
      </w:pP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135</w:t>
      </w:r>
      <w:r w:rsidR="006F7AAE" w:rsidRPr="00597A8B">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136</w:t>
      </w:r>
      <w:r w:rsidR="006F7AAE" w:rsidRPr="00597A8B">
        <w:rPr>
          <w:rFonts w:ascii="Times New Roman" w:hAnsi="Times New Roman" w:cs="Times New Roman"/>
          <w:sz w:val="28"/>
          <w:szCs w:val="28"/>
          <w:lang w:eastAsia="ko-KR"/>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w:t>
      </w:r>
      <w:r w:rsidR="006F7AAE" w:rsidRPr="00315C83">
        <w:rPr>
          <w:rFonts w:ascii="Times New Roman" w:hAnsi="Times New Roman" w:cs="Times New Roman"/>
          <w:sz w:val="28"/>
          <w:szCs w:val="28"/>
          <w:lang w:eastAsia="ko-KR"/>
        </w:rPr>
        <w:t xml:space="preserve">администрацию </w:t>
      </w:r>
      <w:r w:rsidR="00315C83">
        <w:rPr>
          <w:rFonts w:ascii="Times New Roman" w:hAnsi="Times New Roman" w:cs="Times New Roman"/>
          <w:sz w:val="28"/>
          <w:szCs w:val="28"/>
          <w:lang w:eastAsia="ko-KR"/>
        </w:rPr>
        <w:t xml:space="preserve">городского округа </w:t>
      </w:r>
      <w:r w:rsidR="006F7AAE" w:rsidRPr="00315C83">
        <w:rPr>
          <w:rFonts w:ascii="Times New Roman" w:hAnsi="Times New Roman" w:cs="Times New Roman"/>
          <w:sz w:val="28"/>
          <w:szCs w:val="28"/>
          <w:lang w:eastAsia="ko-KR"/>
        </w:rPr>
        <w:t>муниципального образования</w:t>
      </w:r>
      <w:r w:rsidR="005F6264">
        <w:rPr>
          <w:rFonts w:ascii="Times New Roman" w:hAnsi="Times New Roman" w:cs="Times New Roman"/>
          <w:sz w:val="28"/>
          <w:szCs w:val="28"/>
          <w:lang w:eastAsia="ko-KR"/>
        </w:rPr>
        <w:t xml:space="preserve"> </w:t>
      </w:r>
      <w:r w:rsidR="00315C83">
        <w:rPr>
          <w:rFonts w:ascii="Times New Roman" w:hAnsi="Times New Roman" w:cs="Times New Roman"/>
          <w:sz w:val="28"/>
          <w:szCs w:val="28"/>
          <w:lang w:eastAsia="ko-KR"/>
        </w:rPr>
        <w:t xml:space="preserve">«город Саянск» </w:t>
      </w:r>
      <w:r w:rsidR="006F7AAE" w:rsidRPr="00597A8B">
        <w:rPr>
          <w:rFonts w:ascii="Times New Roman" w:hAnsi="Times New Roman" w:cs="Times New Roman"/>
          <w:sz w:val="28"/>
          <w:szCs w:val="28"/>
          <w:lang w:eastAsia="ko-KR"/>
        </w:rPr>
        <w:t>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137</w:t>
      </w:r>
      <w:r w:rsidR="006F7AAE" w:rsidRPr="00597A8B">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а) на стендах, расположенных в помещениях, занимаемых </w:t>
      </w:r>
      <w:r w:rsidRPr="00597A8B">
        <w:rPr>
          <w:rFonts w:ascii="Times New Roman" w:hAnsi="Times New Roman" w:cs="Times New Roman"/>
          <w:sz w:val="28"/>
          <w:szCs w:val="28"/>
          <w:lang w:eastAsia="ko-KR"/>
        </w:rPr>
        <w:lastRenderedPageBreak/>
        <w:t>уполномоченным органом;</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005F6264" w:rsidRPr="005F6264">
        <w:rPr>
          <w:rFonts w:ascii="Times New Roman" w:hAnsi="Times New Roman" w:cs="Times New Roman"/>
          <w:sz w:val="28"/>
          <w:szCs w:val="28"/>
          <w:lang w:val="en-US"/>
        </w:rPr>
        <w:t>admsayansk</w:t>
      </w:r>
      <w:r w:rsidR="005F6264" w:rsidRPr="005F6264">
        <w:rPr>
          <w:rFonts w:ascii="Times New Roman" w:hAnsi="Times New Roman" w:cs="Times New Roman"/>
          <w:sz w:val="28"/>
          <w:szCs w:val="28"/>
        </w:rPr>
        <w:t>@</w:t>
      </w:r>
      <w:r w:rsidR="005F6264" w:rsidRPr="005F6264">
        <w:rPr>
          <w:rFonts w:ascii="Times New Roman" w:hAnsi="Times New Roman" w:cs="Times New Roman"/>
          <w:sz w:val="28"/>
          <w:szCs w:val="28"/>
          <w:lang w:val="en-US"/>
        </w:rPr>
        <w:t>irmail</w:t>
      </w:r>
      <w:r w:rsidR="005F6264" w:rsidRPr="005F6264">
        <w:rPr>
          <w:rFonts w:ascii="Times New Roman" w:hAnsi="Times New Roman" w:cs="Times New Roman"/>
          <w:sz w:val="28"/>
          <w:szCs w:val="28"/>
        </w:rPr>
        <w:t>.</w:t>
      </w:r>
      <w:r w:rsidR="005F6264" w:rsidRPr="005F6264">
        <w:rPr>
          <w:rFonts w:ascii="Times New Roman" w:hAnsi="Times New Roman" w:cs="Times New Roman"/>
          <w:sz w:val="28"/>
          <w:szCs w:val="28"/>
          <w:lang w:val="en-US"/>
        </w:rPr>
        <w:t>ru</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в) посредством Портала.</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нарушение срока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FD1E87">
        <w:rPr>
          <w:rFonts w:ascii="Times New Roman" w:hAnsi="Times New Roman" w:cs="Times New Roman"/>
          <w:sz w:val="28"/>
          <w:szCs w:val="28"/>
          <w:lang w:eastAsia="ko-KR"/>
        </w:rPr>
        <w:t xml:space="preserve">нормативно правовыми </w:t>
      </w:r>
      <w:r w:rsidRPr="00315C83">
        <w:rPr>
          <w:rFonts w:ascii="Times New Roman" w:hAnsi="Times New Roman" w:cs="Times New Roman"/>
          <w:sz w:val="28"/>
          <w:szCs w:val="28"/>
          <w:lang w:eastAsia="ko-KR"/>
        </w:rPr>
        <w:t xml:space="preserve">актами </w:t>
      </w:r>
      <w:r w:rsidR="00315C83">
        <w:rPr>
          <w:rFonts w:ascii="Times New Roman" w:hAnsi="Times New Roman" w:cs="Times New Roman"/>
          <w:sz w:val="28"/>
          <w:szCs w:val="28"/>
          <w:lang w:eastAsia="ko-KR"/>
        </w:rPr>
        <w:t>городского округа муниципального образования «город Саянск»</w:t>
      </w:r>
      <w:r w:rsidRPr="00597A8B">
        <w:rPr>
          <w:rFonts w:ascii="Times New Roman" w:hAnsi="Times New Roman" w:cs="Times New Roman"/>
          <w:i/>
          <w:sz w:val="28"/>
          <w:szCs w:val="28"/>
          <w:lang w:eastAsia="ko-KR"/>
        </w:rPr>
        <w:t>,</w:t>
      </w:r>
      <w:r w:rsidRPr="00597A8B">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FD1E87">
        <w:rPr>
          <w:rFonts w:ascii="Times New Roman" w:hAnsi="Times New Roman" w:cs="Times New Roman"/>
          <w:sz w:val="28"/>
          <w:szCs w:val="28"/>
          <w:lang w:eastAsia="ko-KR"/>
        </w:rPr>
        <w:t xml:space="preserve">нормативно правовыми </w:t>
      </w:r>
      <w:r w:rsidR="00315C83" w:rsidRPr="00315C83">
        <w:rPr>
          <w:rFonts w:ascii="Times New Roman" w:hAnsi="Times New Roman" w:cs="Times New Roman"/>
          <w:sz w:val="28"/>
          <w:szCs w:val="28"/>
          <w:lang w:eastAsia="ko-KR"/>
        </w:rPr>
        <w:t xml:space="preserve">актами </w:t>
      </w:r>
      <w:r w:rsidR="00315C83">
        <w:rPr>
          <w:rFonts w:ascii="Times New Roman" w:hAnsi="Times New Roman" w:cs="Times New Roman"/>
          <w:sz w:val="28"/>
          <w:szCs w:val="28"/>
          <w:lang w:eastAsia="ko-KR"/>
        </w:rPr>
        <w:t>городского округа муниципального образования «город Саянск»</w:t>
      </w:r>
      <w:r w:rsidRPr="00597A8B">
        <w:rPr>
          <w:rFonts w:ascii="Times New Roman" w:hAnsi="Times New Roman" w:cs="Times New Roman"/>
          <w:sz w:val="28"/>
          <w:szCs w:val="28"/>
          <w:lang w:eastAsia="ko-KR"/>
        </w:rPr>
        <w:t xml:space="preserve"> для предоставления муниципальной услуги, у заявителя;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00FD1E87">
        <w:rPr>
          <w:rFonts w:ascii="Times New Roman" w:hAnsi="Times New Roman" w:cs="Times New Roman"/>
          <w:sz w:val="28"/>
          <w:szCs w:val="28"/>
          <w:lang w:eastAsia="ko-KR"/>
        </w:rPr>
        <w:t xml:space="preserve">нормативно правовыми </w:t>
      </w:r>
      <w:r w:rsidR="00315C83" w:rsidRPr="00315C83">
        <w:rPr>
          <w:rFonts w:ascii="Times New Roman" w:hAnsi="Times New Roman" w:cs="Times New Roman"/>
          <w:sz w:val="28"/>
          <w:szCs w:val="28"/>
          <w:lang w:eastAsia="ko-KR"/>
        </w:rPr>
        <w:t xml:space="preserve">актами </w:t>
      </w:r>
      <w:r w:rsidR="00315C83">
        <w:rPr>
          <w:rFonts w:ascii="Times New Roman" w:hAnsi="Times New Roman" w:cs="Times New Roman"/>
          <w:sz w:val="28"/>
          <w:szCs w:val="28"/>
          <w:lang w:eastAsia="ko-KR"/>
        </w:rPr>
        <w:t>городского округа муниципального образования «город Саянск»</w:t>
      </w:r>
      <w:r w:rsidRPr="00597A8B">
        <w:rPr>
          <w:rFonts w:ascii="Times New Roman" w:hAnsi="Times New Roman" w:cs="Times New Roman"/>
          <w:sz w:val="28"/>
          <w:szCs w:val="28"/>
          <w:lang w:eastAsia="ko-KR"/>
        </w:rPr>
        <w:t>, а также настоящим административным регламентом;</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FD1E87">
        <w:rPr>
          <w:rFonts w:ascii="Times New Roman" w:hAnsi="Times New Roman" w:cs="Times New Roman"/>
          <w:sz w:val="28"/>
          <w:szCs w:val="28"/>
          <w:lang w:eastAsia="ko-KR"/>
        </w:rPr>
        <w:t xml:space="preserve">нормативно правовыми </w:t>
      </w:r>
      <w:r w:rsidR="00336926" w:rsidRPr="00315C83">
        <w:rPr>
          <w:rFonts w:ascii="Times New Roman" w:hAnsi="Times New Roman" w:cs="Times New Roman"/>
          <w:sz w:val="28"/>
          <w:szCs w:val="28"/>
          <w:lang w:eastAsia="ko-KR"/>
        </w:rPr>
        <w:t xml:space="preserve">актами </w:t>
      </w:r>
      <w:r w:rsidR="00336926">
        <w:rPr>
          <w:rFonts w:ascii="Times New Roman" w:hAnsi="Times New Roman" w:cs="Times New Roman"/>
          <w:sz w:val="28"/>
          <w:szCs w:val="28"/>
          <w:lang w:eastAsia="ko-KR"/>
        </w:rPr>
        <w:t>городского округа муниципального образования «город Саянск»</w:t>
      </w:r>
      <w:r w:rsidRPr="00597A8B">
        <w:rPr>
          <w:rFonts w:ascii="Times New Roman" w:hAnsi="Times New Roman" w:cs="Times New Roman"/>
          <w:sz w:val="28"/>
          <w:szCs w:val="28"/>
          <w:lang w:eastAsia="ko-KR"/>
        </w:rPr>
        <w:t>;</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138</w:t>
      </w:r>
      <w:r w:rsidR="006F7AAE" w:rsidRPr="00597A8B">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6F7AAE" w:rsidRPr="00597A8B" w:rsidRDefault="006F7AAE" w:rsidP="00336926">
      <w:pPr>
        <w:rPr>
          <w:rFonts w:ascii="Times New Roman" w:hAnsi="Times New Roman"/>
          <w:szCs w:val="28"/>
          <w:lang w:eastAsia="ko-KR"/>
        </w:rPr>
      </w:pPr>
      <w:r w:rsidRPr="00597A8B">
        <w:rPr>
          <w:rFonts w:ascii="Times New Roman" w:hAnsi="Times New Roman"/>
          <w:szCs w:val="28"/>
          <w:lang w:eastAsia="ko-KR"/>
        </w:rPr>
        <w:t xml:space="preserve">а) лично по адресу: </w:t>
      </w:r>
      <w:r w:rsidR="00336926" w:rsidRPr="00AA1EF1">
        <w:rPr>
          <w:rFonts w:ascii="Times New Roman" w:hAnsi="Times New Roman"/>
          <w:szCs w:val="28"/>
        </w:rPr>
        <w:t>г.</w:t>
      </w:r>
      <w:r w:rsidR="005F6264">
        <w:rPr>
          <w:rFonts w:ascii="Times New Roman" w:hAnsi="Times New Roman"/>
          <w:szCs w:val="28"/>
        </w:rPr>
        <w:t xml:space="preserve"> </w:t>
      </w:r>
      <w:r w:rsidR="00336926" w:rsidRPr="00AA1EF1">
        <w:rPr>
          <w:rFonts w:ascii="Times New Roman" w:hAnsi="Times New Roman"/>
          <w:szCs w:val="28"/>
        </w:rPr>
        <w:t>Саянск Иркутской обл.,</w:t>
      </w:r>
      <w:r w:rsidR="005F6264">
        <w:rPr>
          <w:rFonts w:ascii="Times New Roman" w:hAnsi="Times New Roman"/>
          <w:szCs w:val="28"/>
        </w:rPr>
        <w:t xml:space="preserve"> </w:t>
      </w:r>
      <w:r w:rsidR="00336926" w:rsidRPr="00AA1EF1">
        <w:rPr>
          <w:rFonts w:ascii="Times New Roman" w:hAnsi="Times New Roman"/>
          <w:szCs w:val="28"/>
        </w:rPr>
        <w:t>микрорайон Олимпийский, 30,</w:t>
      </w:r>
      <w:r w:rsidR="003765AE">
        <w:rPr>
          <w:rFonts w:ascii="Times New Roman" w:hAnsi="Times New Roman"/>
          <w:szCs w:val="28"/>
        </w:rPr>
        <w:t>каб.№520</w:t>
      </w:r>
      <w:r w:rsidRPr="00597A8B">
        <w:rPr>
          <w:rFonts w:ascii="Times New Roman" w:hAnsi="Times New Roman"/>
          <w:szCs w:val="28"/>
          <w:lang w:eastAsia="ko-KR"/>
        </w:rPr>
        <w:t>;</w:t>
      </w:r>
    </w:p>
    <w:p w:rsidR="006F7AAE" w:rsidRPr="003765AE"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через организации почтовой связи</w:t>
      </w:r>
      <w:r w:rsidR="003765AE">
        <w:rPr>
          <w:rFonts w:ascii="Times New Roman" w:hAnsi="Times New Roman" w:cs="Times New Roman"/>
          <w:sz w:val="28"/>
          <w:szCs w:val="28"/>
          <w:lang w:eastAsia="ko-KR"/>
        </w:rPr>
        <w:t xml:space="preserve"> по адресу:</w:t>
      </w:r>
      <w:r w:rsidR="003765AE" w:rsidRPr="003765AE">
        <w:rPr>
          <w:rFonts w:ascii="Times New Roman" w:hAnsi="Times New Roman"/>
          <w:szCs w:val="28"/>
        </w:rPr>
        <w:t xml:space="preserve"> </w:t>
      </w:r>
      <w:r w:rsidR="003765AE" w:rsidRPr="003765AE">
        <w:rPr>
          <w:rFonts w:ascii="Times New Roman" w:hAnsi="Times New Roman"/>
          <w:sz w:val="28"/>
          <w:szCs w:val="28"/>
        </w:rPr>
        <w:t>г. Саянск Иркутской обл., микрорайон Олимпийский, 30,а/я 342</w:t>
      </w:r>
      <w:r w:rsidRPr="003765AE">
        <w:rPr>
          <w:rFonts w:ascii="Times New Roman" w:hAnsi="Times New Roman" w:cs="Times New Roman"/>
          <w:sz w:val="28"/>
          <w:szCs w:val="28"/>
          <w:lang w:eastAsia="ko-KR"/>
        </w:rPr>
        <w:t>;</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в) с использованием информационно-телекоммуникационной сети «Интернет»:</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электронная почта:</w:t>
      </w:r>
      <w:r w:rsidR="005F6264" w:rsidRPr="005F6264">
        <w:rPr>
          <w:rFonts w:ascii="Times New Roman" w:hAnsi="Times New Roman" w:cs="Times New Roman"/>
          <w:sz w:val="28"/>
          <w:szCs w:val="28"/>
        </w:rPr>
        <w:t xml:space="preserve"> </w:t>
      </w:r>
      <w:r w:rsidR="005F6264" w:rsidRPr="005F6264">
        <w:rPr>
          <w:rFonts w:ascii="Times New Roman" w:hAnsi="Times New Roman" w:cs="Times New Roman"/>
          <w:sz w:val="28"/>
          <w:szCs w:val="28"/>
          <w:lang w:val="en-US"/>
        </w:rPr>
        <w:t>admsayansk</w:t>
      </w:r>
      <w:r w:rsidR="005F6264" w:rsidRPr="005F6264">
        <w:rPr>
          <w:rFonts w:ascii="Times New Roman" w:hAnsi="Times New Roman" w:cs="Times New Roman"/>
          <w:sz w:val="28"/>
          <w:szCs w:val="28"/>
        </w:rPr>
        <w:t>@</w:t>
      </w:r>
      <w:r w:rsidR="005F6264" w:rsidRPr="005F6264">
        <w:rPr>
          <w:rFonts w:ascii="Times New Roman" w:hAnsi="Times New Roman" w:cs="Times New Roman"/>
          <w:sz w:val="28"/>
          <w:szCs w:val="28"/>
          <w:lang w:val="en-US"/>
        </w:rPr>
        <w:t>irmail</w:t>
      </w:r>
      <w:r w:rsidR="005F6264" w:rsidRPr="005F6264">
        <w:rPr>
          <w:rFonts w:ascii="Times New Roman" w:hAnsi="Times New Roman" w:cs="Times New Roman"/>
          <w:sz w:val="28"/>
          <w:szCs w:val="28"/>
        </w:rPr>
        <w:t>.</w:t>
      </w:r>
      <w:r w:rsidR="005F6264" w:rsidRPr="005F6264">
        <w:rPr>
          <w:rFonts w:ascii="Times New Roman" w:hAnsi="Times New Roman" w:cs="Times New Roman"/>
          <w:sz w:val="28"/>
          <w:szCs w:val="28"/>
          <w:lang w:val="en-US"/>
        </w:rPr>
        <w:t>ru</w:t>
      </w:r>
      <w:r w:rsidRPr="00597A8B">
        <w:rPr>
          <w:rFonts w:ascii="Times New Roman" w:hAnsi="Times New Roman" w:cs="Times New Roman"/>
          <w:sz w:val="28"/>
          <w:szCs w:val="28"/>
          <w:lang w:eastAsia="ko-KR"/>
        </w:rPr>
        <w:t>;</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официальный сайт уполномоченного органа: </w:t>
      </w:r>
      <w:r w:rsidR="00336926" w:rsidRPr="00336926">
        <w:rPr>
          <w:rFonts w:ascii="Times New Roman" w:hAnsi="Times New Roman"/>
          <w:sz w:val="28"/>
          <w:szCs w:val="28"/>
        </w:rPr>
        <w:t>http://www.admsayansk.ru/</w:t>
      </w:r>
      <w:r w:rsidRPr="00597A8B">
        <w:rPr>
          <w:rFonts w:ascii="Times New Roman" w:hAnsi="Times New Roman" w:cs="Times New Roman"/>
          <w:sz w:val="28"/>
          <w:szCs w:val="28"/>
          <w:lang w:eastAsia="ko-KR"/>
        </w:rPr>
        <w:t>;</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г) через МФЦ.</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139</w:t>
      </w:r>
      <w:r w:rsidR="006F7AAE" w:rsidRPr="00597A8B">
        <w:rPr>
          <w:rFonts w:ascii="Times New Roman" w:hAnsi="Times New Roman" w:cs="Times New Roman"/>
          <w:sz w:val="28"/>
          <w:szCs w:val="28"/>
          <w:lang w:eastAsia="ko-KR"/>
        </w:rPr>
        <w:t xml:space="preserve">. Прием жалоб в письменной форме также осуществляется в месте </w:t>
      </w:r>
      <w:r w:rsidR="006F7AAE" w:rsidRPr="00597A8B">
        <w:rPr>
          <w:rFonts w:ascii="Times New Roman" w:hAnsi="Times New Roman" w:cs="Times New Roman"/>
          <w:sz w:val="28"/>
          <w:szCs w:val="28"/>
          <w:lang w:eastAsia="ko-KR"/>
        </w:rPr>
        <w:lastRenderedPageBreak/>
        <w:t>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w:t>
      </w:r>
      <w:r w:rsidR="00967BCC" w:rsidRPr="00597A8B">
        <w:rPr>
          <w:rFonts w:ascii="Times New Roman" w:hAnsi="Times New Roman" w:cs="Times New Roman"/>
          <w:sz w:val="28"/>
          <w:szCs w:val="28"/>
          <w:lang w:eastAsia="ko-KR"/>
        </w:rPr>
        <w:t>40</w:t>
      </w:r>
      <w:r w:rsidRPr="00597A8B">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администрации </w:t>
      </w:r>
      <w:r w:rsidR="00336926">
        <w:rPr>
          <w:rFonts w:ascii="Times New Roman" w:hAnsi="Times New Roman" w:cs="Times New Roman"/>
          <w:sz w:val="28"/>
          <w:szCs w:val="28"/>
          <w:lang w:eastAsia="ko-KR"/>
        </w:rPr>
        <w:t>городского округа муниципального образования «город Саянск»</w:t>
      </w:r>
      <w:r w:rsidR="005F6264">
        <w:rPr>
          <w:rFonts w:ascii="Times New Roman" w:hAnsi="Times New Roman" w:cs="Times New Roman"/>
          <w:sz w:val="28"/>
          <w:szCs w:val="28"/>
          <w:lang w:eastAsia="ko-KR"/>
        </w:rPr>
        <w:t xml:space="preserve"> </w:t>
      </w:r>
      <w:r w:rsidRPr="00597A8B">
        <w:rPr>
          <w:rFonts w:ascii="Times New Roman" w:hAnsi="Times New Roman" w:cs="Times New Roman"/>
          <w:sz w:val="28"/>
          <w:szCs w:val="28"/>
          <w:lang w:eastAsia="ko-KR"/>
        </w:rPr>
        <w:t xml:space="preserve">осуществляет </w:t>
      </w:r>
      <w:r w:rsidR="00336926" w:rsidRPr="00FA4BD0">
        <w:rPr>
          <w:rFonts w:ascii="Times New Roman" w:hAnsi="Times New Roman" w:cs="Times New Roman"/>
          <w:sz w:val="28"/>
          <w:szCs w:val="28"/>
          <w:lang w:eastAsia="ko-KR"/>
        </w:rPr>
        <w:t>пре</w:t>
      </w:r>
      <w:r w:rsidR="00FA4BD0">
        <w:rPr>
          <w:rFonts w:ascii="Times New Roman" w:hAnsi="Times New Roman" w:cs="Times New Roman"/>
          <w:sz w:val="28"/>
          <w:szCs w:val="28"/>
          <w:lang w:eastAsia="ko-KR"/>
        </w:rPr>
        <w:t>дседатель Комитета по архитектуре</w:t>
      </w:r>
      <w:r w:rsidR="00336926" w:rsidRPr="00FA4BD0">
        <w:rPr>
          <w:rFonts w:ascii="Times New Roman" w:hAnsi="Times New Roman" w:cs="Times New Roman"/>
          <w:sz w:val="28"/>
          <w:szCs w:val="28"/>
          <w:lang w:eastAsia="ko-KR"/>
        </w:rPr>
        <w:t xml:space="preserve"> и градостроительству</w:t>
      </w:r>
      <w:r w:rsidR="005F6264">
        <w:rPr>
          <w:rFonts w:ascii="Times New Roman" w:hAnsi="Times New Roman" w:cs="Times New Roman"/>
          <w:sz w:val="28"/>
          <w:szCs w:val="28"/>
          <w:lang w:eastAsia="ko-KR"/>
        </w:rPr>
        <w:t xml:space="preserve"> </w:t>
      </w:r>
      <w:r w:rsidR="00FA4BD0" w:rsidRPr="00597A8B">
        <w:rPr>
          <w:rFonts w:ascii="Times New Roman" w:hAnsi="Times New Roman" w:cs="Times New Roman"/>
          <w:sz w:val="28"/>
          <w:szCs w:val="28"/>
          <w:lang w:eastAsia="ko-KR"/>
        </w:rPr>
        <w:t xml:space="preserve">администрации </w:t>
      </w:r>
      <w:r w:rsidR="00FA4BD0">
        <w:rPr>
          <w:rFonts w:ascii="Times New Roman" w:hAnsi="Times New Roman" w:cs="Times New Roman"/>
          <w:sz w:val="28"/>
          <w:szCs w:val="28"/>
          <w:lang w:eastAsia="ko-KR"/>
        </w:rPr>
        <w:t>муниципального образования «город Саянск»</w:t>
      </w:r>
      <w:r w:rsidRPr="00FA4BD0">
        <w:rPr>
          <w:rFonts w:ascii="Times New Roman" w:hAnsi="Times New Roman" w:cs="Times New Roman"/>
          <w:sz w:val="28"/>
          <w:szCs w:val="28"/>
          <w:lang w:eastAsia="ko-KR"/>
        </w:rPr>
        <w:t>,</w:t>
      </w:r>
      <w:r w:rsidRPr="00597A8B">
        <w:rPr>
          <w:rFonts w:ascii="Times New Roman" w:hAnsi="Times New Roman" w:cs="Times New Roman"/>
          <w:sz w:val="28"/>
          <w:szCs w:val="28"/>
          <w:lang w:eastAsia="ko-KR"/>
        </w:rPr>
        <w:t xml:space="preserve"> в случае его отсутствия – заместитель руководителя уполномоченного органа.</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141</w:t>
      </w:r>
      <w:r w:rsidR="006F7AAE" w:rsidRPr="00597A8B">
        <w:rPr>
          <w:rFonts w:ascii="Times New Roman" w:hAnsi="Times New Roman" w:cs="Times New Roman"/>
          <w:sz w:val="28"/>
          <w:szCs w:val="28"/>
          <w:lang w:eastAsia="ko-KR"/>
        </w:rPr>
        <w:t xml:space="preserve">. Прием заинтересованных лиц </w:t>
      </w:r>
      <w:r w:rsidR="00FA4BD0" w:rsidRPr="00FA4BD0">
        <w:rPr>
          <w:rFonts w:ascii="Times New Roman" w:hAnsi="Times New Roman" w:cs="Times New Roman"/>
          <w:sz w:val="28"/>
          <w:szCs w:val="28"/>
          <w:lang w:eastAsia="ko-KR"/>
        </w:rPr>
        <w:t>пре</w:t>
      </w:r>
      <w:r w:rsidR="00FA4BD0">
        <w:rPr>
          <w:rFonts w:ascii="Times New Roman" w:hAnsi="Times New Roman" w:cs="Times New Roman"/>
          <w:sz w:val="28"/>
          <w:szCs w:val="28"/>
          <w:lang w:eastAsia="ko-KR"/>
        </w:rPr>
        <w:t>дседателем Комитета по архитектуре</w:t>
      </w:r>
      <w:r w:rsidR="00FA4BD0" w:rsidRPr="00FA4BD0">
        <w:rPr>
          <w:rFonts w:ascii="Times New Roman" w:hAnsi="Times New Roman" w:cs="Times New Roman"/>
          <w:sz w:val="28"/>
          <w:szCs w:val="28"/>
          <w:lang w:eastAsia="ko-KR"/>
        </w:rPr>
        <w:t xml:space="preserve"> и градостроительству </w:t>
      </w:r>
      <w:r w:rsidR="00FA4BD0" w:rsidRPr="00597A8B">
        <w:rPr>
          <w:rFonts w:ascii="Times New Roman" w:hAnsi="Times New Roman" w:cs="Times New Roman"/>
          <w:sz w:val="28"/>
          <w:szCs w:val="28"/>
          <w:lang w:eastAsia="ko-KR"/>
        </w:rPr>
        <w:t xml:space="preserve">администрации </w:t>
      </w:r>
      <w:r w:rsidR="00FA4BD0">
        <w:rPr>
          <w:rFonts w:ascii="Times New Roman" w:hAnsi="Times New Roman" w:cs="Times New Roman"/>
          <w:sz w:val="28"/>
          <w:szCs w:val="28"/>
          <w:lang w:eastAsia="ko-KR"/>
        </w:rPr>
        <w:t>муниципального образования «город Саянск»</w:t>
      </w:r>
      <w:r w:rsidR="005F6264">
        <w:rPr>
          <w:rFonts w:ascii="Times New Roman" w:hAnsi="Times New Roman" w:cs="Times New Roman"/>
          <w:sz w:val="28"/>
          <w:szCs w:val="28"/>
          <w:lang w:eastAsia="ko-KR"/>
        </w:rPr>
        <w:t xml:space="preserve"> </w:t>
      </w:r>
      <w:r w:rsidR="006F7AAE" w:rsidRPr="00597A8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FA4BD0" w:rsidRPr="00FA4BD0">
        <w:rPr>
          <w:rFonts w:ascii="Times New Roman" w:hAnsi="Times New Roman"/>
          <w:sz w:val="28"/>
          <w:szCs w:val="28"/>
        </w:rPr>
        <w:t>8 (39553) 5-24-21</w:t>
      </w:r>
      <w:r w:rsidR="006F7AAE" w:rsidRPr="00FA4BD0">
        <w:rPr>
          <w:rFonts w:ascii="Times New Roman" w:hAnsi="Times New Roman" w:cs="Times New Roman"/>
          <w:sz w:val="28"/>
          <w:szCs w:val="28"/>
          <w:lang w:eastAsia="ko-KR"/>
        </w:rPr>
        <w:t>.</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142</w:t>
      </w:r>
      <w:r w:rsidR="006F7AAE" w:rsidRPr="00597A8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w:t>
      </w:r>
      <w:r w:rsidR="00967BCC" w:rsidRPr="00597A8B">
        <w:rPr>
          <w:rFonts w:ascii="Times New Roman" w:hAnsi="Times New Roman" w:cs="Times New Roman"/>
          <w:sz w:val="28"/>
          <w:szCs w:val="28"/>
          <w:lang w:eastAsia="ko-KR"/>
        </w:rPr>
        <w:t>43</w:t>
      </w:r>
      <w:r w:rsidRPr="00597A8B">
        <w:rPr>
          <w:rFonts w:ascii="Times New Roman" w:hAnsi="Times New Roman" w:cs="Times New Roman"/>
          <w:sz w:val="28"/>
          <w:szCs w:val="28"/>
          <w:lang w:eastAsia="ko-KR"/>
        </w:rPr>
        <w:t>. Жалоба должна содержать:</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w:t>
      </w:r>
      <w:r w:rsidR="00967BCC" w:rsidRPr="00597A8B">
        <w:rPr>
          <w:rFonts w:ascii="Times New Roman" w:hAnsi="Times New Roman" w:cs="Times New Roman"/>
          <w:sz w:val="28"/>
          <w:szCs w:val="28"/>
          <w:lang w:eastAsia="ko-KR"/>
        </w:rPr>
        <w:t>44</w:t>
      </w:r>
      <w:r w:rsidRPr="00597A8B">
        <w:rPr>
          <w:rFonts w:ascii="Times New Roman" w:hAnsi="Times New Roman" w:cs="Times New Roman"/>
          <w:sz w:val="28"/>
          <w:szCs w:val="28"/>
          <w:lang w:eastAsia="ko-KR"/>
        </w:rPr>
        <w:t>. При рассмотрении жалобы:</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6F7AAE" w:rsidRPr="00597A8B" w:rsidRDefault="00967BCC" w:rsidP="006F7AAE">
      <w:pPr>
        <w:autoSpaceDE w:val="0"/>
        <w:autoSpaceDN w:val="0"/>
        <w:adjustRightInd w:val="0"/>
        <w:ind w:firstLine="709"/>
        <w:rPr>
          <w:rFonts w:ascii="Times New Roman" w:hAnsi="Times New Roman"/>
          <w:szCs w:val="28"/>
          <w:lang w:eastAsia="en-US"/>
        </w:rPr>
      </w:pPr>
      <w:r w:rsidRPr="00597A8B">
        <w:rPr>
          <w:rFonts w:ascii="Times New Roman" w:hAnsi="Times New Roman"/>
          <w:szCs w:val="28"/>
          <w:lang w:eastAsia="ko-KR"/>
        </w:rPr>
        <w:t>145</w:t>
      </w:r>
      <w:r w:rsidR="006F7AAE" w:rsidRPr="00597A8B">
        <w:rPr>
          <w:rFonts w:ascii="Times New Roman" w:hAnsi="Times New Roman"/>
          <w:szCs w:val="28"/>
          <w:lang w:eastAsia="ko-KR"/>
        </w:rPr>
        <w:t xml:space="preserve">. Поступившая в уполномоченный орган жалоба подлежит обязательной регистрации в течение 1 рабочего дня со дня ее поступления, и </w:t>
      </w:r>
      <w:r w:rsidR="006F7AAE" w:rsidRPr="00597A8B">
        <w:rPr>
          <w:rFonts w:ascii="Times New Roman" w:hAnsi="Times New Roman"/>
          <w:szCs w:val="28"/>
          <w:lang w:eastAsia="ko-KR"/>
        </w:rPr>
        <w:lastRenderedPageBreak/>
        <w:t>в течение 3 рабочих дней со дня его регистрации заявителю направляется уведомление о дате и месте ее рассмотрения.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F7AAE" w:rsidRPr="00597A8B" w:rsidRDefault="00967BCC" w:rsidP="006F7AAE">
      <w:pPr>
        <w:ind w:firstLine="709"/>
        <w:rPr>
          <w:rFonts w:ascii="Times New Roman" w:hAnsi="Times New Roman"/>
          <w:szCs w:val="28"/>
        </w:rPr>
      </w:pPr>
      <w:r w:rsidRPr="00597A8B">
        <w:rPr>
          <w:rFonts w:ascii="Times New Roman" w:hAnsi="Times New Roman"/>
          <w:szCs w:val="28"/>
          <w:lang w:eastAsia="ko-KR"/>
        </w:rPr>
        <w:t>146</w:t>
      </w:r>
      <w:r w:rsidR="006F7AAE" w:rsidRPr="00597A8B">
        <w:rPr>
          <w:rFonts w:ascii="Times New Roman" w:hAnsi="Times New Roman"/>
          <w:szCs w:val="28"/>
          <w:lang w:eastAsia="ko-KR"/>
        </w:rPr>
        <w:t>. </w:t>
      </w:r>
      <w:bookmarkStart w:id="40" w:name="Par509"/>
      <w:bookmarkEnd w:id="40"/>
      <w:r w:rsidR="006F7AAE" w:rsidRPr="00597A8B">
        <w:rPr>
          <w:rFonts w:ascii="Times New Roman" w:hAnsi="Times New Roman"/>
          <w:szCs w:val="28"/>
        </w:rPr>
        <w:t>Порядок рассмотрения отдельных жалоб:</w:t>
      </w:r>
    </w:p>
    <w:p w:rsidR="006F7AAE" w:rsidRPr="00597A8B" w:rsidRDefault="006F7AAE" w:rsidP="006F7AAE">
      <w:pPr>
        <w:ind w:firstLine="709"/>
        <w:rPr>
          <w:rFonts w:ascii="Times New Roman" w:hAnsi="Times New Roman"/>
          <w:szCs w:val="28"/>
        </w:rPr>
      </w:pPr>
      <w:r w:rsidRPr="00597A8B">
        <w:rPr>
          <w:rFonts w:ascii="Times New Roman" w:hAnsi="Times New Roman"/>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6F7AAE" w:rsidRPr="00597A8B" w:rsidRDefault="006F7AAE" w:rsidP="006F7AAE">
      <w:pPr>
        <w:ind w:firstLine="709"/>
        <w:rPr>
          <w:rFonts w:ascii="Times New Roman" w:hAnsi="Times New Roman"/>
          <w:szCs w:val="28"/>
        </w:rPr>
      </w:pPr>
      <w:r w:rsidRPr="00597A8B">
        <w:rPr>
          <w:rFonts w:ascii="Times New Roman" w:hAnsi="Times New Roman"/>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6F7AAE" w:rsidRPr="00597A8B" w:rsidRDefault="006F7AAE" w:rsidP="006F7AAE">
      <w:pPr>
        <w:ind w:firstLine="709"/>
        <w:rPr>
          <w:rFonts w:ascii="Times New Roman" w:hAnsi="Times New Roman"/>
          <w:szCs w:val="28"/>
        </w:rPr>
      </w:pPr>
      <w:r w:rsidRPr="00597A8B">
        <w:rPr>
          <w:rFonts w:ascii="Times New Roman" w:hAnsi="Times New Roman"/>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6F7AAE" w:rsidRPr="00597A8B" w:rsidRDefault="006F7AAE" w:rsidP="006F7AAE">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147</w:t>
      </w:r>
      <w:r w:rsidR="006F7AAE" w:rsidRPr="00597A8B">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00FA4BD0" w:rsidRPr="00315C83">
        <w:rPr>
          <w:rFonts w:ascii="Times New Roman" w:hAnsi="Times New Roman" w:cs="Times New Roman"/>
          <w:sz w:val="28"/>
          <w:szCs w:val="28"/>
          <w:lang w:eastAsia="ko-KR"/>
        </w:rPr>
        <w:t xml:space="preserve">актами </w:t>
      </w:r>
      <w:r w:rsidR="00FA4BD0">
        <w:rPr>
          <w:rFonts w:ascii="Times New Roman" w:hAnsi="Times New Roman" w:cs="Times New Roman"/>
          <w:sz w:val="28"/>
          <w:szCs w:val="28"/>
          <w:lang w:eastAsia="ko-KR"/>
        </w:rPr>
        <w:t>городского округа муниципального образования «город Саянск»</w:t>
      </w:r>
      <w:r w:rsidRPr="00597A8B">
        <w:rPr>
          <w:rFonts w:ascii="Times New Roman" w:hAnsi="Times New Roman" w:cs="Times New Roman"/>
          <w:sz w:val="28"/>
          <w:szCs w:val="28"/>
          <w:lang w:eastAsia="ko-KR"/>
        </w:rPr>
        <w:t>;</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отказывает в удовлетворении жалобы.</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148</w:t>
      </w:r>
      <w:r w:rsidR="006F7AAE" w:rsidRPr="00597A8B">
        <w:rPr>
          <w:rFonts w:ascii="Times New Roman" w:hAnsi="Times New Roman" w:cs="Times New Roman"/>
          <w:sz w:val="28"/>
          <w:szCs w:val="28"/>
          <w:lang w:eastAsia="ko-KR"/>
        </w:rPr>
        <w:t xml:space="preserve">. Не позднее дня, следующего за днем принятия решения, указанного в пункте </w:t>
      </w:r>
      <w:r w:rsidR="00A45B4E">
        <w:rPr>
          <w:rFonts w:ascii="Times New Roman" w:hAnsi="Times New Roman" w:cs="Times New Roman"/>
          <w:sz w:val="28"/>
          <w:szCs w:val="28"/>
          <w:lang w:eastAsia="ko-KR"/>
        </w:rPr>
        <w:t>147</w:t>
      </w:r>
      <w:r w:rsidR="006F7AAE" w:rsidRPr="00597A8B">
        <w:rPr>
          <w:rFonts w:ascii="Times New Roman" w:hAnsi="Times New Roman" w:cs="Times New Roman"/>
          <w:sz w:val="28"/>
          <w:szCs w:val="28"/>
          <w:lang w:eastAsia="ko-KR"/>
        </w:rPr>
        <w:t xml:space="preserve"> настоящего административного регламента, </w:t>
      </w:r>
      <w:r w:rsidR="006F7AAE" w:rsidRPr="00597A8B">
        <w:rPr>
          <w:rFonts w:ascii="Times New Roman" w:hAnsi="Times New Roman" w:cs="Times New Roman"/>
          <w:sz w:val="28"/>
          <w:szCs w:val="28"/>
          <w:lang w:eastAsia="ko-KR"/>
        </w:rPr>
        <w:lastRenderedPageBreak/>
        <w:t>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6F7AAE" w:rsidRPr="00597A8B" w:rsidRDefault="00967BCC"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149</w:t>
      </w:r>
      <w:r w:rsidR="006F7AAE" w:rsidRPr="00597A8B">
        <w:rPr>
          <w:rFonts w:ascii="Times New Roman" w:hAnsi="Times New Roman" w:cs="Times New Roman"/>
          <w:sz w:val="28"/>
          <w:szCs w:val="28"/>
          <w:lang w:eastAsia="ko-KR"/>
        </w:rPr>
        <w:t>. В ответе по результатам рассмотрения жалобы указываются: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г) основания для принятия решения по жалобе;</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д) принятое по жалобе решение;</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ж) сведения о порядке обжалования принятого по жалобе решения.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w:t>
      </w:r>
      <w:r w:rsidR="00967BCC" w:rsidRPr="00597A8B">
        <w:rPr>
          <w:rFonts w:ascii="Times New Roman" w:hAnsi="Times New Roman" w:cs="Times New Roman"/>
          <w:sz w:val="28"/>
          <w:szCs w:val="28"/>
          <w:lang w:eastAsia="ko-KR"/>
        </w:rPr>
        <w:t>50</w:t>
      </w:r>
      <w:r w:rsidRPr="00597A8B">
        <w:rPr>
          <w:rFonts w:ascii="Times New Roman" w:hAnsi="Times New Roman" w:cs="Times New Roman"/>
          <w:sz w:val="28"/>
          <w:szCs w:val="28"/>
          <w:lang w:eastAsia="ko-KR"/>
        </w:rPr>
        <w:t>. Основаниями отказа в удовлетворении жалобы являются: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w:t>
      </w:r>
      <w:r w:rsidR="00967BCC" w:rsidRPr="00597A8B">
        <w:rPr>
          <w:rFonts w:ascii="Times New Roman" w:hAnsi="Times New Roman" w:cs="Times New Roman"/>
          <w:sz w:val="28"/>
          <w:szCs w:val="28"/>
          <w:lang w:eastAsia="ko-KR"/>
        </w:rPr>
        <w:t>51</w:t>
      </w:r>
      <w:r w:rsidRPr="00597A8B">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w:t>
      </w:r>
      <w:r w:rsidR="00967BCC" w:rsidRPr="00597A8B">
        <w:rPr>
          <w:rFonts w:ascii="Times New Roman" w:hAnsi="Times New Roman" w:cs="Times New Roman"/>
          <w:sz w:val="28"/>
          <w:szCs w:val="28"/>
          <w:lang w:eastAsia="ko-KR"/>
        </w:rPr>
        <w:t>52</w:t>
      </w:r>
      <w:r w:rsidRPr="00597A8B">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1</w:t>
      </w:r>
      <w:r w:rsidR="00967BCC" w:rsidRPr="00597A8B">
        <w:rPr>
          <w:rFonts w:ascii="Times New Roman" w:hAnsi="Times New Roman" w:cs="Times New Roman"/>
          <w:sz w:val="28"/>
          <w:szCs w:val="28"/>
          <w:lang w:eastAsia="ko-KR"/>
        </w:rPr>
        <w:t>53</w:t>
      </w:r>
      <w:r w:rsidRPr="00597A8B">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а) личное обращение заинтересованных лиц в уполномоченный орган;</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б) через организации почтовой связи;</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6F7AAE" w:rsidRPr="00597A8B" w:rsidRDefault="006F7AAE" w:rsidP="006F7AAE">
      <w:pPr>
        <w:pStyle w:val="ConsPlusNormal"/>
        <w:ind w:firstLine="709"/>
        <w:jc w:val="both"/>
        <w:rPr>
          <w:rFonts w:ascii="Times New Roman" w:hAnsi="Times New Roman" w:cs="Times New Roman"/>
          <w:sz w:val="28"/>
          <w:szCs w:val="28"/>
          <w:lang w:eastAsia="ko-KR"/>
        </w:rPr>
      </w:pPr>
      <w:r w:rsidRPr="00597A8B">
        <w:rPr>
          <w:rFonts w:ascii="Times New Roman" w:hAnsi="Times New Roman" w:cs="Times New Roman"/>
          <w:sz w:val="28"/>
          <w:szCs w:val="28"/>
          <w:lang w:eastAsia="ko-KR"/>
        </w:rPr>
        <w:t>г) с помощью телефонной и факсимильной связи.</w:t>
      </w:r>
    </w:p>
    <w:p w:rsidR="006F7AAE" w:rsidRPr="00597A8B" w:rsidRDefault="006F7AAE" w:rsidP="006F7AAE">
      <w:pPr>
        <w:pStyle w:val="ConsPlusNormal"/>
        <w:ind w:firstLine="709"/>
        <w:jc w:val="both"/>
        <w:rPr>
          <w:rFonts w:ascii="Times New Roman" w:hAnsi="Times New Roman" w:cs="Times New Roman"/>
          <w:sz w:val="28"/>
          <w:szCs w:val="28"/>
          <w:lang w:eastAsia="ko-KR"/>
        </w:rPr>
      </w:pPr>
    </w:p>
    <w:p w:rsidR="006F7AAE" w:rsidRPr="00597A8B" w:rsidRDefault="006F7AAE" w:rsidP="006F7AAE">
      <w:pPr>
        <w:widowControl w:val="0"/>
        <w:autoSpaceDE w:val="0"/>
        <w:autoSpaceDN w:val="0"/>
        <w:adjustRightInd w:val="0"/>
        <w:rPr>
          <w:rFonts w:ascii="Times New Roman" w:hAnsi="Times New Roman"/>
          <w:szCs w:val="28"/>
        </w:rPr>
      </w:pPr>
    </w:p>
    <w:tbl>
      <w:tblPr>
        <w:tblW w:w="0" w:type="auto"/>
        <w:tblLook w:val="04A0" w:firstRow="1" w:lastRow="0" w:firstColumn="1" w:lastColumn="0" w:noHBand="0" w:noVBand="1"/>
      </w:tblPr>
      <w:tblGrid>
        <w:gridCol w:w="4672"/>
        <w:gridCol w:w="4673"/>
      </w:tblGrid>
      <w:tr w:rsidR="006F7AAE" w:rsidRPr="00597A8B" w:rsidTr="007234A1">
        <w:tc>
          <w:tcPr>
            <w:tcW w:w="4672" w:type="dxa"/>
          </w:tcPr>
          <w:p w:rsidR="006F7AAE" w:rsidRPr="00FA4BD0" w:rsidRDefault="006F7AAE" w:rsidP="00FA4BD0">
            <w:pPr>
              <w:widowControl w:val="0"/>
              <w:autoSpaceDE w:val="0"/>
              <w:autoSpaceDN w:val="0"/>
              <w:adjustRightInd w:val="0"/>
              <w:spacing w:line="240" w:lineRule="exact"/>
              <w:ind w:firstLine="0"/>
              <w:jc w:val="left"/>
              <w:rPr>
                <w:rFonts w:ascii="Times New Roman" w:hAnsi="Times New Roman"/>
                <w:szCs w:val="28"/>
              </w:rPr>
            </w:pPr>
            <w:r w:rsidRPr="00FA4BD0">
              <w:rPr>
                <w:rFonts w:ascii="Times New Roman" w:hAnsi="Times New Roman"/>
                <w:szCs w:val="28"/>
              </w:rPr>
              <w:t xml:space="preserve">Мэр </w:t>
            </w:r>
            <w:r w:rsidR="00FA4BD0">
              <w:rPr>
                <w:rFonts w:ascii="Times New Roman" w:hAnsi="Times New Roman"/>
                <w:szCs w:val="28"/>
              </w:rPr>
              <w:t xml:space="preserve">городского округа </w:t>
            </w:r>
            <w:r w:rsidRPr="00FA4BD0">
              <w:rPr>
                <w:rFonts w:ascii="Times New Roman" w:hAnsi="Times New Roman"/>
                <w:szCs w:val="28"/>
              </w:rPr>
              <w:t xml:space="preserve">муниципального образования </w:t>
            </w:r>
            <w:r w:rsidR="00FA4BD0">
              <w:rPr>
                <w:rFonts w:ascii="Times New Roman" w:hAnsi="Times New Roman"/>
                <w:szCs w:val="28"/>
              </w:rPr>
              <w:t>«город Саянск»</w:t>
            </w:r>
          </w:p>
        </w:tc>
        <w:tc>
          <w:tcPr>
            <w:tcW w:w="4673" w:type="dxa"/>
            <w:vAlign w:val="bottom"/>
          </w:tcPr>
          <w:p w:rsidR="006F7AAE" w:rsidRPr="00FA4BD0" w:rsidRDefault="00FA4BD0" w:rsidP="007234A1">
            <w:pPr>
              <w:widowControl w:val="0"/>
              <w:autoSpaceDE w:val="0"/>
              <w:autoSpaceDN w:val="0"/>
              <w:adjustRightInd w:val="0"/>
              <w:spacing w:line="240" w:lineRule="exact"/>
              <w:ind w:firstLine="0"/>
              <w:jc w:val="right"/>
              <w:rPr>
                <w:rFonts w:ascii="Times New Roman" w:hAnsi="Times New Roman"/>
                <w:szCs w:val="28"/>
              </w:rPr>
            </w:pPr>
            <w:r>
              <w:rPr>
                <w:rFonts w:ascii="Times New Roman" w:hAnsi="Times New Roman"/>
                <w:szCs w:val="28"/>
              </w:rPr>
              <w:t>Боровский О.В</w:t>
            </w:r>
            <w:r w:rsidR="006F7AAE" w:rsidRPr="00FA4BD0">
              <w:rPr>
                <w:rFonts w:ascii="Times New Roman" w:hAnsi="Times New Roman"/>
                <w:szCs w:val="28"/>
              </w:rPr>
              <w:t>.</w:t>
            </w:r>
          </w:p>
        </w:tc>
      </w:tr>
    </w:tbl>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autoSpaceDE w:val="0"/>
        <w:autoSpaceDN w:val="0"/>
        <w:adjustRightInd w:val="0"/>
        <w:rPr>
          <w:rFonts w:ascii="Times New Roman" w:hAnsi="Times New Roman"/>
          <w:szCs w:val="28"/>
        </w:rPr>
      </w:pPr>
    </w:p>
    <w:p w:rsidR="006F7AAE" w:rsidRPr="00597A8B" w:rsidRDefault="006F7AAE" w:rsidP="006F7AAE">
      <w:pPr>
        <w:widowControl w:val="0"/>
        <w:shd w:val="clear" w:color="auto" w:fill="FFD966"/>
        <w:autoSpaceDE w:val="0"/>
        <w:autoSpaceDN w:val="0"/>
        <w:adjustRightInd w:val="0"/>
        <w:jc w:val="right"/>
        <w:outlineLvl w:val="1"/>
        <w:rPr>
          <w:rFonts w:ascii="Times New Roman" w:hAnsi="Times New Roman"/>
          <w:szCs w:val="28"/>
        </w:rPr>
        <w:sectPr w:rsidR="006F7AAE" w:rsidRPr="00597A8B" w:rsidSect="00870619">
          <w:pgSz w:w="11906" w:h="16838"/>
          <w:pgMar w:top="814" w:right="850" w:bottom="709" w:left="1701" w:header="426" w:footer="708" w:gutter="0"/>
          <w:cols w:space="708"/>
          <w:docGrid w:linePitch="381"/>
        </w:sectPr>
      </w:pPr>
      <w:bookmarkStart w:id="41" w:name="Par775"/>
      <w:bookmarkEnd w:id="41"/>
    </w:p>
    <w:p w:rsidR="0000340E" w:rsidRDefault="0000340E" w:rsidP="00C35AA7">
      <w:pPr>
        <w:widowControl w:val="0"/>
        <w:autoSpaceDE w:val="0"/>
        <w:autoSpaceDN w:val="0"/>
        <w:adjustRightInd w:val="0"/>
        <w:ind w:left="5954" w:firstLine="0"/>
        <w:jc w:val="right"/>
        <w:rPr>
          <w:rFonts w:ascii="Times New Roman" w:hAnsi="Times New Roman"/>
          <w:sz w:val="20"/>
        </w:rPr>
        <w:sectPr w:rsidR="0000340E" w:rsidSect="007234A1">
          <w:pgSz w:w="11906" w:h="16838"/>
          <w:pgMar w:top="956" w:right="992" w:bottom="1134" w:left="1701" w:header="568" w:footer="709" w:gutter="0"/>
          <w:cols w:space="708"/>
          <w:docGrid w:linePitch="381"/>
        </w:sectPr>
      </w:pPr>
    </w:p>
    <w:p w:rsidR="006F7AAE" w:rsidRPr="00597A8B" w:rsidRDefault="006F7AAE" w:rsidP="00C35AA7">
      <w:pPr>
        <w:widowControl w:val="0"/>
        <w:autoSpaceDE w:val="0"/>
        <w:autoSpaceDN w:val="0"/>
        <w:adjustRightInd w:val="0"/>
        <w:ind w:left="5954" w:firstLine="0"/>
        <w:jc w:val="right"/>
        <w:rPr>
          <w:rFonts w:ascii="Times New Roman" w:hAnsi="Times New Roman"/>
          <w:sz w:val="20"/>
        </w:rPr>
      </w:pPr>
      <w:r w:rsidRPr="00597A8B">
        <w:rPr>
          <w:rFonts w:ascii="Times New Roman" w:hAnsi="Times New Roman"/>
          <w:sz w:val="20"/>
        </w:rPr>
        <w:lastRenderedPageBreak/>
        <w:t>Приложение № 1</w:t>
      </w:r>
    </w:p>
    <w:p w:rsidR="006F7AAE" w:rsidRDefault="006F7AAE" w:rsidP="00FD1E87">
      <w:pPr>
        <w:ind w:left="5954" w:firstLine="0"/>
        <w:rPr>
          <w:rFonts w:ascii="Times New Roman" w:hAnsi="Times New Roman"/>
          <w:sz w:val="20"/>
        </w:rPr>
      </w:pPr>
      <w:r w:rsidRPr="00597A8B">
        <w:rPr>
          <w:rFonts w:ascii="Times New Roman" w:hAnsi="Times New Roman"/>
          <w:sz w:val="20"/>
        </w:rPr>
        <w:t>к Административному регламенту «</w:t>
      </w:r>
      <w:r w:rsidR="00C35AA7" w:rsidRPr="00597A8B">
        <w:rPr>
          <w:rFonts w:ascii="Times New Roman" w:hAnsi="Times New Roman"/>
          <w:sz w:val="20"/>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597A8B">
        <w:rPr>
          <w:rFonts w:ascii="Times New Roman" w:hAnsi="Times New Roman"/>
          <w:sz w:val="20"/>
        </w:rPr>
        <w:t>»</w:t>
      </w:r>
    </w:p>
    <w:p w:rsidR="00FD1E87" w:rsidRPr="00FD1E87" w:rsidRDefault="00FD1E87" w:rsidP="00FD1E87">
      <w:pPr>
        <w:ind w:left="5954" w:firstLine="0"/>
        <w:rPr>
          <w:rFonts w:ascii="Times New Roman" w:hAnsi="Times New Roman"/>
          <w:sz w:val="20"/>
        </w:rPr>
      </w:pPr>
    </w:p>
    <w:p w:rsidR="006F7AAE" w:rsidRPr="00597A8B" w:rsidRDefault="00FA4BD0" w:rsidP="0081262A">
      <w:pPr>
        <w:autoSpaceDE w:val="0"/>
        <w:autoSpaceDN w:val="0"/>
        <w:adjustRightInd w:val="0"/>
        <w:ind w:left="4820" w:firstLine="0"/>
        <w:jc w:val="left"/>
        <w:rPr>
          <w:rFonts w:ascii="Times New Roman" w:hAnsi="Times New Roman"/>
          <w:sz w:val="20"/>
          <w:lang w:eastAsia="en-US"/>
        </w:rPr>
      </w:pPr>
      <w:r>
        <w:rPr>
          <w:rFonts w:ascii="Times New Roman" w:hAnsi="Times New Roman"/>
          <w:sz w:val="22"/>
          <w:szCs w:val="22"/>
          <w:lang w:eastAsia="ko-KR"/>
        </w:rPr>
        <w:t>П</w:t>
      </w:r>
      <w:r w:rsidRPr="00FA4BD0">
        <w:rPr>
          <w:rFonts w:ascii="Times New Roman" w:hAnsi="Times New Roman"/>
          <w:sz w:val="22"/>
          <w:szCs w:val="22"/>
          <w:lang w:eastAsia="ko-KR"/>
        </w:rPr>
        <w:t>редседател</w:t>
      </w:r>
      <w:r>
        <w:rPr>
          <w:rFonts w:ascii="Times New Roman" w:hAnsi="Times New Roman"/>
          <w:sz w:val="22"/>
          <w:szCs w:val="22"/>
          <w:lang w:eastAsia="ko-KR"/>
        </w:rPr>
        <w:t xml:space="preserve">ю </w:t>
      </w:r>
      <w:r w:rsidRPr="00FA4BD0">
        <w:rPr>
          <w:rFonts w:ascii="Times New Roman" w:hAnsi="Times New Roman"/>
          <w:sz w:val="22"/>
          <w:szCs w:val="22"/>
          <w:lang w:eastAsia="ko-KR"/>
        </w:rPr>
        <w:t xml:space="preserve"> Комитета по архитектуре и градостроительству администрации муниципального образования «город Саянск» </w:t>
      </w:r>
      <w:r w:rsidR="0081262A">
        <w:rPr>
          <w:rFonts w:ascii="Times New Roman" w:hAnsi="Times New Roman"/>
          <w:sz w:val="22"/>
          <w:szCs w:val="22"/>
          <w:lang w:eastAsia="ko-KR"/>
        </w:rPr>
        <w:t>Беляевскому С.В.</w:t>
      </w:r>
    </w:p>
    <w:p w:rsidR="006F7AAE" w:rsidRPr="00597A8B" w:rsidRDefault="006F7AAE" w:rsidP="006F7AAE">
      <w:pPr>
        <w:autoSpaceDE w:val="0"/>
        <w:autoSpaceDN w:val="0"/>
        <w:adjustRightInd w:val="0"/>
        <w:ind w:left="4820" w:firstLine="0"/>
        <w:jc w:val="left"/>
        <w:rPr>
          <w:rFonts w:ascii="Times New Roman" w:hAnsi="Times New Roman"/>
          <w:sz w:val="24"/>
          <w:szCs w:val="24"/>
          <w:lang w:eastAsia="en-US"/>
        </w:rPr>
      </w:pPr>
      <w:r w:rsidRPr="00597A8B">
        <w:rPr>
          <w:rFonts w:ascii="Times New Roman" w:hAnsi="Times New Roman"/>
          <w:sz w:val="24"/>
          <w:szCs w:val="24"/>
          <w:lang w:eastAsia="en-US"/>
        </w:rPr>
        <w:t>от _________________________________</w:t>
      </w:r>
    </w:p>
    <w:p w:rsidR="006F7AAE" w:rsidRPr="00597A8B" w:rsidRDefault="006F7AAE" w:rsidP="006F7AAE">
      <w:pPr>
        <w:autoSpaceDE w:val="0"/>
        <w:autoSpaceDN w:val="0"/>
        <w:adjustRightInd w:val="0"/>
        <w:ind w:left="4820" w:firstLine="0"/>
        <w:jc w:val="center"/>
        <w:rPr>
          <w:rFonts w:ascii="Times New Roman" w:hAnsi="Times New Roman"/>
          <w:sz w:val="20"/>
          <w:lang w:eastAsia="en-US"/>
        </w:rPr>
      </w:pPr>
      <w:r w:rsidRPr="00597A8B">
        <w:rPr>
          <w:rFonts w:ascii="Times New Roman" w:hAnsi="Times New Roman"/>
          <w:sz w:val="20"/>
          <w:lang w:eastAsia="en-US"/>
        </w:rPr>
        <w:t>(Ф.И.О. гражданина, индивидуального</w:t>
      </w:r>
    </w:p>
    <w:p w:rsidR="006F7AAE" w:rsidRPr="00597A8B" w:rsidRDefault="006F7AAE" w:rsidP="006F7AAE">
      <w:pPr>
        <w:autoSpaceDE w:val="0"/>
        <w:autoSpaceDN w:val="0"/>
        <w:adjustRightInd w:val="0"/>
        <w:ind w:left="4820" w:firstLine="0"/>
        <w:jc w:val="center"/>
        <w:rPr>
          <w:rFonts w:ascii="Times New Roman" w:hAnsi="Times New Roman"/>
          <w:sz w:val="20"/>
          <w:lang w:eastAsia="en-US"/>
        </w:rPr>
      </w:pPr>
      <w:r w:rsidRPr="00597A8B">
        <w:rPr>
          <w:rFonts w:ascii="Times New Roman" w:hAnsi="Times New Roman"/>
          <w:sz w:val="20"/>
          <w:lang w:eastAsia="en-US"/>
        </w:rPr>
        <w:t>предпринимателя, руководителя</w:t>
      </w:r>
    </w:p>
    <w:p w:rsidR="006F7AAE" w:rsidRPr="00597A8B" w:rsidRDefault="006F7AAE" w:rsidP="006F7AAE">
      <w:pPr>
        <w:autoSpaceDE w:val="0"/>
        <w:autoSpaceDN w:val="0"/>
        <w:adjustRightInd w:val="0"/>
        <w:ind w:left="4820" w:firstLine="0"/>
        <w:jc w:val="center"/>
        <w:rPr>
          <w:rFonts w:ascii="Times New Roman" w:hAnsi="Times New Roman"/>
          <w:sz w:val="20"/>
          <w:lang w:eastAsia="en-US"/>
        </w:rPr>
      </w:pPr>
      <w:r w:rsidRPr="00597A8B">
        <w:rPr>
          <w:rFonts w:ascii="Times New Roman" w:hAnsi="Times New Roman"/>
          <w:sz w:val="20"/>
          <w:lang w:eastAsia="en-US"/>
        </w:rPr>
        <w:t>юридического лица с указанием должности,</w:t>
      </w:r>
    </w:p>
    <w:p w:rsidR="006F7AAE" w:rsidRPr="00597A8B" w:rsidRDefault="006F7AAE" w:rsidP="006F7AAE">
      <w:pPr>
        <w:autoSpaceDE w:val="0"/>
        <w:autoSpaceDN w:val="0"/>
        <w:adjustRightInd w:val="0"/>
        <w:ind w:left="4820" w:firstLine="0"/>
        <w:jc w:val="center"/>
        <w:rPr>
          <w:rFonts w:ascii="Times New Roman" w:hAnsi="Times New Roman"/>
          <w:sz w:val="20"/>
          <w:lang w:eastAsia="en-US"/>
        </w:rPr>
      </w:pPr>
      <w:r w:rsidRPr="00597A8B">
        <w:rPr>
          <w:rFonts w:ascii="Times New Roman" w:hAnsi="Times New Roman"/>
          <w:sz w:val="20"/>
          <w:lang w:eastAsia="en-US"/>
        </w:rPr>
        <w:t>представителя (полностью), наименование</w:t>
      </w:r>
    </w:p>
    <w:p w:rsidR="006F7AAE" w:rsidRPr="00597A8B" w:rsidRDefault="006F7AAE" w:rsidP="006F7AAE">
      <w:pPr>
        <w:autoSpaceDE w:val="0"/>
        <w:autoSpaceDN w:val="0"/>
        <w:adjustRightInd w:val="0"/>
        <w:ind w:left="4820" w:firstLine="0"/>
        <w:jc w:val="center"/>
        <w:rPr>
          <w:rFonts w:ascii="Times New Roman" w:hAnsi="Times New Roman"/>
          <w:sz w:val="20"/>
          <w:lang w:eastAsia="en-US"/>
        </w:rPr>
      </w:pPr>
      <w:r w:rsidRPr="00597A8B">
        <w:rPr>
          <w:rFonts w:ascii="Times New Roman" w:hAnsi="Times New Roman"/>
          <w:sz w:val="20"/>
          <w:lang w:eastAsia="en-US"/>
        </w:rPr>
        <w:t>юридического лица)</w:t>
      </w:r>
    </w:p>
    <w:p w:rsidR="006F7AAE" w:rsidRPr="00597A8B" w:rsidRDefault="006F7AAE" w:rsidP="006F7AAE">
      <w:pPr>
        <w:autoSpaceDE w:val="0"/>
        <w:autoSpaceDN w:val="0"/>
        <w:adjustRightInd w:val="0"/>
        <w:ind w:left="4962" w:hanging="142"/>
        <w:jc w:val="left"/>
        <w:rPr>
          <w:rFonts w:ascii="Times New Roman" w:hAnsi="Times New Roman"/>
          <w:sz w:val="24"/>
          <w:szCs w:val="24"/>
          <w:lang w:eastAsia="en-US"/>
        </w:rPr>
      </w:pPr>
      <w:r w:rsidRPr="00597A8B">
        <w:rPr>
          <w:rFonts w:ascii="Times New Roman" w:hAnsi="Times New Roman"/>
          <w:sz w:val="24"/>
          <w:szCs w:val="24"/>
          <w:lang w:eastAsia="en-US"/>
        </w:rPr>
        <w:t>____________________________________</w:t>
      </w:r>
    </w:p>
    <w:p w:rsidR="006F7AAE" w:rsidRPr="00597A8B" w:rsidRDefault="006F7AAE" w:rsidP="006F7AAE">
      <w:pPr>
        <w:autoSpaceDE w:val="0"/>
        <w:autoSpaceDN w:val="0"/>
        <w:adjustRightInd w:val="0"/>
        <w:ind w:left="4962" w:hanging="142"/>
        <w:jc w:val="center"/>
        <w:rPr>
          <w:rFonts w:ascii="Times New Roman" w:hAnsi="Times New Roman"/>
          <w:sz w:val="20"/>
          <w:lang w:eastAsia="en-US"/>
        </w:rPr>
      </w:pPr>
      <w:r w:rsidRPr="00597A8B">
        <w:rPr>
          <w:rFonts w:ascii="Times New Roman" w:hAnsi="Times New Roman"/>
          <w:sz w:val="20"/>
          <w:lang w:eastAsia="en-US"/>
        </w:rPr>
        <w:t>(почтовый адрес)</w:t>
      </w:r>
    </w:p>
    <w:p w:rsidR="006F7AAE" w:rsidRPr="00597A8B" w:rsidRDefault="006F7AAE" w:rsidP="006F7AAE">
      <w:pPr>
        <w:autoSpaceDE w:val="0"/>
        <w:autoSpaceDN w:val="0"/>
        <w:adjustRightInd w:val="0"/>
        <w:ind w:left="4962" w:hanging="142"/>
        <w:jc w:val="left"/>
        <w:rPr>
          <w:rFonts w:ascii="Times New Roman" w:hAnsi="Times New Roman"/>
          <w:sz w:val="20"/>
          <w:lang w:eastAsia="en-US"/>
        </w:rPr>
      </w:pPr>
      <w:r w:rsidRPr="00597A8B">
        <w:rPr>
          <w:rFonts w:ascii="Times New Roman" w:hAnsi="Times New Roman"/>
          <w:sz w:val="20"/>
          <w:lang w:eastAsia="en-US"/>
        </w:rPr>
        <w:t>___________________________________________</w:t>
      </w:r>
    </w:p>
    <w:p w:rsidR="006F7AAE" w:rsidRPr="00597A8B" w:rsidRDefault="006F7AAE" w:rsidP="006F7AAE">
      <w:pPr>
        <w:autoSpaceDE w:val="0"/>
        <w:autoSpaceDN w:val="0"/>
        <w:adjustRightInd w:val="0"/>
        <w:ind w:left="4962" w:hanging="142"/>
        <w:jc w:val="center"/>
        <w:rPr>
          <w:rFonts w:ascii="Times New Roman" w:hAnsi="Times New Roman"/>
          <w:sz w:val="20"/>
          <w:lang w:eastAsia="en-US"/>
        </w:rPr>
      </w:pPr>
      <w:r w:rsidRPr="00597A8B">
        <w:rPr>
          <w:rFonts w:ascii="Times New Roman" w:hAnsi="Times New Roman"/>
          <w:sz w:val="20"/>
          <w:lang w:eastAsia="en-US"/>
        </w:rPr>
        <w:t>(телефон, электронный адрес)</w:t>
      </w:r>
    </w:p>
    <w:p w:rsidR="006F7AAE" w:rsidRPr="00597A8B" w:rsidRDefault="006F7AAE" w:rsidP="006F7AAE">
      <w:pPr>
        <w:autoSpaceDE w:val="0"/>
        <w:autoSpaceDN w:val="0"/>
        <w:adjustRightInd w:val="0"/>
        <w:ind w:firstLine="0"/>
        <w:jc w:val="center"/>
        <w:rPr>
          <w:rFonts w:ascii="Times New Roman" w:hAnsi="Times New Roman"/>
          <w:sz w:val="24"/>
          <w:szCs w:val="24"/>
          <w:lang w:eastAsia="en-US"/>
        </w:rPr>
      </w:pPr>
      <w:r w:rsidRPr="00597A8B">
        <w:rPr>
          <w:rFonts w:ascii="Times New Roman" w:hAnsi="Times New Roman"/>
          <w:sz w:val="24"/>
          <w:szCs w:val="24"/>
          <w:lang w:eastAsia="en-US"/>
        </w:rPr>
        <w:t>ЗАЯВЛЕНИЕ</w:t>
      </w: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p>
    <w:p w:rsidR="006F7AAE" w:rsidRPr="00C32C14" w:rsidRDefault="006F7AAE" w:rsidP="006F7AAE">
      <w:pPr>
        <w:pStyle w:val="ConsPlusNonformat"/>
        <w:ind w:firstLine="284"/>
        <w:jc w:val="both"/>
        <w:rPr>
          <w:rFonts w:ascii="Times New Roman" w:hAnsi="Times New Roman" w:cs="Times New Roman"/>
          <w:sz w:val="22"/>
          <w:szCs w:val="22"/>
          <w:lang w:eastAsia="en-US"/>
        </w:rPr>
      </w:pPr>
      <w:r w:rsidRPr="00C32C14">
        <w:rPr>
          <w:rFonts w:ascii="Times New Roman" w:hAnsi="Times New Roman" w:cs="Times New Roman"/>
          <w:sz w:val="22"/>
          <w:szCs w:val="22"/>
          <w:lang w:eastAsia="en-US"/>
        </w:rPr>
        <w:t xml:space="preserve">Прошу подготовить </w:t>
      </w:r>
      <w:r w:rsidR="00C35AA7" w:rsidRPr="00C32C14">
        <w:rPr>
          <w:rFonts w:ascii="Times New Roman" w:hAnsi="Times New Roman" w:cs="Times New Roman"/>
          <w:sz w:val="22"/>
          <w:szCs w:val="22"/>
        </w:rPr>
        <w:t>акт освидетельствования проведения основных работ по строительству (реконструкции) объекта индивидуального жилищного строительства, осуществленного с привлечением средств материнского (семейного) капитала</w:t>
      </w:r>
      <w:r w:rsidRPr="00C32C14">
        <w:rPr>
          <w:rFonts w:ascii="Times New Roman" w:hAnsi="Times New Roman" w:cs="Times New Roman"/>
          <w:sz w:val="22"/>
          <w:szCs w:val="22"/>
          <w:lang w:eastAsia="en-US"/>
        </w:rPr>
        <w:t>, расположенного по адресу:</w:t>
      </w: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r w:rsidRPr="00597A8B">
        <w:rPr>
          <w:rFonts w:ascii="Times New Roman" w:hAnsi="Times New Roman"/>
          <w:sz w:val="24"/>
          <w:szCs w:val="24"/>
          <w:lang w:eastAsia="en-US"/>
        </w:rPr>
        <w:t>_________________________________________________________________________</w:t>
      </w: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r w:rsidRPr="00597A8B">
        <w:rPr>
          <w:rFonts w:ascii="Times New Roman" w:hAnsi="Times New Roman"/>
          <w:sz w:val="24"/>
          <w:szCs w:val="24"/>
          <w:lang w:eastAsia="en-US"/>
        </w:rPr>
        <w:t>_________________________________________________________________________</w:t>
      </w: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r w:rsidRPr="00597A8B">
        <w:rPr>
          <w:rFonts w:ascii="Times New Roman" w:hAnsi="Times New Roman"/>
          <w:sz w:val="24"/>
          <w:szCs w:val="24"/>
          <w:lang w:eastAsia="en-US"/>
        </w:rPr>
        <w:t>_________________________________________________________________________</w:t>
      </w:r>
    </w:p>
    <w:p w:rsidR="006F7AAE" w:rsidRPr="00597A8B" w:rsidRDefault="006F7AAE" w:rsidP="006F7AAE">
      <w:pPr>
        <w:autoSpaceDE w:val="0"/>
        <w:autoSpaceDN w:val="0"/>
        <w:adjustRightInd w:val="0"/>
        <w:ind w:firstLine="284"/>
        <w:jc w:val="left"/>
        <w:rPr>
          <w:rFonts w:ascii="Times New Roman" w:hAnsi="Times New Roman"/>
          <w:sz w:val="20"/>
          <w:lang w:eastAsia="en-US"/>
        </w:rPr>
      </w:pP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r w:rsidRPr="00597A8B">
        <w:rPr>
          <w:rFonts w:ascii="Times New Roman" w:hAnsi="Times New Roman"/>
          <w:sz w:val="24"/>
          <w:szCs w:val="24"/>
          <w:lang w:eastAsia="en-US"/>
        </w:rPr>
        <w:t xml:space="preserve"> «____» _____________ 20___ г.                 _________________________</w:t>
      </w:r>
    </w:p>
    <w:p w:rsidR="006F7AAE" w:rsidRPr="00597A8B" w:rsidRDefault="006F7AAE" w:rsidP="006F7AAE">
      <w:pPr>
        <w:autoSpaceDE w:val="0"/>
        <w:autoSpaceDN w:val="0"/>
        <w:adjustRightInd w:val="0"/>
        <w:ind w:firstLine="284"/>
        <w:jc w:val="center"/>
        <w:rPr>
          <w:rFonts w:ascii="Times New Roman" w:hAnsi="Times New Roman"/>
          <w:sz w:val="20"/>
          <w:lang w:eastAsia="en-US"/>
        </w:rPr>
      </w:pPr>
      <w:r w:rsidRPr="00597A8B">
        <w:rPr>
          <w:rFonts w:ascii="Times New Roman" w:hAnsi="Times New Roman"/>
          <w:sz w:val="20"/>
          <w:lang w:eastAsia="en-US"/>
        </w:rPr>
        <w:t xml:space="preserve">                                                    (подпись)</w:t>
      </w: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r w:rsidRPr="00597A8B">
        <w:rPr>
          <w:rFonts w:ascii="Times New Roman" w:hAnsi="Times New Roman"/>
          <w:sz w:val="24"/>
          <w:szCs w:val="24"/>
          <w:lang w:eastAsia="en-US"/>
        </w:rPr>
        <w:t>_________ от «___» _________ 20__ г</w:t>
      </w:r>
      <w:r w:rsidRPr="00597A8B">
        <w:rPr>
          <w:rFonts w:ascii="Times New Roman" w:hAnsi="Times New Roman"/>
          <w:sz w:val="20"/>
          <w:lang w:eastAsia="en-US"/>
        </w:rPr>
        <w:t>. (дата и номер принятия заявления)</w:t>
      </w: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p>
    <w:p w:rsidR="006F7AAE" w:rsidRPr="00597A8B" w:rsidRDefault="006F7AAE" w:rsidP="006F7AAE">
      <w:pPr>
        <w:widowControl w:val="0"/>
        <w:tabs>
          <w:tab w:val="left" w:pos="4253"/>
        </w:tabs>
        <w:autoSpaceDE w:val="0"/>
        <w:autoSpaceDN w:val="0"/>
        <w:adjustRightInd w:val="0"/>
        <w:ind w:firstLine="0"/>
        <w:rPr>
          <w:rFonts w:ascii="Times New Roman" w:hAnsi="Times New Roman"/>
          <w:sz w:val="24"/>
          <w:szCs w:val="24"/>
        </w:rPr>
      </w:pPr>
    </w:p>
    <w:p w:rsidR="006F7AAE" w:rsidRPr="00597A8B" w:rsidRDefault="006F7AAE" w:rsidP="006F7AAE">
      <w:pPr>
        <w:widowControl w:val="0"/>
        <w:autoSpaceDE w:val="0"/>
        <w:autoSpaceDN w:val="0"/>
        <w:adjustRightInd w:val="0"/>
        <w:ind w:firstLine="0"/>
        <w:jc w:val="left"/>
        <w:rPr>
          <w:rFonts w:ascii="Times New Roman" w:hAnsi="Times New Roman"/>
          <w:sz w:val="24"/>
          <w:szCs w:val="24"/>
        </w:rPr>
      </w:pPr>
    </w:p>
    <w:p w:rsidR="006F7AAE" w:rsidRPr="00597A8B" w:rsidRDefault="006F7AAE" w:rsidP="006F7AAE">
      <w:pPr>
        <w:widowControl w:val="0"/>
        <w:autoSpaceDE w:val="0"/>
        <w:autoSpaceDN w:val="0"/>
        <w:adjustRightInd w:val="0"/>
        <w:ind w:left="5954" w:firstLine="0"/>
        <w:jc w:val="right"/>
        <w:rPr>
          <w:rFonts w:ascii="Times New Roman" w:hAnsi="Times New Roman"/>
          <w:sz w:val="24"/>
          <w:szCs w:val="24"/>
        </w:rPr>
      </w:pPr>
    </w:p>
    <w:p w:rsidR="006F7AAE" w:rsidRPr="00597A8B" w:rsidRDefault="006F7AAE" w:rsidP="006F7AAE">
      <w:pPr>
        <w:widowControl w:val="0"/>
        <w:autoSpaceDE w:val="0"/>
        <w:autoSpaceDN w:val="0"/>
        <w:adjustRightInd w:val="0"/>
        <w:ind w:left="5954" w:firstLine="0"/>
        <w:jc w:val="right"/>
        <w:rPr>
          <w:rFonts w:ascii="Times New Roman" w:hAnsi="Times New Roman"/>
          <w:sz w:val="24"/>
          <w:szCs w:val="24"/>
        </w:rPr>
        <w:sectPr w:rsidR="006F7AAE" w:rsidRPr="00597A8B" w:rsidSect="0000340E">
          <w:type w:val="continuous"/>
          <w:pgSz w:w="11906" w:h="16838"/>
          <w:pgMar w:top="956" w:right="992" w:bottom="1134" w:left="1701" w:header="568" w:footer="709" w:gutter="0"/>
          <w:cols w:space="708"/>
          <w:docGrid w:linePitch="381"/>
        </w:sectPr>
      </w:pPr>
    </w:p>
    <w:p w:rsidR="006F7AAE" w:rsidRPr="00597A8B" w:rsidRDefault="006F7AAE" w:rsidP="006F7AAE">
      <w:pPr>
        <w:widowControl w:val="0"/>
        <w:autoSpaceDE w:val="0"/>
        <w:autoSpaceDN w:val="0"/>
        <w:adjustRightInd w:val="0"/>
        <w:ind w:left="6804" w:firstLine="0"/>
        <w:jc w:val="right"/>
        <w:rPr>
          <w:rFonts w:ascii="Times New Roman" w:hAnsi="Times New Roman"/>
          <w:sz w:val="20"/>
        </w:rPr>
      </w:pPr>
      <w:r w:rsidRPr="00597A8B">
        <w:rPr>
          <w:rFonts w:ascii="Times New Roman" w:hAnsi="Times New Roman"/>
          <w:sz w:val="20"/>
        </w:rPr>
        <w:lastRenderedPageBreak/>
        <w:t>Приложение № 2</w:t>
      </w:r>
    </w:p>
    <w:p w:rsidR="006F7AAE" w:rsidRPr="00597A8B" w:rsidRDefault="006F7AAE" w:rsidP="006F7AAE">
      <w:pPr>
        <w:ind w:left="6804" w:firstLine="0"/>
        <w:rPr>
          <w:rFonts w:ascii="Times New Roman" w:hAnsi="Times New Roman"/>
          <w:sz w:val="20"/>
        </w:rPr>
      </w:pPr>
      <w:r w:rsidRPr="00597A8B">
        <w:rPr>
          <w:rFonts w:ascii="Times New Roman" w:hAnsi="Times New Roman"/>
          <w:sz w:val="20"/>
        </w:rPr>
        <w:t>к Административному регламенту «</w:t>
      </w:r>
      <w:r w:rsidR="004F6699" w:rsidRPr="00597A8B">
        <w:rPr>
          <w:rFonts w:ascii="Times New Roman" w:hAnsi="Times New Roman"/>
          <w:sz w:val="20"/>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597A8B">
        <w:rPr>
          <w:rFonts w:ascii="Times New Roman" w:hAnsi="Times New Roman"/>
          <w:sz w:val="20"/>
        </w:rPr>
        <w:t>»</w:t>
      </w:r>
    </w:p>
    <w:p w:rsidR="006F7AAE" w:rsidRPr="00597A8B" w:rsidRDefault="006F7AAE" w:rsidP="006F7AAE">
      <w:pPr>
        <w:rPr>
          <w:rFonts w:ascii="Times New Roman" w:hAnsi="Times New Roman"/>
          <w:sz w:val="20"/>
        </w:rPr>
      </w:pPr>
    </w:p>
    <w:p w:rsidR="006F7AAE" w:rsidRPr="00597A8B" w:rsidRDefault="006F7AAE" w:rsidP="006F7AAE">
      <w:pPr>
        <w:widowControl w:val="0"/>
        <w:autoSpaceDE w:val="0"/>
        <w:autoSpaceDN w:val="0"/>
        <w:adjustRightInd w:val="0"/>
        <w:ind w:firstLine="0"/>
        <w:jc w:val="center"/>
        <w:rPr>
          <w:rFonts w:ascii="Times New Roman" w:hAnsi="Times New Roman"/>
          <w:szCs w:val="28"/>
        </w:rPr>
      </w:pPr>
      <w:r w:rsidRPr="00597A8B">
        <w:rPr>
          <w:rFonts w:ascii="Times New Roman" w:hAnsi="Times New Roman"/>
          <w:szCs w:val="28"/>
        </w:rPr>
        <w:t>БЛОК-СХЕМА</w:t>
      </w:r>
    </w:p>
    <w:p w:rsidR="006F7AAE" w:rsidRPr="00597A8B" w:rsidRDefault="006F7AAE" w:rsidP="006F7AAE">
      <w:pPr>
        <w:widowControl w:val="0"/>
        <w:autoSpaceDE w:val="0"/>
        <w:autoSpaceDN w:val="0"/>
        <w:adjustRightInd w:val="0"/>
        <w:ind w:firstLine="0"/>
        <w:jc w:val="center"/>
        <w:rPr>
          <w:rFonts w:ascii="Times New Roman" w:hAnsi="Times New Roman"/>
          <w:szCs w:val="28"/>
        </w:rPr>
      </w:pPr>
      <w:r w:rsidRPr="00597A8B">
        <w:rPr>
          <w:rFonts w:ascii="Times New Roman" w:hAnsi="Times New Roman"/>
          <w:szCs w:val="28"/>
        </w:rPr>
        <w:t>АДМИНИСТРАТИВНЫХ ПРОЦЕДУР ПРЕДОСТАВЛЕНИЯ</w:t>
      </w:r>
    </w:p>
    <w:p w:rsidR="006F7AAE" w:rsidRPr="00597A8B" w:rsidRDefault="006F7AAE" w:rsidP="006F7AAE">
      <w:pPr>
        <w:widowControl w:val="0"/>
        <w:autoSpaceDE w:val="0"/>
        <w:autoSpaceDN w:val="0"/>
        <w:adjustRightInd w:val="0"/>
        <w:ind w:firstLine="0"/>
        <w:jc w:val="center"/>
        <w:rPr>
          <w:rFonts w:ascii="Times New Roman" w:hAnsi="Times New Roman"/>
          <w:szCs w:val="28"/>
        </w:rPr>
      </w:pPr>
      <w:r w:rsidRPr="00597A8B">
        <w:rPr>
          <w:rFonts w:ascii="Times New Roman" w:hAnsi="Times New Roman"/>
          <w:szCs w:val="28"/>
        </w:rPr>
        <w:t>МУНИЦИПАЛЬНОЙ УСЛУГИ</w:t>
      </w:r>
    </w:p>
    <w:p w:rsidR="006F7AAE" w:rsidRPr="00597A8B" w:rsidRDefault="006F7AAE" w:rsidP="006F7AAE">
      <w:pPr>
        <w:widowControl w:val="0"/>
        <w:autoSpaceDE w:val="0"/>
        <w:autoSpaceDN w:val="0"/>
        <w:adjustRightInd w:val="0"/>
        <w:jc w:val="center"/>
        <w:rPr>
          <w:rFonts w:ascii="Times New Roman" w:hAnsi="Times New Roman"/>
          <w:szCs w:val="28"/>
        </w:rPr>
      </w:pPr>
    </w:p>
    <w:p w:rsidR="006F7AAE" w:rsidRPr="00597A8B" w:rsidRDefault="00434B38" w:rsidP="006F7AAE">
      <w:pPr>
        <w:widowControl w:val="0"/>
        <w:autoSpaceDE w:val="0"/>
        <w:autoSpaceDN w:val="0"/>
        <w:adjustRightInd w:val="0"/>
        <w:ind w:firstLine="0"/>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1513840</wp:posOffset>
                </wp:positionH>
                <wp:positionV relativeFrom="paragraph">
                  <wp:posOffset>140970</wp:posOffset>
                </wp:positionV>
                <wp:extent cx="4258310" cy="955040"/>
                <wp:effectExtent l="8890" t="7620" r="28575" b="27940"/>
                <wp:wrapNone/>
                <wp:docPr id="11"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310" cy="955040"/>
                        </a:xfrm>
                        <a:prstGeom prst="roundRect">
                          <a:avLst>
                            <a:gd name="adj" fmla="val 16667"/>
                          </a:avLst>
                        </a:prstGeom>
                        <a:solidFill>
                          <a:srgbClr val="E2EF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151A5" w:rsidRPr="00B75120" w:rsidRDefault="005151A5" w:rsidP="006F7AAE">
                            <w:pPr>
                              <w:spacing w:line="216" w:lineRule="auto"/>
                              <w:jc w:val="center"/>
                              <w:rPr>
                                <w:rFonts w:ascii="Times New Roman" w:hAnsi="Times New Roman"/>
                                <w:sz w:val="20"/>
                              </w:rPr>
                            </w:pPr>
                            <w:r w:rsidRPr="00B75120">
                              <w:rPr>
                                <w:rFonts w:ascii="Times New Roman" w:hAnsi="Times New Roman"/>
                                <w:sz w:val="20"/>
                              </w:rPr>
                              <w:t>Подача заявления и документов:</w:t>
                            </w:r>
                          </w:p>
                          <w:p w:rsidR="005151A5" w:rsidRPr="00B75120" w:rsidRDefault="005151A5"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5151A5" w:rsidRDefault="005151A5"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через организации почтовой связи;</w:t>
                            </w:r>
                          </w:p>
                          <w:p w:rsidR="005151A5" w:rsidRPr="00B75120" w:rsidRDefault="005151A5" w:rsidP="006F7AAE">
                            <w:pPr>
                              <w:pStyle w:val="a6"/>
                              <w:numPr>
                                <w:ilvl w:val="0"/>
                                <w:numId w:val="9"/>
                              </w:numPr>
                              <w:spacing w:line="216" w:lineRule="auto"/>
                              <w:jc w:val="left"/>
                              <w:rPr>
                                <w:rFonts w:ascii="Times New Roman" w:hAnsi="Times New Roman"/>
                                <w:sz w:val="20"/>
                              </w:rPr>
                            </w:pPr>
                            <w:r>
                              <w:rPr>
                                <w:rFonts w:ascii="Times New Roman" w:hAnsi="Times New Roman"/>
                                <w:sz w:val="20"/>
                              </w:rPr>
                              <w:t>через МФЦ;</w:t>
                            </w:r>
                          </w:p>
                          <w:p w:rsidR="005151A5" w:rsidRPr="00A51EA1" w:rsidRDefault="005151A5"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left:0;text-align:left;margin-left:119.2pt;margin-top:11.1pt;width:335.3pt;height:7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" fillcolor="#e2efd9" stroked="f" strokeweight="1pt">
                <v:stroke joinstyle="miter"/>
                <v:shadow on="t" color="black" opacity="26213f" origin="-.5,-.5" offset=".74836mm,.74836mm"/>
                <v:textbox inset="9.6pt,4.8pt,9.6pt,4.8pt">
                  <w:txbxContent>
                    <w:p w:rsidR="005151A5" w:rsidRPr="00B75120" w:rsidRDefault="005151A5" w:rsidP="006F7AAE">
                      <w:pPr>
                        <w:spacing w:line="216" w:lineRule="auto"/>
                        <w:jc w:val="center"/>
                        <w:rPr>
                          <w:rFonts w:ascii="Times New Roman" w:hAnsi="Times New Roman"/>
                          <w:sz w:val="20"/>
                        </w:rPr>
                      </w:pPr>
                      <w:r w:rsidRPr="00B75120">
                        <w:rPr>
                          <w:rFonts w:ascii="Times New Roman" w:hAnsi="Times New Roman"/>
                          <w:sz w:val="20"/>
                        </w:rPr>
                        <w:t>Подача заявления и документов:</w:t>
                      </w:r>
                    </w:p>
                    <w:p w:rsidR="005151A5" w:rsidRPr="00B75120" w:rsidRDefault="005151A5"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5151A5" w:rsidRDefault="005151A5"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через организации почтовой связи;</w:t>
                      </w:r>
                    </w:p>
                    <w:p w:rsidR="005151A5" w:rsidRPr="00B75120" w:rsidRDefault="005151A5" w:rsidP="006F7AAE">
                      <w:pPr>
                        <w:pStyle w:val="a6"/>
                        <w:numPr>
                          <w:ilvl w:val="0"/>
                          <w:numId w:val="9"/>
                        </w:numPr>
                        <w:spacing w:line="216" w:lineRule="auto"/>
                        <w:jc w:val="left"/>
                        <w:rPr>
                          <w:rFonts w:ascii="Times New Roman" w:hAnsi="Times New Roman"/>
                          <w:sz w:val="20"/>
                        </w:rPr>
                      </w:pPr>
                      <w:r>
                        <w:rPr>
                          <w:rFonts w:ascii="Times New Roman" w:hAnsi="Times New Roman"/>
                          <w:sz w:val="20"/>
                        </w:rPr>
                        <w:t>через МФЦ;</w:t>
                      </w:r>
                    </w:p>
                    <w:p w:rsidR="005151A5" w:rsidRPr="00A51EA1" w:rsidRDefault="005151A5"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v:textbox>
              </v:roundrect>
            </w:pict>
          </mc:Fallback>
        </mc:AlternateContent>
      </w:r>
    </w:p>
    <w:p w:rsidR="006F7AAE" w:rsidRPr="00597A8B" w:rsidRDefault="00434B38" w:rsidP="006F7AAE">
      <w:pPr>
        <w:widowControl w:val="0"/>
        <w:autoSpaceDE w:val="0"/>
        <w:autoSpaceDN w:val="0"/>
        <w:adjustRightInd w:val="0"/>
        <w:ind w:firstLine="0"/>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5408" behindDoc="0" locked="0" layoutInCell="1" allowOverlap="1">
                <wp:simplePos x="0" y="0"/>
                <wp:positionH relativeFrom="column">
                  <wp:posOffset>3371850</wp:posOffset>
                </wp:positionH>
                <wp:positionV relativeFrom="paragraph">
                  <wp:posOffset>1090295</wp:posOffset>
                </wp:positionV>
                <wp:extent cx="340360" cy="0"/>
                <wp:effectExtent l="55880" t="15240" r="58420" b="25400"/>
                <wp:wrapNone/>
                <wp:docPr id="10"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0"/>
                        </a:xfrm>
                        <a:prstGeom prst="straightConnector1">
                          <a:avLst/>
                        </a:prstGeom>
                        <a:noFill/>
                        <a:ln w="15875">
                          <a:solidFill>
                            <a:srgbClr val="375623"/>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65.5pt;margin-top:85.85pt;width:26.8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" strokecolor="#375623" strokeweight="1.25pt">
                <v:stroke endarrow="block" joinstyle="miter"/>
              </v:shape>
            </w:pict>
          </mc:Fallback>
        </mc:AlternateContent>
      </w:r>
    </w:p>
    <w:p w:rsidR="004F6699" w:rsidRPr="00597A8B" w:rsidRDefault="004F6699" w:rsidP="004F6699">
      <w:pPr>
        <w:spacing w:line="216" w:lineRule="auto"/>
        <w:ind w:firstLine="0"/>
        <w:jc w:val="center"/>
        <w:rPr>
          <w:rFonts w:ascii="Times New Roman" w:hAnsi="Times New Roman"/>
          <w:sz w:val="20"/>
        </w:rPr>
      </w:pPr>
      <w:r w:rsidRPr="00597A8B">
        <w:rPr>
          <w:rFonts w:ascii="Times New Roman" w:hAnsi="Times New Roman"/>
          <w:i/>
          <w:iCs/>
          <w:kern w:val="24"/>
          <w:sz w:val="20"/>
        </w:rPr>
        <w:t>(не превышает 10 минут)</w:t>
      </w:r>
    </w:p>
    <w:p w:rsidR="004F6699" w:rsidRPr="00597A8B" w:rsidRDefault="004F6699" w:rsidP="004F6699">
      <w:pPr>
        <w:spacing w:line="216" w:lineRule="auto"/>
        <w:ind w:firstLine="0"/>
        <w:jc w:val="center"/>
        <w:rPr>
          <w:rFonts w:ascii="Times New Roman" w:hAnsi="Times New Roman"/>
          <w:sz w:val="20"/>
        </w:rPr>
      </w:pPr>
      <w:r w:rsidRPr="00597A8B">
        <w:rPr>
          <w:rFonts w:ascii="Times New Roman" w:hAnsi="Times New Roman"/>
          <w:i/>
          <w:iCs/>
          <w:kern w:val="24"/>
          <w:sz w:val="20"/>
        </w:rPr>
        <w:t>(не превышает 10 минут)</w:t>
      </w:r>
    </w:p>
    <w:p w:rsidR="004F6699" w:rsidRPr="00597A8B" w:rsidRDefault="004F6699" w:rsidP="006F7AAE">
      <w:pPr>
        <w:widowControl w:val="0"/>
        <w:autoSpaceDE w:val="0"/>
        <w:autoSpaceDN w:val="0"/>
        <w:adjustRightInd w:val="0"/>
        <w:ind w:firstLine="0"/>
        <w:jc w:val="center"/>
        <w:rPr>
          <w:rFonts w:ascii="Times New Roman" w:hAnsi="Times New Roman"/>
          <w:szCs w:val="28"/>
        </w:rPr>
      </w:pPr>
    </w:p>
    <w:p w:rsidR="004F6699" w:rsidRPr="00597A8B" w:rsidRDefault="004F6699" w:rsidP="004F6699">
      <w:pPr>
        <w:rPr>
          <w:rFonts w:ascii="Times New Roman" w:hAnsi="Times New Roman"/>
          <w:szCs w:val="28"/>
        </w:rPr>
      </w:pPr>
    </w:p>
    <w:p w:rsidR="004F6699" w:rsidRPr="00597A8B" w:rsidRDefault="004F6699" w:rsidP="004F6699">
      <w:pPr>
        <w:rPr>
          <w:rFonts w:ascii="Times New Roman" w:hAnsi="Times New Roman"/>
          <w:szCs w:val="28"/>
        </w:rPr>
      </w:pPr>
    </w:p>
    <w:p w:rsidR="004F6699" w:rsidRPr="00597A8B" w:rsidRDefault="00434B38" w:rsidP="004F6699">
      <w:pP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1513840</wp:posOffset>
                </wp:positionH>
                <wp:positionV relativeFrom="paragraph">
                  <wp:posOffset>179705</wp:posOffset>
                </wp:positionV>
                <wp:extent cx="4258310" cy="593090"/>
                <wp:effectExtent l="8890" t="8255" r="28575" b="2730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310" cy="593090"/>
                        </a:xfrm>
                        <a:prstGeom prst="roundRect">
                          <a:avLst>
                            <a:gd name="adj" fmla="val 16667"/>
                          </a:avLst>
                        </a:prstGeom>
                        <a:solidFill>
                          <a:srgbClr val="E2EF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151A5" w:rsidRPr="0092483A" w:rsidRDefault="005151A5" w:rsidP="006F7AAE">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5151A5" w:rsidRPr="005E5579" w:rsidRDefault="005151A5" w:rsidP="006F7AAE">
                            <w:pPr>
                              <w:spacing w:line="216" w:lineRule="auto"/>
                              <w:ind w:firstLine="0"/>
                              <w:jc w:val="center"/>
                              <w:rPr>
                                <w:rFonts w:ascii="Times New Roman" w:hAnsi="Times New Roman"/>
                                <w:sz w:val="20"/>
                              </w:rPr>
                            </w:pPr>
                            <w:r>
                              <w:rPr>
                                <w:rFonts w:ascii="Times New Roman" w:hAnsi="Times New Roman"/>
                                <w:i/>
                                <w:iCs/>
                                <w:kern w:val="24"/>
                                <w:sz w:val="20"/>
                              </w:rPr>
                              <w:t>(не превышает 1</w:t>
                            </w:r>
                            <w:r w:rsidRPr="00486B37">
                              <w:rPr>
                                <w:rFonts w:ascii="Times New Roman" w:hAnsi="Times New Roman"/>
                                <w:i/>
                                <w:iCs/>
                                <w:kern w:val="24"/>
                                <w:sz w:val="20"/>
                              </w:rPr>
                              <w:t>0 минут)</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19.2pt;margin-top:14.15pt;width:335.3pt;height:4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" fillcolor="#e2efd9" stroked="f" strokeweight="1pt">
                <v:stroke joinstyle="miter"/>
                <v:shadow on="t" color="black" opacity="26213f" origin="-.5,-.5" offset=".74836mm,.74836mm"/>
                <v:textbox inset="9.6pt,4.8pt,9.6pt,4.8pt">
                  <w:txbxContent>
                    <w:p w:rsidR="005151A5" w:rsidRPr="0092483A" w:rsidRDefault="005151A5" w:rsidP="006F7AAE">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5151A5" w:rsidRPr="005E5579" w:rsidRDefault="005151A5" w:rsidP="006F7AAE">
                      <w:pPr>
                        <w:spacing w:line="216" w:lineRule="auto"/>
                        <w:ind w:firstLine="0"/>
                        <w:jc w:val="center"/>
                        <w:rPr>
                          <w:rFonts w:ascii="Times New Roman" w:hAnsi="Times New Roman"/>
                          <w:sz w:val="20"/>
                        </w:rPr>
                      </w:pPr>
                      <w:r>
                        <w:rPr>
                          <w:rFonts w:ascii="Times New Roman" w:hAnsi="Times New Roman"/>
                          <w:i/>
                          <w:iCs/>
                          <w:kern w:val="24"/>
                          <w:sz w:val="20"/>
                        </w:rPr>
                        <w:t>(не превышает 1</w:t>
                      </w:r>
                      <w:r w:rsidRPr="00486B37">
                        <w:rPr>
                          <w:rFonts w:ascii="Times New Roman" w:hAnsi="Times New Roman"/>
                          <w:i/>
                          <w:iCs/>
                          <w:kern w:val="24"/>
                          <w:sz w:val="20"/>
                        </w:rPr>
                        <w:t>0 минут)</w:t>
                      </w:r>
                    </w:p>
                  </w:txbxContent>
                </v:textbox>
              </v:roundrect>
            </w:pict>
          </mc:Fallback>
        </mc:AlternateContent>
      </w:r>
    </w:p>
    <w:p w:rsidR="004F6699" w:rsidRPr="00597A8B" w:rsidRDefault="004F6699" w:rsidP="004F6699">
      <w:pPr>
        <w:rPr>
          <w:rFonts w:ascii="Times New Roman" w:hAnsi="Times New Roman"/>
          <w:szCs w:val="28"/>
        </w:rPr>
      </w:pPr>
    </w:p>
    <w:p w:rsidR="004F6699" w:rsidRPr="00597A8B" w:rsidRDefault="004F6699" w:rsidP="004F6699">
      <w:pPr>
        <w:rPr>
          <w:rFonts w:ascii="Times New Roman" w:hAnsi="Times New Roman"/>
          <w:szCs w:val="28"/>
        </w:rPr>
      </w:pPr>
    </w:p>
    <w:p w:rsidR="004F6699" w:rsidRPr="00597A8B" w:rsidRDefault="004F6699" w:rsidP="004F6699">
      <w:pPr>
        <w:rPr>
          <w:rFonts w:ascii="Times New Roman" w:hAnsi="Times New Roman"/>
          <w:szCs w:val="28"/>
        </w:rPr>
      </w:pPr>
    </w:p>
    <w:p w:rsidR="004F6699" w:rsidRPr="00597A8B" w:rsidRDefault="00434B38" w:rsidP="004F6699">
      <w:pP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8480" behindDoc="0" locked="0" layoutInCell="1" allowOverlap="1">
                <wp:simplePos x="0" y="0"/>
                <wp:positionH relativeFrom="column">
                  <wp:posOffset>3371850</wp:posOffset>
                </wp:positionH>
                <wp:positionV relativeFrom="paragraph">
                  <wp:posOffset>210820</wp:posOffset>
                </wp:positionV>
                <wp:extent cx="340360" cy="0"/>
                <wp:effectExtent l="55880" t="12065" r="58420" b="1905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0"/>
                        </a:xfrm>
                        <a:prstGeom prst="straightConnector1">
                          <a:avLst/>
                        </a:prstGeom>
                        <a:noFill/>
                        <a:ln w="15875">
                          <a:solidFill>
                            <a:srgbClr val="375623"/>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65.5pt;margin-top:16.6pt;width:26.8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" strokecolor="#375623" strokeweight="1.25pt">
                <v:stroke endarrow="block" joinstyle="miter"/>
              </v:shape>
            </w:pict>
          </mc:Fallback>
        </mc:AlternateContent>
      </w:r>
    </w:p>
    <w:p w:rsidR="004F6699" w:rsidRPr="00597A8B" w:rsidRDefault="00434B38" w:rsidP="004F6699">
      <w:pP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9504" behindDoc="0" locked="0" layoutInCell="1" allowOverlap="1">
                <wp:simplePos x="0" y="0"/>
                <wp:positionH relativeFrom="column">
                  <wp:posOffset>1513840</wp:posOffset>
                </wp:positionH>
                <wp:positionV relativeFrom="paragraph">
                  <wp:posOffset>176530</wp:posOffset>
                </wp:positionV>
                <wp:extent cx="4258310" cy="716915"/>
                <wp:effectExtent l="8890" t="5080" r="28575" b="3048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310" cy="716915"/>
                        </a:xfrm>
                        <a:prstGeom prst="roundRect">
                          <a:avLst>
                            <a:gd name="adj" fmla="val 16667"/>
                          </a:avLst>
                        </a:prstGeom>
                        <a:solidFill>
                          <a:srgbClr val="E2EF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151A5" w:rsidRPr="003012E8" w:rsidRDefault="005151A5" w:rsidP="009D0AC0">
                            <w:pPr>
                              <w:spacing w:line="216" w:lineRule="auto"/>
                              <w:ind w:firstLine="0"/>
                              <w:jc w:val="center"/>
                              <w:rPr>
                                <w:rFonts w:ascii="Times New Roman" w:hAnsi="Times New Roman"/>
                                <w:sz w:val="20"/>
                              </w:rPr>
                            </w:pPr>
                            <w:r w:rsidRPr="003012E8">
                              <w:rPr>
                                <w:rFonts w:ascii="Times New Roman" w:hAnsi="Times New Roman"/>
                                <w:sz w:val="20"/>
                              </w:rPr>
                              <w:t>Проверка соответствия заявления и предоставляемых документов требованиям административного регламента</w:t>
                            </w:r>
                          </w:p>
                          <w:p w:rsidR="005151A5" w:rsidRPr="003012E8" w:rsidRDefault="005151A5" w:rsidP="009D0AC0">
                            <w:pPr>
                              <w:spacing w:line="216" w:lineRule="auto"/>
                              <w:ind w:firstLine="0"/>
                              <w:jc w:val="center"/>
                              <w:rPr>
                                <w:rFonts w:ascii="Times New Roman" w:hAnsi="Times New Roman"/>
                                <w:i/>
                                <w:sz w:val="20"/>
                              </w:rPr>
                            </w:pPr>
                            <w:r w:rsidRPr="003012E8">
                              <w:rPr>
                                <w:rFonts w:ascii="Times New Roman" w:hAnsi="Times New Roman"/>
                                <w:i/>
                                <w:iCs/>
                                <w:kern w:val="24"/>
                                <w:sz w:val="20"/>
                              </w:rPr>
                              <w:t xml:space="preserve"> (</w:t>
                            </w:r>
                            <w:r w:rsidRPr="003012E8">
                              <w:rPr>
                                <w:rFonts w:ascii="Times New Roman" w:hAnsi="Times New Roman"/>
                                <w:i/>
                                <w:iCs/>
                                <w:color w:val="000000" w:themeColor="text1"/>
                                <w:kern w:val="24"/>
                                <w:sz w:val="18"/>
                                <w:szCs w:val="18"/>
                              </w:rPr>
                              <w:t>в течение рабочего дня</w:t>
                            </w:r>
                            <w:r>
                              <w:rPr>
                                <w:rFonts w:ascii="Times New Roman" w:hAnsi="Times New Roman"/>
                                <w:i/>
                                <w:iCs/>
                                <w:color w:val="000000" w:themeColor="text1"/>
                                <w:kern w:val="24"/>
                                <w:sz w:val="18"/>
                                <w:szCs w:val="18"/>
                              </w:rPr>
                              <w:t>,</w:t>
                            </w:r>
                            <w:r w:rsidRPr="003012E8">
                              <w:rPr>
                                <w:rFonts w:ascii="Times New Roman" w:hAnsi="Times New Roman"/>
                                <w:i/>
                                <w:iCs/>
                                <w:color w:val="000000" w:themeColor="text1"/>
                                <w:kern w:val="24"/>
                                <w:sz w:val="18"/>
                                <w:szCs w:val="18"/>
                              </w:rPr>
                              <w:t xml:space="preserve"> следующего за днем регистрации заявления</w:t>
                            </w:r>
                            <w:r w:rsidRPr="003012E8">
                              <w:rPr>
                                <w:rFonts w:ascii="Times New Roman" w:hAnsi="Times New Roman"/>
                                <w:i/>
                                <w:iCs/>
                                <w:kern w:val="24"/>
                                <w:sz w:val="20"/>
                              </w:rPr>
                              <w:t>)</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8" style="position:absolute;left:0;text-align:left;margin-left:119.2pt;margin-top:13.9pt;width:335.3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" fillcolor="#e2efd9" stroked="f" strokeweight="1pt">
                <v:stroke joinstyle="miter"/>
                <v:shadow on="t" color="black" opacity="26213f" origin="-.5,-.5" offset=".74836mm,.74836mm"/>
                <v:textbox inset="9.6pt,4.8pt,9.6pt,4.8pt">
                  <w:txbxContent>
                    <w:p w:rsidR="005151A5" w:rsidRPr="003012E8" w:rsidRDefault="005151A5" w:rsidP="009D0AC0">
                      <w:pPr>
                        <w:spacing w:line="216" w:lineRule="auto"/>
                        <w:ind w:firstLine="0"/>
                        <w:jc w:val="center"/>
                        <w:rPr>
                          <w:rFonts w:ascii="Times New Roman" w:hAnsi="Times New Roman"/>
                          <w:sz w:val="20"/>
                        </w:rPr>
                      </w:pPr>
                      <w:r w:rsidRPr="003012E8">
                        <w:rPr>
                          <w:rFonts w:ascii="Times New Roman" w:hAnsi="Times New Roman"/>
                          <w:sz w:val="20"/>
                        </w:rPr>
                        <w:t>Проверка соответствия заявления и предоставляемых документов требованиям административного регламента</w:t>
                      </w:r>
                    </w:p>
                    <w:p w:rsidR="005151A5" w:rsidRPr="003012E8" w:rsidRDefault="005151A5" w:rsidP="009D0AC0">
                      <w:pPr>
                        <w:spacing w:line="216" w:lineRule="auto"/>
                        <w:ind w:firstLine="0"/>
                        <w:jc w:val="center"/>
                        <w:rPr>
                          <w:rFonts w:ascii="Times New Roman" w:hAnsi="Times New Roman"/>
                          <w:i/>
                          <w:sz w:val="20"/>
                        </w:rPr>
                      </w:pPr>
                      <w:r w:rsidRPr="003012E8">
                        <w:rPr>
                          <w:rFonts w:ascii="Times New Roman" w:hAnsi="Times New Roman"/>
                          <w:i/>
                          <w:iCs/>
                          <w:kern w:val="24"/>
                          <w:sz w:val="20"/>
                        </w:rPr>
                        <w:t xml:space="preserve"> (</w:t>
                      </w:r>
                      <w:r w:rsidRPr="003012E8">
                        <w:rPr>
                          <w:rFonts w:ascii="Times New Roman" w:hAnsi="Times New Roman"/>
                          <w:i/>
                          <w:iCs/>
                          <w:color w:val="000000" w:themeColor="text1"/>
                          <w:kern w:val="24"/>
                          <w:sz w:val="18"/>
                          <w:szCs w:val="18"/>
                        </w:rPr>
                        <w:t>в течение рабочего дня</w:t>
                      </w:r>
                      <w:r>
                        <w:rPr>
                          <w:rFonts w:ascii="Times New Roman" w:hAnsi="Times New Roman"/>
                          <w:i/>
                          <w:iCs/>
                          <w:color w:val="000000" w:themeColor="text1"/>
                          <w:kern w:val="24"/>
                          <w:sz w:val="18"/>
                          <w:szCs w:val="18"/>
                        </w:rPr>
                        <w:t>,</w:t>
                      </w:r>
                      <w:r w:rsidRPr="003012E8">
                        <w:rPr>
                          <w:rFonts w:ascii="Times New Roman" w:hAnsi="Times New Roman"/>
                          <w:i/>
                          <w:iCs/>
                          <w:color w:val="000000" w:themeColor="text1"/>
                          <w:kern w:val="24"/>
                          <w:sz w:val="18"/>
                          <w:szCs w:val="18"/>
                        </w:rPr>
                        <w:t xml:space="preserve"> следующего за днем регистрации заявления</w:t>
                      </w:r>
                      <w:r w:rsidRPr="003012E8">
                        <w:rPr>
                          <w:rFonts w:ascii="Times New Roman" w:hAnsi="Times New Roman"/>
                          <w:i/>
                          <w:iCs/>
                          <w:kern w:val="24"/>
                          <w:sz w:val="20"/>
                        </w:rPr>
                        <w:t>)</w:t>
                      </w:r>
                    </w:p>
                  </w:txbxContent>
                </v:textbox>
              </v:roundrect>
            </w:pict>
          </mc:Fallback>
        </mc:AlternateContent>
      </w:r>
    </w:p>
    <w:p w:rsidR="004F6699" w:rsidRPr="00597A8B" w:rsidRDefault="004F6699" w:rsidP="004F6699">
      <w:pPr>
        <w:rPr>
          <w:rFonts w:ascii="Times New Roman" w:hAnsi="Times New Roman"/>
          <w:szCs w:val="28"/>
        </w:rPr>
      </w:pPr>
    </w:p>
    <w:p w:rsidR="004F6699" w:rsidRPr="00597A8B" w:rsidRDefault="004F6699" w:rsidP="004F6699">
      <w:pPr>
        <w:rPr>
          <w:rFonts w:ascii="Times New Roman" w:hAnsi="Times New Roman"/>
          <w:szCs w:val="28"/>
        </w:rPr>
      </w:pPr>
    </w:p>
    <w:p w:rsidR="004F6699" w:rsidRPr="00597A8B" w:rsidRDefault="004F6699" w:rsidP="004F6699">
      <w:pPr>
        <w:jc w:val="center"/>
        <w:rPr>
          <w:rFonts w:ascii="Times New Roman" w:hAnsi="Times New Roman"/>
          <w:szCs w:val="28"/>
        </w:rPr>
      </w:pPr>
    </w:p>
    <w:p w:rsidR="004F6699" w:rsidRPr="00597A8B" w:rsidRDefault="00434B38" w:rsidP="004F6699">
      <w:pP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71552" behindDoc="0" locked="0" layoutInCell="1" allowOverlap="1">
                <wp:simplePos x="0" y="0"/>
                <wp:positionH relativeFrom="column">
                  <wp:posOffset>3371850</wp:posOffset>
                </wp:positionH>
                <wp:positionV relativeFrom="paragraph">
                  <wp:posOffset>246380</wp:posOffset>
                </wp:positionV>
                <wp:extent cx="340360" cy="0"/>
                <wp:effectExtent l="55880" t="9525" r="58420" b="2159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0"/>
                        </a:xfrm>
                        <a:prstGeom prst="straightConnector1">
                          <a:avLst/>
                        </a:prstGeom>
                        <a:noFill/>
                        <a:ln w="15875">
                          <a:solidFill>
                            <a:srgbClr val="375623"/>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5.5pt;margin-top:19.4pt;width:26.8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" strokecolor="#375623" strokeweight="1.25pt">
                <v:stroke endarrow="block" joinstyle="miter"/>
              </v:shape>
            </w:pict>
          </mc:Fallback>
        </mc:AlternateContent>
      </w:r>
    </w:p>
    <w:p w:rsidR="006F7AAE" w:rsidRPr="00597A8B" w:rsidRDefault="00434B38" w:rsidP="004F6699">
      <w:pPr>
        <w:rPr>
          <w:rFonts w:ascii="Times New Roman" w:hAnsi="Times New Roman"/>
          <w:szCs w:val="28"/>
        </w:rPr>
        <w:sectPr w:rsidR="006F7AAE" w:rsidRPr="00597A8B" w:rsidSect="007234A1">
          <w:pgSz w:w="11906" w:h="16838"/>
          <w:pgMar w:top="851" w:right="992" w:bottom="851" w:left="284" w:header="709" w:footer="709" w:gutter="0"/>
          <w:cols w:space="708"/>
          <w:docGrid w:linePitch="381"/>
        </w:sectPr>
      </w:pPr>
      <w:r>
        <w:rPr>
          <w:rFonts w:ascii="Times New Roman" w:hAnsi="Times New Roman"/>
          <w:noProof/>
          <w:szCs w:val="28"/>
        </w:rPr>
        <mc:AlternateContent>
          <mc:Choice Requires="wps">
            <w:drawing>
              <wp:anchor distT="0" distB="0" distL="114300" distR="114300" simplePos="0" relativeHeight="251670528" behindDoc="0" locked="0" layoutInCell="1" allowOverlap="1">
                <wp:simplePos x="0" y="0"/>
                <wp:positionH relativeFrom="column">
                  <wp:posOffset>1513840</wp:posOffset>
                </wp:positionH>
                <wp:positionV relativeFrom="paragraph">
                  <wp:posOffset>157480</wp:posOffset>
                </wp:positionV>
                <wp:extent cx="4305935" cy="716915"/>
                <wp:effectExtent l="8890" t="5080" r="28575" b="3048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935" cy="716915"/>
                        </a:xfrm>
                        <a:prstGeom prst="roundRect">
                          <a:avLst>
                            <a:gd name="adj" fmla="val 16667"/>
                          </a:avLst>
                        </a:prstGeom>
                        <a:solidFill>
                          <a:srgbClr val="E2EF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151A5" w:rsidRPr="003012E8" w:rsidRDefault="005151A5" w:rsidP="009D0AC0">
                            <w:pPr>
                              <w:spacing w:line="216" w:lineRule="auto"/>
                              <w:ind w:firstLine="0"/>
                              <w:jc w:val="center"/>
                              <w:rPr>
                                <w:rFonts w:ascii="Times New Roman" w:hAnsi="Times New Roman"/>
                                <w:sz w:val="20"/>
                              </w:rPr>
                            </w:pPr>
                            <w:r w:rsidRPr="003012E8">
                              <w:rPr>
                                <w:rFonts w:ascii="Times New Roman" w:hAnsi="Times New Roman"/>
                                <w:sz w:val="20"/>
                              </w:rPr>
                              <w:t>Формирование и направление межведомственных запросов в органы (организации), участвующие в предоставлении муниципальной услуги</w:t>
                            </w:r>
                          </w:p>
                          <w:p w:rsidR="005151A5" w:rsidRPr="009D0AC0" w:rsidRDefault="005151A5" w:rsidP="009D0AC0">
                            <w:pPr>
                              <w:spacing w:line="216" w:lineRule="auto"/>
                              <w:ind w:firstLine="0"/>
                              <w:jc w:val="center"/>
                              <w:rPr>
                                <w:rFonts w:ascii="Times New Roman" w:hAnsi="Times New Roman"/>
                                <w:sz w:val="20"/>
                              </w:rPr>
                            </w:pPr>
                            <w:r w:rsidRPr="003012E8">
                              <w:rPr>
                                <w:rFonts w:ascii="Times New Roman" w:hAnsi="Times New Roman"/>
                                <w:i/>
                                <w:iCs/>
                                <w:kern w:val="24"/>
                                <w:sz w:val="20"/>
                              </w:rPr>
                              <w:t xml:space="preserve"> (</w:t>
                            </w:r>
                            <w:r w:rsidRPr="003012E8">
                              <w:rPr>
                                <w:i/>
                                <w:iCs/>
                                <w:color w:val="000000" w:themeColor="text1"/>
                                <w:kern w:val="24"/>
                                <w:sz w:val="18"/>
                                <w:szCs w:val="18"/>
                              </w:rPr>
                              <w:t>1 рабочий день – формирование и направление запросов, 5 рабочих дней – представление ответа на запрос</w:t>
                            </w:r>
                            <w:r w:rsidRPr="003012E8">
                              <w:rPr>
                                <w:rFonts w:ascii="Times New Roman" w:hAnsi="Times New Roman"/>
                                <w:i/>
                                <w:iCs/>
                                <w:kern w:val="24"/>
                                <w:sz w:val="20"/>
                              </w:rPr>
                              <w:t>)</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9" style="position:absolute;left:0;text-align:left;margin-left:119.2pt;margin-top:12.4pt;width:339.05pt;height:5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" fillcolor="#e2efd9" stroked="f" strokeweight="1pt">
                <v:stroke joinstyle="miter"/>
                <v:shadow on="t" color="black" opacity="26213f" origin="-.5,-.5" offset=".74836mm,.74836mm"/>
                <v:textbox inset="9.6pt,4.8pt,9.6pt,4.8pt">
                  <w:txbxContent>
                    <w:p w:rsidR="005151A5" w:rsidRPr="003012E8" w:rsidRDefault="005151A5" w:rsidP="009D0AC0">
                      <w:pPr>
                        <w:spacing w:line="216" w:lineRule="auto"/>
                        <w:ind w:firstLine="0"/>
                        <w:jc w:val="center"/>
                        <w:rPr>
                          <w:rFonts w:ascii="Times New Roman" w:hAnsi="Times New Roman"/>
                          <w:sz w:val="20"/>
                        </w:rPr>
                      </w:pPr>
                      <w:r w:rsidRPr="003012E8">
                        <w:rPr>
                          <w:rFonts w:ascii="Times New Roman" w:hAnsi="Times New Roman"/>
                          <w:sz w:val="20"/>
                        </w:rPr>
                        <w:t>Формирование и направление межведомственных запросов в органы (организации), участвующие в предоставлении муниципальной услуги</w:t>
                      </w:r>
                    </w:p>
                    <w:p w:rsidR="005151A5" w:rsidRPr="009D0AC0" w:rsidRDefault="005151A5" w:rsidP="009D0AC0">
                      <w:pPr>
                        <w:spacing w:line="216" w:lineRule="auto"/>
                        <w:ind w:firstLine="0"/>
                        <w:jc w:val="center"/>
                        <w:rPr>
                          <w:rFonts w:ascii="Times New Roman" w:hAnsi="Times New Roman"/>
                          <w:sz w:val="20"/>
                        </w:rPr>
                      </w:pPr>
                      <w:r w:rsidRPr="003012E8">
                        <w:rPr>
                          <w:rFonts w:ascii="Times New Roman" w:hAnsi="Times New Roman"/>
                          <w:i/>
                          <w:iCs/>
                          <w:kern w:val="24"/>
                          <w:sz w:val="20"/>
                        </w:rPr>
                        <w:t xml:space="preserve"> (</w:t>
                      </w:r>
                      <w:r w:rsidRPr="003012E8">
                        <w:rPr>
                          <w:i/>
                          <w:iCs/>
                          <w:color w:val="000000" w:themeColor="text1"/>
                          <w:kern w:val="24"/>
                          <w:sz w:val="18"/>
                          <w:szCs w:val="18"/>
                        </w:rPr>
                        <w:t>1 рабочий день – формирование и направление запросов, 5 рабочих дней – представление ответа на запрос</w:t>
                      </w:r>
                      <w:r w:rsidRPr="003012E8">
                        <w:rPr>
                          <w:rFonts w:ascii="Times New Roman" w:hAnsi="Times New Roman"/>
                          <w:i/>
                          <w:iCs/>
                          <w:kern w:val="24"/>
                          <w:sz w:val="20"/>
                        </w:rPr>
                        <w:t>)</w:t>
                      </w:r>
                    </w:p>
                  </w:txbxContent>
                </v:textbox>
              </v:roundrect>
            </w:pict>
          </mc:Fallback>
        </mc:AlternateContent>
      </w:r>
      <w:r>
        <w:rPr>
          <w:rFonts w:ascii="Times New Roman" w:hAnsi="Times New Roman"/>
          <w:noProof/>
          <w:szCs w:val="28"/>
        </w:rPr>
        <mc:AlternateContent>
          <mc:Choice Requires="wps">
            <w:drawing>
              <wp:anchor distT="0" distB="0" distL="114300" distR="114300" simplePos="0" relativeHeight="251673600" behindDoc="0" locked="0" layoutInCell="1" allowOverlap="1">
                <wp:simplePos x="0" y="0"/>
                <wp:positionH relativeFrom="column">
                  <wp:posOffset>1513840</wp:posOffset>
                </wp:positionH>
                <wp:positionV relativeFrom="paragraph">
                  <wp:posOffset>1367155</wp:posOffset>
                </wp:positionV>
                <wp:extent cx="4354195" cy="926465"/>
                <wp:effectExtent l="8890" t="5080" r="27940" b="3048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4195" cy="926465"/>
                        </a:xfrm>
                        <a:prstGeom prst="roundRect">
                          <a:avLst>
                            <a:gd name="adj" fmla="val 16667"/>
                          </a:avLst>
                        </a:prstGeom>
                        <a:solidFill>
                          <a:srgbClr val="E2EF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151A5" w:rsidRDefault="005151A5" w:rsidP="00B9741B">
                            <w:pPr>
                              <w:ind w:firstLine="0"/>
                              <w:jc w:val="center"/>
                              <w:rPr>
                                <w:rFonts w:ascii="Times New Roman" w:eastAsiaTheme="minorHAnsi" w:hAnsi="Times New Roman"/>
                                <w:sz w:val="20"/>
                                <w:lang w:eastAsia="en-US"/>
                              </w:rPr>
                            </w:pPr>
                            <w:r>
                              <w:rPr>
                                <w:rFonts w:ascii="Times New Roman" w:eastAsiaTheme="minorHAnsi" w:hAnsi="Times New Roman"/>
                                <w:sz w:val="20"/>
                                <w:lang w:eastAsia="en-US"/>
                              </w:rPr>
                              <w:t>Р</w:t>
                            </w:r>
                            <w:r w:rsidRPr="009D0AC0">
                              <w:rPr>
                                <w:rFonts w:ascii="Times New Roman" w:eastAsiaTheme="minorHAnsi" w:hAnsi="Times New Roman"/>
                                <w:sz w:val="20"/>
                                <w:lang w:eastAsia="en-US"/>
                              </w:rPr>
                              <w:t>ассмотрение заявления, проведение проверки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w:t>
                            </w:r>
                          </w:p>
                          <w:p w:rsidR="005151A5" w:rsidRPr="009D0AC0" w:rsidRDefault="005151A5" w:rsidP="00B9741B">
                            <w:pPr>
                              <w:ind w:firstLine="0"/>
                              <w:jc w:val="center"/>
                              <w:rPr>
                                <w:i/>
                                <w:sz w:val="20"/>
                              </w:rPr>
                            </w:pPr>
                            <w:r w:rsidRPr="009D0AC0">
                              <w:rPr>
                                <w:rFonts w:ascii="Times New Roman" w:eastAsiaTheme="minorHAnsi" w:hAnsi="Times New Roman"/>
                                <w:i/>
                                <w:sz w:val="20"/>
                                <w:lang w:eastAsia="en-US"/>
                              </w:rPr>
                              <w:t>(</w:t>
                            </w:r>
                            <w:r>
                              <w:rPr>
                                <w:rFonts w:ascii="Times New Roman" w:eastAsiaTheme="minorHAnsi" w:hAnsi="Times New Roman"/>
                                <w:i/>
                                <w:sz w:val="20"/>
                                <w:lang w:eastAsia="en-US"/>
                              </w:rPr>
                              <w:t>4 рабочих дня</w:t>
                            </w:r>
                            <w:r w:rsidRPr="009D0AC0">
                              <w:rPr>
                                <w:rFonts w:ascii="Times New Roman" w:eastAsiaTheme="minorHAnsi" w:hAnsi="Times New Roman"/>
                                <w:i/>
                                <w:sz w:val="20"/>
                                <w:lang w:eastAsia="en-US"/>
                              </w:rPr>
                              <w:t>)</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0" style="position:absolute;left:0;text-align:left;margin-left:119.2pt;margin-top:107.65pt;width:342.85pt;height:7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" fillcolor="#e2efd9" stroked="f" strokeweight="1pt">
                <v:stroke joinstyle="miter"/>
                <v:shadow on="t" color="black" opacity="26213f" origin="-.5,-.5" offset=".74836mm,.74836mm"/>
                <v:textbox inset="9.6pt,4.8pt,9.6pt,4.8pt">
                  <w:txbxContent>
                    <w:p w:rsidR="005151A5" w:rsidRDefault="005151A5" w:rsidP="00B9741B">
                      <w:pPr>
                        <w:ind w:firstLine="0"/>
                        <w:jc w:val="center"/>
                        <w:rPr>
                          <w:rFonts w:ascii="Times New Roman" w:eastAsiaTheme="minorHAnsi" w:hAnsi="Times New Roman"/>
                          <w:sz w:val="20"/>
                          <w:lang w:eastAsia="en-US"/>
                        </w:rPr>
                      </w:pPr>
                      <w:r>
                        <w:rPr>
                          <w:rFonts w:ascii="Times New Roman" w:eastAsiaTheme="minorHAnsi" w:hAnsi="Times New Roman"/>
                          <w:sz w:val="20"/>
                          <w:lang w:eastAsia="en-US"/>
                        </w:rPr>
                        <w:t>Р</w:t>
                      </w:r>
                      <w:r w:rsidRPr="009D0AC0">
                        <w:rPr>
                          <w:rFonts w:ascii="Times New Roman" w:eastAsiaTheme="minorHAnsi" w:hAnsi="Times New Roman"/>
                          <w:sz w:val="20"/>
                          <w:lang w:eastAsia="en-US"/>
                        </w:rPr>
                        <w:t>ассмотрение заявления, проведение проверки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w:t>
                      </w:r>
                    </w:p>
                    <w:p w:rsidR="005151A5" w:rsidRPr="009D0AC0" w:rsidRDefault="005151A5" w:rsidP="00B9741B">
                      <w:pPr>
                        <w:ind w:firstLine="0"/>
                        <w:jc w:val="center"/>
                        <w:rPr>
                          <w:i/>
                          <w:sz w:val="20"/>
                        </w:rPr>
                      </w:pPr>
                      <w:r w:rsidRPr="009D0AC0">
                        <w:rPr>
                          <w:rFonts w:ascii="Times New Roman" w:eastAsiaTheme="minorHAnsi" w:hAnsi="Times New Roman"/>
                          <w:i/>
                          <w:sz w:val="20"/>
                          <w:lang w:eastAsia="en-US"/>
                        </w:rPr>
                        <w:t>(</w:t>
                      </w:r>
                      <w:r>
                        <w:rPr>
                          <w:rFonts w:ascii="Times New Roman" w:eastAsiaTheme="minorHAnsi" w:hAnsi="Times New Roman"/>
                          <w:i/>
                          <w:sz w:val="20"/>
                          <w:lang w:eastAsia="en-US"/>
                        </w:rPr>
                        <w:t>4 рабочих дня</w:t>
                      </w:r>
                      <w:r w:rsidRPr="009D0AC0">
                        <w:rPr>
                          <w:rFonts w:ascii="Times New Roman" w:eastAsiaTheme="minorHAnsi" w:hAnsi="Times New Roman"/>
                          <w:i/>
                          <w:sz w:val="20"/>
                          <w:lang w:eastAsia="en-US"/>
                        </w:rPr>
                        <w:t>)</w:t>
                      </w:r>
                    </w:p>
                  </w:txbxContent>
                </v:textbox>
              </v:roundrect>
            </w:pict>
          </mc:Fallback>
        </mc:AlternateContent>
      </w:r>
      <w:r>
        <w:rPr>
          <w:rFonts w:ascii="Times New Roman" w:hAnsi="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1513840</wp:posOffset>
                </wp:positionH>
                <wp:positionV relativeFrom="paragraph">
                  <wp:posOffset>2529205</wp:posOffset>
                </wp:positionV>
                <wp:extent cx="4258310" cy="926465"/>
                <wp:effectExtent l="8890" t="5080" r="28575" b="304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310" cy="926465"/>
                        </a:xfrm>
                        <a:prstGeom prst="roundRect">
                          <a:avLst>
                            <a:gd name="adj" fmla="val 16667"/>
                          </a:avLst>
                        </a:prstGeom>
                        <a:solidFill>
                          <a:srgbClr val="E2EFD9"/>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5151A5" w:rsidRDefault="005151A5" w:rsidP="00B9741B">
                            <w:pPr>
                              <w:ind w:firstLine="0"/>
                              <w:jc w:val="center"/>
                              <w:rPr>
                                <w:rFonts w:ascii="Times New Roman" w:eastAsiaTheme="minorHAnsi" w:hAnsi="Times New Roman"/>
                                <w:sz w:val="20"/>
                                <w:szCs w:val="28"/>
                                <w:lang w:eastAsia="en-US"/>
                              </w:rPr>
                            </w:pPr>
                            <w:r>
                              <w:rPr>
                                <w:rFonts w:ascii="Times New Roman" w:eastAsiaTheme="minorHAnsi" w:hAnsi="Times New Roman"/>
                                <w:sz w:val="20"/>
                                <w:szCs w:val="28"/>
                                <w:lang w:eastAsia="en-US"/>
                              </w:rPr>
                              <w:t>П</w:t>
                            </w:r>
                            <w:r w:rsidRPr="009D0AC0">
                              <w:rPr>
                                <w:rFonts w:ascii="Times New Roman" w:eastAsiaTheme="minorHAnsi" w:hAnsi="Times New Roman"/>
                                <w:sz w:val="20"/>
                                <w:szCs w:val="28"/>
                                <w:lang w:eastAsia="en-US"/>
                              </w:rPr>
                              <w:t>одготовка и выдача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или отказа в выдаче акта</w:t>
                            </w:r>
                          </w:p>
                          <w:p w:rsidR="005151A5" w:rsidRPr="009D0AC0" w:rsidRDefault="005151A5" w:rsidP="00B9741B">
                            <w:pPr>
                              <w:ind w:firstLine="0"/>
                              <w:jc w:val="center"/>
                              <w:rPr>
                                <w:i/>
                                <w:sz w:val="14"/>
                              </w:rPr>
                            </w:pPr>
                            <w:r w:rsidRPr="009D0AC0">
                              <w:rPr>
                                <w:rFonts w:ascii="Times New Roman" w:eastAsiaTheme="minorHAnsi" w:hAnsi="Times New Roman"/>
                                <w:i/>
                                <w:sz w:val="20"/>
                                <w:szCs w:val="28"/>
                                <w:lang w:eastAsia="en-US"/>
                              </w:rPr>
                              <w:t>(</w:t>
                            </w:r>
                            <w:r>
                              <w:rPr>
                                <w:rFonts w:ascii="Times New Roman" w:eastAsiaTheme="minorHAnsi" w:hAnsi="Times New Roman"/>
                                <w:i/>
                                <w:sz w:val="20"/>
                                <w:szCs w:val="28"/>
                                <w:lang w:eastAsia="en-US"/>
                              </w:rPr>
                              <w:t>1 рабочий день</w:t>
                            </w:r>
                            <w:r w:rsidRPr="009D0AC0">
                              <w:rPr>
                                <w:rFonts w:ascii="Times New Roman" w:eastAsiaTheme="minorHAnsi" w:hAnsi="Times New Roman"/>
                                <w:i/>
                                <w:sz w:val="20"/>
                                <w:szCs w:val="28"/>
                                <w:lang w:eastAsia="en-US"/>
                              </w:rPr>
                              <w:t>)</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1" style="position:absolute;left:0;text-align:left;margin-left:119.2pt;margin-top:199.15pt;width:335.3pt;height:7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" fillcolor="#e2efd9" stroked="f" strokeweight="1pt">
                <v:stroke joinstyle="miter"/>
                <v:shadow on="t" color="black" opacity="26213f" origin="-.5,-.5" offset=".74836mm,.74836mm"/>
                <v:textbox inset="9.6pt,4.8pt,9.6pt,4.8pt">
                  <w:txbxContent>
                    <w:p w:rsidR="005151A5" w:rsidRDefault="005151A5" w:rsidP="00B9741B">
                      <w:pPr>
                        <w:ind w:firstLine="0"/>
                        <w:jc w:val="center"/>
                        <w:rPr>
                          <w:rFonts w:ascii="Times New Roman" w:eastAsiaTheme="minorHAnsi" w:hAnsi="Times New Roman"/>
                          <w:sz w:val="20"/>
                          <w:szCs w:val="28"/>
                          <w:lang w:eastAsia="en-US"/>
                        </w:rPr>
                      </w:pPr>
                      <w:r>
                        <w:rPr>
                          <w:rFonts w:ascii="Times New Roman" w:eastAsiaTheme="minorHAnsi" w:hAnsi="Times New Roman"/>
                          <w:sz w:val="20"/>
                          <w:szCs w:val="28"/>
                          <w:lang w:eastAsia="en-US"/>
                        </w:rPr>
                        <w:t>П</w:t>
                      </w:r>
                      <w:r w:rsidRPr="009D0AC0">
                        <w:rPr>
                          <w:rFonts w:ascii="Times New Roman" w:eastAsiaTheme="minorHAnsi" w:hAnsi="Times New Roman"/>
                          <w:sz w:val="20"/>
                          <w:szCs w:val="28"/>
                          <w:lang w:eastAsia="en-US"/>
                        </w:rPr>
                        <w:t>одготовка и выдача акта освидетельствования проведения основных работ по строительству объекта индивидуального жилищного строительства или проведения работ по реконструкции объекта индивидуального жилищного строительства или отказа в выдаче акта</w:t>
                      </w:r>
                    </w:p>
                    <w:p w:rsidR="005151A5" w:rsidRPr="009D0AC0" w:rsidRDefault="005151A5" w:rsidP="00B9741B">
                      <w:pPr>
                        <w:ind w:firstLine="0"/>
                        <w:jc w:val="center"/>
                        <w:rPr>
                          <w:i/>
                          <w:sz w:val="14"/>
                        </w:rPr>
                      </w:pPr>
                      <w:r w:rsidRPr="009D0AC0">
                        <w:rPr>
                          <w:rFonts w:ascii="Times New Roman" w:eastAsiaTheme="minorHAnsi" w:hAnsi="Times New Roman"/>
                          <w:i/>
                          <w:sz w:val="20"/>
                          <w:szCs w:val="28"/>
                          <w:lang w:eastAsia="en-US"/>
                        </w:rPr>
                        <w:t>(</w:t>
                      </w:r>
                      <w:r>
                        <w:rPr>
                          <w:rFonts w:ascii="Times New Roman" w:eastAsiaTheme="minorHAnsi" w:hAnsi="Times New Roman"/>
                          <w:i/>
                          <w:sz w:val="20"/>
                          <w:szCs w:val="28"/>
                          <w:lang w:eastAsia="en-US"/>
                        </w:rPr>
                        <w:t>1 рабочий день</w:t>
                      </w:r>
                      <w:r w:rsidRPr="009D0AC0">
                        <w:rPr>
                          <w:rFonts w:ascii="Times New Roman" w:eastAsiaTheme="minorHAnsi" w:hAnsi="Times New Roman"/>
                          <w:i/>
                          <w:sz w:val="20"/>
                          <w:szCs w:val="28"/>
                          <w:lang w:eastAsia="en-US"/>
                        </w:rPr>
                        <w:t>)</w:t>
                      </w:r>
                    </w:p>
                  </w:txbxContent>
                </v:textbox>
              </v:roundrect>
            </w:pict>
          </mc:Fallback>
        </mc:AlternateContent>
      </w:r>
      <w:r>
        <w:rPr>
          <w:rFonts w:ascii="Times New Roman" w:hAnsi="Times New Roman"/>
          <w:noProof/>
          <w:szCs w:val="28"/>
        </w:rPr>
        <mc:AlternateContent>
          <mc:Choice Requires="wps">
            <w:drawing>
              <wp:anchor distT="0" distB="0" distL="114300" distR="114300" simplePos="0" relativeHeight="251667456" behindDoc="0" locked="0" layoutInCell="1" allowOverlap="1">
                <wp:simplePos x="0" y="0"/>
                <wp:positionH relativeFrom="column">
                  <wp:posOffset>3372485</wp:posOffset>
                </wp:positionH>
                <wp:positionV relativeFrom="paragraph">
                  <wp:posOffset>2310765</wp:posOffset>
                </wp:positionV>
                <wp:extent cx="340360" cy="635"/>
                <wp:effectExtent l="55880" t="17145" r="57785" b="2349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635"/>
                        </a:xfrm>
                        <a:prstGeom prst="bentConnector3">
                          <a:avLst>
                            <a:gd name="adj1" fmla="val 50000"/>
                          </a:avLst>
                        </a:prstGeom>
                        <a:noFill/>
                        <a:ln w="15875">
                          <a:solidFill>
                            <a:srgbClr val="375623"/>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6" type="#_x0000_t34" style="position:absolute;margin-left:265.55pt;margin-top:181.95pt;width:26.8pt;height:.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" strokecolor="#375623" strokeweight="1.25pt">
                <v:stroke endarrow="block"/>
              </v:shape>
            </w:pict>
          </mc:Fallback>
        </mc:AlternateContent>
      </w:r>
      <w:r>
        <w:rPr>
          <w:rFonts w:ascii="Times New Roman" w:hAnsi="Times New Roman"/>
          <w:noProof/>
          <w:szCs w:val="28"/>
        </w:rPr>
        <mc:AlternateContent>
          <mc:Choice Requires="wps">
            <w:drawing>
              <wp:anchor distT="0" distB="0" distL="114300" distR="114300" simplePos="0" relativeHeight="251672576" behindDoc="0" locked="0" layoutInCell="1" allowOverlap="1">
                <wp:simplePos x="0" y="0"/>
                <wp:positionH relativeFrom="column">
                  <wp:posOffset>3371850</wp:posOffset>
                </wp:positionH>
                <wp:positionV relativeFrom="paragraph">
                  <wp:posOffset>1044575</wp:posOffset>
                </wp:positionV>
                <wp:extent cx="340360" cy="0"/>
                <wp:effectExtent l="55880" t="17145" r="58420" b="2349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60" cy="0"/>
                        </a:xfrm>
                        <a:prstGeom prst="straightConnector1">
                          <a:avLst/>
                        </a:prstGeom>
                        <a:noFill/>
                        <a:ln w="15875">
                          <a:solidFill>
                            <a:srgbClr val="375623"/>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65.5pt;margin-top:82.25pt;width:26.8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" strokecolor="#375623" strokeweight="1.25pt">
                <v:stroke endarrow="block" joinstyle="miter"/>
              </v:shape>
            </w:pict>
          </mc:Fallback>
        </mc:AlternateContent>
      </w:r>
    </w:p>
    <w:p w:rsidR="006F7AAE" w:rsidRPr="00597A8B" w:rsidRDefault="006F7AAE" w:rsidP="006F7AAE">
      <w:pPr>
        <w:widowControl w:val="0"/>
        <w:autoSpaceDE w:val="0"/>
        <w:autoSpaceDN w:val="0"/>
        <w:adjustRightInd w:val="0"/>
        <w:ind w:left="5670" w:firstLine="0"/>
        <w:jc w:val="right"/>
        <w:rPr>
          <w:rFonts w:ascii="Times New Roman" w:hAnsi="Times New Roman"/>
          <w:sz w:val="20"/>
        </w:rPr>
      </w:pPr>
      <w:r w:rsidRPr="00597A8B">
        <w:rPr>
          <w:rFonts w:ascii="Times New Roman" w:hAnsi="Times New Roman"/>
          <w:sz w:val="20"/>
        </w:rPr>
        <w:lastRenderedPageBreak/>
        <w:t>Приложение № 3</w:t>
      </w:r>
    </w:p>
    <w:p w:rsidR="006F7AAE" w:rsidRPr="00597A8B" w:rsidRDefault="006F7AAE" w:rsidP="006F7AAE">
      <w:pPr>
        <w:ind w:left="5670" w:firstLine="0"/>
        <w:rPr>
          <w:rFonts w:ascii="Times New Roman" w:hAnsi="Times New Roman"/>
          <w:sz w:val="20"/>
        </w:rPr>
      </w:pPr>
      <w:r w:rsidRPr="00597A8B">
        <w:rPr>
          <w:rFonts w:ascii="Times New Roman" w:hAnsi="Times New Roman"/>
          <w:sz w:val="20"/>
        </w:rPr>
        <w:t>к Административному регламенту «</w:t>
      </w:r>
      <w:r w:rsidR="004F6699" w:rsidRPr="00597A8B">
        <w:rPr>
          <w:rFonts w:ascii="Times New Roman" w:hAnsi="Times New Roman"/>
          <w:sz w:val="20"/>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597A8B">
        <w:rPr>
          <w:rFonts w:ascii="Times New Roman" w:hAnsi="Times New Roman"/>
          <w:sz w:val="20"/>
        </w:rPr>
        <w:t>»</w:t>
      </w:r>
    </w:p>
    <w:p w:rsidR="006F7AAE" w:rsidRPr="00597A8B" w:rsidRDefault="006F7AAE" w:rsidP="006F7AAE">
      <w:pPr>
        <w:autoSpaceDE w:val="0"/>
        <w:autoSpaceDN w:val="0"/>
        <w:adjustRightInd w:val="0"/>
        <w:ind w:firstLine="0"/>
        <w:jc w:val="left"/>
        <w:rPr>
          <w:rFonts w:ascii="Times New Roman" w:hAnsi="Times New Roman"/>
          <w:sz w:val="20"/>
          <w:lang w:eastAsia="en-US"/>
        </w:rPr>
      </w:pPr>
    </w:p>
    <w:p w:rsidR="006F7AAE" w:rsidRPr="00597A8B" w:rsidRDefault="006F7AAE" w:rsidP="006F7AAE">
      <w:pPr>
        <w:autoSpaceDE w:val="0"/>
        <w:autoSpaceDN w:val="0"/>
        <w:adjustRightInd w:val="0"/>
        <w:ind w:firstLine="0"/>
        <w:jc w:val="center"/>
        <w:rPr>
          <w:rFonts w:ascii="Times New Roman" w:hAnsi="Times New Roman"/>
          <w:sz w:val="24"/>
          <w:szCs w:val="24"/>
          <w:lang w:eastAsia="en-US"/>
        </w:rPr>
      </w:pPr>
      <w:r w:rsidRPr="00597A8B">
        <w:rPr>
          <w:rFonts w:ascii="Times New Roman" w:hAnsi="Times New Roman"/>
          <w:sz w:val="24"/>
          <w:szCs w:val="24"/>
          <w:lang w:eastAsia="en-US"/>
        </w:rPr>
        <w:t>РАСПИСКА В ПРИЕМЕ ДОКУМЕНТОВ</w:t>
      </w:r>
    </w:p>
    <w:p w:rsidR="006F7AAE" w:rsidRPr="00597A8B" w:rsidRDefault="006F7AAE" w:rsidP="006F7AAE">
      <w:pPr>
        <w:autoSpaceDE w:val="0"/>
        <w:autoSpaceDN w:val="0"/>
        <w:adjustRightInd w:val="0"/>
        <w:ind w:firstLine="0"/>
        <w:jc w:val="left"/>
        <w:outlineLvl w:val="0"/>
        <w:rPr>
          <w:rFonts w:ascii="Times New Roman" w:hAnsi="Times New Roman"/>
          <w:sz w:val="24"/>
          <w:szCs w:val="24"/>
          <w:lang w:eastAsia="en-US"/>
        </w:rPr>
      </w:pP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r w:rsidRPr="00597A8B">
        <w:rPr>
          <w:rFonts w:ascii="Times New Roman" w:hAnsi="Times New Roman"/>
          <w:sz w:val="24"/>
          <w:szCs w:val="24"/>
          <w:lang w:eastAsia="en-US"/>
        </w:rPr>
        <w:t>Должностным лицом уполномоченного органа</w:t>
      </w:r>
    </w:p>
    <w:p w:rsidR="006F7AAE" w:rsidRPr="00597A8B" w:rsidRDefault="006F7AAE" w:rsidP="006F7AAE">
      <w:pPr>
        <w:autoSpaceDE w:val="0"/>
        <w:autoSpaceDN w:val="0"/>
        <w:adjustRightInd w:val="0"/>
        <w:ind w:firstLine="284"/>
        <w:jc w:val="left"/>
        <w:rPr>
          <w:rFonts w:ascii="Times New Roman" w:hAnsi="Times New Roman"/>
          <w:sz w:val="24"/>
          <w:szCs w:val="24"/>
          <w:lang w:eastAsia="en-US"/>
        </w:rPr>
      </w:pPr>
      <w:r w:rsidRPr="00597A8B">
        <w:rPr>
          <w:rFonts w:ascii="Times New Roman" w:hAnsi="Times New Roman"/>
          <w:sz w:val="24"/>
          <w:szCs w:val="24"/>
          <w:lang w:eastAsia="en-US"/>
        </w:rPr>
        <w:t>___________________________________________________________________</w:t>
      </w:r>
    </w:p>
    <w:p w:rsidR="006F7AAE" w:rsidRPr="00597A8B" w:rsidRDefault="006F7AAE" w:rsidP="006F7AAE">
      <w:pPr>
        <w:autoSpaceDE w:val="0"/>
        <w:autoSpaceDN w:val="0"/>
        <w:adjustRightInd w:val="0"/>
        <w:ind w:firstLine="284"/>
        <w:jc w:val="center"/>
        <w:rPr>
          <w:rFonts w:ascii="Times New Roman" w:hAnsi="Times New Roman"/>
          <w:sz w:val="20"/>
          <w:lang w:eastAsia="en-US"/>
        </w:rPr>
      </w:pPr>
      <w:r w:rsidRPr="00597A8B">
        <w:rPr>
          <w:rFonts w:ascii="Times New Roman" w:hAnsi="Times New Roman"/>
          <w:sz w:val="20"/>
          <w:lang w:eastAsia="en-US"/>
        </w:rPr>
        <w:t>(Ф.И.О.)</w:t>
      </w:r>
    </w:p>
    <w:p w:rsidR="006F7AAE" w:rsidRPr="00597A8B" w:rsidRDefault="006F7AAE" w:rsidP="003012E8">
      <w:pPr>
        <w:autoSpaceDE w:val="0"/>
        <w:autoSpaceDN w:val="0"/>
        <w:adjustRightInd w:val="0"/>
        <w:ind w:firstLine="284"/>
        <w:rPr>
          <w:rFonts w:ascii="Times New Roman" w:hAnsi="Times New Roman"/>
          <w:sz w:val="24"/>
          <w:szCs w:val="24"/>
          <w:lang w:eastAsia="en-US"/>
        </w:rPr>
      </w:pPr>
      <w:r w:rsidRPr="003012E8">
        <w:rPr>
          <w:rFonts w:ascii="Times New Roman" w:hAnsi="Times New Roman"/>
          <w:sz w:val="24"/>
          <w:szCs w:val="24"/>
          <w:lang w:eastAsia="en-US"/>
        </w:rPr>
        <w:t xml:space="preserve">«__» ______ 20__ года приняты следующие документы для </w:t>
      </w:r>
      <w:r w:rsidR="003012E8" w:rsidRPr="003012E8">
        <w:rPr>
          <w:rFonts w:ascii="Times New Roman" w:hAnsi="Times New Roman"/>
          <w:sz w:val="24"/>
          <w:szCs w:val="24"/>
          <w:lang w:eastAsia="en-US"/>
        </w:rPr>
        <w:t xml:space="preserve">выдачи </w:t>
      </w:r>
      <w:r w:rsidR="003012E8" w:rsidRPr="003012E8">
        <w:rPr>
          <w:rFonts w:ascii="Times New Roman" w:hAnsi="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3012E8">
        <w:rPr>
          <w:rFonts w:ascii="Times New Roman" w:hAnsi="Times New Roman"/>
          <w:sz w:val="24"/>
          <w:szCs w:val="24"/>
          <w:lang w:eastAsia="en-US"/>
        </w:rPr>
        <w:t>, местоположение (адрес) которого</w:t>
      </w:r>
      <w:r w:rsidRPr="00597A8B">
        <w:rPr>
          <w:rFonts w:ascii="Times New Roman" w:hAnsi="Times New Roman"/>
          <w:sz w:val="24"/>
          <w:szCs w:val="24"/>
          <w:lang w:eastAsia="en-US"/>
        </w:rPr>
        <w:t xml:space="preserve"> ____________________________________________________________________________.</w:t>
      </w: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r w:rsidRPr="00597A8B">
        <w:rPr>
          <w:rFonts w:ascii="Times New Roman" w:hAnsi="Times New Roman"/>
          <w:sz w:val="24"/>
          <w:szCs w:val="24"/>
          <w:lang w:eastAsia="en-US"/>
        </w:rPr>
        <w:t>От _____________________________________________________________________:</w:t>
      </w:r>
    </w:p>
    <w:p w:rsidR="006F7AAE" w:rsidRPr="00597A8B" w:rsidRDefault="006F7AAE" w:rsidP="006F7AAE">
      <w:pPr>
        <w:autoSpaceDE w:val="0"/>
        <w:autoSpaceDN w:val="0"/>
        <w:adjustRightInd w:val="0"/>
        <w:ind w:firstLine="0"/>
        <w:jc w:val="center"/>
        <w:rPr>
          <w:rFonts w:ascii="Times New Roman" w:hAnsi="Times New Roman"/>
          <w:sz w:val="20"/>
          <w:lang w:eastAsia="en-US"/>
        </w:rPr>
      </w:pPr>
      <w:r w:rsidRPr="00597A8B">
        <w:rPr>
          <w:rFonts w:ascii="Times New Roman" w:hAnsi="Times New Roman"/>
          <w:sz w:val="20"/>
          <w:lang w:eastAsia="en-US"/>
        </w:rPr>
        <w:t>(заявитель)</w:t>
      </w: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r w:rsidRPr="00597A8B">
        <w:rPr>
          <w:rFonts w:ascii="Times New Roman" w:hAnsi="Times New Roman"/>
          <w:sz w:val="24"/>
          <w:szCs w:val="24"/>
          <w:lang w:eastAsia="en-US"/>
        </w:rPr>
        <w:t>Порядковый номер записи в журнале регистрации заявления       ______________.</w:t>
      </w: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r w:rsidRPr="00597A8B">
        <w:rPr>
          <w:rFonts w:ascii="Times New Roman" w:hAnsi="Times New Roman"/>
          <w:sz w:val="24"/>
          <w:szCs w:val="24"/>
          <w:lang w:eastAsia="en-US"/>
        </w:rPr>
        <w:t>___________________________________________________________________________</w:t>
      </w:r>
    </w:p>
    <w:p w:rsidR="006F7AAE" w:rsidRPr="00597A8B" w:rsidRDefault="006F7AAE" w:rsidP="006F7AAE">
      <w:pPr>
        <w:autoSpaceDE w:val="0"/>
        <w:autoSpaceDN w:val="0"/>
        <w:adjustRightInd w:val="0"/>
        <w:ind w:firstLine="0"/>
        <w:jc w:val="center"/>
        <w:rPr>
          <w:rFonts w:ascii="Times New Roman" w:hAnsi="Times New Roman"/>
          <w:sz w:val="20"/>
          <w:lang w:eastAsia="en-US"/>
        </w:rPr>
      </w:pPr>
      <w:r w:rsidRPr="00597A8B">
        <w:rPr>
          <w:rFonts w:ascii="Times New Roman" w:hAnsi="Times New Roman"/>
          <w:sz w:val="20"/>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r w:rsidRPr="00597A8B">
        <w:rPr>
          <w:rFonts w:ascii="Times New Roman" w:hAnsi="Times New Roman"/>
          <w:sz w:val="24"/>
          <w:szCs w:val="24"/>
          <w:lang w:eastAsia="en-US"/>
        </w:rPr>
        <w:t>Подпись должностного лица уполномоченного органа  _______________</w:t>
      </w: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p>
    <w:p w:rsidR="006F7AAE" w:rsidRPr="00597A8B" w:rsidRDefault="006F7AAE" w:rsidP="006F7AAE">
      <w:pPr>
        <w:autoSpaceDE w:val="0"/>
        <w:autoSpaceDN w:val="0"/>
        <w:adjustRightInd w:val="0"/>
        <w:ind w:firstLine="0"/>
        <w:jc w:val="left"/>
        <w:rPr>
          <w:rFonts w:ascii="Times New Roman" w:hAnsi="Times New Roman"/>
          <w:sz w:val="24"/>
          <w:szCs w:val="24"/>
          <w:lang w:eastAsia="en-US"/>
        </w:rPr>
      </w:pPr>
      <w:r w:rsidRPr="00597A8B">
        <w:rPr>
          <w:rFonts w:ascii="Times New Roman" w:hAnsi="Times New Roman"/>
          <w:sz w:val="24"/>
          <w:szCs w:val="24"/>
          <w:lang w:eastAsia="en-US"/>
        </w:rPr>
        <w:t>Дата _________________________________</w:t>
      </w:r>
    </w:p>
    <w:p w:rsidR="006F7AAE" w:rsidRPr="00597A8B" w:rsidRDefault="006F7AAE" w:rsidP="006F7AAE">
      <w:pPr>
        <w:autoSpaceDE w:val="0"/>
        <w:autoSpaceDN w:val="0"/>
        <w:adjustRightInd w:val="0"/>
        <w:ind w:firstLine="0"/>
        <w:jc w:val="center"/>
        <w:rPr>
          <w:rFonts w:ascii="Times New Roman" w:hAnsi="Times New Roman"/>
          <w:szCs w:val="28"/>
          <w:lang w:eastAsia="en-US"/>
        </w:rPr>
      </w:pPr>
    </w:p>
    <w:p w:rsidR="006F7AAE" w:rsidRPr="00597A8B" w:rsidRDefault="006F7AAE" w:rsidP="006F7AAE">
      <w:pPr>
        <w:widowControl w:val="0"/>
        <w:autoSpaceDE w:val="0"/>
        <w:autoSpaceDN w:val="0"/>
        <w:adjustRightInd w:val="0"/>
        <w:ind w:firstLine="0"/>
        <w:jc w:val="center"/>
        <w:rPr>
          <w:rFonts w:ascii="Times New Roman" w:hAnsi="Times New Roman"/>
          <w:szCs w:val="28"/>
        </w:rPr>
      </w:pPr>
    </w:p>
    <w:p w:rsidR="00D41B1C" w:rsidRPr="00597A8B" w:rsidRDefault="00D41B1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967BCC" w:rsidRDefault="00967BCC">
      <w:pPr>
        <w:rPr>
          <w:rFonts w:ascii="Times New Roman" w:hAnsi="Times New Roman"/>
        </w:rPr>
      </w:pPr>
    </w:p>
    <w:p w:rsidR="00FD1E87" w:rsidRPr="00597A8B" w:rsidRDefault="00FD1E87">
      <w:pPr>
        <w:rPr>
          <w:rFonts w:ascii="Times New Roman" w:hAnsi="Times New Roman"/>
        </w:rPr>
      </w:pPr>
    </w:p>
    <w:p w:rsidR="00967BCC" w:rsidRPr="00597A8B" w:rsidRDefault="00967BCC">
      <w:pPr>
        <w:rPr>
          <w:rFonts w:ascii="Times New Roman" w:hAnsi="Times New Roman"/>
        </w:rPr>
      </w:pPr>
    </w:p>
    <w:p w:rsidR="00967BCC" w:rsidRPr="00597A8B" w:rsidRDefault="00967BCC">
      <w:pPr>
        <w:rPr>
          <w:rFonts w:ascii="Times New Roman" w:hAnsi="Times New Roman"/>
        </w:rPr>
      </w:pPr>
    </w:p>
    <w:p w:rsidR="00597A8B" w:rsidRPr="00597A8B" w:rsidRDefault="00597A8B" w:rsidP="00597A8B">
      <w:pPr>
        <w:widowControl w:val="0"/>
        <w:autoSpaceDE w:val="0"/>
        <w:autoSpaceDN w:val="0"/>
        <w:adjustRightInd w:val="0"/>
        <w:ind w:left="5670" w:firstLine="0"/>
        <w:jc w:val="right"/>
        <w:rPr>
          <w:rFonts w:ascii="Times New Roman" w:hAnsi="Times New Roman"/>
          <w:sz w:val="20"/>
        </w:rPr>
      </w:pPr>
      <w:r w:rsidRPr="00597A8B">
        <w:rPr>
          <w:rFonts w:ascii="Times New Roman" w:hAnsi="Times New Roman"/>
          <w:sz w:val="20"/>
        </w:rPr>
        <w:t>Приложение № 4</w:t>
      </w:r>
    </w:p>
    <w:p w:rsidR="00597A8B" w:rsidRPr="00597A8B" w:rsidRDefault="00597A8B" w:rsidP="00597A8B">
      <w:pPr>
        <w:ind w:left="5670" w:firstLine="0"/>
        <w:rPr>
          <w:rFonts w:ascii="Times New Roman" w:hAnsi="Times New Roman"/>
          <w:sz w:val="20"/>
        </w:rPr>
      </w:pPr>
      <w:r w:rsidRPr="00597A8B">
        <w:rPr>
          <w:rFonts w:ascii="Times New Roman" w:hAnsi="Times New Roman"/>
          <w:sz w:val="20"/>
        </w:rPr>
        <w:t>к Административному регламенту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p>
    <w:p w:rsidR="0081262A" w:rsidRDefault="0081262A" w:rsidP="00597A8B">
      <w:pPr>
        <w:autoSpaceDE w:val="0"/>
        <w:autoSpaceDN w:val="0"/>
        <w:adjustRightInd w:val="0"/>
        <w:ind w:firstLine="0"/>
        <w:jc w:val="right"/>
        <w:rPr>
          <w:rFonts w:ascii="Times New Roman" w:eastAsiaTheme="minorHAnsi" w:hAnsi="Times New Roman"/>
          <w:sz w:val="20"/>
          <w:lang w:eastAsia="en-US"/>
        </w:rPr>
      </w:pPr>
    </w:p>
    <w:p w:rsidR="00967BCC" w:rsidRPr="00967BCC" w:rsidRDefault="00FD1E87" w:rsidP="0002779F">
      <w:pPr>
        <w:autoSpaceDE w:val="0"/>
        <w:autoSpaceDN w:val="0"/>
        <w:adjustRightInd w:val="0"/>
        <w:ind w:firstLine="0"/>
        <w:jc w:val="center"/>
        <w:rPr>
          <w:rFonts w:ascii="Times New Roman" w:eastAsiaTheme="minorHAnsi" w:hAnsi="Times New Roman"/>
          <w:sz w:val="20"/>
          <w:lang w:eastAsia="en-US"/>
        </w:rPr>
      </w:pPr>
      <w:r>
        <w:rPr>
          <w:rFonts w:ascii="Times New Roman" w:eastAsiaTheme="minorHAnsi" w:hAnsi="Times New Roman"/>
          <w:sz w:val="22"/>
          <w:szCs w:val="22"/>
          <w:lang w:eastAsia="en-US"/>
        </w:rPr>
        <w:t xml:space="preserve">                       </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АКТ</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ОСВИДЕТЕЛЬСТВОВАНИЯ ПРОВЕДЕНИЯ ОСНОВНЫХ РАБОТ</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ПО СТРОИТЕЛЬСТВУ ОБЪЕКТА ИНДИВИДУАЛЬНОГО ЖИЛИЩНОГО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(МОНТАЖ ФУНДАМЕНТА, ВОЗВЕДЕНИЕ СТЕН</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И КРОВЛИ) ИЛИ ПРОВЕДЕНИЯ РАБОТ ПО РЕКОНСТРУКЦИИ ОБЪЕКТА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ИНДИВИДУАЛЬНОГО ЖИЛИЩНОГО СТРОИТЕЛЬСТВА, В РЕЗУЛЬТАТЕ</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КОТОРЫХ ОБЩАЯ ПЛОЩАДЬ ЖИЛОГО ПОМЕЩЕНИЯ (ЖИЛЫХ ПОМЕЩЕНИЙ)</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РЕКОНСТРУИРУЕМОГО ОБЪЕКТА УВЕЛИЧИВАЕТСЯ НЕ МЕНЕЕ ЧЕМ</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 УЧЕТНУЮ НОРМУ ПЛОЩАДИ ЖИЛОГО ПОМЕЩЕНИЯ, УСТАНАВЛИВАЕМУЮ</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В СООТВЕТСТВИИ С ЖИЛИЩНЫМ ЗАКОНОДАТЕЛЬСТВОМ</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РОССИЙСКОЙ ФЕДЕРАЦИИ</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 xml:space="preserve">г. </w:t>
      </w:r>
      <w:r w:rsidR="0081262A">
        <w:rPr>
          <w:rFonts w:ascii="Times New Roman" w:eastAsiaTheme="minorHAnsi" w:hAnsi="Times New Roman"/>
          <w:sz w:val="20"/>
          <w:lang w:eastAsia="en-US"/>
        </w:rPr>
        <w:t xml:space="preserve">Саянск                                                               </w:t>
      </w:r>
      <w:r w:rsidRPr="00967BCC">
        <w:rPr>
          <w:rFonts w:ascii="Times New Roman" w:eastAsiaTheme="minorHAnsi" w:hAnsi="Times New Roman"/>
          <w:sz w:val="20"/>
          <w:lang w:eastAsia="en-US"/>
        </w:rPr>
        <w:t xml:space="preserve">                     "__" ____________ 20__ г.</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Объект  капитального  строительства  (объект  индивидуального жилищного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почтовый или строительный адрес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конструкций: монтаж фундамента, возведение стен,</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возведение кровли или проведение работ по реконструкции)</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Сведения  о  застройщике  или  заказчике (представителе застройщика или</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заказчика) (нужное подчеркнуть)</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(фамилия, имя, отчество,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паспортные данные, место проживания, телефон/факс)</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(должность, фамилия, инициалы, реквизиты документа о представительстве -</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заполняется при наличии представителя застройщика или заказчика)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Сведения о выданном разрешении на строительство 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(номер, дата выдачи</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разрешения, наименование органа исполнительной власти или органа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местного самоуправления, выдавшего разрешение)</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lastRenderedPageBreak/>
        <w:t>Сведения  о  лице,  осуществляющем  строительство  (представителе лица,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осуществляющего строительство) (нужное подчеркнуть)</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номер и дата выдачи свидетельства о государственной</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регистрации, ОГРН, ИНН, почтовые реквизиты, телефон/факс -</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для юридических лиц; фамилия, имя, отчество, паспортные данные,</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место проживания, телефон/факс - для физических лиц,</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номер и дата договора)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(должность, фамилия, инициалы, реквизиты документа о представительстве -</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заполняется при наличии представителя лица, осуществляющего строительство)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а также иные представители лиц, участвующих в осмотре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(объекта индивидуального жилищного строительства):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должность, фамилия, инициалы, реквизиты документа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о представительстве)</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Настоящий акт составлен о нижеследующем:</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1. К освидетельствованию предъявлены следующие конструкции 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(перечень и краткая характеристика конструкций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2. Наименование проведенных работ:</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2.1.    Основные   работы   по   строительству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конструкций: монтаж фундамента, возведение стен,</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возведение кровли)</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2.2.   Проведенные   работы   по   реконструкции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конструкций: монтаж фундамента, возведение стен,</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возведение кровли)</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В  результате  проведенных  работ по реконструкции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общая   площадь   жилого   помещения   (жилых   помещений)</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увеличивается   на   ________  кв.м  и  после  сдачи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в эксплуатацию должна составить ________ кв.м.</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3. Даты:</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lastRenderedPageBreak/>
        <w:t>начала работ "__" _______________ 20__ г.</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окончания работ "__" ______________ 20__ г.</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4. Документ составлен в _______ экземплярах.</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Приложения:</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___________________________________________________________________________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5. Подписи:</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Застройщик или заказчик (представитель застройщика или заказчика)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                       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(Ф.И.О. застройщика или заказчика)                             подпись</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                       _________________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(должность, фамилия, инициалы                                 подпись</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представителя застройщика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или заказчика)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Иные  представители  лиц,  участвующих  в  осмотре объекта капитального</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строительства (объекта индивидуального жилищного строительства)</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              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должность, фамилия, инициалы)                   подпись</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              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должность, фамилия, инициалы)                   подпись</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              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должность, фамилия, инициалы)                   подпись</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______________________________________________              _______________</w:t>
      </w:r>
    </w:p>
    <w:p w:rsidR="00967BCC" w:rsidRPr="00967BCC" w:rsidRDefault="00967BCC" w:rsidP="00597A8B">
      <w:pPr>
        <w:autoSpaceDE w:val="0"/>
        <w:autoSpaceDN w:val="0"/>
        <w:adjustRightInd w:val="0"/>
        <w:ind w:firstLine="0"/>
        <w:jc w:val="center"/>
        <w:rPr>
          <w:rFonts w:ascii="Times New Roman" w:eastAsiaTheme="minorHAnsi" w:hAnsi="Times New Roman"/>
          <w:sz w:val="20"/>
          <w:lang w:eastAsia="en-US"/>
        </w:rPr>
      </w:pPr>
      <w:r w:rsidRPr="00967BCC">
        <w:rPr>
          <w:rFonts w:ascii="Times New Roman" w:eastAsiaTheme="minorHAnsi" w:hAnsi="Times New Roman"/>
          <w:sz w:val="20"/>
          <w:lang w:eastAsia="en-US"/>
        </w:rPr>
        <w:t>(наименование, должность, фамилия, инициалы)                   подпись</w:t>
      </w:r>
    </w:p>
    <w:p w:rsidR="00967BCC" w:rsidRPr="00967BCC" w:rsidRDefault="00967BCC" w:rsidP="00597A8B">
      <w:pPr>
        <w:autoSpaceDE w:val="0"/>
        <w:autoSpaceDN w:val="0"/>
        <w:adjustRightInd w:val="0"/>
        <w:ind w:firstLine="0"/>
        <w:jc w:val="center"/>
        <w:rPr>
          <w:rFonts w:ascii="Times New Roman" w:eastAsiaTheme="minorHAnsi" w:hAnsi="Times New Roman"/>
          <w:szCs w:val="28"/>
          <w:lang w:eastAsia="en-US"/>
        </w:rPr>
      </w:pPr>
    </w:p>
    <w:p w:rsidR="00967BCC" w:rsidRPr="00967BCC" w:rsidRDefault="00967BCC" w:rsidP="00597A8B">
      <w:pPr>
        <w:autoSpaceDE w:val="0"/>
        <w:autoSpaceDN w:val="0"/>
        <w:adjustRightInd w:val="0"/>
        <w:ind w:firstLine="0"/>
        <w:jc w:val="center"/>
        <w:rPr>
          <w:rFonts w:ascii="Times New Roman" w:eastAsiaTheme="minorHAnsi" w:hAnsi="Times New Roman"/>
          <w:szCs w:val="28"/>
          <w:lang w:eastAsia="en-US"/>
        </w:rPr>
      </w:pPr>
    </w:p>
    <w:p w:rsidR="00967BCC" w:rsidRPr="00597A8B" w:rsidRDefault="00967BCC" w:rsidP="00597A8B">
      <w:pPr>
        <w:jc w:val="center"/>
        <w:rPr>
          <w:rFonts w:ascii="Times New Roman" w:hAnsi="Times New Roman"/>
        </w:rPr>
      </w:pPr>
    </w:p>
    <w:sectPr w:rsidR="00967BCC" w:rsidRPr="00597A8B" w:rsidSect="007234A1">
      <w:pgSz w:w="11906" w:h="16838"/>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98" w:rsidRDefault="00F94598" w:rsidP="006F7AAE">
      <w:r>
        <w:separator/>
      </w:r>
    </w:p>
  </w:endnote>
  <w:endnote w:type="continuationSeparator" w:id="0">
    <w:p w:rsidR="00F94598" w:rsidRDefault="00F94598" w:rsidP="006F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98" w:rsidRDefault="00F94598" w:rsidP="006F7AAE">
      <w:r>
        <w:separator/>
      </w:r>
    </w:p>
  </w:footnote>
  <w:footnote w:type="continuationSeparator" w:id="0">
    <w:p w:rsidR="00F94598" w:rsidRDefault="00F94598" w:rsidP="006F7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A5" w:rsidRPr="00021FB8" w:rsidRDefault="005151A5" w:rsidP="007234A1">
    <w:pPr>
      <w:pStyle w:val="a7"/>
      <w:jc w:val="center"/>
      <w:rPr>
        <w:rFonts w:ascii="Times New Roman" w:hAnsi="Times New Roman"/>
        <w:sz w:val="22"/>
        <w:szCs w:val="22"/>
      </w:rPr>
    </w:pPr>
    <w:r w:rsidRPr="00021FB8">
      <w:rPr>
        <w:rFonts w:ascii="Times New Roman" w:hAnsi="Times New Roman"/>
        <w:sz w:val="22"/>
        <w:szCs w:val="22"/>
      </w:rPr>
      <w:fldChar w:fldCharType="begin"/>
    </w:r>
    <w:r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434B38">
      <w:rPr>
        <w:rFonts w:ascii="Times New Roman" w:hAnsi="Times New Roman"/>
        <w:noProof/>
        <w:sz w:val="22"/>
        <w:szCs w:val="22"/>
      </w:rPr>
      <w:t>3</w:t>
    </w:r>
    <w:r w:rsidRPr="00021FB8">
      <w:rPr>
        <w:rFonts w:ascii="Times New Roman" w:hAnsi="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AE"/>
    <w:rsid w:val="00000051"/>
    <w:rsid w:val="0000340E"/>
    <w:rsid w:val="000068AB"/>
    <w:rsid w:val="0002779F"/>
    <w:rsid w:val="000321B4"/>
    <w:rsid w:val="00035AD4"/>
    <w:rsid w:val="00046989"/>
    <w:rsid w:val="000D5A10"/>
    <w:rsid w:val="000F3C7B"/>
    <w:rsid w:val="00177DC5"/>
    <w:rsid w:val="00185816"/>
    <w:rsid w:val="00192E4B"/>
    <w:rsid w:val="001C0EC2"/>
    <w:rsid w:val="002039B6"/>
    <w:rsid w:val="00257EA8"/>
    <w:rsid w:val="00285B58"/>
    <w:rsid w:val="002B4B61"/>
    <w:rsid w:val="002D1E8D"/>
    <w:rsid w:val="002D4085"/>
    <w:rsid w:val="003012E8"/>
    <w:rsid w:val="0030543C"/>
    <w:rsid w:val="00315C83"/>
    <w:rsid w:val="00323AE7"/>
    <w:rsid w:val="00336926"/>
    <w:rsid w:val="0035773D"/>
    <w:rsid w:val="003765AE"/>
    <w:rsid w:val="00380775"/>
    <w:rsid w:val="003939DF"/>
    <w:rsid w:val="003B68F5"/>
    <w:rsid w:val="003C2552"/>
    <w:rsid w:val="00403647"/>
    <w:rsid w:val="00430D20"/>
    <w:rsid w:val="004334FD"/>
    <w:rsid w:val="00434B38"/>
    <w:rsid w:val="00477CE5"/>
    <w:rsid w:val="004949E5"/>
    <w:rsid w:val="004A32D0"/>
    <w:rsid w:val="004C6B28"/>
    <w:rsid w:val="004D0EE4"/>
    <w:rsid w:val="004F3309"/>
    <w:rsid w:val="004F6699"/>
    <w:rsid w:val="005142B6"/>
    <w:rsid w:val="005151A5"/>
    <w:rsid w:val="00561FF6"/>
    <w:rsid w:val="00597A8B"/>
    <w:rsid w:val="005B6B9C"/>
    <w:rsid w:val="005D3894"/>
    <w:rsid w:val="005F2A2D"/>
    <w:rsid w:val="005F6264"/>
    <w:rsid w:val="00631314"/>
    <w:rsid w:val="00631616"/>
    <w:rsid w:val="0065002C"/>
    <w:rsid w:val="00675448"/>
    <w:rsid w:val="00681B1A"/>
    <w:rsid w:val="006E6604"/>
    <w:rsid w:val="006F63A3"/>
    <w:rsid w:val="006F7AAE"/>
    <w:rsid w:val="00704EBD"/>
    <w:rsid w:val="007234A1"/>
    <w:rsid w:val="00723DD2"/>
    <w:rsid w:val="00760B91"/>
    <w:rsid w:val="00770A6B"/>
    <w:rsid w:val="007945BC"/>
    <w:rsid w:val="007B25C5"/>
    <w:rsid w:val="007B7C87"/>
    <w:rsid w:val="007C4246"/>
    <w:rsid w:val="007C50B0"/>
    <w:rsid w:val="007C6331"/>
    <w:rsid w:val="007F1BEF"/>
    <w:rsid w:val="0081262A"/>
    <w:rsid w:val="0081367B"/>
    <w:rsid w:val="00855124"/>
    <w:rsid w:val="00870619"/>
    <w:rsid w:val="008706AF"/>
    <w:rsid w:val="008A139E"/>
    <w:rsid w:val="008A1CA9"/>
    <w:rsid w:val="008B7FD4"/>
    <w:rsid w:val="008C152E"/>
    <w:rsid w:val="008E2D73"/>
    <w:rsid w:val="008E4199"/>
    <w:rsid w:val="008F7C9A"/>
    <w:rsid w:val="0090621C"/>
    <w:rsid w:val="00932FC7"/>
    <w:rsid w:val="0094093C"/>
    <w:rsid w:val="00967BCC"/>
    <w:rsid w:val="00974F68"/>
    <w:rsid w:val="00987F76"/>
    <w:rsid w:val="009965EF"/>
    <w:rsid w:val="009D0AC0"/>
    <w:rsid w:val="009D1759"/>
    <w:rsid w:val="009E33B8"/>
    <w:rsid w:val="009F4885"/>
    <w:rsid w:val="00A1354E"/>
    <w:rsid w:val="00A20C8A"/>
    <w:rsid w:val="00A372C0"/>
    <w:rsid w:val="00A45B4E"/>
    <w:rsid w:val="00A72DF2"/>
    <w:rsid w:val="00A80AB9"/>
    <w:rsid w:val="00AA1EF1"/>
    <w:rsid w:val="00AB28A5"/>
    <w:rsid w:val="00AD1FE8"/>
    <w:rsid w:val="00AE2E21"/>
    <w:rsid w:val="00AE6305"/>
    <w:rsid w:val="00B0205B"/>
    <w:rsid w:val="00B07C4E"/>
    <w:rsid w:val="00B26183"/>
    <w:rsid w:val="00B272E1"/>
    <w:rsid w:val="00B302A9"/>
    <w:rsid w:val="00B444F1"/>
    <w:rsid w:val="00B46DE5"/>
    <w:rsid w:val="00B911E8"/>
    <w:rsid w:val="00B9741B"/>
    <w:rsid w:val="00BB7EAB"/>
    <w:rsid w:val="00BC7E1B"/>
    <w:rsid w:val="00BF6563"/>
    <w:rsid w:val="00C2595E"/>
    <w:rsid w:val="00C32C14"/>
    <w:rsid w:val="00C35AA7"/>
    <w:rsid w:val="00C47355"/>
    <w:rsid w:val="00C81251"/>
    <w:rsid w:val="00C972E9"/>
    <w:rsid w:val="00CA3319"/>
    <w:rsid w:val="00CC7E8C"/>
    <w:rsid w:val="00CF1E05"/>
    <w:rsid w:val="00D05151"/>
    <w:rsid w:val="00D06710"/>
    <w:rsid w:val="00D14E36"/>
    <w:rsid w:val="00D223B6"/>
    <w:rsid w:val="00D23129"/>
    <w:rsid w:val="00D41B1C"/>
    <w:rsid w:val="00D470CC"/>
    <w:rsid w:val="00D53563"/>
    <w:rsid w:val="00D97D6B"/>
    <w:rsid w:val="00DB0E09"/>
    <w:rsid w:val="00DC323C"/>
    <w:rsid w:val="00DD0C28"/>
    <w:rsid w:val="00DE486D"/>
    <w:rsid w:val="00E266EB"/>
    <w:rsid w:val="00E35583"/>
    <w:rsid w:val="00E43888"/>
    <w:rsid w:val="00E5443E"/>
    <w:rsid w:val="00E60842"/>
    <w:rsid w:val="00E67A3B"/>
    <w:rsid w:val="00E702B9"/>
    <w:rsid w:val="00E84505"/>
    <w:rsid w:val="00E934B0"/>
    <w:rsid w:val="00EB1C7B"/>
    <w:rsid w:val="00EC096D"/>
    <w:rsid w:val="00EF52BC"/>
    <w:rsid w:val="00F05439"/>
    <w:rsid w:val="00F535B6"/>
    <w:rsid w:val="00F94598"/>
    <w:rsid w:val="00FA4BD0"/>
    <w:rsid w:val="00FC2681"/>
    <w:rsid w:val="00FD1E87"/>
    <w:rsid w:val="00FE50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AE"/>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
    <w:qFormat/>
    <w:rsid w:val="006F7AAE"/>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6F7AAE"/>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6F7AAE"/>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AAE"/>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6F7AAE"/>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6F7AAE"/>
    <w:rPr>
      <w:rFonts w:ascii="Calibri Light" w:eastAsia="Times New Roman" w:hAnsi="Calibri Light" w:cs="Times New Roman"/>
      <w:color w:val="2E74B5"/>
      <w:sz w:val="28"/>
      <w:szCs w:val="20"/>
      <w:lang w:eastAsia="ru-RU"/>
    </w:rPr>
  </w:style>
  <w:style w:type="table" w:styleId="a3">
    <w:name w:val="Table Grid"/>
    <w:basedOn w:val="a1"/>
    <w:uiPriority w:val="39"/>
    <w:rsid w:val="006F7AA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6F7AA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6F7A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6F7AAE"/>
    <w:rPr>
      <w:color w:val="0000FF"/>
      <w:u w:val="single"/>
    </w:rPr>
  </w:style>
  <w:style w:type="paragraph" w:styleId="a5">
    <w:name w:val="Normal (Web)"/>
    <w:basedOn w:val="a"/>
    <w:uiPriority w:val="99"/>
    <w:semiHidden/>
    <w:unhideWhenUsed/>
    <w:rsid w:val="006F7AAE"/>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6F7A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7AAE"/>
    <w:pPr>
      <w:ind w:left="720"/>
      <w:contextualSpacing/>
    </w:pPr>
  </w:style>
  <w:style w:type="paragraph" w:styleId="a7">
    <w:name w:val="header"/>
    <w:basedOn w:val="a"/>
    <w:link w:val="a8"/>
    <w:uiPriority w:val="99"/>
    <w:unhideWhenUsed/>
    <w:rsid w:val="006F7AAE"/>
    <w:pPr>
      <w:tabs>
        <w:tab w:val="center" w:pos="4677"/>
        <w:tab w:val="right" w:pos="9355"/>
      </w:tabs>
    </w:pPr>
  </w:style>
  <w:style w:type="character" w:customStyle="1" w:styleId="a8">
    <w:name w:val="Верхний колонтитул Знак"/>
    <w:basedOn w:val="a0"/>
    <w:link w:val="a7"/>
    <w:uiPriority w:val="99"/>
    <w:rsid w:val="006F7AAE"/>
    <w:rPr>
      <w:rFonts w:ascii="Tms Rmn" w:eastAsia="Times New Roman" w:hAnsi="Tms Rmn" w:cs="Times New Roman"/>
      <w:sz w:val="28"/>
      <w:szCs w:val="20"/>
      <w:lang w:eastAsia="ru-RU"/>
    </w:rPr>
  </w:style>
  <w:style w:type="paragraph" w:styleId="a9">
    <w:name w:val="footer"/>
    <w:basedOn w:val="a"/>
    <w:link w:val="aa"/>
    <w:uiPriority w:val="99"/>
    <w:unhideWhenUsed/>
    <w:rsid w:val="006F7AAE"/>
    <w:pPr>
      <w:tabs>
        <w:tab w:val="center" w:pos="4677"/>
        <w:tab w:val="right" w:pos="9355"/>
      </w:tabs>
    </w:pPr>
  </w:style>
  <w:style w:type="character" w:customStyle="1" w:styleId="aa">
    <w:name w:val="Нижний колонтитул Знак"/>
    <w:basedOn w:val="a0"/>
    <w:link w:val="a9"/>
    <w:uiPriority w:val="99"/>
    <w:rsid w:val="006F7AAE"/>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6F7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6F7AAE"/>
    <w:rPr>
      <w:rFonts w:ascii="Courier New" w:eastAsia="Times New Roman" w:hAnsi="Courier New" w:cs="Courier New"/>
      <w:sz w:val="20"/>
      <w:szCs w:val="20"/>
      <w:lang w:eastAsia="ko-KR"/>
    </w:rPr>
  </w:style>
  <w:style w:type="character" w:customStyle="1" w:styleId="blk">
    <w:name w:val="blk"/>
    <w:basedOn w:val="a0"/>
    <w:rsid w:val="006F7AAE"/>
  </w:style>
  <w:style w:type="character" w:styleId="ab">
    <w:name w:val="Placeholder Text"/>
    <w:basedOn w:val="a0"/>
    <w:uiPriority w:val="99"/>
    <w:semiHidden/>
    <w:rsid w:val="006F7AAE"/>
    <w:rPr>
      <w:color w:val="808080"/>
    </w:rPr>
  </w:style>
  <w:style w:type="paragraph" w:styleId="ac">
    <w:name w:val="Balloon Text"/>
    <w:basedOn w:val="a"/>
    <w:link w:val="ad"/>
    <w:uiPriority w:val="99"/>
    <w:semiHidden/>
    <w:unhideWhenUsed/>
    <w:rsid w:val="006F7AAE"/>
    <w:rPr>
      <w:rFonts w:ascii="Tahoma" w:hAnsi="Tahoma" w:cs="Tahoma"/>
      <w:sz w:val="16"/>
      <w:szCs w:val="16"/>
    </w:rPr>
  </w:style>
  <w:style w:type="character" w:customStyle="1" w:styleId="ad">
    <w:name w:val="Текст выноски Знак"/>
    <w:basedOn w:val="a0"/>
    <w:link w:val="ac"/>
    <w:uiPriority w:val="99"/>
    <w:semiHidden/>
    <w:rsid w:val="006F7AAE"/>
    <w:rPr>
      <w:rFonts w:ascii="Tahoma" w:eastAsia="Times New Roman" w:hAnsi="Tahoma" w:cs="Tahoma"/>
      <w:sz w:val="16"/>
      <w:szCs w:val="16"/>
      <w:lang w:eastAsia="ru-RU"/>
    </w:rPr>
  </w:style>
  <w:style w:type="character" w:customStyle="1" w:styleId="r">
    <w:name w:val="r"/>
    <w:basedOn w:val="a0"/>
    <w:rsid w:val="006F7AAE"/>
  </w:style>
  <w:style w:type="paragraph" w:customStyle="1" w:styleId="ConsNormal">
    <w:name w:val="ConsNormal"/>
    <w:uiPriority w:val="99"/>
    <w:rsid w:val="006F7AAE"/>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6F7AAE"/>
    <w:rPr>
      <w:b/>
      <w:bCs/>
    </w:rPr>
  </w:style>
  <w:style w:type="character" w:customStyle="1" w:styleId="apple-converted-space">
    <w:name w:val="apple-converted-space"/>
    <w:basedOn w:val="a0"/>
    <w:rsid w:val="006F7AAE"/>
  </w:style>
  <w:style w:type="character" w:styleId="af">
    <w:name w:val="annotation reference"/>
    <w:basedOn w:val="a0"/>
    <w:uiPriority w:val="99"/>
    <w:semiHidden/>
    <w:unhideWhenUsed/>
    <w:rsid w:val="006F7AAE"/>
    <w:rPr>
      <w:sz w:val="16"/>
      <w:szCs w:val="16"/>
    </w:rPr>
  </w:style>
  <w:style w:type="paragraph" w:styleId="af0">
    <w:name w:val="annotation text"/>
    <w:basedOn w:val="a"/>
    <w:link w:val="af1"/>
    <w:uiPriority w:val="99"/>
    <w:semiHidden/>
    <w:unhideWhenUsed/>
    <w:rsid w:val="006F7AAE"/>
    <w:rPr>
      <w:sz w:val="20"/>
    </w:rPr>
  </w:style>
  <w:style w:type="character" w:customStyle="1" w:styleId="af1">
    <w:name w:val="Текст примечания Знак"/>
    <w:basedOn w:val="a0"/>
    <w:link w:val="af0"/>
    <w:uiPriority w:val="99"/>
    <w:semiHidden/>
    <w:rsid w:val="006F7AAE"/>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6F7AAE"/>
    <w:rPr>
      <w:b/>
      <w:bCs/>
    </w:rPr>
  </w:style>
  <w:style w:type="character" w:customStyle="1" w:styleId="af3">
    <w:name w:val="Тема примечания Знак"/>
    <w:basedOn w:val="af1"/>
    <w:link w:val="af2"/>
    <w:uiPriority w:val="99"/>
    <w:semiHidden/>
    <w:rsid w:val="006F7AAE"/>
    <w:rPr>
      <w:rFonts w:ascii="Tms Rmn" w:eastAsia="Times New Roman" w:hAnsi="Tms Rmn" w:cs="Times New Roman"/>
      <w:b/>
      <w:bCs/>
      <w:sz w:val="20"/>
      <w:szCs w:val="20"/>
      <w:lang w:eastAsia="ru-RU"/>
    </w:rPr>
  </w:style>
  <w:style w:type="paragraph" w:styleId="af4">
    <w:name w:val="Revision"/>
    <w:hidden/>
    <w:uiPriority w:val="99"/>
    <w:semiHidden/>
    <w:rsid w:val="006F7AAE"/>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iPriority w:val="99"/>
    <w:semiHidden/>
    <w:unhideWhenUsed/>
    <w:rsid w:val="006F7AAE"/>
    <w:rPr>
      <w:sz w:val="20"/>
    </w:rPr>
  </w:style>
  <w:style w:type="character" w:customStyle="1" w:styleId="af6">
    <w:name w:val="Текст сноски Знак"/>
    <w:basedOn w:val="a0"/>
    <w:link w:val="af5"/>
    <w:uiPriority w:val="99"/>
    <w:semiHidden/>
    <w:rsid w:val="006F7AAE"/>
    <w:rPr>
      <w:rFonts w:ascii="Tms Rmn" w:eastAsia="Times New Roman" w:hAnsi="Tms Rmn" w:cs="Times New Roman"/>
      <w:sz w:val="20"/>
      <w:szCs w:val="20"/>
      <w:lang w:eastAsia="ru-RU"/>
    </w:rPr>
  </w:style>
  <w:style w:type="character" w:styleId="af7">
    <w:name w:val="footnote reference"/>
    <w:basedOn w:val="a0"/>
    <w:uiPriority w:val="99"/>
    <w:semiHidden/>
    <w:unhideWhenUsed/>
    <w:rsid w:val="006F7AAE"/>
    <w:rPr>
      <w:vertAlign w:val="superscript"/>
    </w:rPr>
  </w:style>
  <w:style w:type="paragraph" w:styleId="af8">
    <w:name w:val="Body Text"/>
    <w:basedOn w:val="a"/>
    <w:link w:val="af9"/>
    <w:rsid w:val="0000340E"/>
    <w:pPr>
      <w:spacing w:after="120"/>
      <w:ind w:firstLine="0"/>
      <w:jc w:val="left"/>
    </w:pPr>
    <w:rPr>
      <w:rFonts w:ascii="Times New Roman" w:hAnsi="Times New Roman"/>
      <w:sz w:val="20"/>
    </w:rPr>
  </w:style>
  <w:style w:type="character" w:customStyle="1" w:styleId="af9">
    <w:name w:val="Основной текст Знак"/>
    <w:basedOn w:val="a0"/>
    <w:link w:val="af8"/>
    <w:rsid w:val="0000340E"/>
    <w:rPr>
      <w:rFonts w:ascii="Times New Roman" w:eastAsia="Times New Roman" w:hAnsi="Times New Roman" w:cs="Times New Roman"/>
      <w:sz w:val="20"/>
      <w:szCs w:val="20"/>
      <w:lang w:eastAsia="ru-RU"/>
    </w:rPr>
  </w:style>
  <w:style w:type="paragraph" w:customStyle="1" w:styleId="Default">
    <w:name w:val="Default"/>
    <w:rsid w:val="000034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AE"/>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
    <w:qFormat/>
    <w:rsid w:val="006F7AAE"/>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6F7AAE"/>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6F7AAE"/>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AAE"/>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6F7AAE"/>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6F7AAE"/>
    <w:rPr>
      <w:rFonts w:ascii="Calibri Light" w:eastAsia="Times New Roman" w:hAnsi="Calibri Light" w:cs="Times New Roman"/>
      <w:color w:val="2E74B5"/>
      <w:sz w:val="28"/>
      <w:szCs w:val="20"/>
      <w:lang w:eastAsia="ru-RU"/>
    </w:rPr>
  </w:style>
  <w:style w:type="table" w:styleId="a3">
    <w:name w:val="Table Grid"/>
    <w:basedOn w:val="a1"/>
    <w:uiPriority w:val="39"/>
    <w:rsid w:val="006F7AA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6F7AA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6F7A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6F7AAE"/>
    <w:rPr>
      <w:color w:val="0000FF"/>
      <w:u w:val="single"/>
    </w:rPr>
  </w:style>
  <w:style w:type="paragraph" w:styleId="a5">
    <w:name w:val="Normal (Web)"/>
    <w:basedOn w:val="a"/>
    <w:uiPriority w:val="99"/>
    <w:semiHidden/>
    <w:unhideWhenUsed/>
    <w:rsid w:val="006F7AAE"/>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6F7A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7AAE"/>
    <w:pPr>
      <w:ind w:left="720"/>
      <w:contextualSpacing/>
    </w:pPr>
  </w:style>
  <w:style w:type="paragraph" w:styleId="a7">
    <w:name w:val="header"/>
    <w:basedOn w:val="a"/>
    <w:link w:val="a8"/>
    <w:uiPriority w:val="99"/>
    <w:unhideWhenUsed/>
    <w:rsid w:val="006F7AAE"/>
    <w:pPr>
      <w:tabs>
        <w:tab w:val="center" w:pos="4677"/>
        <w:tab w:val="right" w:pos="9355"/>
      </w:tabs>
    </w:pPr>
  </w:style>
  <w:style w:type="character" w:customStyle="1" w:styleId="a8">
    <w:name w:val="Верхний колонтитул Знак"/>
    <w:basedOn w:val="a0"/>
    <w:link w:val="a7"/>
    <w:uiPriority w:val="99"/>
    <w:rsid w:val="006F7AAE"/>
    <w:rPr>
      <w:rFonts w:ascii="Tms Rmn" w:eastAsia="Times New Roman" w:hAnsi="Tms Rmn" w:cs="Times New Roman"/>
      <w:sz w:val="28"/>
      <w:szCs w:val="20"/>
      <w:lang w:eastAsia="ru-RU"/>
    </w:rPr>
  </w:style>
  <w:style w:type="paragraph" w:styleId="a9">
    <w:name w:val="footer"/>
    <w:basedOn w:val="a"/>
    <w:link w:val="aa"/>
    <w:uiPriority w:val="99"/>
    <w:unhideWhenUsed/>
    <w:rsid w:val="006F7AAE"/>
    <w:pPr>
      <w:tabs>
        <w:tab w:val="center" w:pos="4677"/>
        <w:tab w:val="right" w:pos="9355"/>
      </w:tabs>
    </w:pPr>
  </w:style>
  <w:style w:type="character" w:customStyle="1" w:styleId="aa">
    <w:name w:val="Нижний колонтитул Знак"/>
    <w:basedOn w:val="a0"/>
    <w:link w:val="a9"/>
    <w:uiPriority w:val="99"/>
    <w:rsid w:val="006F7AAE"/>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6F7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6F7AAE"/>
    <w:rPr>
      <w:rFonts w:ascii="Courier New" w:eastAsia="Times New Roman" w:hAnsi="Courier New" w:cs="Courier New"/>
      <w:sz w:val="20"/>
      <w:szCs w:val="20"/>
      <w:lang w:eastAsia="ko-KR"/>
    </w:rPr>
  </w:style>
  <w:style w:type="character" w:customStyle="1" w:styleId="blk">
    <w:name w:val="blk"/>
    <w:basedOn w:val="a0"/>
    <w:rsid w:val="006F7AAE"/>
  </w:style>
  <w:style w:type="character" w:styleId="ab">
    <w:name w:val="Placeholder Text"/>
    <w:basedOn w:val="a0"/>
    <w:uiPriority w:val="99"/>
    <w:semiHidden/>
    <w:rsid w:val="006F7AAE"/>
    <w:rPr>
      <w:color w:val="808080"/>
    </w:rPr>
  </w:style>
  <w:style w:type="paragraph" w:styleId="ac">
    <w:name w:val="Balloon Text"/>
    <w:basedOn w:val="a"/>
    <w:link w:val="ad"/>
    <w:uiPriority w:val="99"/>
    <w:semiHidden/>
    <w:unhideWhenUsed/>
    <w:rsid w:val="006F7AAE"/>
    <w:rPr>
      <w:rFonts w:ascii="Tahoma" w:hAnsi="Tahoma" w:cs="Tahoma"/>
      <w:sz w:val="16"/>
      <w:szCs w:val="16"/>
    </w:rPr>
  </w:style>
  <w:style w:type="character" w:customStyle="1" w:styleId="ad">
    <w:name w:val="Текст выноски Знак"/>
    <w:basedOn w:val="a0"/>
    <w:link w:val="ac"/>
    <w:uiPriority w:val="99"/>
    <w:semiHidden/>
    <w:rsid w:val="006F7AAE"/>
    <w:rPr>
      <w:rFonts w:ascii="Tahoma" w:eastAsia="Times New Roman" w:hAnsi="Tahoma" w:cs="Tahoma"/>
      <w:sz w:val="16"/>
      <w:szCs w:val="16"/>
      <w:lang w:eastAsia="ru-RU"/>
    </w:rPr>
  </w:style>
  <w:style w:type="character" w:customStyle="1" w:styleId="r">
    <w:name w:val="r"/>
    <w:basedOn w:val="a0"/>
    <w:rsid w:val="006F7AAE"/>
  </w:style>
  <w:style w:type="paragraph" w:customStyle="1" w:styleId="ConsNormal">
    <w:name w:val="ConsNormal"/>
    <w:uiPriority w:val="99"/>
    <w:rsid w:val="006F7AAE"/>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6F7AAE"/>
    <w:rPr>
      <w:b/>
      <w:bCs/>
    </w:rPr>
  </w:style>
  <w:style w:type="character" w:customStyle="1" w:styleId="apple-converted-space">
    <w:name w:val="apple-converted-space"/>
    <w:basedOn w:val="a0"/>
    <w:rsid w:val="006F7AAE"/>
  </w:style>
  <w:style w:type="character" w:styleId="af">
    <w:name w:val="annotation reference"/>
    <w:basedOn w:val="a0"/>
    <w:uiPriority w:val="99"/>
    <w:semiHidden/>
    <w:unhideWhenUsed/>
    <w:rsid w:val="006F7AAE"/>
    <w:rPr>
      <w:sz w:val="16"/>
      <w:szCs w:val="16"/>
    </w:rPr>
  </w:style>
  <w:style w:type="paragraph" w:styleId="af0">
    <w:name w:val="annotation text"/>
    <w:basedOn w:val="a"/>
    <w:link w:val="af1"/>
    <w:uiPriority w:val="99"/>
    <w:semiHidden/>
    <w:unhideWhenUsed/>
    <w:rsid w:val="006F7AAE"/>
    <w:rPr>
      <w:sz w:val="20"/>
    </w:rPr>
  </w:style>
  <w:style w:type="character" w:customStyle="1" w:styleId="af1">
    <w:name w:val="Текст примечания Знак"/>
    <w:basedOn w:val="a0"/>
    <w:link w:val="af0"/>
    <w:uiPriority w:val="99"/>
    <w:semiHidden/>
    <w:rsid w:val="006F7AAE"/>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6F7AAE"/>
    <w:rPr>
      <w:b/>
      <w:bCs/>
    </w:rPr>
  </w:style>
  <w:style w:type="character" w:customStyle="1" w:styleId="af3">
    <w:name w:val="Тема примечания Знак"/>
    <w:basedOn w:val="af1"/>
    <w:link w:val="af2"/>
    <w:uiPriority w:val="99"/>
    <w:semiHidden/>
    <w:rsid w:val="006F7AAE"/>
    <w:rPr>
      <w:rFonts w:ascii="Tms Rmn" w:eastAsia="Times New Roman" w:hAnsi="Tms Rmn" w:cs="Times New Roman"/>
      <w:b/>
      <w:bCs/>
      <w:sz w:val="20"/>
      <w:szCs w:val="20"/>
      <w:lang w:eastAsia="ru-RU"/>
    </w:rPr>
  </w:style>
  <w:style w:type="paragraph" w:styleId="af4">
    <w:name w:val="Revision"/>
    <w:hidden/>
    <w:uiPriority w:val="99"/>
    <w:semiHidden/>
    <w:rsid w:val="006F7AAE"/>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iPriority w:val="99"/>
    <w:semiHidden/>
    <w:unhideWhenUsed/>
    <w:rsid w:val="006F7AAE"/>
    <w:rPr>
      <w:sz w:val="20"/>
    </w:rPr>
  </w:style>
  <w:style w:type="character" w:customStyle="1" w:styleId="af6">
    <w:name w:val="Текст сноски Знак"/>
    <w:basedOn w:val="a0"/>
    <w:link w:val="af5"/>
    <w:uiPriority w:val="99"/>
    <w:semiHidden/>
    <w:rsid w:val="006F7AAE"/>
    <w:rPr>
      <w:rFonts w:ascii="Tms Rmn" w:eastAsia="Times New Roman" w:hAnsi="Tms Rmn" w:cs="Times New Roman"/>
      <w:sz w:val="20"/>
      <w:szCs w:val="20"/>
      <w:lang w:eastAsia="ru-RU"/>
    </w:rPr>
  </w:style>
  <w:style w:type="character" w:styleId="af7">
    <w:name w:val="footnote reference"/>
    <w:basedOn w:val="a0"/>
    <w:uiPriority w:val="99"/>
    <w:semiHidden/>
    <w:unhideWhenUsed/>
    <w:rsid w:val="006F7AAE"/>
    <w:rPr>
      <w:vertAlign w:val="superscript"/>
    </w:rPr>
  </w:style>
  <w:style w:type="paragraph" w:styleId="af8">
    <w:name w:val="Body Text"/>
    <w:basedOn w:val="a"/>
    <w:link w:val="af9"/>
    <w:rsid w:val="0000340E"/>
    <w:pPr>
      <w:spacing w:after="120"/>
      <w:ind w:firstLine="0"/>
      <w:jc w:val="left"/>
    </w:pPr>
    <w:rPr>
      <w:rFonts w:ascii="Times New Roman" w:hAnsi="Times New Roman"/>
      <w:sz w:val="20"/>
    </w:rPr>
  </w:style>
  <w:style w:type="character" w:customStyle="1" w:styleId="af9">
    <w:name w:val="Основной текст Знак"/>
    <w:basedOn w:val="a0"/>
    <w:link w:val="af8"/>
    <w:rsid w:val="0000340E"/>
    <w:rPr>
      <w:rFonts w:ascii="Times New Roman" w:eastAsia="Times New Roman" w:hAnsi="Times New Roman" w:cs="Times New Roman"/>
      <w:sz w:val="20"/>
      <w:szCs w:val="20"/>
      <w:lang w:eastAsia="ru-RU"/>
    </w:rPr>
  </w:style>
  <w:style w:type="paragraph" w:customStyle="1" w:styleId="Default">
    <w:name w:val="Default"/>
    <w:rsid w:val="000034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c38.ru" TargetMode="External"/><Relationship Id="rId18" Type="http://schemas.openxmlformats.org/officeDocument/2006/relationships/hyperlink" Target="consultantplus://offline/ref=FFCF61B1203897002AE1EBBDD6BF3825CCC242D70BB000727A0349900Bw5JB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consultantplus://offline/ref=FFCF61B1203897002AE1EBBDD6BF3825CCC242D70BB300727A0349900Bw5JBI" TargetMode="External"/><Relationship Id="rId2" Type="http://schemas.openxmlformats.org/officeDocument/2006/relationships/numbering" Target="numbering.xml"/><Relationship Id="rId16" Type="http://schemas.openxmlformats.org/officeDocument/2006/relationships/hyperlink" Target="consultantplus://offline/ref=ADE30397D0058748415C47D5F97A035E4B81C9BDE3AF9E500109A736C7C91E5DE1E153B3D78EB146R7U5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38.ru" TargetMode="External"/><Relationship Id="rId5" Type="http://schemas.openxmlformats.org/officeDocument/2006/relationships/settings" Target="settings.xml"/><Relationship Id="rId15" Type="http://schemas.openxmlformats.org/officeDocument/2006/relationships/hyperlink" Target="consultantplus://offline/ref=BF300DE526B31AE8B73ACB7F78A569B9DB1C4F27C4C7D7E3CF97539BE2d205B" TargetMode="External"/><Relationship Id="rId10" Type="http://schemas.openxmlformats.org/officeDocument/2006/relationships/header" Target="header1.xml"/><Relationship Id="rId19" Type="http://schemas.openxmlformats.org/officeDocument/2006/relationships/hyperlink" Target="consultantplus://offline/ref=FE4AF0CF3427A82AAF077E0CE3B12B8927A1973B825A3E0C6197BD5A478298C6A2CA1DF2v2QCD" TargetMode="External"/><Relationship Id="rId4" Type="http://schemas.microsoft.com/office/2007/relationships/stylesWithEffects" Target="stylesWithEffects.xml"/><Relationship Id="rId9" Type="http://schemas.openxmlformats.org/officeDocument/2006/relationships/hyperlink" Target="consultantplus://offline/main?base=LAW;n=112746;fld=134" TargetMode="External"/><Relationship Id="rId14" Type="http://schemas.openxmlformats.org/officeDocument/2006/relationships/hyperlink" Target="consultantplus://offline/ref=C20FC0F9D2354F1BB8D53BE60590276936B610EE0B05E1DCB46D3E794535BC32980FDC57284065A8WAf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BFCE4-8CFD-4491-B6F8-BB0BB155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12117</Words>
  <Characters>69069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t.kudryavtseva</dc:creator>
  <cp:lastModifiedBy>Шорохова</cp:lastModifiedBy>
  <cp:revision>2</cp:revision>
  <cp:lastPrinted>2016-06-17T02:13:00Z</cp:lastPrinted>
  <dcterms:created xsi:type="dcterms:W3CDTF">2016-07-21T05:50:00Z</dcterms:created>
  <dcterms:modified xsi:type="dcterms:W3CDTF">2016-07-21T05:50:00Z</dcterms:modified>
</cp:coreProperties>
</file>