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72" w:rsidRDefault="00F27272" w:rsidP="00F27272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27272" w:rsidRDefault="00F27272" w:rsidP="00F27272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27272" w:rsidRDefault="00F27272" w:rsidP="00F27272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27272" w:rsidRDefault="00F27272" w:rsidP="00F27272">
      <w:pPr>
        <w:jc w:val="center"/>
        <w:rPr>
          <w:rFonts w:ascii="Times New Roman" w:hAnsi="Times New Roman"/>
        </w:rPr>
      </w:pPr>
    </w:p>
    <w:p w:rsidR="00F27272" w:rsidRDefault="00F27272" w:rsidP="00F27272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F27272" w:rsidRDefault="00F27272" w:rsidP="00F27272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2046"/>
        <w:gridCol w:w="369"/>
      </w:tblGrid>
      <w:tr w:rsidR="00F27272" w:rsidTr="00F27272">
        <w:trPr>
          <w:cantSplit/>
          <w:trHeight w:val="220"/>
        </w:trPr>
        <w:tc>
          <w:tcPr>
            <w:tcW w:w="534" w:type="dxa"/>
          </w:tcPr>
          <w:p w:rsidR="00F27272" w:rsidRDefault="00F2727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272" w:rsidRDefault="00C566A0" w:rsidP="00C566A0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18.07.2016</w:t>
            </w:r>
          </w:p>
        </w:tc>
        <w:tc>
          <w:tcPr>
            <w:tcW w:w="449" w:type="dxa"/>
            <w:hideMark/>
          </w:tcPr>
          <w:p w:rsidR="00F27272" w:rsidRDefault="00F272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272" w:rsidRDefault="00F27272" w:rsidP="00F20121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№ </w:t>
            </w:r>
            <w:r w:rsidR="00C566A0">
              <w:rPr>
                <w:rFonts w:ascii="Times New Roman" w:hAnsi="Times New Roman"/>
                <w:sz w:val="24"/>
                <w:lang w:eastAsia="en-US"/>
              </w:rPr>
              <w:t>110-37-858-16</w:t>
            </w:r>
          </w:p>
        </w:tc>
        <w:tc>
          <w:tcPr>
            <w:tcW w:w="369" w:type="dxa"/>
            <w:vMerge w:val="restart"/>
          </w:tcPr>
          <w:p w:rsidR="00F27272" w:rsidRDefault="00F27272">
            <w:pPr>
              <w:spacing w:line="276" w:lineRule="auto"/>
              <w:rPr>
                <w:lang w:eastAsia="en-US"/>
              </w:rPr>
            </w:pPr>
          </w:p>
        </w:tc>
      </w:tr>
      <w:tr w:rsidR="00F27272" w:rsidTr="00F27272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F27272" w:rsidRDefault="00F2727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F27272" w:rsidRDefault="00F27272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F27272" w:rsidRDefault="00F27272" w:rsidP="00F27272">
      <w:pPr>
        <w:rPr>
          <w:rFonts w:asciiTheme="minorHAnsi" w:hAnsiTheme="minorHAnsi"/>
          <w:sz w:val="18"/>
        </w:rPr>
      </w:pPr>
    </w:p>
    <w:p w:rsidR="00F27272" w:rsidRPr="00F27272" w:rsidRDefault="00F27272" w:rsidP="00F27272">
      <w:pPr>
        <w:rPr>
          <w:rFonts w:asciiTheme="minorHAnsi" w:hAnsiTheme="minorHAnsi"/>
          <w:sz w:val="18"/>
        </w:rPr>
      </w:pPr>
    </w:p>
    <w:p w:rsidR="00F27272" w:rsidRPr="00F27272" w:rsidRDefault="00F27272" w:rsidP="00F27272">
      <w:pPr>
        <w:ind w:firstLine="0"/>
        <w:jc w:val="left"/>
        <w:rPr>
          <w:rFonts w:ascii="Times New Roman" w:eastAsia="Times New Roman" w:hAnsi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29"/>
        <w:gridCol w:w="180"/>
      </w:tblGrid>
      <w:tr w:rsidR="00F27272" w:rsidRPr="00F27272" w:rsidTr="00386F51">
        <w:trPr>
          <w:cantSplit/>
        </w:trPr>
        <w:tc>
          <w:tcPr>
            <w:tcW w:w="142" w:type="dxa"/>
          </w:tcPr>
          <w:p w:rsidR="00F27272" w:rsidRPr="00F27272" w:rsidRDefault="00F27272" w:rsidP="00F27272">
            <w:pPr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F27272" w:rsidRPr="00F27272" w:rsidRDefault="00F27272" w:rsidP="00F27272">
            <w:pPr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F27272" w:rsidRPr="00F27272" w:rsidRDefault="00F27272" w:rsidP="00F27272">
            <w:pPr>
              <w:ind w:firstLine="0"/>
              <w:jc w:val="left"/>
              <w:rPr>
                <w:rFonts w:ascii="Times New Roman" w:eastAsia="Times New Roman" w:hAnsi="Times New Roman"/>
                <w:lang w:val="en-US"/>
              </w:rPr>
            </w:pPr>
            <w:r w:rsidRPr="00F27272">
              <w:rPr>
                <w:rFonts w:ascii="Times New Roman" w:eastAsia="Times New Roman" w:hAnsi="Times New Roman"/>
                <w:lang w:val="en-US"/>
              </w:rPr>
              <w:sym w:font="Symbol" w:char="F0E9"/>
            </w:r>
          </w:p>
        </w:tc>
        <w:tc>
          <w:tcPr>
            <w:tcW w:w="4529" w:type="dxa"/>
          </w:tcPr>
          <w:p w:rsidR="00F27272" w:rsidRPr="00F27272" w:rsidRDefault="00F27272" w:rsidP="00FA1D29">
            <w:pPr>
              <w:ind w:firstLine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2727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04.02.2</w:t>
            </w:r>
            <w:r w:rsidR="00FA1D2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0</w:t>
            </w:r>
            <w:r w:rsidRPr="00F2727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15 № 110-37-126-15 «О должностных лицах администрации городского округа муниципального образования «город Саянск», уполномоченных составлять протоколы об административных правонарушениях при </w:t>
            </w:r>
            <w:r w:rsidRPr="00F27272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исполнении государственной функции по лицензионному </w:t>
            </w:r>
            <w:proofErr w:type="gramStart"/>
            <w:r w:rsidRPr="00F27272">
              <w:rPr>
                <w:rFonts w:ascii="Times New Roman" w:hAnsi="Times New Roman"/>
                <w:sz w:val="22"/>
                <w:szCs w:val="22"/>
                <w:lang w:eastAsia="en-US"/>
              </w:rPr>
              <w:t>контролю за</w:t>
            </w:r>
            <w:proofErr w:type="gramEnd"/>
            <w:r w:rsidRPr="00F27272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розничной продажей алкогольной продукции»</w:t>
            </w:r>
          </w:p>
        </w:tc>
        <w:tc>
          <w:tcPr>
            <w:tcW w:w="180" w:type="dxa"/>
          </w:tcPr>
          <w:p w:rsidR="00F27272" w:rsidRPr="00F27272" w:rsidRDefault="00F27272" w:rsidP="00F27272">
            <w:pPr>
              <w:ind w:firstLine="0"/>
              <w:jc w:val="right"/>
              <w:rPr>
                <w:rFonts w:ascii="Times New Roman" w:eastAsia="Times New Roman" w:hAnsi="Times New Roman"/>
                <w:lang w:val="en-US"/>
              </w:rPr>
            </w:pPr>
            <w:r w:rsidRPr="00F27272">
              <w:rPr>
                <w:rFonts w:ascii="Times New Roman" w:eastAsia="Times New Roman" w:hAnsi="Times New Roman"/>
                <w:lang w:val="en-US"/>
              </w:rPr>
              <w:sym w:font="Symbol" w:char="F0F9"/>
            </w:r>
          </w:p>
        </w:tc>
      </w:tr>
    </w:tbl>
    <w:p w:rsidR="00F27272" w:rsidRDefault="00F27272" w:rsidP="00F27272">
      <w:pPr>
        <w:rPr>
          <w:sz w:val="18"/>
          <w:lang w:val="en-US"/>
        </w:rPr>
      </w:pPr>
    </w:p>
    <w:p w:rsidR="00F27272" w:rsidRDefault="00F27272" w:rsidP="00F27272">
      <w:pPr>
        <w:rPr>
          <w:rFonts w:asciiTheme="minorHAnsi" w:hAnsiTheme="minorHAnsi"/>
          <w:sz w:val="18"/>
        </w:rPr>
      </w:pPr>
    </w:p>
    <w:p w:rsidR="00F27272" w:rsidRDefault="00F27272" w:rsidP="00FA1D29">
      <w:pPr>
        <w:pStyle w:val="ConsPlusNormal"/>
        <w:ind w:firstLine="851"/>
        <w:jc w:val="both"/>
      </w:pPr>
      <w:proofErr w:type="gramStart"/>
      <w:r>
        <w:t>В целях приведения муниципального нормативного правового акта в соответствие с действующим законодательством Российской Федерации</w:t>
      </w:r>
      <w:r w:rsidRPr="001A7175">
        <w:t>,</w:t>
      </w:r>
      <w:r>
        <w:t xml:space="preserve"> руководствуясь Федеральным законом </w:t>
      </w:r>
      <w:r w:rsidRPr="00F27272">
        <w:t>от 06.10.2003</w:t>
      </w:r>
      <w:r>
        <w:t xml:space="preserve"> № 131-ФЗ «Об общих принципах организации местного самоуправления в Российской Федерации»,</w:t>
      </w:r>
      <w:r>
        <w:rPr>
          <w:rFonts w:asciiTheme="minorHAnsi" w:hAnsiTheme="minorHAnsi"/>
        </w:rPr>
        <w:t xml:space="preserve"> </w:t>
      </w:r>
      <w:r>
        <w:t>законами Иркутской области от 17.06.2008 № 26-ОЗ «О наделении органов местного самоуправления отдельными государственными полномочиями в области производства и оборота этилового спирта, алкогольной и спиртосодержащей продукции»,</w:t>
      </w:r>
      <w:r w:rsidR="00363207" w:rsidRPr="00363207">
        <w:t xml:space="preserve"> </w:t>
      </w:r>
      <w:r w:rsidRPr="00F27272">
        <w:t xml:space="preserve">от 29.06.2016 </w:t>
      </w:r>
      <w:r>
        <w:t>№</w:t>
      </w:r>
      <w:r w:rsidRPr="00F27272">
        <w:t xml:space="preserve"> 58-ОЗ </w:t>
      </w:r>
      <w:r>
        <w:t>«</w:t>
      </w:r>
      <w:r w:rsidRPr="00F27272">
        <w:t>О должностных лицах</w:t>
      </w:r>
      <w:proofErr w:type="gramEnd"/>
      <w:r w:rsidRPr="00F27272">
        <w:t xml:space="preserve"> органов местного самоуправления муниципальных образований Иркутской области, уполномоченных составлять протоколы </w:t>
      </w:r>
      <w:proofErr w:type="gramStart"/>
      <w:r w:rsidRPr="00F27272">
        <w:t>об</w:t>
      </w:r>
      <w:proofErr w:type="gramEnd"/>
      <w:r w:rsidRPr="00F27272">
        <w:t xml:space="preserve"> административных </w:t>
      </w:r>
      <w:proofErr w:type="gramStart"/>
      <w:r w:rsidRPr="00F27272">
        <w:t>правонарушениях, предусмотренных частью 2 статьи 14.6, частями 2 - 3 статьи 14.16, статьей 14.17, статьей 14.19, частью 4 статьи 15.12, частью 6 статьи 19.4, часть</w:t>
      </w:r>
      <w:r w:rsidR="00363207">
        <w:t>ю 22 статьи 19.5 и статьей 19.6 Кодекса Российской Федерации об административных правонарушениях»,</w:t>
      </w:r>
      <w:r>
        <w:t xml:space="preserve"> статьями 7,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F27272" w:rsidRDefault="00F27272" w:rsidP="00F27272">
      <w:pPr>
        <w:pStyle w:val="a4"/>
        <w:ind w:firstLine="0"/>
        <w:rPr>
          <w:rFonts w:asciiTheme="minorHAnsi" w:hAnsiTheme="minorHAnsi"/>
        </w:rPr>
      </w:pPr>
      <w:r>
        <w:rPr>
          <w:rFonts w:ascii="Times New Roman" w:hAnsi="Times New Roman"/>
        </w:rPr>
        <w:t>ПОСТАНОВЛЯЕТ:</w:t>
      </w:r>
    </w:p>
    <w:p w:rsidR="00363207" w:rsidRDefault="00F27272" w:rsidP="00F272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363207">
        <w:rPr>
          <w:rFonts w:ascii="Times New Roman" w:hAnsi="Times New Roman"/>
          <w:szCs w:val="28"/>
        </w:rPr>
        <w:t>1. </w:t>
      </w:r>
      <w:proofErr w:type="gramStart"/>
      <w:r w:rsidR="00363207">
        <w:rPr>
          <w:rFonts w:ascii="Times New Roman" w:hAnsi="Times New Roman"/>
          <w:szCs w:val="28"/>
        </w:rPr>
        <w:t>В</w:t>
      </w:r>
      <w:r w:rsidR="00363207" w:rsidRPr="00363207">
        <w:rPr>
          <w:rFonts w:ascii="Times New Roman" w:hAnsi="Times New Roman"/>
          <w:color w:val="000000"/>
          <w:szCs w:val="28"/>
          <w:lang w:eastAsia="en-US"/>
        </w:rPr>
        <w:t>нес</w:t>
      </w:r>
      <w:r w:rsidR="00363207">
        <w:rPr>
          <w:rFonts w:ascii="Times New Roman" w:hAnsi="Times New Roman"/>
          <w:color w:val="000000"/>
          <w:szCs w:val="28"/>
          <w:lang w:eastAsia="en-US"/>
        </w:rPr>
        <w:t>ти</w:t>
      </w:r>
      <w:r w:rsidR="00363207" w:rsidRPr="00363207">
        <w:rPr>
          <w:rFonts w:ascii="Times New Roman" w:hAnsi="Times New Roman"/>
          <w:color w:val="000000"/>
          <w:szCs w:val="28"/>
          <w:lang w:eastAsia="en-US"/>
        </w:rPr>
        <w:t xml:space="preserve"> в постановление администрации городского округа муниципального образования «город Саянск» от 04.02.215г. № 110-37-126-15 «О должностных лицах администрации городского округа муниципального образования «город Саянск», уполномоченных составлять протоколы об административных правонарушениях при </w:t>
      </w:r>
      <w:r w:rsidR="00363207" w:rsidRPr="00363207">
        <w:rPr>
          <w:rFonts w:ascii="Times New Roman" w:hAnsi="Times New Roman"/>
          <w:szCs w:val="28"/>
          <w:lang w:eastAsia="en-US"/>
        </w:rPr>
        <w:t>исполнении государственной функции по лицензионному контролю за розничной продажей алкогольной продукции»</w:t>
      </w:r>
      <w:r w:rsidR="00363207">
        <w:rPr>
          <w:rFonts w:ascii="Times New Roman" w:hAnsi="Times New Roman"/>
          <w:szCs w:val="28"/>
          <w:lang w:eastAsia="en-US"/>
        </w:rPr>
        <w:t xml:space="preserve"> </w:t>
      </w:r>
      <w:r w:rsidR="00363207">
        <w:rPr>
          <w:rFonts w:ascii="Times New Roman" w:hAnsi="Times New Roman"/>
          <w:szCs w:val="28"/>
          <w:lang w:eastAsia="en-US"/>
        </w:rPr>
        <w:lastRenderedPageBreak/>
        <w:t xml:space="preserve">(далее – постановление) </w:t>
      </w:r>
      <w:r w:rsidR="00FA1D29">
        <w:rPr>
          <w:rFonts w:ascii="Times New Roman" w:hAnsi="Times New Roman"/>
          <w:szCs w:val="28"/>
          <w:lang w:eastAsia="en-US"/>
        </w:rPr>
        <w:t xml:space="preserve">(опубликовано в газете «Саянские зори» 12.02.2015, № 5, Вкладыш «Официальная информация», стр. 5) </w:t>
      </w:r>
      <w:r w:rsidR="00363207">
        <w:rPr>
          <w:rFonts w:ascii="Times New Roman" w:hAnsi="Times New Roman"/>
          <w:szCs w:val="28"/>
          <w:lang w:eastAsia="en-US"/>
        </w:rPr>
        <w:t>следующие изменения:</w:t>
      </w:r>
      <w:proofErr w:type="gramEnd"/>
    </w:p>
    <w:p w:rsidR="00F20121" w:rsidRPr="00670964" w:rsidRDefault="00363207" w:rsidP="00F20121">
      <w:pPr>
        <w:pStyle w:val="ConsPlusNormal"/>
        <w:ind w:firstLine="540"/>
        <w:jc w:val="both"/>
      </w:pPr>
      <w:r w:rsidRPr="00670964">
        <w:t>1.1. </w:t>
      </w:r>
      <w:proofErr w:type="gramStart"/>
      <w:r w:rsidR="00F20121" w:rsidRPr="00670964">
        <w:t>В</w:t>
      </w:r>
      <w:r w:rsidRPr="00670964">
        <w:t xml:space="preserve"> пункт</w:t>
      </w:r>
      <w:r w:rsidR="00F20121" w:rsidRPr="00670964">
        <w:t>е</w:t>
      </w:r>
      <w:r w:rsidRPr="00670964">
        <w:t xml:space="preserve"> 1 постановления</w:t>
      </w:r>
      <w:r w:rsidR="00F20121" w:rsidRPr="00670964">
        <w:t xml:space="preserve"> слова «</w:t>
      </w:r>
      <w:hyperlink r:id="rId5" w:history="1">
        <w:r w:rsidR="00F20121" w:rsidRPr="00670964">
          <w:rPr>
            <w:rStyle w:val="a3"/>
            <w:color w:val="auto"/>
            <w:u w:val="none"/>
          </w:rPr>
          <w:t>частью</w:t>
        </w:r>
      </w:hyperlink>
      <w:r w:rsidR="00F20121" w:rsidRPr="00670964">
        <w:t xml:space="preserve"> </w:t>
      </w:r>
      <w:hyperlink r:id="rId6" w:history="1">
        <w:r w:rsidR="00F20121" w:rsidRPr="00670964">
          <w:rPr>
            <w:rStyle w:val="a3"/>
            <w:color w:val="auto"/>
            <w:u w:val="none"/>
          </w:rPr>
          <w:t>3 статьи 14.16</w:t>
        </w:r>
      </w:hyperlink>
      <w:r w:rsidR="00F20121" w:rsidRPr="00670964">
        <w:t xml:space="preserve">, частью 1 </w:t>
      </w:r>
      <w:hyperlink r:id="rId7" w:history="1">
        <w:r w:rsidR="00F20121" w:rsidRPr="00670964">
          <w:rPr>
            <w:rStyle w:val="a3"/>
            <w:color w:val="auto"/>
            <w:u w:val="none"/>
          </w:rPr>
          <w:t>статьи 14.17</w:t>
        </w:r>
      </w:hyperlink>
      <w:r w:rsidR="00F20121" w:rsidRPr="00670964">
        <w:t xml:space="preserve">, </w:t>
      </w:r>
      <w:hyperlink r:id="rId8" w:history="1">
        <w:r w:rsidR="00F20121" w:rsidRPr="00670964">
          <w:rPr>
            <w:rStyle w:val="a3"/>
            <w:color w:val="auto"/>
            <w:u w:val="none"/>
          </w:rPr>
          <w:t>статьей 14.1</w:t>
        </w:r>
      </w:hyperlink>
      <w:r w:rsidR="00F20121" w:rsidRPr="00670964">
        <w:t xml:space="preserve">9, </w:t>
      </w:r>
      <w:hyperlink r:id="rId9" w:history="1">
        <w:r w:rsidR="00F20121" w:rsidRPr="00670964">
          <w:rPr>
            <w:rStyle w:val="a3"/>
            <w:color w:val="auto"/>
            <w:u w:val="none"/>
          </w:rPr>
          <w:t>частью 22 статьи 19.5</w:t>
        </w:r>
      </w:hyperlink>
      <w:r w:rsidR="00F20121" w:rsidRPr="00670964">
        <w:t>» заменить словами «</w:t>
      </w:r>
      <w:hyperlink r:id="rId10" w:history="1">
        <w:r w:rsidR="00F20121" w:rsidRPr="00670964">
          <w:t>частями 2</w:t>
        </w:r>
      </w:hyperlink>
      <w:r w:rsidR="00F20121" w:rsidRPr="00670964">
        <w:t xml:space="preserve"> - </w:t>
      </w:r>
      <w:hyperlink r:id="rId11" w:history="1">
        <w:r w:rsidR="00F20121" w:rsidRPr="00670964">
          <w:t>3 статьи 14.16</w:t>
        </w:r>
      </w:hyperlink>
      <w:r w:rsidR="00F20121" w:rsidRPr="00670964">
        <w:t xml:space="preserve">, </w:t>
      </w:r>
      <w:hyperlink r:id="rId12" w:history="1">
        <w:r w:rsidR="00F20121" w:rsidRPr="00670964">
          <w:t>статьей 14.17</w:t>
        </w:r>
      </w:hyperlink>
      <w:r w:rsidR="00F20121" w:rsidRPr="00670964">
        <w:t xml:space="preserve">, </w:t>
      </w:r>
      <w:hyperlink r:id="rId13" w:history="1">
        <w:r w:rsidR="00F20121" w:rsidRPr="00670964">
          <w:t>статьей 14.19</w:t>
        </w:r>
      </w:hyperlink>
      <w:r w:rsidR="00F20121" w:rsidRPr="00670964">
        <w:t xml:space="preserve">, </w:t>
      </w:r>
      <w:hyperlink r:id="rId14" w:history="1">
        <w:r w:rsidR="00F20121" w:rsidRPr="00670964">
          <w:t>частью 4 статьи 15.12</w:t>
        </w:r>
      </w:hyperlink>
      <w:r w:rsidR="00F20121" w:rsidRPr="00670964">
        <w:t xml:space="preserve">, </w:t>
      </w:r>
      <w:hyperlink r:id="rId15" w:history="1">
        <w:r w:rsidR="00F20121" w:rsidRPr="00670964">
          <w:t>частью 6 статьи 19.4</w:t>
        </w:r>
      </w:hyperlink>
      <w:r w:rsidR="00F20121" w:rsidRPr="00670964">
        <w:t>,</w:t>
      </w:r>
      <w:proofErr w:type="gramEnd"/>
      <w:r w:rsidR="00F20121" w:rsidRPr="00670964">
        <w:t xml:space="preserve"> </w:t>
      </w:r>
      <w:hyperlink r:id="rId16" w:history="1">
        <w:r w:rsidR="00F20121" w:rsidRPr="00670964">
          <w:t>частью 22 статьи 19.5</w:t>
        </w:r>
      </w:hyperlink>
      <w:r w:rsidR="00F20121" w:rsidRPr="00670964">
        <w:t xml:space="preserve">, </w:t>
      </w:r>
      <w:hyperlink r:id="rId17" w:history="1">
        <w:r w:rsidR="00F20121" w:rsidRPr="00670964">
          <w:t>статьей 19.6</w:t>
        </w:r>
      </w:hyperlink>
      <w:r w:rsidR="00F20121" w:rsidRPr="00670964">
        <w:t>»</w:t>
      </w:r>
      <w:r w:rsidR="00AA2BDB" w:rsidRPr="00670964">
        <w:t>.</w:t>
      </w:r>
    </w:p>
    <w:p w:rsidR="00F27272" w:rsidRPr="00670964" w:rsidRDefault="00670964" w:rsidP="00F272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670964">
        <w:rPr>
          <w:rFonts w:ascii="Times New Roman" w:hAnsi="Times New Roman"/>
        </w:rPr>
        <w:t>2</w:t>
      </w:r>
      <w:r w:rsidR="00F27272" w:rsidRPr="00670964">
        <w:rPr>
          <w:rFonts w:ascii="Times New Roman" w:hAnsi="Times New Roman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27272" w:rsidRPr="00670964" w:rsidRDefault="00670964" w:rsidP="00F272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670964">
        <w:rPr>
          <w:rFonts w:ascii="Times New Roman" w:hAnsi="Times New Roman"/>
        </w:rPr>
        <w:t>3</w:t>
      </w:r>
      <w:r w:rsidR="00F27272" w:rsidRPr="00670964">
        <w:rPr>
          <w:rFonts w:ascii="Times New Roman" w:hAnsi="Times New Roman"/>
        </w:rPr>
        <w:t xml:space="preserve">. </w:t>
      </w:r>
      <w:r w:rsidR="00D81207" w:rsidRPr="00670964">
        <w:rPr>
          <w:rFonts w:ascii="Times New Roman" w:eastAsiaTheme="minorHAnsi" w:hAnsi="Times New Roman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F27272" w:rsidRDefault="00F27272" w:rsidP="00F27272">
      <w:pPr>
        <w:ind w:firstLine="0"/>
        <w:rPr>
          <w:rFonts w:eastAsia="Times New Roman"/>
        </w:rPr>
      </w:pPr>
    </w:p>
    <w:p w:rsidR="00F27272" w:rsidRDefault="00F27272" w:rsidP="00F27272">
      <w:pPr>
        <w:ind w:firstLine="0"/>
        <w:rPr>
          <w:rFonts w:eastAsia="Times New Roman"/>
        </w:rPr>
      </w:pPr>
    </w:p>
    <w:p w:rsidR="00372AFC" w:rsidRDefault="00372AFC" w:rsidP="00F27272">
      <w:pPr>
        <w:ind w:firstLine="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Исполняющий</w:t>
      </w:r>
      <w:proofErr w:type="gramEnd"/>
      <w:r>
        <w:rPr>
          <w:rFonts w:ascii="Times New Roman" w:eastAsia="Times New Roman" w:hAnsi="Times New Roman"/>
        </w:rPr>
        <w:t xml:space="preserve"> обязанности м</w:t>
      </w:r>
      <w:r w:rsidR="00F27272">
        <w:rPr>
          <w:rFonts w:ascii="Times New Roman" w:eastAsia="Times New Roman" w:hAnsi="Times New Roman"/>
        </w:rPr>
        <w:t>эр</w:t>
      </w:r>
      <w:r>
        <w:rPr>
          <w:rFonts w:ascii="Times New Roman" w:eastAsia="Times New Roman" w:hAnsi="Times New Roman"/>
        </w:rPr>
        <w:t>а</w:t>
      </w:r>
      <w:r w:rsidR="00F27272">
        <w:rPr>
          <w:rFonts w:ascii="Times New Roman" w:eastAsia="Times New Roman" w:hAnsi="Times New Roman"/>
        </w:rPr>
        <w:t xml:space="preserve"> </w:t>
      </w:r>
    </w:p>
    <w:p w:rsidR="00F27272" w:rsidRDefault="00F27272" w:rsidP="00F27272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городского округа муниципального</w:t>
      </w:r>
    </w:p>
    <w:p w:rsidR="00F27272" w:rsidRDefault="00F27272" w:rsidP="00F27272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образования «город Саянск»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372AFC">
        <w:rPr>
          <w:rFonts w:ascii="Times New Roman" w:eastAsia="Times New Roman" w:hAnsi="Times New Roman"/>
        </w:rPr>
        <w:t>М.Н. Щеглов</w:t>
      </w: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432BC4" w:rsidRDefault="00432BC4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432BC4" w:rsidRDefault="00432BC4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432BC4" w:rsidRDefault="00432BC4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093D27" w:rsidRDefault="00093D27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70964" w:rsidRDefault="00670964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70964" w:rsidRDefault="00670964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70964" w:rsidRDefault="00670964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Исп. Минеева Т.Ю.</w:t>
      </w:r>
    </w:p>
    <w:p w:rsidR="00F27272" w:rsidRDefault="00F27272" w:rsidP="00F2727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Тел. 57242</w:t>
      </w:r>
      <w:bookmarkStart w:id="0" w:name="_GoBack"/>
      <w:bookmarkEnd w:id="0"/>
    </w:p>
    <w:sectPr w:rsidR="00F27272" w:rsidSect="00FA1D29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72"/>
    <w:rsid w:val="00063658"/>
    <w:rsid w:val="00093D27"/>
    <w:rsid w:val="0035289A"/>
    <w:rsid w:val="00363207"/>
    <w:rsid w:val="00372AFC"/>
    <w:rsid w:val="00432BC4"/>
    <w:rsid w:val="00670964"/>
    <w:rsid w:val="00AA2BDB"/>
    <w:rsid w:val="00AD5F17"/>
    <w:rsid w:val="00B72708"/>
    <w:rsid w:val="00C566A0"/>
    <w:rsid w:val="00D81207"/>
    <w:rsid w:val="00F20121"/>
    <w:rsid w:val="00F27272"/>
    <w:rsid w:val="00F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72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272"/>
    <w:rPr>
      <w:color w:val="0000FF" w:themeColor="hyperlink"/>
      <w:u w:val="single"/>
    </w:rPr>
  </w:style>
  <w:style w:type="paragraph" w:styleId="a4">
    <w:name w:val="No Spacing"/>
    <w:uiPriority w:val="1"/>
    <w:qFormat/>
    <w:rsid w:val="00F27272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ConsPlusNormal">
    <w:name w:val="ConsPlusNormal"/>
    <w:rsid w:val="00F27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632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1D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D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72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272"/>
    <w:rPr>
      <w:color w:val="0000FF" w:themeColor="hyperlink"/>
      <w:u w:val="single"/>
    </w:rPr>
  </w:style>
  <w:style w:type="paragraph" w:styleId="a4">
    <w:name w:val="No Spacing"/>
    <w:uiPriority w:val="1"/>
    <w:qFormat/>
    <w:rsid w:val="00F27272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ConsPlusNormal">
    <w:name w:val="ConsPlusNormal"/>
    <w:rsid w:val="00F27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632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1D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D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A5C79F9C13C17C591783FA5E629240EDDF69E9C7425656C55B373F463AD043B31304039F8858o2E" TargetMode="External"/><Relationship Id="rId13" Type="http://schemas.openxmlformats.org/officeDocument/2006/relationships/hyperlink" Target="consultantplus://offline/ref=0C0C791C519BD77CF7FFEC37AF98F5E3F2D84190DA6C034F3C2A68687AF1C9D84E0231B2E4EBE0B6HC79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A5C79F9C13C17C591783FA5E629240EDDF69E9C7425656C55B373F463AD043B31304039F8A58oEE" TargetMode="External"/><Relationship Id="rId12" Type="http://schemas.openxmlformats.org/officeDocument/2006/relationships/hyperlink" Target="consultantplus://offline/ref=0C0C791C519BD77CF7FFEC37AF98F5E3F2D84190DA6C034F3C2A68687AF1C9D84E0231B7ECEEHE76A" TargetMode="External"/><Relationship Id="rId17" Type="http://schemas.openxmlformats.org/officeDocument/2006/relationships/hyperlink" Target="consultantplus://offline/ref=0C0C791C519BD77CF7FFEC37AF98F5E3F2D84190DA6C034F3C2A68687AF1C9D84E0231B2E4EBE4B2HC70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0C791C519BD77CF7FFEC37AF98F5E3F2D84190DA6C034F3C2A68687AF1C9D84E0231B7ECEDHE7A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A5C79F9C13C17C591783FA5E629240EDDF69E9C7425656C55B373F463AD043B3130406978F88C85BoEE" TargetMode="External"/><Relationship Id="rId11" Type="http://schemas.openxmlformats.org/officeDocument/2006/relationships/hyperlink" Target="consultantplus://offline/ref=0C0C791C519BD77CF7FFEC37AF98F5E3F2D84190DA6C034F3C2A68687AF1C9D84E0231B2E4EBE0B5HC75A" TargetMode="External"/><Relationship Id="rId5" Type="http://schemas.openxmlformats.org/officeDocument/2006/relationships/hyperlink" Target="consultantplus://offline/ref=E7A5C79F9C13C17C591783FA5E629240EDDF69E9C7425656C55B373F463AD043B31304039F8A58oBE" TargetMode="External"/><Relationship Id="rId15" Type="http://schemas.openxmlformats.org/officeDocument/2006/relationships/hyperlink" Target="consultantplus://offline/ref=0C0C791C519BD77CF7FFEC37AF98F5E3F2D84190DA6C034F3C2A68687AF1C9D84E0231B7ECEDHE74A" TargetMode="External"/><Relationship Id="rId10" Type="http://schemas.openxmlformats.org/officeDocument/2006/relationships/hyperlink" Target="consultantplus://offline/ref=0C0C791C519BD77CF7FFEC37AF98F5E3F2D84190DA6C034F3C2A68687AF1C9D84E0231B7ECEEHE73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A5C79F9C13C17C591783FA5E629240EDDF69E9C7425656C55B373F463AD043B31304039F8958o2E" TargetMode="External"/><Relationship Id="rId14" Type="http://schemas.openxmlformats.org/officeDocument/2006/relationships/hyperlink" Target="consultantplus://offline/ref=0C0C791C519BD77CF7FFEC37AF98F5E3F2D84190DA6C034F3C2A68687AF1C9D84E0231B5E6E3HE7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3940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2016-07-13T02:33:00Z</cp:lastPrinted>
  <dcterms:created xsi:type="dcterms:W3CDTF">2016-07-18T07:58:00Z</dcterms:created>
  <dcterms:modified xsi:type="dcterms:W3CDTF">2016-07-18T07:58:00Z</dcterms:modified>
</cp:coreProperties>
</file>