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C96" w:rsidRDefault="008B6C96" w:rsidP="00947CC5">
      <w:pPr>
        <w:pStyle w:val="a6"/>
      </w:pPr>
      <w:r>
        <w:t xml:space="preserve">Администрация городского округа муниципального образования </w:t>
      </w:r>
    </w:p>
    <w:p w:rsidR="008B6C96" w:rsidRDefault="008B6C96" w:rsidP="00947CC5">
      <w:pPr>
        <w:pStyle w:val="a6"/>
        <w:rPr>
          <w:sz w:val="28"/>
        </w:rPr>
      </w:pPr>
      <w:r>
        <w:t>«город Саянск»</w:t>
      </w:r>
    </w:p>
    <w:p w:rsidR="008B6C96" w:rsidRPr="00D24B3A" w:rsidRDefault="008B6C96" w:rsidP="00947CC5">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6C618D" w:rsidRPr="00112FA8" w:rsidRDefault="006C618D" w:rsidP="00947CC5">
      <w:pPr>
        <w:tabs>
          <w:tab w:val="left" w:pos="534"/>
          <w:tab w:val="left" w:pos="2069"/>
          <w:tab w:val="left" w:pos="2518"/>
        </w:tabs>
        <w:rPr>
          <w:rFonts w:asciiTheme="minorHAnsi" w:hAnsiTheme="minorHAnsi"/>
          <w:sz w:val="16"/>
          <w:szCs w:val="16"/>
        </w:rPr>
      </w:pPr>
    </w:p>
    <w:p w:rsidR="008B6C96" w:rsidRDefault="008B6C96" w:rsidP="00947CC5">
      <w:pPr>
        <w:tabs>
          <w:tab w:val="left" w:pos="534"/>
          <w:tab w:val="left" w:pos="2069"/>
          <w:tab w:val="left" w:pos="2518"/>
        </w:tabs>
      </w:pPr>
      <w:r>
        <w:t>От</w:t>
      </w:r>
      <w:r w:rsidR="00D65458">
        <w:rPr>
          <w:rFonts w:asciiTheme="minorHAnsi" w:hAnsiTheme="minorHAnsi"/>
        </w:rPr>
        <w:t xml:space="preserve">  </w:t>
      </w:r>
      <w:r w:rsidR="00BD548B" w:rsidRPr="00BD548B">
        <w:rPr>
          <w:rFonts w:ascii="Times New Roman" w:hAnsi="Times New Roman"/>
          <w:u w:val="single"/>
        </w:rPr>
        <w:t>27.07.2016</w:t>
      </w:r>
      <w:r w:rsidR="00D65458" w:rsidRPr="00BD548B">
        <w:rPr>
          <w:rFonts w:ascii="Times New Roman" w:hAnsi="Times New Roman"/>
        </w:rPr>
        <w:t xml:space="preserve">   </w:t>
      </w:r>
      <w:r w:rsidRPr="00BD548B">
        <w:rPr>
          <w:rFonts w:ascii="Times New Roman" w:hAnsi="Times New Roman"/>
        </w:rPr>
        <w:t>№</w:t>
      </w:r>
      <w:r w:rsidR="001525EE" w:rsidRPr="00BD548B">
        <w:rPr>
          <w:rFonts w:ascii="Times New Roman" w:hAnsi="Times New Roman"/>
        </w:rPr>
        <w:t xml:space="preserve">  </w:t>
      </w:r>
      <w:r w:rsidR="00BD548B" w:rsidRPr="00BD548B">
        <w:rPr>
          <w:rFonts w:ascii="Times New Roman" w:hAnsi="Times New Roman"/>
          <w:u w:val="single"/>
        </w:rPr>
        <w:t>110-37-905-16</w:t>
      </w:r>
    </w:p>
    <w:p w:rsidR="008B6C96" w:rsidRDefault="008B6C96" w:rsidP="00947CC5">
      <w:pPr>
        <w:tabs>
          <w:tab w:val="left" w:pos="534"/>
          <w:tab w:val="left" w:pos="2069"/>
          <w:tab w:val="left" w:pos="2518"/>
        </w:tabs>
        <w:ind w:right="-185"/>
      </w:pPr>
      <w:r>
        <w:t xml:space="preserve">                        г.</w:t>
      </w:r>
      <w:r w:rsidR="006C618D">
        <w:rPr>
          <w:rFonts w:asciiTheme="minorHAnsi" w:hAnsiTheme="minorHAnsi"/>
        </w:rPr>
        <w:t xml:space="preserve"> </w:t>
      </w:r>
      <w:r>
        <w:t>Саянск</w:t>
      </w:r>
    </w:p>
    <w:p w:rsidR="008B6C96" w:rsidRPr="001539FA" w:rsidRDefault="008B6C96" w:rsidP="00947CC5">
      <w:pPr>
        <w:rPr>
          <w:sz w:val="18"/>
        </w:rPr>
      </w:pPr>
    </w:p>
    <w:p w:rsidR="00F40D8E" w:rsidRPr="00F40D8E" w:rsidRDefault="004C24A2" w:rsidP="004C24A2">
      <w:pPr>
        <w:pStyle w:val="ConsPlusTitle"/>
        <w:widowControl/>
        <w:tabs>
          <w:tab w:val="left" w:pos="4253"/>
        </w:tabs>
        <w:ind w:right="5101"/>
        <w:jc w:val="both"/>
        <w:rPr>
          <w:b w:val="0"/>
        </w:rPr>
      </w:pPr>
      <w:r w:rsidRPr="004C24A2">
        <w:rPr>
          <w:b w:val="0"/>
          <w:color w:val="000000"/>
        </w:rPr>
        <w:t xml:space="preserve">О внесении изменений в постановление администрации </w:t>
      </w:r>
      <w:r w:rsidRPr="004C24A2">
        <w:rPr>
          <w:b w:val="0"/>
          <w:color w:val="000000"/>
          <w:spacing w:val="-4"/>
        </w:rPr>
        <w:t>городского округа муниципального образования «город Саянск»</w:t>
      </w:r>
      <w:r>
        <w:rPr>
          <w:b w:val="0"/>
          <w:color w:val="000000"/>
          <w:spacing w:val="-4"/>
        </w:rPr>
        <w:t xml:space="preserve"> </w:t>
      </w:r>
      <w:r w:rsidRPr="004C24A2">
        <w:rPr>
          <w:b w:val="0"/>
          <w:color w:val="000000"/>
          <w:spacing w:val="-4"/>
        </w:rPr>
        <w:t xml:space="preserve">от </w:t>
      </w:r>
      <w:r>
        <w:rPr>
          <w:b w:val="0"/>
          <w:color w:val="000000"/>
          <w:spacing w:val="-4"/>
        </w:rPr>
        <w:t>02</w:t>
      </w:r>
      <w:r w:rsidRPr="004C24A2">
        <w:rPr>
          <w:b w:val="0"/>
          <w:color w:val="000000"/>
          <w:spacing w:val="-4"/>
        </w:rPr>
        <w:t>.</w:t>
      </w:r>
      <w:r>
        <w:rPr>
          <w:b w:val="0"/>
          <w:color w:val="000000"/>
          <w:spacing w:val="-4"/>
        </w:rPr>
        <w:t>06</w:t>
      </w:r>
      <w:r w:rsidRPr="004C24A2">
        <w:rPr>
          <w:b w:val="0"/>
          <w:color w:val="000000"/>
          <w:spacing w:val="-4"/>
        </w:rPr>
        <w:t>.201</w:t>
      </w:r>
      <w:r>
        <w:rPr>
          <w:b w:val="0"/>
          <w:color w:val="000000"/>
          <w:spacing w:val="-4"/>
        </w:rPr>
        <w:t>6</w:t>
      </w:r>
      <w:r w:rsidRPr="004C24A2">
        <w:rPr>
          <w:b w:val="0"/>
          <w:color w:val="000000"/>
          <w:spacing w:val="-4"/>
        </w:rPr>
        <w:t xml:space="preserve"> №</w:t>
      </w:r>
      <w:r>
        <w:rPr>
          <w:b w:val="0"/>
          <w:color w:val="000000"/>
          <w:spacing w:val="-4"/>
        </w:rPr>
        <w:t xml:space="preserve"> </w:t>
      </w:r>
      <w:r w:rsidRPr="004C24A2">
        <w:rPr>
          <w:b w:val="0"/>
          <w:color w:val="000000"/>
        </w:rPr>
        <w:t>110-37-</w:t>
      </w:r>
      <w:r>
        <w:rPr>
          <w:b w:val="0"/>
          <w:color w:val="000000"/>
        </w:rPr>
        <w:t>624</w:t>
      </w:r>
      <w:r w:rsidRPr="004C24A2">
        <w:rPr>
          <w:b w:val="0"/>
          <w:color w:val="000000"/>
        </w:rPr>
        <w:t>-1</w:t>
      </w:r>
      <w:r>
        <w:rPr>
          <w:b w:val="0"/>
          <w:color w:val="000000"/>
        </w:rPr>
        <w:t>6</w:t>
      </w:r>
      <w:r>
        <w:rPr>
          <w:color w:val="000000"/>
        </w:rPr>
        <w:t xml:space="preserve"> «</w:t>
      </w:r>
      <w:r w:rsidR="00F40D8E" w:rsidRPr="00F40D8E">
        <w:rPr>
          <w:b w:val="0"/>
        </w:rPr>
        <w:t>Об</w:t>
      </w:r>
      <w:r w:rsidR="004D7119">
        <w:rPr>
          <w:b w:val="0"/>
        </w:rPr>
        <w:t xml:space="preserve"> </w:t>
      </w:r>
      <w:r w:rsidR="00F40D8E" w:rsidRPr="00F40D8E">
        <w:rPr>
          <w:b w:val="0"/>
        </w:rPr>
        <w:t>утверждении муниципальной программы «</w:t>
      </w:r>
      <w:r w:rsidR="004D7119">
        <w:rPr>
          <w:b w:val="0"/>
        </w:rPr>
        <w:t>Строительство и капитальный ремонт объектов систем водоснабжения и водоотведения муниципального образования «город Саянск» на 2016-2018 годы</w:t>
      </w:r>
      <w:r w:rsidR="00F40D8E" w:rsidRPr="00F40D8E">
        <w:rPr>
          <w:b w:val="0"/>
        </w:rPr>
        <w:t xml:space="preserve">» </w:t>
      </w:r>
    </w:p>
    <w:p w:rsidR="008B6C96" w:rsidRPr="00112FA8" w:rsidRDefault="008B6C96" w:rsidP="00947CC5">
      <w:pPr>
        <w:tabs>
          <w:tab w:val="left" w:pos="-1673"/>
          <w:tab w:val="left" w:pos="-114"/>
          <w:tab w:val="left" w:pos="-1"/>
          <w:tab w:val="left" w:pos="3855"/>
        </w:tabs>
        <w:ind w:right="5243"/>
        <w:jc w:val="both"/>
        <w:rPr>
          <w:rFonts w:ascii="Times New Roman" w:hAnsi="Times New Roman"/>
          <w:sz w:val="16"/>
          <w:szCs w:val="16"/>
        </w:rPr>
      </w:pPr>
    </w:p>
    <w:p w:rsidR="009A613A" w:rsidRPr="00860A55" w:rsidRDefault="008E1155" w:rsidP="009A613A">
      <w:pPr>
        <w:pStyle w:val="ConsPlusNormal"/>
        <w:widowControl/>
        <w:ind w:firstLine="0"/>
        <w:jc w:val="both"/>
        <w:rPr>
          <w:rFonts w:ascii="Times New Roman" w:hAnsi="Times New Roman" w:cs="Times New Roman"/>
          <w:sz w:val="28"/>
          <w:szCs w:val="28"/>
        </w:rPr>
      </w:pPr>
      <w:r w:rsidRPr="009A613A">
        <w:rPr>
          <w:rFonts w:ascii="Times New Roman" w:hAnsi="Times New Roman" w:cs="Times New Roman"/>
          <w:sz w:val="28"/>
          <w:szCs w:val="28"/>
        </w:rPr>
        <w:t xml:space="preserve">        </w:t>
      </w:r>
      <w:r w:rsidRPr="00860A55">
        <w:rPr>
          <w:rFonts w:ascii="Times New Roman" w:hAnsi="Times New Roman" w:cs="Times New Roman"/>
          <w:sz w:val="28"/>
          <w:szCs w:val="28"/>
        </w:rPr>
        <w:t xml:space="preserve"> </w:t>
      </w:r>
      <w:r w:rsidR="00894A12" w:rsidRPr="00860A55">
        <w:rPr>
          <w:rFonts w:ascii="Times New Roman" w:hAnsi="Times New Roman" w:cs="Times New Roman"/>
          <w:color w:val="000000"/>
          <w:sz w:val="28"/>
          <w:szCs w:val="28"/>
        </w:rPr>
        <w:t xml:space="preserve">В целях приведения муниципальной программы </w:t>
      </w:r>
      <w:r w:rsidR="00894A12" w:rsidRPr="00860A55">
        <w:rPr>
          <w:rFonts w:ascii="Times New Roman" w:hAnsi="Times New Roman" w:cs="Times New Roman"/>
          <w:sz w:val="28"/>
          <w:szCs w:val="28"/>
        </w:rPr>
        <w:t>«Строительство и капитальный ремонт объектов систем водоснабжения и водоотведения муниципального образования «город Саянск» на 2016-2018 годы»</w:t>
      </w:r>
      <w:r w:rsidR="006C618D" w:rsidRPr="00860A55">
        <w:rPr>
          <w:rFonts w:ascii="Times New Roman" w:hAnsi="Times New Roman" w:cs="Times New Roman"/>
          <w:sz w:val="28"/>
          <w:szCs w:val="28"/>
        </w:rPr>
        <w:t xml:space="preserve">, </w:t>
      </w:r>
      <w:r w:rsidR="009A613A" w:rsidRPr="00860A55">
        <w:rPr>
          <w:rFonts w:ascii="Times New Roman" w:hAnsi="Times New Roman" w:cs="Times New Roman"/>
          <w:color w:val="000000"/>
          <w:sz w:val="28"/>
          <w:szCs w:val="28"/>
        </w:rPr>
        <w:t xml:space="preserve">в </w:t>
      </w:r>
      <w:proofErr w:type="gramStart"/>
      <w:r w:rsidR="009A613A" w:rsidRPr="00860A55">
        <w:rPr>
          <w:rFonts w:ascii="Times New Roman" w:hAnsi="Times New Roman" w:cs="Times New Roman"/>
          <w:color w:val="000000"/>
          <w:sz w:val="28"/>
          <w:szCs w:val="28"/>
        </w:rPr>
        <w:t>соответствие</w:t>
      </w:r>
      <w:proofErr w:type="gramEnd"/>
      <w:r w:rsidR="009A613A" w:rsidRPr="00860A55">
        <w:rPr>
          <w:rFonts w:ascii="Times New Roman" w:hAnsi="Times New Roman" w:cs="Times New Roman"/>
          <w:color w:val="000000"/>
          <w:sz w:val="28"/>
          <w:szCs w:val="28"/>
        </w:rPr>
        <w:t xml:space="preserve"> Бюджетному Кодексу Российской Федерации, руководствуясь статьями 4, 38 Устава муниципального образования «город Саянск», администрация городского округа муниципального образования «город Саянск»</w:t>
      </w:r>
      <w:r w:rsidR="00EB3958" w:rsidRPr="00860A55">
        <w:rPr>
          <w:rFonts w:ascii="Times New Roman" w:hAnsi="Times New Roman" w:cs="Times New Roman"/>
          <w:color w:val="000000"/>
          <w:sz w:val="28"/>
          <w:szCs w:val="28"/>
        </w:rPr>
        <w:t xml:space="preserve"> </w:t>
      </w:r>
    </w:p>
    <w:p w:rsidR="00970BC6" w:rsidRPr="00860A55" w:rsidRDefault="008B6C96" w:rsidP="00793D70">
      <w:pPr>
        <w:pStyle w:val="a4"/>
        <w:spacing w:after="0"/>
        <w:ind w:left="0"/>
        <w:rPr>
          <w:rFonts w:ascii="Times New Roman" w:hAnsi="Times New Roman"/>
          <w:bCs/>
          <w:sz w:val="28"/>
          <w:szCs w:val="28"/>
        </w:rPr>
      </w:pPr>
      <w:proofErr w:type="gramStart"/>
      <w:r w:rsidRPr="00860A55">
        <w:rPr>
          <w:rFonts w:ascii="Times New Roman" w:hAnsi="Times New Roman"/>
          <w:bCs/>
          <w:sz w:val="28"/>
          <w:szCs w:val="28"/>
        </w:rPr>
        <w:t>П</w:t>
      </w:r>
      <w:proofErr w:type="gramEnd"/>
      <w:r w:rsidRPr="00860A55">
        <w:rPr>
          <w:rFonts w:ascii="Times New Roman" w:hAnsi="Times New Roman"/>
          <w:bCs/>
          <w:sz w:val="28"/>
          <w:szCs w:val="28"/>
        </w:rPr>
        <w:t xml:space="preserve"> О С Т А Н О В Л Я Е Т:</w:t>
      </w:r>
    </w:p>
    <w:p w:rsidR="00947CC5" w:rsidRDefault="00844C2F" w:rsidP="00844C2F">
      <w:pPr>
        <w:pStyle w:val="a4"/>
        <w:spacing w:after="0"/>
        <w:ind w:left="0" w:firstLine="567"/>
        <w:jc w:val="both"/>
        <w:rPr>
          <w:rFonts w:ascii="Times New Roman" w:hAnsi="Times New Roman"/>
          <w:b/>
          <w:color w:val="000000"/>
          <w:sz w:val="28"/>
          <w:szCs w:val="28"/>
        </w:rPr>
      </w:pPr>
      <w:r w:rsidRPr="00860A55">
        <w:rPr>
          <w:rFonts w:ascii="Times New Roman" w:hAnsi="Times New Roman"/>
          <w:color w:val="000000"/>
          <w:spacing w:val="-1"/>
          <w:sz w:val="28"/>
          <w:szCs w:val="28"/>
        </w:rPr>
        <w:t xml:space="preserve">1. </w:t>
      </w:r>
      <w:proofErr w:type="gramStart"/>
      <w:r w:rsidR="00063E07" w:rsidRPr="00860A55">
        <w:rPr>
          <w:rFonts w:ascii="Times New Roman" w:hAnsi="Times New Roman"/>
          <w:color w:val="000000"/>
          <w:sz w:val="28"/>
          <w:szCs w:val="28"/>
        </w:rPr>
        <w:t>Внести в приложение к</w:t>
      </w:r>
      <w:r w:rsidR="00337E42" w:rsidRPr="00860A55">
        <w:rPr>
          <w:rFonts w:ascii="Times New Roman" w:hAnsi="Times New Roman"/>
          <w:color w:val="000000"/>
          <w:sz w:val="28"/>
          <w:szCs w:val="28"/>
        </w:rPr>
        <w:t xml:space="preserve"> </w:t>
      </w:r>
      <w:r w:rsidR="00063E07" w:rsidRPr="00860A55">
        <w:rPr>
          <w:rFonts w:ascii="Times New Roman" w:hAnsi="Times New Roman"/>
          <w:color w:val="000000"/>
          <w:sz w:val="28"/>
          <w:szCs w:val="28"/>
        </w:rPr>
        <w:t xml:space="preserve">постановлению администрации </w:t>
      </w:r>
      <w:r w:rsidR="00063E07" w:rsidRPr="00860A55">
        <w:rPr>
          <w:rFonts w:ascii="Times New Roman" w:hAnsi="Times New Roman"/>
          <w:color w:val="000000"/>
          <w:spacing w:val="-4"/>
          <w:sz w:val="28"/>
          <w:szCs w:val="28"/>
        </w:rPr>
        <w:t xml:space="preserve">городского округа муниципального образования «город Саянск» от 02.06.2016 </w:t>
      </w:r>
      <w:r w:rsidR="00337E42" w:rsidRPr="00860A55">
        <w:rPr>
          <w:rFonts w:ascii="Times New Roman" w:hAnsi="Times New Roman"/>
          <w:color w:val="000000"/>
          <w:spacing w:val="-4"/>
          <w:sz w:val="28"/>
          <w:szCs w:val="28"/>
        </w:rPr>
        <w:t xml:space="preserve">                     </w:t>
      </w:r>
      <w:r w:rsidR="00063E07" w:rsidRPr="00860A55">
        <w:rPr>
          <w:rFonts w:ascii="Times New Roman" w:hAnsi="Times New Roman"/>
          <w:color w:val="000000"/>
          <w:spacing w:val="-4"/>
          <w:sz w:val="28"/>
          <w:szCs w:val="28"/>
        </w:rPr>
        <w:t>№</w:t>
      </w:r>
      <w:r w:rsidR="004F00AD">
        <w:rPr>
          <w:rFonts w:ascii="Times New Roman" w:hAnsi="Times New Roman"/>
          <w:color w:val="000000"/>
          <w:spacing w:val="-4"/>
          <w:sz w:val="28"/>
          <w:szCs w:val="28"/>
        </w:rPr>
        <w:t xml:space="preserve"> </w:t>
      </w:r>
      <w:r w:rsidR="00063E07" w:rsidRPr="00860A55">
        <w:rPr>
          <w:rFonts w:ascii="Times New Roman" w:hAnsi="Times New Roman"/>
          <w:color w:val="000000"/>
          <w:sz w:val="28"/>
          <w:szCs w:val="28"/>
        </w:rPr>
        <w:t>110-37-624-16</w:t>
      </w:r>
      <w:r w:rsidR="00337E42" w:rsidRPr="00860A55">
        <w:rPr>
          <w:rFonts w:ascii="Times New Roman" w:hAnsi="Times New Roman"/>
          <w:color w:val="000000"/>
          <w:sz w:val="28"/>
          <w:szCs w:val="28"/>
        </w:rPr>
        <w:t xml:space="preserve"> </w:t>
      </w:r>
      <w:r w:rsidR="00063E07" w:rsidRPr="00860A55">
        <w:rPr>
          <w:rFonts w:ascii="Times New Roman" w:hAnsi="Times New Roman"/>
          <w:color w:val="000000"/>
          <w:sz w:val="28"/>
          <w:szCs w:val="28"/>
        </w:rPr>
        <w:t>«</w:t>
      </w:r>
      <w:r w:rsidR="00063E07" w:rsidRPr="00860A55">
        <w:rPr>
          <w:rFonts w:ascii="Times New Roman" w:hAnsi="Times New Roman"/>
          <w:sz w:val="28"/>
          <w:szCs w:val="28"/>
        </w:rPr>
        <w:t>Об</w:t>
      </w:r>
      <w:r w:rsidR="00337E42" w:rsidRPr="00860A55">
        <w:rPr>
          <w:rFonts w:ascii="Times New Roman" w:hAnsi="Times New Roman"/>
          <w:sz w:val="28"/>
          <w:szCs w:val="28"/>
        </w:rPr>
        <w:t xml:space="preserve"> </w:t>
      </w:r>
      <w:r w:rsidR="00063E07" w:rsidRPr="00860A55">
        <w:rPr>
          <w:rFonts w:ascii="Times New Roman" w:hAnsi="Times New Roman"/>
          <w:sz w:val="28"/>
          <w:szCs w:val="28"/>
        </w:rPr>
        <w:t xml:space="preserve">утверждении муниципальной программы </w:t>
      </w:r>
      <w:r w:rsidR="002206A4" w:rsidRPr="00860A55">
        <w:rPr>
          <w:rFonts w:ascii="Times New Roman" w:hAnsi="Times New Roman"/>
          <w:sz w:val="28"/>
          <w:szCs w:val="28"/>
        </w:rPr>
        <w:t>«Строительство и капитальный ремонт объектов систем водоснабжения и водоотведения муниципального образования «город Саянск» на 2016-2018 годы»</w:t>
      </w:r>
      <w:r w:rsidR="004F00AD">
        <w:rPr>
          <w:rFonts w:ascii="Times New Roman" w:hAnsi="Times New Roman"/>
          <w:sz w:val="28"/>
          <w:szCs w:val="28"/>
        </w:rPr>
        <w:t xml:space="preserve"> </w:t>
      </w:r>
      <w:r w:rsidR="00EB3958" w:rsidRPr="004F00AD">
        <w:rPr>
          <w:rFonts w:ascii="Times New Roman" w:hAnsi="Times New Roman"/>
          <w:color w:val="000000"/>
          <w:spacing w:val="-2"/>
          <w:sz w:val="28"/>
          <w:szCs w:val="28"/>
        </w:rPr>
        <w:t xml:space="preserve">(далее – муниципальная программа) опубликованное в газете «Саянские зори», выпуск от </w:t>
      </w:r>
      <w:r w:rsidR="004F00AD" w:rsidRPr="004F00AD">
        <w:rPr>
          <w:rFonts w:ascii="Times New Roman" w:hAnsi="Times New Roman"/>
          <w:color w:val="000000"/>
          <w:sz w:val="28"/>
          <w:szCs w:val="28"/>
        </w:rPr>
        <w:t>16</w:t>
      </w:r>
      <w:r w:rsidR="00EB3958" w:rsidRPr="004F00AD">
        <w:rPr>
          <w:rFonts w:ascii="Times New Roman" w:hAnsi="Times New Roman"/>
          <w:color w:val="000000"/>
          <w:sz w:val="28"/>
          <w:szCs w:val="28"/>
        </w:rPr>
        <w:t>.</w:t>
      </w:r>
      <w:r w:rsidR="004F00AD" w:rsidRPr="004F00AD">
        <w:rPr>
          <w:rFonts w:ascii="Times New Roman" w:hAnsi="Times New Roman"/>
          <w:color w:val="000000"/>
          <w:sz w:val="28"/>
          <w:szCs w:val="28"/>
        </w:rPr>
        <w:t>06</w:t>
      </w:r>
      <w:r w:rsidR="00EB3958" w:rsidRPr="004F00AD">
        <w:rPr>
          <w:rFonts w:ascii="Times New Roman" w:hAnsi="Times New Roman"/>
          <w:color w:val="000000"/>
          <w:sz w:val="28"/>
          <w:szCs w:val="28"/>
        </w:rPr>
        <w:t>.201</w:t>
      </w:r>
      <w:r w:rsidR="004F00AD" w:rsidRPr="004F00AD">
        <w:rPr>
          <w:rFonts w:ascii="Times New Roman" w:hAnsi="Times New Roman"/>
          <w:color w:val="000000"/>
          <w:sz w:val="28"/>
          <w:szCs w:val="28"/>
        </w:rPr>
        <w:t>6</w:t>
      </w:r>
      <w:r w:rsidR="00860A55" w:rsidRPr="004F00AD">
        <w:rPr>
          <w:rFonts w:ascii="Times New Roman" w:hAnsi="Times New Roman"/>
          <w:color w:val="000000"/>
          <w:sz w:val="28"/>
          <w:szCs w:val="28"/>
        </w:rPr>
        <w:t xml:space="preserve"> </w:t>
      </w:r>
      <w:r w:rsidR="00EB3958" w:rsidRPr="004F00AD">
        <w:rPr>
          <w:rFonts w:ascii="Times New Roman" w:hAnsi="Times New Roman"/>
          <w:color w:val="000000"/>
          <w:spacing w:val="-2"/>
          <w:sz w:val="28"/>
          <w:szCs w:val="28"/>
        </w:rPr>
        <w:t>№</w:t>
      </w:r>
      <w:r w:rsidR="00EB3958" w:rsidRPr="004F00AD">
        <w:rPr>
          <w:rFonts w:ascii="Times New Roman" w:hAnsi="Times New Roman"/>
          <w:color w:val="000000"/>
          <w:sz w:val="28"/>
          <w:szCs w:val="28"/>
        </w:rPr>
        <w:t xml:space="preserve"> </w:t>
      </w:r>
      <w:r w:rsidR="004F00AD" w:rsidRPr="004F00AD">
        <w:rPr>
          <w:rFonts w:ascii="Times New Roman" w:hAnsi="Times New Roman"/>
          <w:color w:val="000000"/>
          <w:sz w:val="28"/>
          <w:szCs w:val="28"/>
        </w:rPr>
        <w:t>23</w:t>
      </w:r>
      <w:r w:rsidR="00EB3958" w:rsidRPr="004F00AD">
        <w:rPr>
          <w:rFonts w:ascii="Times New Roman" w:hAnsi="Times New Roman"/>
          <w:color w:val="000000"/>
          <w:sz w:val="28"/>
          <w:szCs w:val="28"/>
        </w:rPr>
        <w:t xml:space="preserve"> (38</w:t>
      </w:r>
      <w:r w:rsidR="004F00AD" w:rsidRPr="004F00AD">
        <w:rPr>
          <w:rFonts w:ascii="Times New Roman" w:hAnsi="Times New Roman"/>
          <w:color w:val="000000"/>
          <w:sz w:val="28"/>
          <w:szCs w:val="28"/>
        </w:rPr>
        <w:t>86</w:t>
      </w:r>
      <w:r w:rsidR="00EB3958" w:rsidRPr="004F00AD">
        <w:rPr>
          <w:rFonts w:ascii="Times New Roman" w:hAnsi="Times New Roman"/>
          <w:color w:val="000000"/>
          <w:sz w:val="28"/>
          <w:szCs w:val="28"/>
        </w:rPr>
        <w:t xml:space="preserve">) (вкладыш официальной информации стр. </w:t>
      </w:r>
      <w:r w:rsidR="004F00AD" w:rsidRPr="004F00AD">
        <w:rPr>
          <w:rFonts w:ascii="Times New Roman" w:hAnsi="Times New Roman"/>
          <w:color w:val="000000"/>
          <w:sz w:val="28"/>
          <w:szCs w:val="28"/>
        </w:rPr>
        <w:t>7</w:t>
      </w:r>
      <w:r w:rsidR="00EB3958" w:rsidRPr="004F00AD">
        <w:rPr>
          <w:rFonts w:ascii="Times New Roman" w:hAnsi="Times New Roman"/>
          <w:color w:val="000000"/>
          <w:sz w:val="28"/>
          <w:szCs w:val="28"/>
        </w:rPr>
        <w:t>-</w:t>
      </w:r>
      <w:r w:rsidR="004F00AD" w:rsidRPr="004F00AD">
        <w:rPr>
          <w:rFonts w:ascii="Times New Roman" w:hAnsi="Times New Roman"/>
          <w:color w:val="000000"/>
          <w:sz w:val="28"/>
          <w:szCs w:val="28"/>
        </w:rPr>
        <w:t>8</w:t>
      </w:r>
      <w:r w:rsidR="00EB3958" w:rsidRPr="004F00AD">
        <w:rPr>
          <w:rFonts w:ascii="Times New Roman" w:hAnsi="Times New Roman"/>
          <w:color w:val="000000"/>
          <w:sz w:val="28"/>
          <w:szCs w:val="28"/>
        </w:rPr>
        <w:t>), следующие изменения:</w:t>
      </w:r>
      <w:proofErr w:type="gramEnd"/>
    </w:p>
    <w:p w:rsidR="00FE6E63" w:rsidRPr="003A4EF2" w:rsidRDefault="00FE6E63" w:rsidP="00025233">
      <w:pPr>
        <w:pStyle w:val="a8"/>
        <w:tabs>
          <w:tab w:val="left" w:pos="709"/>
        </w:tabs>
        <w:spacing w:after="0"/>
        <w:ind w:firstLine="567"/>
        <w:jc w:val="both"/>
        <w:rPr>
          <w:color w:val="000000"/>
          <w:sz w:val="28"/>
          <w:szCs w:val="28"/>
        </w:rPr>
      </w:pPr>
      <w:r w:rsidRPr="003A4EF2">
        <w:rPr>
          <w:color w:val="000000"/>
          <w:sz w:val="28"/>
          <w:szCs w:val="28"/>
        </w:rPr>
        <w:t>1.1</w:t>
      </w:r>
      <w:proofErr w:type="gramStart"/>
      <w:r w:rsidRPr="003A4EF2">
        <w:rPr>
          <w:color w:val="000000"/>
          <w:sz w:val="28"/>
          <w:szCs w:val="28"/>
        </w:rPr>
        <w:t xml:space="preserve"> В</w:t>
      </w:r>
      <w:proofErr w:type="gramEnd"/>
      <w:r w:rsidRPr="003A4EF2">
        <w:rPr>
          <w:color w:val="000000"/>
          <w:sz w:val="28"/>
          <w:szCs w:val="28"/>
        </w:rPr>
        <w:t xml:space="preserve"> таблице раздела 1 «Паспорт муниципальной программы»:</w:t>
      </w:r>
    </w:p>
    <w:p w:rsidR="00FE6E63" w:rsidRPr="003A4EF2" w:rsidRDefault="00FE6E63" w:rsidP="00025233">
      <w:pPr>
        <w:pStyle w:val="a8"/>
        <w:tabs>
          <w:tab w:val="left" w:pos="709"/>
        </w:tabs>
        <w:spacing w:after="0"/>
        <w:ind w:firstLine="567"/>
        <w:jc w:val="both"/>
        <w:rPr>
          <w:color w:val="000000"/>
          <w:sz w:val="28"/>
          <w:szCs w:val="28"/>
        </w:rPr>
      </w:pPr>
      <w:r w:rsidRPr="003A4EF2">
        <w:rPr>
          <w:color w:val="000000"/>
          <w:sz w:val="28"/>
          <w:szCs w:val="28"/>
        </w:rPr>
        <w:t>1.1.1 в пункт</w:t>
      </w:r>
      <w:r w:rsidR="0097015F" w:rsidRPr="003A4EF2">
        <w:rPr>
          <w:color w:val="000000"/>
          <w:sz w:val="28"/>
          <w:szCs w:val="28"/>
        </w:rPr>
        <w:t>е</w:t>
      </w:r>
      <w:r w:rsidRPr="003A4EF2">
        <w:rPr>
          <w:color w:val="000000"/>
          <w:sz w:val="28"/>
          <w:szCs w:val="28"/>
        </w:rPr>
        <w:t xml:space="preserve"> 8</w:t>
      </w:r>
      <w:r w:rsidR="00CA081C" w:rsidRPr="003A4EF2">
        <w:rPr>
          <w:color w:val="000000"/>
          <w:sz w:val="28"/>
          <w:szCs w:val="28"/>
        </w:rPr>
        <w:t xml:space="preserve"> «</w:t>
      </w:r>
      <w:r w:rsidR="00CA081C" w:rsidRPr="003A4EF2">
        <w:rPr>
          <w:sz w:val="28"/>
          <w:szCs w:val="28"/>
        </w:rPr>
        <w:t>Объем и источники финансирования муниципальной программы»</w:t>
      </w:r>
      <w:r w:rsidRPr="003A4EF2">
        <w:rPr>
          <w:color w:val="000000"/>
          <w:sz w:val="28"/>
          <w:szCs w:val="28"/>
        </w:rPr>
        <w:t>:</w:t>
      </w:r>
    </w:p>
    <w:p w:rsidR="00FE6E63" w:rsidRPr="003A4EF2" w:rsidRDefault="00FE6E63" w:rsidP="00025233">
      <w:pPr>
        <w:pStyle w:val="a8"/>
        <w:tabs>
          <w:tab w:val="left" w:pos="709"/>
        </w:tabs>
        <w:spacing w:after="0"/>
        <w:ind w:firstLine="567"/>
        <w:jc w:val="both"/>
        <w:rPr>
          <w:color w:val="000000"/>
          <w:sz w:val="28"/>
          <w:szCs w:val="28"/>
        </w:rPr>
      </w:pPr>
      <w:r w:rsidRPr="003A4EF2">
        <w:rPr>
          <w:color w:val="000000"/>
          <w:sz w:val="28"/>
          <w:szCs w:val="28"/>
        </w:rPr>
        <w:t>- цифры</w:t>
      </w:r>
      <w:r w:rsidR="00B93C68" w:rsidRPr="003A4EF2">
        <w:rPr>
          <w:color w:val="000000"/>
          <w:sz w:val="28"/>
          <w:szCs w:val="28"/>
        </w:rPr>
        <w:t xml:space="preserve"> </w:t>
      </w:r>
      <w:r w:rsidRPr="003A4EF2">
        <w:rPr>
          <w:color w:val="000000"/>
          <w:sz w:val="28"/>
          <w:szCs w:val="28"/>
        </w:rPr>
        <w:t>«</w:t>
      </w:r>
      <w:r w:rsidR="0097015F" w:rsidRPr="003A4EF2">
        <w:rPr>
          <w:sz w:val="28"/>
          <w:szCs w:val="28"/>
        </w:rPr>
        <w:t>29892,38</w:t>
      </w:r>
      <w:r w:rsidRPr="003A4EF2">
        <w:rPr>
          <w:color w:val="000000"/>
          <w:sz w:val="28"/>
          <w:szCs w:val="28"/>
        </w:rPr>
        <w:t>»</w:t>
      </w:r>
      <w:r w:rsidR="00B93C68" w:rsidRPr="003A4EF2">
        <w:rPr>
          <w:color w:val="000000"/>
          <w:sz w:val="28"/>
          <w:szCs w:val="28"/>
        </w:rPr>
        <w:t xml:space="preserve"> </w:t>
      </w:r>
      <w:r w:rsidRPr="003A4EF2">
        <w:rPr>
          <w:color w:val="000000"/>
          <w:sz w:val="28"/>
          <w:szCs w:val="28"/>
        </w:rPr>
        <w:t>заменить цифрами</w:t>
      </w:r>
      <w:r w:rsidR="00B93C68" w:rsidRPr="003A4EF2">
        <w:rPr>
          <w:color w:val="000000"/>
          <w:sz w:val="28"/>
          <w:szCs w:val="28"/>
        </w:rPr>
        <w:t xml:space="preserve"> </w:t>
      </w:r>
      <w:r w:rsidRPr="003A4EF2">
        <w:rPr>
          <w:color w:val="000000"/>
          <w:sz w:val="28"/>
          <w:szCs w:val="28"/>
        </w:rPr>
        <w:t>«</w:t>
      </w:r>
      <w:r w:rsidR="0097015F" w:rsidRPr="003A4EF2">
        <w:rPr>
          <w:sz w:val="28"/>
          <w:szCs w:val="28"/>
        </w:rPr>
        <w:t>33392,38</w:t>
      </w:r>
      <w:r w:rsidRPr="003A4EF2">
        <w:rPr>
          <w:color w:val="000000"/>
          <w:sz w:val="28"/>
          <w:szCs w:val="28"/>
        </w:rPr>
        <w:t>»;</w:t>
      </w:r>
    </w:p>
    <w:p w:rsidR="00FE6E63" w:rsidRPr="003A4EF2" w:rsidRDefault="00FE6E63" w:rsidP="00025233">
      <w:pPr>
        <w:pStyle w:val="a8"/>
        <w:tabs>
          <w:tab w:val="left" w:pos="709"/>
        </w:tabs>
        <w:spacing w:after="0"/>
        <w:ind w:firstLine="567"/>
        <w:jc w:val="both"/>
        <w:rPr>
          <w:color w:val="000000"/>
          <w:sz w:val="28"/>
          <w:szCs w:val="28"/>
        </w:rPr>
      </w:pPr>
      <w:r w:rsidRPr="003A4EF2">
        <w:rPr>
          <w:color w:val="000000"/>
          <w:sz w:val="28"/>
          <w:szCs w:val="28"/>
        </w:rPr>
        <w:t>- цифры «</w:t>
      </w:r>
      <w:r w:rsidR="0097015F" w:rsidRPr="003A4EF2">
        <w:rPr>
          <w:sz w:val="28"/>
          <w:szCs w:val="28"/>
        </w:rPr>
        <w:t>896,77</w:t>
      </w:r>
      <w:r w:rsidRPr="003A4EF2">
        <w:rPr>
          <w:color w:val="000000"/>
          <w:sz w:val="28"/>
          <w:szCs w:val="28"/>
        </w:rPr>
        <w:t>» заменить цифрами</w:t>
      </w:r>
      <w:r w:rsidR="00B93C68" w:rsidRPr="003A4EF2">
        <w:rPr>
          <w:color w:val="000000"/>
          <w:sz w:val="28"/>
          <w:szCs w:val="28"/>
        </w:rPr>
        <w:t xml:space="preserve"> </w:t>
      </w:r>
      <w:r w:rsidRPr="003A4EF2">
        <w:rPr>
          <w:color w:val="000000"/>
          <w:sz w:val="28"/>
          <w:szCs w:val="28"/>
        </w:rPr>
        <w:t>«</w:t>
      </w:r>
      <w:r w:rsidR="0097015F" w:rsidRPr="003A4EF2">
        <w:rPr>
          <w:sz w:val="28"/>
          <w:szCs w:val="28"/>
        </w:rPr>
        <w:t>1316,77</w:t>
      </w:r>
      <w:r w:rsidRPr="003A4EF2">
        <w:rPr>
          <w:color w:val="000000"/>
          <w:sz w:val="28"/>
          <w:szCs w:val="28"/>
        </w:rPr>
        <w:t>»;</w:t>
      </w:r>
    </w:p>
    <w:p w:rsidR="00FE6E63" w:rsidRPr="003A4EF2" w:rsidRDefault="00FE6E63" w:rsidP="00025233">
      <w:pPr>
        <w:pStyle w:val="a8"/>
        <w:tabs>
          <w:tab w:val="left" w:pos="709"/>
        </w:tabs>
        <w:spacing w:after="0"/>
        <w:ind w:firstLine="567"/>
        <w:jc w:val="both"/>
        <w:rPr>
          <w:color w:val="000000"/>
          <w:sz w:val="28"/>
          <w:szCs w:val="28"/>
        </w:rPr>
      </w:pPr>
      <w:r w:rsidRPr="003A4EF2">
        <w:rPr>
          <w:color w:val="000000"/>
          <w:sz w:val="28"/>
          <w:szCs w:val="28"/>
        </w:rPr>
        <w:t>- цифры «</w:t>
      </w:r>
      <w:r w:rsidR="0097015F" w:rsidRPr="003A4EF2">
        <w:rPr>
          <w:sz w:val="28"/>
          <w:szCs w:val="28"/>
        </w:rPr>
        <w:t>28995,6</w:t>
      </w:r>
      <w:r w:rsidRPr="003A4EF2">
        <w:rPr>
          <w:color w:val="000000"/>
          <w:sz w:val="28"/>
          <w:szCs w:val="28"/>
        </w:rPr>
        <w:t>» заменить цифрами «</w:t>
      </w:r>
      <w:r w:rsidR="0097015F" w:rsidRPr="003A4EF2">
        <w:rPr>
          <w:sz w:val="28"/>
          <w:szCs w:val="28"/>
        </w:rPr>
        <w:t>32075,6</w:t>
      </w:r>
      <w:r w:rsidRPr="003A4EF2">
        <w:rPr>
          <w:color w:val="000000"/>
          <w:sz w:val="28"/>
          <w:szCs w:val="28"/>
        </w:rPr>
        <w:t>»;</w:t>
      </w:r>
    </w:p>
    <w:p w:rsidR="003A4EF2" w:rsidRPr="003A4EF2" w:rsidRDefault="003A4EF2" w:rsidP="00025233">
      <w:pPr>
        <w:pStyle w:val="a8"/>
        <w:tabs>
          <w:tab w:val="left" w:pos="709"/>
        </w:tabs>
        <w:spacing w:after="0"/>
        <w:ind w:firstLine="567"/>
        <w:jc w:val="both"/>
        <w:rPr>
          <w:color w:val="000000"/>
          <w:sz w:val="28"/>
          <w:szCs w:val="28"/>
        </w:rPr>
      </w:pPr>
      <w:r w:rsidRPr="003A4EF2">
        <w:rPr>
          <w:color w:val="000000"/>
          <w:sz w:val="28"/>
          <w:szCs w:val="28"/>
        </w:rPr>
        <w:t>1.</w:t>
      </w:r>
      <w:r>
        <w:rPr>
          <w:color w:val="000000"/>
          <w:sz w:val="28"/>
          <w:szCs w:val="28"/>
        </w:rPr>
        <w:t xml:space="preserve">2 </w:t>
      </w:r>
      <w:r w:rsidR="0096613D">
        <w:rPr>
          <w:color w:val="000000"/>
          <w:sz w:val="28"/>
          <w:szCs w:val="28"/>
        </w:rPr>
        <w:t>Т</w:t>
      </w:r>
      <w:r w:rsidRPr="003A4EF2">
        <w:rPr>
          <w:color w:val="000000"/>
          <w:sz w:val="28"/>
          <w:szCs w:val="28"/>
        </w:rPr>
        <w:t>аблиц</w:t>
      </w:r>
      <w:r w:rsidR="0096613D">
        <w:rPr>
          <w:color w:val="000000"/>
          <w:sz w:val="28"/>
          <w:szCs w:val="28"/>
        </w:rPr>
        <w:t xml:space="preserve">у </w:t>
      </w:r>
      <w:r w:rsidRPr="003A4EF2">
        <w:rPr>
          <w:color w:val="000000"/>
          <w:sz w:val="28"/>
          <w:szCs w:val="28"/>
        </w:rPr>
        <w:t xml:space="preserve">раздела </w:t>
      </w:r>
      <w:r>
        <w:rPr>
          <w:color w:val="000000"/>
          <w:sz w:val="28"/>
          <w:szCs w:val="28"/>
        </w:rPr>
        <w:t>4</w:t>
      </w:r>
      <w:r w:rsidRPr="003A4EF2">
        <w:rPr>
          <w:color w:val="000000"/>
          <w:sz w:val="28"/>
          <w:szCs w:val="28"/>
        </w:rPr>
        <w:t xml:space="preserve"> «</w:t>
      </w:r>
      <w:r w:rsidRPr="003A4EF2">
        <w:rPr>
          <w:sz w:val="28"/>
          <w:szCs w:val="28"/>
        </w:rPr>
        <w:t>Объем и источники финансирования муниципальной программы</w:t>
      </w:r>
      <w:r w:rsidRPr="003A4EF2">
        <w:rPr>
          <w:color w:val="000000"/>
          <w:sz w:val="28"/>
          <w:szCs w:val="28"/>
        </w:rPr>
        <w:t>»:</w:t>
      </w:r>
    </w:p>
    <w:p w:rsidR="00B14109" w:rsidRDefault="003A4EF2" w:rsidP="00025233">
      <w:pPr>
        <w:pStyle w:val="a8"/>
        <w:tabs>
          <w:tab w:val="left" w:pos="709"/>
        </w:tabs>
        <w:spacing w:after="0"/>
        <w:ind w:firstLine="567"/>
        <w:jc w:val="both"/>
        <w:rPr>
          <w:color w:val="000000"/>
          <w:sz w:val="28"/>
          <w:szCs w:val="28"/>
        </w:rPr>
      </w:pPr>
      <w:r w:rsidRPr="003A4EF2">
        <w:rPr>
          <w:color w:val="000000"/>
          <w:sz w:val="28"/>
          <w:szCs w:val="28"/>
        </w:rPr>
        <w:t>1.</w:t>
      </w:r>
      <w:r>
        <w:rPr>
          <w:color w:val="000000"/>
          <w:sz w:val="28"/>
          <w:szCs w:val="28"/>
        </w:rPr>
        <w:t>2</w:t>
      </w:r>
      <w:r w:rsidRPr="003A4EF2">
        <w:rPr>
          <w:color w:val="000000"/>
          <w:sz w:val="28"/>
          <w:szCs w:val="28"/>
        </w:rPr>
        <w:t xml:space="preserve">.1 </w:t>
      </w:r>
      <w:r>
        <w:rPr>
          <w:color w:val="000000"/>
          <w:sz w:val="28"/>
          <w:szCs w:val="28"/>
        </w:rPr>
        <w:t>дополнить пунктом 3</w:t>
      </w:r>
      <w:r w:rsidR="00B14109" w:rsidRPr="00B14109">
        <w:rPr>
          <w:color w:val="000000"/>
          <w:sz w:val="28"/>
          <w:szCs w:val="28"/>
        </w:rPr>
        <w:t xml:space="preserve"> </w:t>
      </w:r>
      <w:r w:rsidR="00B14109" w:rsidRPr="00A74E23">
        <w:rPr>
          <w:color w:val="000000"/>
          <w:sz w:val="28"/>
          <w:szCs w:val="28"/>
        </w:rPr>
        <w:t>следующего содержания:</w:t>
      </w:r>
      <w:r w:rsidRPr="003A4EF2">
        <w:rPr>
          <w:color w:val="000000"/>
          <w:sz w:val="28"/>
          <w:szCs w:val="28"/>
        </w:rPr>
        <w:t xml:space="preserve"> </w:t>
      </w:r>
    </w:p>
    <w:p w:rsidR="00C90CF9" w:rsidRPr="00C90CF9" w:rsidRDefault="003A4EF2" w:rsidP="00B14109">
      <w:pPr>
        <w:pStyle w:val="a8"/>
        <w:tabs>
          <w:tab w:val="left" w:pos="709"/>
        </w:tabs>
        <w:spacing w:after="0"/>
        <w:ind w:firstLine="567"/>
        <w:jc w:val="both"/>
        <w:rPr>
          <w:color w:val="000000"/>
          <w:sz w:val="28"/>
          <w:szCs w:val="28"/>
        </w:rPr>
      </w:pPr>
      <w:r w:rsidRPr="003A4EF2">
        <w:rPr>
          <w:color w:val="000000"/>
          <w:sz w:val="28"/>
          <w:szCs w:val="28"/>
        </w:rPr>
        <w:t>«</w:t>
      </w:r>
      <w:r w:rsidR="00B14109">
        <w:rPr>
          <w:color w:val="000000"/>
          <w:sz w:val="28"/>
          <w:szCs w:val="28"/>
        </w:rPr>
        <w:t xml:space="preserve">3. </w:t>
      </w:r>
      <w:r w:rsidRPr="003A4EF2">
        <w:rPr>
          <w:sz w:val="28"/>
          <w:szCs w:val="28"/>
        </w:rPr>
        <w:t>Электрохимическая защита инженерных сетей (магистрального водопровода)»</w:t>
      </w:r>
      <w:r w:rsidR="0096613D">
        <w:rPr>
          <w:sz w:val="28"/>
          <w:szCs w:val="28"/>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2468"/>
        <w:gridCol w:w="992"/>
        <w:gridCol w:w="982"/>
        <w:gridCol w:w="1009"/>
        <w:gridCol w:w="1058"/>
        <w:gridCol w:w="1119"/>
        <w:gridCol w:w="1149"/>
        <w:gridCol w:w="1040"/>
      </w:tblGrid>
      <w:tr w:rsidR="00A45CE9" w:rsidRPr="00C02EC7" w:rsidTr="00C90CF9">
        <w:trPr>
          <w:trHeight w:val="525"/>
          <w:jc w:val="center"/>
        </w:trPr>
        <w:tc>
          <w:tcPr>
            <w:tcW w:w="488" w:type="dxa"/>
            <w:tcMar>
              <w:left w:w="28" w:type="dxa"/>
              <w:right w:w="28" w:type="dxa"/>
            </w:tcMar>
            <w:vAlign w:val="center"/>
          </w:tcPr>
          <w:p w:rsidR="00A45CE9" w:rsidRPr="00C90CF9" w:rsidRDefault="00A45CE9" w:rsidP="00245AA8">
            <w:pPr>
              <w:jc w:val="center"/>
              <w:rPr>
                <w:rFonts w:ascii="Times New Roman" w:hAnsi="Times New Roman"/>
                <w:sz w:val="26"/>
                <w:szCs w:val="26"/>
              </w:rPr>
            </w:pPr>
            <w:r w:rsidRPr="00C90CF9">
              <w:rPr>
                <w:rFonts w:ascii="Times New Roman" w:hAnsi="Times New Roman"/>
                <w:sz w:val="26"/>
                <w:szCs w:val="26"/>
              </w:rPr>
              <w:t>3</w:t>
            </w:r>
          </w:p>
        </w:tc>
        <w:tc>
          <w:tcPr>
            <w:tcW w:w="2468" w:type="dxa"/>
            <w:shd w:val="clear" w:color="auto" w:fill="auto"/>
            <w:tcMar>
              <w:left w:w="28" w:type="dxa"/>
              <w:right w:w="28" w:type="dxa"/>
            </w:tcMar>
            <w:vAlign w:val="center"/>
          </w:tcPr>
          <w:p w:rsidR="00A45CE9" w:rsidRPr="00C90CF9" w:rsidRDefault="00A45CE9" w:rsidP="008B1B9D">
            <w:pPr>
              <w:rPr>
                <w:rFonts w:ascii="Times New Roman" w:hAnsi="Times New Roman"/>
                <w:sz w:val="24"/>
                <w:szCs w:val="24"/>
              </w:rPr>
            </w:pPr>
            <w:r w:rsidRPr="00C90CF9">
              <w:rPr>
                <w:rFonts w:ascii="Times New Roman" w:hAnsi="Times New Roman"/>
                <w:sz w:val="24"/>
                <w:szCs w:val="24"/>
              </w:rPr>
              <w:t>Электрохимическая защита инженерных сетей (магистрального водопровода)</w:t>
            </w:r>
          </w:p>
        </w:tc>
        <w:tc>
          <w:tcPr>
            <w:tcW w:w="992" w:type="dxa"/>
            <w:shd w:val="clear" w:color="auto" w:fill="auto"/>
            <w:tcMar>
              <w:left w:w="28" w:type="dxa"/>
              <w:right w:w="28" w:type="dxa"/>
            </w:tcMar>
            <w:vAlign w:val="center"/>
          </w:tcPr>
          <w:p w:rsidR="00A45CE9" w:rsidRPr="00C90CF9" w:rsidRDefault="00A45CE9" w:rsidP="009721B9">
            <w:pPr>
              <w:jc w:val="center"/>
              <w:rPr>
                <w:rFonts w:ascii="Times New Roman" w:hAnsi="Times New Roman"/>
                <w:sz w:val="24"/>
                <w:szCs w:val="24"/>
              </w:rPr>
            </w:pPr>
            <w:r w:rsidRPr="00C90CF9">
              <w:rPr>
                <w:rFonts w:ascii="Times New Roman" w:hAnsi="Times New Roman"/>
                <w:sz w:val="24"/>
                <w:szCs w:val="24"/>
              </w:rPr>
              <w:t>3500</w:t>
            </w:r>
          </w:p>
        </w:tc>
        <w:tc>
          <w:tcPr>
            <w:tcW w:w="982" w:type="dxa"/>
            <w:shd w:val="clear" w:color="auto" w:fill="auto"/>
            <w:tcMar>
              <w:left w:w="28" w:type="dxa"/>
              <w:right w:w="28" w:type="dxa"/>
            </w:tcMar>
            <w:vAlign w:val="center"/>
          </w:tcPr>
          <w:p w:rsidR="00A45CE9" w:rsidRPr="00C90CF9" w:rsidRDefault="00A45CE9" w:rsidP="009721B9">
            <w:pPr>
              <w:jc w:val="center"/>
              <w:rPr>
                <w:rFonts w:ascii="Times New Roman" w:hAnsi="Times New Roman"/>
                <w:sz w:val="24"/>
                <w:szCs w:val="24"/>
              </w:rPr>
            </w:pPr>
            <w:r w:rsidRPr="00C90CF9">
              <w:rPr>
                <w:rFonts w:ascii="Times New Roman" w:hAnsi="Times New Roman"/>
                <w:sz w:val="24"/>
                <w:szCs w:val="24"/>
              </w:rPr>
              <w:t>420</w:t>
            </w:r>
          </w:p>
        </w:tc>
        <w:tc>
          <w:tcPr>
            <w:tcW w:w="1009" w:type="dxa"/>
            <w:shd w:val="clear" w:color="auto" w:fill="auto"/>
            <w:vAlign w:val="center"/>
          </w:tcPr>
          <w:p w:rsidR="00A45CE9" w:rsidRPr="00C90CF9" w:rsidRDefault="00A45CE9" w:rsidP="009721B9">
            <w:pPr>
              <w:jc w:val="center"/>
              <w:rPr>
                <w:rFonts w:ascii="Times New Roman" w:hAnsi="Times New Roman"/>
                <w:sz w:val="24"/>
                <w:szCs w:val="24"/>
              </w:rPr>
            </w:pPr>
            <w:r w:rsidRPr="00C90CF9">
              <w:rPr>
                <w:rFonts w:ascii="Times New Roman" w:hAnsi="Times New Roman"/>
                <w:sz w:val="24"/>
                <w:szCs w:val="24"/>
              </w:rPr>
              <w:t>3080</w:t>
            </w:r>
          </w:p>
        </w:tc>
        <w:tc>
          <w:tcPr>
            <w:tcW w:w="1058" w:type="dxa"/>
            <w:shd w:val="clear" w:color="auto" w:fill="auto"/>
            <w:tcMar>
              <w:left w:w="28" w:type="dxa"/>
              <w:right w:w="28" w:type="dxa"/>
            </w:tcMar>
            <w:vAlign w:val="center"/>
          </w:tcPr>
          <w:p w:rsidR="00A45CE9" w:rsidRPr="00C90CF9" w:rsidRDefault="00A45CE9" w:rsidP="00025233">
            <w:pPr>
              <w:ind w:firstLine="567"/>
              <w:jc w:val="center"/>
              <w:rPr>
                <w:rFonts w:ascii="Times New Roman" w:hAnsi="Times New Roman"/>
                <w:sz w:val="26"/>
                <w:szCs w:val="26"/>
              </w:rPr>
            </w:pPr>
          </w:p>
        </w:tc>
        <w:tc>
          <w:tcPr>
            <w:tcW w:w="1119" w:type="dxa"/>
            <w:shd w:val="clear" w:color="auto" w:fill="auto"/>
            <w:vAlign w:val="center"/>
          </w:tcPr>
          <w:p w:rsidR="00A45CE9" w:rsidRPr="00C90CF9" w:rsidRDefault="00A45CE9" w:rsidP="00025233">
            <w:pPr>
              <w:ind w:firstLine="567"/>
              <w:jc w:val="center"/>
              <w:rPr>
                <w:rFonts w:ascii="Times New Roman" w:hAnsi="Times New Roman"/>
                <w:sz w:val="26"/>
                <w:szCs w:val="26"/>
              </w:rPr>
            </w:pPr>
          </w:p>
        </w:tc>
        <w:tc>
          <w:tcPr>
            <w:tcW w:w="1149" w:type="dxa"/>
            <w:vAlign w:val="center"/>
          </w:tcPr>
          <w:p w:rsidR="00A45CE9" w:rsidRPr="00794A61" w:rsidRDefault="00A45CE9" w:rsidP="00025233">
            <w:pPr>
              <w:ind w:firstLine="567"/>
              <w:jc w:val="center"/>
              <w:rPr>
                <w:rFonts w:ascii="Times New Roman" w:hAnsi="Times New Roman"/>
                <w:sz w:val="26"/>
                <w:szCs w:val="26"/>
              </w:rPr>
            </w:pPr>
          </w:p>
        </w:tc>
        <w:tc>
          <w:tcPr>
            <w:tcW w:w="1040" w:type="dxa"/>
            <w:vAlign w:val="center"/>
          </w:tcPr>
          <w:p w:rsidR="00A45CE9" w:rsidRPr="00794A61" w:rsidRDefault="00A45CE9" w:rsidP="00025233">
            <w:pPr>
              <w:ind w:firstLine="567"/>
              <w:jc w:val="center"/>
              <w:rPr>
                <w:rFonts w:ascii="Times New Roman" w:hAnsi="Times New Roman"/>
                <w:sz w:val="26"/>
                <w:szCs w:val="26"/>
              </w:rPr>
            </w:pPr>
          </w:p>
        </w:tc>
      </w:tr>
    </w:tbl>
    <w:p w:rsidR="005D6F7A" w:rsidRPr="0096613D" w:rsidRDefault="005D6F7A" w:rsidP="00025233">
      <w:pPr>
        <w:pStyle w:val="a8"/>
        <w:tabs>
          <w:tab w:val="left" w:pos="709"/>
        </w:tabs>
        <w:spacing w:after="0"/>
        <w:ind w:firstLine="567"/>
        <w:jc w:val="both"/>
        <w:rPr>
          <w:color w:val="000000"/>
          <w:sz w:val="28"/>
          <w:szCs w:val="28"/>
        </w:rPr>
      </w:pPr>
      <w:r w:rsidRPr="003A4EF2">
        <w:rPr>
          <w:color w:val="000000"/>
          <w:sz w:val="28"/>
          <w:szCs w:val="28"/>
        </w:rPr>
        <w:lastRenderedPageBreak/>
        <w:t>1.</w:t>
      </w:r>
      <w:r>
        <w:rPr>
          <w:color w:val="000000"/>
          <w:sz w:val="28"/>
          <w:szCs w:val="28"/>
        </w:rPr>
        <w:t>2</w:t>
      </w:r>
      <w:r w:rsidRPr="003A4EF2">
        <w:rPr>
          <w:color w:val="000000"/>
          <w:sz w:val="28"/>
          <w:szCs w:val="28"/>
        </w:rPr>
        <w:t>.</w:t>
      </w:r>
      <w:r>
        <w:rPr>
          <w:color w:val="000000"/>
          <w:sz w:val="28"/>
          <w:szCs w:val="28"/>
        </w:rPr>
        <w:t>2</w:t>
      </w:r>
      <w:r w:rsidRPr="003A4EF2">
        <w:rPr>
          <w:color w:val="000000"/>
          <w:sz w:val="28"/>
          <w:szCs w:val="28"/>
        </w:rPr>
        <w:t xml:space="preserve"> </w:t>
      </w:r>
      <w:r w:rsidRPr="0096613D">
        <w:rPr>
          <w:color w:val="000000"/>
          <w:sz w:val="28"/>
          <w:szCs w:val="28"/>
        </w:rPr>
        <w:t xml:space="preserve">в строке «Итого»: </w:t>
      </w:r>
    </w:p>
    <w:p w:rsidR="005D6F7A" w:rsidRPr="0096613D" w:rsidRDefault="005D6F7A" w:rsidP="00025233">
      <w:pPr>
        <w:pStyle w:val="a8"/>
        <w:tabs>
          <w:tab w:val="left" w:pos="709"/>
        </w:tabs>
        <w:spacing w:after="0"/>
        <w:ind w:firstLine="567"/>
        <w:jc w:val="both"/>
        <w:rPr>
          <w:color w:val="000000"/>
          <w:sz w:val="28"/>
          <w:szCs w:val="28"/>
        </w:rPr>
      </w:pPr>
      <w:r w:rsidRPr="0096613D">
        <w:rPr>
          <w:color w:val="000000"/>
          <w:sz w:val="28"/>
          <w:szCs w:val="28"/>
        </w:rPr>
        <w:t>- цифры «</w:t>
      </w:r>
      <w:r w:rsidR="0096613D" w:rsidRPr="0096613D">
        <w:rPr>
          <w:color w:val="000000"/>
          <w:sz w:val="28"/>
          <w:szCs w:val="28"/>
        </w:rPr>
        <w:t>62270,58</w:t>
      </w:r>
      <w:r w:rsidRPr="0096613D">
        <w:rPr>
          <w:color w:val="000000"/>
          <w:sz w:val="28"/>
          <w:szCs w:val="28"/>
        </w:rPr>
        <w:t>» заменить цифрами «</w:t>
      </w:r>
      <w:r w:rsidR="0096613D" w:rsidRPr="0096613D">
        <w:rPr>
          <w:color w:val="000000"/>
          <w:sz w:val="28"/>
          <w:szCs w:val="28"/>
        </w:rPr>
        <w:t>65770,58</w:t>
      </w:r>
      <w:r w:rsidRPr="0096613D">
        <w:rPr>
          <w:color w:val="000000"/>
          <w:sz w:val="28"/>
          <w:szCs w:val="28"/>
        </w:rPr>
        <w:t>»;</w:t>
      </w:r>
    </w:p>
    <w:p w:rsidR="00AF6E14" w:rsidRPr="00860A55" w:rsidRDefault="0096613D" w:rsidP="00025233">
      <w:pPr>
        <w:pStyle w:val="a4"/>
        <w:spacing w:after="0"/>
        <w:ind w:left="0" w:firstLine="567"/>
        <w:jc w:val="both"/>
        <w:rPr>
          <w:rFonts w:ascii="Times New Roman" w:hAnsi="Times New Roman"/>
          <w:color w:val="000000"/>
          <w:spacing w:val="-2"/>
          <w:sz w:val="28"/>
          <w:szCs w:val="28"/>
        </w:rPr>
      </w:pPr>
      <w:r w:rsidRPr="0096613D">
        <w:rPr>
          <w:rFonts w:ascii="Times New Roman" w:hAnsi="Times New Roman"/>
          <w:color w:val="000000"/>
          <w:sz w:val="28"/>
          <w:szCs w:val="28"/>
        </w:rPr>
        <w:t>- цифры «29892,38» заменить цифрами «33392,38»</w:t>
      </w:r>
      <w:r w:rsidR="003922FD">
        <w:rPr>
          <w:rFonts w:ascii="Times New Roman" w:hAnsi="Times New Roman"/>
          <w:color w:val="000000"/>
          <w:sz w:val="28"/>
          <w:szCs w:val="28"/>
        </w:rPr>
        <w:t>.</w:t>
      </w:r>
    </w:p>
    <w:p w:rsidR="008B6C96" w:rsidRPr="00860A55" w:rsidRDefault="0020462A" w:rsidP="008B1FFB">
      <w:pPr>
        <w:pStyle w:val="ConsPlusNormal"/>
        <w:widowControl/>
        <w:ind w:firstLine="567"/>
        <w:jc w:val="both"/>
        <w:outlineLvl w:val="0"/>
        <w:rPr>
          <w:rFonts w:ascii="Times New Roman" w:hAnsi="Times New Roman" w:cs="Times New Roman"/>
          <w:sz w:val="28"/>
          <w:szCs w:val="28"/>
        </w:rPr>
      </w:pPr>
      <w:r w:rsidRPr="00860A55">
        <w:rPr>
          <w:rFonts w:ascii="Times New Roman" w:hAnsi="Times New Roman" w:cs="Times New Roman"/>
          <w:sz w:val="28"/>
          <w:szCs w:val="28"/>
        </w:rPr>
        <w:t>2</w:t>
      </w:r>
      <w:r w:rsidR="008B6C96" w:rsidRPr="00860A55">
        <w:rPr>
          <w:rFonts w:ascii="Times New Roman" w:hAnsi="Times New Roman" w:cs="Times New Roman"/>
          <w:sz w:val="28"/>
          <w:szCs w:val="28"/>
        </w:rPr>
        <w:t>. Опубликовать настоящее постановление в газете «Саянские зори» и разместить на официальном сайте администрации городского округа муниципального</w:t>
      </w:r>
      <w:r w:rsidR="00DD06B3" w:rsidRPr="00860A55">
        <w:rPr>
          <w:rFonts w:ascii="Times New Roman" w:hAnsi="Times New Roman" w:cs="Times New Roman"/>
          <w:sz w:val="28"/>
          <w:szCs w:val="28"/>
        </w:rPr>
        <w:t xml:space="preserve"> </w:t>
      </w:r>
      <w:r w:rsidR="008B6C96" w:rsidRPr="00860A55">
        <w:rPr>
          <w:rFonts w:ascii="Times New Roman" w:hAnsi="Times New Roman" w:cs="Times New Roman"/>
          <w:sz w:val="28"/>
          <w:szCs w:val="28"/>
        </w:rPr>
        <w:t>образования «город Саянск» в информационно-телекоммуникационной сети «Интернет».</w:t>
      </w:r>
    </w:p>
    <w:p w:rsidR="00970BC6" w:rsidRPr="00860A55" w:rsidRDefault="00CA47D0" w:rsidP="00942EE9">
      <w:pPr>
        <w:pStyle w:val="ConsPlusNormal"/>
        <w:ind w:firstLine="567"/>
        <w:jc w:val="both"/>
        <w:outlineLvl w:val="0"/>
        <w:rPr>
          <w:rFonts w:ascii="Times New Roman" w:hAnsi="Times New Roman" w:cs="Times New Roman"/>
          <w:sz w:val="28"/>
          <w:szCs w:val="28"/>
        </w:rPr>
      </w:pPr>
      <w:r w:rsidRPr="00860A55">
        <w:rPr>
          <w:rFonts w:ascii="Times New Roman" w:hAnsi="Times New Roman" w:cs="Times New Roman"/>
          <w:sz w:val="28"/>
          <w:szCs w:val="28"/>
        </w:rPr>
        <w:t>3</w:t>
      </w:r>
      <w:r w:rsidR="008B6C96" w:rsidRPr="00860A55">
        <w:rPr>
          <w:rFonts w:ascii="Times New Roman" w:hAnsi="Times New Roman" w:cs="Times New Roman"/>
          <w:sz w:val="28"/>
          <w:szCs w:val="28"/>
        </w:rPr>
        <w:t xml:space="preserve">. </w:t>
      </w:r>
      <w:r w:rsidR="00947CC5" w:rsidRPr="00860A55">
        <w:rPr>
          <w:rFonts w:ascii="Times New Roman" w:hAnsi="Times New Roman" w:cs="Times New Roman"/>
          <w:sz w:val="28"/>
          <w:szCs w:val="28"/>
        </w:rPr>
        <w:t>Контроль   исполнения   настоящего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w:t>
      </w:r>
    </w:p>
    <w:p w:rsidR="002F5B43" w:rsidRPr="00860A55" w:rsidRDefault="00CA47D0" w:rsidP="009470F6">
      <w:pPr>
        <w:pStyle w:val="ConsPlusNormal"/>
        <w:ind w:firstLine="567"/>
        <w:jc w:val="both"/>
        <w:outlineLvl w:val="0"/>
        <w:rPr>
          <w:rFonts w:ascii="Times New Roman" w:hAnsi="Times New Roman" w:cs="Times New Roman"/>
          <w:sz w:val="28"/>
          <w:szCs w:val="28"/>
        </w:rPr>
      </w:pPr>
      <w:r w:rsidRPr="00860A55">
        <w:rPr>
          <w:rFonts w:ascii="Times New Roman" w:hAnsi="Times New Roman" w:cs="Times New Roman"/>
          <w:sz w:val="28"/>
          <w:szCs w:val="28"/>
        </w:rPr>
        <w:t>4</w:t>
      </w:r>
      <w:r w:rsidR="00947CC5" w:rsidRPr="00860A55">
        <w:rPr>
          <w:rFonts w:ascii="Times New Roman" w:hAnsi="Times New Roman" w:cs="Times New Roman"/>
          <w:sz w:val="28"/>
          <w:szCs w:val="28"/>
        </w:rPr>
        <w:t>.</w:t>
      </w:r>
      <w:r w:rsidR="005971BB">
        <w:rPr>
          <w:rFonts w:ascii="Times New Roman" w:hAnsi="Times New Roman" w:cs="Times New Roman"/>
          <w:sz w:val="28"/>
          <w:szCs w:val="28"/>
        </w:rPr>
        <w:t xml:space="preserve"> </w:t>
      </w:r>
      <w:r w:rsidR="00947CC5" w:rsidRPr="00860A55">
        <w:rPr>
          <w:rFonts w:ascii="Times New Roman" w:hAnsi="Times New Roman" w:cs="Times New Roman"/>
          <w:sz w:val="28"/>
          <w:szCs w:val="28"/>
        </w:rPr>
        <w:t>Настоящее постановление</w:t>
      </w:r>
      <w:r w:rsidR="005971BB">
        <w:rPr>
          <w:rFonts w:ascii="Times New Roman" w:hAnsi="Times New Roman" w:cs="Times New Roman"/>
          <w:sz w:val="28"/>
          <w:szCs w:val="28"/>
        </w:rPr>
        <w:t xml:space="preserve"> </w:t>
      </w:r>
      <w:r w:rsidR="00947CC5" w:rsidRPr="00860A55">
        <w:rPr>
          <w:rFonts w:ascii="Times New Roman" w:hAnsi="Times New Roman" w:cs="Times New Roman"/>
          <w:sz w:val="28"/>
          <w:szCs w:val="28"/>
        </w:rPr>
        <w:t>вступает</w:t>
      </w:r>
      <w:r w:rsidR="005971BB">
        <w:rPr>
          <w:rFonts w:ascii="Times New Roman" w:hAnsi="Times New Roman" w:cs="Times New Roman"/>
          <w:sz w:val="28"/>
          <w:szCs w:val="28"/>
        </w:rPr>
        <w:t xml:space="preserve"> </w:t>
      </w:r>
      <w:r w:rsidR="00947CC5" w:rsidRPr="00860A55">
        <w:rPr>
          <w:rFonts w:ascii="Times New Roman" w:hAnsi="Times New Roman" w:cs="Times New Roman"/>
          <w:sz w:val="28"/>
          <w:szCs w:val="28"/>
        </w:rPr>
        <w:t>в</w:t>
      </w:r>
      <w:r w:rsidR="005971BB">
        <w:rPr>
          <w:rFonts w:ascii="Times New Roman" w:hAnsi="Times New Roman" w:cs="Times New Roman"/>
          <w:sz w:val="28"/>
          <w:szCs w:val="28"/>
        </w:rPr>
        <w:t xml:space="preserve"> </w:t>
      </w:r>
      <w:r w:rsidR="00947CC5" w:rsidRPr="00860A55">
        <w:rPr>
          <w:rFonts w:ascii="Times New Roman" w:hAnsi="Times New Roman" w:cs="Times New Roman"/>
          <w:sz w:val="28"/>
          <w:szCs w:val="28"/>
        </w:rPr>
        <w:t>силу</w:t>
      </w:r>
      <w:r w:rsidR="005971BB">
        <w:rPr>
          <w:rFonts w:ascii="Times New Roman" w:hAnsi="Times New Roman" w:cs="Times New Roman"/>
          <w:sz w:val="28"/>
          <w:szCs w:val="28"/>
        </w:rPr>
        <w:t xml:space="preserve"> </w:t>
      </w:r>
      <w:r w:rsidR="002F5B43" w:rsidRPr="00860A55">
        <w:rPr>
          <w:rFonts w:ascii="Times New Roman" w:hAnsi="Times New Roman" w:cs="Times New Roman"/>
          <w:sz w:val="28"/>
          <w:szCs w:val="28"/>
        </w:rPr>
        <w:t>после</w:t>
      </w:r>
      <w:r w:rsidR="005971BB">
        <w:rPr>
          <w:rFonts w:ascii="Times New Roman" w:hAnsi="Times New Roman" w:cs="Times New Roman"/>
          <w:sz w:val="28"/>
          <w:szCs w:val="28"/>
        </w:rPr>
        <w:t xml:space="preserve"> </w:t>
      </w:r>
      <w:r w:rsidR="00947CC5" w:rsidRPr="00860A55">
        <w:rPr>
          <w:rFonts w:ascii="Times New Roman" w:hAnsi="Times New Roman" w:cs="Times New Roman"/>
          <w:sz w:val="28"/>
          <w:szCs w:val="28"/>
        </w:rPr>
        <w:t>дня</w:t>
      </w:r>
      <w:r w:rsidR="005971BB">
        <w:rPr>
          <w:rFonts w:ascii="Times New Roman" w:hAnsi="Times New Roman" w:cs="Times New Roman"/>
          <w:sz w:val="28"/>
          <w:szCs w:val="28"/>
        </w:rPr>
        <w:t xml:space="preserve"> </w:t>
      </w:r>
      <w:r w:rsidR="00947CC5" w:rsidRPr="00860A55">
        <w:rPr>
          <w:rFonts w:ascii="Times New Roman" w:hAnsi="Times New Roman" w:cs="Times New Roman"/>
          <w:sz w:val="28"/>
          <w:szCs w:val="28"/>
        </w:rPr>
        <w:t>его официального опубликования.</w:t>
      </w:r>
    </w:p>
    <w:p w:rsidR="00112FA8" w:rsidRPr="005B4900" w:rsidRDefault="00112FA8" w:rsidP="00947CC5">
      <w:pPr>
        <w:pStyle w:val="a4"/>
        <w:spacing w:after="0"/>
        <w:ind w:left="0"/>
        <w:jc w:val="both"/>
        <w:rPr>
          <w:rFonts w:ascii="Times New Roman" w:hAnsi="Times New Roman"/>
          <w:sz w:val="24"/>
          <w:szCs w:val="24"/>
        </w:rPr>
      </w:pPr>
    </w:p>
    <w:p w:rsidR="00112FA8" w:rsidRPr="005B4900" w:rsidRDefault="00112FA8" w:rsidP="00947CC5">
      <w:pPr>
        <w:pStyle w:val="a4"/>
        <w:spacing w:after="0"/>
        <w:ind w:left="0"/>
        <w:jc w:val="both"/>
        <w:rPr>
          <w:rFonts w:ascii="Times New Roman" w:hAnsi="Times New Roman"/>
          <w:sz w:val="24"/>
          <w:szCs w:val="24"/>
        </w:rPr>
      </w:pPr>
    </w:p>
    <w:p w:rsidR="002F5B43" w:rsidRPr="000A10F2" w:rsidRDefault="008B6C96" w:rsidP="00947CC5">
      <w:pPr>
        <w:pStyle w:val="a4"/>
        <w:spacing w:after="0"/>
        <w:ind w:left="0"/>
        <w:jc w:val="both"/>
        <w:rPr>
          <w:rFonts w:ascii="Times New Roman" w:hAnsi="Times New Roman"/>
          <w:sz w:val="28"/>
          <w:szCs w:val="28"/>
        </w:rPr>
      </w:pPr>
      <w:r w:rsidRPr="000A10F2">
        <w:rPr>
          <w:rFonts w:ascii="Times New Roman" w:hAnsi="Times New Roman"/>
          <w:sz w:val="28"/>
          <w:szCs w:val="28"/>
        </w:rPr>
        <w:t>Мэр городского округа</w:t>
      </w:r>
      <w:r w:rsidR="002F5B43" w:rsidRPr="000A10F2">
        <w:rPr>
          <w:rFonts w:ascii="Times New Roman" w:hAnsi="Times New Roman"/>
          <w:sz w:val="28"/>
          <w:szCs w:val="28"/>
        </w:rPr>
        <w:t xml:space="preserve"> </w:t>
      </w:r>
    </w:p>
    <w:p w:rsidR="008B6C96" w:rsidRPr="000A10F2" w:rsidRDefault="008B6C96" w:rsidP="00947CC5">
      <w:pPr>
        <w:pStyle w:val="a4"/>
        <w:spacing w:after="0"/>
        <w:ind w:left="0"/>
        <w:jc w:val="both"/>
        <w:rPr>
          <w:rFonts w:ascii="Times New Roman" w:hAnsi="Times New Roman"/>
          <w:sz w:val="28"/>
          <w:szCs w:val="28"/>
        </w:rPr>
      </w:pPr>
      <w:r w:rsidRPr="000A10F2">
        <w:rPr>
          <w:rFonts w:ascii="Times New Roman" w:hAnsi="Times New Roman"/>
          <w:sz w:val="28"/>
          <w:szCs w:val="28"/>
        </w:rPr>
        <w:t xml:space="preserve">муниципального образования «город Саянск» </w:t>
      </w:r>
      <w:r w:rsidRPr="000A10F2">
        <w:rPr>
          <w:rFonts w:ascii="Times New Roman" w:hAnsi="Times New Roman"/>
          <w:sz w:val="28"/>
          <w:szCs w:val="28"/>
        </w:rPr>
        <w:tab/>
      </w:r>
      <w:r w:rsidR="009470F6" w:rsidRPr="000A10F2">
        <w:rPr>
          <w:rFonts w:ascii="Times New Roman" w:hAnsi="Times New Roman"/>
          <w:sz w:val="28"/>
          <w:szCs w:val="28"/>
        </w:rPr>
        <w:t xml:space="preserve">                         </w:t>
      </w:r>
      <w:r w:rsidR="002F5B43" w:rsidRPr="000A10F2">
        <w:rPr>
          <w:rFonts w:ascii="Times New Roman" w:hAnsi="Times New Roman"/>
          <w:sz w:val="28"/>
          <w:szCs w:val="28"/>
        </w:rPr>
        <w:t>О.В. Боровский</w:t>
      </w:r>
      <w:r w:rsidRPr="000A10F2">
        <w:rPr>
          <w:rFonts w:ascii="Times New Roman" w:hAnsi="Times New Roman"/>
          <w:sz w:val="28"/>
          <w:szCs w:val="28"/>
        </w:rPr>
        <w:t xml:space="preserve">                               </w:t>
      </w:r>
      <w:r w:rsidR="00947CC5" w:rsidRPr="000A10F2">
        <w:rPr>
          <w:rFonts w:ascii="Times New Roman" w:hAnsi="Times New Roman"/>
          <w:sz w:val="28"/>
          <w:szCs w:val="28"/>
        </w:rPr>
        <w:t xml:space="preserve">               </w:t>
      </w:r>
      <w:r w:rsidR="002F5B43" w:rsidRPr="000A10F2">
        <w:rPr>
          <w:rFonts w:ascii="Times New Roman" w:hAnsi="Times New Roman"/>
          <w:sz w:val="28"/>
          <w:szCs w:val="28"/>
        </w:rPr>
        <w:t xml:space="preserve">                          </w:t>
      </w:r>
      <w:bookmarkStart w:id="0" w:name="_GoBack"/>
      <w:bookmarkEnd w:id="0"/>
    </w:p>
    <w:sectPr w:rsidR="008B6C96" w:rsidRPr="000A10F2" w:rsidSect="008110F0">
      <w:pgSz w:w="11906" w:h="16838"/>
      <w:pgMar w:top="709"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C96"/>
    <w:rsid w:val="00017A15"/>
    <w:rsid w:val="00025233"/>
    <w:rsid w:val="0002771D"/>
    <w:rsid w:val="00027A54"/>
    <w:rsid w:val="00040F97"/>
    <w:rsid w:val="00042DF4"/>
    <w:rsid w:val="00057110"/>
    <w:rsid w:val="00057E23"/>
    <w:rsid w:val="00063E07"/>
    <w:rsid w:val="00091540"/>
    <w:rsid w:val="00094534"/>
    <w:rsid w:val="000A0D05"/>
    <w:rsid w:val="000A10F2"/>
    <w:rsid w:val="000B249A"/>
    <w:rsid w:val="000C734B"/>
    <w:rsid w:val="000D21A2"/>
    <w:rsid w:val="000D22AB"/>
    <w:rsid w:val="000E60A7"/>
    <w:rsid w:val="000F1153"/>
    <w:rsid w:val="00112FA8"/>
    <w:rsid w:val="00132F39"/>
    <w:rsid w:val="00134B3F"/>
    <w:rsid w:val="00135B68"/>
    <w:rsid w:val="001525EE"/>
    <w:rsid w:val="001740C7"/>
    <w:rsid w:val="001A2FC8"/>
    <w:rsid w:val="0020462A"/>
    <w:rsid w:val="002206A4"/>
    <w:rsid w:val="00221794"/>
    <w:rsid w:val="00245AA8"/>
    <w:rsid w:val="00261EF5"/>
    <w:rsid w:val="00265006"/>
    <w:rsid w:val="00273170"/>
    <w:rsid w:val="0027752E"/>
    <w:rsid w:val="00285EC1"/>
    <w:rsid w:val="00286939"/>
    <w:rsid w:val="00293589"/>
    <w:rsid w:val="002A0403"/>
    <w:rsid w:val="002B5F78"/>
    <w:rsid w:val="002B613A"/>
    <w:rsid w:val="002E42B3"/>
    <w:rsid w:val="002E7BCC"/>
    <w:rsid w:val="002F5B43"/>
    <w:rsid w:val="002F7DBA"/>
    <w:rsid w:val="0030129A"/>
    <w:rsid w:val="003166C0"/>
    <w:rsid w:val="0031707B"/>
    <w:rsid w:val="00322EFC"/>
    <w:rsid w:val="00325D50"/>
    <w:rsid w:val="0032771C"/>
    <w:rsid w:val="00337E42"/>
    <w:rsid w:val="003415A7"/>
    <w:rsid w:val="00342070"/>
    <w:rsid w:val="00346BB5"/>
    <w:rsid w:val="00372E7B"/>
    <w:rsid w:val="00386AB4"/>
    <w:rsid w:val="00390840"/>
    <w:rsid w:val="00390E3D"/>
    <w:rsid w:val="003922FD"/>
    <w:rsid w:val="00392DB2"/>
    <w:rsid w:val="003A46C6"/>
    <w:rsid w:val="003A4EF2"/>
    <w:rsid w:val="003E2DA3"/>
    <w:rsid w:val="003E55F0"/>
    <w:rsid w:val="003F3076"/>
    <w:rsid w:val="0041562D"/>
    <w:rsid w:val="00436E38"/>
    <w:rsid w:val="00451979"/>
    <w:rsid w:val="00467EAB"/>
    <w:rsid w:val="00470519"/>
    <w:rsid w:val="004A1642"/>
    <w:rsid w:val="004A192C"/>
    <w:rsid w:val="004B251C"/>
    <w:rsid w:val="004B3331"/>
    <w:rsid w:val="004B49CE"/>
    <w:rsid w:val="004C02A4"/>
    <w:rsid w:val="004C0EA7"/>
    <w:rsid w:val="004C24A2"/>
    <w:rsid w:val="004D5990"/>
    <w:rsid w:val="004D5CE7"/>
    <w:rsid w:val="004D7119"/>
    <w:rsid w:val="004E17D9"/>
    <w:rsid w:val="004E3854"/>
    <w:rsid w:val="004F00AD"/>
    <w:rsid w:val="0050035A"/>
    <w:rsid w:val="00502802"/>
    <w:rsid w:val="0051546C"/>
    <w:rsid w:val="00521FCB"/>
    <w:rsid w:val="00541A66"/>
    <w:rsid w:val="00555757"/>
    <w:rsid w:val="00574469"/>
    <w:rsid w:val="0057651A"/>
    <w:rsid w:val="00577AFE"/>
    <w:rsid w:val="00584F81"/>
    <w:rsid w:val="005971BB"/>
    <w:rsid w:val="005A2697"/>
    <w:rsid w:val="005A4A4F"/>
    <w:rsid w:val="005A6392"/>
    <w:rsid w:val="005B2D80"/>
    <w:rsid w:val="005B4900"/>
    <w:rsid w:val="005C5B77"/>
    <w:rsid w:val="005C7D8C"/>
    <w:rsid w:val="005D3C71"/>
    <w:rsid w:val="005D6F7A"/>
    <w:rsid w:val="005D73DB"/>
    <w:rsid w:val="00601F5A"/>
    <w:rsid w:val="00606261"/>
    <w:rsid w:val="00611B6B"/>
    <w:rsid w:val="00622FDC"/>
    <w:rsid w:val="00625C2A"/>
    <w:rsid w:val="00631F7B"/>
    <w:rsid w:val="0066471A"/>
    <w:rsid w:val="0066509D"/>
    <w:rsid w:val="006B67FB"/>
    <w:rsid w:val="006C2215"/>
    <w:rsid w:val="006C618D"/>
    <w:rsid w:val="006E0D33"/>
    <w:rsid w:val="006E23F6"/>
    <w:rsid w:val="00716D01"/>
    <w:rsid w:val="00725709"/>
    <w:rsid w:val="007356B1"/>
    <w:rsid w:val="007375F2"/>
    <w:rsid w:val="00737A3D"/>
    <w:rsid w:val="00747CD1"/>
    <w:rsid w:val="00756A05"/>
    <w:rsid w:val="00757AEE"/>
    <w:rsid w:val="00767ABE"/>
    <w:rsid w:val="00786C0E"/>
    <w:rsid w:val="00793D70"/>
    <w:rsid w:val="00794A61"/>
    <w:rsid w:val="007977F4"/>
    <w:rsid w:val="007A13E5"/>
    <w:rsid w:val="007D6862"/>
    <w:rsid w:val="007E5855"/>
    <w:rsid w:val="007F3251"/>
    <w:rsid w:val="007F5DD2"/>
    <w:rsid w:val="008005E6"/>
    <w:rsid w:val="00803071"/>
    <w:rsid w:val="008110F0"/>
    <w:rsid w:val="00811CEB"/>
    <w:rsid w:val="00813592"/>
    <w:rsid w:val="0082017C"/>
    <w:rsid w:val="00834FD7"/>
    <w:rsid w:val="00844C2F"/>
    <w:rsid w:val="0085591E"/>
    <w:rsid w:val="00860A55"/>
    <w:rsid w:val="008776F2"/>
    <w:rsid w:val="0089307A"/>
    <w:rsid w:val="00894A12"/>
    <w:rsid w:val="008A4855"/>
    <w:rsid w:val="008A5FEB"/>
    <w:rsid w:val="008B0272"/>
    <w:rsid w:val="008B1B9D"/>
    <w:rsid w:val="008B1FFB"/>
    <w:rsid w:val="008B2DE4"/>
    <w:rsid w:val="008B31B2"/>
    <w:rsid w:val="008B6C96"/>
    <w:rsid w:val="008D65EC"/>
    <w:rsid w:val="008E1155"/>
    <w:rsid w:val="008F3601"/>
    <w:rsid w:val="00917087"/>
    <w:rsid w:val="0092143C"/>
    <w:rsid w:val="00922856"/>
    <w:rsid w:val="00924C9C"/>
    <w:rsid w:val="00936689"/>
    <w:rsid w:val="00936838"/>
    <w:rsid w:val="00942EE9"/>
    <w:rsid w:val="009434AF"/>
    <w:rsid w:val="009470F6"/>
    <w:rsid w:val="00947B42"/>
    <w:rsid w:val="00947CC5"/>
    <w:rsid w:val="00965E19"/>
    <w:rsid w:val="0096613D"/>
    <w:rsid w:val="00967222"/>
    <w:rsid w:val="0097015F"/>
    <w:rsid w:val="00970BC6"/>
    <w:rsid w:val="009721B9"/>
    <w:rsid w:val="00976493"/>
    <w:rsid w:val="00976B08"/>
    <w:rsid w:val="00987DA1"/>
    <w:rsid w:val="009907EC"/>
    <w:rsid w:val="009A613A"/>
    <w:rsid w:val="009B12F5"/>
    <w:rsid w:val="009B52F9"/>
    <w:rsid w:val="009C30C2"/>
    <w:rsid w:val="009E20B5"/>
    <w:rsid w:val="009F7887"/>
    <w:rsid w:val="00A04227"/>
    <w:rsid w:val="00A045DA"/>
    <w:rsid w:val="00A1038D"/>
    <w:rsid w:val="00A22D3B"/>
    <w:rsid w:val="00A4083C"/>
    <w:rsid w:val="00A45CE9"/>
    <w:rsid w:val="00A6781B"/>
    <w:rsid w:val="00A77978"/>
    <w:rsid w:val="00AC467F"/>
    <w:rsid w:val="00AE2A81"/>
    <w:rsid w:val="00AE2B80"/>
    <w:rsid w:val="00AF3191"/>
    <w:rsid w:val="00AF392B"/>
    <w:rsid w:val="00AF54E7"/>
    <w:rsid w:val="00AF6E14"/>
    <w:rsid w:val="00AF709A"/>
    <w:rsid w:val="00B1038F"/>
    <w:rsid w:val="00B14109"/>
    <w:rsid w:val="00B23264"/>
    <w:rsid w:val="00B3098C"/>
    <w:rsid w:val="00B44923"/>
    <w:rsid w:val="00B73860"/>
    <w:rsid w:val="00B93C68"/>
    <w:rsid w:val="00B95EA9"/>
    <w:rsid w:val="00BA2D41"/>
    <w:rsid w:val="00BA71BC"/>
    <w:rsid w:val="00BB78D3"/>
    <w:rsid w:val="00BD548B"/>
    <w:rsid w:val="00BF62FA"/>
    <w:rsid w:val="00C02EC7"/>
    <w:rsid w:val="00C11305"/>
    <w:rsid w:val="00C16E02"/>
    <w:rsid w:val="00C304A6"/>
    <w:rsid w:val="00C45897"/>
    <w:rsid w:val="00C6405D"/>
    <w:rsid w:val="00C90CF9"/>
    <w:rsid w:val="00CA081C"/>
    <w:rsid w:val="00CA47D0"/>
    <w:rsid w:val="00CB578F"/>
    <w:rsid w:val="00CD1BDA"/>
    <w:rsid w:val="00CD3B86"/>
    <w:rsid w:val="00D0206F"/>
    <w:rsid w:val="00D15877"/>
    <w:rsid w:val="00D21734"/>
    <w:rsid w:val="00D22DDD"/>
    <w:rsid w:val="00D23210"/>
    <w:rsid w:val="00D23211"/>
    <w:rsid w:val="00D25830"/>
    <w:rsid w:val="00D44CBB"/>
    <w:rsid w:val="00D516E7"/>
    <w:rsid w:val="00D623D5"/>
    <w:rsid w:val="00D65458"/>
    <w:rsid w:val="00D76FFC"/>
    <w:rsid w:val="00D92A77"/>
    <w:rsid w:val="00D92D14"/>
    <w:rsid w:val="00DA1E58"/>
    <w:rsid w:val="00DA7FF1"/>
    <w:rsid w:val="00DB3A0E"/>
    <w:rsid w:val="00DC13DB"/>
    <w:rsid w:val="00DC590D"/>
    <w:rsid w:val="00DD0311"/>
    <w:rsid w:val="00DD06B3"/>
    <w:rsid w:val="00DD64CE"/>
    <w:rsid w:val="00E2060C"/>
    <w:rsid w:val="00E323BC"/>
    <w:rsid w:val="00E37476"/>
    <w:rsid w:val="00E6000C"/>
    <w:rsid w:val="00E8010D"/>
    <w:rsid w:val="00EB1FF8"/>
    <w:rsid w:val="00EB3958"/>
    <w:rsid w:val="00EB6D5C"/>
    <w:rsid w:val="00ED0E12"/>
    <w:rsid w:val="00EE15D2"/>
    <w:rsid w:val="00F0110D"/>
    <w:rsid w:val="00F40D8E"/>
    <w:rsid w:val="00F80CA9"/>
    <w:rsid w:val="00F8248D"/>
    <w:rsid w:val="00F8527F"/>
    <w:rsid w:val="00FA0B8B"/>
    <w:rsid w:val="00FB37BA"/>
    <w:rsid w:val="00FC09F1"/>
    <w:rsid w:val="00FC1CFB"/>
    <w:rsid w:val="00FC4BEB"/>
    <w:rsid w:val="00FC5781"/>
    <w:rsid w:val="00FD5603"/>
    <w:rsid w:val="00FE6E63"/>
    <w:rsid w:val="00FF4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96"/>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8B6C9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6C96"/>
    <w:rPr>
      <w:rFonts w:ascii="Arial" w:eastAsia="Times New Roman" w:hAnsi="Arial" w:cs="Arial"/>
      <w:b/>
      <w:bCs/>
      <w:kern w:val="32"/>
      <w:sz w:val="32"/>
      <w:szCs w:val="32"/>
      <w:lang w:eastAsia="ru-RU"/>
    </w:rPr>
  </w:style>
  <w:style w:type="paragraph" w:customStyle="1" w:styleId="ConsPlusNormal">
    <w:name w:val="ConsPlusNormal"/>
    <w:link w:val="ConsPlusNormal0"/>
    <w:rsid w:val="008B6C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8B6C96"/>
    <w:rPr>
      <w:color w:val="0000FF"/>
      <w:u w:val="single"/>
    </w:rPr>
  </w:style>
  <w:style w:type="character" w:customStyle="1" w:styleId="ConsPlusNormal0">
    <w:name w:val="ConsPlusNormal Знак"/>
    <w:basedOn w:val="a0"/>
    <w:link w:val="ConsPlusNormal"/>
    <w:locked/>
    <w:rsid w:val="008B6C96"/>
    <w:rPr>
      <w:rFonts w:ascii="Arial" w:eastAsia="Times New Roman" w:hAnsi="Arial" w:cs="Arial"/>
      <w:sz w:val="20"/>
      <w:szCs w:val="20"/>
      <w:lang w:eastAsia="ru-RU"/>
    </w:rPr>
  </w:style>
  <w:style w:type="paragraph" w:styleId="a4">
    <w:name w:val="Body Text Indent"/>
    <w:basedOn w:val="a"/>
    <w:link w:val="a5"/>
    <w:rsid w:val="008B6C96"/>
    <w:pPr>
      <w:spacing w:after="120"/>
      <w:ind w:left="283"/>
    </w:pPr>
  </w:style>
  <w:style w:type="character" w:customStyle="1" w:styleId="a5">
    <w:name w:val="Основной текст с отступом Знак"/>
    <w:basedOn w:val="a0"/>
    <w:link w:val="a4"/>
    <w:rsid w:val="008B6C96"/>
    <w:rPr>
      <w:rFonts w:ascii="Tms Rmn" w:eastAsia="Times New Roman" w:hAnsi="Tms Rmn" w:cs="Times New Roman"/>
      <w:sz w:val="20"/>
      <w:szCs w:val="20"/>
      <w:lang w:eastAsia="ru-RU"/>
    </w:rPr>
  </w:style>
  <w:style w:type="paragraph" w:styleId="a6">
    <w:name w:val="Title"/>
    <w:basedOn w:val="a"/>
    <w:link w:val="a7"/>
    <w:qFormat/>
    <w:rsid w:val="008B6C96"/>
    <w:pPr>
      <w:ind w:right="-1"/>
      <w:jc w:val="center"/>
    </w:pPr>
    <w:rPr>
      <w:rFonts w:ascii="Times New Roman" w:hAnsi="Times New Roman"/>
      <w:b/>
      <w:spacing w:val="50"/>
      <w:sz w:val="36"/>
    </w:rPr>
  </w:style>
  <w:style w:type="character" w:customStyle="1" w:styleId="a7">
    <w:name w:val="Название Знак"/>
    <w:basedOn w:val="a0"/>
    <w:link w:val="a6"/>
    <w:rsid w:val="008B6C96"/>
    <w:rPr>
      <w:rFonts w:ascii="Times New Roman" w:eastAsia="Times New Roman" w:hAnsi="Times New Roman" w:cs="Times New Roman"/>
      <w:b/>
      <w:spacing w:val="50"/>
      <w:sz w:val="36"/>
      <w:szCs w:val="20"/>
      <w:lang w:eastAsia="ru-RU"/>
    </w:rPr>
  </w:style>
  <w:style w:type="paragraph" w:customStyle="1" w:styleId="ConsPlusTitle">
    <w:name w:val="ConsPlusTitle"/>
    <w:rsid w:val="00F40D8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47CC5"/>
    <w:pPr>
      <w:spacing w:before="100" w:beforeAutospacing="1" w:after="100" w:afterAutospacing="1"/>
    </w:pPr>
    <w:rPr>
      <w:rFonts w:ascii="Tahoma" w:hAnsi="Tahoma"/>
      <w:lang w:val="en-US" w:eastAsia="en-US"/>
    </w:rPr>
  </w:style>
  <w:style w:type="paragraph" w:customStyle="1" w:styleId="ConsPlusNonformat">
    <w:name w:val="ConsPlusNonformat"/>
    <w:uiPriority w:val="99"/>
    <w:rsid w:val="00947C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47CC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Page">
    <w:name w:val="ConsPlusTitlePage"/>
    <w:rsid w:val="00947C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4E38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4E3854"/>
    <w:pPr>
      <w:spacing w:after="120"/>
    </w:pPr>
    <w:rPr>
      <w:rFonts w:ascii="Times New Roman" w:hAnsi="Times New Roman"/>
      <w:sz w:val="24"/>
      <w:szCs w:val="24"/>
    </w:rPr>
  </w:style>
  <w:style w:type="character" w:customStyle="1" w:styleId="a9">
    <w:name w:val="Основной текст Знак"/>
    <w:basedOn w:val="a0"/>
    <w:link w:val="a8"/>
    <w:rsid w:val="004E3854"/>
    <w:rPr>
      <w:rFonts w:ascii="Times New Roman" w:eastAsia="Times New Roman" w:hAnsi="Times New Roman" w:cs="Times New Roman"/>
      <w:sz w:val="24"/>
      <w:szCs w:val="24"/>
      <w:lang w:eastAsia="ru-RU"/>
    </w:rPr>
  </w:style>
  <w:style w:type="paragraph" w:styleId="aa">
    <w:name w:val="Normal (Web)"/>
    <w:basedOn w:val="a"/>
    <w:uiPriority w:val="99"/>
    <w:unhideWhenUsed/>
    <w:rsid w:val="004E3854"/>
    <w:pPr>
      <w:spacing w:before="75" w:after="75"/>
    </w:pPr>
    <w:rPr>
      <w:rFonts w:ascii="Tahoma" w:hAnsi="Tahoma" w:cs="Tahoma"/>
      <w:sz w:val="18"/>
      <w:szCs w:val="18"/>
    </w:rPr>
  </w:style>
  <w:style w:type="character" w:customStyle="1" w:styleId="apple-converted-space">
    <w:name w:val="apple-converted-space"/>
    <w:rsid w:val="004E3854"/>
  </w:style>
  <w:style w:type="paragraph" w:customStyle="1" w:styleId="consnormal0">
    <w:name w:val="consnormal"/>
    <w:basedOn w:val="a"/>
    <w:rsid w:val="004E3854"/>
    <w:pPr>
      <w:ind w:firstLine="720"/>
    </w:pPr>
    <w:rPr>
      <w:rFonts w:ascii="Arial" w:hAnsi="Arial" w:cs="Arial"/>
    </w:rPr>
  </w:style>
  <w:style w:type="paragraph" w:customStyle="1" w:styleId="ab">
    <w:name w:val="Нормальный (таблица)"/>
    <w:basedOn w:val="a"/>
    <w:next w:val="a"/>
    <w:rsid w:val="00C02EC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C02EC7"/>
    <w:pPr>
      <w:widowControl w:val="0"/>
      <w:autoSpaceDE w:val="0"/>
      <w:autoSpaceDN w:val="0"/>
      <w:adjustRightInd w:val="0"/>
    </w:pPr>
    <w:rPr>
      <w:rFonts w:ascii="Arial"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96"/>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8B6C9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6C96"/>
    <w:rPr>
      <w:rFonts w:ascii="Arial" w:eastAsia="Times New Roman" w:hAnsi="Arial" w:cs="Arial"/>
      <w:b/>
      <w:bCs/>
      <w:kern w:val="32"/>
      <w:sz w:val="32"/>
      <w:szCs w:val="32"/>
      <w:lang w:eastAsia="ru-RU"/>
    </w:rPr>
  </w:style>
  <w:style w:type="paragraph" w:customStyle="1" w:styleId="ConsPlusNormal">
    <w:name w:val="ConsPlusNormal"/>
    <w:link w:val="ConsPlusNormal0"/>
    <w:rsid w:val="008B6C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8B6C96"/>
    <w:rPr>
      <w:color w:val="0000FF"/>
      <w:u w:val="single"/>
    </w:rPr>
  </w:style>
  <w:style w:type="character" w:customStyle="1" w:styleId="ConsPlusNormal0">
    <w:name w:val="ConsPlusNormal Знак"/>
    <w:basedOn w:val="a0"/>
    <w:link w:val="ConsPlusNormal"/>
    <w:locked/>
    <w:rsid w:val="008B6C96"/>
    <w:rPr>
      <w:rFonts w:ascii="Arial" w:eastAsia="Times New Roman" w:hAnsi="Arial" w:cs="Arial"/>
      <w:sz w:val="20"/>
      <w:szCs w:val="20"/>
      <w:lang w:eastAsia="ru-RU"/>
    </w:rPr>
  </w:style>
  <w:style w:type="paragraph" w:styleId="a4">
    <w:name w:val="Body Text Indent"/>
    <w:basedOn w:val="a"/>
    <w:link w:val="a5"/>
    <w:rsid w:val="008B6C96"/>
    <w:pPr>
      <w:spacing w:after="120"/>
      <w:ind w:left="283"/>
    </w:pPr>
  </w:style>
  <w:style w:type="character" w:customStyle="1" w:styleId="a5">
    <w:name w:val="Основной текст с отступом Знак"/>
    <w:basedOn w:val="a0"/>
    <w:link w:val="a4"/>
    <w:rsid w:val="008B6C96"/>
    <w:rPr>
      <w:rFonts w:ascii="Tms Rmn" w:eastAsia="Times New Roman" w:hAnsi="Tms Rmn" w:cs="Times New Roman"/>
      <w:sz w:val="20"/>
      <w:szCs w:val="20"/>
      <w:lang w:eastAsia="ru-RU"/>
    </w:rPr>
  </w:style>
  <w:style w:type="paragraph" w:styleId="a6">
    <w:name w:val="Title"/>
    <w:basedOn w:val="a"/>
    <w:link w:val="a7"/>
    <w:qFormat/>
    <w:rsid w:val="008B6C96"/>
    <w:pPr>
      <w:ind w:right="-1"/>
      <w:jc w:val="center"/>
    </w:pPr>
    <w:rPr>
      <w:rFonts w:ascii="Times New Roman" w:hAnsi="Times New Roman"/>
      <w:b/>
      <w:spacing w:val="50"/>
      <w:sz w:val="36"/>
    </w:rPr>
  </w:style>
  <w:style w:type="character" w:customStyle="1" w:styleId="a7">
    <w:name w:val="Название Знак"/>
    <w:basedOn w:val="a0"/>
    <w:link w:val="a6"/>
    <w:rsid w:val="008B6C96"/>
    <w:rPr>
      <w:rFonts w:ascii="Times New Roman" w:eastAsia="Times New Roman" w:hAnsi="Times New Roman" w:cs="Times New Roman"/>
      <w:b/>
      <w:spacing w:val="50"/>
      <w:sz w:val="36"/>
      <w:szCs w:val="20"/>
      <w:lang w:eastAsia="ru-RU"/>
    </w:rPr>
  </w:style>
  <w:style w:type="paragraph" w:customStyle="1" w:styleId="ConsPlusTitle">
    <w:name w:val="ConsPlusTitle"/>
    <w:rsid w:val="00F40D8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47CC5"/>
    <w:pPr>
      <w:spacing w:before="100" w:beforeAutospacing="1" w:after="100" w:afterAutospacing="1"/>
    </w:pPr>
    <w:rPr>
      <w:rFonts w:ascii="Tahoma" w:hAnsi="Tahoma"/>
      <w:lang w:val="en-US" w:eastAsia="en-US"/>
    </w:rPr>
  </w:style>
  <w:style w:type="paragraph" w:customStyle="1" w:styleId="ConsPlusNonformat">
    <w:name w:val="ConsPlusNonformat"/>
    <w:uiPriority w:val="99"/>
    <w:rsid w:val="00947C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47CC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Page">
    <w:name w:val="ConsPlusTitlePage"/>
    <w:rsid w:val="00947C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4E38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4E3854"/>
    <w:pPr>
      <w:spacing w:after="120"/>
    </w:pPr>
    <w:rPr>
      <w:rFonts w:ascii="Times New Roman" w:hAnsi="Times New Roman"/>
      <w:sz w:val="24"/>
      <w:szCs w:val="24"/>
    </w:rPr>
  </w:style>
  <w:style w:type="character" w:customStyle="1" w:styleId="a9">
    <w:name w:val="Основной текст Знак"/>
    <w:basedOn w:val="a0"/>
    <w:link w:val="a8"/>
    <w:rsid w:val="004E3854"/>
    <w:rPr>
      <w:rFonts w:ascii="Times New Roman" w:eastAsia="Times New Roman" w:hAnsi="Times New Roman" w:cs="Times New Roman"/>
      <w:sz w:val="24"/>
      <w:szCs w:val="24"/>
      <w:lang w:eastAsia="ru-RU"/>
    </w:rPr>
  </w:style>
  <w:style w:type="paragraph" w:styleId="aa">
    <w:name w:val="Normal (Web)"/>
    <w:basedOn w:val="a"/>
    <w:uiPriority w:val="99"/>
    <w:unhideWhenUsed/>
    <w:rsid w:val="004E3854"/>
    <w:pPr>
      <w:spacing w:before="75" w:after="75"/>
    </w:pPr>
    <w:rPr>
      <w:rFonts w:ascii="Tahoma" w:hAnsi="Tahoma" w:cs="Tahoma"/>
      <w:sz w:val="18"/>
      <w:szCs w:val="18"/>
    </w:rPr>
  </w:style>
  <w:style w:type="character" w:customStyle="1" w:styleId="apple-converted-space">
    <w:name w:val="apple-converted-space"/>
    <w:rsid w:val="004E3854"/>
  </w:style>
  <w:style w:type="paragraph" w:customStyle="1" w:styleId="consnormal0">
    <w:name w:val="consnormal"/>
    <w:basedOn w:val="a"/>
    <w:rsid w:val="004E3854"/>
    <w:pPr>
      <w:ind w:firstLine="720"/>
    </w:pPr>
    <w:rPr>
      <w:rFonts w:ascii="Arial" w:hAnsi="Arial" w:cs="Arial"/>
    </w:rPr>
  </w:style>
  <w:style w:type="paragraph" w:customStyle="1" w:styleId="ab">
    <w:name w:val="Нормальный (таблица)"/>
    <w:basedOn w:val="a"/>
    <w:next w:val="a"/>
    <w:rsid w:val="00C02EC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C02EC7"/>
    <w:pPr>
      <w:widowControl w:val="0"/>
      <w:autoSpaceDE w:val="0"/>
      <w:autoSpaceDN w:val="0"/>
      <w:adjustRightInd w:val="0"/>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ADC36-DF88-4D72-BD54-660CD8899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2423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Викторовна Панкина</dc:creator>
  <cp:lastModifiedBy>Шорохова</cp:lastModifiedBy>
  <cp:revision>2</cp:revision>
  <cp:lastPrinted>2016-06-27T03:15:00Z</cp:lastPrinted>
  <dcterms:created xsi:type="dcterms:W3CDTF">2016-07-29T01:21:00Z</dcterms:created>
  <dcterms:modified xsi:type="dcterms:W3CDTF">2016-07-29T01:21:00Z</dcterms:modified>
</cp:coreProperties>
</file>