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7D4" w:rsidRDefault="00DD57D4" w:rsidP="00BE2A59">
      <w:pPr>
        <w:ind w:firstLine="709"/>
        <w:jc w:val="center"/>
        <w:rPr>
          <w:rStyle w:val="a5"/>
          <w:sz w:val="28"/>
          <w:szCs w:val="28"/>
        </w:rPr>
      </w:pPr>
    </w:p>
    <w:p w:rsidR="00E8503E" w:rsidRDefault="00E8503E" w:rsidP="00E850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E8503E" w:rsidRPr="00761642" w:rsidRDefault="00E8503E" w:rsidP="00E850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E8503E" w:rsidRPr="00761642" w:rsidRDefault="00E8503E" w:rsidP="00E850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E8503E" w:rsidRDefault="00E8503E" w:rsidP="00E8503E">
      <w:pPr>
        <w:ind w:right="1700"/>
        <w:jc w:val="center"/>
      </w:pPr>
    </w:p>
    <w:p w:rsidR="00E8503E" w:rsidRDefault="00E8503E" w:rsidP="00E8503E">
      <w:pPr>
        <w:ind w:right="1700"/>
        <w:jc w:val="center"/>
      </w:pPr>
    </w:p>
    <w:p w:rsidR="00E8503E" w:rsidRDefault="00E8503E" w:rsidP="00E8503E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8503E" w:rsidRPr="00761642" w:rsidRDefault="00E8503E" w:rsidP="00E8503E">
      <w:pPr>
        <w:jc w:val="center"/>
      </w:pPr>
    </w:p>
    <w:p w:rsidR="00E8503E" w:rsidRDefault="00E8503E" w:rsidP="00E8503E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E8503E" w:rsidTr="001C1A2B">
        <w:trPr>
          <w:cantSplit/>
          <w:trHeight w:val="220"/>
        </w:trPr>
        <w:tc>
          <w:tcPr>
            <w:tcW w:w="534" w:type="dxa"/>
          </w:tcPr>
          <w:p w:rsidR="00E8503E" w:rsidRDefault="00E8503E" w:rsidP="001C1A2B"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8503E" w:rsidRDefault="00121480" w:rsidP="001C1A2B">
            <w:r>
              <w:t>26.09.2016</w:t>
            </w:r>
          </w:p>
        </w:tc>
        <w:tc>
          <w:tcPr>
            <w:tcW w:w="449" w:type="dxa"/>
          </w:tcPr>
          <w:p w:rsidR="00E8503E" w:rsidRDefault="00E8503E" w:rsidP="001C1A2B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8503E" w:rsidRDefault="00121480" w:rsidP="001C1A2B">
            <w:r>
              <w:t>110-37-1138-16</w:t>
            </w:r>
          </w:p>
        </w:tc>
        <w:tc>
          <w:tcPr>
            <w:tcW w:w="794" w:type="dxa"/>
            <w:vMerge w:val="restart"/>
          </w:tcPr>
          <w:p w:rsidR="00E8503E" w:rsidRDefault="00E8503E" w:rsidP="001C1A2B"/>
        </w:tc>
        <w:tc>
          <w:tcPr>
            <w:tcW w:w="170" w:type="dxa"/>
          </w:tcPr>
          <w:p w:rsidR="00E8503E" w:rsidRDefault="00E8503E" w:rsidP="001C1A2B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E8503E" w:rsidRDefault="00E8503E" w:rsidP="001C1A2B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E8503E" w:rsidRDefault="00E8503E" w:rsidP="001C1A2B">
            <w:pPr>
              <w:jc w:val="right"/>
              <w:rPr>
                <w:sz w:val="28"/>
              </w:rPr>
            </w:pPr>
          </w:p>
        </w:tc>
      </w:tr>
      <w:tr w:rsidR="00E8503E" w:rsidTr="001C1A2B">
        <w:trPr>
          <w:cantSplit/>
          <w:trHeight w:val="220"/>
        </w:trPr>
        <w:tc>
          <w:tcPr>
            <w:tcW w:w="4139" w:type="dxa"/>
            <w:gridSpan w:val="4"/>
          </w:tcPr>
          <w:p w:rsidR="00E8503E" w:rsidRDefault="00E8503E" w:rsidP="001C1A2B">
            <w:pPr>
              <w:jc w:val="center"/>
            </w:pPr>
            <w:r>
              <w:t>г.Саянск</w:t>
            </w:r>
          </w:p>
        </w:tc>
        <w:tc>
          <w:tcPr>
            <w:tcW w:w="794" w:type="dxa"/>
            <w:vMerge/>
          </w:tcPr>
          <w:p w:rsidR="00E8503E" w:rsidRDefault="00E8503E" w:rsidP="001C1A2B"/>
        </w:tc>
        <w:tc>
          <w:tcPr>
            <w:tcW w:w="170" w:type="dxa"/>
          </w:tcPr>
          <w:p w:rsidR="00E8503E" w:rsidRDefault="00E8503E" w:rsidP="001C1A2B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E8503E" w:rsidRDefault="00E8503E" w:rsidP="001C1A2B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E8503E" w:rsidRDefault="00E8503E" w:rsidP="001C1A2B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E8503E" w:rsidRDefault="00E8503E" w:rsidP="00E8503E">
      <w:pPr>
        <w:rPr>
          <w:sz w:val="18"/>
          <w:lang w:val="en-US"/>
        </w:rPr>
      </w:pPr>
    </w:p>
    <w:p w:rsidR="00E8503E" w:rsidRDefault="00E8503E" w:rsidP="00E8503E">
      <w:pPr>
        <w:rPr>
          <w:sz w:val="18"/>
          <w:lang w:val="en-US"/>
        </w:rPr>
      </w:pPr>
    </w:p>
    <w:p w:rsidR="00E8503E" w:rsidRDefault="00E8503E" w:rsidP="00E8503E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"/>
        <w:gridCol w:w="1419"/>
        <w:gridCol w:w="103"/>
        <w:gridCol w:w="6086"/>
        <w:gridCol w:w="155"/>
      </w:tblGrid>
      <w:tr w:rsidR="00E8503E" w:rsidRPr="00D2409A" w:rsidTr="0007385B">
        <w:trPr>
          <w:cantSplit/>
          <w:trHeight w:val="770"/>
        </w:trPr>
        <w:tc>
          <w:tcPr>
            <w:tcW w:w="129" w:type="dxa"/>
          </w:tcPr>
          <w:p w:rsidR="00E8503E" w:rsidRPr="00D2409A" w:rsidRDefault="00E8503E" w:rsidP="001C1A2B">
            <w:pPr>
              <w:jc w:val="both"/>
              <w:rPr>
                <w:noProof/>
              </w:rPr>
            </w:pPr>
            <w:r w:rsidRPr="00D2409A">
              <w:rPr>
                <w:lang w:val="en-US"/>
              </w:rPr>
              <w:sym w:font="Symbol" w:char="F0E9"/>
            </w:r>
          </w:p>
        </w:tc>
        <w:tc>
          <w:tcPr>
            <w:tcW w:w="1419" w:type="dxa"/>
          </w:tcPr>
          <w:p w:rsidR="00E8503E" w:rsidRPr="00D2409A" w:rsidRDefault="00E8503E" w:rsidP="001C1A2B">
            <w:pPr>
              <w:jc w:val="both"/>
              <w:rPr>
                <w:noProof/>
              </w:rPr>
            </w:pPr>
          </w:p>
        </w:tc>
        <w:tc>
          <w:tcPr>
            <w:tcW w:w="103" w:type="dxa"/>
          </w:tcPr>
          <w:p w:rsidR="00E8503E" w:rsidRPr="00D2409A" w:rsidRDefault="00E8503E" w:rsidP="001C1A2B">
            <w:pPr>
              <w:jc w:val="both"/>
              <w:rPr>
                <w:lang w:val="en-US"/>
              </w:rPr>
            </w:pPr>
          </w:p>
        </w:tc>
        <w:tc>
          <w:tcPr>
            <w:tcW w:w="6086" w:type="dxa"/>
          </w:tcPr>
          <w:p w:rsidR="00E8503E" w:rsidRPr="00E8503E" w:rsidRDefault="0007385B" w:rsidP="00B04D42">
            <w:pPr>
              <w:jc w:val="both"/>
              <w:rPr>
                <w:b/>
              </w:rPr>
            </w:pPr>
            <w:r>
              <w:t xml:space="preserve">О внесении изменений в </w:t>
            </w:r>
            <w:r w:rsidR="00B04D42">
              <w:t>п</w:t>
            </w:r>
            <w:r>
              <w:t xml:space="preserve">остановление администрации </w:t>
            </w:r>
            <w:r w:rsidR="00B04D42">
              <w:t xml:space="preserve">городского округа </w:t>
            </w:r>
            <w:r>
              <w:t>муниципального образования «город Саянск» от 10.11.2010 № 110-37-923-10 «Об утверждении порядка принятия решения о создании, реорганизации, изменении типа и ликвидации муниципальных учреждений муниципального образования «город Саянск», а также утверждения уставов муниципальных учреждений и внесения в них изменений</w:t>
            </w:r>
          </w:p>
        </w:tc>
        <w:tc>
          <w:tcPr>
            <w:tcW w:w="155" w:type="dxa"/>
          </w:tcPr>
          <w:p w:rsidR="00E8503E" w:rsidRPr="00D2409A" w:rsidRDefault="00E8503E" w:rsidP="001C1A2B">
            <w:pPr>
              <w:jc w:val="both"/>
            </w:pPr>
          </w:p>
        </w:tc>
      </w:tr>
    </w:tbl>
    <w:p w:rsidR="00DD57D4" w:rsidRDefault="00DD57D4" w:rsidP="0007385B">
      <w:pPr>
        <w:rPr>
          <w:rStyle w:val="a5"/>
          <w:sz w:val="28"/>
          <w:szCs w:val="28"/>
        </w:rPr>
      </w:pPr>
    </w:p>
    <w:p w:rsidR="0007385B" w:rsidRPr="00FB5A19" w:rsidRDefault="0007385B" w:rsidP="000738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07385B">
        <w:rPr>
          <w:sz w:val="28"/>
          <w:szCs w:val="28"/>
        </w:rPr>
        <w:t xml:space="preserve">В соответствии с Гражданским </w:t>
      </w:r>
      <w:hyperlink r:id="rId6" w:history="1">
        <w:r w:rsidRPr="0007385B">
          <w:rPr>
            <w:sz w:val="28"/>
            <w:szCs w:val="28"/>
          </w:rPr>
          <w:t>кодексом</w:t>
        </w:r>
      </w:hyperlink>
      <w:r w:rsidRPr="0007385B">
        <w:rPr>
          <w:sz w:val="28"/>
          <w:szCs w:val="28"/>
        </w:rPr>
        <w:t xml:space="preserve"> Российской Феде</w:t>
      </w:r>
      <w:r w:rsidRPr="00FB5A19">
        <w:rPr>
          <w:sz w:val="28"/>
          <w:szCs w:val="28"/>
        </w:rPr>
        <w:t xml:space="preserve">рации, </w:t>
      </w:r>
      <w:r w:rsidR="00FB5A19" w:rsidRPr="00FB5A19">
        <w:rPr>
          <w:sz w:val="28"/>
          <w:szCs w:val="28"/>
        </w:rPr>
        <w:t xml:space="preserve">              статьи 14 </w:t>
      </w:r>
      <w:r w:rsidRPr="0007385B">
        <w:rPr>
          <w:sz w:val="28"/>
          <w:szCs w:val="28"/>
        </w:rPr>
        <w:t>Фед</w:t>
      </w:r>
      <w:r w:rsidRPr="00FB5A19">
        <w:rPr>
          <w:sz w:val="28"/>
          <w:szCs w:val="28"/>
        </w:rPr>
        <w:t>ерального закона от 12.01.1996  № 7-ФЗ «О некоммерческих организациях»</w:t>
      </w:r>
      <w:r w:rsidRPr="0007385B">
        <w:rPr>
          <w:sz w:val="28"/>
          <w:szCs w:val="28"/>
        </w:rPr>
        <w:t xml:space="preserve">, руководствуясь </w:t>
      </w:r>
      <w:hyperlink r:id="rId7" w:history="1">
        <w:r w:rsidRPr="0007385B">
          <w:rPr>
            <w:sz w:val="28"/>
            <w:szCs w:val="28"/>
          </w:rPr>
          <w:t>пунктом 3 части 1 статьи 16</w:t>
        </w:r>
      </w:hyperlink>
      <w:r w:rsidRPr="0007385B">
        <w:rPr>
          <w:sz w:val="28"/>
          <w:szCs w:val="28"/>
        </w:rPr>
        <w:t xml:space="preserve"> Федерального закона от 06.10.2003 </w:t>
      </w:r>
      <w:r w:rsidRPr="00FB5A19">
        <w:rPr>
          <w:sz w:val="28"/>
          <w:szCs w:val="28"/>
        </w:rPr>
        <w:t>№ 131-ФЗ «</w:t>
      </w:r>
      <w:r w:rsidRPr="0007385B">
        <w:rPr>
          <w:sz w:val="28"/>
          <w:szCs w:val="28"/>
        </w:rPr>
        <w:t>Об общих принципах организации местного самоуп</w:t>
      </w:r>
      <w:r w:rsidRPr="00FB5A19">
        <w:rPr>
          <w:sz w:val="28"/>
          <w:szCs w:val="28"/>
        </w:rPr>
        <w:t>равления в Российской Федерации»</w:t>
      </w:r>
      <w:r w:rsidRPr="0007385B">
        <w:rPr>
          <w:sz w:val="28"/>
          <w:szCs w:val="28"/>
        </w:rPr>
        <w:t>,</w:t>
      </w:r>
      <w:r w:rsidR="00FB5A19" w:rsidRPr="00FB5A19">
        <w:rPr>
          <w:sz w:val="28"/>
          <w:szCs w:val="28"/>
        </w:rPr>
        <w:t xml:space="preserve"> </w:t>
      </w:r>
      <w:hyperlink r:id="rId8" w:history="1">
        <w:r w:rsidRPr="0007385B">
          <w:rPr>
            <w:sz w:val="28"/>
            <w:szCs w:val="28"/>
          </w:rPr>
          <w:t>статьей 38</w:t>
        </w:r>
      </w:hyperlink>
      <w:r w:rsidRPr="0007385B">
        <w:rPr>
          <w:sz w:val="28"/>
          <w:szCs w:val="28"/>
        </w:rPr>
        <w:t xml:space="preserve"> Уст</w:t>
      </w:r>
      <w:r w:rsidRPr="00FB5A19">
        <w:rPr>
          <w:sz w:val="28"/>
          <w:szCs w:val="28"/>
        </w:rPr>
        <w:t>ава муниципального образования «город Саянск»</w:t>
      </w:r>
      <w:r w:rsidRPr="0007385B">
        <w:rPr>
          <w:sz w:val="28"/>
          <w:szCs w:val="28"/>
        </w:rPr>
        <w:t>, администрация городского округа муниципал</w:t>
      </w:r>
      <w:r w:rsidRPr="00FB5A19">
        <w:rPr>
          <w:sz w:val="28"/>
          <w:szCs w:val="28"/>
        </w:rPr>
        <w:t>ьного образования «город Саянск»</w:t>
      </w:r>
      <w:r w:rsidRPr="0007385B">
        <w:rPr>
          <w:sz w:val="28"/>
          <w:szCs w:val="28"/>
        </w:rPr>
        <w:t xml:space="preserve"> </w:t>
      </w:r>
      <w:proofErr w:type="gramEnd"/>
    </w:p>
    <w:p w:rsidR="0007385B" w:rsidRPr="0007385B" w:rsidRDefault="0007385B" w:rsidP="0007385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ПОСТАНОВЛЯЕТ: </w:t>
      </w:r>
    </w:p>
    <w:p w:rsidR="00365F2D" w:rsidRDefault="00E8503E" w:rsidP="00365F2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t xml:space="preserve">1. </w:t>
      </w:r>
      <w:proofErr w:type="gramStart"/>
      <w:r w:rsidR="0007385B" w:rsidRPr="00365F2D">
        <w:rPr>
          <w:sz w:val="28"/>
          <w:szCs w:val="28"/>
        </w:rPr>
        <w:t xml:space="preserve">Внести в приложение к постановлению администрации городского округа муниципального образования «город Саянск» от </w:t>
      </w:r>
      <w:r w:rsidR="00365F2D" w:rsidRPr="00365F2D">
        <w:rPr>
          <w:sz w:val="28"/>
          <w:szCs w:val="28"/>
        </w:rPr>
        <w:t xml:space="preserve">10.11.2010 </w:t>
      </w:r>
      <w:r w:rsidR="00365F2D">
        <w:rPr>
          <w:sz w:val="28"/>
          <w:szCs w:val="28"/>
        </w:rPr>
        <w:t xml:space="preserve">                        </w:t>
      </w:r>
      <w:r w:rsidR="00365F2D" w:rsidRPr="00365F2D">
        <w:rPr>
          <w:sz w:val="28"/>
          <w:szCs w:val="28"/>
        </w:rPr>
        <w:t>№ 110-37-923-10 «Об утверждении порядка принятия решения о создании, реорганизации, изменении типа и ликвидации муниципальных учреждений муниципального образования «город Саянск», а также утверждения уставов муниципальных учреждений и внесения в них изменений»</w:t>
      </w:r>
      <w:r w:rsidR="00365F2D">
        <w:t xml:space="preserve"> </w:t>
      </w:r>
      <w:r w:rsidR="0007385B" w:rsidRPr="0007385B">
        <w:rPr>
          <w:sz w:val="28"/>
          <w:szCs w:val="28"/>
        </w:rPr>
        <w:t xml:space="preserve">(в редакции от </w:t>
      </w:r>
      <w:r w:rsidR="00365F2D">
        <w:rPr>
          <w:sz w:val="28"/>
          <w:szCs w:val="28"/>
        </w:rPr>
        <w:t>24.08</w:t>
      </w:r>
      <w:r w:rsidR="0007385B" w:rsidRPr="0007385B">
        <w:rPr>
          <w:sz w:val="28"/>
          <w:szCs w:val="28"/>
        </w:rPr>
        <w:t>.2015 № 110-37-</w:t>
      </w:r>
      <w:r w:rsidR="00365F2D">
        <w:rPr>
          <w:sz w:val="28"/>
          <w:szCs w:val="28"/>
        </w:rPr>
        <w:t>778-15</w:t>
      </w:r>
      <w:r w:rsidR="0007385B" w:rsidRPr="0007385B">
        <w:rPr>
          <w:sz w:val="28"/>
          <w:szCs w:val="28"/>
        </w:rPr>
        <w:t>), (опубликовано в газете «Саянские зори»</w:t>
      </w:r>
      <w:r w:rsidR="00365F2D">
        <w:rPr>
          <w:sz w:val="28"/>
          <w:szCs w:val="28"/>
        </w:rPr>
        <w:t xml:space="preserve"> </w:t>
      </w:r>
      <w:r w:rsidR="0007385B" w:rsidRPr="0007385B">
        <w:rPr>
          <w:sz w:val="28"/>
          <w:szCs w:val="28"/>
        </w:rPr>
        <w:t xml:space="preserve">от </w:t>
      </w:r>
      <w:r w:rsidR="00365F2D" w:rsidRPr="00365F2D">
        <w:rPr>
          <w:sz w:val="28"/>
          <w:szCs w:val="28"/>
        </w:rPr>
        <w:t>18.11.2010 № 299-307,</w:t>
      </w:r>
      <w:r w:rsidR="00365F2D">
        <w:rPr>
          <w:sz w:val="28"/>
          <w:szCs w:val="28"/>
        </w:rPr>
        <w:t xml:space="preserve"> 27.08.2015 № 33) </w:t>
      </w:r>
      <w:r w:rsidR="0007385B" w:rsidRPr="0007385B">
        <w:rPr>
          <w:sz w:val="28"/>
          <w:szCs w:val="28"/>
        </w:rPr>
        <w:t>следующие</w:t>
      </w:r>
      <w:proofErr w:type="gramEnd"/>
      <w:r w:rsidR="0007385B" w:rsidRPr="0007385B">
        <w:rPr>
          <w:sz w:val="28"/>
          <w:szCs w:val="28"/>
        </w:rPr>
        <w:t xml:space="preserve"> изменения:</w:t>
      </w:r>
    </w:p>
    <w:p w:rsidR="005D61F1" w:rsidRDefault="005D61F1" w:rsidP="005D61F1">
      <w:pPr>
        <w:widowControl w:val="0"/>
        <w:autoSpaceDE w:val="0"/>
        <w:autoSpaceDN w:val="0"/>
        <w:adjustRightInd w:val="0"/>
        <w:jc w:val="both"/>
        <w:rPr>
          <w:rStyle w:val="11"/>
          <w:sz w:val="28"/>
          <w:szCs w:val="28"/>
        </w:rPr>
      </w:pPr>
      <w:r>
        <w:rPr>
          <w:sz w:val="28"/>
          <w:szCs w:val="28"/>
        </w:rPr>
        <w:tab/>
        <w:t xml:space="preserve">1.1. Пункт 4.13. раздела 4 </w:t>
      </w:r>
      <w:r w:rsidRPr="0007385B">
        <w:rPr>
          <w:rStyle w:val="11"/>
          <w:sz w:val="28"/>
          <w:szCs w:val="28"/>
        </w:rPr>
        <w:t>изложить в следующей редакции</w:t>
      </w:r>
      <w:r>
        <w:rPr>
          <w:rStyle w:val="11"/>
          <w:sz w:val="28"/>
          <w:szCs w:val="28"/>
        </w:rPr>
        <w:t>:</w:t>
      </w:r>
    </w:p>
    <w:p w:rsidR="005D61F1" w:rsidRDefault="005D61F1" w:rsidP="005D61F1">
      <w:pPr>
        <w:pStyle w:val="ConsPlusNormal"/>
        <w:jc w:val="both"/>
      </w:pPr>
      <w:r>
        <w:t xml:space="preserve">«4.13. </w:t>
      </w:r>
      <w:proofErr w:type="gramStart"/>
      <w:r>
        <w:t xml:space="preserve">Принятие решения об изменении типа существующего муниципального учреждения в целях создания муниципального бюджетного, казенного или автономного учреждения при сохранении объема муниципальных услуг (работ), подлежащих оказанию (выполнению) муниципальными учреждениями, находящимися в ведении отраслевых (функциональных) органов администрации городского округа, не может являться основанием для сокращения объема бюджетных ассигнований на очередной финансовый год, выделяемых данным органам как главным </w:t>
      </w:r>
      <w:r>
        <w:lastRenderedPageBreak/>
        <w:t>распорядителям средств местного бюдж</w:t>
      </w:r>
      <w:r w:rsidR="0094205B">
        <w:t>ета муниципального</w:t>
      </w:r>
      <w:proofErr w:type="gramEnd"/>
      <w:r w:rsidR="0094205B">
        <w:t xml:space="preserve"> образования «</w:t>
      </w:r>
      <w:r>
        <w:t>город Саянск</w:t>
      </w:r>
      <w:r w:rsidR="0094205B">
        <w:t>»</w:t>
      </w:r>
      <w:r>
        <w:t xml:space="preserve"> на оказание муниципальных услуг (выполнение работ).</w:t>
      </w:r>
    </w:p>
    <w:p w:rsidR="0007385B" w:rsidRPr="0007385B" w:rsidRDefault="005D61F1" w:rsidP="0007385B">
      <w:pPr>
        <w:pStyle w:val="2"/>
        <w:shd w:val="clear" w:color="auto" w:fill="auto"/>
        <w:spacing w:line="322" w:lineRule="exact"/>
        <w:ind w:firstLine="360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     </w:t>
      </w:r>
      <w:r w:rsidR="0007385B" w:rsidRPr="0007385B">
        <w:rPr>
          <w:rStyle w:val="11"/>
          <w:sz w:val="28"/>
          <w:szCs w:val="28"/>
        </w:rPr>
        <w:t>1.</w:t>
      </w:r>
      <w:r>
        <w:rPr>
          <w:rStyle w:val="11"/>
          <w:sz w:val="28"/>
          <w:szCs w:val="28"/>
        </w:rPr>
        <w:t>2</w:t>
      </w:r>
      <w:r w:rsidR="0007385B" w:rsidRPr="0007385B">
        <w:rPr>
          <w:rStyle w:val="11"/>
          <w:sz w:val="28"/>
          <w:szCs w:val="28"/>
        </w:rPr>
        <w:t xml:space="preserve">. </w:t>
      </w:r>
      <w:r w:rsidR="00A130A5">
        <w:rPr>
          <w:rStyle w:val="11"/>
          <w:sz w:val="28"/>
          <w:szCs w:val="28"/>
        </w:rPr>
        <w:t>Пункт 6.1. раздела</w:t>
      </w:r>
      <w:r w:rsidR="0007385B" w:rsidRPr="0007385B">
        <w:rPr>
          <w:rStyle w:val="11"/>
          <w:sz w:val="28"/>
          <w:szCs w:val="28"/>
        </w:rPr>
        <w:t xml:space="preserve"> </w:t>
      </w:r>
      <w:r w:rsidR="00365F2D">
        <w:rPr>
          <w:rStyle w:val="11"/>
          <w:sz w:val="28"/>
          <w:szCs w:val="28"/>
        </w:rPr>
        <w:t xml:space="preserve">6 </w:t>
      </w:r>
      <w:r w:rsidR="00365F2D" w:rsidRPr="0007385B">
        <w:rPr>
          <w:rStyle w:val="11"/>
          <w:sz w:val="28"/>
          <w:szCs w:val="28"/>
        </w:rPr>
        <w:t>изложить в следующей редакции</w:t>
      </w:r>
      <w:r w:rsidR="0007385B" w:rsidRPr="0007385B">
        <w:rPr>
          <w:rStyle w:val="11"/>
          <w:sz w:val="28"/>
          <w:szCs w:val="28"/>
        </w:rPr>
        <w:t>:</w:t>
      </w:r>
    </w:p>
    <w:p w:rsidR="0007385B" w:rsidRDefault="0007385B" w:rsidP="00A130A5">
      <w:pPr>
        <w:pStyle w:val="ConsPlusNormal"/>
        <w:jc w:val="both"/>
      </w:pPr>
      <w:r w:rsidRPr="0007385B">
        <w:t>«</w:t>
      </w:r>
      <w:r w:rsidR="00365F2D">
        <w:t>6</w:t>
      </w:r>
      <w:r w:rsidRPr="0007385B">
        <w:t>.1.</w:t>
      </w:r>
      <w:r w:rsidR="00365F2D">
        <w:t xml:space="preserve"> Уставы муниципальных учреждений, а также вносимые в них из</w:t>
      </w:r>
      <w:r w:rsidR="00BD1898">
        <w:t>менения готовятся руководителями муниципальных учреждений. Отраслевые (функциональные) органы администрации городского округа в соответствии с подведомственностью, согласовывают уставы муниципальных учреждений</w:t>
      </w:r>
      <w:r w:rsidR="00A46648">
        <w:t xml:space="preserve">, а также вносимые в них изменения. Уставы муниципальных учреждений </w:t>
      </w:r>
      <w:r w:rsidR="00BD1898">
        <w:t>утверждаются постановлением администрации городского округа муниципального образования «город Саянск</w:t>
      </w:r>
      <w:proofErr w:type="gramStart"/>
      <w:r w:rsidR="00BD1898">
        <w:t xml:space="preserve">.».  </w:t>
      </w:r>
      <w:proofErr w:type="gramEnd"/>
    </w:p>
    <w:p w:rsidR="00E8503E" w:rsidRDefault="00E8503E" w:rsidP="00E8503E">
      <w:pPr>
        <w:ind w:firstLine="709"/>
        <w:jc w:val="both"/>
        <w:rPr>
          <w:sz w:val="28"/>
        </w:rPr>
      </w:pPr>
      <w:r>
        <w:rPr>
          <w:sz w:val="28"/>
        </w:rPr>
        <w:t>2. Настоящее постановление опубликовать в газете «Саянские зори» и разместить  на официальном сайте администрации городского округа муниципального образования «город Саянск»  в информационно-телекоммуникационной сети «Интернет».</w:t>
      </w:r>
    </w:p>
    <w:p w:rsidR="00E8503E" w:rsidRDefault="0007385B" w:rsidP="00E8503E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E8503E">
        <w:rPr>
          <w:sz w:val="28"/>
        </w:rPr>
        <w:t xml:space="preserve">. Постановление вступает в силу после дня его официального опубликования. </w:t>
      </w:r>
    </w:p>
    <w:p w:rsidR="00E8503E" w:rsidRDefault="00E8503E" w:rsidP="00E8503E">
      <w:pPr>
        <w:tabs>
          <w:tab w:val="left" w:pos="4820"/>
        </w:tabs>
        <w:jc w:val="both"/>
        <w:rPr>
          <w:sz w:val="28"/>
          <w:szCs w:val="28"/>
        </w:rPr>
      </w:pPr>
    </w:p>
    <w:p w:rsidR="00E8503E" w:rsidRDefault="00E8503E" w:rsidP="00E8503E">
      <w:pPr>
        <w:tabs>
          <w:tab w:val="left" w:pos="4820"/>
        </w:tabs>
        <w:jc w:val="both"/>
        <w:rPr>
          <w:sz w:val="28"/>
          <w:szCs w:val="28"/>
        </w:rPr>
      </w:pPr>
    </w:p>
    <w:p w:rsidR="00E8503E" w:rsidRDefault="00E8503E" w:rsidP="00E8503E">
      <w:pPr>
        <w:tabs>
          <w:tab w:val="left" w:pos="4820"/>
        </w:tabs>
        <w:jc w:val="both"/>
        <w:rPr>
          <w:sz w:val="28"/>
          <w:szCs w:val="28"/>
        </w:rPr>
      </w:pPr>
    </w:p>
    <w:p w:rsidR="00E8503E" w:rsidRDefault="00E8503E" w:rsidP="00E8503E">
      <w:pPr>
        <w:tabs>
          <w:tab w:val="left" w:pos="48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Мэр городского округа   муниципального</w:t>
      </w:r>
    </w:p>
    <w:p w:rsidR="00E8503E" w:rsidRDefault="00E8503E" w:rsidP="00E8503E">
      <w:pPr>
        <w:tabs>
          <w:tab w:val="left" w:pos="48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«город Саянск»                                                         О.В. Боровский</w:t>
      </w:r>
    </w:p>
    <w:p w:rsidR="00E8503E" w:rsidRDefault="00E8503E" w:rsidP="00E8503E">
      <w:pPr>
        <w:tabs>
          <w:tab w:val="left" w:pos="4820"/>
        </w:tabs>
        <w:jc w:val="both"/>
        <w:rPr>
          <w:sz w:val="28"/>
          <w:szCs w:val="28"/>
        </w:rPr>
      </w:pPr>
    </w:p>
    <w:p w:rsidR="00E8503E" w:rsidRDefault="00E8503E" w:rsidP="00E8503E">
      <w:pPr>
        <w:tabs>
          <w:tab w:val="left" w:pos="4820"/>
        </w:tabs>
        <w:jc w:val="both"/>
        <w:rPr>
          <w:sz w:val="28"/>
          <w:szCs w:val="28"/>
        </w:rPr>
      </w:pPr>
    </w:p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084CD8" w:rsidRDefault="00084CD8" w:rsidP="00E8503E"/>
    <w:p w:rsidR="00084CD8" w:rsidRDefault="00084CD8" w:rsidP="00E8503E"/>
    <w:p w:rsidR="00084CD8" w:rsidRDefault="00084CD8" w:rsidP="00E8503E"/>
    <w:p w:rsidR="00084CD8" w:rsidRDefault="00084CD8" w:rsidP="00E8503E"/>
    <w:p w:rsidR="00084CD8" w:rsidRDefault="00084CD8" w:rsidP="00E8503E"/>
    <w:p w:rsidR="00084CD8" w:rsidRDefault="00084CD8" w:rsidP="00E8503E"/>
    <w:p w:rsidR="00084CD8" w:rsidRDefault="00084CD8" w:rsidP="00E8503E"/>
    <w:p w:rsidR="00084CD8" w:rsidRDefault="00084CD8" w:rsidP="00E8503E"/>
    <w:p w:rsidR="00084CD8" w:rsidRDefault="00084CD8" w:rsidP="00E8503E"/>
    <w:p w:rsidR="00084CD8" w:rsidRDefault="00084CD8" w:rsidP="00E8503E"/>
    <w:p w:rsidR="00385E67" w:rsidRPr="00F0555A" w:rsidRDefault="00385E67" w:rsidP="00385248">
      <w:pPr>
        <w:spacing w:after="240" w:line="360" w:lineRule="atLeast"/>
        <w:rPr>
          <w:rFonts w:ascii="Helvetica" w:hAnsi="Helvetica" w:cs="Helvetica"/>
          <w:sz w:val="21"/>
          <w:szCs w:val="21"/>
        </w:rPr>
      </w:pPr>
      <w:bookmarkStart w:id="0" w:name="_GoBack"/>
      <w:bookmarkEnd w:id="0"/>
    </w:p>
    <w:sectPr w:rsidR="00385E67" w:rsidRPr="00F0555A" w:rsidSect="008821A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176AB"/>
    <w:rsid w:val="00044157"/>
    <w:rsid w:val="0007385B"/>
    <w:rsid w:val="00080CE2"/>
    <w:rsid w:val="00084CD8"/>
    <w:rsid w:val="000D3840"/>
    <w:rsid w:val="00121480"/>
    <w:rsid w:val="001615FC"/>
    <w:rsid w:val="001C1A2B"/>
    <w:rsid w:val="001C2C1D"/>
    <w:rsid w:val="001C7141"/>
    <w:rsid w:val="001D061E"/>
    <w:rsid w:val="001F01C1"/>
    <w:rsid w:val="00243AB7"/>
    <w:rsid w:val="00251AFE"/>
    <w:rsid w:val="0025738A"/>
    <w:rsid w:val="002B1EBA"/>
    <w:rsid w:val="002C78F4"/>
    <w:rsid w:val="002E356F"/>
    <w:rsid w:val="0031195B"/>
    <w:rsid w:val="00341DAD"/>
    <w:rsid w:val="00356AB1"/>
    <w:rsid w:val="00365F2D"/>
    <w:rsid w:val="00385248"/>
    <w:rsid w:val="00385E67"/>
    <w:rsid w:val="003D55C8"/>
    <w:rsid w:val="003E0D01"/>
    <w:rsid w:val="00427418"/>
    <w:rsid w:val="00482E23"/>
    <w:rsid w:val="00497634"/>
    <w:rsid w:val="004A2E73"/>
    <w:rsid w:val="004C5798"/>
    <w:rsid w:val="004D6A7C"/>
    <w:rsid w:val="00525EB8"/>
    <w:rsid w:val="00530378"/>
    <w:rsid w:val="00550C89"/>
    <w:rsid w:val="00561A92"/>
    <w:rsid w:val="00594473"/>
    <w:rsid w:val="005D61F1"/>
    <w:rsid w:val="005E6AC1"/>
    <w:rsid w:val="006004AE"/>
    <w:rsid w:val="00643C4D"/>
    <w:rsid w:val="006639DB"/>
    <w:rsid w:val="00697F4B"/>
    <w:rsid w:val="006A4933"/>
    <w:rsid w:val="0075094D"/>
    <w:rsid w:val="007752CC"/>
    <w:rsid w:val="00780C7A"/>
    <w:rsid w:val="007C04C5"/>
    <w:rsid w:val="00803331"/>
    <w:rsid w:val="008249DB"/>
    <w:rsid w:val="00836D54"/>
    <w:rsid w:val="0085171F"/>
    <w:rsid w:val="008773CA"/>
    <w:rsid w:val="008821AF"/>
    <w:rsid w:val="008B55E2"/>
    <w:rsid w:val="00911219"/>
    <w:rsid w:val="0094205B"/>
    <w:rsid w:val="009424E1"/>
    <w:rsid w:val="009504BA"/>
    <w:rsid w:val="00950AF3"/>
    <w:rsid w:val="0098401A"/>
    <w:rsid w:val="009843F3"/>
    <w:rsid w:val="009C0AAE"/>
    <w:rsid w:val="009C5B5E"/>
    <w:rsid w:val="00A130A5"/>
    <w:rsid w:val="00A46648"/>
    <w:rsid w:val="00A93ACC"/>
    <w:rsid w:val="00B04D42"/>
    <w:rsid w:val="00B85FC3"/>
    <w:rsid w:val="00B96923"/>
    <w:rsid w:val="00BB548E"/>
    <w:rsid w:val="00BC3CA9"/>
    <w:rsid w:val="00BD1898"/>
    <w:rsid w:val="00BE2A59"/>
    <w:rsid w:val="00C55223"/>
    <w:rsid w:val="00C925D4"/>
    <w:rsid w:val="00CA1710"/>
    <w:rsid w:val="00CF2A01"/>
    <w:rsid w:val="00D24CFE"/>
    <w:rsid w:val="00D323F1"/>
    <w:rsid w:val="00D36574"/>
    <w:rsid w:val="00D36802"/>
    <w:rsid w:val="00D67EAF"/>
    <w:rsid w:val="00D752D5"/>
    <w:rsid w:val="00DD27EA"/>
    <w:rsid w:val="00DD57D4"/>
    <w:rsid w:val="00E32197"/>
    <w:rsid w:val="00E4082A"/>
    <w:rsid w:val="00E5157E"/>
    <w:rsid w:val="00E8503E"/>
    <w:rsid w:val="00EC6796"/>
    <w:rsid w:val="00EE298D"/>
    <w:rsid w:val="00F0555A"/>
    <w:rsid w:val="00F766DC"/>
    <w:rsid w:val="00FB379F"/>
    <w:rsid w:val="00FB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C91CC9A6FB324CFD2279725FD0779BF20DA958E276B9CBC3417ED20E670F3CB742551EEE319C2CBF7A6C0046P0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DC91CC9A6FB324CFD22677F49BC2D97F106F75DE173B2999812788551370969F702534BAD75902A4BPF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DC91CC9A6FB324CFD22677F49BC2D97F106F75CEB70B299981278855143P7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3632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Шорохова</cp:lastModifiedBy>
  <cp:revision>2</cp:revision>
  <cp:lastPrinted>2016-09-15T02:45:00Z</cp:lastPrinted>
  <dcterms:created xsi:type="dcterms:W3CDTF">2016-09-27T03:56:00Z</dcterms:created>
  <dcterms:modified xsi:type="dcterms:W3CDTF">2016-09-27T03:56:00Z</dcterms:modified>
</cp:coreProperties>
</file>