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220" w:rsidRDefault="00A45220" w:rsidP="00A45220">
      <w:pPr>
        <w:pStyle w:val="a5"/>
        <w:ind w:left="180" w:firstLine="540"/>
      </w:pPr>
      <w:r>
        <w:t xml:space="preserve">Администрация городского округа </w:t>
      </w:r>
    </w:p>
    <w:p w:rsidR="00A45220" w:rsidRDefault="00A45220" w:rsidP="00A45220">
      <w:pPr>
        <w:pStyle w:val="a5"/>
        <w:ind w:left="180" w:firstLine="540"/>
      </w:pPr>
      <w:r>
        <w:t xml:space="preserve">муниципального образования </w:t>
      </w:r>
    </w:p>
    <w:p w:rsidR="00A45220" w:rsidRDefault="00A45220" w:rsidP="00A45220">
      <w:pPr>
        <w:ind w:left="180" w:firstLine="540"/>
        <w:jc w:val="center"/>
        <w:rPr>
          <w:b/>
          <w:spacing w:val="50"/>
          <w:sz w:val="32"/>
          <w:szCs w:val="32"/>
        </w:rPr>
      </w:pPr>
      <w:r>
        <w:rPr>
          <w:b/>
          <w:spacing w:val="50"/>
          <w:sz w:val="32"/>
          <w:szCs w:val="32"/>
        </w:rPr>
        <w:t>«город Саянск»</w:t>
      </w:r>
    </w:p>
    <w:p w:rsidR="00A45220" w:rsidRDefault="00A45220" w:rsidP="00A45220">
      <w:pPr>
        <w:ind w:left="180" w:right="1700" w:firstLine="540"/>
        <w:jc w:val="center"/>
      </w:pPr>
    </w:p>
    <w:p w:rsidR="00A45220" w:rsidRDefault="00A45220" w:rsidP="00A45220">
      <w:pPr>
        <w:pStyle w:val="1"/>
        <w:ind w:left="180" w:firstLine="540"/>
        <w:rPr>
          <w:spacing w:val="40"/>
          <w:sz w:val="32"/>
          <w:szCs w:val="32"/>
        </w:rPr>
      </w:pPr>
      <w:r w:rsidRPr="00B63ADA">
        <w:rPr>
          <w:spacing w:val="40"/>
          <w:sz w:val="32"/>
          <w:szCs w:val="32"/>
        </w:rPr>
        <w:t>ПОСТАНОВЛЕНИЕ</w:t>
      </w:r>
    </w:p>
    <w:p w:rsidR="005408C8" w:rsidRPr="005408C8" w:rsidRDefault="005408C8" w:rsidP="005408C8"/>
    <w:tbl>
      <w:tblPr>
        <w:tblW w:w="0" w:type="auto"/>
        <w:tblInd w:w="796" w:type="dxa"/>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5408C8" w:rsidTr="001E4A2F">
        <w:trPr>
          <w:cantSplit/>
          <w:trHeight w:val="220"/>
        </w:trPr>
        <w:tc>
          <w:tcPr>
            <w:tcW w:w="534" w:type="dxa"/>
          </w:tcPr>
          <w:p w:rsidR="005408C8" w:rsidRDefault="005408C8" w:rsidP="005D11A0">
            <w:r>
              <w:t>От</w:t>
            </w:r>
          </w:p>
        </w:tc>
        <w:tc>
          <w:tcPr>
            <w:tcW w:w="1535" w:type="dxa"/>
            <w:tcBorders>
              <w:bottom w:val="single" w:sz="4" w:space="0" w:color="auto"/>
            </w:tcBorders>
          </w:tcPr>
          <w:p w:rsidR="005408C8" w:rsidRPr="005C30A5" w:rsidRDefault="005C30A5" w:rsidP="005C30A5">
            <w:pPr>
              <w:jc w:val="center"/>
              <w:rPr>
                <w:b/>
                <w:i/>
              </w:rPr>
            </w:pPr>
            <w:r w:rsidRPr="005C30A5">
              <w:rPr>
                <w:b/>
                <w:i/>
              </w:rPr>
              <w:t>26.09.2016</w:t>
            </w:r>
          </w:p>
        </w:tc>
        <w:tc>
          <w:tcPr>
            <w:tcW w:w="449" w:type="dxa"/>
          </w:tcPr>
          <w:p w:rsidR="005408C8" w:rsidRDefault="005408C8" w:rsidP="005D11A0">
            <w:pPr>
              <w:jc w:val="center"/>
            </w:pPr>
            <w:r>
              <w:t>№</w:t>
            </w:r>
          </w:p>
        </w:tc>
        <w:tc>
          <w:tcPr>
            <w:tcW w:w="1621" w:type="dxa"/>
            <w:tcBorders>
              <w:bottom w:val="single" w:sz="4" w:space="0" w:color="auto"/>
            </w:tcBorders>
          </w:tcPr>
          <w:p w:rsidR="005408C8" w:rsidRPr="005C30A5" w:rsidRDefault="005C30A5" w:rsidP="005C30A5">
            <w:pPr>
              <w:jc w:val="center"/>
              <w:rPr>
                <w:b/>
                <w:i/>
              </w:rPr>
            </w:pPr>
            <w:r>
              <w:rPr>
                <w:b/>
                <w:i/>
              </w:rPr>
              <w:t>110-37-1147-16</w:t>
            </w:r>
          </w:p>
        </w:tc>
        <w:tc>
          <w:tcPr>
            <w:tcW w:w="794" w:type="dxa"/>
            <w:vMerge w:val="restart"/>
          </w:tcPr>
          <w:p w:rsidR="005408C8" w:rsidRDefault="005408C8" w:rsidP="005D11A0"/>
        </w:tc>
      </w:tr>
      <w:tr w:rsidR="005408C8" w:rsidTr="001E4A2F">
        <w:trPr>
          <w:cantSplit/>
          <w:trHeight w:val="220"/>
        </w:trPr>
        <w:tc>
          <w:tcPr>
            <w:tcW w:w="4139" w:type="dxa"/>
            <w:gridSpan w:val="4"/>
          </w:tcPr>
          <w:p w:rsidR="005408C8" w:rsidRDefault="005408C8" w:rsidP="005D11A0">
            <w:pPr>
              <w:jc w:val="center"/>
            </w:pPr>
            <w:r>
              <w:t>г.Саянск</w:t>
            </w:r>
          </w:p>
        </w:tc>
        <w:tc>
          <w:tcPr>
            <w:tcW w:w="794" w:type="dxa"/>
            <w:vMerge/>
          </w:tcPr>
          <w:p w:rsidR="005408C8" w:rsidRDefault="005408C8" w:rsidP="005D11A0"/>
        </w:tc>
      </w:tr>
    </w:tbl>
    <w:p w:rsidR="005408C8" w:rsidRPr="005408C8" w:rsidRDefault="005408C8" w:rsidP="005408C8"/>
    <w:tbl>
      <w:tblPr>
        <w:tblW w:w="11199" w:type="dxa"/>
        <w:tblInd w:w="-1106" w:type="dxa"/>
        <w:tblLayout w:type="fixed"/>
        <w:tblCellMar>
          <w:left w:w="28" w:type="dxa"/>
          <w:right w:w="28" w:type="dxa"/>
        </w:tblCellMar>
        <w:tblLook w:val="0000" w:firstRow="0" w:lastRow="0" w:firstColumn="0" w:lastColumn="0" w:noHBand="0" w:noVBand="0"/>
      </w:tblPr>
      <w:tblGrid>
        <w:gridCol w:w="141"/>
        <w:gridCol w:w="993"/>
        <w:gridCol w:w="142"/>
        <w:gridCol w:w="9781"/>
        <w:gridCol w:w="142"/>
      </w:tblGrid>
      <w:tr w:rsidR="005408C8" w:rsidTr="0028719F">
        <w:trPr>
          <w:cantSplit/>
        </w:trPr>
        <w:tc>
          <w:tcPr>
            <w:tcW w:w="141" w:type="dxa"/>
          </w:tcPr>
          <w:p w:rsidR="005408C8" w:rsidRDefault="005408C8" w:rsidP="005D11A0">
            <w:pPr>
              <w:rPr>
                <w:noProof/>
                <w:sz w:val="18"/>
              </w:rPr>
            </w:pPr>
          </w:p>
        </w:tc>
        <w:tc>
          <w:tcPr>
            <w:tcW w:w="993" w:type="dxa"/>
          </w:tcPr>
          <w:p w:rsidR="005408C8" w:rsidRDefault="005408C8" w:rsidP="005D11A0">
            <w:pPr>
              <w:jc w:val="right"/>
              <w:rPr>
                <w:noProof/>
                <w:sz w:val="18"/>
              </w:rPr>
            </w:pPr>
          </w:p>
        </w:tc>
        <w:tc>
          <w:tcPr>
            <w:tcW w:w="142" w:type="dxa"/>
          </w:tcPr>
          <w:p w:rsidR="005408C8" w:rsidRDefault="005408C8" w:rsidP="005D11A0">
            <w:pPr>
              <w:rPr>
                <w:sz w:val="28"/>
                <w:lang w:val="en-US"/>
              </w:rPr>
            </w:pPr>
            <w:r>
              <w:rPr>
                <w:sz w:val="28"/>
                <w:lang w:val="en-US"/>
              </w:rPr>
              <w:sym w:font="Symbol" w:char="F0E9"/>
            </w:r>
          </w:p>
        </w:tc>
        <w:tc>
          <w:tcPr>
            <w:tcW w:w="9781" w:type="dxa"/>
          </w:tcPr>
          <w:p w:rsidR="005408C8" w:rsidRPr="005408C8" w:rsidRDefault="005408C8" w:rsidP="00984678">
            <w:pPr>
              <w:jc w:val="both"/>
            </w:pPr>
            <w:r w:rsidRPr="00283576">
              <w:t>О внесении изменений в административн</w:t>
            </w:r>
            <w:r w:rsidR="00984678">
              <w:t>ый</w:t>
            </w:r>
            <w:r w:rsidRPr="00283576">
              <w:t xml:space="preserve"> регламент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w:t>
            </w:r>
          </w:p>
        </w:tc>
        <w:tc>
          <w:tcPr>
            <w:tcW w:w="142" w:type="dxa"/>
          </w:tcPr>
          <w:p w:rsidR="005408C8" w:rsidRDefault="005408C8" w:rsidP="005D11A0">
            <w:pPr>
              <w:jc w:val="right"/>
              <w:rPr>
                <w:sz w:val="28"/>
                <w:lang w:val="en-US"/>
              </w:rPr>
            </w:pPr>
            <w:r>
              <w:rPr>
                <w:sz w:val="28"/>
                <w:lang w:val="en-US"/>
              </w:rPr>
              <w:sym w:font="Symbol" w:char="F0F9"/>
            </w:r>
          </w:p>
        </w:tc>
      </w:tr>
    </w:tbl>
    <w:p w:rsidR="00AC5637" w:rsidRPr="00AC5637" w:rsidRDefault="00AC5637" w:rsidP="00AC5637">
      <w:pPr>
        <w:ind w:left="180" w:right="306" w:firstLine="540"/>
        <w:jc w:val="both"/>
        <w:rPr>
          <w:sz w:val="28"/>
          <w:szCs w:val="28"/>
        </w:rPr>
      </w:pPr>
    </w:p>
    <w:p w:rsidR="00AC5637" w:rsidRDefault="00AC5637" w:rsidP="00AC5637">
      <w:pPr>
        <w:ind w:left="180" w:right="306" w:firstLine="540"/>
        <w:jc w:val="both"/>
        <w:rPr>
          <w:sz w:val="28"/>
          <w:szCs w:val="28"/>
        </w:rPr>
      </w:pPr>
      <w:proofErr w:type="gramStart"/>
      <w:r w:rsidRPr="00AC5637">
        <w:rPr>
          <w:sz w:val="28"/>
          <w:szCs w:val="28"/>
        </w:rPr>
        <w:t xml:space="preserve">В целях приведения муниципального нормативного правового акта в соответствие с действующим законодательством Российской Федерации, руководствуясь Федеральным законом от 27.07.2010 № 210-ФЗ «Об организации предоставления государственных и муниципальных услуг», Правилами разработки и утверждения административных регламентов предоставления муниципальных услуг, утвержденных постановлением администрации </w:t>
      </w:r>
      <w:r w:rsidR="00AE63F5">
        <w:rPr>
          <w:sz w:val="28"/>
          <w:szCs w:val="28"/>
        </w:rPr>
        <w:t xml:space="preserve">городского округа </w:t>
      </w:r>
      <w:r w:rsidRPr="00AC5637">
        <w:rPr>
          <w:sz w:val="28"/>
          <w:szCs w:val="28"/>
        </w:rPr>
        <w:t>муниципального образования «город Саянск» от 05.08.2015 № 110-37-709-15, Федеральным законом от 06.10.2003 № 131-ФЗ «Об общих принципах организации местного самоуправления в</w:t>
      </w:r>
      <w:proofErr w:type="gramEnd"/>
      <w:r w:rsidRPr="00AC5637">
        <w:rPr>
          <w:sz w:val="28"/>
          <w:szCs w:val="28"/>
        </w:rPr>
        <w:t xml:space="preserve"> Российской Федерации», ст.38 Устава муниципального образования «город Саянск», администрация городского округа  муниципального образования «город Саянск»</w:t>
      </w:r>
    </w:p>
    <w:p w:rsidR="00A45220" w:rsidRPr="00283576" w:rsidRDefault="00A45220" w:rsidP="00AC5637">
      <w:pPr>
        <w:ind w:left="180" w:right="306" w:firstLine="540"/>
        <w:jc w:val="both"/>
        <w:rPr>
          <w:sz w:val="28"/>
          <w:szCs w:val="28"/>
        </w:rPr>
      </w:pPr>
      <w:proofErr w:type="gramStart"/>
      <w:r w:rsidRPr="00283576">
        <w:rPr>
          <w:sz w:val="28"/>
          <w:szCs w:val="28"/>
        </w:rPr>
        <w:t>П</w:t>
      </w:r>
      <w:proofErr w:type="gramEnd"/>
      <w:r w:rsidRPr="00283576">
        <w:rPr>
          <w:sz w:val="28"/>
          <w:szCs w:val="28"/>
        </w:rPr>
        <w:t xml:space="preserve"> О С Т А Н О В Л Я Е Т:</w:t>
      </w:r>
    </w:p>
    <w:p w:rsidR="00EF6C72" w:rsidRDefault="00A45220" w:rsidP="006937BA">
      <w:pPr>
        <w:ind w:left="180" w:right="306" w:firstLine="540"/>
        <w:jc w:val="both"/>
        <w:rPr>
          <w:sz w:val="28"/>
          <w:szCs w:val="28"/>
        </w:rPr>
      </w:pPr>
      <w:r w:rsidRPr="00283576">
        <w:rPr>
          <w:sz w:val="28"/>
          <w:szCs w:val="28"/>
        </w:rPr>
        <w:t xml:space="preserve">1. </w:t>
      </w:r>
      <w:proofErr w:type="gramStart"/>
      <w:r w:rsidR="00635B80" w:rsidRPr="00635B80">
        <w:rPr>
          <w:sz w:val="28"/>
          <w:szCs w:val="28"/>
        </w:rPr>
        <w:t xml:space="preserve">Внести </w:t>
      </w:r>
      <w:r w:rsidR="00DF4C9C">
        <w:rPr>
          <w:sz w:val="28"/>
          <w:szCs w:val="28"/>
        </w:rPr>
        <w:t xml:space="preserve">изменения </w:t>
      </w:r>
      <w:r w:rsidR="00635B80" w:rsidRPr="00635B80">
        <w:rPr>
          <w:sz w:val="28"/>
          <w:szCs w:val="28"/>
        </w:rPr>
        <w:t xml:space="preserve">в </w:t>
      </w:r>
      <w:r w:rsidR="00DF4C9C">
        <w:rPr>
          <w:sz w:val="28"/>
          <w:szCs w:val="28"/>
        </w:rPr>
        <w:t xml:space="preserve">административный регламент по предоставлению муниципальной услуги </w:t>
      </w:r>
      <w:r w:rsidR="00DF4C9C" w:rsidRPr="00635B80">
        <w:rPr>
          <w:sz w:val="28"/>
          <w:szCs w:val="28"/>
        </w:rPr>
        <w:t>«Предоставление разрешения на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w:t>
      </w:r>
      <w:r w:rsidR="00DF4C9C">
        <w:rPr>
          <w:sz w:val="28"/>
          <w:szCs w:val="28"/>
        </w:rPr>
        <w:t xml:space="preserve">, утвержденный </w:t>
      </w:r>
      <w:r w:rsidR="00635B80" w:rsidRPr="00635B80">
        <w:rPr>
          <w:sz w:val="28"/>
          <w:szCs w:val="28"/>
        </w:rPr>
        <w:t>постановление</w:t>
      </w:r>
      <w:r w:rsidR="00DF4C9C">
        <w:rPr>
          <w:sz w:val="28"/>
          <w:szCs w:val="28"/>
        </w:rPr>
        <w:t>м</w:t>
      </w:r>
      <w:r w:rsidR="00635B80" w:rsidRPr="00635B80">
        <w:rPr>
          <w:sz w:val="28"/>
          <w:szCs w:val="28"/>
        </w:rPr>
        <w:t xml:space="preserve"> администрации городского округа муниципального образования «город Саянск» от 27.12.2013 № 110-37-1539-13 </w:t>
      </w:r>
      <w:r w:rsidR="00635B80">
        <w:rPr>
          <w:sz w:val="28"/>
          <w:szCs w:val="28"/>
        </w:rPr>
        <w:t xml:space="preserve">(в редакции </w:t>
      </w:r>
      <w:r w:rsidR="006937BA" w:rsidRPr="006937BA">
        <w:rPr>
          <w:sz w:val="28"/>
          <w:szCs w:val="28"/>
        </w:rPr>
        <w:t xml:space="preserve">от 21.05.2015 </w:t>
      </w:r>
      <w:r w:rsidR="006937BA">
        <w:rPr>
          <w:sz w:val="28"/>
          <w:szCs w:val="28"/>
        </w:rPr>
        <w:t>№</w:t>
      </w:r>
      <w:r w:rsidR="006937BA" w:rsidRPr="006937BA">
        <w:rPr>
          <w:sz w:val="28"/>
          <w:szCs w:val="28"/>
        </w:rPr>
        <w:t xml:space="preserve"> 110-37-463-15,</w:t>
      </w:r>
      <w:r w:rsidR="006937BA">
        <w:rPr>
          <w:sz w:val="28"/>
          <w:szCs w:val="28"/>
        </w:rPr>
        <w:t xml:space="preserve"> </w:t>
      </w:r>
      <w:r w:rsidR="006937BA" w:rsidRPr="006937BA">
        <w:rPr>
          <w:sz w:val="28"/>
          <w:szCs w:val="28"/>
        </w:rPr>
        <w:t xml:space="preserve">от 07.08.2015 </w:t>
      </w:r>
      <w:r w:rsidR="006937BA">
        <w:rPr>
          <w:sz w:val="28"/>
          <w:szCs w:val="28"/>
        </w:rPr>
        <w:t>№</w:t>
      </w:r>
      <w:r w:rsidR="006937BA" w:rsidRPr="006937BA">
        <w:rPr>
          <w:sz w:val="28"/>
          <w:szCs w:val="28"/>
        </w:rPr>
        <w:t xml:space="preserve"> 110-37-738-15</w:t>
      </w:r>
      <w:r w:rsidR="006937BA">
        <w:rPr>
          <w:sz w:val="28"/>
          <w:szCs w:val="28"/>
        </w:rPr>
        <w:t xml:space="preserve">, </w:t>
      </w:r>
      <w:r w:rsidR="00635B80">
        <w:rPr>
          <w:sz w:val="28"/>
          <w:szCs w:val="28"/>
        </w:rPr>
        <w:t xml:space="preserve">от 12.05.2016 </w:t>
      </w:r>
      <w:r w:rsidR="00781E74">
        <w:rPr>
          <w:sz w:val="28"/>
          <w:szCs w:val="28"/>
        </w:rPr>
        <w:t xml:space="preserve">       </w:t>
      </w:r>
      <w:r w:rsidR="00635B80">
        <w:rPr>
          <w:sz w:val="28"/>
          <w:szCs w:val="28"/>
        </w:rPr>
        <w:t>№ 110-37-505-16)</w:t>
      </w:r>
      <w:r w:rsidR="00635B80" w:rsidRPr="00635B80">
        <w:rPr>
          <w:sz w:val="28"/>
          <w:szCs w:val="28"/>
        </w:rPr>
        <w:t xml:space="preserve">, </w:t>
      </w:r>
      <w:r w:rsidR="005E5259">
        <w:rPr>
          <w:sz w:val="28"/>
          <w:szCs w:val="28"/>
        </w:rPr>
        <w:t>(</w:t>
      </w:r>
      <w:r w:rsidR="00635B80" w:rsidRPr="00635B80">
        <w:rPr>
          <w:sz w:val="28"/>
          <w:szCs w:val="28"/>
        </w:rPr>
        <w:t>опубликовано в газете «Саянские зори</w:t>
      </w:r>
      <w:proofErr w:type="gramEnd"/>
      <w:r w:rsidR="00635B80" w:rsidRPr="00635B80">
        <w:rPr>
          <w:sz w:val="28"/>
          <w:szCs w:val="28"/>
        </w:rPr>
        <w:t>» от 23.01.2014 № 3 (вкладыш официальн</w:t>
      </w:r>
      <w:r w:rsidR="00775A2C">
        <w:rPr>
          <w:sz w:val="28"/>
          <w:szCs w:val="28"/>
        </w:rPr>
        <w:t>ой</w:t>
      </w:r>
      <w:r w:rsidR="00635B80" w:rsidRPr="00635B80">
        <w:rPr>
          <w:sz w:val="28"/>
          <w:szCs w:val="28"/>
        </w:rPr>
        <w:t xml:space="preserve"> информаци</w:t>
      </w:r>
      <w:r w:rsidR="00775A2C">
        <w:rPr>
          <w:sz w:val="28"/>
          <w:szCs w:val="28"/>
        </w:rPr>
        <w:t>и</w:t>
      </w:r>
      <w:r w:rsidR="00635B80" w:rsidRPr="00635B80">
        <w:rPr>
          <w:sz w:val="28"/>
          <w:szCs w:val="28"/>
        </w:rPr>
        <w:t xml:space="preserve">, страницы 5-8), </w:t>
      </w:r>
      <w:r w:rsidR="00982B8F">
        <w:rPr>
          <w:sz w:val="28"/>
          <w:szCs w:val="28"/>
        </w:rPr>
        <w:t xml:space="preserve">от </w:t>
      </w:r>
      <w:r w:rsidR="001D78BF">
        <w:rPr>
          <w:sz w:val="28"/>
          <w:szCs w:val="28"/>
        </w:rPr>
        <w:t>28.05.2015 № 20 (</w:t>
      </w:r>
      <w:r w:rsidR="00775A2C">
        <w:rPr>
          <w:sz w:val="28"/>
          <w:szCs w:val="28"/>
        </w:rPr>
        <w:t xml:space="preserve">вкладыш </w:t>
      </w:r>
      <w:r w:rsidR="00775A2C" w:rsidRPr="00635B80">
        <w:rPr>
          <w:sz w:val="28"/>
          <w:szCs w:val="28"/>
        </w:rPr>
        <w:t>официальн</w:t>
      </w:r>
      <w:r w:rsidR="00775A2C">
        <w:rPr>
          <w:sz w:val="28"/>
          <w:szCs w:val="28"/>
        </w:rPr>
        <w:t>ой</w:t>
      </w:r>
      <w:r w:rsidR="00775A2C" w:rsidRPr="00635B80">
        <w:rPr>
          <w:sz w:val="28"/>
          <w:szCs w:val="28"/>
        </w:rPr>
        <w:t xml:space="preserve"> информаци</w:t>
      </w:r>
      <w:r w:rsidR="00775A2C">
        <w:rPr>
          <w:sz w:val="28"/>
          <w:szCs w:val="28"/>
        </w:rPr>
        <w:t>и</w:t>
      </w:r>
      <w:r w:rsidR="00775A2C" w:rsidRPr="00635B80">
        <w:rPr>
          <w:sz w:val="28"/>
          <w:szCs w:val="28"/>
        </w:rPr>
        <w:t xml:space="preserve">, страницы </w:t>
      </w:r>
      <w:r w:rsidR="00775A2C">
        <w:rPr>
          <w:sz w:val="28"/>
          <w:szCs w:val="28"/>
        </w:rPr>
        <w:t>6</w:t>
      </w:r>
      <w:r w:rsidR="00775A2C" w:rsidRPr="00635B80">
        <w:rPr>
          <w:sz w:val="28"/>
          <w:szCs w:val="28"/>
        </w:rPr>
        <w:t>-8</w:t>
      </w:r>
      <w:r w:rsidR="00775A2C">
        <w:rPr>
          <w:sz w:val="28"/>
          <w:szCs w:val="28"/>
        </w:rPr>
        <w:t xml:space="preserve">), от 04.06.2015 № 21 (вкладыш </w:t>
      </w:r>
      <w:r w:rsidR="00775A2C" w:rsidRPr="00635B80">
        <w:rPr>
          <w:sz w:val="28"/>
          <w:szCs w:val="28"/>
        </w:rPr>
        <w:t>официальн</w:t>
      </w:r>
      <w:r w:rsidR="00775A2C">
        <w:rPr>
          <w:sz w:val="28"/>
          <w:szCs w:val="28"/>
        </w:rPr>
        <w:t>ой</w:t>
      </w:r>
      <w:r w:rsidR="00775A2C" w:rsidRPr="00635B80">
        <w:rPr>
          <w:sz w:val="28"/>
          <w:szCs w:val="28"/>
        </w:rPr>
        <w:t xml:space="preserve"> информаци</w:t>
      </w:r>
      <w:r w:rsidR="00775A2C">
        <w:rPr>
          <w:sz w:val="28"/>
          <w:szCs w:val="28"/>
        </w:rPr>
        <w:t>и</w:t>
      </w:r>
      <w:r w:rsidR="00775A2C" w:rsidRPr="00635B80">
        <w:rPr>
          <w:sz w:val="28"/>
          <w:szCs w:val="28"/>
        </w:rPr>
        <w:t xml:space="preserve">, страницы </w:t>
      </w:r>
      <w:r w:rsidR="00775A2C">
        <w:rPr>
          <w:sz w:val="28"/>
          <w:szCs w:val="28"/>
        </w:rPr>
        <w:t xml:space="preserve">4-6), от 13.08.2015 № 31 (вкладыш </w:t>
      </w:r>
      <w:r w:rsidR="00775A2C" w:rsidRPr="00635B80">
        <w:rPr>
          <w:sz w:val="28"/>
          <w:szCs w:val="28"/>
        </w:rPr>
        <w:t>официальн</w:t>
      </w:r>
      <w:r w:rsidR="00775A2C">
        <w:rPr>
          <w:sz w:val="28"/>
          <w:szCs w:val="28"/>
        </w:rPr>
        <w:t>ой</w:t>
      </w:r>
      <w:r w:rsidR="00775A2C" w:rsidRPr="00635B80">
        <w:rPr>
          <w:sz w:val="28"/>
          <w:szCs w:val="28"/>
        </w:rPr>
        <w:t xml:space="preserve"> информаци</w:t>
      </w:r>
      <w:r w:rsidR="00775A2C">
        <w:rPr>
          <w:sz w:val="28"/>
          <w:szCs w:val="28"/>
        </w:rPr>
        <w:t>и</w:t>
      </w:r>
      <w:r w:rsidR="00775A2C" w:rsidRPr="00635B80">
        <w:rPr>
          <w:sz w:val="28"/>
          <w:szCs w:val="28"/>
        </w:rPr>
        <w:t>, страниц</w:t>
      </w:r>
      <w:r w:rsidR="00775A2C">
        <w:rPr>
          <w:sz w:val="28"/>
          <w:szCs w:val="28"/>
        </w:rPr>
        <w:t>а</w:t>
      </w:r>
      <w:r w:rsidR="00775A2C" w:rsidRPr="00635B80">
        <w:rPr>
          <w:sz w:val="28"/>
          <w:szCs w:val="28"/>
        </w:rPr>
        <w:t xml:space="preserve"> </w:t>
      </w:r>
      <w:r w:rsidR="00775A2C">
        <w:rPr>
          <w:sz w:val="28"/>
          <w:szCs w:val="28"/>
        </w:rPr>
        <w:t>19)</w:t>
      </w:r>
      <w:r w:rsidR="00781E74">
        <w:rPr>
          <w:sz w:val="28"/>
          <w:szCs w:val="28"/>
        </w:rPr>
        <w:t>,</w:t>
      </w:r>
      <w:r w:rsidR="00AD43C1">
        <w:rPr>
          <w:sz w:val="28"/>
          <w:szCs w:val="28"/>
        </w:rPr>
        <w:t xml:space="preserve"> от 26.05.2016 № 20 (вкладыш официальной информации, страницы</w:t>
      </w:r>
      <w:r w:rsidR="00DF4C9C">
        <w:rPr>
          <w:sz w:val="28"/>
          <w:szCs w:val="28"/>
        </w:rPr>
        <w:t xml:space="preserve"> </w:t>
      </w:r>
      <w:r w:rsidR="00AD43C1">
        <w:rPr>
          <w:sz w:val="28"/>
          <w:szCs w:val="28"/>
        </w:rPr>
        <w:t>10-13)</w:t>
      </w:r>
      <w:r w:rsidR="00775A2C">
        <w:rPr>
          <w:sz w:val="28"/>
          <w:szCs w:val="28"/>
        </w:rPr>
        <w:t>,</w:t>
      </w:r>
      <w:r w:rsidR="00635B80" w:rsidRPr="00635B80">
        <w:rPr>
          <w:sz w:val="28"/>
          <w:szCs w:val="28"/>
        </w:rPr>
        <w:t>следующие изменения:</w:t>
      </w:r>
    </w:p>
    <w:p w:rsidR="00993117" w:rsidRPr="00993117" w:rsidRDefault="00993117" w:rsidP="00993117">
      <w:pPr>
        <w:ind w:left="180" w:right="306" w:firstLine="540"/>
        <w:jc w:val="both"/>
        <w:rPr>
          <w:sz w:val="28"/>
          <w:szCs w:val="28"/>
        </w:rPr>
      </w:pPr>
      <w:r w:rsidRPr="00993117">
        <w:rPr>
          <w:sz w:val="28"/>
          <w:szCs w:val="28"/>
        </w:rPr>
        <w:t>1.1.</w:t>
      </w:r>
      <w:r w:rsidRPr="00993117">
        <w:rPr>
          <w:sz w:val="28"/>
          <w:szCs w:val="28"/>
        </w:rPr>
        <w:tab/>
      </w:r>
      <w:r w:rsidR="00123957">
        <w:rPr>
          <w:sz w:val="28"/>
          <w:szCs w:val="28"/>
        </w:rPr>
        <w:t>П</w:t>
      </w:r>
      <w:r w:rsidRPr="00993117">
        <w:rPr>
          <w:sz w:val="28"/>
          <w:szCs w:val="28"/>
        </w:rPr>
        <w:t xml:space="preserve">ункт </w:t>
      </w:r>
      <w:r w:rsidR="00BD2B84">
        <w:rPr>
          <w:sz w:val="28"/>
          <w:szCs w:val="28"/>
        </w:rPr>
        <w:t>7</w:t>
      </w:r>
      <w:r w:rsidRPr="00993117">
        <w:rPr>
          <w:sz w:val="28"/>
          <w:szCs w:val="28"/>
        </w:rPr>
        <w:t xml:space="preserve"> главы </w:t>
      </w:r>
      <w:r w:rsidR="00BD2B84">
        <w:rPr>
          <w:sz w:val="28"/>
          <w:szCs w:val="28"/>
        </w:rPr>
        <w:t>3</w:t>
      </w:r>
      <w:r w:rsidRPr="00993117">
        <w:rPr>
          <w:sz w:val="28"/>
          <w:szCs w:val="28"/>
        </w:rPr>
        <w:t xml:space="preserve"> раздела I </w:t>
      </w:r>
      <w:r w:rsidR="00BD2B84">
        <w:rPr>
          <w:sz w:val="28"/>
          <w:szCs w:val="28"/>
        </w:rPr>
        <w:t>изложить в следующей редакции</w:t>
      </w:r>
      <w:r w:rsidRPr="00993117">
        <w:rPr>
          <w:sz w:val="28"/>
          <w:szCs w:val="28"/>
        </w:rPr>
        <w:t>:</w:t>
      </w:r>
    </w:p>
    <w:p w:rsidR="00164FFF" w:rsidRPr="00164FFF" w:rsidRDefault="00164FFF" w:rsidP="00164FFF">
      <w:pPr>
        <w:ind w:left="180" w:right="306" w:firstLine="540"/>
        <w:jc w:val="both"/>
        <w:rPr>
          <w:sz w:val="28"/>
          <w:szCs w:val="28"/>
        </w:rPr>
      </w:pPr>
      <w:r w:rsidRPr="00164FFF">
        <w:rPr>
          <w:sz w:val="28"/>
          <w:szCs w:val="28"/>
        </w:rPr>
        <w:t>«7. Информация предоставляется:</w:t>
      </w:r>
    </w:p>
    <w:p w:rsidR="00164FFF" w:rsidRPr="00164FFF" w:rsidRDefault="00164FFF" w:rsidP="00164FFF">
      <w:pPr>
        <w:ind w:left="180" w:right="306" w:firstLine="540"/>
        <w:jc w:val="both"/>
        <w:rPr>
          <w:sz w:val="28"/>
          <w:szCs w:val="28"/>
        </w:rPr>
      </w:pPr>
      <w:r w:rsidRPr="00164FFF">
        <w:rPr>
          <w:sz w:val="28"/>
          <w:szCs w:val="28"/>
        </w:rPr>
        <w:t>а) при личном контакте с заявителями;</w:t>
      </w:r>
    </w:p>
    <w:p w:rsidR="00164FFF" w:rsidRDefault="00164FFF" w:rsidP="00164FFF">
      <w:pPr>
        <w:ind w:left="180" w:right="306" w:firstLine="540"/>
        <w:jc w:val="both"/>
        <w:rPr>
          <w:sz w:val="28"/>
          <w:szCs w:val="28"/>
        </w:rPr>
      </w:pPr>
      <w:r w:rsidRPr="00164FFF">
        <w:rPr>
          <w:sz w:val="28"/>
          <w:szCs w:val="28"/>
        </w:rPr>
        <w:t xml:space="preserve">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w:t>
      </w:r>
      <w:r w:rsidR="00123957">
        <w:rPr>
          <w:sz w:val="28"/>
          <w:szCs w:val="28"/>
        </w:rPr>
        <w:t>«</w:t>
      </w:r>
      <w:r w:rsidRPr="00164FFF">
        <w:rPr>
          <w:sz w:val="28"/>
          <w:szCs w:val="28"/>
        </w:rPr>
        <w:t>Интернет</w:t>
      </w:r>
      <w:r w:rsidR="00123957">
        <w:rPr>
          <w:sz w:val="28"/>
          <w:szCs w:val="28"/>
        </w:rPr>
        <w:t>»</w:t>
      </w:r>
      <w:r w:rsidRPr="00164FFF">
        <w:rPr>
          <w:sz w:val="28"/>
          <w:szCs w:val="28"/>
        </w:rPr>
        <w:t xml:space="preserve">: </w:t>
      </w:r>
      <w:hyperlink r:id="rId8" w:history="1">
        <w:r w:rsidR="00984678" w:rsidRPr="00DD2E6F">
          <w:rPr>
            <w:rStyle w:val="a6"/>
            <w:sz w:val="28"/>
            <w:szCs w:val="28"/>
          </w:rPr>
          <w:t>http://www.admsayansk.ru</w:t>
        </w:r>
      </w:hyperlink>
      <w:r w:rsidR="00123957">
        <w:rPr>
          <w:sz w:val="28"/>
          <w:szCs w:val="28"/>
        </w:rPr>
        <w:t>;</w:t>
      </w:r>
    </w:p>
    <w:p w:rsidR="00984678" w:rsidRPr="00164FFF" w:rsidRDefault="00984678" w:rsidP="00164FFF">
      <w:pPr>
        <w:ind w:left="180" w:right="306" w:firstLine="540"/>
        <w:jc w:val="both"/>
        <w:rPr>
          <w:sz w:val="28"/>
          <w:szCs w:val="28"/>
        </w:rPr>
      </w:pPr>
    </w:p>
    <w:p w:rsidR="00164FFF" w:rsidRPr="00164FFF" w:rsidRDefault="00164FFF" w:rsidP="00164FFF">
      <w:pPr>
        <w:ind w:left="180" w:right="306" w:firstLine="540"/>
        <w:jc w:val="both"/>
        <w:rPr>
          <w:sz w:val="28"/>
          <w:szCs w:val="28"/>
        </w:rPr>
      </w:pPr>
      <w:proofErr w:type="gramStart"/>
      <w:r w:rsidRPr="00164FFF">
        <w:rPr>
          <w:sz w:val="28"/>
          <w:szCs w:val="28"/>
        </w:rPr>
        <w:lastRenderedPageBreak/>
        <w:t>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164FFF">
        <w:rPr>
          <w:sz w:val="28"/>
          <w:szCs w:val="28"/>
        </w:rPr>
        <w:t xml:space="preserve"> Федерации, регулирующими правоотношения в установленной сфере деятельности.</w:t>
      </w:r>
    </w:p>
    <w:p w:rsidR="00164FFF" w:rsidRPr="00164FFF" w:rsidRDefault="00164FFF" w:rsidP="00164FFF">
      <w:pPr>
        <w:ind w:left="180" w:right="306" w:firstLine="540"/>
        <w:jc w:val="both"/>
        <w:rPr>
          <w:sz w:val="28"/>
          <w:szCs w:val="28"/>
        </w:rPr>
      </w:pPr>
      <w:proofErr w:type="gramStart"/>
      <w:r w:rsidRPr="00164FFF">
        <w:rPr>
          <w:sz w:val="28"/>
          <w:szCs w:val="28"/>
        </w:rPr>
        <w:t xml:space="preserve">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в соответствии с требованиями законодательства Российской </w:t>
      </w:r>
      <w:r w:rsidR="00BF23DB" w:rsidRPr="00A14010">
        <w:rPr>
          <w:sz w:val="27"/>
          <w:szCs w:val="27"/>
        </w:rPr>
        <w:t>Федерации</w:t>
      </w:r>
      <w:r w:rsidR="00BF23DB" w:rsidRPr="00164FFF">
        <w:rPr>
          <w:sz w:val="28"/>
          <w:szCs w:val="28"/>
        </w:rPr>
        <w:t xml:space="preserve"> </w:t>
      </w:r>
      <w:r w:rsidRPr="00164FFF">
        <w:rPr>
          <w:sz w:val="28"/>
          <w:szCs w:val="28"/>
        </w:rPr>
        <w:t>информацию в форме электронных документов;</w:t>
      </w:r>
      <w:proofErr w:type="gramEnd"/>
    </w:p>
    <w:p w:rsidR="00164FFF" w:rsidRDefault="00164FFF" w:rsidP="00164FFF">
      <w:pPr>
        <w:ind w:left="180" w:right="306" w:firstLine="540"/>
        <w:jc w:val="both"/>
        <w:rPr>
          <w:sz w:val="28"/>
          <w:szCs w:val="28"/>
        </w:rPr>
      </w:pPr>
      <w:r w:rsidRPr="00164FFF">
        <w:rPr>
          <w:sz w:val="28"/>
          <w:szCs w:val="28"/>
        </w:rPr>
        <w:t>г) письменно в случае письменного обращения заявителя</w:t>
      </w:r>
      <w:proofErr w:type="gramStart"/>
      <w:r w:rsidRPr="00164FFF">
        <w:rPr>
          <w:sz w:val="28"/>
          <w:szCs w:val="28"/>
        </w:rPr>
        <w:t>.».</w:t>
      </w:r>
      <w:proofErr w:type="gramEnd"/>
    </w:p>
    <w:p w:rsidR="00FC1769" w:rsidRDefault="00FC1769" w:rsidP="00000869">
      <w:pPr>
        <w:ind w:left="180" w:right="306" w:firstLine="540"/>
        <w:jc w:val="both"/>
        <w:rPr>
          <w:sz w:val="28"/>
          <w:szCs w:val="28"/>
        </w:rPr>
      </w:pPr>
      <w:r w:rsidRPr="00261C1C">
        <w:rPr>
          <w:sz w:val="28"/>
          <w:szCs w:val="28"/>
        </w:rPr>
        <w:t>1.</w:t>
      </w:r>
      <w:r w:rsidR="000548AF">
        <w:rPr>
          <w:sz w:val="28"/>
          <w:szCs w:val="28"/>
        </w:rPr>
        <w:t>2</w:t>
      </w:r>
      <w:r w:rsidRPr="00261C1C">
        <w:rPr>
          <w:sz w:val="28"/>
          <w:szCs w:val="28"/>
        </w:rPr>
        <w:t>.</w:t>
      </w:r>
      <w:r w:rsidR="006C51AB">
        <w:rPr>
          <w:sz w:val="28"/>
          <w:szCs w:val="28"/>
        </w:rPr>
        <w:t xml:space="preserve"> </w:t>
      </w:r>
      <w:r w:rsidRPr="00261C1C">
        <w:rPr>
          <w:sz w:val="28"/>
          <w:szCs w:val="28"/>
        </w:rPr>
        <w:t xml:space="preserve">Главу 18 раздела II </w:t>
      </w:r>
      <w:r w:rsidR="00000869">
        <w:rPr>
          <w:sz w:val="28"/>
          <w:szCs w:val="28"/>
        </w:rPr>
        <w:t>изложить в следующей редакции:</w:t>
      </w:r>
    </w:p>
    <w:p w:rsidR="00C05D79" w:rsidRDefault="00663B9A" w:rsidP="00663B9A">
      <w:pPr>
        <w:ind w:left="180" w:right="306" w:firstLine="540"/>
        <w:jc w:val="both"/>
        <w:rPr>
          <w:sz w:val="28"/>
          <w:szCs w:val="28"/>
        </w:rPr>
      </w:pPr>
      <w:r>
        <w:rPr>
          <w:sz w:val="28"/>
          <w:szCs w:val="28"/>
        </w:rPr>
        <w:t>«</w:t>
      </w:r>
      <w:r w:rsidR="00C05D79" w:rsidRPr="00C05D79">
        <w:rPr>
          <w:sz w:val="28"/>
          <w:szCs w:val="28"/>
        </w:rPr>
        <w:t>Глава 18. Требования к помещениям, в которых предоставляется муниципальная услуга</w:t>
      </w:r>
    </w:p>
    <w:p w:rsidR="00663B9A" w:rsidRPr="00663B9A" w:rsidRDefault="00663B9A" w:rsidP="00663B9A">
      <w:pPr>
        <w:ind w:left="180" w:right="306" w:firstLine="540"/>
        <w:jc w:val="both"/>
        <w:rPr>
          <w:sz w:val="28"/>
          <w:szCs w:val="28"/>
        </w:rPr>
      </w:pPr>
      <w:r w:rsidRPr="00663B9A">
        <w:rPr>
          <w:sz w:val="28"/>
          <w:szCs w:val="28"/>
        </w:rPr>
        <w:t>5</w:t>
      </w:r>
      <w:r>
        <w:rPr>
          <w:sz w:val="28"/>
          <w:szCs w:val="28"/>
        </w:rPr>
        <w:t>0</w:t>
      </w:r>
      <w:r w:rsidRPr="00663B9A">
        <w:rPr>
          <w:sz w:val="28"/>
          <w:szCs w:val="28"/>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663B9A" w:rsidRPr="00663B9A" w:rsidRDefault="00663B9A" w:rsidP="00663B9A">
      <w:pPr>
        <w:ind w:left="180" w:right="306" w:firstLine="540"/>
        <w:jc w:val="both"/>
        <w:rPr>
          <w:sz w:val="28"/>
          <w:szCs w:val="28"/>
        </w:rPr>
      </w:pPr>
      <w:r w:rsidRPr="00663B9A">
        <w:rPr>
          <w:sz w:val="28"/>
          <w:szCs w:val="28"/>
        </w:rPr>
        <w:t>5</w:t>
      </w:r>
      <w:r>
        <w:rPr>
          <w:sz w:val="28"/>
          <w:szCs w:val="28"/>
        </w:rPr>
        <w:t>0</w:t>
      </w:r>
      <w:r w:rsidRPr="00663B9A">
        <w:rPr>
          <w:sz w:val="28"/>
          <w:szCs w:val="28"/>
        </w:rPr>
        <w:t>.1.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663B9A" w:rsidRPr="00663B9A" w:rsidRDefault="00663B9A" w:rsidP="00663B9A">
      <w:pPr>
        <w:ind w:left="180" w:right="306" w:firstLine="540"/>
        <w:jc w:val="both"/>
        <w:rPr>
          <w:sz w:val="28"/>
          <w:szCs w:val="28"/>
        </w:rPr>
      </w:pPr>
      <w:r w:rsidRPr="00663B9A">
        <w:rPr>
          <w:sz w:val="28"/>
          <w:szCs w:val="28"/>
        </w:rPr>
        <w:t>5</w:t>
      </w:r>
      <w:r>
        <w:rPr>
          <w:sz w:val="28"/>
          <w:szCs w:val="28"/>
        </w:rPr>
        <w:t>0</w:t>
      </w:r>
      <w:r w:rsidRPr="00663B9A">
        <w:rPr>
          <w:sz w:val="28"/>
          <w:szCs w:val="28"/>
        </w:rPr>
        <w:t xml:space="preserve">.2.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663B9A">
        <w:rPr>
          <w:sz w:val="28"/>
          <w:szCs w:val="28"/>
        </w:rPr>
        <w:t>это</w:t>
      </w:r>
      <w:proofErr w:type="gramEnd"/>
      <w:r w:rsidRPr="00663B9A">
        <w:rPr>
          <w:sz w:val="28"/>
          <w:szCs w:val="28"/>
        </w:rPr>
        <w:t xml:space="preserve"> возможно, обеспечить предоставление необходимых услуг по месту жительства инвалида или в дистанционном </w:t>
      </w:r>
      <w:proofErr w:type="gramStart"/>
      <w:r w:rsidRPr="00663B9A">
        <w:rPr>
          <w:sz w:val="28"/>
          <w:szCs w:val="28"/>
        </w:rPr>
        <w:t>режиме</w:t>
      </w:r>
      <w:proofErr w:type="gramEnd"/>
      <w:r w:rsidRPr="00663B9A">
        <w:rPr>
          <w:sz w:val="28"/>
          <w:szCs w:val="28"/>
        </w:rPr>
        <w:t>.</w:t>
      </w:r>
    </w:p>
    <w:p w:rsidR="00663B9A" w:rsidRPr="00663B9A" w:rsidRDefault="005E0241" w:rsidP="00663B9A">
      <w:pPr>
        <w:ind w:left="180" w:right="306" w:firstLine="540"/>
        <w:jc w:val="both"/>
        <w:rPr>
          <w:sz w:val="28"/>
          <w:szCs w:val="28"/>
        </w:rPr>
      </w:pPr>
      <w:r>
        <w:rPr>
          <w:sz w:val="28"/>
          <w:szCs w:val="28"/>
        </w:rPr>
        <w:t>53</w:t>
      </w:r>
      <w:r w:rsidR="00663B9A" w:rsidRPr="00663B9A">
        <w:rPr>
          <w:sz w:val="28"/>
          <w:szCs w:val="28"/>
        </w:rPr>
        <w:t>. Информационные таблички (вывески) размещаются рядом с входом, либо на двери входа так, чтобы они были хорошо видны заявителям. Вход в здание должен быть оборудован удобной лестницей, при наличии технической возможности - с поручнями и пандусами.</w:t>
      </w:r>
    </w:p>
    <w:p w:rsidR="00663B9A" w:rsidRPr="00663B9A" w:rsidRDefault="005E0241" w:rsidP="00663B9A">
      <w:pPr>
        <w:ind w:left="180" w:right="306" w:firstLine="540"/>
        <w:jc w:val="both"/>
        <w:rPr>
          <w:sz w:val="28"/>
          <w:szCs w:val="28"/>
        </w:rPr>
      </w:pPr>
      <w:r>
        <w:rPr>
          <w:sz w:val="28"/>
          <w:szCs w:val="28"/>
        </w:rPr>
        <w:t>54</w:t>
      </w:r>
      <w:r w:rsidR="00663B9A" w:rsidRPr="00663B9A">
        <w:rPr>
          <w:sz w:val="28"/>
          <w:szCs w:val="28"/>
        </w:rPr>
        <w:t>. Прием заявлений и документов, необходимых для предоставления муниципальной услуги, осуществляется в кабинетах уполномоченного органа.</w:t>
      </w:r>
    </w:p>
    <w:p w:rsidR="00663B9A" w:rsidRPr="00663B9A" w:rsidRDefault="005E0241" w:rsidP="00663B9A">
      <w:pPr>
        <w:ind w:left="180" w:right="306" w:firstLine="540"/>
        <w:jc w:val="both"/>
        <w:rPr>
          <w:sz w:val="28"/>
          <w:szCs w:val="28"/>
        </w:rPr>
      </w:pPr>
      <w:r>
        <w:rPr>
          <w:sz w:val="28"/>
          <w:szCs w:val="28"/>
        </w:rPr>
        <w:t>55</w:t>
      </w:r>
      <w:r w:rsidR="00663B9A" w:rsidRPr="00663B9A">
        <w:rPr>
          <w:sz w:val="28"/>
          <w:szCs w:val="28"/>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663B9A" w:rsidRPr="00663B9A" w:rsidRDefault="00663B9A" w:rsidP="00663B9A">
      <w:pPr>
        <w:ind w:left="180" w:right="306" w:firstLine="540"/>
        <w:jc w:val="both"/>
        <w:rPr>
          <w:sz w:val="28"/>
          <w:szCs w:val="28"/>
        </w:rPr>
      </w:pPr>
      <w:r w:rsidRPr="00663B9A">
        <w:rPr>
          <w:sz w:val="28"/>
          <w:szCs w:val="28"/>
        </w:rPr>
        <w:t xml:space="preserve">Каждое рабочее место должностных лиц уполномоченного органа должно быть оборудовано персональным компьютером с возможностью доступа к </w:t>
      </w:r>
      <w:r w:rsidRPr="00663B9A">
        <w:rPr>
          <w:sz w:val="28"/>
          <w:szCs w:val="28"/>
        </w:rPr>
        <w:lastRenderedPageBreak/>
        <w:t>необходимым информационным базам данных, печатающим и сканирующим устройствами.</w:t>
      </w:r>
    </w:p>
    <w:p w:rsidR="00663B9A" w:rsidRPr="00663B9A" w:rsidRDefault="005E0241" w:rsidP="00663B9A">
      <w:pPr>
        <w:ind w:left="180" w:right="306" w:firstLine="540"/>
        <w:jc w:val="both"/>
        <w:rPr>
          <w:sz w:val="28"/>
          <w:szCs w:val="28"/>
        </w:rPr>
      </w:pPr>
      <w:r>
        <w:rPr>
          <w:sz w:val="28"/>
          <w:szCs w:val="28"/>
        </w:rPr>
        <w:t>5</w:t>
      </w:r>
      <w:r w:rsidR="00ED0894">
        <w:rPr>
          <w:sz w:val="28"/>
          <w:szCs w:val="28"/>
        </w:rPr>
        <w:t>6</w:t>
      </w:r>
      <w:r w:rsidR="00663B9A" w:rsidRPr="00663B9A">
        <w:rPr>
          <w:sz w:val="28"/>
          <w:szCs w:val="28"/>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663B9A" w:rsidRPr="00663B9A" w:rsidRDefault="00663B9A" w:rsidP="00663B9A">
      <w:pPr>
        <w:ind w:left="180" w:right="306" w:firstLine="540"/>
        <w:jc w:val="both"/>
        <w:rPr>
          <w:sz w:val="28"/>
          <w:szCs w:val="28"/>
        </w:rPr>
      </w:pPr>
      <w:r w:rsidRPr="00663B9A">
        <w:rPr>
          <w:sz w:val="28"/>
          <w:szCs w:val="28"/>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663B9A" w:rsidRPr="00663B9A" w:rsidRDefault="00663B9A" w:rsidP="00663B9A">
      <w:pPr>
        <w:ind w:left="180" w:right="306" w:firstLine="540"/>
        <w:jc w:val="both"/>
        <w:rPr>
          <w:sz w:val="28"/>
          <w:szCs w:val="28"/>
        </w:rPr>
      </w:pPr>
      <w:r w:rsidRPr="00663B9A">
        <w:rPr>
          <w:sz w:val="28"/>
          <w:szCs w:val="28"/>
        </w:rPr>
        <w:t>Места для заполнения документов оборудуются информационными стендами, стульями и столами для возможности оформления документов.</w:t>
      </w:r>
    </w:p>
    <w:p w:rsidR="00000869" w:rsidRDefault="00ED0894" w:rsidP="005E0241">
      <w:pPr>
        <w:ind w:left="180" w:right="306" w:firstLine="540"/>
        <w:jc w:val="both"/>
        <w:rPr>
          <w:sz w:val="28"/>
          <w:szCs w:val="28"/>
        </w:rPr>
      </w:pPr>
      <w:r>
        <w:rPr>
          <w:sz w:val="28"/>
          <w:szCs w:val="28"/>
        </w:rPr>
        <w:t>57</w:t>
      </w:r>
      <w:r w:rsidR="00663B9A" w:rsidRPr="00663B9A">
        <w:rPr>
          <w:sz w:val="28"/>
          <w:szCs w:val="28"/>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roofErr w:type="gramStart"/>
      <w:r w:rsidR="00663B9A" w:rsidRPr="00663B9A">
        <w:rPr>
          <w:sz w:val="28"/>
          <w:szCs w:val="28"/>
        </w:rPr>
        <w:t>.</w:t>
      </w:r>
      <w:r w:rsidR="005E0241">
        <w:rPr>
          <w:sz w:val="28"/>
          <w:szCs w:val="28"/>
        </w:rPr>
        <w:t>».</w:t>
      </w:r>
      <w:proofErr w:type="gramEnd"/>
    </w:p>
    <w:p w:rsidR="002568E1" w:rsidRPr="002568E1" w:rsidRDefault="002568E1" w:rsidP="002568E1">
      <w:pPr>
        <w:tabs>
          <w:tab w:val="num" w:pos="900"/>
          <w:tab w:val="left" w:pos="1080"/>
        </w:tabs>
        <w:autoSpaceDE w:val="0"/>
        <w:autoSpaceDN w:val="0"/>
        <w:adjustRightInd w:val="0"/>
        <w:ind w:firstLine="567"/>
        <w:jc w:val="both"/>
        <w:outlineLvl w:val="0"/>
        <w:rPr>
          <w:sz w:val="28"/>
          <w:szCs w:val="27"/>
        </w:rPr>
      </w:pPr>
      <w:r w:rsidRPr="002568E1">
        <w:rPr>
          <w:sz w:val="28"/>
          <w:szCs w:val="27"/>
        </w:rPr>
        <w:t>1.</w:t>
      </w:r>
      <w:r w:rsidR="00B63424">
        <w:rPr>
          <w:sz w:val="28"/>
          <w:szCs w:val="27"/>
        </w:rPr>
        <w:t>3</w:t>
      </w:r>
      <w:r w:rsidRPr="002568E1">
        <w:rPr>
          <w:sz w:val="28"/>
          <w:szCs w:val="27"/>
        </w:rPr>
        <w:t xml:space="preserve">. Главу 20 раздела </w:t>
      </w:r>
      <w:r w:rsidRPr="002568E1">
        <w:rPr>
          <w:sz w:val="28"/>
          <w:szCs w:val="27"/>
          <w:lang w:val="en-US"/>
        </w:rPr>
        <w:t>II</w:t>
      </w:r>
      <w:r w:rsidRPr="002568E1">
        <w:rPr>
          <w:sz w:val="28"/>
          <w:szCs w:val="27"/>
        </w:rPr>
        <w:t xml:space="preserve"> изложить в следующей редакции:</w:t>
      </w:r>
    </w:p>
    <w:p w:rsidR="00B63424" w:rsidRDefault="00016DF3" w:rsidP="002568E1">
      <w:pPr>
        <w:ind w:firstLine="567"/>
        <w:jc w:val="both"/>
        <w:rPr>
          <w:sz w:val="28"/>
          <w:szCs w:val="27"/>
        </w:rPr>
      </w:pPr>
      <w:r>
        <w:rPr>
          <w:sz w:val="28"/>
          <w:szCs w:val="27"/>
        </w:rPr>
        <w:t>«</w:t>
      </w:r>
      <w:r w:rsidR="00B63424" w:rsidRPr="00B63424">
        <w:rPr>
          <w:sz w:val="28"/>
          <w:szCs w:val="27"/>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568E1" w:rsidRPr="002568E1" w:rsidRDefault="002568E1" w:rsidP="002568E1">
      <w:pPr>
        <w:ind w:firstLine="567"/>
        <w:jc w:val="both"/>
        <w:rPr>
          <w:sz w:val="28"/>
          <w:szCs w:val="27"/>
        </w:rPr>
      </w:pPr>
      <w:r w:rsidRPr="002568E1">
        <w:rPr>
          <w:sz w:val="28"/>
          <w:szCs w:val="27"/>
        </w:rPr>
        <w:t>6</w:t>
      </w:r>
      <w:r w:rsidR="00016DF3">
        <w:rPr>
          <w:sz w:val="28"/>
          <w:szCs w:val="27"/>
        </w:rPr>
        <w:t>4</w:t>
      </w:r>
      <w:r w:rsidRPr="002568E1">
        <w:rPr>
          <w:sz w:val="28"/>
          <w:szCs w:val="27"/>
        </w:rPr>
        <w:t xml:space="preserve">. </w:t>
      </w:r>
      <w:proofErr w:type="gramStart"/>
      <w:r w:rsidRPr="002568E1">
        <w:rPr>
          <w:sz w:val="28"/>
          <w:szCs w:val="27"/>
        </w:rPr>
        <w:t>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планом перехода на предоставление в электронном виде муниципальных услуг, утвержденным постановлением администрации городского округа муниципального образования «город Саянск» от 27.04.2012 № 110-37-468-12 «Об утверждении Плана перехода на предоставление муниципальных</w:t>
      </w:r>
      <w:proofErr w:type="gramEnd"/>
      <w:r w:rsidRPr="002568E1">
        <w:rPr>
          <w:sz w:val="28"/>
          <w:szCs w:val="27"/>
        </w:rPr>
        <w:t xml:space="preserve"> услуг в электронном виде»), и предусматривает </w:t>
      </w:r>
      <w:r w:rsidR="00016DF3">
        <w:rPr>
          <w:sz w:val="28"/>
          <w:szCs w:val="27"/>
        </w:rPr>
        <w:t>два</w:t>
      </w:r>
      <w:r w:rsidRPr="002568E1">
        <w:rPr>
          <w:sz w:val="28"/>
          <w:szCs w:val="27"/>
        </w:rPr>
        <w:t xml:space="preserve"> этап</w:t>
      </w:r>
      <w:r w:rsidR="00016DF3">
        <w:rPr>
          <w:sz w:val="28"/>
          <w:szCs w:val="27"/>
        </w:rPr>
        <w:t>а</w:t>
      </w:r>
      <w:r w:rsidRPr="002568E1">
        <w:rPr>
          <w:sz w:val="28"/>
          <w:szCs w:val="27"/>
        </w:rPr>
        <w:t>:</w:t>
      </w:r>
    </w:p>
    <w:p w:rsidR="002568E1" w:rsidRPr="002568E1" w:rsidRDefault="002568E1" w:rsidP="002568E1">
      <w:pPr>
        <w:ind w:firstLine="567"/>
        <w:jc w:val="both"/>
        <w:rPr>
          <w:sz w:val="28"/>
          <w:szCs w:val="27"/>
        </w:rPr>
      </w:pPr>
      <w:r w:rsidRPr="002568E1">
        <w:rPr>
          <w:sz w:val="28"/>
          <w:szCs w:val="27"/>
        </w:rPr>
        <w:t>I этап - возможность получения информации о муниципальной услуге посредством Портала;</w:t>
      </w:r>
    </w:p>
    <w:p w:rsidR="002568E1" w:rsidRPr="002568E1" w:rsidRDefault="002568E1" w:rsidP="002568E1">
      <w:pPr>
        <w:ind w:firstLine="567"/>
        <w:jc w:val="both"/>
        <w:rPr>
          <w:sz w:val="28"/>
          <w:szCs w:val="27"/>
        </w:rPr>
      </w:pPr>
      <w:r w:rsidRPr="002568E1">
        <w:rPr>
          <w:sz w:val="28"/>
          <w:szCs w:val="27"/>
        </w:rPr>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2568E1" w:rsidRPr="002568E1" w:rsidRDefault="002568E1" w:rsidP="002568E1">
      <w:pPr>
        <w:ind w:firstLine="567"/>
        <w:jc w:val="both"/>
        <w:rPr>
          <w:sz w:val="28"/>
          <w:szCs w:val="27"/>
        </w:rPr>
      </w:pPr>
      <w:r w:rsidRPr="002568E1">
        <w:rPr>
          <w:sz w:val="28"/>
          <w:szCs w:val="27"/>
        </w:rPr>
        <w:t>6</w:t>
      </w:r>
      <w:r w:rsidR="00E87EC7">
        <w:rPr>
          <w:sz w:val="28"/>
          <w:szCs w:val="27"/>
        </w:rPr>
        <w:t>5</w:t>
      </w:r>
      <w:r w:rsidRPr="002568E1">
        <w:rPr>
          <w:sz w:val="28"/>
          <w:szCs w:val="27"/>
        </w:rPr>
        <w:t>. При обращении за предоставлением муниципальной услуги в электронной форме заявитель либо его представитель использует электронную подпись в порядке, установленном законодательством</w:t>
      </w:r>
      <w:r w:rsidR="001113CD">
        <w:rPr>
          <w:sz w:val="28"/>
          <w:szCs w:val="27"/>
        </w:rPr>
        <w:t xml:space="preserve"> Российской Федерации</w:t>
      </w:r>
      <w:r w:rsidRPr="002568E1">
        <w:rPr>
          <w:sz w:val="28"/>
          <w:szCs w:val="27"/>
        </w:rPr>
        <w:t>.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устанавливается в соответствии с законодательством</w:t>
      </w:r>
      <w:r w:rsidR="001113CD">
        <w:rPr>
          <w:sz w:val="28"/>
          <w:szCs w:val="27"/>
        </w:rPr>
        <w:t xml:space="preserve"> Российской Федерации</w:t>
      </w:r>
      <w:r w:rsidRPr="002568E1">
        <w:rPr>
          <w:sz w:val="28"/>
          <w:szCs w:val="27"/>
        </w:rPr>
        <w:t>.</w:t>
      </w:r>
    </w:p>
    <w:p w:rsidR="002568E1" w:rsidRPr="002568E1" w:rsidRDefault="009E290C" w:rsidP="002568E1">
      <w:pPr>
        <w:ind w:firstLine="567"/>
        <w:jc w:val="both"/>
        <w:rPr>
          <w:sz w:val="28"/>
          <w:szCs w:val="27"/>
        </w:rPr>
      </w:pPr>
      <w:r>
        <w:rPr>
          <w:sz w:val="28"/>
          <w:szCs w:val="27"/>
        </w:rPr>
        <w:t>6</w:t>
      </w:r>
      <w:r w:rsidR="00E87EC7">
        <w:rPr>
          <w:sz w:val="28"/>
          <w:szCs w:val="27"/>
        </w:rPr>
        <w:t>6</w:t>
      </w:r>
      <w:r>
        <w:rPr>
          <w:sz w:val="28"/>
          <w:szCs w:val="27"/>
        </w:rPr>
        <w:t>.</w:t>
      </w:r>
      <w:r w:rsidR="002568E1" w:rsidRPr="002568E1">
        <w:rPr>
          <w:sz w:val="28"/>
          <w:szCs w:val="27"/>
        </w:rPr>
        <w:t xml:space="preserve">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w:t>
      </w:r>
      <w:r w:rsidR="007C6910">
        <w:rPr>
          <w:sz w:val="28"/>
          <w:szCs w:val="27"/>
        </w:rPr>
        <w:t>33</w:t>
      </w:r>
      <w:r w:rsidR="002568E1" w:rsidRPr="002568E1">
        <w:rPr>
          <w:sz w:val="28"/>
          <w:szCs w:val="27"/>
        </w:rPr>
        <w:t xml:space="preserve"> настоящего административного регламента, которые </w:t>
      </w:r>
      <w:proofErr w:type="gramStart"/>
      <w:r w:rsidR="002568E1" w:rsidRPr="002568E1">
        <w:rPr>
          <w:sz w:val="28"/>
          <w:szCs w:val="27"/>
        </w:rPr>
        <w:t>формируются и направляются</w:t>
      </w:r>
      <w:proofErr w:type="gramEnd"/>
      <w:r w:rsidR="002568E1" w:rsidRPr="002568E1">
        <w:rPr>
          <w:sz w:val="28"/>
          <w:szCs w:val="27"/>
        </w:rPr>
        <w:t xml:space="preserve"> в виде отдельных файлов в соответствии с требованиями законодательства</w:t>
      </w:r>
      <w:r w:rsidR="00F9302A" w:rsidRPr="00F9302A">
        <w:rPr>
          <w:sz w:val="28"/>
          <w:szCs w:val="27"/>
        </w:rPr>
        <w:t xml:space="preserve"> </w:t>
      </w:r>
      <w:r w:rsidR="00F9302A">
        <w:rPr>
          <w:sz w:val="28"/>
          <w:szCs w:val="27"/>
        </w:rPr>
        <w:t>Российской Федерации</w:t>
      </w:r>
      <w:r w:rsidR="002568E1" w:rsidRPr="002568E1">
        <w:rPr>
          <w:sz w:val="28"/>
          <w:szCs w:val="27"/>
        </w:rPr>
        <w:t>.</w:t>
      </w:r>
    </w:p>
    <w:p w:rsidR="002568E1" w:rsidRPr="002568E1" w:rsidRDefault="002568E1" w:rsidP="002568E1">
      <w:pPr>
        <w:ind w:firstLine="567"/>
        <w:jc w:val="both"/>
        <w:rPr>
          <w:sz w:val="28"/>
          <w:szCs w:val="27"/>
        </w:rPr>
      </w:pPr>
      <w:r w:rsidRPr="002568E1">
        <w:rPr>
          <w:sz w:val="28"/>
          <w:szCs w:val="27"/>
        </w:rPr>
        <w:t>6</w:t>
      </w:r>
      <w:r w:rsidR="00E87EC7">
        <w:rPr>
          <w:sz w:val="28"/>
          <w:szCs w:val="27"/>
        </w:rPr>
        <w:t>7</w:t>
      </w:r>
      <w:r w:rsidRPr="002568E1">
        <w:rPr>
          <w:sz w:val="28"/>
          <w:szCs w:val="27"/>
        </w:rPr>
        <w:t xml:space="preserve">. При направлении заявления и прилагаемых к нему документов в электронной форме представителем заявителя, действующим на основании </w:t>
      </w:r>
      <w:r w:rsidRPr="002568E1">
        <w:rPr>
          <w:sz w:val="28"/>
          <w:szCs w:val="27"/>
        </w:rPr>
        <w:lastRenderedPageBreak/>
        <w:t>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568E1" w:rsidRPr="002568E1" w:rsidRDefault="002568E1" w:rsidP="002568E1">
      <w:pPr>
        <w:ind w:firstLine="567"/>
        <w:jc w:val="both"/>
        <w:rPr>
          <w:sz w:val="28"/>
          <w:szCs w:val="27"/>
        </w:rPr>
      </w:pPr>
      <w:r w:rsidRPr="002568E1">
        <w:rPr>
          <w:sz w:val="28"/>
          <w:szCs w:val="27"/>
        </w:rPr>
        <w:t>6</w:t>
      </w:r>
      <w:r w:rsidR="009E290C">
        <w:rPr>
          <w:sz w:val="28"/>
          <w:szCs w:val="27"/>
        </w:rPr>
        <w:t>8</w:t>
      </w:r>
      <w:r w:rsidRPr="002568E1">
        <w:rPr>
          <w:sz w:val="28"/>
          <w:szCs w:val="27"/>
        </w:rPr>
        <w:t xml:space="preserve">. В течение 2 рабочих дней </w:t>
      </w:r>
      <w:proofErr w:type="gramStart"/>
      <w:r w:rsidRPr="002568E1">
        <w:rPr>
          <w:sz w:val="28"/>
          <w:szCs w:val="27"/>
        </w:rPr>
        <w:t>с даты направления</w:t>
      </w:r>
      <w:proofErr w:type="gramEnd"/>
      <w:r w:rsidRPr="002568E1">
        <w:rPr>
          <w:sz w:val="28"/>
          <w:szCs w:val="27"/>
        </w:rPr>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пункте 29 административного регламента.</w:t>
      </w:r>
    </w:p>
    <w:p w:rsidR="002568E1" w:rsidRPr="002568E1" w:rsidRDefault="009E290C" w:rsidP="002568E1">
      <w:pPr>
        <w:ind w:firstLine="567"/>
        <w:jc w:val="both"/>
        <w:rPr>
          <w:sz w:val="28"/>
          <w:szCs w:val="27"/>
        </w:rPr>
      </w:pPr>
      <w:r>
        <w:rPr>
          <w:sz w:val="28"/>
          <w:szCs w:val="27"/>
        </w:rPr>
        <w:t>68.</w:t>
      </w:r>
      <w:r w:rsidR="00E87EC7">
        <w:rPr>
          <w:sz w:val="28"/>
          <w:szCs w:val="27"/>
        </w:rPr>
        <w:t>1</w:t>
      </w:r>
      <w:r w:rsidR="002568E1" w:rsidRPr="002568E1">
        <w:rPr>
          <w:sz w:val="28"/>
          <w:szCs w:val="27"/>
        </w:rPr>
        <w:t xml:space="preserve">. </w:t>
      </w:r>
      <w:proofErr w:type="gramStart"/>
      <w:r w:rsidR="002568E1" w:rsidRPr="002568E1">
        <w:rPr>
          <w:sz w:val="28"/>
          <w:szCs w:val="27"/>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002568E1" w:rsidRPr="002568E1">
        <w:rPr>
          <w:sz w:val="28"/>
          <w:szCs w:val="27"/>
        </w:rPr>
        <w:t xml:space="preserve"> статьи 6 Федерального закона от 27 июля 2006 года № 152-ФЗ «О персональных данных» не требуется.».</w:t>
      </w:r>
    </w:p>
    <w:p w:rsidR="00A45220" w:rsidRPr="00283576" w:rsidRDefault="00FC20B6" w:rsidP="00164FFF">
      <w:pPr>
        <w:ind w:left="180" w:right="306" w:firstLine="540"/>
        <w:jc w:val="both"/>
        <w:rPr>
          <w:sz w:val="28"/>
          <w:szCs w:val="28"/>
        </w:rPr>
      </w:pPr>
      <w:r>
        <w:rPr>
          <w:sz w:val="28"/>
          <w:szCs w:val="28"/>
        </w:rPr>
        <w:t>2</w:t>
      </w:r>
      <w:r w:rsidR="00A45220" w:rsidRPr="00283576">
        <w:rPr>
          <w:sz w:val="28"/>
          <w:szCs w:val="28"/>
        </w:rPr>
        <w:t>.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45220" w:rsidRPr="00283576" w:rsidRDefault="00FC20B6" w:rsidP="00A45220">
      <w:pPr>
        <w:ind w:left="180" w:right="306" w:firstLine="540"/>
        <w:jc w:val="both"/>
        <w:rPr>
          <w:sz w:val="28"/>
          <w:szCs w:val="28"/>
        </w:rPr>
      </w:pPr>
      <w:r>
        <w:rPr>
          <w:sz w:val="28"/>
          <w:szCs w:val="28"/>
        </w:rPr>
        <w:t>3</w:t>
      </w:r>
      <w:r w:rsidR="00A45220" w:rsidRPr="00283576">
        <w:rPr>
          <w:sz w:val="28"/>
          <w:szCs w:val="28"/>
        </w:rPr>
        <w:t xml:space="preserve">. Настоящее постановление вступает в силу </w:t>
      </w:r>
      <w:r w:rsidR="00241109">
        <w:rPr>
          <w:sz w:val="28"/>
          <w:szCs w:val="28"/>
        </w:rPr>
        <w:t>п</w:t>
      </w:r>
      <w:r w:rsidR="00A45220" w:rsidRPr="00283576">
        <w:rPr>
          <w:sz w:val="28"/>
          <w:szCs w:val="28"/>
        </w:rPr>
        <w:t>о</w:t>
      </w:r>
      <w:r w:rsidR="00241109">
        <w:rPr>
          <w:sz w:val="28"/>
          <w:szCs w:val="28"/>
        </w:rPr>
        <w:t>сле</w:t>
      </w:r>
      <w:r w:rsidR="00A45220" w:rsidRPr="00283576">
        <w:rPr>
          <w:sz w:val="28"/>
          <w:szCs w:val="28"/>
        </w:rPr>
        <w:t xml:space="preserve"> дня его официального опубликования.</w:t>
      </w:r>
    </w:p>
    <w:p w:rsidR="00A45220" w:rsidRPr="00283576" w:rsidRDefault="00A45220" w:rsidP="00A45220">
      <w:pPr>
        <w:ind w:left="180" w:right="306" w:firstLine="540"/>
        <w:jc w:val="both"/>
        <w:rPr>
          <w:sz w:val="28"/>
          <w:szCs w:val="28"/>
        </w:rPr>
      </w:pPr>
    </w:p>
    <w:p w:rsidR="00A45220" w:rsidRDefault="00A45220" w:rsidP="00A45220">
      <w:pPr>
        <w:ind w:left="180" w:right="306"/>
        <w:jc w:val="both"/>
        <w:rPr>
          <w:sz w:val="28"/>
          <w:szCs w:val="28"/>
        </w:rPr>
      </w:pPr>
    </w:p>
    <w:p w:rsidR="00700920" w:rsidRDefault="00700920" w:rsidP="00700920">
      <w:pPr>
        <w:ind w:left="180" w:right="306"/>
        <w:jc w:val="both"/>
        <w:rPr>
          <w:sz w:val="28"/>
          <w:szCs w:val="28"/>
        </w:rPr>
      </w:pPr>
      <w:r>
        <w:rPr>
          <w:sz w:val="28"/>
          <w:szCs w:val="28"/>
        </w:rPr>
        <w:t>М</w:t>
      </w:r>
      <w:r w:rsidR="00A45220" w:rsidRPr="00283576">
        <w:rPr>
          <w:sz w:val="28"/>
          <w:szCs w:val="28"/>
        </w:rPr>
        <w:t xml:space="preserve">эр городского округа </w:t>
      </w:r>
    </w:p>
    <w:p w:rsidR="00A45220" w:rsidRDefault="00A45220" w:rsidP="00700920">
      <w:pPr>
        <w:ind w:left="180" w:right="306"/>
        <w:jc w:val="both"/>
        <w:rPr>
          <w:sz w:val="28"/>
          <w:szCs w:val="28"/>
        </w:rPr>
      </w:pPr>
      <w:r w:rsidRPr="00283576">
        <w:rPr>
          <w:sz w:val="28"/>
          <w:szCs w:val="28"/>
        </w:rPr>
        <w:t xml:space="preserve">муниципального </w:t>
      </w:r>
    </w:p>
    <w:p w:rsidR="00A45220" w:rsidRDefault="00A45220" w:rsidP="00A45220">
      <w:pPr>
        <w:ind w:left="180" w:right="306"/>
        <w:jc w:val="both"/>
        <w:rPr>
          <w:sz w:val="28"/>
          <w:szCs w:val="28"/>
        </w:rPr>
      </w:pPr>
      <w:r w:rsidRPr="00283576">
        <w:rPr>
          <w:sz w:val="28"/>
          <w:szCs w:val="28"/>
        </w:rPr>
        <w:t xml:space="preserve">образования город Саянск»                             </w:t>
      </w:r>
      <w:r w:rsidR="00700920">
        <w:rPr>
          <w:sz w:val="28"/>
          <w:szCs w:val="28"/>
        </w:rPr>
        <w:t xml:space="preserve">        </w:t>
      </w:r>
      <w:r w:rsidR="00A243FD">
        <w:rPr>
          <w:sz w:val="28"/>
          <w:szCs w:val="28"/>
        </w:rPr>
        <w:t xml:space="preserve">                           </w:t>
      </w:r>
      <w:r w:rsidR="00700920">
        <w:rPr>
          <w:sz w:val="28"/>
          <w:szCs w:val="28"/>
        </w:rPr>
        <w:t xml:space="preserve"> </w:t>
      </w:r>
      <w:proofErr w:type="spellStart"/>
      <w:r w:rsidR="00700920">
        <w:rPr>
          <w:sz w:val="28"/>
          <w:szCs w:val="28"/>
        </w:rPr>
        <w:t>О.В.Боровский</w:t>
      </w:r>
      <w:proofErr w:type="spellEnd"/>
    </w:p>
    <w:p w:rsidR="00A45220" w:rsidRDefault="00A45220" w:rsidP="00A45220">
      <w:pPr>
        <w:ind w:left="180" w:right="306" w:firstLine="540"/>
        <w:jc w:val="both"/>
        <w:rPr>
          <w:sz w:val="28"/>
          <w:szCs w:val="28"/>
        </w:rPr>
      </w:pPr>
    </w:p>
    <w:p w:rsidR="00A45220" w:rsidRDefault="00A45220" w:rsidP="00A45220">
      <w:pPr>
        <w:ind w:left="180" w:right="306" w:firstLine="540"/>
        <w:jc w:val="both"/>
        <w:rPr>
          <w:sz w:val="28"/>
          <w:szCs w:val="28"/>
        </w:rPr>
      </w:pPr>
    </w:p>
    <w:p w:rsidR="009E290C" w:rsidRDefault="009E290C" w:rsidP="00A45220">
      <w:pPr>
        <w:ind w:left="180" w:right="306" w:firstLine="540"/>
        <w:jc w:val="both"/>
        <w:rPr>
          <w:sz w:val="28"/>
          <w:szCs w:val="28"/>
        </w:rPr>
      </w:pPr>
    </w:p>
    <w:p w:rsidR="009E290C" w:rsidRDefault="009E290C" w:rsidP="00A45220">
      <w:pPr>
        <w:ind w:left="180" w:right="306" w:firstLine="540"/>
        <w:jc w:val="both"/>
        <w:rPr>
          <w:sz w:val="28"/>
          <w:szCs w:val="28"/>
        </w:rPr>
      </w:pPr>
    </w:p>
    <w:p w:rsidR="009E290C" w:rsidRDefault="009E290C" w:rsidP="00A45220">
      <w:pPr>
        <w:ind w:left="180" w:right="306" w:firstLine="540"/>
        <w:jc w:val="both"/>
        <w:rPr>
          <w:sz w:val="28"/>
          <w:szCs w:val="28"/>
        </w:rPr>
      </w:pPr>
    </w:p>
    <w:p w:rsidR="009E290C" w:rsidRDefault="009E290C" w:rsidP="00A45220">
      <w:pPr>
        <w:ind w:left="180" w:right="306" w:firstLine="540"/>
        <w:jc w:val="both"/>
        <w:rPr>
          <w:sz w:val="28"/>
          <w:szCs w:val="28"/>
        </w:rPr>
      </w:pPr>
    </w:p>
    <w:p w:rsidR="009E290C" w:rsidRDefault="009E290C" w:rsidP="00A45220">
      <w:pPr>
        <w:ind w:left="180" w:right="306" w:firstLine="540"/>
        <w:jc w:val="both"/>
        <w:rPr>
          <w:sz w:val="28"/>
          <w:szCs w:val="28"/>
        </w:rPr>
      </w:pPr>
    </w:p>
    <w:p w:rsidR="009E290C" w:rsidRDefault="009E290C" w:rsidP="00A45220">
      <w:pPr>
        <w:ind w:left="180" w:right="306" w:firstLine="540"/>
        <w:jc w:val="both"/>
        <w:rPr>
          <w:sz w:val="28"/>
          <w:szCs w:val="28"/>
        </w:rPr>
      </w:pPr>
    </w:p>
    <w:p w:rsidR="009E290C" w:rsidRDefault="009E290C" w:rsidP="00A45220">
      <w:pPr>
        <w:ind w:left="180" w:right="306" w:firstLine="540"/>
        <w:jc w:val="both"/>
        <w:rPr>
          <w:sz w:val="28"/>
          <w:szCs w:val="28"/>
        </w:rPr>
      </w:pPr>
    </w:p>
    <w:p w:rsidR="009E290C" w:rsidRDefault="009E290C" w:rsidP="00A45220">
      <w:pPr>
        <w:ind w:left="180" w:right="306" w:firstLine="540"/>
        <w:jc w:val="both"/>
        <w:rPr>
          <w:sz w:val="28"/>
          <w:szCs w:val="28"/>
        </w:rPr>
      </w:pPr>
    </w:p>
    <w:p w:rsidR="009E290C" w:rsidRDefault="009E290C" w:rsidP="00A45220">
      <w:pPr>
        <w:ind w:left="180" w:right="306" w:firstLine="540"/>
        <w:jc w:val="both"/>
        <w:rPr>
          <w:sz w:val="28"/>
          <w:szCs w:val="28"/>
        </w:rPr>
      </w:pPr>
    </w:p>
    <w:p w:rsidR="009E290C" w:rsidRDefault="009E290C" w:rsidP="00A45220">
      <w:pPr>
        <w:ind w:left="180" w:right="306" w:firstLine="540"/>
        <w:jc w:val="both"/>
        <w:rPr>
          <w:sz w:val="28"/>
          <w:szCs w:val="28"/>
        </w:rPr>
      </w:pPr>
    </w:p>
    <w:p w:rsidR="009E290C" w:rsidRDefault="009E290C" w:rsidP="00A45220">
      <w:pPr>
        <w:ind w:left="180" w:right="306" w:firstLine="540"/>
        <w:jc w:val="both"/>
        <w:rPr>
          <w:sz w:val="28"/>
          <w:szCs w:val="28"/>
        </w:rPr>
      </w:pPr>
    </w:p>
    <w:p w:rsidR="009E290C" w:rsidRDefault="009E290C" w:rsidP="00A45220">
      <w:pPr>
        <w:ind w:left="180" w:right="306" w:firstLine="540"/>
        <w:jc w:val="both"/>
        <w:rPr>
          <w:sz w:val="28"/>
          <w:szCs w:val="28"/>
        </w:rPr>
      </w:pPr>
    </w:p>
    <w:p w:rsidR="009E290C" w:rsidRDefault="009E290C" w:rsidP="00A45220">
      <w:pPr>
        <w:ind w:left="180" w:right="306" w:firstLine="540"/>
        <w:jc w:val="both"/>
        <w:rPr>
          <w:sz w:val="28"/>
          <w:szCs w:val="28"/>
        </w:rPr>
      </w:pPr>
    </w:p>
    <w:p w:rsidR="009E290C" w:rsidRDefault="009E290C" w:rsidP="00A45220">
      <w:pPr>
        <w:ind w:left="180" w:right="306" w:firstLine="540"/>
        <w:jc w:val="both"/>
        <w:rPr>
          <w:sz w:val="28"/>
          <w:szCs w:val="28"/>
        </w:rPr>
      </w:pPr>
    </w:p>
    <w:p w:rsidR="009E290C" w:rsidRDefault="009E290C" w:rsidP="00A45220">
      <w:pPr>
        <w:ind w:left="180" w:right="306" w:firstLine="540"/>
        <w:jc w:val="both"/>
        <w:rPr>
          <w:sz w:val="28"/>
          <w:szCs w:val="28"/>
        </w:rPr>
      </w:pPr>
    </w:p>
    <w:p w:rsidR="009E290C" w:rsidRDefault="009E290C" w:rsidP="00A45220">
      <w:pPr>
        <w:ind w:left="180" w:right="306" w:firstLine="540"/>
        <w:jc w:val="both"/>
        <w:rPr>
          <w:sz w:val="28"/>
          <w:szCs w:val="28"/>
        </w:rPr>
      </w:pPr>
    </w:p>
    <w:p w:rsidR="009E290C" w:rsidRDefault="009E290C" w:rsidP="00A45220">
      <w:pPr>
        <w:ind w:left="180" w:right="306" w:firstLine="540"/>
        <w:jc w:val="both"/>
        <w:rPr>
          <w:sz w:val="28"/>
          <w:szCs w:val="28"/>
        </w:rPr>
      </w:pPr>
    </w:p>
    <w:p w:rsidR="009E290C" w:rsidRDefault="009E290C" w:rsidP="00A45220">
      <w:pPr>
        <w:ind w:left="180" w:right="306" w:firstLine="540"/>
        <w:jc w:val="both"/>
        <w:rPr>
          <w:sz w:val="28"/>
          <w:szCs w:val="28"/>
        </w:rPr>
      </w:pPr>
    </w:p>
    <w:p w:rsidR="00C0381E" w:rsidRDefault="00C0381E" w:rsidP="00A45220">
      <w:pPr>
        <w:ind w:right="306"/>
        <w:jc w:val="both"/>
      </w:pPr>
    </w:p>
    <w:p w:rsidR="00B25879" w:rsidRDefault="00B25879" w:rsidP="00A45220">
      <w:pPr>
        <w:ind w:right="306"/>
        <w:jc w:val="both"/>
      </w:pPr>
    </w:p>
    <w:p w:rsidR="00B25879" w:rsidRDefault="00B25879" w:rsidP="00A45220">
      <w:pPr>
        <w:ind w:right="306"/>
        <w:jc w:val="both"/>
      </w:pPr>
    </w:p>
    <w:p w:rsidR="00B25879" w:rsidRDefault="00B25879" w:rsidP="00A45220">
      <w:pPr>
        <w:ind w:right="306"/>
        <w:jc w:val="both"/>
      </w:pPr>
    </w:p>
    <w:p w:rsidR="00B25879" w:rsidRDefault="00B25879" w:rsidP="00A45220">
      <w:pPr>
        <w:ind w:right="306"/>
        <w:jc w:val="both"/>
      </w:pPr>
    </w:p>
    <w:p w:rsidR="00A45220" w:rsidRDefault="00A45220" w:rsidP="00A45220">
      <w:pPr>
        <w:ind w:right="306"/>
        <w:jc w:val="both"/>
        <w:rPr>
          <w:sz w:val="20"/>
        </w:rPr>
      </w:pPr>
      <w:r w:rsidRPr="00E72BAA">
        <w:rPr>
          <w:sz w:val="20"/>
        </w:rPr>
        <w:t xml:space="preserve">исп. </w:t>
      </w:r>
      <w:proofErr w:type="gramStart"/>
      <w:r w:rsidR="00865CBA" w:rsidRPr="00E72BAA">
        <w:rPr>
          <w:sz w:val="20"/>
        </w:rPr>
        <w:t>Колькина</w:t>
      </w:r>
      <w:proofErr w:type="gramEnd"/>
      <w:r w:rsidR="00865CBA" w:rsidRPr="00E72BAA">
        <w:rPr>
          <w:sz w:val="20"/>
        </w:rPr>
        <w:t xml:space="preserve"> Ю.В.</w:t>
      </w:r>
      <w:r w:rsidR="00AE39FC">
        <w:rPr>
          <w:sz w:val="20"/>
        </w:rPr>
        <w:t xml:space="preserve">, </w:t>
      </w:r>
      <w:r w:rsidRPr="00E72BAA">
        <w:rPr>
          <w:sz w:val="20"/>
        </w:rPr>
        <w:t xml:space="preserve">тел. </w:t>
      </w:r>
      <w:r w:rsidR="00865CBA" w:rsidRPr="00E72BAA">
        <w:rPr>
          <w:sz w:val="20"/>
        </w:rPr>
        <w:t>56166</w:t>
      </w:r>
      <w:bookmarkStart w:id="0" w:name="_GoBack"/>
      <w:bookmarkEnd w:id="0"/>
    </w:p>
    <w:sectPr w:rsidR="00A45220" w:rsidSect="00236E68">
      <w:pgSz w:w="11906" w:h="16838"/>
      <w:pgMar w:top="567" w:right="566"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751" w:rsidRDefault="00843751">
      <w:r>
        <w:separator/>
      </w:r>
    </w:p>
  </w:endnote>
  <w:endnote w:type="continuationSeparator" w:id="0">
    <w:p w:rsidR="00843751" w:rsidRDefault="0084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00022FF" w:usb1="C000205B" w:usb2="00000009" w:usb3="00000000" w:csb0="000001D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751" w:rsidRDefault="00843751">
      <w:r>
        <w:separator/>
      </w:r>
    </w:p>
  </w:footnote>
  <w:footnote w:type="continuationSeparator" w:id="0">
    <w:p w:rsidR="00843751" w:rsidRDefault="008437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220"/>
    <w:rsid w:val="00000869"/>
    <w:rsid w:val="00016DF3"/>
    <w:rsid w:val="000235A8"/>
    <w:rsid w:val="00027B7C"/>
    <w:rsid w:val="00030943"/>
    <w:rsid w:val="00032AEA"/>
    <w:rsid w:val="00034B90"/>
    <w:rsid w:val="00036513"/>
    <w:rsid w:val="000461FB"/>
    <w:rsid w:val="000548AF"/>
    <w:rsid w:val="0005639A"/>
    <w:rsid w:val="00072367"/>
    <w:rsid w:val="00076239"/>
    <w:rsid w:val="00083E45"/>
    <w:rsid w:val="000873D0"/>
    <w:rsid w:val="0009223D"/>
    <w:rsid w:val="000A2206"/>
    <w:rsid w:val="000A5E1B"/>
    <w:rsid w:val="000D1E27"/>
    <w:rsid w:val="000D39FE"/>
    <w:rsid w:val="000D50E1"/>
    <w:rsid w:val="000E0202"/>
    <w:rsid w:val="000E0803"/>
    <w:rsid w:val="000E106D"/>
    <w:rsid w:val="000F3400"/>
    <w:rsid w:val="000F5656"/>
    <w:rsid w:val="001079AC"/>
    <w:rsid w:val="001113CD"/>
    <w:rsid w:val="00117252"/>
    <w:rsid w:val="00121240"/>
    <w:rsid w:val="0012129F"/>
    <w:rsid w:val="001221BD"/>
    <w:rsid w:val="00123957"/>
    <w:rsid w:val="00125F18"/>
    <w:rsid w:val="00125F1C"/>
    <w:rsid w:val="00135CDA"/>
    <w:rsid w:val="00136D9B"/>
    <w:rsid w:val="00140958"/>
    <w:rsid w:val="0014134E"/>
    <w:rsid w:val="0014360E"/>
    <w:rsid w:val="00145A7E"/>
    <w:rsid w:val="00155A27"/>
    <w:rsid w:val="0015613F"/>
    <w:rsid w:val="00164FFF"/>
    <w:rsid w:val="0016677F"/>
    <w:rsid w:val="00166C8C"/>
    <w:rsid w:val="00171B7D"/>
    <w:rsid w:val="0017444D"/>
    <w:rsid w:val="00174B72"/>
    <w:rsid w:val="00175CBB"/>
    <w:rsid w:val="00176E94"/>
    <w:rsid w:val="00180F85"/>
    <w:rsid w:val="001821BB"/>
    <w:rsid w:val="00182CBF"/>
    <w:rsid w:val="00185E2D"/>
    <w:rsid w:val="00186E81"/>
    <w:rsid w:val="00187313"/>
    <w:rsid w:val="00187A31"/>
    <w:rsid w:val="00190C61"/>
    <w:rsid w:val="001928CB"/>
    <w:rsid w:val="001A081B"/>
    <w:rsid w:val="001A72D7"/>
    <w:rsid w:val="001C7AA4"/>
    <w:rsid w:val="001D221E"/>
    <w:rsid w:val="001D5564"/>
    <w:rsid w:val="001D78BF"/>
    <w:rsid w:val="001E1797"/>
    <w:rsid w:val="001E1C4D"/>
    <w:rsid w:val="001E4665"/>
    <w:rsid w:val="001E4A2F"/>
    <w:rsid w:val="001E5685"/>
    <w:rsid w:val="001F493F"/>
    <w:rsid w:val="001F6E42"/>
    <w:rsid w:val="002117D7"/>
    <w:rsid w:val="00214DEC"/>
    <w:rsid w:val="002151CA"/>
    <w:rsid w:val="00216C3E"/>
    <w:rsid w:val="0021777B"/>
    <w:rsid w:val="00217A3E"/>
    <w:rsid w:val="00217C0B"/>
    <w:rsid w:val="00226360"/>
    <w:rsid w:val="00235C5A"/>
    <w:rsid w:val="00235CD2"/>
    <w:rsid w:val="00236E68"/>
    <w:rsid w:val="00241109"/>
    <w:rsid w:val="00242838"/>
    <w:rsid w:val="00244BC8"/>
    <w:rsid w:val="0024696A"/>
    <w:rsid w:val="00253E30"/>
    <w:rsid w:val="00254FEF"/>
    <w:rsid w:val="00255C52"/>
    <w:rsid w:val="002568E1"/>
    <w:rsid w:val="00260701"/>
    <w:rsid w:val="0026101C"/>
    <w:rsid w:val="00261C1C"/>
    <w:rsid w:val="0026419C"/>
    <w:rsid w:val="00266FE4"/>
    <w:rsid w:val="00273FD3"/>
    <w:rsid w:val="0028719F"/>
    <w:rsid w:val="00287A51"/>
    <w:rsid w:val="0029175A"/>
    <w:rsid w:val="0029359C"/>
    <w:rsid w:val="0029583F"/>
    <w:rsid w:val="002A093D"/>
    <w:rsid w:val="002A312F"/>
    <w:rsid w:val="002A6792"/>
    <w:rsid w:val="002B72AB"/>
    <w:rsid w:val="002C2CD7"/>
    <w:rsid w:val="002C520A"/>
    <w:rsid w:val="002C7224"/>
    <w:rsid w:val="002D5F75"/>
    <w:rsid w:val="002D71FC"/>
    <w:rsid w:val="002E0AB2"/>
    <w:rsid w:val="002E2AA5"/>
    <w:rsid w:val="002E6C0D"/>
    <w:rsid w:val="002F3FCB"/>
    <w:rsid w:val="00306FE0"/>
    <w:rsid w:val="00312E83"/>
    <w:rsid w:val="003218EC"/>
    <w:rsid w:val="00327EB2"/>
    <w:rsid w:val="00336C5D"/>
    <w:rsid w:val="00337E7E"/>
    <w:rsid w:val="003413C1"/>
    <w:rsid w:val="0034400C"/>
    <w:rsid w:val="00344F77"/>
    <w:rsid w:val="00345C73"/>
    <w:rsid w:val="00354D52"/>
    <w:rsid w:val="00355A1F"/>
    <w:rsid w:val="0036237F"/>
    <w:rsid w:val="00364548"/>
    <w:rsid w:val="00365B5D"/>
    <w:rsid w:val="00375BBD"/>
    <w:rsid w:val="00385F7F"/>
    <w:rsid w:val="00387991"/>
    <w:rsid w:val="00394F29"/>
    <w:rsid w:val="00395E72"/>
    <w:rsid w:val="003A23AA"/>
    <w:rsid w:val="003A519E"/>
    <w:rsid w:val="003A6231"/>
    <w:rsid w:val="003B3A3B"/>
    <w:rsid w:val="003B4A4E"/>
    <w:rsid w:val="003B5B05"/>
    <w:rsid w:val="003B5DBE"/>
    <w:rsid w:val="003C1A6B"/>
    <w:rsid w:val="003C1FFE"/>
    <w:rsid w:val="003D532E"/>
    <w:rsid w:val="003F2612"/>
    <w:rsid w:val="004036CF"/>
    <w:rsid w:val="004157F8"/>
    <w:rsid w:val="004300F5"/>
    <w:rsid w:val="00430776"/>
    <w:rsid w:val="00432B8D"/>
    <w:rsid w:val="00444ED3"/>
    <w:rsid w:val="00445BE4"/>
    <w:rsid w:val="00446576"/>
    <w:rsid w:val="0044714B"/>
    <w:rsid w:val="0045357B"/>
    <w:rsid w:val="00455E8D"/>
    <w:rsid w:val="004606C9"/>
    <w:rsid w:val="00461336"/>
    <w:rsid w:val="00461B97"/>
    <w:rsid w:val="00462CC3"/>
    <w:rsid w:val="0046397A"/>
    <w:rsid w:val="00467DC4"/>
    <w:rsid w:val="004751D8"/>
    <w:rsid w:val="0047588B"/>
    <w:rsid w:val="00475F91"/>
    <w:rsid w:val="00477A17"/>
    <w:rsid w:val="00477BA0"/>
    <w:rsid w:val="0049243C"/>
    <w:rsid w:val="004935F2"/>
    <w:rsid w:val="0049527F"/>
    <w:rsid w:val="004C09B8"/>
    <w:rsid w:val="004C7CBE"/>
    <w:rsid w:val="004D1250"/>
    <w:rsid w:val="004D2DAF"/>
    <w:rsid w:val="004D3BDF"/>
    <w:rsid w:val="004D6A95"/>
    <w:rsid w:val="004D7709"/>
    <w:rsid w:val="004E53E3"/>
    <w:rsid w:val="004F7701"/>
    <w:rsid w:val="00504575"/>
    <w:rsid w:val="00505FFF"/>
    <w:rsid w:val="005064E1"/>
    <w:rsid w:val="00516C10"/>
    <w:rsid w:val="00517A72"/>
    <w:rsid w:val="005260F8"/>
    <w:rsid w:val="005268BF"/>
    <w:rsid w:val="00535C2C"/>
    <w:rsid w:val="00536281"/>
    <w:rsid w:val="0053656E"/>
    <w:rsid w:val="0053718E"/>
    <w:rsid w:val="005408C8"/>
    <w:rsid w:val="005438D4"/>
    <w:rsid w:val="00556352"/>
    <w:rsid w:val="00560766"/>
    <w:rsid w:val="00562695"/>
    <w:rsid w:val="005666F2"/>
    <w:rsid w:val="00572F66"/>
    <w:rsid w:val="00573A13"/>
    <w:rsid w:val="00575403"/>
    <w:rsid w:val="00576689"/>
    <w:rsid w:val="00577A11"/>
    <w:rsid w:val="00577C2E"/>
    <w:rsid w:val="00577C71"/>
    <w:rsid w:val="00585D62"/>
    <w:rsid w:val="00590055"/>
    <w:rsid w:val="00591697"/>
    <w:rsid w:val="005923AF"/>
    <w:rsid w:val="005A502A"/>
    <w:rsid w:val="005B3D7A"/>
    <w:rsid w:val="005C12DF"/>
    <w:rsid w:val="005C30A5"/>
    <w:rsid w:val="005D11A0"/>
    <w:rsid w:val="005D2D3D"/>
    <w:rsid w:val="005D3D2A"/>
    <w:rsid w:val="005D6DDF"/>
    <w:rsid w:val="005E0241"/>
    <w:rsid w:val="005E04B1"/>
    <w:rsid w:val="005E5259"/>
    <w:rsid w:val="005E7DE6"/>
    <w:rsid w:val="005F22CE"/>
    <w:rsid w:val="005F4960"/>
    <w:rsid w:val="005F4D7A"/>
    <w:rsid w:val="005F74D4"/>
    <w:rsid w:val="0060267A"/>
    <w:rsid w:val="00607A51"/>
    <w:rsid w:val="006103CE"/>
    <w:rsid w:val="0061142F"/>
    <w:rsid w:val="00616EBF"/>
    <w:rsid w:val="006245F3"/>
    <w:rsid w:val="00633E81"/>
    <w:rsid w:val="00635B80"/>
    <w:rsid w:val="0065082B"/>
    <w:rsid w:val="00651C9C"/>
    <w:rsid w:val="006528AD"/>
    <w:rsid w:val="00663B9A"/>
    <w:rsid w:val="00667901"/>
    <w:rsid w:val="00671F13"/>
    <w:rsid w:val="006848B1"/>
    <w:rsid w:val="006937BA"/>
    <w:rsid w:val="006A039C"/>
    <w:rsid w:val="006A0AF0"/>
    <w:rsid w:val="006A7836"/>
    <w:rsid w:val="006A7F26"/>
    <w:rsid w:val="006B132F"/>
    <w:rsid w:val="006B4C3F"/>
    <w:rsid w:val="006B5A03"/>
    <w:rsid w:val="006B6F7F"/>
    <w:rsid w:val="006C0CF0"/>
    <w:rsid w:val="006C51AB"/>
    <w:rsid w:val="006C68FE"/>
    <w:rsid w:val="006C6AF0"/>
    <w:rsid w:val="006D08E4"/>
    <w:rsid w:val="006D24F8"/>
    <w:rsid w:val="006D455B"/>
    <w:rsid w:val="006E7AC1"/>
    <w:rsid w:val="006F072B"/>
    <w:rsid w:val="006F295A"/>
    <w:rsid w:val="006F439D"/>
    <w:rsid w:val="007000AE"/>
    <w:rsid w:val="00700918"/>
    <w:rsid w:val="00700920"/>
    <w:rsid w:val="0070356F"/>
    <w:rsid w:val="00711887"/>
    <w:rsid w:val="00713EE2"/>
    <w:rsid w:val="00733E3E"/>
    <w:rsid w:val="0074318C"/>
    <w:rsid w:val="00743D6B"/>
    <w:rsid w:val="00754D69"/>
    <w:rsid w:val="007636C5"/>
    <w:rsid w:val="00772069"/>
    <w:rsid w:val="00775A2C"/>
    <w:rsid w:val="00776CBF"/>
    <w:rsid w:val="00781A39"/>
    <w:rsid w:val="00781E74"/>
    <w:rsid w:val="0078209D"/>
    <w:rsid w:val="007835FC"/>
    <w:rsid w:val="00792AFB"/>
    <w:rsid w:val="00794C2D"/>
    <w:rsid w:val="00795982"/>
    <w:rsid w:val="00796A3E"/>
    <w:rsid w:val="007A1297"/>
    <w:rsid w:val="007C3ACE"/>
    <w:rsid w:val="007C6910"/>
    <w:rsid w:val="007D4BC8"/>
    <w:rsid w:val="007D6304"/>
    <w:rsid w:val="007E0F75"/>
    <w:rsid w:val="007E7B22"/>
    <w:rsid w:val="007F090A"/>
    <w:rsid w:val="007F5F32"/>
    <w:rsid w:val="007F683B"/>
    <w:rsid w:val="00801D87"/>
    <w:rsid w:val="008031DB"/>
    <w:rsid w:val="008047C6"/>
    <w:rsid w:val="008104C1"/>
    <w:rsid w:val="0081754C"/>
    <w:rsid w:val="0082580E"/>
    <w:rsid w:val="008274DB"/>
    <w:rsid w:val="00827760"/>
    <w:rsid w:val="008364A5"/>
    <w:rsid w:val="00837F2C"/>
    <w:rsid w:val="00841386"/>
    <w:rsid w:val="00843751"/>
    <w:rsid w:val="00846512"/>
    <w:rsid w:val="00850009"/>
    <w:rsid w:val="0086310F"/>
    <w:rsid w:val="00865CBA"/>
    <w:rsid w:val="00865FAD"/>
    <w:rsid w:val="00867395"/>
    <w:rsid w:val="00874013"/>
    <w:rsid w:val="0087726A"/>
    <w:rsid w:val="00880B82"/>
    <w:rsid w:val="00881AB2"/>
    <w:rsid w:val="00885095"/>
    <w:rsid w:val="00890502"/>
    <w:rsid w:val="008B22B1"/>
    <w:rsid w:val="008B6639"/>
    <w:rsid w:val="008C1A5B"/>
    <w:rsid w:val="008D1AE7"/>
    <w:rsid w:val="008D2AA1"/>
    <w:rsid w:val="008D3804"/>
    <w:rsid w:val="008D42F2"/>
    <w:rsid w:val="008D5955"/>
    <w:rsid w:val="008E020E"/>
    <w:rsid w:val="008E2CEE"/>
    <w:rsid w:val="008E33BC"/>
    <w:rsid w:val="008E49AC"/>
    <w:rsid w:val="008F593A"/>
    <w:rsid w:val="008F76A8"/>
    <w:rsid w:val="008F7E63"/>
    <w:rsid w:val="00902967"/>
    <w:rsid w:val="009033B4"/>
    <w:rsid w:val="00903706"/>
    <w:rsid w:val="00910A5A"/>
    <w:rsid w:val="00915019"/>
    <w:rsid w:val="00927D81"/>
    <w:rsid w:val="009305B7"/>
    <w:rsid w:val="009352E5"/>
    <w:rsid w:val="00944F5A"/>
    <w:rsid w:val="0094663F"/>
    <w:rsid w:val="009567C3"/>
    <w:rsid w:val="0095754B"/>
    <w:rsid w:val="00962B8F"/>
    <w:rsid w:val="00964842"/>
    <w:rsid w:val="009655D8"/>
    <w:rsid w:val="00970E2D"/>
    <w:rsid w:val="00982B8F"/>
    <w:rsid w:val="00983AEC"/>
    <w:rsid w:val="00984678"/>
    <w:rsid w:val="00991211"/>
    <w:rsid w:val="00993117"/>
    <w:rsid w:val="0099534E"/>
    <w:rsid w:val="00995636"/>
    <w:rsid w:val="009A1722"/>
    <w:rsid w:val="009A4FD0"/>
    <w:rsid w:val="009B23C5"/>
    <w:rsid w:val="009C1C67"/>
    <w:rsid w:val="009D3640"/>
    <w:rsid w:val="009D6CB4"/>
    <w:rsid w:val="009E2745"/>
    <w:rsid w:val="009E290C"/>
    <w:rsid w:val="009E3B08"/>
    <w:rsid w:val="009F6591"/>
    <w:rsid w:val="00A074EC"/>
    <w:rsid w:val="00A11B27"/>
    <w:rsid w:val="00A1703A"/>
    <w:rsid w:val="00A203D4"/>
    <w:rsid w:val="00A20DEC"/>
    <w:rsid w:val="00A231D0"/>
    <w:rsid w:val="00A2414C"/>
    <w:rsid w:val="00A243FD"/>
    <w:rsid w:val="00A26CA2"/>
    <w:rsid w:val="00A3370D"/>
    <w:rsid w:val="00A45220"/>
    <w:rsid w:val="00A457F7"/>
    <w:rsid w:val="00A524D6"/>
    <w:rsid w:val="00A52C26"/>
    <w:rsid w:val="00A603A9"/>
    <w:rsid w:val="00A64941"/>
    <w:rsid w:val="00A67416"/>
    <w:rsid w:val="00A70489"/>
    <w:rsid w:val="00A77E88"/>
    <w:rsid w:val="00A81C78"/>
    <w:rsid w:val="00A85E37"/>
    <w:rsid w:val="00A90B78"/>
    <w:rsid w:val="00AB3714"/>
    <w:rsid w:val="00AC2C82"/>
    <w:rsid w:val="00AC5637"/>
    <w:rsid w:val="00AC7E20"/>
    <w:rsid w:val="00AD0153"/>
    <w:rsid w:val="00AD2B6C"/>
    <w:rsid w:val="00AD43C1"/>
    <w:rsid w:val="00AE0E02"/>
    <w:rsid w:val="00AE2C9B"/>
    <w:rsid w:val="00AE39FC"/>
    <w:rsid w:val="00AE5E11"/>
    <w:rsid w:val="00AE63F5"/>
    <w:rsid w:val="00AF0FF0"/>
    <w:rsid w:val="00AF2C74"/>
    <w:rsid w:val="00B03346"/>
    <w:rsid w:val="00B04434"/>
    <w:rsid w:val="00B05723"/>
    <w:rsid w:val="00B15055"/>
    <w:rsid w:val="00B25879"/>
    <w:rsid w:val="00B270AD"/>
    <w:rsid w:val="00B27AB4"/>
    <w:rsid w:val="00B27ADA"/>
    <w:rsid w:val="00B33E9F"/>
    <w:rsid w:val="00B3589C"/>
    <w:rsid w:val="00B35BB5"/>
    <w:rsid w:val="00B3609F"/>
    <w:rsid w:val="00B37154"/>
    <w:rsid w:val="00B403E6"/>
    <w:rsid w:val="00B42248"/>
    <w:rsid w:val="00B4521F"/>
    <w:rsid w:val="00B45339"/>
    <w:rsid w:val="00B52F37"/>
    <w:rsid w:val="00B63424"/>
    <w:rsid w:val="00B63937"/>
    <w:rsid w:val="00B64DE1"/>
    <w:rsid w:val="00B7081A"/>
    <w:rsid w:val="00B74C64"/>
    <w:rsid w:val="00B75036"/>
    <w:rsid w:val="00B76A81"/>
    <w:rsid w:val="00B76AFD"/>
    <w:rsid w:val="00B90A7F"/>
    <w:rsid w:val="00B93E43"/>
    <w:rsid w:val="00B9771B"/>
    <w:rsid w:val="00B978EC"/>
    <w:rsid w:val="00B97F7F"/>
    <w:rsid w:val="00BA191B"/>
    <w:rsid w:val="00BA66E4"/>
    <w:rsid w:val="00BC043E"/>
    <w:rsid w:val="00BC266B"/>
    <w:rsid w:val="00BC2C45"/>
    <w:rsid w:val="00BC6855"/>
    <w:rsid w:val="00BD2B3A"/>
    <w:rsid w:val="00BD2B84"/>
    <w:rsid w:val="00BD6C2A"/>
    <w:rsid w:val="00BF23DB"/>
    <w:rsid w:val="00BF3A47"/>
    <w:rsid w:val="00BF5467"/>
    <w:rsid w:val="00C023F0"/>
    <w:rsid w:val="00C02EF3"/>
    <w:rsid w:val="00C0381E"/>
    <w:rsid w:val="00C05D79"/>
    <w:rsid w:val="00C07631"/>
    <w:rsid w:val="00C10893"/>
    <w:rsid w:val="00C1303E"/>
    <w:rsid w:val="00C165D4"/>
    <w:rsid w:val="00C20C58"/>
    <w:rsid w:val="00C229FC"/>
    <w:rsid w:val="00C23938"/>
    <w:rsid w:val="00C31A6A"/>
    <w:rsid w:val="00C419DC"/>
    <w:rsid w:val="00C42DE7"/>
    <w:rsid w:val="00C43E80"/>
    <w:rsid w:val="00C50937"/>
    <w:rsid w:val="00C5180B"/>
    <w:rsid w:val="00C578B6"/>
    <w:rsid w:val="00C83ECA"/>
    <w:rsid w:val="00C8410F"/>
    <w:rsid w:val="00C8538F"/>
    <w:rsid w:val="00C85EDD"/>
    <w:rsid w:val="00C9410F"/>
    <w:rsid w:val="00C941DE"/>
    <w:rsid w:val="00CA0091"/>
    <w:rsid w:val="00CA429C"/>
    <w:rsid w:val="00CA7F12"/>
    <w:rsid w:val="00CB08CB"/>
    <w:rsid w:val="00CB1489"/>
    <w:rsid w:val="00CB1E51"/>
    <w:rsid w:val="00CC1B29"/>
    <w:rsid w:val="00CC5C6F"/>
    <w:rsid w:val="00CD25BE"/>
    <w:rsid w:val="00CD47F8"/>
    <w:rsid w:val="00CE1480"/>
    <w:rsid w:val="00CF08D2"/>
    <w:rsid w:val="00CF0B19"/>
    <w:rsid w:val="00CF3596"/>
    <w:rsid w:val="00CF428C"/>
    <w:rsid w:val="00CF4587"/>
    <w:rsid w:val="00CF5F2D"/>
    <w:rsid w:val="00D000FA"/>
    <w:rsid w:val="00D01CFE"/>
    <w:rsid w:val="00D029D4"/>
    <w:rsid w:val="00D05AC5"/>
    <w:rsid w:val="00D05E37"/>
    <w:rsid w:val="00D10A02"/>
    <w:rsid w:val="00D127D0"/>
    <w:rsid w:val="00D15277"/>
    <w:rsid w:val="00D46052"/>
    <w:rsid w:val="00D465B3"/>
    <w:rsid w:val="00D4717D"/>
    <w:rsid w:val="00D55AD4"/>
    <w:rsid w:val="00D62479"/>
    <w:rsid w:val="00D624E1"/>
    <w:rsid w:val="00D62E03"/>
    <w:rsid w:val="00D63A52"/>
    <w:rsid w:val="00D65635"/>
    <w:rsid w:val="00D66410"/>
    <w:rsid w:val="00D67F2B"/>
    <w:rsid w:val="00D7022F"/>
    <w:rsid w:val="00D706A5"/>
    <w:rsid w:val="00D86BC3"/>
    <w:rsid w:val="00D9192B"/>
    <w:rsid w:val="00D93652"/>
    <w:rsid w:val="00D93772"/>
    <w:rsid w:val="00D97EC3"/>
    <w:rsid w:val="00DA2923"/>
    <w:rsid w:val="00DA3752"/>
    <w:rsid w:val="00DA5CA0"/>
    <w:rsid w:val="00DA683C"/>
    <w:rsid w:val="00DB7F57"/>
    <w:rsid w:val="00DC1CED"/>
    <w:rsid w:val="00DC3E02"/>
    <w:rsid w:val="00DC6A27"/>
    <w:rsid w:val="00DC7DAB"/>
    <w:rsid w:val="00DD4807"/>
    <w:rsid w:val="00DE43AF"/>
    <w:rsid w:val="00DE7792"/>
    <w:rsid w:val="00DF0D7A"/>
    <w:rsid w:val="00DF4C9C"/>
    <w:rsid w:val="00E046DE"/>
    <w:rsid w:val="00E11B62"/>
    <w:rsid w:val="00E14A04"/>
    <w:rsid w:val="00E22BB6"/>
    <w:rsid w:val="00E230DF"/>
    <w:rsid w:val="00E31A8A"/>
    <w:rsid w:val="00E3523E"/>
    <w:rsid w:val="00E3730F"/>
    <w:rsid w:val="00E456BD"/>
    <w:rsid w:val="00E51E4A"/>
    <w:rsid w:val="00E547C8"/>
    <w:rsid w:val="00E55028"/>
    <w:rsid w:val="00E64C3B"/>
    <w:rsid w:val="00E6636A"/>
    <w:rsid w:val="00E66719"/>
    <w:rsid w:val="00E713EA"/>
    <w:rsid w:val="00E72078"/>
    <w:rsid w:val="00E72BAA"/>
    <w:rsid w:val="00E7400F"/>
    <w:rsid w:val="00E87EC7"/>
    <w:rsid w:val="00E912D4"/>
    <w:rsid w:val="00E93451"/>
    <w:rsid w:val="00E9423D"/>
    <w:rsid w:val="00E9626F"/>
    <w:rsid w:val="00EA3BDE"/>
    <w:rsid w:val="00EA4D2E"/>
    <w:rsid w:val="00EA6E83"/>
    <w:rsid w:val="00EA79D7"/>
    <w:rsid w:val="00EB3CC1"/>
    <w:rsid w:val="00EC1A13"/>
    <w:rsid w:val="00EC1C90"/>
    <w:rsid w:val="00EC3455"/>
    <w:rsid w:val="00ED0894"/>
    <w:rsid w:val="00EE134F"/>
    <w:rsid w:val="00EE2BDA"/>
    <w:rsid w:val="00EE499A"/>
    <w:rsid w:val="00EE6061"/>
    <w:rsid w:val="00EE7B8E"/>
    <w:rsid w:val="00EF2A6E"/>
    <w:rsid w:val="00EF41EC"/>
    <w:rsid w:val="00EF6C72"/>
    <w:rsid w:val="00F04B57"/>
    <w:rsid w:val="00F150ED"/>
    <w:rsid w:val="00F16961"/>
    <w:rsid w:val="00F17DAB"/>
    <w:rsid w:val="00F2009D"/>
    <w:rsid w:val="00F22D08"/>
    <w:rsid w:val="00F2512E"/>
    <w:rsid w:val="00F26149"/>
    <w:rsid w:val="00F34D5E"/>
    <w:rsid w:val="00F40791"/>
    <w:rsid w:val="00F4357F"/>
    <w:rsid w:val="00F45A06"/>
    <w:rsid w:val="00F4626C"/>
    <w:rsid w:val="00F46999"/>
    <w:rsid w:val="00F51022"/>
    <w:rsid w:val="00F5684E"/>
    <w:rsid w:val="00F56B86"/>
    <w:rsid w:val="00F60CE8"/>
    <w:rsid w:val="00F614F2"/>
    <w:rsid w:val="00F631BB"/>
    <w:rsid w:val="00F63514"/>
    <w:rsid w:val="00F63DA0"/>
    <w:rsid w:val="00F65F2D"/>
    <w:rsid w:val="00F75CB9"/>
    <w:rsid w:val="00F77361"/>
    <w:rsid w:val="00F77DC5"/>
    <w:rsid w:val="00F860CC"/>
    <w:rsid w:val="00F91D02"/>
    <w:rsid w:val="00F9302A"/>
    <w:rsid w:val="00F968D1"/>
    <w:rsid w:val="00F9780E"/>
    <w:rsid w:val="00FB68E3"/>
    <w:rsid w:val="00FB7BFA"/>
    <w:rsid w:val="00FC1769"/>
    <w:rsid w:val="00FC20B6"/>
    <w:rsid w:val="00FC7B8E"/>
    <w:rsid w:val="00FD1619"/>
    <w:rsid w:val="00FD585D"/>
    <w:rsid w:val="00FD7565"/>
    <w:rsid w:val="00FD7AF4"/>
    <w:rsid w:val="00FE1828"/>
    <w:rsid w:val="00FE3951"/>
    <w:rsid w:val="00FE4160"/>
    <w:rsid w:val="00FF0854"/>
    <w:rsid w:val="00FF23B8"/>
    <w:rsid w:val="00FF56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220"/>
    <w:rPr>
      <w:sz w:val="24"/>
      <w:szCs w:val="24"/>
    </w:rPr>
  </w:style>
  <w:style w:type="paragraph" w:styleId="1">
    <w:name w:val="heading 1"/>
    <w:basedOn w:val="a"/>
    <w:next w:val="a"/>
    <w:qFormat/>
    <w:rsid w:val="00A45220"/>
    <w:pPr>
      <w:keepNext/>
      <w:jc w:val="center"/>
      <w:outlineLvl w:val="0"/>
    </w:pPr>
    <w:rPr>
      <w:rFonts w:eastAsia="Arial Unicode MS"/>
      <w:b/>
      <w:bCs/>
    </w:rPr>
  </w:style>
  <w:style w:type="paragraph" w:styleId="2">
    <w:name w:val="heading 2"/>
    <w:basedOn w:val="a"/>
    <w:next w:val="a"/>
    <w:qFormat/>
    <w:rsid w:val="00A4522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45220"/>
    <w:pPr>
      <w:autoSpaceDE w:val="0"/>
      <w:autoSpaceDN w:val="0"/>
      <w:adjustRightInd w:val="0"/>
      <w:ind w:firstLine="720"/>
    </w:pPr>
    <w:rPr>
      <w:rFonts w:ascii="Arial" w:hAnsi="Arial" w:cs="Arial"/>
    </w:rPr>
  </w:style>
  <w:style w:type="character" w:customStyle="1" w:styleId="ConsPlusNormal0">
    <w:name w:val="ConsPlusNormal Знак"/>
    <w:link w:val="ConsPlusNormal"/>
    <w:rsid w:val="00A45220"/>
    <w:rPr>
      <w:rFonts w:ascii="Arial" w:hAnsi="Arial" w:cs="Arial"/>
      <w:lang w:val="ru-RU" w:eastAsia="ru-RU" w:bidi="ar-SA"/>
    </w:rPr>
  </w:style>
  <w:style w:type="paragraph" w:styleId="a3">
    <w:name w:val="footnote text"/>
    <w:basedOn w:val="a"/>
    <w:link w:val="a4"/>
    <w:uiPriority w:val="99"/>
    <w:rsid w:val="00A45220"/>
    <w:pPr>
      <w:autoSpaceDE w:val="0"/>
      <w:autoSpaceDN w:val="0"/>
    </w:pPr>
    <w:rPr>
      <w:sz w:val="20"/>
      <w:szCs w:val="20"/>
    </w:rPr>
  </w:style>
  <w:style w:type="character" w:customStyle="1" w:styleId="a4">
    <w:name w:val="Текст сноски Знак"/>
    <w:link w:val="a3"/>
    <w:uiPriority w:val="99"/>
    <w:locked/>
    <w:rsid w:val="00A45220"/>
    <w:rPr>
      <w:lang w:val="ru-RU" w:eastAsia="ru-RU" w:bidi="ar-SA"/>
    </w:rPr>
  </w:style>
  <w:style w:type="paragraph" w:styleId="a5">
    <w:name w:val="Body Text"/>
    <w:basedOn w:val="a"/>
    <w:rsid w:val="00A45220"/>
    <w:pPr>
      <w:jc w:val="center"/>
    </w:pPr>
    <w:rPr>
      <w:b/>
      <w:spacing w:val="50"/>
      <w:sz w:val="32"/>
      <w:szCs w:val="32"/>
    </w:rPr>
  </w:style>
  <w:style w:type="paragraph" w:customStyle="1" w:styleId="ConsPlusTitle">
    <w:name w:val="ConsPlusTitle"/>
    <w:rsid w:val="00A45220"/>
    <w:pPr>
      <w:widowControl w:val="0"/>
      <w:autoSpaceDE w:val="0"/>
      <w:autoSpaceDN w:val="0"/>
      <w:adjustRightInd w:val="0"/>
    </w:pPr>
    <w:rPr>
      <w:b/>
      <w:bCs/>
      <w:sz w:val="24"/>
      <w:szCs w:val="24"/>
    </w:rPr>
  </w:style>
  <w:style w:type="character" w:styleId="a6">
    <w:name w:val="Hyperlink"/>
    <w:rsid w:val="00A45220"/>
    <w:rPr>
      <w:rFonts w:cs="Times New Roman"/>
      <w:color w:val="0000FF"/>
      <w:u w:val="single"/>
    </w:rPr>
  </w:style>
  <w:style w:type="paragraph" w:styleId="20">
    <w:name w:val="Body Text Indent 2"/>
    <w:basedOn w:val="a"/>
    <w:rsid w:val="00A45220"/>
    <w:pPr>
      <w:spacing w:after="120" w:line="480" w:lineRule="auto"/>
      <w:ind w:left="283"/>
    </w:pPr>
  </w:style>
  <w:style w:type="paragraph" w:styleId="a7">
    <w:name w:val="Balloon Text"/>
    <w:basedOn w:val="a"/>
    <w:link w:val="a8"/>
    <w:rsid w:val="00C43E80"/>
    <w:rPr>
      <w:rFonts w:ascii="Segoe UI" w:hAnsi="Segoe UI" w:cs="Segoe UI"/>
      <w:sz w:val="18"/>
      <w:szCs w:val="18"/>
    </w:rPr>
  </w:style>
  <w:style w:type="character" w:customStyle="1" w:styleId="a8">
    <w:name w:val="Текст выноски Знак"/>
    <w:link w:val="a7"/>
    <w:rsid w:val="00C43E80"/>
    <w:rPr>
      <w:rFonts w:ascii="Segoe UI" w:hAnsi="Segoe UI" w:cs="Segoe UI"/>
      <w:sz w:val="18"/>
      <w:szCs w:val="18"/>
    </w:rPr>
  </w:style>
  <w:style w:type="paragraph" w:styleId="a9">
    <w:name w:val="Revision"/>
    <w:hidden/>
    <w:uiPriority w:val="99"/>
    <w:semiHidden/>
    <w:rsid w:val="00A1703A"/>
    <w:rPr>
      <w:sz w:val="24"/>
      <w:szCs w:val="24"/>
    </w:rPr>
  </w:style>
  <w:style w:type="character" w:styleId="aa">
    <w:name w:val="footnote reference"/>
    <w:basedOn w:val="a0"/>
    <w:uiPriority w:val="99"/>
    <w:semiHidden/>
    <w:unhideWhenUsed/>
    <w:rsid w:val="00C1303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220"/>
    <w:rPr>
      <w:sz w:val="24"/>
      <w:szCs w:val="24"/>
    </w:rPr>
  </w:style>
  <w:style w:type="paragraph" w:styleId="1">
    <w:name w:val="heading 1"/>
    <w:basedOn w:val="a"/>
    <w:next w:val="a"/>
    <w:qFormat/>
    <w:rsid w:val="00A45220"/>
    <w:pPr>
      <w:keepNext/>
      <w:jc w:val="center"/>
      <w:outlineLvl w:val="0"/>
    </w:pPr>
    <w:rPr>
      <w:rFonts w:eastAsia="Arial Unicode MS"/>
      <w:b/>
      <w:bCs/>
    </w:rPr>
  </w:style>
  <w:style w:type="paragraph" w:styleId="2">
    <w:name w:val="heading 2"/>
    <w:basedOn w:val="a"/>
    <w:next w:val="a"/>
    <w:qFormat/>
    <w:rsid w:val="00A4522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45220"/>
    <w:pPr>
      <w:autoSpaceDE w:val="0"/>
      <w:autoSpaceDN w:val="0"/>
      <w:adjustRightInd w:val="0"/>
      <w:ind w:firstLine="720"/>
    </w:pPr>
    <w:rPr>
      <w:rFonts w:ascii="Arial" w:hAnsi="Arial" w:cs="Arial"/>
    </w:rPr>
  </w:style>
  <w:style w:type="character" w:customStyle="1" w:styleId="ConsPlusNormal0">
    <w:name w:val="ConsPlusNormal Знак"/>
    <w:link w:val="ConsPlusNormal"/>
    <w:rsid w:val="00A45220"/>
    <w:rPr>
      <w:rFonts w:ascii="Arial" w:hAnsi="Arial" w:cs="Arial"/>
      <w:lang w:val="ru-RU" w:eastAsia="ru-RU" w:bidi="ar-SA"/>
    </w:rPr>
  </w:style>
  <w:style w:type="paragraph" w:styleId="a3">
    <w:name w:val="footnote text"/>
    <w:basedOn w:val="a"/>
    <w:link w:val="a4"/>
    <w:uiPriority w:val="99"/>
    <w:rsid w:val="00A45220"/>
    <w:pPr>
      <w:autoSpaceDE w:val="0"/>
      <w:autoSpaceDN w:val="0"/>
    </w:pPr>
    <w:rPr>
      <w:sz w:val="20"/>
      <w:szCs w:val="20"/>
    </w:rPr>
  </w:style>
  <w:style w:type="character" w:customStyle="1" w:styleId="a4">
    <w:name w:val="Текст сноски Знак"/>
    <w:link w:val="a3"/>
    <w:uiPriority w:val="99"/>
    <w:locked/>
    <w:rsid w:val="00A45220"/>
    <w:rPr>
      <w:lang w:val="ru-RU" w:eastAsia="ru-RU" w:bidi="ar-SA"/>
    </w:rPr>
  </w:style>
  <w:style w:type="paragraph" w:styleId="a5">
    <w:name w:val="Body Text"/>
    <w:basedOn w:val="a"/>
    <w:rsid w:val="00A45220"/>
    <w:pPr>
      <w:jc w:val="center"/>
    </w:pPr>
    <w:rPr>
      <w:b/>
      <w:spacing w:val="50"/>
      <w:sz w:val="32"/>
      <w:szCs w:val="32"/>
    </w:rPr>
  </w:style>
  <w:style w:type="paragraph" w:customStyle="1" w:styleId="ConsPlusTitle">
    <w:name w:val="ConsPlusTitle"/>
    <w:rsid w:val="00A45220"/>
    <w:pPr>
      <w:widowControl w:val="0"/>
      <w:autoSpaceDE w:val="0"/>
      <w:autoSpaceDN w:val="0"/>
      <w:adjustRightInd w:val="0"/>
    </w:pPr>
    <w:rPr>
      <w:b/>
      <w:bCs/>
      <w:sz w:val="24"/>
      <w:szCs w:val="24"/>
    </w:rPr>
  </w:style>
  <w:style w:type="character" w:styleId="a6">
    <w:name w:val="Hyperlink"/>
    <w:rsid w:val="00A45220"/>
    <w:rPr>
      <w:rFonts w:cs="Times New Roman"/>
      <w:color w:val="0000FF"/>
      <w:u w:val="single"/>
    </w:rPr>
  </w:style>
  <w:style w:type="paragraph" w:styleId="20">
    <w:name w:val="Body Text Indent 2"/>
    <w:basedOn w:val="a"/>
    <w:rsid w:val="00A45220"/>
    <w:pPr>
      <w:spacing w:after="120" w:line="480" w:lineRule="auto"/>
      <w:ind w:left="283"/>
    </w:pPr>
  </w:style>
  <w:style w:type="paragraph" w:styleId="a7">
    <w:name w:val="Balloon Text"/>
    <w:basedOn w:val="a"/>
    <w:link w:val="a8"/>
    <w:rsid w:val="00C43E80"/>
    <w:rPr>
      <w:rFonts w:ascii="Segoe UI" w:hAnsi="Segoe UI" w:cs="Segoe UI"/>
      <w:sz w:val="18"/>
      <w:szCs w:val="18"/>
    </w:rPr>
  </w:style>
  <w:style w:type="character" w:customStyle="1" w:styleId="a8">
    <w:name w:val="Текст выноски Знак"/>
    <w:link w:val="a7"/>
    <w:rsid w:val="00C43E80"/>
    <w:rPr>
      <w:rFonts w:ascii="Segoe UI" w:hAnsi="Segoe UI" w:cs="Segoe UI"/>
      <w:sz w:val="18"/>
      <w:szCs w:val="18"/>
    </w:rPr>
  </w:style>
  <w:style w:type="paragraph" w:styleId="a9">
    <w:name w:val="Revision"/>
    <w:hidden/>
    <w:uiPriority w:val="99"/>
    <w:semiHidden/>
    <w:rsid w:val="00A1703A"/>
    <w:rPr>
      <w:sz w:val="24"/>
      <w:szCs w:val="24"/>
    </w:rPr>
  </w:style>
  <w:style w:type="character" w:styleId="aa">
    <w:name w:val="footnote reference"/>
    <w:basedOn w:val="a0"/>
    <w:uiPriority w:val="99"/>
    <w:semiHidden/>
    <w:unhideWhenUsed/>
    <w:rsid w:val="00C130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10860">
      <w:bodyDiv w:val="1"/>
      <w:marLeft w:val="0"/>
      <w:marRight w:val="0"/>
      <w:marTop w:val="0"/>
      <w:marBottom w:val="0"/>
      <w:divBdr>
        <w:top w:val="none" w:sz="0" w:space="0" w:color="auto"/>
        <w:left w:val="none" w:sz="0" w:space="0" w:color="auto"/>
        <w:bottom w:val="none" w:sz="0" w:space="0" w:color="auto"/>
        <w:right w:val="none" w:sz="0" w:space="0" w:color="auto"/>
      </w:divBdr>
    </w:div>
    <w:div w:id="193497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sayansk.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57D5C-32C9-40BE-B769-C40E6600D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8179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RePack by SPecialiST</Company>
  <LinksUpToDate>false</LinksUpToDate>
  <CharactersWithSpaces>9594</CharactersWithSpaces>
  <SharedDoc>false</SharedDoc>
  <HLinks>
    <vt:vector size="96" baseType="variant">
      <vt:variant>
        <vt:i4>983113</vt:i4>
      </vt:variant>
      <vt:variant>
        <vt:i4>45</vt:i4>
      </vt:variant>
      <vt:variant>
        <vt:i4>0</vt:i4>
      </vt:variant>
      <vt:variant>
        <vt:i4>5</vt:i4>
      </vt:variant>
      <vt:variant>
        <vt:lpwstr>http://www.admsayansk.ru/</vt:lpwstr>
      </vt:variant>
      <vt:variant>
        <vt:lpwstr/>
      </vt:variant>
      <vt:variant>
        <vt:i4>8126480</vt:i4>
      </vt:variant>
      <vt:variant>
        <vt:i4>42</vt:i4>
      </vt:variant>
      <vt:variant>
        <vt:i4>0</vt:i4>
      </vt:variant>
      <vt:variant>
        <vt:i4>5</vt:i4>
      </vt:variant>
      <vt:variant>
        <vt:lpwstr>mailto:kaig@admsayansk.irmail/ru</vt:lpwstr>
      </vt:variant>
      <vt:variant>
        <vt:lpwstr/>
      </vt:variant>
      <vt:variant>
        <vt:i4>5242978</vt:i4>
      </vt:variant>
      <vt:variant>
        <vt:i4>39</vt:i4>
      </vt:variant>
      <vt:variant>
        <vt:i4>0</vt:i4>
      </vt:variant>
      <vt:variant>
        <vt:i4>5</vt:i4>
      </vt:variant>
      <vt:variant>
        <vt:lpwstr>mailto:admsayansk@irmail.ru</vt:lpwstr>
      </vt:variant>
      <vt:variant>
        <vt:lpwstr/>
      </vt:variant>
      <vt:variant>
        <vt:i4>983113</vt:i4>
      </vt:variant>
      <vt:variant>
        <vt:i4>36</vt:i4>
      </vt:variant>
      <vt:variant>
        <vt:i4>0</vt:i4>
      </vt:variant>
      <vt:variant>
        <vt:i4>5</vt:i4>
      </vt:variant>
      <vt:variant>
        <vt:lpwstr>http://www.admsayansk.ru/</vt:lpwstr>
      </vt:variant>
      <vt:variant>
        <vt:lpwstr/>
      </vt:variant>
      <vt:variant>
        <vt:i4>983113</vt:i4>
      </vt:variant>
      <vt:variant>
        <vt:i4>33</vt:i4>
      </vt:variant>
      <vt:variant>
        <vt:i4>0</vt:i4>
      </vt:variant>
      <vt:variant>
        <vt:i4>5</vt:i4>
      </vt:variant>
      <vt:variant>
        <vt:lpwstr>http://www.admsayansk.ru/</vt:lpwstr>
      </vt:variant>
      <vt:variant>
        <vt:lpwstr/>
      </vt:variant>
      <vt:variant>
        <vt:i4>7667773</vt:i4>
      </vt:variant>
      <vt:variant>
        <vt:i4>30</vt:i4>
      </vt:variant>
      <vt:variant>
        <vt:i4>0</vt:i4>
      </vt:variant>
      <vt:variant>
        <vt:i4>5</vt:i4>
      </vt:variant>
      <vt:variant>
        <vt:lpwstr>consultantplus://offline/ref=FE4AF0CF3427A82AAF077E0CE3B12B8927A1973B825A3E0C6197BD5A478298C6A2CA1DF2v2QCD</vt:lpwstr>
      </vt:variant>
      <vt:variant>
        <vt:lpwstr/>
      </vt:variant>
      <vt:variant>
        <vt:i4>65551</vt:i4>
      </vt:variant>
      <vt:variant>
        <vt:i4>27</vt:i4>
      </vt:variant>
      <vt:variant>
        <vt:i4>0</vt:i4>
      </vt:variant>
      <vt:variant>
        <vt:i4>5</vt:i4>
      </vt:variant>
      <vt:variant>
        <vt:lpwstr>consultantplus://offline/ref=FFCF61B1203897002AE1EBBDD6BF3825CCC242D70BB000727A0349900Bw5JBI</vt:lpwstr>
      </vt:variant>
      <vt:variant>
        <vt:lpwstr/>
      </vt:variant>
      <vt:variant>
        <vt:i4>65548</vt:i4>
      </vt:variant>
      <vt:variant>
        <vt:i4>24</vt:i4>
      </vt:variant>
      <vt:variant>
        <vt:i4>0</vt:i4>
      </vt:variant>
      <vt:variant>
        <vt:i4>5</vt:i4>
      </vt:variant>
      <vt:variant>
        <vt:lpwstr>consultantplus://offline/ref=FFCF61B1203897002AE1EBBDD6BF3825CCC242D70BB300727A0349900Bw5JBI</vt:lpwstr>
      </vt:variant>
      <vt:variant>
        <vt:lpwstr/>
      </vt:variant>
      <vt:variant>
        <vt:i4>6488122</vt:i4>
      </vt:variant>
      <vt:variant>
        <vt:i4>21</vt:i4>
      </vt:variant>
      <vt:variant>
        <vt:i4>0</vt:i4>
      </vt:variant>
      <vt:variant>
        <vt:i4>5</vt:i4>
      </vt:variant>
      <vt:variant>
        <vt:lpwstr/>
      </vt:variant>
      <vt:variant>
        <vt:lpwstr>Par381</vt:lpwstr>
      </vt:variant>
      <vt:variant>
        <vt:i4>8126480</vt:i4>
      </vt:variant>
      <vt:variant>
        <vt:i4>18</vt:i4>
      </vt:variant>
      <vt:variant>
        <vt:i4>0</vt:i4>
      </vt:variant>
      <vt:variant>
        <vt:i4>5</vt:i4>
      </vt:variant>
      <vt:variant>
        <vt:lpwstr>mailto:kaig@admsayansk.irmail/ru</vt:lpwstr>
      </vt:variant>
      <vt:variant>
        <vt:lpwstr/>
      </vt:variant>
      <vt:variant>
        <vt:i4>5242978</vt:i4>
      </vt:variant>
      <vt:variant>
        <vt:i4>15</vt:i4>
      </vt:variant>
      <vt:variant>
        <vt:i4>0</vt:i4>
      </vt:variant>
      <vt:variant>
        <vt:i4>5</vt:i4>
      </vt:variant>
      <vt:variant>
        <vt:lpwstr>mailto:admsayansk@irmail.ru</vt:lpwstr>
      </vt:variant>
      <vt:variant>
        <vt:lpwstr/>
      </vt:variant>
      <vt:variant>
        <vt:i4>983113</vt:i4>
      </vt:variant>
      <vt:variant>
        <vt:i4>12</vt:i4>
      </vt:variant>
      <vt:variant>
        <vt:i4>0</vt:i4>
      </vt:variant>
      <vt:variant>
        <vt:i4>5</vt:i4>
      </vt:variant>
      <vt:variant>
        <vt:lpwstr>http://www.admsayansk.ru/</vt:lpwstr>
      </vt:variant>
      <vt:variant>
        <vt:lpwstr/>
      </vt:variant>
      <vt:variant>
        <vt:i4>983113</vt:i4>
      </vt:variant>
      <vt:variant>
        <vt:i4>9</vt:i4>
      </vt:variant>
      <vt:variant>
        <vt:i4>0</vt:i4>
      </vt:variant>
      <vt:variant>
        <vt:i4>5</vt:i4>
      </vt:variant>
      <vt:variant>
        <vt:lpwstr>http://www.admsayansk.ru/</vt:lpwstr>
      </vt:variant>
      <vt:variant>
        <vt:lpwstr/>
      </vt:variant>
      <vt:variant>
        <vt:i4>8126520</vt:i4>
      </vt:variant>
      <vt:variant>
        <vt:i4>6</vt:i4>
      </vt:variant>
      <vt:variant>
        <vt:i4>0</vt:i4>
      </vt:variant>
      <vt:variant>
        <vt:i4>5</vt:i4>
      </vt:variant>
      <vt:variant>
        <vt:lpwstr>http://38.gosuslugi.ru/</vt:lpwstr>
      </vt:variant>
      <vt:variant>
        <vt:lpwstr/>
      </vt:variant>
      <vt:variant>
        <vt:i4>983113</vt:i4>
      </vt:variant>
      <vt:variant>
        <vt:i4>3</vt:i4>
      </vt:variant>
      <vt:variant>
        <vt:i4>0</vt:i4>
      </vt:variant>
      <vt:variant>
        <vt:i4>5</vt:i4>
      </vt:variant>
      <vt:variant>
        <vt:lpwstr>http://www.admsayansk.ru/</vt:lpwstr>
      </vt:variant>
      <vt:variant>
        <vt:lpwstr/>
      </vt:variant>
      <vt:variant>
        <vt:i4>7602302</vt:i4>
      </vt:variant>
      <vt:variant>
        <vt:i4>0</vt:i4>
      </vt:variant>
      <vt:variant>
        <vt:i4>0</vt:i4>
      </vt:variant>
      <vt:variant>
        <vt:i4>5</vt:i4>
      </vt:variant>
      <vt:variant>
        <vt:lpwstr>consultantplus://offline/main?base=LAW;n=112746;fld=134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Minutka15</dc:creator>
  <cp:lastModifiedBy>Шорохова</cp:lastModifiedBy>
  <cp:revision>2</cp:revision>
  <cp:lastPrinted>2016-08-23T08:06:00Z</cp:lastPrinted>
  <dcterms:created xsi:type="dcterms:W3CDTF">2016-09-27T03:45:00Z</dcterms:created>
  <dcterms:modified xsi:type="dcterms:W3CDTF">2016-09-27T03:45:00Z</dcterms:modified>
</cp:coreProperties>
</file>