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 w:rsidR="00462A05" w:rsidTr="002D2B22">
        <w:trPr>
          <w:trHeight w:val="426"/>
        </w:trPr>
        <w:tc>
          <w:tcPr>
            <w:tcW w:w="1476" w:type="dxa"/>
          </w:tcPr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A05" w:rsidTr="002D2B22">
        <w:trPr>
          <w:trHeight w:val="426"/>
        </w:trPr>
        <w:tc>
          <w:tcPr>
            <w:tcW w:w="1476" w:type="dxa"/>
          </w:tcPr>
          <w:p w:rsidR="001B0B3C" w:rsidRDefault="001B0B3C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3BB83A" wp14:editId="6917368D">
                  <wp:extent cx="800100" cy="757240"/>
                  <wp:effectExtent l="0" t="0" r="0" b="5080"/>
                  <wp:docPr id="3" name="Рисунок 3" descr="C:\Users\gomanenko_gv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manenko_gv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927" cy="86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462A05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1B0B3C" w:rsidRDefault="001B0B3C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462A05" w:rsidRPr="009A4EDF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УПРАВЛЕНИЕ РОСРЕЕСТРА</w:t>
            </w:r>
          </w:p>
          <w:p w:rsidR="00462A05" w:rsidRPr="009A4EDF" w:rsidRDefault="00462A05" w:rsidP="009A4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ПО ИРКУТСКОЙ ОБЛАСТИ</w:t>
            </w:r>
          </w:p>
        </w:tc>
        <w:tc>
          <w:tcPr>
            <w:tcW w:w="3827" w:type="dxa"/>
            <w:vMerge w:val="restart"/>
          </w:tcPr>
          <w:p w:rsidR="00865B98" w:rsidRDefault="00865B98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865B98" w:rsidRDefault="00865B98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660512" w:rsidRDefault="00660512" w:rsidP="00B60E7A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660512" w:rsidRDefault="00660512" w:rsidP="00B60E7A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865B98" w:rsidRPr="00865B98" w:rsidRDefault="005246F2" w:rsidP="0090513A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="00AC282B">
              <w:rPr>
                <w:rFonts w:cs="Times New Roman"/>
                <w:sz w:val="24"/>
                <w:szCs w:val="24"/>
              </w:rPr>
              <w:t xml:space="preserve"> </w:t>
            </w:r>
            <w:r w:rsidR="00213885">
              <w:rPr>
                <w:rFonts w:cs="Times New Roman"/>
                <w:sz w:val="24"/>
                <w:szCs w:val="24"/>
              </w:rPr>
              <w:t>апреля</w:t>
            </w:r>
            <w:r w:rsidR="00AC282B">
              <w:rPr>
                <w:rFonts w:cs="Times New Roman"/>
                <w:sz w:val="24"/>
                <w:szCs w:val="24"/>
              </w:rPr>
              <w:t xml:space="preserve"> 202</w:t>
            </w:r>
            <w:r w:rsidR="003F6846">
              <w:rPr>
                <w:rFonts w:cs="Times New Roman"/>
                <w:sz w:val="24"/>
                <w:szCs w:val="24"/>
              </w:rPr>
              <w:t>3</w:t>
            </w:r>
            <w:r w:rsidR="00AC282B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</w:tr>
      <w:tr w:rsidR="00462A05" w:rsidRPr="00E9260A" w:rsidTr="002D2B22">
        <w:trPr>
          <w:trHeight w:val="553"/>
        </w:trPr>
        <w:tc>
          <w:tcPr>
            <w:tcW w:w="1476" w:type="dxa"/>
          </w:tcPr>
          <w:p w:rsidR="00462A05" w:rsidRPr="00E9260A" w:rsidRDefault="00462A05" w:rsidP="007C1013"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462A05" w:rsidRPr="00977AD2" w:rsidRDefault="00865B98" w:rsidP="00865B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</w:tc>
        <w:tc>
          <w:tcPr>
            <w:tcW w:w="3827" w:type="dxa"/>
            <w:vMerge/>
          </w:tcPr>
          <w:p w:rsidR="00462A05" w:rsidRPr="00977AD2" w:rsidRDefault="00462A05" w:rsidP="00C633A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4D2826" w:rsidRDefault="004D2826" w:rsidP="004B1E49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b/>
          <w:lang w:eastAsia="ru-RU"/>
        </w:rPr>
      </w:pPr>
    </w:p>
    <w:p w:rsidR="005246F2" w:rsidRPr="005246F2" w:rsidRDefault="005246F2" w:rsidP="005246F2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Times New Roman" w:hAnsi="Arial" w:cs="Arial"/>
          <w:b/>
          <w:lang w:eastAsia="ru-RU"/>
        </w:rPr>
      </w:pPr>
      <w:r w:rsidRPr="005246F2">
        <w:rPr>
          <w:rFonts w:ascii="Arial" w:eastAsia="Times New Roman" w:hAnsi="Arial" w:cs="Arial"/>
          <w:b/>
          <w:lang w:eastAsia="ru-RU"/>
        </w:rPr>
        <w:t>Кадастровый учет за 2 часа. Новый проект Управления Росреестра по Иркутской области.</w:t>
      </w:r>
    </w:p>
    <w:p w:rsidR="005246F2" w:rsidRPr="005246F2" w:rsidRDefault="005246F2" w:rsidP="005246F2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Times New Roman" w:hAnsi="Arial" w:cs="Arial"/>
          <w:b/>
          <w:lang w:eastAsia="ru-RU"/>
        </w:rPr>
      </w:pPr>
    </w:p>
    <w:p w:rsidR="005246F2" w:rsidRPr="005246F2" w:rsidRDefault="005246F2" w:rsidP="005246F2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5246F2">
        <w:rPr>
          <w:rFonts w:ascii="Arial" w:eastAsia="Times New Roman" w:hAnsi="Arial" w:cs="Arial"/>
          <w:lang w:eastAsia="ru-RU"/>
        </w:rPr>
        <w:t>Управлением Росреестра по Иркутской области в апреле 2023 года в интересах жителей Иркутской области введена новая форма работы. Речь идет о проекте «Кадастровый учет за 2 часа».</w:t>
      </w:r>
    </w:p>
    <w:p w:rsidR="005246F2" w:rsidRPr="005246F2" w:rsidRDefault="005246F2" w:rsidP="005246F2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5246F2">
        <w:rPr>
          <w:rFonts w:ascii="Arial" w:eastAsia="Times New Roman" w:hAnsi="Arial" w:cs="Arial"/>
          <w:lang w:eastAsia="ru-RU"/>
        </w:rPr>
        <w:t>Суть этого проекта в том, что у ряда кадастровых инженеров теперь появилась возможность подать документы на кадастровый учет и получить результат в течение двух часов.</w:t>
      </w:r>
    </w:p>
    <w:p w:rsidR="005246F2" w:rsidRPr="005246F2" w:rsidRDefault="005246F2" w:rsidP="005246F2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5246F2">
        <w:rPr>
          <w:rFonts w:ascii="Arial" w:eastAsia="Times New Roman" w:hAnsi="Arial" w:cs="Arial"/>
          <w:lang w:eastAsia="ru-RU"/>
        </w:rPr>
        <w:t xml:space="preserve">В проекте участвуют лучшие кадастровые инженеры по итогам 2022 года. </w:t>
      </w:r>
    </w:p>
    <w:p w:rsidR="005246F2" w:rsidRPr="005246F2" w:rsidRDefault="005246F2" w:rsidP="005246F2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5246F2">
        <w:rPr>
          <w:rFonts w:ascii="Arial" w:eastAsia="Times New Roman" w:hAnsi="Arial" w:cs="Arial"/>
          <w:lang w:eastAsia="ru-RU"/>
        </w:rPr>
        <w:t>Напомним, что Управлением Росреестра по Иркутской области на постоянной основе ведется рейтинг кадастровых инженеров, действующих на территории Иркутской области. При этом оценивается как количество выполненных работ, так и их качество.</w:t>
      </w:r>
    </w:p>
    <w:p w:rsidR="005246F2" w:rsidRPr="005246F2" w:rsidRDefault="005246F2" w:rsidP="005246F2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5246F2">
        <w:rPr>
          <w:rFonts w:ascii="Arial" w:eastAsia="Times New Roman" w:hAnsi="Arial" w:cs="Arial"/>
          <w:lang w:eastAsia="ru-RU"/>
        </w:rPr>
        <w:t>Именно лидеры такого рейтинга, которые оказывают наиболее качественные услуги жителям Иркутской области, теперь могут получить выписку о постановке объекта недвижимости на кадастровый учет не за 7-9 рабочих дней, как указано в законе, а всего за 2 часа.</w:t>
      </w:r>
    </w:p>
    <w:p w:rsidR="005246F2" w:rsidRPr="005246F2" w:rsidRDefault="005246F2" w:rsidP="005246F2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5246F2">
        <w:rPr>
          <w:rFonts w:ascii="Arial" w:eastAsia="Times New Roman" w:hAnsi="Arial" w:cs="Arial"/>
          <w:lang w:eastAsia="ru-RU"/>
        </w:rPr>
        <w:t>Также у кадастровых инженеров – лидеров рейтинга появилась возможность заранее подать документы в Управление Росреестра в электронном виде для предварительной проверки, чтобы исключить возможность получить отрицательное решение.</w:t>
      </w:r>
    </w:p>
    <w:p w:rsidR="005246F2" w:rsidRPr="005246F2" w:rsidRDefault="005246F2" w:rsidP="005246F2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5246F2">
        <w:rPr>
          <w:rFonts w:ascii="Arial" w:eastAsia="Times New Roman" w:hAnsi="Arial" w:cs="Arial"/>
          <w:lang w:eastAsia="ru-RU"/>
        </w:rPr>
        <w:t>По словам руководителя Управления Росреестра по Иркутской области Виктора Петровича Жердева наш новый проект направлен не только на то, чтобы сделать взаимодействие с кадастровыми инженерами Иркутской области более удобным, но прежде всего должен помочь нашим потребителям, так как кадастровые инженеры будут еще более заинтересованы в повышении качества своей работы, ведь это дает определенное конкурентное преимущество – сокращение сроков кадастрового учета до 2 часов. Это значит, что в конечном счете выиграют именно потребители – жители области, которые будут получать результат услуги по кадастровому учету быстрее.</w:t>
      </w:r>
    </w:p>
    <w:p w:rsidR="0090513A" w:rsidRPr="005246F2" w:rsidRDefault="005246F2" w:rsidP="005246F2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5246F2">
        <w:rPr>
          <w:rFonts w:ascii="Arial" w:eastAsia="Times New Roman" w:hAnsi="Arial" w:cs="Arial"/>
          <w:lang w:eastAsia="ru-RU"/>
        </w:rPr>
        <w:t>Любые вопросы, связанные с проведением кадастрового учета, можно задать по бесплатному справочному телефону 8(3952) 450-150.</w:t>
      </w:r>
    </w:p>
    <w:p w:rsidR="0090513A" w:rsidRPr="001442F5" w:rsidRDefault="0090513A" w:rsidP="0090513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6850F1" w:rsidRPr="001442F5" w:rsidRDefault="006850F1" w:rsidP="006850F1">
      <w:pPr>
        <w:tabs>
          <w:tab w:val="left" w:pos="567"/>
        </w:tabs>
        <w:spacing w:line="276" w:lineRule="auto"/>
        <w:jc w:val="both"/>
        <w:rPr>
          <w:rFonts w:ascii="Arial" w:hAnsi="Arial" w:cs="Arial"/>
          <w:i/>
          <w:shd w:val="clear" w:color="auto" w:fill="FFFFFF"/>
        </w:rPr>
      </w:pPr>
      <w:r w:rsidRPr="001442F5">
        <w:rPr>
          <w:rFonts w:ascii="Arial" w:hAnsi="Arial" w:cs="Arial"/>
          <w:i/>
          <w:shd w:val="clear" w:color="auto" w:fill="FFFFFF"/>
        </w:rPr>
        <w:t>Пресс-служба Управления Росреестра по Иркутской области</w:t>
      </w:r>
    </w:p>
    <w:p w:rsidR="002F2FDB" w:rsidRDefault="002F2FDB" w:rsidP="006850F1">
      <w:pPr>
        <w:spacing w:after="0" w:line="240" w:lineRule="auto"/>
        <w:contextualSpacing/>
        <w:rPr>
          <w:rFonts w:ascii="Arial" w:eastAsia="Times New Roman" w:hAnsi="Arial" w:cs="Arial"/>
          <w:lang w:eastAsia="ru-RU"/>
        </w:rPr>
      </w:pPr>
    </w:p>
    <w:p w:rsidR="007A2508" w:rsidRDefault="007A2508" w:rsidP="00440C32">
      <w:pPr>
        <w:spacing w:after="0" w:line="240" w:lineRule="auto"/>
        <w:contextualSpacing/>
        <w:rPr>
          <w:rFonts w:ascii="Arial" w:eastAsia="Times New Roman" w:hAnsi="Arial" w:cs="Arial"/>
          <w:lang w:eastAsia="ru-RU"/>
        </w:rPr>
      </w:pPr>
    </w:p>
    <w:p w:rsidR="00206A68" w:rsidRPr="009A4EDF" w:rsidRDefault="00206A68" w:rsidP="00F16C64">
      <w:pPr>
        <w:tabs>
          <w:tab w:val="left" w:pos="567"/>
        </w:tabs>
        <w:spacing w:line="240" w:lineRule="auto"/>
        <w:rPr>
          <w:rFonts w:ascii="Arial" w:hAnsi="Arial" w:cs="Arial"/>
          <w:sz w:val="18"/>
          <w:szCs w:val="18"/>
        </w:rPr>
      </w:pPr>
    </w:p>
    <w:sectPr w:rsidR="00206A68" w:rsidRPr="009A4EDF" w:rsidSect="001309BE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60" w:rsidRDefault="00A52960" w:rsidP="00A52960">
      <w:pPr>
        <w:spacing w:after="0" w:line="240" w:lineRule="auto"/>
      </w:pPr>
      <w:r>
        <w:separator/>
      </w:r>
    </w:p>
  </w:endnote>
  <w:endnote w:type="continuationSeparator" w:id="0">
    <w:p w:rsidR="00A52960" w:rsidRDefault="00A52960" w:rsidP="00A5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60" w:rsidRDefault="00A52960" w:rsidP="00A52960">
      <w:pPr>
        <w:spacing w:after="0" w:line="240" w:lineRule="auto"/>
      </w:pPr>
      <w:r>
        <w:separator/>
      </w:r>
    </w:p>
  </w:footnote>
  <w:footnote w:type="continuationSeparator" w:id="0">
    <w:p w:rsidR="00A52960" w:rsidRDefault="00A52960" w:rsidP="00A5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E6021"/>
    <w:multiLevelType w:val="multilevel"/>
    <w:tmpl w:val="27E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40"/>
    <w:rsid w:val="00006F0D"/>
    <w:rsid w:val="00015793"/>
    <w:rsid w:val="00020FD0"/>
    <w:rsid w:val="000237FE"/>
    <w:rsid w:val="000262DA"/>
    <w:rsid w:val="000339B8"/>
    <w:rsid w:val="00044527"/>
    <w:rsid w:val="00065D76"/>
    <w:rsid w:val="000D088B"/>
    <w:rsid w:val="000D0F60"/>
    <w:rsid w:val="000D1CD5"/>
    <w:rsid w:val="000D47C6"/>
    <w:rsid w:val="000D6B75"/>
    <w:rsid w:val="000F0443"/>
    <w:rsid w:val="0011444A"/>
    <w:rsid w:val="00116695"/>
    <w:rsid w:val="00120423"/>
    <w:rsid w:val="0012234E"/>
    <w:rsid w:val="00127E79"/>
    <w:rsid w:val="001309BE"/>
    <w:rsid w:val="00135043"/>
    <w:rsid w:val="001442F5"/>
    <w:rsid w:val="00144484"/>
    <w:rsid w:val="001528B6"/>
    <w:rsid w:val="00163688"/>
    <w:rsid w:val="001678FE"/>
    <w:rsid w:val="00177237"/>
    <w:rsid w:val="00195E0C"/>
    <w:rsid w:val="001A1627"/>
    <w:rsid w:val="001A5D70"/>
    <w:rsid w:val="001A75CE"/>
    <w:rsid w:val="001B07B5"/>
    <w:rsid w:val="001B0B3C"/>
    <w:rsid w:val="001B5AB9"/>
    <w:rsid w:val="001C172D"/>
    <w:rsid w:val="001C5260"/>
    <w:rsid w:val="001E2C6C"/>
    <w:rsid w:val="001E61ED"/>
    <w:rsid w:val="00200534"/>
    <w:rsid w:val="00200D57"/>
    <w:rsid w:val="002031CB"/>
    <w:rsid w:val="00206A68"/>
    <w:rsid w:val="00212E10"/>
    <w:rsid w:val="0021353F"/>
    <w:rsid w:val="00213885"/>
    <w:rsid w:val="00216A16"/>
    <w:rsid w:val="002256FC"/>
    <w:rsid w:val="0023214D"/>
    <w:rsid w:val="00233717"/>
    <w:rsid w:val="00233942"/>
    <w:rsid w:val="0025030C"/>
    <w:rsid w:val="002545E9"/>
    <w:rsid w:val="002563CB"/>
    <w:rsid w:val="00257D3C"/>
    <w:rsid w:val="00260113"/>
    <w:rsid w:val="0026167D"/>
    <w:rsid w:val="00266C64"/>
    <w:rsid w:val="00267F68"/>
    <w:rsid w:val="00276633"/>
    <w:rsid w:val="002768DA"/>
    <w:rsid w:val="00280149"/>
    <w:rsid w:val="0028396A"/>
    <w:rsid w:val="00293F23"/>
    <w:rsid w:val="002A2CCF"/>
    <w:rsid w:val="002A79C1"/>
    <w:rsid w:val="002B0880"/>
    <w:rsid w:val="002C0172"/>
    <w:rsid w:val="002D2B22"/>
    <w:rsid w:val="002D531F"/>
    <w:rsid w:val="002E0D5C"/>
    <w:rsid w:val="002F2FDB"/>
    <w:rsid w:val="002F7B0A"/>
    <w:rsid w:val="00327810"/>
    <w:rsid w:val="0033171A"/>
    <w:rsid w:val="00333470"/>
    <w:rsid w:val="00345892"/>
    <w:rsid w:val="003518C2"/>
    <w:rsid w:val="00352529"/>
    <w:rsid w:val="003530E5"/>
    <w:rsid w:val="003567B2"/>
    <w:rsid w:val="003773EE"/>
    <w:rsid w:val="00377BF2"/>
    <w:rsid w:val="003A37AC"/>
    <w:rsid w:val="003B0E5E"/>
    <w:rsid w:val="003B5D44"/>
    <w:rsid w:val="003C750B"/>
    <w:rsid w:val="003E0593"/>
    <w:rsid w:val="003E53AA"/>
    <w:rsid w:val="003F6846"/>
    <w:rsid w:val="0040566D"/>
    <w:rsid w:val="0040706B"/>
    <w:rsid w:val="00411DE5"/>
    <w:rsid w:val="00414F55"/>
    <w:rsid w:val="00430651"/>
    <w:rsid w:val="00435B87"/>
    <w:rsid w:val="00440C32"/>
    <w:rsid w:val="004606B1"/>
    <w:rsid w:val="00462A05"/>
    <w:rsid w:val="00464307"/>
    <w:rsid w:val="004650F8"/>
    <w:rsid w:val="00465D20"/>
    <w:rsid w:val="00480D62"/>
    <w:rsid w:val="0048306C"/>
    <w:rsid w:val="00492179"/>
    <w:rsid w:val="004B1E49"/>
    <w:rsid w:val="004B22F1"/>
    <w:rsid w:val="004B2E0D"/>
    <w:rsid w:val="004B5D20"/>
    <w:rsid w:val="004D2826"/>
    <w:rsid w:val="004D4CA2"/>
    <w:rsid w:val="004D52F3"/>
    <w:rsid w:val="004D6247"/>
    <w:rsid w:val="004E104E"/>
    <w:rsid w:val="004E35A7"/>
    <w:rsid w:val="004E5DE5"/>
    <w:rsid w:val="00504B70"/>
    <w:rsid w:val="00507ACB"/>
    <w:rsid w:val="005106C2"/>
    <w:rsid w:val="00517A1A"/>
    <w:rsid w:val="00520351"/>
    <w:rsid w:val="0052124C"/>
    <w:rsid w:val="00522CDD"/>
    <w:rsid w:val="005246F2"/>
    <w:rsid w:val="005355AC"/>
    <w:rsid w:val="005464EE"/>
    <w:rsid w:val="00550C7B"/>
    <w:rsid w:val="005515C6"/>
    <w:rsid w:val="00552F3E"/>
    <w:rsid w:val="00561F76"/>
    <w:rsid w:val="00571C26"/>
    <w:rsid w:val="00573214"/>
    <w:rsid w:val="00574310"/>
    <w:rsid w:val="00574F68"/>
    <w:rsid w:val="00577656"/>
    <w:rsid w:val="00594320"/>
    <w:rsid w:val="005A3097"/>
    <w:rsid w:val="005B17AD"/>
    <w:rsid w:val="005B5A40"/>
    <w:rsid w:val="005F4205"/>
    <w:rsid w:val="00600C44"/>
    <w:rsid w:val="00607474"/>
    <w:rsid w:val="00612666"/>
    <w:rsid w:val="00624C30"/>
    <w:rsid w:val="00626E69"/>
    <w:rsid w:val="006527D5"/>
    <w:rsid w:val="00660512"/>
    <w:rsid w:val="0066225B"/>
    <w:rsid w:val="00666B9B"/>
    <w:rsid w:val="0068362C"/>
    <w:rsid w:val="006850F1"/>
    <w:rsid w:val="00690B21"/>
    <w:rsid w:val="0069573C"/>
    <w:rsid w:val="006A0B17"/>
    <w:rsid w:val="006A1C36"/>
    <w:rsid w:val="006A7444"/>
    <w:rsid w:val="006C157A"/>
    <w:rsid w:val="006C315C"/>
    <w:rsid w:val="006D7CDC"/>
    <w:rsid w:val="006E1500"/>
    <w:rsid w:val="006F4E15"/>
    <w:rsid w:val="006F5909"/>
    <w:rsid w:val="006F6F98"/>
    <w:rsid w:val="007027AB"/>
    <w:rsid w:val="007046EA"/>
    <w:rsid w:val="0070760C"/>
    <w:rsid w:val="00727F83"/>
    <w:rsid w:val="00762E7E"/>
    <w:rsid w:val="007638EA"/>
    <w:rsid w:val="00765D9D"/>
    <w:rsid w:val="00767A6E"/>
    <w:rsid w:val="00781659"/>
    <w:rsid w:val="0078389F"/>
    <w:rsid w:val="00784014"/>
    <w:rsid w:val="007A2508"/>
    <w:rsid w:val="007A3376"/>
    <w:rsid w:val="007A5F4A"/>
    <w:rsid w:val="007C1013"/>
    <w:rsid w:val="007D0781"/>
    <w:rsid w:val="007F2249"/>
    <w:rsid w:val="008039E5"/>
    <w:rsid w:val="00803DB7"/>
    <w:rsid w:val="008043B6"/>
    <w:rsid w:val="00824C15"/>
    <w:rsid w:val="00825751"/>
    <w:rsid w:val="00826876"/>
    <w:rsid w:val="00842741"/>
    <w:rsid w:val="00845268"/>
    <w:rsid w:val="00865B98"/>
    <w:rsid w:val="00885ACF"/>
    <w:rsid w:val="00891D79"/>
    <w:rsid w:val="008920C7"/>
    <w:rsid w:val="00895640"/>
    <w:rsid w:val="008964FB"/>
    <w:rsid w:val="008A48F6"/>
    <w:rsid w:val="008B5D51"/>
    <w:rsid w:val="008C0C9A"/>
    <w:rsid w:val="008E0A69"/>
    <w:rsid w:val="008F29D7"/>
    <w:rsid w:val="008F3156"/>
    <w:rsid w:val="008F5CF7"/>
    <w:rsid w:val="009048FC"/>
    <w:rsid w:val="0090513A"/>
    <w:rsid w:val="0091174D"/>
    <w:rsid w:val="00923821"/>
    <w:rsid w:val="00927398"/>
    <w:rsid w:val="00967ABD"/>
    <w:rsid w:val="00973790"/>
    <w:rsid w:val="0097589D"/>
    <w:rsid w:val="00977AD2"/>
    <w:rsid w:val="0098459C"/>
    <w:rsid w:val="009946F2"/>
    <w:rsid w:val="009A4EDF"/>
    <w:rsid w:val="009A594F"/>
    <w:rsid w:val="009B49D8"/>
    <w:rsid w:val="009C322F"/>
    <w:rsid w:val="009E308B"/>
    <w:rsid w:val="009E787C"/>
    <w:rsid w:val="009F6FF6"/>
    <w:rsid w:val="00A12CD8"/>
    <w:rsid w:val="00A15B55"/>
    <w:rsid w:val="00A31950"/>
    <w:rsid w:val="00A31E41"/>
    <w:rsid w:val="00A331EC"/>
    <w:rsid w:val="00A34386"/>
    <w:rsid w:val="00A36A1F"/>
    <w:rsid w:val="00A51DEC"/>
    <w:rsid w:val="00A52960"/>
    <w:rsid w:val="00A55729"/>
    <w:rsid w:val="00A60359"/>
    <w:rsid w:val="00A64987"/>
    <w:rsid w:val="00A71E1D"/>
    <w:rsid w:val="00A810E3"/>
    <w:rsid w:val="00A828B6"/>
    <w:rsid w:val="00A83DD2"/>
    <w:rsid w:val="00AA0E3F"/>
    <w:rsid w:val="00AA3242"/>
    <w:rsid w:val="00AA6C1B"/>
    <w:rsid w:val="00AC282B"/>
    <w:rsid w:val="00AC4C1D"/>
    <w:rsid w:val="00AE02B9"/>
    <w:rsid w:val="00AE5D74"/>
    <w:rsid w:val="00AF52BF"/>
    <w:rsid w:val="00B056C2"/>
    <w:rsid w:val="00B26727"/>
    <w:rsid w:val="00B27FCD"/>
    <w:rsid w:val="00B33E18"/>
    <w:rsid w:val="00B60E7A"/>
    <w:rsid w:val="00B81DC5"/>
    <w:rsid w:val="00B96F7C"/>
    <w:rsid w:val="00BA00C4"/>
    <w:rsid w:val="00BA0AAA"/>
    <w:rsid w:val="00BB1535"/>
    <w:rsid w:val="00BB6A23"/>
    <w:rsid w:val="00BD5B98"/>
    <w:rsid w:val="00BE622E"/>
    <w:rsid w:val="00BE686A"/>
    <w:rsid w:val="00BF4DD5"/>
    <w:rsid w:val="00C01967"/>
    <w:rsid w:val="00C10060"/>
    <w:rsid w:val="00C10575"/>
    <w:rsid w:val="00C342E3"/>
    <w:rsid w:val="00C47809"/>
    <w:rsid w:val="00C5233E"/>
    <w:rsid w:val="00C528E9"/>
    <w:rsid w:val="00C543FD"/>
    <w:rsid w:val="00C633AA"/>
    <w:rsid w:val="00C749E0"/>
    <w:rsid w:val="00C75BC4"/>
    <w:rsid w:val="00C84269"/>
    <w:rsid w:val="00C92BC9"/>
    <w:rsid w:val="00CA4743"/>
    <w:rsid w:val="00CB26B9"/>
    <w:rsid w:val="00CB2AB5"/>
    <w:rsid w:val="00CB58A3"/>
    <w:rsid w:val="00CC10C4"/>
    <w:rsid w:val="00CD2293"/>
    <w:rsid w:val="00CD413E"/>
    <w:rsid w:val="00CF1FC3"/>
    <w:rsid w:val="00D0032C"/>
    <w:rsid w:val="00D24543"/>
    <w:rsid w:val="00D30734"/>
    <w:rsid w:val="00D35407"/>
    <w:rsid w:val="00D4319A"/>
    <w:rsid w:val="00D50B50"/>
    <w:rsid w:val="00D519EC"/>
    <w:rsid w:val="00D55626"/>
    <w:rsid w:val="00D62337"/>
    <w:rsid w:val="00D67CA2"/>
    <w:rsid w:val="00D75ABD"/>
    <w:rsid w:val="00D85C3F"/>
    <w:rsid w:val="00D95B74"/>
    <w:rsid w:val="00D96775"/>
    <w:rsid w:val="00DA70DB"/>
    <w:rsid w:val="00DE5802"/>
    <w:rsid w:val="00DE587F"/>
    <w:rsid w:val="00DE7378"/>
    <w:rsid w:val="00E074F7"/>
    <w:rsid w:val="00E142DA"/>
    <w:rsid w:val="00E23287"/>
    <w:rsid w:val="00E3101D"/>
    <w:rsid w:val="00E3484A"/>
    <w:rsid w:val="00E53FB3"/>
    <w:rsid w:val="00E6240E"/>
    <w:rsid w:val="00E64D46"/>
    <w:rsid w:val="00E7033C"/>
    <w:rsid w:val="00E711C9"/>
    <w:rsid w:val="00E8239B"/>
    <w:rsid w:val="00E9091A"/>
    <w:rsid w:val="00E91B68"/>
    <w:rsid w:val="00E920C9"/>
    <w:rsid w:val="00E9260A"/>
    <w:rsid w:val="00EB0B33"/>
    <w:rsid w:val="00EB0D04"/>
    <w:rsid w:val="00EB4D7C"/>
    <w:rsid w:val="00EC2C85"/>
    <w:rsid w:val="00EC603C"/>
    <w:rsid w:val="00ED2E8C"/>
    <w:rsid w:val="00ED36DB"/>
    <w:rsid w:val="00EE2E09"/>
    <w:rsid w:val="00EF2BD2"/>
    <w:rsid w:val="00EF3BCA"/>
    <w:rsid w:val="00EF5C69"/>
    <w:rsid w:val="00F0185A"/>
    <w:rsid w:val="00F103E0"/>
    <w:rsid w:val="00F14B0B"/>
    <w:rsid w:val="00F15D24"/>
    <w:rsid w:val="00F16C64"/>
    <w:rsid w:val="00F17F10"/>
    <w:rsid w:val="00F23C50"/>
    <w:rsid w:val="00F23FC4"/>
    <w:rsid w:val="00F24C1D"/>
    <w:rsid w:val="00F37949"/>
    <w:rsid w:val="00F416B3"/>
    <w:rsid w:val="00F5763B"/>
    <w:rsid w:val="00F77765"/>
    <w:rsid w:val="00F951CD"/>
    <w:rsid w:val="00FB58E9"/>
    <w:rsid w:val="00FC1573"/>
    <w:rsid w:val="00FD2E9B"/>
    <w:rsid w:val="00FD5C75"/>
    <w:rsid w:val="00FE0B5C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9434"/>
  <w15:chartTrackingRefBased/>
  <w15:docId w15:val="{B7F56774-36FA-433E-AC5F-F8473AD8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D8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85C3F"/>
    <w:rPr>
      <w:i/>
      <w:iCs/>
    </w:rPr>
  </w:style>
  <w:style w:type="paragraph" w:styleId="aa">
    <w:name w:val="header"/>
    <w:basedOn w:val="a"/>
    <w:link w:val="ab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2960"/>
  </w:style>
  <w:style w:type="paragraph" w:styleId="ac">
    <w:name w:val="footer"/>
    <w:basedOn w:val="a"/>
    <w:link w:val="ad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960"/>
  </w:style>
  <w:style w:type="paragraph" w:styleId="ae">
    <w:name w:val="Body Text"/>
    <w:basedOn w:val="a"/>
    <w:link w:val="1"/>
    <w:rsid w:val="00B96F7C"/>
    <w:pPr>
      <w:widowControl w:val="0"/>
      <w:adjustRightInd w:val="0"/>
      <w:spacing w:after="0" w:line="240" w:lineRule="auto"/>
      <w:ind w:firstLine="851"/>
      <w:jc w:val="both"/>
      <w:textAlignment w:val="baseline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B96F7C"/>
  </w:style>
  <w:style w:type="character" w:customStyle="1" w:styleId="1">
    <w:name w:val="Основной текст Знак1"/>
    <w:basedOn w:val="a0"/>
    <w:link w:val="ae"/>
    <w:rsid w:val="00B96F7C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Жиляев Михаил Семенович</cp:lastModifiedBy>
  <cp:revision>2</cp:revision>
  <cp:lastPrinted>2023-04-07T05:24:00Z</cp:lastPrinted>
  <dcterms:created xsi:type="dcterms:W3CDTF">2023-04-25T09:03:00Z</dcterms:created>
  <dcterms:modified xsi:type="dcterms:W3CDTF">2023-04-25T09:03:00Z</dcterms:modified>
</cp:coreProperties>
</file>