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0" w:rsidRPr="00175ED4" w:rsidRDefault="00B71510" w:rsidP="00B715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175ED4">
        <w:rPr>
          <w:rFonts w:ascii="Times New Roman" w:hAnsi="Times New Roman" w:cs="Times New Roman"/>
          <w:b/>
          <w:spacing w:val="50"/>
          <w:sz w:val="28"/>
          <w:szCs w:val="28"/>
        </w:rPr>
        <w:t>Администрация городского округа</w:t>
      </w:r>
    </w:p>
    <w:p w:rsidR="00B71510" w:rsidRPr="00175ED4" w:rsidRDefault="00B71510" w:rsidP="00B715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175ED4">
        <w:rPr>
          <w:rFonts w:ascii="Times New Roman" w:hAnsi="Times New Roman" w:cs="Times New Roman"/>
          <w:b/>
          <w:spacing w:val="50"/>
          <w:sz w:val="28"/>
          <w:szCs w:val="28"/>
        </w:rPr>
        <w:t>муниципального образования</w:t>
      </w:r>
    </w:p>
    <w:p w:rsidR="00B71510" w:rsidRPr="00175ED4" w:rsidRDefault="00B71510" w:rsidP="00B715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175ED4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B71510" w:rsidRPr="00175ED4" w:rsidRDefault="00B71510" w:rsidP="00B71510">
      <w:pPr>
        <w:spacing w:after="0" w:line="240" w:lineRule="auto"/>
        <w:ind w:right="170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pStyle w:val="1"/>
        <w:ind w:firstLine="567"/>
        <w:rPr>
          <w:spacing w:val="40"/>
          <w:sz w:val="28"/>
          <w:szCs w:val="28"/>
        </w:rPr>
      </w:pPr>
      <w:r w:rsidRPr="00175ED4">
        <w:rPr>
          <w:spacing w:val="40"/>
          <w:sz w:val="28"/>
          <w:szCs w:val="28"/>
        </w:rPr>
        <w:t>ПОСТАНОВЛЕНИЕ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tabs>
          <w:tab w:val="left" w:pos="534"/>
          <w:tab w:val="left" w:pos="2069"/>
          <w:tab w:val="left" w:pos="25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От</w:t>
      </w:r>
      <w:r w:rsidR="00FA0B2D">
        <w:rPr>
          <w:rFonts w:ascii="Times New Roman" w:hAnsi="Times New Roman" w:cs="Times New Roman"/>
          <w:sz w:val="28"/>
          <w:szCs w:val="28"/>
        </w:rPr>
        <w:t xml:space="preserve"> 07.10.2016 </w:t>
      </w:r>
      <w:r w:rsidRPr="00175ED4">
        <w:rPr>
          <w:rFonts w:ascii="Times New Roman" w:hAnsi="Times New Roman" w:cs="Times New Roman"/>
          <w:sz w:val="28"/>
          <w:szCs w:val="28"/>
        </w:rPr>
        <w:t>№</w:t>
      </w:r>
      <w:r w:rsidR="00FA0B2D">
        <w:rPr>
          <w:rFonts w:ascii="Times New Roman" w:hAnsi="Times New Roman" w:cs="Times New Roman"/>
          <w:sz w:val="28"/>
          <w:szCs w:val="28"/>
        </w:rPr>
        <w:t xml:space="preserve"> 110-37-1222-16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г.Саянск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tabs>
          <w:tab w:val="left" w:pos="-1688"/>
          <w:tab w:val="left" w:pos="-314"/>
          <w:tab w:val="left" w:pos="-187"/>
          <w:tab w:val="left" w:pos="3673"/>
        </w:tabs>
        <w:spacing w:after="0" w:line="240" w:lineRule="auto"/>
        <w:ind w:right="439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ED4">
        <w:rPr>
          <w:rFonts w:ascii="Times New Roman" w:hAnsi="Times New Roman" w:cs="Times New Roman"/>
          <w:sz w:val="24"/>
          <w:szCs w:val="24"/>
        </w:rPr>
        <w:t xml:space="preserve">Об утверждении стандарта качества оказания муниципальной услуги </w:t>
      </w:r>
      <w:r w:rsidR="0006055D">
        <w:rPr>
          <w:rFonts w:ascii="Times New Roman" w:hAnsi="Times New Roman" w:cs="Times New Roman"/>
          <w:sz w:val="24"/>
          <w:szCs w:val="24"/>
        </w:rPr>
        <w:t>«Реализация дополнительных общеразвивающих программ»</w:t>
      </w:r>
    </w:p>
    <w:p w:rsidR="00B71510" w:rsidRPr="00175ED4" w:rsidRDefault="00B71510" w:rsidP="00B71510">
      <w:pPr>
        <w:tabs>
          <w:tab w:val="left" w:pos="-1688"/>
          <w:tab w:val="left" w:pos="-314"/>
          <w:tab w:val="left" w:pos="-187"/>
          <w:tab w:val="left" w:pos="3673"/>
        </w:tabs>
        <w:spacing w:after="0" w:line="240" w:lineRule="auto"/>
        <w:ind w:right="439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401D" w:rsidRPr="00175ED4" w:rsidRDefault="00BB401D" w:rsidP="00BB401D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В целях повышения качества оказания муниципальных услуг (выполнения работ), руководствуясь </w:t>
      </w:r>
      <w:r w:rsidRPr="00B73A05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73A05">
        <w:rPr>
          <w:rFonts w:ascii="Times New Roman" w:eastAsia="Times New Roman" w:hAnsi="Times New Roman" w:cs="Times New Roman"/>
          <w:sz w:val="28"/>
          <w:szCs w:val="28"/>
        </w:rPr>
        <w:t xml:space="preserve"> 16 Федерального закона от 06.10.2003 №131-ФЗ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73A05">
        <w:rPr>
          <w:rFonts w:ascii="Times New Roman" w:eastAsia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73A0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29.09.2015 № 110-46-748-15</w:t>
      </w:r>
      <w:r w:rsidR="00357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057" w:rsidRPr="00357057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общих требований </w:t>
      </w:r>
      <w:proofErr w:type="gramStart"/>
      <w:r w:rsidR="00357057" w:rsidRPr="00357057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357057" w:rsidRPr="0035705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формированию и применению стандартов качества оказания муниципальных услуг (выполнения работ)»</w:t>
      </w:r>
      <w:r w:rsidRPr="00175ED4">
        <w:rPr>
          <w:rFonts w:ascii="Times New Roman" w:hAnsi="Times New Roman" w:cs="Times New Roman"/>
          <w:sz w:val="28"/>
          <w:szCs w:val="28"/>
        </w:rPr>
        <w:t>,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71510" w:rsidRPr="00175ED4" w:rsidRDefault="00B71510" w:rsidP="00B715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175ED4">
        <w:rPr>
          <w:rFonts w:ascii="Times New Roman" w:hAnsi="Times New Roman" w:cs="Times New Roman"/>
          <w:sz w:val="28"/>
          <w:szCs w:val="28"/>
        </w:rPr>
        <w:t>: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1. Утвердить Стандарт качества оказания муниципальной услуги «</w:t>
      </w:r>
      <w:r w:rsidRPr="0017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дополнительных</w:t>
      </w:r>
      <w:r w:rsidR="00FA0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общеразвивающих программ»</w:t>
      </w:r>
      <w:r w:rsidRPr="00175ED4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B71510" w:rsidRPr="00175ED4" w:rsidRDefault="00B71510" w:rsidP="00B715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5ED4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71510" w:rsidRPr="00175ED4" w:rsidRDefault="00B71510" w:rsidP="00B7151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B71510" w:rsidRPr="00175ED4" w:rsidRDefault="00B71510" w:rsidP="00B7151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B71510" w:rsidRPr="00175ED4" w:rsidRDefault="00B71510" w:rsidP="00B7151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B71510" w:rsidRPr="00175ED4" w:rsidRDefault="00B71510" w:rsidP="00B71510">
      <w:pPr>
        <w:pStyle w:val="a9"/>
        <w:tabs>
          <w:tab w:val="left" w:pos="7215"/>
        </w:tabs>
        <w:ind w:firstLine="567"/>
        <w:jc w:val="both"/>
        <w:rPr>
          <w:szCs w:val="28"/>
        </w:rPr>
      </w:pPr>
    </w:p>
    <w:p w:rsidR="00B71510" w:rsidRPr="00175ED4" w:rsidRDefault="00B71510" w:rsidP="00B7151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175ED4">
        <w:rPr>
          <w:szCs w:val="28"/>
        </w:rPr>
        <w:t>Мэр городского округа муниципального</w:t>
      </w:r>
    </w:p>
    <w:p w:rsidR="00B71510" w:rsidRPr="00175ED4" w:rsidRDefault="00B71510" w:rsidP="00B7151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175ED4">
        <w:rPr>
          <w:szCs w:val="28"/>
        </w:rPr>
        <w:t>образования «город Саянск»</w:t>
      </w:r>
      <w:r w:rsidR="00FA0B2D">
        <w:rPr>
          <w:szCs w:val="28"/>
        </w:rPr>
        <w:t xml:space="preserve"> </w:t>
      </w:r>
      <w:r w:rsidR="00FA0B2D">
        <w:rPr>
          <w:szCs w:val="28"/>
        </w:rPr>
        <w:tab/>
      </w:r>
      <w:r w:rsidRPr="00175ED4">
        <w:rPr>
          <w:szCs w:val="28"/>
        </w:rPr>
        <w:t xml:space="preserve"> О.В. Боровский 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ED4">
        <w:rPr>
          <w:rFonts w:ascii="Times New Roman" w:hAnsi="Times New Roman" w:cs="Times New Roman"/>
          <w:sz w:val="24"/>
          <w:szCs w:val="24"/>
        </w:rPr>
        <w:t>Исп. Кузнецова М.П.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ED4">
        <w:rPr>
          <w:rFonts w:ascii="Times New Roman" w:hAnsi="Times New Roman" w:cs="Times New Roman"/>
          <w:sz w:val="24"/>
          <w:szCs w:val="24"/>
        </w:rPr>
        <w:t>Тел. 5-67-22</w:t>
      </w:r>
    </w:p>
    <w:p w:rsidR="00B71510" w:rsidRPr="00175ED4" w:rsidRDefault="00B71510" w:rsidP="00B71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br w:type="page"/>
      </w:r>
      <w:r w:rsidRPr="00175ED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71510" w:rsidRPr="00175ED4" w:rsidRDefault="00B71510" w:rsidP="00B71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округа муниципального образования «город Саянск» </w:t>
      </w:r>
    </w:p>
    <w:p w:rsidR="00B71510" w:rsidRPr="00175ED4" w:rsidRDefault="00B71510" w:rsidP="00B71510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от </w:t>
      </w:r>
      <w:r w:rsidR="00FA0B2D">
        <w:rPr>
          <w:rFonts w:ascii="Times New Roman" w:hAnsi="Times New Roman" w:cs="Times New Roman"/>
          <w:sz w:val="28"/>
          <w:szCs w:val="28"/>
        </w:rPr>
        <w:t>07.10.2016</w:t>
      </w:r>
      <w:r w:rsidRPr="00175ED4">
        <w:rPr>
          <w:rFonts w:ascii="Times New Roman" w:hAnsi="Times New Roman" w:cs="Times New Roman"/>
          <w:sz w:val="28"/>
          <w:szCs w:val="28"/>
        </w:rPr>
        <w:t xml:space="preserve"> № </w:t>
      </w:r>
      <w:r w:rsidR="00FA0B2D">
        <w:rPr>
          <w:rFonts w:ascii="Times New Roman" w:hAnsi="Times New Roman" w:cs="Times New Roman"/>
          <w:sz w:val="28"/>
          <w:szCs w:val="28"/>
        </w:rPr>
        <w:t>110-37-1222-16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510" w:rsidRPr="00175ED4" w:rsidRDefault="00B71510" w:rsidP="00B71510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510" w:rsidRPr="00175ED4" w:rsidRDefault="00B71510" w:rsidP="00B7151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D4">
        <w:rPr>
          <w:rFonts w:ascii="Times New Roman" w:hAnsi="Times New Roman" w:cs="Times New Roman"/>
          <w:b/>
          <w:sz w:val="28"/>
          <w:szCs w:val="28"/>
        </w:rPr>
        <w:t>СТАНДАРТ</w:t>
      </w:r>
    </w:p>
    <w:p w:rsidR="00B71510" w:rsidRPr="00175ED4" w:rsidRDefault="00B71510" w:rsidP="00B71510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D4">
        <w:rPr>
          <w:rFonts w:ascii="Times New Roman" w:hAnsi="Times New Roman" w:cs="Times New Roman"/>
          <w:b/>
          <w:sz w:val="28"/>
          <w:szCs w:val="28"/>
        </w:rPr>
        <w:t>КАЧЕСТВА ОКАЗАНИЯ МУНИЦИПАЛЬНОЙ УСЛУГИ</w:t>
      </w:r>
    </w:p>
    <w:p w:rsidR="00B71510" w:rsidRPr="00175ED4" w:rsidRDefault="00B71510" w:rsidP="00B71510">
      <w:pPr>
        <w:pStyle w:val="ConsPlusNonformat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5ED4">
        <w:rPr>
          <w:rFonts w:ascii="Times New Roman" w:hAnsi="Times New Roman" w:cs="Times New Roman"/>
          <w:b/>
          <w:sz w:val="28"/>
          <w:szCs w:val="28"/>
        </w:rPr>
        <w:t>«</w:t>
      </w:r>
      <w:r w:rsidRPr="00175E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Реализация дополнительных общеразвивающих программ»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510" w:rsidRPr="00175ED4" w:rsidRDefault="00B71510" w:rsidP="00B71510">
      <w:pPr>
        <w:pStyle w:val="ConsPlusNonformat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«</w:t>
      </w:r>
      <w:r w:rsidRPr="0017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дополнительных общеразвивающих программ</w:t>
      </w:r>
      <w:r w:rsidRPr="00175ED4">
        <w:rPr>
          <w:rFonts w:ascii="Times New Roman" w:hAnsi="Times New Roman" w:cs="Times New Roman"/>
          <w:sz w:val="28"/>
          <w:szCs w:val="28"/>
        </w:rPr>
        <w:t>».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Разработчик Стандарта качества оказания муниципальной услуги (выполнения работы): 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Отдел по физической культуре, спорту и молодежной политике администрации городского округа муниципального образования «гор</w:t>
      </w:r>
      <w:r w:rsidR="00357057">
        <w:rPr>
          <w:rFonts w:ascii="Times New Roman" w:hAnsi="Times New Roman" w:cs="Times New Roman"/>
          <w:sz w:val="28"/>
          <w:szCs w:val="28"/>
        </w:rPr>
        <w:t>о</w:t>
      </w:r>
      <w:r w:rsidRPr="00175ED4">
        <w:rPr>
          <w:rFonts w:ascii="Times New Roman" w:hAnsi="Times New Roman" w:cs="Times New Roman"/>
          <w:sz w:val="28"/>
          <w:szCs w:val="28"/>
        </w:rPr>
        <w:t xml:space="preserve">д Саянск» (далее – Отдел </w:t>
      </w:r>
      <w:proofErr w:type="spellStart"/>
      <w:r w:rsidRPr="00175ED4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Pr="00175ED4">
        <w:rPr>
          <w:rFonts w:ascii="Times New Roman" w:hAnsi="Times New Roman" w:cs="Times New Roman"/>
          <w:sz w:val="28"/>
          <w:szCs w:val="28"/>
        </w:rPr>
        <w:t xml:space="preserve">). Адрес: 666304, г. Саянск, Иркутская область, микрорайон Олимпийский, дом 30, кабинет 322, номер телефона (395-53) 5-67-22, электронная почта </w:t>
      </w:r>
      <w:hyperlink r:id="rId7" w:history="1">
        <w:r w:rsidRPr="00175E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margo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</w:rPr>
          <w:t>_0209@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75ED4">
        <w:rPr>
          <w:rFonts w:ascii="Times New Roman" w:hAnsi="Times New Roman" w:cs="Times New Roman"/>
          <w:sz w:val="28"/>
          <w:szCs w:val="28"/>
        </w:rPr>
        <w:t>, сайт admsayansk.ru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Исполнитель муниципальной услуги – муниципальное образовательное учреждение дополнительного образования «Детско-юношеская спортивная школа муниципального образования «город Саянск»»</w:t>
      </w:r>
      <w:r w:rsidRPr="00175E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5ED4">
        <w:rPr>
          <w:rFonts w:ascii="Times New Roman" w:hAnsi="Times New Roman" w:cs="Times New Roman"/>
          <w:sz w:val="28"/>
          <w:szCs w:val="28"/>
        </w:rPr>
        <w:t>(далее – Учреждение). Адрес: 666303, г. Саянск, Иркутская область, микрорайон «Строителей», 26, номер телефона (395-53) 5-48-82, электронная почта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75E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sport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start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75ED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175ED4">
        <w:rPr>
          <w:rFonts w:ascii="Times New Roman" w:hAnsi="Times New Roman" w:cs="Times New Roman"/>
          <w:sz w:val="28"/>
          <w:szCs w:val="28"/>
        </w:rPr>
        <w:t xml:space="preserve">, сайт </w:t>
      </w:r>
      <w:r w:rsidRPr="00175ED4">
        <w:rPr>
          <w:rStyle w:val="a3"/>
          <w:rFonts w:ascii="Times New Roman" w:hAnsi="Times New Roman" w:cs="Times New Roman"/>
          <w:sz w:val="28"/>
          <w:szCs w:val="28"/>
        </w:rPr>
        <w:t>http://dyushs.clan.su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Термины и определения:</w:t>
      </w:r>
    </w:p>
    <w:p w:rsidR="00B71510" w:rsidRPr="00175ED4" w:rsidRDefault="00B71510" w:rsidP="00B71510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bookmarkStart w:id="0" w:name="sub_931"/>
      <w:r w:rsidRPr="00175ED4">
        <w:rPr>
          <w:rStyle w:val="a5"/>
          <w:b w:val="0"/>
          <w:bCs/>
          <w:color w:val="auto"/>
          <w:sz w:val="28"/>
          <w:szCs w:val="28"/>
        </w:rPr>
        <w:t>муниципальная услуга</w:t>
      </w:r>
      <w:r w:rsidRPr="00175ED4">
        <w:rPr>
          <w:sz w:val="28"/>
          <w:szCs w:val="28"/>
        </w:rPr>
        <w:t xml:space="preserve"> – услуга, оказываемая муниципальным образовательным</w:t>
      </w:r>
      <w:r w:rsidR="00FA0B2D">
        <w:rPr>
          <w:sz w:val="28"/>
          <w:szCs w:val="28"/>
        </w:rPr>
        <w:t xml:space="preserve"> </w:t>
      </w:r>
      <w:r w:rsidRPr="00175ED4">
        <w:rPr>
          <w:sz w:val="28"/>
          <w:szCs w:val="28"/>
        </w:rPr>
        <w:t xml:space="preserve">учреждением </w:t>
      </w:r>
      <w:proofErr w:type="gramStart"/>
      <w:r w:rsidRPr="00175ED4">
        <w:rPr>
          <w:sz w:val="28"/>
          <w:szCs w:val="28"/>
        </w:rPr>
        <w:t>дополнительного</w:t>
      </w:r>
      <w:proofErr w:type="gramEnd"/>
      <w:r w:rsidRPr="00175ED4">
        <w:rPr>
          <w:sz w:val="28"/>
          <w:szCs w:val="28"/>
        </w:rPr>
        <w:t xml:space="preserve"> образования</w:t>
      </w:r>
      <w:r w:rsidR="00FA0B2D">
        <w:rPr>
          <w:sz w:val="28"/>
          <w:szCs w:val="28"/>
        </w:rPr>
        <w:t xml:space="preserve"> </w:t>
      </w:r>
      <w:r w:rsidRPr="00175ED4">
        <w:rPr>
          <w:sz w:val="28"/>
          <w:szCs w:val="28"/>
        </w:rPr>
        <w:t>по запросам заявителей получателям муниципальной услуги в соответствии с муниципальным заданием;</w:t>
      </w:r>
    </w:p>
    <w:p w:rsidR="00B71510" w:rsidRPr="00175ED4" w:rsidRDefault="00B71510" w:rsidP="00B71510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 </w:t>
      </w:r>
      <w:r w:rsidRPr="00175ED4">
        <w:rPr>
          <w:rStyle w:val="a5"/>
          <w:b w:val="0"/>
          <w:bCs/>
          <w:color w:val="auto"/>
          <w:sz w:val="28"/>
          <w:szCs w:val="28"/>
        </w:rPr>
        <w:t>участники образовательного процесса</w:t>
      </w:r>
      <w:r w:rsidRPr="00175ED4">
        <w:rPr>
          <w:sz w:val="28"/>
          <w:szCs w:val="28"/>
        </w:rPr>
        <w:t xml:space="preserve"> - учащиеся, их родители (законные представители), педагогические работники;</w:t>
      </w:r>
    </w:p>
    <w:p w:rsidR="00B71510" w:rsidRPr="00175ED4" w:rsidRDefault="00B71510" w:rsidP="00B715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sub_932"/>
      <w:bookmarkEnd w:id="0"/>
      <w:r w:rsidRPr="00175ED4">
        <w:rPr>
          <w:rStyle w:val="a5"/>
          <w:rFonts w:ascii="Times New Roman" w:hAnsi="Times New Roman" w:cs="Times New Roman"/>
          <w:b w:val="0"/>
          <w:bCs/>
          <w:color w:val="auto"/>
          <w:sz w:val="28"/>
          <w:szCs w:val="28"/>
        </w:rPr>
        <w:t>получатель муниципальной услуги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r w:rsidR="0050201D">
        <w:rPr>
          <w:rFonts w:ascii="Times New Roman" w:hAnsi="Times New Roman" w:cs="Times New Roman"/>
          <w:sz w:val="28"/>
          <w:szCs w:val="28"/>
        </w:rPr>
        <w:t>–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r w:rsidR="0050201D">
        <w:rPr>
          <w:rFonts w:ascii="Times New Roman" w:hAnsi="Times New Roman" w:cs="Times New Roman"/>
          <w:sz w:val="28"/>
          <w:szCs w:val="28"/>
        </w:rPr>
        <w:t>население муниципального образования «город Саянск»</w:t>
      </w:r>
      <w:r w:rsidRPr="00175ED4">
        <w:rPr>
          <w:rFonts w:ascii="Times New Roman" w:hAnsi="Times New Roman" w:cs="Times New Roman"/>
          <w:sz w:val="28"/>
          <w:szCs w:val="28"/>
        </w:rPr>
        <w:t>;</w:t>
      </w:r>
    </w:p>
    <w:p w:rsidR="00B71510" w:rsidRPr="00175ED4" w:rsidRDefault="00B71510" w:rsidP="00B71510">
      <w:pPr>
        <w:pStyle w:val="a7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bookmarkStart w:id="2" w:name="sub_933"/>
      <w:bookmarkEnd w:id="1"/>
      <w:r w:rsidRPr="00175ED4">
        <w:rPr>
          <w:rStyle w:val="a5"/>
          <w:b w:val="0"/>
          <w:bCs/>
          <w:color w:val="auto"/>
          <w:sz w:val="28"/>
          <w:szCs w:val="28"/>
        </w:rPr>
        <w:t>качество оказания муниципальной услуги</w:t>
      </w:r>
      <w:r w:rsidRPr="00175ED4">
        <w:rPr>
          <w:sz w:val="28"/>
          <w:szCs w:val="28"/>
        </w:rPr>
        <w:t xml:space="preserve"> - совокупность характеристик муниципальной услуги, определяющих ее способность удовлетворять образовательные потребности получателя муниципальной услуги, степень фактического соответствия оказания муниципальной услуги Стандарту;</w:t>
      </w:r>
    </w:p>
    <w:bookmarkEnd w:id="2"/>
    <w:p w:rsidR="00B71510" w:rsidRPr="00175ED4" w:rsidRDefault="00B71510" w:rsidP="00B71510">
      <w:pPr>
        <w:pStyle w:val="ConsPlusNonformat"/>
        <w:numPr>
          <w:ilvl w:val="1"/>
          <w:numId w:val="10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Нормативные правовые акты, регламентирующие оказание муниципальной услуги (выполнения работы):</w:t>
      </w:r>
    </w:p>
    <w:p w:rsidR="00B71510" w:rsidRPr="00175ED4" w:rsidRDefault="00B71510" w:rsidP="00B715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Конституция Российской Федерации;</w:t>
      </w:r>
    </w:p>
    <w:p w:rsidR="00B71510" w:rsidRPr="00175ED4" w:rsidRDefault="00B71510" w:rsidP="00B715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Федеральный закон от 24.07.1998 № 124-ФЗ «Об основных гарантиях прав ребенка в Российской Федерации»; </w:t>
      </w:r>
    </w:p>
    <w:p w:rsidR="00B71510" w:rsidRPr="00175ED4" w:rsidRDefault="00B71510" w:rsidP="00B715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bCs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Pr="00175ED4">
        <w:rPr>
          <w:rFonts w:ascii="Times New Roman" w:hAnsi="Times New Roman" w:cs="Times New Roman"/>
          <w:sz w:val="28"/>
          <w:szCs w:val="28"/>
        </w:rPr>
        <w:t>;</w:t>
      </w:r>
    </w:p>
    <w:p w:rsidR="00B71510" w:rsidRPr="00175ED4" w:rsidRDefault="00B71510" w:rsidP="00B715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27.07.2006 № 152-ФЗ «О персональных данных»;</w:t>
      </w:r>
    </w:p>
    <w:p w:rsidR="00B71510" w:rsidRPr="00175ED4" w:rsidRDefault="00B71510" w:rsidP="00B715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B71510" w:rsidRPr="00175ED4" w:rsidRDefault="00B71510" w:rsidP="00B715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Закон Российской Федерации от 07.02.1992 № 2300-1 «О защите прав потребителей»;</w:t>
      </w:r>
    </w:p>
    <w:p w:rsidR="00B71510" w:rsidRPr="00175ED4" w:rsidRDefault="00B71510" w:rsidP="00B715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29.12.2012 № 273 – ФЗ «Об образовании в Российской Федерации»; </w:t>
      </w:r>
    </w:p>
    <w:bookmarkStart w:id="3" w:name="sub_945"/>
    <w:p w:rsidR="00B71510" w:rsidRPr="00175ED4" w:rsidRDefault="00BB2181" w:rsidP="00B71510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fldChar w:fldCharType="begin"/>
      </w:r>
      <w:r w:rsidR="00B71510" w:rsidRPr="00175ED4">
        <w:rPr>
          <w:sz w:val="28"/>
          <w:szCs w:val="28"/>
        </w:rPr>
        <w:instrText>HYPERLINK "garantF1://70070946.0"</w:instrText>
      </w:r>
      <w:r w:rsidRPr="00175ED4">
        <w:rPr>
          <w:sz w:val="28"/>
          <w:szCs w:val="28"/>
        </w:rPr>
        <w:fldChar w:fldCharType="separate"/>
      </w:r>
      <w:r w:rsidR="00B71510" w:rsidRPr="00175ED4">
        <w:rPr>
          <w:rStyle w:val="a6"/>
          <w:color w:val="auto"/>
          <w:sz w:val="28"/>
          <w:szCs w:val="28"/>
        </w:rPr>
        <w:t>Указ</w:t>
      </w:r>
      <w:r w:rsidRPr="00175ED4">
        <w:rPr>
          <w:sz w:val="28"/>
          <w:szCs w:val="28"/>
        </w:rPr>
        <w:fldChar w:fldCharType="end"/>
      </w:r>
      <w:r w:rsidR="00B71510" w:rsidRPr="00175ED4">
        <w:rPr>
          <w:sz w:val="28"/>
          <w:szCs w:val="28"/>
        </w:rPr>
        <w:t xml:space="preserve"> Президента Российской Федерации от 07.05.2012 г. № 599 «О мерах по реализации государственной политики в области образования и науки»;</w:t>
      </w:r>
    </w:p>
    <w:bookmarkStart w:id="4" w:name="sub_947"/>
    <w:bookmarkEnd w:id="3"/>
    <w:p w:rsidR="00B71510" w:rsidRDefault="00BB2181" w:rsidP="00B71510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fldChar w:fldCharType="begin"/>
      </w:r>
      <w:r w:rsidR="00B71510" w:rsidRPr="00175ED4">
        <w:rPr>
          <w:sz w:val="28"/>
          <w:szCs w:val="28"/>
        </w:rPr>
        <w:instrText>HYPERLINK "garantF1://70424884.0"</w:instrText>
      </w:r>
      <w:r w:rsidRPr="00175ED4">
        <w:rPr>
          <w:sz w:val="28"/>
          <w:szCs w:val="28"/>
        </w:rPr>
        <w:fldChar w:fldCharType="separate"/>
      </w:r>
      <w:r w:rsidR="00B71510" w:rsidRPr="00175ED4">
        <w:rPr>
          <w:rStyle w:val="a6"/>
          <w:color w:val="auto"/>
          <w:sz w:val="28"/>
          <w:szCs w:val="28"/>
        </w:rPr>
        <w:t>Приказ</w:t>
      </w:r>
      <w:r w:rsidRPr="00175ED4">
        <w:rPr>
          <w:sz w:val="28"/>
          <w:szCs w:val="28"/>
        </w:rPr>
        <w:fldChar w:fldCharType="end"/>
      </w:r>
      <w:r w:rsidR="00B71510" w:rsidRPr="00175ED4">
        <w:rPr>
          <w:sz w:val="28"/>
          <w:szCs w:val="28"/>
        </w:rPr>
        <w:t xml:space="preserve"> Министерства образования и науки Российской Федерации от 29.08.2013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B401D" w:rsidRPr="00B73A05" w:rsidRDefault="00BB401D" w:rsidP="00BB401D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73A05">
        <w:rPr>
          <w:bCs/>
          <w:color w:val="000000"/>
          <w:sz w:val="28"/>
          <w:szCs w:val="28"/>
          <w:shd w:val="clear" w:color="auto" w:fill="FFFFFF"/>
        </w:rPr>
        <w:t xml:space="preserve">Приказ Министерства спорта РФ от 27 декабря 2013 г. </w:t>
      </w:r>
      <w:r>
        <w:rPr>
          <w:bCs/>
          <w:color w:val="000000"/>
          <w:sz w:val="28"/>
          <w:szCs w:val="28"/>
          <w:shd w:val="clear" w:color="auto" w:fill="FFFFFF"/>
        </w:rPr>
        <w:t>№</w:t>
      </w:r>
      <w:r w:rsidRPr="00B73A05">
        <w:rPr>
          <w:bCs/>
          <w:color w:val="000000"/>
          <w:sz w:val="28"/>
          <w:szCs w:val="28"/>
          <w:shd w:val="clear" w:color="auto" w:fill="FFFFFF"/>
        </w:rPr>
        <w:t xml:space="preserve"> 1125 </w:t>
      </w:r>
      <w:r>
        <w:rPr>
          <w:bCs/>
          <w:color w:val="000000"/>
          <w:sz w:val="28"/>
          <w:szCs w:val="28"/>
          <w:shd w:val="clear" w:color="auto" w:fill="FFFFFF"/>
        </w:rPr>
        <w:t>«</w:t>
      </w:r>
      <w:r w:rsidRPr="00B73A05">
        <w:rPr>
          <w:bCs/>
          <w:color w:val="000000"/>
          <w:sz w:val="28"/>
          <w:szCs w:val="28"/>
          <w:shd w:val="clear" w:color="auto" w:fill="FFFFFF"/>
        </w:rPr>
        <w:t>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</w:t>
      </w:r>
      <w:r>
        <w:rPr>
          <w:bCs/>
          <w:color w:val="000000"/>
          <w:sz w:val="28"/>
          <w:szCs w:val="28"/>
          <w:shd w:val="clear" w:color="auto" w:fill="FFFFFF"/>
        </w:rPr>
        <w:t>»;</w:t>
      </w:r>
    </w:p>
    <w:bookmarkEnd w:id="4"/>
    <w:p w:rsidR="00B71510" w:rsidRPr="00175ED4" w:rsidRDefault="00BB2181" w:rsidP="00B71510">
      <w:pPr>
        <w:pStyle w:val="a7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fldChar w:fldCharType="begin"/>
      </w:r>
      <w:r w:rsidR="00B71510" w:rsidRPr="00175ED4">
        <w:rPr>
          <w:sz w:val="28"/>
          <w:szCs w:val="28"/>
        </w:rPr>
        <w:instrText>HYPERLINK "garantF1://12083577.0"</w:instrText>
      </w:r>
      <w:r w:rsidRPr="00175ED4">
        <w:rPr>
          <w:sz w:val="28"/>
          <w:szCs w:val="28"/>
        </w:rPr>
        <w:fldChar w:fldCharType="separate"/>
      </w:r>
      <w:r w:rsidR="00B71510" w:rsidRPr="00175ED4">
        <w:rPr>
          <w:rStyle w:val="a6"/>
          <w:color w:val="auto"/>
          <w:sz w:val="28"/>
          <w:szCs w:val="28"/>
        </w:rPr>
        <w:t>Постановление</w:t>
      </w:r>
      <w:r w:rsidRPr="00175ED4">
        <w:rPr>
          <w:sz w:val="28"/>
          <w:szCs w:val="28"/>
        </w:rPr>
        <w:fldChar w:fldCharType="end"/>
      </w:r>
      <w:r w:rsidR="00B71510" w:rsidRPr="00175ED4">
        <w:rPr>
          <w:sz w:val="28"/>
          <w:szCs w:val="28"/>
        </w:rPr>
        <w:t xml:space="preserve"> Главного государственного санитарного врача Российской Федерации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B71510" w:rsidRPr="00175ED4" w:rsidRDefault="00B71510" w:rsidP="00B7151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357057">
        <w:rPr>
          <w:rFonts w:ascii="Times New Roman" w:hAnsi="Times New Roman" w:cs="Times New Roman"/>
          <w:sz w:val="28"/>
          <w:szCs w:val="28"/>
        </w:rPr>
        <w:t>У</w:t>
      </w:r>
      <w:r w:rsidRPr="00175ED4">
        <w:rPr>
          <w:rFonts w:ascii="Times New Roman" w:hAnsi="Times New Roman" w:cs="Times New Roman"/>
          <w:sz w:val="28"/>
          <w:szCs w:val="28"/>
        </w:rPr>
        <w:t>чреждения.</w:t>
      </w:r>
    </w:p>
    <w:p w:rsidR="00B71510" w:rsidRPr="00175ED4" w:rsidRDefault="00B71510" w:rsidP="00B71510">
      <w:pPr>
        <w:pStyle w:val="a7"/>
        <w:numPr>
          <w:ilvl w:val="1"/>
          <w:numId w:val="10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Единица измерения муниципальной услуги (работы):</w:t>
      </w:r>
    </w:p>
    <w:p w:rsidR="00B71510" w:rsidRPr="00175ED4" w:rsidRDefault="00B71510" w:rsidP="00B71510">
      <w:pPr>
        <w:pStyle w:val="ConsPlusNormal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Объем муниципальной услуги определяется: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- </w:t>
      </w:r>
      <w:r w:rsidR="00BB401D">
        <w:rPr>
          <w:rFonts w:ascii="Times New Roman" w:hAnsi="Times New Roman" w:cs="Times New Roman"/>
          <w:sz w:val="28"/>
          <w:szCs w:val="28"/>
        </w:rPr>
        <w:t>количество</w:t>
      </w:r>
      <w:r w:rsidRPr="00175ED4">
        <w:rPr>
          <w:rFonts w:ascii="Times New Roman" w:hAnsi="Times New Roman" w:cs="Times New Roman"/>
          <w:sz w:val="28"/>
          <w:szCs w:val="28"/>
        </w:rPr>
        <w:t xml:space="preserve"> человеко-час.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Основные факторы качества, используемые в Стандарте: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- наличие и состояние документов, в соответствии с которыми функционирует Учреждение; 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- условия размещения Учреждения и его материально-техническое оснащение; 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- укомплектованность Учреждения кадрами и их квалификация;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ED4">
        <w:rPr>
          <w:rFonts w:ascii="Times New Roman" w:hAnsi="Times New Roman" w:cs="Times New Roman"/>
          <w:sz w:val="28"/>
          <w:szCs w:val="28"/>
        </w:rPr>
        <w:t>- наличие внутренней (собственной) и внешней систем контроля за деятельностью Учреждения.</w:t>
      </w:r>
      <w:proofErr w:type="gramEnd"/>
    </w:p>
    <w:p w:rsidR="00B71510" w:rsidRPr="00175ED4" w:rsidRDefault="00B71510" w:rsidP="00B71510">
      <w:pPr>
        <w:pStyle w:val="ConsPlusNonformat"/>
        <w:numPr>
          <w:ilvl w:val="0"/>
          <w:numId w:val="10"/>
        </w:num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D4">
        <w:rPr>
          <w:rFonts w:ascii="Times New Roman" w:hAnsi="Times New Roman" w:cs="Times New Roman"/>
          <w:b/>
          <w:sz w:val="28"/>
          <w:szCs w:val="28"/>
        </w:rPr>
        <w:t>ТРЕБОВАНИЯ К КАЧЕСТВУ ОКАЗАНИЯ</w:t>
      </w:r>
    </w:p>
    <w:p w:rsidR="00B71510" w:rsidRPr="00175ED4" w:rsidRDefault="00B71510" w:rsidP="00B71510">
      <w:pPr>
        <w:pStyle w:val="ConsPlusNonformat"/>
        <w:ind w:left="108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D4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Сведения о муниципальной услуге:</w:t>
      </w:r>
    </w:p>
    <w:p w:rsidR="00B71510" w:rsidRPr="00175ED4" w:rsidRDefault="00B71510" w:rsidP="00B71510">
      <w:pPr>
        <w:pStyle w:val="ConsPlusNonformat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Наименование муниципальной услуги: «</w:t>
      </w:r>
      <w:r w:rsidRPr="0017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дополнительных</w:t>
      </w:r>
      <w:r w:rsidR="00FA0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общеразвивающих программ</w:t>
      </w:r>
      <w:r w:rsidRPr="00175ED4">
        <w:rPr>
          <w:rFonts w:ascii="Times New Roman" w:hAnsi="Times New Roman" w:cs="Times New Roman"/>
          <w:sz w:val="28"/>
          <w:szCs w:val="28"/>
        </w:rPr>
        <w:t>».</w:t>
      </w:r>
    </w:p>
    <w:p w:rsidR="00B71510" w:rsidRPr="00175ED4" w:rsidRDefault="00B71510" w:rsidP="00B71510">
      <w:pPr>
        <w:pStyle w:val="ConsPlusNonformat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Содержание муниципальной услуги: Дополнительное образование детей направлено на формирование культуры здорового и безопасного образа жизни, укрепление здоровья, физическое воспитание личности, выявление одаренных детей, получение ими начальных знаний</w:t>
      </w:r>
      <w:r w:rsidR="00357057">
        <w:rPr>
          <w:rFonts w:ascii="Times New Roman" w:hAnsi="Times New Roman" w:cs="Times New Roman"/>
          <w:sz w:val="28"/>
          <w:szCs w:val="28"/>
        </w:rPr>
        <w:t xml:space="preserve"> о физической культуре и спорте.</w:t>
      </w:r>
    </w:p>
    <w:p w:rsidR="00B71510" w:rsidRPr="00175ED4" w:rsidRDefault="00B71510" w:rsidP="00B71510">
      <w:pPr>
        <w:pStyle w:val="ConsPlusNonformat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Получатели муниципальной услуги: </w:t>
      </w:r>
      <w:r w:rsidR="00D066C7">
        <w:rPr>
          <w:rFonts w:ascii="Times New Roman" w:hAnsi="Times New Roman" w:cs="Times New Roman"/>
          <w:sz w:val="28"/>
          <w:szCs w:val="28"/>
        </w:rPr>
        <w:t>население муниципального образования «город Саянск»</w:t>
      </w:r>
      <w:r w:rsidRPr="00175ED4">
        <w:rPr>
          <w:rFonts w:ascii="Times New Roman" w:hAnsi="Times New Roman" w:cs="Times New Roman"/>
          <w:sz w:val="28"/>
          <w:szCs w:val="28"/>
        </w:rPr>
        <w:t>.</w:t>
      </w:r>
    </w:p>
    <w:p w:rsidR="00B71510" w:rsidRPr="00175ED4" w:rsidRDefault="00B71510" w:rsidP="00B71510">
      <w:pPr>
        <w:pStyle w:val="a7"/>
        <w:numPr>
          <w:ilvl w:val="0"/>
          <w:numId w:val="11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Муниципальная услуга оказывается получателям услуги на безвозмездной основе. 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Результат оказания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75ED4">
        <w:rPr>
          <w:rFonts w:ascii="Times New Roman" w:hAnsi="Times New Roman" w:cs="Times New Roman"/>
          <w:sz w:val="28"/>
          <w:szCs w:val="28"/>
        </w:rPr>
        <w:t>: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Р</w:t>
      </w:r>
      <w:r w:rsidRPr="00175ED4">
        <w:rPr>
          <w:rFonts w:ascii="Times New Roman" w:hAnsi="Times New Roman" w:cs="Times New Roman"/>
          <w:sz w:val="28"/>
          <w:szCs w:val="28"/>
        </w:rPr>
        <w:t xml:space="preserve">азвитие личности и приобретение в процессе освоения </w:t>
      </w:r>
      <w:r w:rsidRPr="0017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дополнительных</w:t>
      </w:r>
      <w:r w:rsidR="00FA0B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7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общеразвивающих программ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r w:rsidR="00357057">
        <w:rPr>
          <w:rFonts w:ascii="Times New Roman" w:hAnsi="Times New Roman" w:cs="Times New Roman"/>
          <w:sz w:val="28"/>
          <w:szCs w:val="28"/>
        </w:rPr>
        <w:t>знаний, умений,</w:t>
      </w:r>
      <w:r w:rsidRPr="00175ED4">
        <w:rPr>
          <w:rFonts w:ascii="Times New Roman" w:hAnsi="Times New Roman" w:cs="Times New Roman"/>
          <w:sz w:val="28"/>
          <w:szCs w:val="28"/>
        </w:rPr>
        <w:t xml:space="preserve"> культуры здорового и безопасного образа жизни, укрепление здоровья, физическое воспитание личности, выявление одаренных детей, получение начальных знаний о физической культуре и спорте</w:t>
      </w:r>
      <w:r>
        <w:rPr>
          <w:sz w:val="28"/>
          <w:szCs w:val="28"/>
        </w:rPr>
        <w:t>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Документы, регламентирующие деятельность Учреждения:</w:t>
      </w:r>
    </w:p>
    <w:p w:rsidR="00B71510" w:rsidRPr="00175ED4" w:rsidRDefault="00B71510" w:rsidP="00B71510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устав </w:t>
      </w:r>
      <w:r w:rsidR="00357057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чреждения;</w:t>
      </w:r>
    </w:p>
    <w:p w:rsidR="00B71510" w:rsidRPr="00175ED4" w:rsidRDefault="00B71510" w:rsidP="00B71510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лицензия на осуществление образовательной деятельности </w:t>
      </w:r>
      <w:r w:rsidR="00357057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чреждения;</w:t>
      </w:r>
    </w:p>
    <w:p w:rsidR="00B71510" w:rsidRPr="00175ED4" w:rsidRDefault="00B71510" w:rsidP="00B71510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штатное расписание;</w:t>
      </w:r>
    </w:p>
    <w:p w:rsidR="00B71510" w:rsidRPr="00175ED4" w:rsidRDefault="00B71510" w:rsidP="00B71510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правила внутреннего трудового распорядка </w:t>
      </w:r>
      <w:r w:rsidR="00357057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чреждения;</w:t>
      </w:r>
    </w:p>
    <w:p w:rsidR="00B71510" w:rsidRPr="00175ED4" w:rsidRDefault="00B71510" w:rsidP="00B71510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эксплуатационные документы;</w:t>
      </w:r>
    </w:p>
    <w:p w:rsidR="00B71510" w:rsidRPr="00175ED4" w:rsidRDefault="00B71510" w:rsidP="00B71510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распорядительные документы </w:t>
      </w:r>
      <w:r w:rsidR="00357057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 по вопросам организации и обеспечения образовательной деятельности;</w:t>
      </w:r>
    </w:p>
    <w:p w:rsidR="00B71510" w:rsidRPr="00175ED4" w:rsidRDefault="00B71510" w:rsidP="00B71510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другие документы, регламентирующие организацию образовательного процесса.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Условия размещения и режим работы Учреждения, непосредственно оказывающего муниципальную услугу:</w:t>
      </w:r>
    </w:p>
    <w:p w:rsidR="00B71510" w:rsidRPr="00175ED4" w:rsidRDefault="00B71510" w:rsidP="00B71510">
      <w:pPr>
        <w:pStyle w:val="a7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75ED4">
        <w:rPr>
          <w:sz w:val="28"/>
          <w:szCs w:val="28"/>
        </w:rPr>
        <w:t>ребования к размещению, устройству, содержанию и организации режима работы в учреждениях дополнительного образования детей устанавливаются санитарно-эпидемиологическими правилами и нормативами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>
        <w:rPr>
          <w:sz w:val="28"/>
          <w:szCs w:val="28"/>
        </w:rPr>
        <w:t>;</w:t>
      </w:r>
    </w:p>
    <w:p w:rsidR="00B71510" w:rsidRPr="00175ED4" w:rsidRDefault="00B71510" w:rsidP="00B71510">
      <w:pPr>
        <w:pStyle w:val="ConsPlusNormal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5ED4">
        <w:rPr>
          <w:rFonts w:ascii="Times New Roman" w:hAnsi="Times New Roman" w:cs="Times New Roman"/>
          <w:sz w:val="28"/>
          <w:szCs w:val="28"/>
        </w:rPr>
        <w:t xml:space="preserve">абор помещений зданий Учреждения определяется направленностью реализуемых </w:t>
      </w:r>
      <w:r w:rsidRPr="00175E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дополнительных общеразвивающих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1510" w:rsidRPr="00175ED4" w:rsidRDefault="00B71510" w:rsidP="00B71510">
      <w:pPr>
        <w:pStyle w:val="a7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75ED4">
        <w:rPr>
          <w:sz w:val="28"/>
          <w:szCs w:val="28"/>
        </w:rPr>
        <w:t xml:space="preserve"> зданиях и </w:t>
      </w:r>
      <w:proofErr w:type="gramStart"/>
      <w:r w:rsidRPr="00175ED4">
        <w:rPr>
          <w:sz w:val="28"/>
          <w:szCs w:val="28"/>
        </w:rPr>
        <w:t>помещениях, занимаемых Учреждением предусмотрены</w:t>
      </w:r>
      <w:proofErr w:type="gramEnd"/>
      <w:r w:rsidRPr="00175ED4">
        <w:rPr>
          <w:sz w:val="28"/>
          <w:szCs w:val="28"/>
        </w:rPr>
        <w:t xml:space="preserve"> спортивные залы, учебные кабинеты и помещения для внеурочной деятельности учащихся, гардероб, актовый зал, кабинеты медицинского назначения, </w:t>
      </w:r>
      <w:r>
        <w:rPr>
          <w:sz w:val="28"/>
          <w:szCs w:val="28"/>
        </w:rPr>
        <w:t>санитарные узлы;</w:t>
      </w:r>
    </w:p>
    <w:p w:rsidR="00B71510" w:rsidRPr="00175ED4" w:rsidRDefault="00B71510" w:rsidP="00B71510">
      <w:pPr>
        <w:pStyle w:val="a7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75ED4">
        <w:rPr>
          <w:sz w:val="28"/>
          <w:szCs w:val="28"/>
        </w:rPr>
        <w:t>ехническое состояние помещений должно отвечать требованиям противопожарной безопасности, санитарно-эпидемиологическим требованиям, безопасности труда. Помещения должны быть защищены от воздействия факторов, отрицательно влияющих на качество оказания муниципальной услуги (повышенная или пониженная температура воздуха, влажность воздуха, запыленность, загрязненность, шум, вибрация)</w:t>
      </w:r>
      <w:r>
        <w:rPr>
          <w:sz w:val="28"/>
          <w:szCs w:val="28"/>
        </w:rPr>
        <w:t>;</w:t>
      </w:r>
    </w:p>
    <w:p w:rsidR="00B71510" w:rsidRPr="00175ED4" w:rsidRDefault="00B71510" w:rsidP="00B71510">
      <w:pPr>
        <w:pStyle w:val="a7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175ED4">
        <w:rPr>
          <w:sz w:val="28"/>
          <w:szCs w:val="28"/>
        </w:rPr>
        <w:t xml:space="preserve">ежим работы </w:t>
      </w:r>
      <w:r w:rsidR="00357057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 устанавливается локальными нормативными актами Учреждения, разработанными в соответствии с законодательством Российской Федерации.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Техническое оснащение Учреждения, непосредственно оказывающего муниципальную услуг</w:t>
      </w:r>
      <w:r w:rsidR="00D066C7">
        <w:rPr>
          <w:rFonts w:ascii="Times New Roman" w:hAnsi="Times New Roman" w:cs="Times New Roman"/>
          <w:sz w:val="28"/>
          <w:szCs w:val="28"/>
        </w:rPr>
        <w:t>у</w:t>
      </w:r>
      <w:r w:rsidRPr="00175ED4">
        <w:rPr>
          <w:rFonts w:ascii="Times New Roman" w:hAnsi="Times New Roman" w:cs="Times New Roman"/>
          <w:sz w:val="28"/>
          <w:szCs w:val="28"/>
        </w:rPr>
        <w:t>:</w:t>
      </w:r>
    </w:p>
    <w:p w:rsidR="00B71510" w:rsidRPr="00175ED4" w:rsidRDefault="00B71510" w:rsidP="00B71510">
      <w:pPr>
        <w:pStyle w:val="a7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lastRenderedPageBreak/>
        <w:t xml:space="preserve">Учреждение должно быть оснащено специальным спортивным оборудованием, инвентарем, </w:t>
      </w:r>
      <w:proofErr w:type="spellStart"/>
      <w:r w:rsidRPr="00175ED4">
        <w:rPr>
          <w:sz w:val="28"/>
          <w:szCs w:val="28"/>
        </w:rPr>
        <w:t>кипировкой</w:t>
      </w:r>
      <w:proofErr w:type="spellEnd"/>
      <w:r w:rsidRPr="00175ED4">
        <w:rPr>
          <w:sz w:val="28"/>
          <w:szCs w:val="28"/>
        </w:rPr>
        <w:t>, аппаратурой, приборами, отвечающими требованиям стандартов, технических условий, других нормативных документов и обеспечивающими надлежащее качество предоставляемой муниципальной услуги.</w:t>
      </w:r>
    </w:p>
    <w:p w:rsidR="00B71510" w:rsidRPr="00175ED4" w:rsidRDefault="00B71510" w:rsidP="00B71510">
      <w:pPr>
        <w:pStyle w:val="a7"/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Специальное оборудование, приборы и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 Неисправное специальное оборудование, приборы и аппаратура должны быть заменены, отремонтированы (если они подлежат ремонту) или изъяты из эксплуатации.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Укомплектованность Учреждения, непосредственно оказывающего муниципальную услугу, кадрами и их квалификация:</w:t>
      </w:r>
    </w:p>
    <w:p w:rsidR="00B71510" w:rsidRPr="00175ED4" w:rsidRDefault="00B71510" w:rsidP="00B71510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Учреждение должно располагать необходимым числом специалистов в соответствии со штатным расписанием.</w:t>
      </w:r>
    </w:p>
    <w:p w:rsidR="00B71510" w:rsidRPr="00175ED4" w:rsidRDefault="00B71510" w:rsidP="00B71510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bookmarkStart w:id="5" w:name="sub_252"/>
      <w:r w:rsidRPr="00175ED4">
        <w:rPr>
          <w:sz w:val="28"/>
          <w:szCs w:val="28"/>
        </w:rPr>
        <w:t>Комплектование штата работников Учреждения осуществляется руководителем Учреждения, на основе трудовых договоров, заключаемых в соответствии с трудовым законодательством Российской Федерации.</w:t>
      </w:r>
    </w:p>
    <w:p w:rsidR="00B71510" w:rsidRPr="00175ED4" w:rsidRDefault="00B71510" w:rsidP="00B71510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bookmarkStart w:id="6" w:name="sub_253"/>
      <w:bookmarkEnd w:id="5"/>
      <w:r w:rsidRPr="00175ED4">
        <w:rPr>
          <w:sz w:val="28"/>
          <w:szCs w:val="28"/>
        </w:rPr>
        <w:t xml:space="preserve">К педагогической деятельности допускаются лица, имеющие образовательный ценз, который определяется в порядке, установленном </w:t>
      </w:r>
      <w:hyperlink r:id="rId9" w:history="1">
        <w:r w:rsidRPr="00175ED4">
          <w:rPr>
            <w:rStyle w:val="a6"/>
            <w:color w:val="auto"/>
            <w:sz w:val="28"/>
            <w:szCs w:val="28"/>
          </w:rPr>
          <w:t>Федеральным законом</w:t>
        </w:r>
      </w:hyperlink>
      <w:r w:rsidRPr="00175ED4">
        <w:rPr>
          <w:sz w:val="28"/>
          <w:szCs w:val="28"/>
        </w:rPr>
        <w:t xml:space="preserve"> от 29 декабря 2012 года </w:t>
      </w:r>
      <w:r w:rsidR="00D066C7">
        <w:rPr>
          <w:sz w:val="28"/>
          <w:szCs w:val="28"/>
        </w:rPr>
        <w:t>№</w:t>
      </w:r>
      <w:r w:rsidRPr="00175ED4">
        <w:rPr>
          <w:sz w:val="28"/>
          <w:szCs w:val="28"/>
        </w:rPr>
        <w:t xml:space="preserve"> 273-ФЗ «Об образовании в Российской Федерации».</w:t>
      </w:r>
    </w:p>
    <w:p w:rsidR="00B71510" w:rsidRPr="00175ED4" w:rsidRDefault="00B71510" w:rsidP="00B71510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Основным требованием к персоналу Учреждения для получения допуска к работе с учащимися, помимо прохождения обязательного медицинского осмотра, является обязательное прохождение инструктажей (с письменной отметкой каждого работника в соответствующих журналах) по технике безопасности и охране труда, пожарной и электробезопасности. Работники должны знать и быть ознакомлены с планом эвакуации, а также с действиями при чрезвычайных ситуациях.</w:t>
      </w:r>
    </w:p>
    <w:p w:rsidR="00B71510" w:rsidRPr="00175ED4" w:rsidRDefault="00B71510" w:rsidP="00B71510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bookmarkStart w:id="7" w:name="sub_254"/>
      <w:bookmarkEnd w:id="6"/>
      <w:r w:rsidRPr="00175ED4">
        <w:rPr>
          <w:sz w:val="28"/>
          <w:szCs w:val="28"/>
        </w:rPr>
        <w:t xml:space="preserve"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</w:t>
      </w:r>
      <w:proofErr w:type="gramStart"/>
      <w:r w:rsidRPr="00175ED4">
        <w:rPr>
          <w:sz w:val="28"/>
          <w:szCs w:val="28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</w:t>
      </w:r>
      <w:proofErr w:type="gramEnd"/>
      <w:r w:rsidRPr="00175ED4">
        <w:rPr>
          <w:sz w:val="28"/>
          <w:szCs w:val="28"/>
        </w:rPr>
        <w:t xml:space="preserve"> </w:t>
      </w:r>
      <w:proofErr w:type="gramStart"/>
      <w:r w:rsidRPr="00175ED4">
        <w:rPr>
          <w:sz w:val="28"/>
          <w:szCs w:val="28"/>
        </w:rPr>
        <w:t>и безопасности государства, а также против общественной безопасности; имеющие неснятую или непогашенную судимость за умышленные тяжкие и особо тяжкие преступления; признанные недееспособными в установленном федеральным законом порядке;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(статья 331 Трудового Кодекса Российской Федерации).</w:t>
      </w:r>
      <w:proofErr w:type="gramEnd"/>
    </w:p>
    <w:p w:rsidR="00B71510" w:rsidRPr="00175ED4" w:rsidRDefault="00B71510" w:rsidP="00B71510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bookmarkStart w:id="8" w:name="sub_255"/>
      <w:bookmarkEnd w:id="7"/>
      <w:r w:rsidRPr="00175ED4">
        <w:rPr>
          <w:sz w:val="28"/>
          <w:szCs w:val="28"/>
        </w:rPr>
        <w:lastRenderedPageBreak/>
        <w:t>В Учреждении должны быть созданы условия для аттестации специалистов и повышения квалификации работников, для которых Учреждение является основным местом работы</w:t>
      </w:r>
      <w:bookmarkEnd w:id="8"/>
      <w:r w:rsidRPr="00175ED4">
        <w:rPr>
          <w:sz w:val="28"/>
          <w:szCs w:val="28"/>
        </w:rPr>
        <w:t>.</w:t>
      </w:r>
    </w:p>
    <w:p w:rsidR="00B71510" w:rsidRPr="00175ED4" w:rsidRDefault="00B71510" w:rsidP="00B71510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Специалисты Учреждения проходят аттестацию и курсовую переподготовку в порядке и сроки, установленные локальными нормативными актами </w:t>
      </w:r>
      <w:r w:rsidR="00357057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чреждения, разработанными в соответствии с законодательством Российской Федерации.</w:t>
      </w:r>
    </w:p>
    <w:p w:rsidR="00B71510" w:rsidRPr="00175ED4" w:rsidRDefault="00B71510" w:rsidP="00B71510">
      <w:pPr>
        <w:pStyle w:val="a7"/>
        <w:numPr>
          <w:ilvl w:val="0"/>
          <w:numId w:val="14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При предоставлении муниципальной услуги специалисты Учреждения должны проявлять к получателям услуг вежливость, внимание, выдержку, профессиональную компетентность.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Требования к технологии оказания муниципальной услуги:</w:t>
      </w:r>
    </w:p>
    <w:p w:rsidR="00B71510" w:rsidRPr="00175ED4" w:rsidRDefault="00B71510" w:rsidP="00B71510">
      <w:pPr>
        <w:pStyle w:val="ConsPlusNonformat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 Учреждения, непосредственно оказывающ</w:t>
      </w:r>
      <w:r w:rsidR="00357057">
        <w:rPr>
          <w:rFonts w:ascii="Times New Roman" w:hAnsi="Times New Roman" w:cs="Times New Roman"/>
          <w:sz w:val="28"/>
          <w:szCs w:val="28"/>
        </w:rPr>
        <w:t>его</w:t>
      </w:r>
      <w:r w:rsidRPr="00175ED4">
        <w:rPr>
          <w:rFonts w:ascii="Times New Roman" w:hAnsi="Times New Roman" w:cs="Times New Roman"/>
          <w:sz w:val="28"/>
          <w:szCs w:val="28"/>
        </w:rPr>
        <w:t xml:space="preserve"> муниципальную услугу:</w:t>
      </w:r>
    </w:p>
    <w:tbl>
      <w:tblPr>
        <w:tblW w:w="9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3686"/>
        <w:gridCol w:w="2977"/>
      </w:tblGrid>
      <w:tr w:rsidR="00B71510" w:rsidRPr="00175ED4" w:rsidTr="00D94DDC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Состав и доступность размещаемой (доводимой)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  <w:r w:rsidR="00FA0B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обновления информации</w:t>
            </w:r>
          </w:p>
        </w:tc>
      </w:tr>
      <w:tr w:rsidR="00B71510" w:rsidRPr="00175ED4" w:rsidTr="00D94DDC">
        <w:trPr>
          <w:trHeight w:val="4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361C8E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</w:t>
            </w:r>
            <w:proofErr w:type="gramStart"/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175ED4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деятельности, Устав, Правила внутреннего трудового распорядка, Правила внутреннего распорядка для учащихся, Правила приема, информация об образовательных программах, контактная информация, режим работы </w:t>
            </w:r>
            <w:r w:rsidR="00361C8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чреждения и специалистов, настоящий стандарт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Учреждение обновляет информацию, не позднее 10 рабочих дней после ее изменения. </w:t>
            </w:r>
          </w:p>
        </w:tc>
      </w:tr>
      <w:tr w:rsidR="00B71510" w:rsidRPr="00175ED4" w:rsidTr="00D94DDC">
        <w:trPr>
          <w:trHeight w:val="23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официальном сайте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a4"/>
              <w:shd w:val="clear" w:color="auto" w:fill="FFFFFF"/>
              <w:spacing w:before="0" w:beforeAutospacing="0" w:after="0" w:afterAutospacing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75ED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Согласно «Правил размещения на официальном сайте образовательной организации в информационно-теле-комуникационной сети «Интернет» и обновления информации об образовательной организации».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10" w:rsidRPr="00175ED4" w:rsidRDefault="00B71510" w:rsidP="00D94D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Согласно законодательства</w:t>
            </w:r>
            <w:proofErr w:type="gramEnd"/>
            <w:r w:rsidRPr="00175ED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B44011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44011">
              <w:rPr>
                <w:rFonts w:ascii="Times New Roman" w:hAnsi="Times New Roman" w:cs="Times New Roman"/>
                <w:sz w:val="28"/>
                <w:szCs w:val="28"/>
              </w:rPr>
              <w:t>едерации</w:t>
            </w:r>
            <w:r w:rsidRPr="00175E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pStyle w:val="ConsPlusNonformat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Перечень документов для получения муниципальной услуги:</w:t>
      </w:r>
    </w:p>
    <w:p w:rsidR="00B71510" w:rsidRPr="00175ED4" w:rsidRDefault="00BB401D" w:rsidP="00B71510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родитель (законный представитель) ребенка </w:t>
      </w:r>
      <w:proofErr w:type="gramStart"/>
      <w:r w:rsidR="00784AC4">
        <w:rPr>
          <w:rFonts w:ascii="Times New Roman" w:hAnsi="Times New Roman" w:cs="Times New Roman"/>
          <w:sz w:val="28"/>
          <w:szCs w:val="28"/>
        </w:rPr>
        <w:t xml:space="preserve">предоставляет следующие </w:t>
      </w:r>
      <w:r w:rsidR="00B71510" w:rsidRPr="00175ED4">
        <w:rPr>
          <w:rFonts w:ascii="Times New Roman" w:hAnsi="Times New Roman" w:cs="Times New Roman"/>
          <w:sz w:val="28"/>
          <w:szCs w:val="28"/>
        </w:rPr>
        <w:t>документ</w:t>
      </w:r>
      <w:r w:rsidR="00784AC4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B71510" w:rsidRPr="00175ED4">
        <w:rPr>
          <w:rFonts w:ascii="Times New Roman" w:hAnsi="Times New Roman" w:cs="Times New Roman"/>
          <w:sz w:val="28"/>
          <w:szCs w:val="28"/>
        </w:rPr>
        <w:t>, необходимы</w:t>
      </w:r>
      <w:r w:rsidR="00357057">
        <w:rPr>
          <w:rFonts w:ascii="Times New Roman" w:hAnsi="Times New Roman" w:cs="Times New Roman"/>
          <w:sz w:val="28"/>
          <w:szCs w:val="28"/>
        </w:rPr>
        <w:t>е</w:t>
      </w:r>
      <w:r w:rsidR="00B71510" w:rsidRPr="00175ED4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подлежащих представлению заявителем:</w:t>
      </w:r>
    </w:p>
    <w:p w:rsidR="00B71510" w:rsidRPr="00175ED4" w:rsidRDefault="00B71510" w:rsidP="00B71510">
      <w:pPr>
        <w:pStyle w:val="a7"/>
        <w:tabs>
          <w:tab w:val="left" w:pos="1125"/>
        </w:tabs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lastRenderedPageBreak/>
        <w:t xml:space="preserve">- письменное заявление на имя директора </w:t>
      </w:r>
      <w:r w:rsidR="00357057">
        <w:rPr>
          <w:sz w:val="28"/>
          <w:szCs w:val="28"/>
        </w:rPr>
        <w:t>Учреждения</w:t>
      </w:r>
      <w:r w:rsidR="00FA0B2D">
        <w:rPr>
          <w:sz w:val="28"/>
          <w:szCs w:val="28"/>
        </w:rPr>
        <w:t xml:space="preserve"> </w:t>
      </w:r>
      <w:r w:rsidRPr="00175ED4">
        <w:rPr>
          <w:sz w:val="28"/>
          <w:szCs w:val="28"/>
        </w:rPr>
        <w:t>установленного образца</w:t>
      </w:r>
      <w:r w:rsidR="00946C15">
        <w:rPr>
          <w:sz w:val="28"/>
          <w:szCs w:val="28"/>
        </w:rPr>
        <w:t xml:space="preserve"> (приложение к Стандарту)</w:t>
      </w:r>
      <w:r w:rsidRPr="00175ED4">
        <w:rPr>
          <w:sz w:val="28"/>
          <w:szCs w:val="28"/>
        </w:rPr>
        <w:t xml:space="preserve">; </w:t>
      </w:r>
    </w:p>
    <w:p w:rsidR="00B71510" w:rsidRPr="00175ED4" w:rsidRDefault="00B71510" w:rsidP="00B71510">
      <w:pPr>
        <w:pStyle w:val="a7"/>
        <w:tabs>
          <w:tab w:val="left" w:pos="1125"/>
        </w:tabs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- копию свидетельства о рождении </w:t>
      </w:r>
      <w:r w:rsidR="00D066C7">
        <w:rPr>
          <w:sz w:val="28"/>
          <w:szCs w:val="28"/>
        </w:rPr>
        <w:t>обучающегося</w:t>
      </w:r>
      <w:r w:rsidRPr="00175ED4">
        <w:rPr>
          <w:sz w:val="28"/>
          <w:szCs w:val="28"/>
        </w:rPr>
        <w:t>, при достижении возраста 14 лет – копию паспорта;</w:t>
      </w:r>
    </w:p>
    <w:p w:rsidR="00B71510" w:rsidRPr="00175ED4" w:rsidRDefault="00B71510" w:rsidP="00B71510">
      <w:pPr>
        <w:pStyle w:val="a7"/>
        <w:tabs>
          <w:tab w:val="left" w:pos="1125"/>
        </w:tabs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медицинская справка на разрешение занятием избранным видом спорта (выданная не более чем за три месяца до даты подачи заявления);</w:t>
      </w:r>
    </w:p>
    <w:p w:rsidR="00B71510" w:rsidRPr="00175ED4" w:rsidRDefault="00B71510" w:rsidP="00B71510">
      <w:pPr>
        <w:pStyle w:val="a7"/>
        <w:numPr>
          <w:ilvl w:val="0"/>
          <w:numId w:val="15"/>
        </w:numPr>
        <w:tabs>
          <w:tab w:val="left" w:pos="426"/>
        </w:tabs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Взаимодействие получателя муниципальной услуги и образовательного учреждения.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При приеме в Учреждение руководитель Учреждения обязан ознакомить родителей (законных представителей)</w:t>
      </w:r>
      <w:r w:rsidR="00D066C7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 w:rsidRPr="00175ED4">
        <w:rPr>
          <w:rFonts w:ascii="Times New Roman" w:hAnsi="Times New Roman" w:cs="Times New Roman"/>
          <w:sz w:val="28"/>
          <w:szCs w:val="28"/>
        </w:rPr>
        <w:t xml:space="preserve"> с уставом </w:t>
      </w:r>
      <w:r w:rsidR="00CC16AE">
        <w:rPr>
          <w:rFonts w:ascii="Times New Roman" w:hAnsi="Times New Roman" w:cs="Times New Roman"/>
          <w:sz w:val="28"/>
          <w:szCs w:val="28"/>
        </w:rPr>
        <w:t>У</w:t>
      </w:r>
      <w:r w:rsidRPr="00175ED4">
        <w:rPr>
          <w:rFonts w:ascii="Times New Roman" w:hAnsi="Times New Roman" w:cs="Times New Roman"/>
          <w:sz w:val="28"/>
          <w:szCs w:val="28"/>
        </w:rPr>
        <w:t>чреждения, лицензией на осуществление образовательной деятельности, образовательной программой и другими документами, регламентирующими организацию образовательного процесса.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Права и обязанности родителей (законных представителей) </w:t>
      </w:r>
      <w:r w:rsidR="00D066C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75ED4">
        <w:rPr>
          <w:rFonts w:ascii="Times New Roman" w:hAnsi="Times New Roman" w:cs="Times New Roman"/>
          <w:sz w:val="28"/>
          <w:szCs w:val="28"/>
        </w:rPr>
        <w:t>должны быть определены уставом Учреждения и иными, предусмотренными этим уставом, локальными актами.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Правила приема получателей услуги в Учреждение разрабатываются </w:t>
      </w:r>
      <w:r w:rsidR="00CC16AE">
        <w:rPr>
          <w:rFonts w:ascii="Times New Roman" w:hAnsi="Times New Roman" w:cs="Times New Roman"/>
          <w:sz w:val="28"/>
          <w:szCs w:val="28"/>
        </w:rPr>
        <w:t>У</w:t>
      </w:r>
      <w:r w:rsidRPr="00175ED4">
        <w:rPr>
          <w:rFonts w:ascii="Times New Roman" w:hAnsi="Times New Roman" w:cs="Times New Roman"/>
          <w:sz w:val="28"/>
          <w:szCs w:val="28"/>
        </w:rPr>
        <w:t>чреждением самостоятельно, в соответствии с законодательством Российской Федерации.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Учреждение организует образовательный процесс</w:t>
      </w:r>
      <w:r w:rsidRPr="00175E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75ED4">
        <w:rPr>
          <w:rFonts w:ascii="Times New Roman" w:hAnsi="Times New Roman" w:cs="Times New Roman"/>
          <w:sz w:val="28"/>
          <w:szCs w:val="28"/>
        </w:rPr>
        <w:t>в соответствии с образовательной программой, учебным планом в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175ED4">
        <w:rPr>
          <w:rFonts w:ascii="Times New Roman" w:hAnsi="Times New Roman" w:cs="Times New Roman"/>
          <w:sz w:val="28"/>
          <w:szCs w:val="28"/>
        </w:rPr>
        <w:t>группах учащихся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175ED4">
        <w:rPr>
          <w:rFonts w:ascii="Times New Roman" w:hAnsi="Times New Roman" w:cs="Times New Roman"/>
          <w:sz w:val="28"/>
          <w:szCs w:val="28"/>
        </w:rPr>
        <w:t>одного возраста или разных возрастных категорий (разновозрастные группы), являющиеся основным составом, а также индивидуально.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Занятия на отделениях проводятся по группам или индивидуально. Формы обучения по дополнительным общеразвивающим программам – </w:t>
      </w:r>
      <w:proofErr w:type="gramStart"/>
      <w:r w:rsidRPr="00175ED4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Pr="00175ED4">
        <w:rPr>
          <w:rFonts w:ascii="Times New Roman" w:hAnsi="Times New Roman" w:cs="Times New Roman"/>
          <w:sz w:val="28"/>
          <w:szCs w:val="28"/>
        </w:rPr>
        <w:t>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Численный, а также возрастной состав группы, продолжительность учебных занятий определяются локальным нормативным актом Учреждения.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Каждый учащийся имеет право заниматься на нескольких отделениях, менять их.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При реализации дополнительных общеразвивающих программ, при наличии соответствующих условий</w:t>
      </w:r>
      <w:r w:rsidR="00946C15">
        <w:rPr>
          <w:rFonts w:ascii="Times New Roman" w:hAnsi="Times New Roman" w:cs="Times New Roman"/>
          <w:sz w:val="28"/>
          <w:szCs w:val="28"/>
        </w:rPr>
        <w:t>,</w:t>
      </w:r>
      <w:r w:rsidRPr="00175ED4">
        <w:rPr>
          <w:rFonts w:ascii="Times New Roman" w:hAnsi="Times New Roman" w:cs="Times New Roman"/>
          <w:sz w:val="28"/>
          <w:szCs w:val="28"/>
        </w:rPr>
        <w:t xml:space="preserve"> Учреждение использует форму организации образовательной деятельности, основанную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110"/>
      <w:r w:rsidRPr="00175ED4">
        <w:rPr>
          <w:rFonts w:ascii="Times New Roman" w:hAnsi="Times New Roman" w:cs="Times New Roman"/>
          <w:sz w:val="28"/>
          <w:szCs w:val="28"/>
        </w:rPr>
        <w:t>Использование при реализации дополнительных общеразвивающих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</w:t>
      </w:r>
    </w:p>
    <w:bookmarkEnd w:id="9"/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Расписание занятий на отделениях составляется для создания наиболее благоприятного режима труда и отдыха учащихся администрацией Учреждения с учетом пожеланий родителей (законных представителей) учащихся и возрастных особенностей учащихся.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113"/>
      <w:r w:rsidRPr="00175ED4">
        <w:rPr>
          <w:rFonts w:ascii="Times New Roman" w:hAnsi="Times New Roman" w:cs="Times New Roman"/>
          <w:sz w:val="28"/>
          <w:szCs w:val="28"/>
        </w:rPr>
        <w:t xml:space="preserve">При реализации дополнительных общеразвивающих программ Учреждение организует и проводит массовые мероприятия, создает </w:t>
      </w:r>
      <w:r w:rsidRPr="00175ED4">
        <w:rPr>
          <w:rFonts w:ascii="Times New Roman" w:hAnsi="Times New Roman" w:cs="Times New Roman"/>
          <w:sz w:val="28"/>
          <w:szCs w:val="28"/>
        </w:rPr>
        <w:lastRenderedPageBreak/>
        <w:t>необходимые условия для совместного труда и (или) отдыха учащихся,</w:t>
      </w:r>
      <w:r w:rsidR="00D066C7">
        <w:rPr>
          <w:rFonts w:ascii="Times New Roman" w:hAnsi="Times New Roman" w:cs="Times New Roman"/>
          <w:sz w:val="28"/>
          <w:szCs w:val="28"/>
        </w:rPr>
        <w:t xml:space="preserve"> их</w:t>
      </w:r>
      <w:r w:rsidRPr="00175ED4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представителей).</w:t>
      </w:r>
    </w:p>
    <w:bookmarkEnd w:id="10"/>
    <w:p w:rsidR="00B71510" w:rsidRPr="00175ED4" w:rsidRDefault="00B71510" w:rsidP="00B71510">
      <w:pPr>
        <w:pStyle w:val="a7"/>
        <w:numPr>
          <w:ilvl w:val="0"/>
          <w:numId w:val="15"/>
        </w:numPr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Срок оказания муниципальной услуги:</w:t>
      </w:r>
    </w:p>
    <w:p w:rsidR="00B71510" w:rsidRPr="00D066C7" w:rsidRDefault="00B71510" w:rsidP="00B71510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Срок обучения </w:t>
      </w:r>
      <w:r w:rsidRPr="00D066C7">
        <w:rPr>
          <w:rFonts w:ascii="Times New Roman" w:hAnsi="Times New Roman" w:cs="Times New Roman"/>
          <w:sz w:val="28"/>
          <w:szCs w:val="28"/>
        </w:rPr>
        <w:t>по дополнительным общеразвивающим программам определяется программами, разработанными и утвержденными Учреждением самостоятельно.</w:t>
      </w:r>
    </w:p>
    <w:p w:rsidR="00B71510" w:rsidRPr="00D066C7" w:rsidRDefault="00B71510" w:rsidP="00B71510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C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при обращении заявителя не должен превышать 15 дней, со дня поступления заявления и необходимых документов до принятия решений.</w:t>
      </w:r>
    </w:p>
    <w:p w:rsidR="00B71510" w:rsidRPr="00D066C7" w:rsidRDefault="00B71510" w:rsidP="00B71510">
      <w:pPr>
        <w:pStyle w:val="ConsPlusNormal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C7">
        <w:rPr>
          <w:rFonts w:ascii="Times New Roman" w:hAnsi="Times New Roman" w:cs="Times New Roman"/>
          <w:sz w:val="28"/>
          <w:szCs w:val="28"/>
        </w:rPr>
        <w:t>Основания для приостановления оказания или отказа в оказании муниципальной услуги (выполнения работы):</w:t>
      </w:r>
    </w:p>
    <w:p w:rsidR="00B71510" w:rsidRPr="00175ED4" w:rsidRDefault="00946C15" w:rsidP="00B71510">
      <w:pPr>
        <w:pStyle w:val="ConsPlusNormal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6C7">
        <w:rPr>
          <w:rFonts w:ascii="Times New Roman" w:hAnsi="Times New Roman" w:cs="Times New Roman"/>
          <w:sz w:val="28"/>
          <w:szCs w:val="28"/>
        </w:rPr>
        <w:t>- п</w:t>
      </w:r>
      <w:r w:rsidR="00B71510" w:rsidRPr="00D066C7">
        <w:rPr>
          <w:rFonts w:ascii="Times New Roman" w:hAnsi="Times New Roman" w:cs="Times New Roman"/>
          <w:sz w:val="28"/>
          <w:szCs w:val="28"/>
        </w:rPr>
        <w:t>риостановление обучения по дополнительным</w:t>
      </w:r>
      <w:r w:rsidR="00B71510" w:rsidRPr="00175ED4">
        <w:rPr>
          <w:rFonts w:ascii="Times New Roman" w:hAnsi="Times New Roman" w:cs="Times New Roman"/>
          <w:sz w:val="28"/>
          <w:szCs w:val="28"/>
        </w:rPr>
        <w:t xml:space="preserve"> общеразвивающим программам при наличии справки с медицинского учреждения </w:t>
      </w:r>
      <w:proofErr w:type="gramStart"/>
      <w:r w:rsidR="00B71510" w:rsidRPr="00175E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71510" w:rsidRPr="00175ED4">
        <w:rPr>
          <w:rFonts w:ascii="Times New Roman" w:hAnsi="Times New Roman" w:cs="Times New Roman"/>
          <w:sz w:val="28"/>
          <w:szCs w:val="28"/>
        </w:rPr>
        <w:t xml:space="preserve"> временном противопоказаниям для занятий избранным видом спорта.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Отчисление из Учреждения производится по следующим основаниям: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- за систематические пропуски занятий без уважительных причин в течение 2-х месяцев;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- за систематические нарушения правил внутреннего распорядка обуча</w:t>
      </w:r>
      <w:r w:rsidR="0050201D">
        <w:rPr>
          <w:rFonts w:ascii="Times New Roman" w:hAnsi="Times New Roman" w:cs="Times New Roman"/>
          <w:sz w:val="28"/>
          <w:szCs w:val="28"/>
        </w:rPr>
        <w:t>ю</w:t>
      </w:r>
      <w:r w:rsidRPr="00175ED4">
        <w:rPr>
          <w:rFonts w:ascii="Times New Roman" w:hAnsi="Times New Roman" w:cs="Times New Roman"/>
          <w:sz w:val="28"/>
          <w:szCs w:val="28"/>
        </w:rPr>
        <w:t>щ</w:t>
      </w:r>
      <w:r w:rsidR="0050201D">
        <w:rPr>
          <w:rFonts w:ascii="Times New Roman" w:hAnsi="Times New Roman" w:cs="Times New Roman"/>
          <w:sz w:val="28"/>
          <w:szCs w:val="28"/>
        </w:rPr>
        <w:t>его</w:t>
      </w:r>
      <w:r w:rsidRPr="00175ED4">
        <w:rPr>
          <w:rFonts w:ascii="Times New Roman" w:hAnsi="Times New Roman" w:cs="Times New Roman"/>
          <w:sz w:val="28"/>
          <w:szCs w:val="28"/>
        </w:rPr>
        <w:t>ся;</w:t>
      </w:r>
    </w:p>
    <w:p w:rsidR="00B71510" w:rsidRPr="00175ED4" w:rsidRDefault="00B71510" w:rsidP="00B71510">
      <w:pPr>
        <w:tabs>
          <w:tab w:val="left" w:pos="142"/>
          <w:tab w:val="left" w:pos="426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- по заявлению родителей.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Отчисление учащихся по инициативе Учреждения производится приказом директора на основании решения Педагогического совета, а по инициативе родителей (законных представителей) – приказом директора на основании заявления родителей (законных представителей).</w:t>
      </w:r>
    </w:p>
    <w:p w:rsidR="00B71510" w:rsidRPr="00175ED4" w:rsidRDefault="00B71510" w:rsidP="00B71510">
      <w:pPr>
        <w:pStyle w:val="ConsPlusNonformat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Срок приостановления муниципальной услуги (работы):</w:t>
      </w:r>
    </w:p>
    <w:p w:rsidR="00B71510" w:rsidRPr="00175ED4" w:rsidRDefault="00946C15" w:rsidP="00B71510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71510" w:rsidRPr="00175ED4">
        <w:rPr>
          <w:rFonts w:ascii="Times New Roman" w:hAnsi="Times New Roman" w:cs="Times New Roman"/>
          <w:sz w:val="28"/>
          <w:szCs w:val="28"/>
        </w:rPr>
        <w:t>риостановление обучения по дополнительным общеразвивающим программам согласно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="00B71510" w:rsidRPr="00175ED4">
        <w:rPr>
          <w:rFonts w:ascii="Times New Roman" w:hAnsi="Times New Roman" w:cs="Times New Roman"/>
          <w:sz w:val="28"/>
          <w:szCs w:val="28"/>
        </w:rPr>
        <w:t xml:space="preserve">справки с медицинского учреждения о </w:t>
      </w:r>
      <w:proofErr w:type="gramStart"/>
      <w:r w:rsidR="00B71510" w:rsidRPr="00175ED4">
        <w:rPr>
          <w:rFonts w:ascii="Times New Roman" w:hAnsi="Times New Roman" w:cs="Times New Roman"/>
          <w:sz w:val="28"/>
          <w:szCs w:val="28"/>
        </w:rPr>
        <w:t>временном</w:t>
      </w:r>
      <w:proofErr w:type="gramEnd"/>
      <w:r w:rsidR="00B71510" w:rsidRPr="00175ED4">
        <w:rPr>
          <w:rFonts w:ascii="Times New Roman" w:hAnsi="Times New Roman" w:cs="Times New Roman"/>
          <w:sz w:val="28"/>
          <w:szCs w:val="28"/>
        </w:rPr>
        <w:t xml:space="preserve"> противопоказаниям для занятий избранным видом спорта.</w:t>
      </w:r>
    </w:p>
    <w:p w:rsidR="00B71510" w:rsidRPr="00175ED4" w:rsidRDefault="00B71510" w:rsidP="00B71510">
      <w:pPr>
        <w:pStyle w:val="ConsPlusNonformat"/>
        <w:numPr>
          <w:ilvl w:val="0"/>
          <w:numId w:val="1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Порядок обжалования решений, действий (бездействий)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175ED4">
        <w:rPr>
          <w:rFonts w:ascii="Times New Roman" w:hAnsi="Times New Roman" w:cs="Times New Roman"/>
          <w:sz w:val="28"/>
          <w:szCs w:val="28"/>
        </w:rPr>
        <w:t>должностных лиц учреждений.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630"/>
      <w:r w:rsidRPr="00175ED4">
        <w:rPr>
          <w:rFonts w:ascii="Times New Roman" w:hAnsi="Times New Roman" w:cs="Times New Roman"/>
          <w:sz w:val="28"/>
          <w:szCs w:val="28"/>
        </w:rPr>
        <w:t>Обжаловать нарушение требований настоящего Стандарта может обучающийся и (или) его родители (законные представители).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представители), подающие жалобу на нарушение требований Стандарта (далее - заявитель) при условии их дееспособности, могут обжаловать нарушение настоящего Стандарта следующими способами:</w:t>
      </w:r>
    </w:p>
    <w:bookmarkEnd w:id="11"/>
    <w:p w:rsidR="00B71510" w:rsidRPr="00175ED4" w:rsidRDefault="00B71510" w:rsidP="00B71510">
      <w:pPr>
        <w:pStyle w:val="a7"/>
        <w:numPr>
          <w:ilvl w:val="0"/>
          <w:numId w:val="7"/>
        </w:numPr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указать на нарушение требований Стандарта сотруднику Учреждения;</w:t>
      </w:r>
    </w:p>
    <w:p w:rsidR="00B71510" w:rsidRPr="00175ED4" w:rsidRDefault="00B71510" w:rsidP="00B71510">
      <w:pPr>
        <w:pStyle w:val="a7"/>
        <w:numPr>
          <w:ilvl w:val="0"/>
          <w:numId w:val="7"/>
        </w:numPr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подать жалобу на нарушение требований Стандарта руководителю Учреждения;</w:t>
      </w:r>
    </w:p>
    <w:p w:rsidR="00B71510" w:rsidRPr="00175ED4" w:rsidRDefault="00B71510" w:rsidP="00B71510">
      <w:pPr>
        <w:pStyle w:val="a7"/>
        <w:numPr>
          <w:ilvl w:val="0"/>
          <w:numId w:val="7"/>
        </w:numPr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подать жалобу на нарушение требований Стандарта на имя начальника Отдел</w:t>
      </w:r>
      <w:r w:rsidR="00CC16AE">
        <w:rPr>
          <w:sz w:val="28"/>
          <w:szCs w:val="28"/>
        </w:rPr>
        <w:t xml:space="preserve">а </w:t>
      </w:r>
      <w:proofErr w:type="spellStart"/>
      <w:r w:rsidR="00CC16AE">
        <w:rPr>
          <w:sz w:val="28"/>
          <w:szCs w:val="28"/>
        </w:rPr>
        <w:t>ФКСиМП</w:t>
      </w:r>
      <w:proofErr w:type="spellEnd"/>
      <w:r w:rsidRPr="00175ED4">
        <w:rPr>
          <w:sz w:val="28"/>
          <w:szCs w:val="28"/>
        </w:rPr>
        <w:t>;</w:t>
      </w:r>
    </w:p>
    <w:p w:rsidR="00B71510" w:rsidRPr="00175ED4" w:rsidRDefault="00B71510" w:rsidP="00B71510">
      <w:pPr>
        <w:pStyle w:val="a7"/>
        <w:numPr>
          <w:ilvl w:val="0"/>
          <w:numId w:val="7"/>
        </w:numPr>
        <w:ind w:left="142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обратиться в суд.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При выявлении нарушения требований, установленных настоящим Стандартом, заявитель вправе указать на это сотруднику Учреждения, с целью незамедлительного устранения нарушения и (или) получения извинений в случае, когда нарушение требований Стандарта было допущено непосредственно по отношению к заявителю (лицу, которого он </w:t>
      </w:r>
      <w:r w:rsidRPr="00175ED4">
        <w:rPr>
          <w:rFonts w:ascii="Times New Roman" w:hAnsi="Times New Roman" w:cs="Times New Roman"/>
          <w:sz w:val="28"/>
          <w:szCs w:val="28"/>
        </w:rPr>
        <w:lastRenderedPageBreak/>
        <w:t>представляет). При невозможности, отказе или неспособности сотрудника Учреждения устранить допущенное нарушение требований Стандарта и (или) принести извинения, заявитель может использовать иные способы обжалования.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632"/>
      <w:r w:rsidRPr="00175ED4">
        <w:rPr>
          <w:rFonts w:ascii="Times New Roman" w:hAnsi="Times New Roman" w:cs="Times New Roman"/>
          <w:sz w:val="28"/>
          <w:szCs w:val="28"/>
        </w:rPr>
        <w:t>При выявлении нарушения требований, установленных настоящим Стандартом, заявитель может обратиться с жалобой на допущенное нарушение к руководителю (или заместителю руководителя) Учреждения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175ED4">
        <w:rPr>
          <w:rFonts w:ascii="Times New Roman" w:hAnsi="Times New Roman" w:cs="Times New Roman"/>
          <w:sz w:val="28"/>
          <w:szCs w:val="28"/>
        </w:rPr>
        <w:t>как в письменной, так и в устной форме, не позднее 10 дней после установления заявителем факта нарушения требований Стандарта. Руководитель (или заместитель руководителя) Учреждения при приеме жалобы заявителя совершает одно из следующих действий: принимает меры по установлению факта нарушения требований Стандарта по удовлетворению требований заявителя или аргументированно отказывает заявителю в удовлетворении его требований.</w:t>
      </w:r>
    </w:p>
    <w:bookmarkEnd w:id="12"/>
    <w:p w:rsidR="00B71510" w:rsidRPr="0050201D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Руководитель (или </w:t>
      </w:r>
      <w:r w:rsidRPr="0050201D">
        <w:rPr>
          <w:rFonts w:ascii="Times New Roman" w:hAnsi="Times New Roman" w:cs="Times New Roman"/>
          <w:sz w:val="28"/>
          <w:szCs w:val="28"/>
        </w:rPr>
        <w:t>заместитель руководителя) Учреждения отказывает заявителю в удовлетворении его требований в случае:</w:t>
      </w:r>
    </w:p>
    <w:p w:rsidR="00B71510" w:rsidRPr="00175ED4" w:rsidRDefault="00B71510" w:rsidP="00B71510">
      <w:pPr>
        <w:pStyle w:val="a7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50201D">
        <w:rPr>
          <w:sz w:val="28"/>
          <w:szCs w:val="28"/>
        </w:rPr>
        <w:t>несоответствия предъявляемых</w:t>
      </w:r>
      <w:r w:rsidRPr="00175ED4">
        <w:rPr>
          <w:sz w:val="28"/>
          <w:szCs w:val="28"/>
        </w:rPr>
        <w:t xml:space="preserve"> требований требованиям настоящего Стандарта; </w:t>
      </w:r>
    </w:p>
    <w:p w:rsidR="00B71510" w:rsidRPr="00175ED4" w:rsidRDefault="00B71510" w:rsidP="00B71510">
      <w:pPr>
        <w:pStyle w:val="a7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при установлении факта безосновательности жалобы заявителя; </w:t>
      </w:r>
    </w:p>
    <w:p w:rsidR="00B71510" w:rsidRPr="00175ED4" w:rsidRDefault="00B71510" w:rsidP="00B71510">
      <w:pPr>
        <w:pStyle w:val="a7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при несоблюдении заявителем срока для обращения с жалобой к руководителю Учреждения.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При рассмотрении жалобы заявителя руководитель (или заместитель руководителя) Учреждения, должен совершить следующие действия:</w:t>
      </w:r>
    </w:p>
    <w:p w:rsidR="00B71510" w:rsidRPr="00175ED4" w:rsidRDefault="00B71510" w:rsidP="00B71510">
      <w:pPr>
        <w:pStyle w:val="a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провести служебное расследование с целью установления фактов нарушения требований Стандарта, обозначенных заявителем;</w:t>
      </w:r>
    </w:p>
    <w:p w:rsidR="00B71510" w:rsidRPr="00175ED4" w:rsidRDefault="00B71510" w:rsidP="00B71510">
      <w:pPr>
        <w:pStyle w:val="a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устранить установленные нарушения требований Стандарта;</w:t>
      </w:r>
    </w:p>
    <w:p w:rsidR="00B71510" w:rsidRPr="00175ED4" w:rsidRDefault="00B71510" w:rsidP="00B71510">
      <w:pPr>
        <w:pStyle w:val="a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применить дисциплинарные взыскания к сотрудникам, допустившим нарушения требований Стандарта, в соответствии с законодательством;</w:t>
      </w:r>
    </w:p>
    <w:p w:rsidR="00B71510" w:rsidRPr="00175ED4" w:rsidRDefault="00B71510" w:rsidP="00B71510">
      <w:pPr>
        <w:pStyle w:val="a7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направить не позднее 30 дней со дня подачи жалобы на имя заявителя официальный ответ, содержащий информацию о принятых мерах, в том числе: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- об устранении зафиксированных в жалобе нарушений (с перечислением устраненных нарушений);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- о примененных дисциплинарных взысканиях в отношении конкретных сотрудников (с указанием конкретных мер и сотрудников);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- об отказе в удовлетворении требований заявителя с аргументацией отказа.</w:t>
      </w:r>
    </w:p>
    <w:p w:rsidR="00361C8E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633"/>
      <w:r w:rsidRPr="00175ED4">
        <w:rPr>
          <w:rFonts w:ascii="Times New Roman" w:hAnsi="Times New Roman" w:cs="Times New Roman"/>
          <w:sz w:val="28"/>
          <w:szCs w:val="28"/>
        </w:rPr>
        <w:t>При выявлении нарушения требований, установленных настоящим Стандартом, заявитель может обратиться с жалобой на допущенное нарушение на имя начальника Отдел</w:t>
      </w:r>
      <w:r w:rsidR="00CC16AE">
        <w:rPr>
          <w:rFonts w:ascii="Times New Roman" w:hAnsi="Times New Roman" w:cs="Times New Roman"/>
          <w:sz w:val="28"/>
          <w:szCs w:val="28"/>
        </w:rPr>
        <w:t>а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ED4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Pr="00175ED4">
        <w:rPr>
          <w:rFonts w:ascii="Times New Roman" w:hAnsi="Times New Roman" w:cs="Times New Roman"/>
          <w:sz w:val="28"/>
          <w:szCs w:val="28"/>
        </w:rPr>
        <w:t>.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175ED4">
        <w:rPr>
          <w:rFonts w:ascii="Times New Roman" w:hAnsi="Times New Roman" w:cs="Times New Roman"/>
          <w:sz w:val="28"/>
          <w:szCs w:val="28"/>
        </w:rPr>
        <w:t>Подача и рассмотрение жалобы в Отдел</w:t>
      </w:r>
      <w:r w:rsidR="00CC16AE">
        <w:rPr>
          <w:rFonts w:ascii="Times New Roman" w:hAnsi="Times New Roman" w:cs="Times New Roman"/>
          <w:sz w:val="28"/>
          <w:szCs w:val="28"/>
        </w:rPr>
        <w:t>е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ED4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Pr="00175ED4">
        <w:rPr>
          <w:rFonts w:ascii="Times New Roman" w:hAnsi="Times New Roman" w:cs="Times New Roman"/>
          <w:sz w:val="28"/>
          <w:szCs w:val="28"/>
        </w:rPr>
        <w:t xml:space="preserve"> осуществляются в порядке, установленном законодательством Российской Федерации. Обращение заявителя с жалобой на имя начальника Отдел</w:t>
      </w:r>
      <w:r w:rsidR="00CC16AE">
        <w:rPr>
          <w:rFonts w:ascii="Times New Roman" w:hAnsi="Times New Roman" w:cs="Times New Roman"/>
          <w:sz w:val="28"/>
          <w:szCs w:val="28"/>
        </w:rPr>
        <w:t>а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ED4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Pr="00175ED4">
        <w:rPr>
          <w:rFonts w:ascii="Times New Roman" w:hAnsi="Times New Roman" w:cs="Times New Roman"/>
          <w:sz w:val="28"/>
          <w:szCs w:val="28"/>
        </w:rPr>
        <w:t xml:space="preserve"> может быть осуществлено не позднее 30 дней после установления заявителем факта нарушения требований Стандарта.</w:t>
      </w:r>
    </w:p>
    <w:p w:rsidR="00361C8E" w:rsidRDefault="00361C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13"/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lastRenderedPageBreak/>
        <w:t>Начальник Отдел</w:t>
      </w:r>
      <w:r w:rsidR="00CC16AE">
        <w:rPr>
          <w:rFonts w:ascii="Times New Roman" w:hAnsi="Times New Roman" w:cs="Times New Roman"/>
          <w:sz w:val="28"/>
          <w:szCs w:val="28"/>
        </w:rPr>
        <w:t>а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ED4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>
        <w:rPr>
          <w:sz w:val="28"/>
          <w:szCs w:val="28"/>
        </w:rPr>
        <w:t>,</w:t>
      </w:r>
      <w:r w:rsidRPr="00175ED4">
        <w:rPr>
          <w:rFonts w:ascii="Times New Roman" w:hAnsi="Times New Roman" w:cs="Times New Roman"/>
          <w:sz w:val="28"/>
          <w:szCs w:val="28"/>
        </w:rPr>
        <w:t xml:space="preserve"> в рамках осуществления проверочных действий по содержанию поданной жалобы</w:t>
      </w:r>
      <w:r>
        <w:rPr>
          <w:sz w:val="28"/>
          <w:szCs w:val="28"/>
        </w:rPr>
        <w:t>,</w:t>
      </w:r>
      <w:r w:rsidRPr="00175ED4">
        <w:rPr>
          <w:rFonts w:ascii="Times New Roman" w:hAnsi="Times New Roman" w:cs="Times New Roman"/>
          <w:sz w:val="28"/>
          <w:szCs w:val="28"/>
        </w:rPr>
        <w:t xml:space="preserve"> осуществляет внеплановую проверку с целью принятия мер и действий по выявлению и устранению нарушений, указанных в жалобе</w:t>
      </w:r>
      <w:r>
        <w:rPr>
          <w:sz w:val="28"/>
          <w:szCs w:val="28"/>
        </w:rPr>
        <w:t>,</w:t>
      </w:r>
      <w:r w:rsidRPr="00175ED4">
        <w:rPr>
          <w:rFonts w:ascii="Times New Roman" w:hAnsi="Times New Roman" w:cs="Times New Roman"/>
          <w:sz w:val="28"/>
          <w:szCs w:val="28"/>
        </w:rPr>
        <w:t xml:space="preserve"> или поручает руководителю Учреждения, установить факт нарушения отдельных требований Стандарта и выявить ответственных за это сотрудников.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Начальник Отдел</w:t>
      </w:r>
      <w:r w:rsidR="00CC16AE">
        <w:rPr>
          <w:rFonts w:ascii="Times New Roman" w:hAnsi="Times New Roman" w:cs="Times New Roman"/>
          <w:sz w:val="28"/>
          <w:szCs w:val="28"/>
        </w:rPr>
        <w:t>а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ED4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Pr="00175ED4">
        <w:rPr>
          <w:rFonts w:ascii="Times New Roman" w:hAnsi="Times New Roman" w:cs="Times New Roman"/>
          <w:sz w:val="28"/>
          <w:szCs w:val="28"/>
        </w:rPr>
        <w:t xml:space="preserve"> не осуществляет указанные действия в следующих случаях: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предоставление заявителем заведомо ложных сведений;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подача жалобы позднее 30 дней со дня, в который заявителем было установлено нарушение требований Стандарта;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содержание жалобы не относится к требованиям настоящего Стандарта.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Днем подачи жалобы является дата официальной регистрации в Отдел</w:t>
      </w:r>
      <w:r w:rsidR="00CC16AE">
        <w:rPr>
          <w:sz w:val="28"/>
          <w:szCs w:val="28"/>
        </w:rPr>
        <w:t>е</w:t>
      </w:r>
      <w:r w:rsidRPr="00175ED4">
        <w:rPr>
          <w:sz w:val="28"/>
          <w:szCs w:val="28"/>
        </w:rPr>
        <w:t xml:space="preserve"> </w:t>
      </w:r>
      <w:proofErr w:type="spellStart"/>
      <w:r w:rsidRPr="00175ED4">
        <w:rPr>
          <w:sz w:val="28"/>
          <w:szCs w:val="28"/>
        </w:rPr>
        <w:t>ФКСиМП</w:t>
      </w:r>
      <w:proofErr w:type="spellEnd"/>
      <w:r w:rsidRPr="00175ED4">
        <w:rPr>
          <w:sz w:val="28"/>
          <w:szCs w:val="28"/>
        </w:rPr>
        <w:t xml:space="preserve">. 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Установление факта нарушения требований Стандарта силами Учреждения осуществляется посредством проведения руководителем Учреждения проверки и/или служебного расследования по содержанию поступившей жалобы, сроки </w:t>
      </w:r>
      <w:proofErr w:type="gramStart"/>
      <w:r w:rsidRPr="00175ED4">
        <w:rPr>
          <w:sz w:val="28"/>
          <w:szCs w:val="28"/>
        </w:rPr>
        <w:t>установления факта нарушения требований Стандарта</w:t>
      </w:r>
      <w:proofErr w:type="gramEnd"/>
      <w:r w:rsidRPr="00175ED4">
        <w:rPr>
          <w:sz w:val="28"/>
          <w:szCs w:val="28"/>
        </w:rPr>
        <w:t xml:space="preserve"> определяются в соответствии с приказом начальника Отдел</w:t>
      </w:r>
      <w:r w:rsidR="00CC16AE">
        <w:rPr>
          <w:sz w:val="28"/>
          <w:szCs w:val="28"/>
        </w:rPr>
        <w:t>а</w:t>
      </w:r>
      <w:r w:rsidRPr="00175ED4">
        <w:rPr>
          <w:sz w:val="28"/>
          <w:szCs w:val="28"/>
        </w:rPr>
        <w:t xml:space="preserve"> </w:t>
      </w:r>
      <w:proofErr w:type="spellStart"/>
      <w:r w:rsidRPr="00175ED4">
        <w:rPr>
          <w:sz w:val="28"/>
          <w:szCs w:val="28"/>
        </w:rPr>
        <w:t>ФКСиМП</w:t>
      </w:r>
      <w:proofErr w:type="spellEnd"/>
      <w:r w:rsidRPr="00175ED4">
        <w:rPr>
          <w:sz w:val="28"/>
          <w:szCs w:val="28"/>
        </w:rPr>
        <w:t xml:space="preserve">. 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По результатам проведения проверки и/или служебного расследования руководитель Учреждения: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устраняет выявленные нарушения требований Стандарта, на которые было указано в жалобе заявителя не позднее чем в месячный срок;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привлекает сотрудников, допустивших нарушение требований Стандарта, к ответственности в соответствии с законодательством Российской Федерации;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представляет начальнику Отдел</w:t>
      </w:r>
      <w:r w:rsidR="00CC16AE">
        <w:rPr>
          <w:sz w:val="28"/>
          <w:szCs w:val="28"/>
        </w:rPr>
        <w:t>а</w:t>
      </w:r>
      <w:r w:rsidRPr="00175ED4">
        <w:rPr>
          <w:sz w:val="28"/>
          <w:szCs w:val="28"/>
        </w:rPr>
        <w:t xml:space="preserve"> </w:t>
      </w:r>
      <w:proofErr w:type="spellStart"/>
      <w:r w:rsidRPr="00175ED4">
        <w:rPr>
          <w:sz w:val="28"/>
          <w:szCs w:val="28"/>
        </w:rPr>
        <w:t>ФКСиМП</w:t>
      </w:r>
      <w:proofErr w:type="spellEnd"/>
      <w:r w:rsidRPr="00175ED4">
        <w:rPr>
          <w:sz w:val="28"/>
          <w:szCs w:val="28"/>
        </w:rPr>
        <w:t xml:space="preserve"> не позднее чем в месячный срок в письменной форме отчет об установленных и неустановленных фактах нарушения отдельных требований настоящего Стандарта с указанием действий, предпринятых руководителем в части устранения нарушения требований Стандарта и наказания ответственных сотрудников Учреждения. 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Установление факта нарушения требований Стандарта силами Учреждения не влечет применения к руководителю Учреждения мер ответственности.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В течение 30 дней со дня регистрации жалобы начальник Отдел</w:t>
      </w:r>
      <w:r w:rsidR="00CC16AE">
        <w:rPr>
          <w:sz w:val="28"/>
          <w:szCs w:val="28"/>
        </w:rPr>
        <w:t>а</w:t>
      </w:r>
      <w:r w:rsidRPr="00175ED4">
        <w:rPr>
          <w:sz w:val="28"/>
          <w:szCs w:val="28"/>
        </w:rPr>
        <w:t xml:space="preserve"> </w:t>
      </w:r>
      <w:proofErr w:type="spellStart"/>
      <w:r w:rsidRPr="00175ED4">
        <w:rPr>
          <w:sz w:val="28"/>
          <w:szCs w:val="28"/>
        </w:rPr>
        <w:t>ФКСиМП</w:t>
      </w:r>
      <w:proofErr w:type="spellEnd"/>
      <w:r w:rsidRPr="00175ED4">
        <w:rPr>
          <w:sz w:val="28"/>
          <w:szCs w:val="28"/>
        </w:rPr>
        <w:t xml:space="preserve"> направляет на имя заявителя официальное письмо, содержащее следующую информацию: 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действия и меры, предпринятые Отдел</w:t>
      </w:r>
      <w:r w:rsidR="00CC16AE">
        <w:rPr>
          <w:sz w:val="28"/>
          <w:szCs w:val="28"/>
        </w:rPr>
        <w:t>ом</w:t>
      </w:r>
      <w:r w:rsidRPr="00175ED4">
        <w:rPr>
          <w:sz w:val="28"/>
          <w:szCs w:val="28"/>
        </w:rPr>
        <w:t xml:space="preserve"> </w:t>
      </w:r>
      <w:proofErr w:type="spellStart"/>
      <w:r w:rsidRPr="00175ED4">
        <w:rPr>
          <w:sz w:val="28"/>
          <w:szCs w:val="28"/>
        </w:rPr>
        <w:t>ФКСиМП</w:t>
      </w:r>
      <w:proofErr w:type="spellEnd"/>
      <w:r w:rsidRPr="00175ED4">
        <w:rPr>
          <w:sz w:val="28"/>
          <w:szCs w:val="28"/>
        </w:rPr>
        <w:t xml:space="preserve"> в части выявления и устранения допущенных нарушений, и результаты данных действий, установленные (неустановленные) факты нарушения требований Стандарта, о которых было сообщено заявителем; 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- принятые меры ответственности в отношении отдельных должностных лиц и отдельных сотрудников Учреждения (в случае осуществления проверочных действий силами общеобразовательного учреждения); 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lastRenderedPageBreak/>
        <w:t>- принесение от имени начальника Отдел</w:t>
      </w:r>
      <w:r w:rsidR="00CC16AE">
        <w:rPr>
          <w:sz w:val="28"/>
          <w:szCs w:val="28"/>
        </w:rPr>
        <w:t>а</w:t>
      </w:r>
      <w:r w:rsidRPr="00175ED4">
        <w:rPr>
          <w:sz w:val="28"/>
          <w:szCs w:val="28"/>
        </w:rPr>
        <w:t xml:space="preserve"> </w:t>
      </w:r>
      <w:proofErr w:type="spellStart"/>
      <w:r w:rsidRPr="00175ED4">
        <w:rPr>
          <w:sz w:val="28"/>
          <w:szCs w:val="28"/>
        </w:rPr>
        <w:t>ФКСиМП</w:t>
      </w:r>
      <w:proofErr w:type="spellEnd"/>
      <w:r w:rsidRPr="00175ED4">
        <w:rPr>
          <w:sz w:val="28"/>
          <w:szCs w:val="28"/>
        </w:rPr>
        <w:t xml:space="preserve"> извинений в связи с имевшим место фактом нарушения отдельных требований Стандарта (в случае </w:t>
      </w:r>
      <w:proofErr w:type="gramStart"/>
      <w:r w:rsidRPr="00175ED4">
        <w:rPr>
          <w:sz w:val="28"/>
          <w:szCs w:val="28"/>
        </w:rPr>
        <w:t>установления фактов нарушения требований Стандарта</w:t>
      </w:r>
      <w:proofErr w:type="gramEnd"/>
      <w:r w:rsidRPr="00175ED4">
        <w:rPr>
          <w:sz w:val="28"/>
          <w:szCs w:val="28"/>
        </w:rPr>
        <w:t xml:space="preserve">); 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иную информацию в соответствии с федеральным законом, регулирующим порядок рассмотрения обращений граждан.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Доступность муниципальной услуги (работы):</w:t>
      </w:r>
    </w:p>
    <w:p w:rsidR="00B71510" w:rsidRPr="00175ED4" w:rsidRDefault="00B71510" w:rsidP="00B71510">
      <w:pPr>
        <w:pStyle w:val="ConsPlusNonformat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Категория получателей муниципальной услуги.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Получатели муниципальной услуги: </w:t>
      </w:r>
      <w:r w:rsidR="0050201D">
        <w:rPr>
          <w:rFonts w:ascii="Times New Roman" w:hAnsi="Times New Roman" w:cs="Times New Roman"/>
          <w:sz w:val="28"/>
          <w:szCs w:val="28"/>
        </w:rPr>
        <w:t>население муниципального образования «город Саянск»</w:t>
      </w:r>
      <w:r w:rsidRPr="00175ED4">
        <w:rPr>
          <w:rFonts w:ascii="Times New Roman" w:hAnsi="Times New Roman" w:cs="Times New Roman"/>
          <w:sz w:val="28"/>
          <w:szCs w:val="28"/>
        </w:rPr>
        <w:t>.</w:t>
      </w:r>
    </w:p>
    <w:p w:rsidR="00B71510" w:rsidRPr="00175ED4" w:rsidRDefault="00B71510" w:rsidP="00B71510">
      <w:pPr>
        <w:pStyle w:val="ConsPlusNonformat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Особенности оказания муниципальной услуги отдельным категориям граждан. </w:t>
      </w:r>
    </w:p>
    <w:p w:rsidR="00B71510" w:rsidRPr="00175ED4" w:rsidRDefault="00B71510" w:rsidP="00B71510">
      <w:pPr>
        <w:pStyle w:val="a7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bookmarkStart w:id="14" w:name="sub_20117"/>
      <w:r w:rsidRPr="00175ED4">
        <w:rPr>
          <w:sz w:val="28"/>
          <w:szCs w:val="28"/>
        </w:rPr>
        <w:t xml:space="preserve">- Для учащихся с ограниченными возможностями здоровья, детей-инвалидов </w:t>
      </w:r>
      <w:r w:rsidR="00CC16AE">
        <w:rPr>
          <w:sz w:val="28"/>
          <w:szCs w:val="28"/>
        </w:rPr>
        <w:t xml:space="preserve">в </w:t>
      </w:r>
      <w:r w:rsidRPr="00175ED4">
        <w:rPr>
          <w:sz w:val="28"/>
          <w:szCs w:val="28"/>
        </w:rPr>
        <w:t>Учреждении организуется образовательный процесс по дополнительным общеразвивающим программам с учетом особенностей психофизического развития указанных категорий учащихся.</w:t>
      </w:r>
      <w:bookmarkEnd w:id="14"/>
    </w:p>
    <w:p w:rsidR="00B71510" w:rsidRPr="00175ED4" w:rsidRDefault="00B71510" w:rsidP="00B71510">
      <w:pPr>
        <w:pStyle w:val="a7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Сроки обучения по дополнительным общеразвивающим программам для учащихся с ограниченными возможностями здоровья,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учащихся с ограниченными возможностями здоровья, а также в соответствии с индивидуальной программой реабилитации - для учащихся детей-инвалидов.</w:t>
      </w:r>
    </w:p>
    <w:p w:rsidR="00B71510" w:rsidRPr="00175ED4" w:rsidRDefault="00B71510" w:rsidP="00B71510">
      <w:pPr>
        <w:pStyle w:val="a7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Численный состав объединения подлежит уменьшению при включении в него учащихся с ограниченными возможностями здоровья и (или) детей-инвалидов.</w:t>
      </w:r>
    </w:p>
    <w:p w:rsidR="00B71510" w:rsidRPr="00175ED4" w:rsidRDefault="00B71510" w:rsidP="00B71510">
      <w:pPr>
        <w:pStyle w:val="a7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- Образовательная деятельность учащихся с ограниченными возможностями здоровья осуществляется на основе дополнительных общеразвивающих программ, адаптированных при необходимости для обучения указанных учащихся,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E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5ED4">
        <w:rPr>
          <w:rFonts w:ascii="Times New Roman" w:hAnsi="Times New Roman" w:cs="Times New Roman"/>
          <w:sz w:val="28"/>
          <w:szCs w:val="28"/>
        </w:rPr>
        <w:t xml:space="preserve"> деятельностью Учреждения, непосредственно оказывающего муниципальную услугу: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E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5ED4">
        <w:rPr>
          <w:rFonts w:ascii="Times New Roman" w:hAnsi="Times New Roman" w:cs="Times New Roman"/>
          <w:sz w:val="28"/>
          <w:szCs w:val="28"/>
        </w:rPr>
        <w:t xml:space="preserve"> деятельностью Учреждения осуществляется посредством процедур внутреннего и внешнего контроля.</w:t>
      </w:r>
    </w:p>
    <w:p w:rsidR="00B71510" w:rsidRPr="00175ED4" w:rsidRDefault="00B71510" w:rsidP="00B71510">
      <w:pPr>
        <w:pStyle w:val="a7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bookmarkStart w:id="15" w:name="sub_282"/>
      <w:r w:rsidRPr="00175ED4">
        <w:rPr>
          <w:sz w:val="28"/>
          <w:szCs w:val="28"/>
        </w:rPr>
        <w:t xml:space="preserve">Внутренний контроль осуществляется руководителем Учреждения и его заместителями. Руководитель Учреждения несет персональную ответственность за качество оказания муниципальной услуги. Он должен четко определить полномочия, ответственность и взаимодействие всего персонала </w:t>
      </w:r>
      <w:r w:rsidR="00CC16AE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чреждения,</w:t>
      </w:r>
      <w:r w:rsidRPr="00175ED4">
        <w:rPr>
          <w:color w:val="FF0000"/>
          <w:sz w:val="28"/>
          <w:szCs w:val="28"/>
        </w:rPr>
        <w:t xml:space="preserve"> </w:t>
      </w:r>
      <w:r w:rsidRPr="00175ED4">
        <w:rPr>
          <w:sz w:val="28"/>
          <w:szCs w:val="28"/>
        </w:rPr>
        <w:t xml:space="preserve">осуществлять </w:t>
      </w:r>
      <w:proofErr w:type="gramStart"/>
      <w:r w:rsidRPr="00175ED4">
        <w:rPr>
          <w:sz w:val="28"/>
          <w:szCs w:val="28"/>
        </w:rPr>
        <w:t>контроль за</w:t>
      </w:r>
      <w:proofErr w:type="gramEnd"/>
      <w:r w:rsidRPr="00175ED4">
        <w:rPr>
          <w:sz w:val="28"/>
          <w:szCs w:val="28"/>
        </w:rPr>
        <w:t xml:space="preserve"> деятельностью, влияющей на качество оказания муниципальной услуги.</w:t>
      </w:r>
      <w:bookmarkStart w:id="16" w:name="sub_283"/>
      <w:bookmarkEnd w:id="15"/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Выявленные недостатки по оказанию муниципальной услуги анализируются по каждому сотруднику Учреждения с рассмотрением на педагогическом совете или другой форме (совещаниях при руководителе</w:t>
      </w:r>
      <w:r w:rsidR="00FA0B2D">
        <w:rPr>
          <w:sz w:val="28"/>
          <w:szCs w:val="28"/>
        </w:rPr>
        <w:t xml:space="preserve"> </w:t>
      </w:r>
      <w:r w:rsidR="00CC16AE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 и т.п.), с принятием мер по их устранению, вынесением дисциплинарных взысканий (если будет доказана вина в некачественном предоставлении услуги).</w:t>
      </w:r>
    </w:p>
    <w:p w:rsidR="00946C15" w:rsidRDefault="00B71510" w:rsidP="00B71510">
      <w:pPr>
        <w:pStyle w:val="a7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bookmarkStart w:id="17" w:name="sub_284"/>
      <w:bookmarkEnd w:id="16"/>
      <w:r w:rsidRPr="00175ED4">
        <w:rPr>
          <w:sz w:val="28"/>
          <w:szCs w:val="28"/>
        </w:rPr>
        <w:lastRenderedPageBreak/>
        <w:t xml:space="preserve">Внешний контроль осуществляет учредитель Учреждения, </w:t>
      </w:r>
      <w:r w:rsidR="00CC16AE">
        <w:rPr>
          <w:sz w:val="28"/>
          <w:szCs w:val="28"/>
        </w:rPr>
        <w:t xml:space="preserve">а также </w:t>
      </w:r>
      <w:r w:rsidRPr="00175ED4">
        <w:rPr>
          <w:sz w:val="28"/>
          <w:szCs w:val="28"/>
        </w:rPr>
        <w:t xml:space="preserve">по направлениям </w:t>
      </w:r>
      <w:r w:rsidR="00946C15">
        <w:rPr>
          <w:sz w:val="28"/>
          <w:szCs w:val="28"/>
        </w:rPr>
        <w:t>деятельности:</w:t>
      </w:r>
    </w:p>
    <w:p w:rsidR="00946C15" w:rsidRDefault="00946C15" w:rsidP="00946C15">
      <w:pPr>
        <w:pStyle w:val="a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1510" w:rsidRPr="00175ED4">
        <w:rPr>
          <w:sz w:val="28"/>
          <w:szCs w:val="28"/>
        </w:rPr>
        <w:t>служба по контролю и надзору в сфере образования</w:t>
      </w:r>
      <w:r>
        <w:rPr>
          <w:sz w:val="28"/>
          <w:szCs w:val="28"/>
        </w:rPr>
        <w:t>;</w:t>
      </w:r>
    </w:p>
    <w:p w:rsidR="00946C15" w:rsidRDefault="00946C15" w:rsidP="00946C15">
      <w:pPr>
        <w:pStyle w:val="a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71510" w:rsidRPr="00175ED4">
        <w:rPr>
          <w:sz w:val="28"/>
          <w:szCs w:val="28"/>
        </w:rPr>
        <w:t>органы по надзору в сфере защиты прав потребителей и благополучия человека</w:t>
      </w:r>
      <w:r>
        <w:rPr>
          <w:sz w:val="28"/>
          <w:szCs w:val="28"/>
        </w:rPr>
        <w:t>;</w:t>
      </w:r>
    </w:p>
    <w:p w:rsidR="00B71510" w:rsidRPr="00175ED4" w:rsidRDefault="00946C15" w:rsidP="00946C15">
      <w:pPr>
        <w:pStyle w:val="a7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1510" w:rsidRPr="00175ED4">
        <w:rPr>
          <w:sz w:val="28"/>
          <w:szCs w:val="28"/>
        </w:rPr>
        <w:t xml:space="preserve"> органы государственной противопожарной службы и другие органы.</w:t>
      </w:r>
    </w:p>
    <w:p w:rsidR="00B71510" w:rsidRPr="00175ED4" w:rsidRDefault="00B71510" w:rsidP="00B715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85"/>
      <w:bookmarkEnd w:id="17"/>
      <w:r w:rsidRPr="00175ED4">
        <w:rPr>
          <w:rFonts w:ascii="Times New Roman" w:hAnsi="Times New Roman" w:cs="Times New Roman"/>
          <w:sz w:val="28"/>
          <w:szCs w:val="28"/>
        </w:rPr>
        <w:t>Учредитель осуществляет внешний контроль над деятельностью Учреждения в части соблюдения качества муниципальной услуги путем:</w:t>
      </w:r>
    </w:p>
    <w:bookmarkEnd w:id="18"/>
    <w:p w:rsidR="00B71510" w:rsidRPr="00175ED4" w:rsidRDefault="00B71510" w:rsidP="00B71510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проведения мониторинга основных показателей работы за определенный период;</w:t>
      </w:r>
    </w:p>
    <w:p w:rsidR="00B71510" w:rsidRPr="00175ED4" w:rsidRDefault="00B71510" w:rsidP="00B71510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анализа обращений и жалоб граждан в Отдел </w:t>
      </w:r>
      <w:proofErr w:type="spellStart"/>
      <w:r w:rsidRPr="00175ED4">
        <w:rPr>
          <w:sz w:val="28"/>
          <w:szCs w:val="28"/>
        </w:rPr>
        <w:t>ФКСиМП</w:t>
      </w:r>
      <w:proofErr w:type="spellEnd"/>
      <w:r w:rsidRPr="00175ED4">
        <w:rPr>
          <w:sz w:val="28"/>
          <w:szCs w:val="28"/>
        </w:rPr>
        <w:t>, администраци</w:t>
      </w:r>
      <w:r w:rsidR="00CC16AE">
        <w:rPr>
          <w:sz w:val="28"/>
          <w:szCs w:val="28"/>
        </w:rPr>
        <w:t>ю</w:t>
      </w:r>
      <w:r w:rsidRPr="00175ED4">
        <w:rPr>
          <w:sz w:val="28"/>
          <w:szCs w:val="28"/>
        </w:rPr>
        <w:t xml:space="preserve"> города, проведения по фактам обращения служебных расследований с привлечением соответствующих специалистов по выявленным нарушениям;</w:t>
      </w:r>
    </w:p>
    <w:p w:rsidR="00B71510" w:rsidRPr="00175ED4" w:rsidRDefault="00B71510" w:rsidP="00B71510">
      <w:pPr>
        <w:pStyle w:val="a7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проведения контрольных мероприятий по направлениям деятельности.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Ответственность за качество оказания муниципальной услуги: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Руководитель Учреждения в соответствии с законодательством Российской Федерации несет ответственность за соблюдение </w:t>
      </w:r>
      <w:r w:rsidR="00CC16AE">
        <w:rPr>
          <w:rFonts w:ascii="Times New Roman" w:hAnsi="Times New Roman" w:cs="Times New Roman"/>
          <w:sz w:val="28"/>
          <w:szCs w:val="28"/>
        </w:rPr>
        <w:t>У</w:t>
      </w:r>
      <w:r w:rsidRPr="00175ED4">
        <w:rPr>
          <w:rFonts w:ascii="Times New Roman" w:hAnsi="Times New Roman" w:cs="Times New Roman"/>
          <w:sz w:val="28"/>
          <w:szCs w:val="28"/>
        </w:rPr>
        <w:t xml:space="preserve">чреждением требований настоящего Стандарта и определяет основные цели, задачи и направления деятельности </w:t>
      </w:r>
      <w:r w:rsidR="00CC16AE">
        <w:rPr>
          <w:rFonts w:ascii="Times New Roman" w:hAnsi="Times New Roman" w:cs="Times New Roman"/>
          <w:sz w:val="28"/>
          <w:szCs w:val="28"/>
        </w:rPr>
        <w:t>У</w:t>
      </w:r>
      <w:r w:rsidRPr="00175ED4">
        <w:rPr>
          <w:rFonts w:ascii="Times New Roman" w:hAnsi="Times New Roman" w:cs="Times New Roman"/>
          <w:sz w:val="28"/>
          <w:szCs w:val="28"/>
        </w:rPr>
        <w:t>чреждения в области совершенствования качества предоставляемых муниципальных услуг.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Руководитель Учреждения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175ED4">
        <w:rPr>
          <w:rFonts w:ascii="Times New Roman" w:hAnsi="Times New Roman" w:cs="Times New Roman"/>
          <w:sz w:val="28"/>
          <w:szCs w:val="28"/>
        </w:rPr>
        <w:t>обязан: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1) обеспечить разъяснение и доведение Стандарта до всех сотрудников Учреждения; 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2) четко определить полномочия, ответственность и взаимодействие всего персонала Учреждения, осуществляющего предоставление услуг и контроль качества дополнительного образования; 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3) организовать информационное обеспечение деятельности Учреждения в соответствии с требованиями Стандарта;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4) обеспечить внутренний </w:t>
      </w:r>
      <w:proofErr w:type="gramStart"/>
      <w:r w:rsidRPr="00175E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75ED4">
        <w:rPr>
          <w:rFonts w:ascii="Times New Roman" w:hAnsi="Times New Roman" w:cs="Times New Roman"/>
          <w:sz w:val="28"/>
          <w:szCs w:val="28"/>
        </w:rPr>
        <w:t xml:space="preserve"> соблюдением Стандарта качества;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5) обеспечить выработку предложений по совершенствованию процедуры оказания услуг дополнительного образования и настоящего Стандарта.</w:t>
      </w:r>
    </w:p>
    <w:p w:rsidR="00B71510" w:rsidRPr="00175ED4" w:rsidRDefault="00B71510" w:rsidP="00B71510">
      <w:pPr>
        <w:pStyle w:val="ConsPlusNonformat"/>
        <w:numPr>
          <w:ilvl w:val="1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Оценка качества оказания муниципальной услуги.</w:t>
      </w:r>
    </w:p>
    <w:p w:rsidR="00B71510" w:rsidRPr="00175ED4" w:rsidRDefault="00B71510" w:rsidP="00B7151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Критерии оценки качества:</w:t>
      </w:r>
    </w:p>
    <w:p w:rsidR="00B71510" w:rsidRPr="00175ED4" w:rsidRDefault="00B71510" w:rsidP="00B71510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полнота предоставления муниципальной услуги в соответствии с установленными настоящим Стандартом требованиями ее предоставления;</w:t>
      </w:r>
    </w:p>
    <w:p w:rsidR="00B71510" w:rsidRPr="00175ED4" w:rsidRDefault="00B71510" w:rsidP="00B71510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результативность предоставления муниципальных услуг по результатам оценки соответствия Стандарту, изучения обращений получателей услуг и опросов общественного мнения.</w:t>
      </w:r>
    </w:p>
    <w:p w:rsidR="00B71510" w:rsidRPr="00175ED4" w:rsidRDefault="00B71510" w:rsidP="00B71510">
      <w:pPr>
        <w:pStyle w:val="a7"/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Муниципальная услуга должна отвечать следующим требованиям:</w:t>
      </w:r>
    </w:p>
    <w:p w:rsidR="00B71510" w:rsidRPr="00175ED4" w:rsidRDefault="00B71510" w:rsidP="00B71510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>доступность, безопасность и эффективность дополнительного образования;</w:t>
      </w:r>
    </w:p>
    <w:p w:rsidR="00B71510" w:rsidRPr="00175ED4" w:rsidRDefault="00B71510" w:rsidP="00B71510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соблюдение требований к уровню подготовки учащихся, освоивших </w:t>
      </w:r>
      <w:r w:rsidRPr="00175ED4">
        <w:rPr>
          <w:color w:val="000000"/>
          <w:sz w:val="28"/>
          <w:szCs w:val="28"/>
          <w:shd w:val="clear" w:color="auto" w:fill="FFFFFF"/>
        </w:rPr>
        <w:t>дополнительные</w:t>
      </w:r>
      <w:r w:rsidR="00FA0B2D">
        <w:rPr>
          <w:color w:val="000000"/>
          <w:sz w:val="28"/>
          <w:szCs w:val="28"/>
          <w:shd w:val="clear" w:color="auto" w:fill="FFFFFF"/>
        </w:rPr>
        <w:t xml:space="preserve"> </w:t>
      </w:r>
      <w:r w:rsidRPr="00175ED4">
        <w:rPr>
          <w:color w:val="000000"/>
          <w:sz w:val="28"/>
          <w:szCs w:val="28"/>
          <w:shd w:val="clear" w:color="auto" w:fill="FFFFFF"/>
        </w:rPr>
        <w:t>общеразвивающие программы</w:t>
      </w:r>
      <w:r w:rsidRPr="00175ED4">
        <w:rPr>
          <w:sz w:val="28"/>
          <w:szCs w:val="28"/>
        </w:rPr>
        <w:t>;</w:t>
      </w:r>
    </w:p>
    <w:p w:rsidR="00B71510" w:rsidRPr="00175ED4" w:rsidRDefault="00B71510" w:rsidP="00B71510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175ED4">
        <w:rPr>
          <w:sz w:val="28"/>
          <w:szCs w:val="28"/>
        </w:rPr>
        <w:t xml:space="preserve">оптимальность использования ресурсов </w:t>
      </w:r>
      <w:r w:rsidR="00CC16AE">
        <w:rPr>
          <w:sz w:val="28"/>
          <w:szCs w:val="28"/>
        </w:rPr>
        <w:t>У</w:t>
      </w:r>
      <w:r w:rsidRPr="00175ED4">
        <w:rPr>
          <w:sz w:val="28"/>
          <w:szCs w:val="28"/>
        </w:rPr>
        <w:t>чреждения;</w:t>
      </w:r>
    </w:p>
    <w:p w:rsidR="00946C15" w:rsidRDefault="00B71510" w:rsidP="00B71510">
      <w:pPr>
        <w:pStyle w:val="a7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bookmarkStart w:id="19" w:name="sub_11565"/>
      <w:r w:rsidRPr="00175ED4">
        <w:rPr>
          <w:sz w:val="28"/>
          <w:szCs w:val="28"/>
        </w:rPr>
        <w:lastRenderedPageBreak/>
        <w:t>удовлетворенность получателей услуги качеством предоставления муниципальной услуги.</w:t>
      </w:r>
    </w:p>
    <w:p w:rsidR="00946C15" w:rsidRDefault="00946C15" w:rsidP="00623974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3974" w:rsidRDefault="00946C15" w:rsidP="006239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eastAsia="Calibri" w:hAnsi="Times New Roman" w:cs="Times New Roman"/>
          <w:sz w:val="28"/>
          <w:szCs w:val="28"/>
        </w:rPr>
        <w:t>Система показателей (индикаторов) качества оказания муниципальной услуги.</w:t>
      </w:r>
    </w:p>
    <w:p w:rsidR="00623974" w:rsidRPr="00AC18DF" w:rsidRDefault="00623974" w:rsidP="0062397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8DF">
        <w:rPr>
          <w:rFonts w:ascii="Times New Roman" w:hAnsi="Times New Roman" w:cs="Times New Roman"/>
          <w:sz w:val="28"/>
          <w:szCs w:val="28"/>
        </w:rPr>
        <w:t>Оценка качества оказания муниципальной услуги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AC18DF">
        <w:rPr>
          <w:rFonts w:ascii="Times New Roman" w:hAnsi="Times New Roman" w:cs="Times New Roman"/>
          <w:sz w:val="28"/>
          <w:szCs w:val="28"/>
        </w:rPr>
        <w:t xml:space="preserve">осуществляется Отделом </w:t>
      </w:r>
      <w:proofErr w:type="spellStart"/>
      <w:r w:rsidRPr="00AC18DF">
        <w:rPr>
          <w:rFonts w:ascii="Times New Roman" w:hAnsi="Times New Roman" w:cs="Times New Roman"/>
          <w:sz w:val="28"/>
          <w:szCs w:val="28"/>
        </w:rPr>
        <w:t>ФКСиМП</w:t>
      </w:r>
      <w:proofErr w:type="spellEnd"/>
      <w:r w:rsidRPr="00AC18DF">
        <w:rPr>
          <w:rFonts w:ascii="Times New Roman" w:hAnsi="Times New Roman" w:cs="Times New Roman"/>
          <w:sz w:val="28"/>
          <w:szCs w:val="28"/>
        </w:rPr>
        <w:t xml:space="preserve"> один раз в год в срок до 01 марта следующего за отчетным годом.</w:t>
      </w:r>
    </w:p>
    <w:p w:rsidR="00946C15" w:rsidRPr="00175ED4" w:rsidRDefault="00946C15" w:rsidP="00623974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4226"/>
        <w:gridCol w:w="1701"/>
        <w:gridCol w:w="2835"/>
      </w:tblGrid>
      <w:tr w:rsidR="00623974" w:rsidRPr="00E53C31" w:rsidTr="00623974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4" w:rsidRPr="00E53C31" w:rsidRDefault="00623974" w:rsidP="000812B5">
            <w:pPr>
              <w:pStyle w:val="ConsPlusNonformat"/>
              <w:ind w:left="142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4" w:rsidRPr="00E53C31" w:rsidRDefault="00623974" w:rsidP="000812B5">
            <w:pPr>
              <w:pStyle w:val="ConsPlusNonformat"/>
              <w:ind w:left="142" w:firstLine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 (индикаторы) качества муниципальной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4" w:rsidRPr="00E53C31" w:rsidRDefault="00623974" w:rsidP="000812B5">
            <w:pPr>
              <w:pStyle w:val="ConsPlusNonformat"/>
              <w:ind w:left="142" w:firstLine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74" w:rsidRPr="00E53C31" w:rsidRDefault="00623974" w:rsidP="000812B5">
            <w:pPr>
              <w:pStyle w:val="ConsPlusNonformat"/>
              <w:ind w:left="142" w:firstLine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показателя (индикатора)</w:t>
            </w:r>
          </w:p>
        </w:tc>
      </w:tr>
      <w:tr w:rsidR="00623974" w:rsidRPr="000812B5" w:rsidTr="000812B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74" w:rsidRPr="000812B5" w:rsidRDefault="000812B5" w:rsidP="000812B5">
            <w:pPr>
              <w:pStyle w:val="ConsPlusNonformat"/>
              <w:ind w:left="142"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2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74" w:rsidRPr="000812B5" w:rsidRDefault="00623974" w:rsidP="000812B5">
            <w:pPr>
              <w:pStyle w:val="ConsPlusNonformat"/>
              <w:ind w:left="142" w:firstLine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2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Число </w:t>
            </w:r>
            <w:proofErr w:type="gramStart"/>
            <w:r w:rsidRPr="000812B5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74" w:rsidRPr="000812B5" w:rsidRDefault="00623974" w:rsidP="00737F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2B5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974" w:rsidRPr="000812B5" w:rsidRDefault="00623974" w:rsidP="000812B5">
            <w:pPr>
              <w:pStyle w:val="ConsPlusNonformat"/>
              <w:ind w:left="142" w:hanging="2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2B5">
              <w:rPr>
                <w:rFonts w:ascii="Times New Roman" w:hAnsi="Times New Roman" w:cs="Times New Roman"/>
                <w:sz w:val="28"/>
                <w:szCs w:val="28"/>
              </w:rPr>
              <w:t>Устанавливается ежегодно с 01 сентября</w:t>
            </w:r>
          </w:p>
        </w:tc>
      </w:tr>
      <w:tr w:rsidR="003F0437" w:rsidRPr="000812B5" w:rsidTr="000812B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37" w:rsidRPr="000812B5" w:rsidRDefault="003F0437" w:rsidP="000812B5">
            <w:pPr>
              <w:pStyle w:val="ConsPlusNonformat"/>
              <w:ind w:left="142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37" w:rsidRPr="000812B5" w:rsidRDefault="003F0437" w:rsidP="00737F40">
            <w:pPr>
              <w:pStyle w:val="ConsPlusNonformat"/>
              <w:ind w:left="142" w:firstLine="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, осваивающих дополнительные общеразвивающие программы в Учреждении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37" w:rsidRPr="000812B5" w:rsidRDefault="003F0437" w:rsidP="00737F40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37" w:rsidRPr="000812B5" w:rsidRDefault="003F0437" w:rsidP="003F0437">
            <w:pPr>
              <w:pStyle w:val="ConsPlusNonformat"/>
              <w:ind w:left="142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40-50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числа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образовательном Учреждении</w:t>
            </w:r>
          </w:p>
        </w:tc>
      </w:tr>
      <w:tr w:rsidR="003F0437" w:rsidRPr="000812B5" w:rsidTr="000812B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37" w:rsidRPr="000812B5" w:rsidRDefault="003F0437" w:rsidP="000812B5">
            <w:pPr>
              <w:pStyle w:val="ConsPlusNonformat"/>
              <w:ind w:left="142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37" w:rsidRPr="00E53C31" w:rsidRDefault="003F0437" w:rsidP="00737F40">
            <w:pPr>
              <w:pStyle w:val="ConsPlusNonformat"/>
              <w:ind w:left="142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Доля родите</w:t>
            </w:r>
            <w:r w:rsidR="00737F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лей (законных представителей), </w:t>
            </w: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удовлетворенных условиями и</w:t>
            </w:r>
            <w:r w:rsidR="00FA0B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качеством предоставляемой образовательной услуги.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37" w:rsidRPr="00E53C31" w:rsidRDefault="003F0437" w:rsidP="00737F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C31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437" w:rsidRPr="00E53C31" w:rsidRDefault="003F0437" w:rsidP="000812B5">
            <w:pPr>
              <w:pStyle w:val="ConsPlusNonformat"/>
              <w:ind w:left="142" w:hanging="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946C15" w:rsidRPr="000812B5" w:rsidRDefault="00946C15" w:rsidP="000812B5">
      <w:pPr>
        <w:pStyle w:val="a7"/>
        <w:jc w:val="both"/>
        <w:rPr>
          <w:sz w:val="28"/>
          <w:szCs w:val="28"/>
        </w:rPr>
      </w:pPr>
    </w:p>
    <w:p w:rsidR="00623974" w:rsidRPr="00623974" w:rsidRDefault="00623974" w:rsidP="000812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12B5">
        <w:rPr>
          <w:rFonts w:ascii="Times New Roman" w:eastAsia="Times New Roman" w:hAnsi="Times New Roman" w:cs="Times New Roman"/>
          <w:sz w:val="28"/>
          <w:szCs w:val="28"/>
        </w:rPr>
        <w:t>Допустимое (возможное) отклонение от установленных показател</w:t>
      </w:r>
      <w:r w:rsidRPr="000812B5">
        <w:rPr>
          <w:rFonts w:ascii="Times New Roman" w:hAnsi="Times New Roman" w:cs="Times New Roman"/>
          <w:sz w:val="28"/>
          <w:szCs w:val="28"/>
        </w:rPr>
        <w:t xml:space="preserve">ей </w:t>
      </w:r>
      <w:r w:rsidRPr="000812B5">
        <w:rPr>
          <w:rFonts w:ascii="Times New Roman" w:eastAsia="Times New Roman" w:hAnsi="Times New Roman" w:cs="Times New Roman"/>
          <w:sz w:val="28"/>
          <w:szCs w:val="28"/>
        </w:rPr>
        <w:t>объема муниципальной услуги, в пределах которых муниципальное задание считается выполненным</w:t>
      </w:r>
      <w:r w:rsidR="000812B5" w:rsidRPr="000812B5">
        <w:rPr>
          <w:rFonts w:ascii="Times New Roman" w:hAnsi="Times New Roman" w:cs="Times New Roman"/>
          <w:sz w:val="28"/>
          <w:szCs w:val="28"/>
        </w:rPr>
        <w:t>,</w:t>
      </w:r>
      <w:r w:rsidRPr="000812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B5" w:rsidRPr="000812B5">
        <w:rPr>
          <w:rFonts w:ascii="Times New Roman" w:hAnsi="Times New Roman" w:cs="Times New Roman"/>
          <w:sz w:val="28"/>
          <w:szCs w:val="28"/>
        </w:rPr>
        <w:t>не более</w:t>
      </w:r>
      <w:r w:rsidRPr="000812B5">
        <w:rPr>
          <w:rFonts w:ascii="Times New Roman" w:eastAsia="Times New Roman" w:hAnsi="Times New Roman" w:cs="Times New Roman"/>
          <w:sz w:val="28"/>
          <w:szCs w:val="28"/>
        </w:rPr>
        <w:t xml:space="preserve"> 10%</w:t>
      </w:r>
    </w:p>
    <w:bookmarkEnd w:id="19"/>
    <w:p w:rsidR="00B71510" w:rsidRPr="00175ED4" w:rsidRDefault="00B71510" w:rsidP="000812B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>Оценка качества оказания муниципальной услуги:</w:t>
      </w:r>
    </w:p>
    <w:p w:rsidR="00B71510" w:rsidRPr="00175ED4" w:rsidRDefault="00B71510" w:rsidP="000812B5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- 100 </w:t>
      </w:r>
      <w:r w:rsidR="00623974">
        <w:rPr>
          <w:rFonts w:ascii="Times New Roman" w:hAnsi="Times New Roman" w:cs="Times New Roman"/>
          <w:sz w:val="28"/>
          <w:szCs w:val="28"/>
        </w:rPr>
        <w:t>%</w:t>
      </w:r>
      <w:r w:rsidRPr="00175ED4">
        <w:rPr>
          <w:rFonts w:ascii="Times New Roman" w:hAnsi="Times New Roman" w:cs="Times New Roman"/>
          <w:sz w:val="28"/>
          <w:szCs w:val="28"/>
        </w:rPr>
        <w:t xml:space="preserve"> - муниципальная услуга оказывается в соответствии со Стандартом;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- </w:t>
      </w:r>
      <w:r w:rsidR="000812B5">
        <w:rPr>
          <w:rFonts w:ascii="Times New Roman" w:hAnsi="Times New Roman" w:cs="Times New Roman"/>
          <w:sz w:val="28"/>
          <w:szCs w:val="28"/>
        </w:rPr>
        <w:t>90</w:t>
      </w:r>
      <w:r w:rsidRPr="00175ED4">
        <w:rPr>
          <w:rFonts w:ascii="Times New Roman" w:hAnsi="Times New Roman" w:cs="Times New Roman"/>
          <w:sz w:val="28"/>
          <w:szCs w:val="28"/>
        </w:rPr>
        <w:t xml:space="preserve"> - 99 </w:t>
      </w:r>
      <w:r w:rsidR="00623974">
        <w:rPr>
          <w:rFonts w:ascii="Times New Roman" w:hAnsi="Times New Roman" w:cs="Times New Roman"/>
          <w:sz w:val="28"/>
          <w:szCs w:val="28"/>
        </w:rPr>
        <w:t>%</w:t>
      </w:r>
      <w:r w:rsidRPr="00175ED4">
        <w:rPr>
          <w:rFonts w:ascii="Times New Roman" w:hAnsi="Times New Roman" w:cs="Times New Roman"/>
          <w:sz w:val="28"/>
          <w:szCs w:val="28"/>
        </w:rPr>
        <w:t xml:space="preserve"> - муниципальная услуга в целом соответствует Стандарту;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- </w:t>
      </w:r>
      <w:r w:rsidR="000812B5">
        <w:rPr>
          <w:rFonts w:ascii="Times New Roman" w:hAnsi="Times New Roman" w:cs="Times New Roman"/>
          <w:sz w:val="28"/>
          <w:szCs w:val="28"/>
        </w:rPr>
        <w:t>65</w:t>
      </w:r>
      <w:r w:rsidRPr="00175ED4">
        <w:rPr>
          <w:rFonts w:ascii="Times New Roman" w:hAnsi="Times New Roman" w:cs="Times New Roman"/>
          <w:sz w:val="28"/>
          <w:szCs w:val="28"/>
        </w:rPr>
        <w:t xml:space="preserve"> - </w:t>
      </w:r>
      <w:r w:rsidR="000812B5">
        <w:rPr>
          <w:rFonts w:ascii="Times New Roman" w:hAnsi="Times New Roman" w:cs="Times New Roman"/>
          <w:sz w:val="28"/>
          <w:szCs w:val="28"/>
        </w:rPr>
        <w:t>89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r w:rsidR="00623974">
        <w:rPr>
          <w:rFonts w:ascii="Times New Roman" w:hAnsi="Times New Roman" w:cs="Times New Roman"/>
          <w:sz w:val="28"/>
          <w:szCs w:val="28"/>
        </w:rPr>
        <w:t>%</w:t>
      </w:r>
      <w:r w:rsidRPr="00175ED4">
        <w:rPr>
          <w:rFonts w:ascii="Times New Roman" w:hAnsi="Times New Roman" w:cs="Times New Roman"/>
          <w:sz w:val="28"/>
          <w:szCs w:val="28"/>
        </w:rPr>
        <w:t xml:space="preserve"> - муниципальная услуга оказывается с нарушениями требований Стандарта;</w:t>
      </w:r>
    </w:p>
    <w:p w:rsidR="00B71510" w:rsidRPr="00175ED4" w:rsidRDefault="00B71510" w:rsidP="00B71510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ED4">
        <w:rPr>
          <w:rFonts w:ascii="Times New Roman" w:hAnsi="Times New Roman" w:cs="Times New Roman"/>
          <w:sz w:val="28"/>
          <w:szCs w:val="28"/>
        </w:rPr>
        <w:t xml:space="preserve">- 0 - </w:t>
      </w:r>
      <w:r w:rsidR="000812B5">
        <w:rPr>
          <w:rFonts w:ascii="Times New Roman" w:hAnsi="Times New Roman" w:cs="Times New Roman"/>
          <w:sz w:val="28"/>
          <w:szCs w:val="28"/>
        </w:rPr>
        <w:t>64</w:t>
      </w:r>
      <w:r w:rsidRPr="00175ED4">
        <w:rPr>
          <w:rFonts w:ascii="Times New Roman" w:hAnsi="Times New Roman" w:cs="Times New Roman"/>
          <w:sz w:val="28"/>
          <w:szCs w:val="28"/>
        </w:rPr>
        <w:t xml:space="preserve"> </w:t>
      </w:r>
      <w:r w:rsidR="00623974">
        <w:rPr>
          <w:rFonts w:ascii="Times New Roman" w:hAnsi="Times New Roman" w:cs="Times New Roman"/>
          <w:sz w:val="28"/>
          <w:szCs w:val="28"/>
        </w:rPr>
        <w:t>%</w:t>
      </w:r>
      <w:r w:rsidRPr="00175ED4">
        <w:rPr>
          <w:rFonts w:ascii="Times New Roman" w:hAnsi="Times New Roman" w:cs="Times New Roman"/>
          <w:sz w:val="28"/>
          <w:szCs w:val="28"/>
        </w:rPr>
        <w:t xml:space="preserve"> - муниципальная услуга не соответствует Стандарту.</w:t>
      </w:r>
    </w:p>
    <w:p w:rsidR="00565F9E" w:rsidRDefault="00565F9E" w:rsidP="00565F9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510" w:rsidRDefault="00B71510" w:rsidP="00B71510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Default="00B71510" w:rsidP="00B71510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Default="00B71510" w:rsidP="00B71510">
      <w:pPr>
        <w:pStyle w:val="ConsPlusNonformat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1510" w:rsidRPr="00175ED4" w:rsidRDefault="00B71510" w:rsidP="00B7151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175ED4">
        <w:rPr>
          <w:szCs w:val="28"/>
        </w:rPr>
        <w:t>Мэр городского округа муниципального</w:t>
      </w:r>
    </w:p>
    <w:p w:rsidR="00B71510" w:rsidRPr="00175ED4" w:rsidRDefault="00B71510" w:rsidP="00B71510">
      <w:pPr>
        <w:pStyle w:val="a9"/>
        <w:tabs>
          <w:tab w:val="left" w:pos="7215"/>
        </w:tabs>
        <w:ind w:firstLine="567"/>
        <w:jc w:val="both"/>
        <w:rPr>
          <w:szCs w:val="28"/>
        </w:rPr>
      </w:pPr>
      <w:r w:rsidRPr="00175ED4">
        <w:rPr>
          <w:szCs w:val="28"/>
        </w:rPr>
        <w:t xml:space="preserve">образования «город Саянск» </w:t>
      </w:r>
      <w:r>
        <w:rPr>
          <w:szCs w:val="28"/>
        </w:rPr>
        <w:tab/>
      </w:r>
      <w:r w:rsidRPr="00175ED4">
        <w:rPr>
          <w:szCs w:val="28"/>
        </w:rPr>
        <w:t xml:space="preserve">О.В. Боровский </w:t>
      </w:r>
    </w:p>
    <w:p w:rsidR="00946C15" w:rsidRDefault="00946C15">
      <w:r>
        <w:br w:type="page"/>
      </w:r>
    </w:p>
    <w:p w:rsidR="00946C15" w:rsidRPr="00F559BC" w:rsidRDefault="00946C15" w:rsidP="00946C15">
      <w:pPr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lastRenderedPageBreak/>
        <w:t>Приложение к Стандарту</w:t>
      </w:r>
    </w:p>
    <w:p w:rsidR="00946C15" w:rsidRDefault="00946C15" w:rsidP="00946C1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46C15" w:rsidRDefault="00946C15" w:rsidP="00946C1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46C15" w:rsidRPr="005371F3" w:rsidRDefault="00946C15" w:rsidP="00946C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1F3">
        <w:rPr>
          <w:rFonts w:ascii="Times New Roman" w:hAnsi="Times New Roman" w:cs="Times New Roman"/>
          <w:b/>
          <w:sz w:val="28"/>
          <w:szCs w:val="28"/>
        </w:rPr>
        <w:t xml:space="preserve">ФОРМА ЗАЯВЛЕНИЯ </w:t>
      </w:r>
    </w:p>
    <w:p w:rsidR="00946C15" w:rsidRDefault="00946C15" w:rsidP="00946C15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46C15" w:rsidRPr="00F559BC" w:rsidRDefault="00946C15" w:rsidP="00946C1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>Директору МОУ ДО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F559BC">
        <w:rPr>
          <w:rFonts w:ascii="Times New Roman" w:hAnsi="Times New Roman" w:cs="Times New Roman"/>
          <w:sz w:val="28"/>
          <w:szCs w:val="28"/>
        </w:rPr>
        <w:t xml:space="preserve">ДЮСШ </w:t>
      </w:r>
    </w:p>
    <w:p w:rsidR="00946C15" w:rsidRPr="00F559BC" w:rsidRDefault="00946C15" w:rsidP="00946C1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Pr="00F559BC">
        <w:rPr>
          <w:rFonts w:ascii="Times New Roman" w:hAnsi="Times New Roman" w:cs="Times New Roman"/>
          <w:sz w:val="28"/>
          <w:szCs w:val="28"/>
        </w:rPr>
        <w:t>_________________</w:t>
      </w:r>
    </w:p>
    <w:p w:rsidR="00946C15" w:rsidRPr="00F559BC" w:rsidRDefault="00946C15" w:rsidP="00946C15">
      <w:pPr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>От</w:t>
      </w:r>
      <w:r w:rsidRPr="00F559BC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946C15" w:rsidRPr="00F559BC" w:rsidRDefault="00946C15" w:rsidP="00946C15">
      <w:pPr>
        <w:tabs>
          <w:tab w:val="left" w:pos="6840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59BC">
        <w:rPr>
          <w:rFonts w:ascii="Times New Roman" w:hAnsi="Times New Roman" w:cs="Times New Roman"/>
          <w:sz w:val="28"/>
          <w:szCs w:val="28"/>
          <w:vertAlign w:val="superscript"/>
        </w:rPr>
        <w:t>ФИО заявителя</w:t>
      </w:r>
    </w:p>
    <w:p w:rsidR="00946C15" w:rsidRPr="00F559BC" w:rsidRDefault="00946C15" w:rsidP="00946C15">
      <w:pPr>
        <w:tabs>
          <w:tab w:val="left" w:pos="6840"/>
        </w:tabs>
        <w:spacing w:after="0" w:line="240" w:lineRule="auto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46C15" w:rsidRPr="00F559BC" w:rsidRDefault="00946C15" w:rsidP="00946C15">
      <w:pPr>
        <w:tabs>
          <w:tab w:val="left" w:pos="6840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59BC">
        <w:rPr>
          <w:rFonts w:ascii="Times New Roman" w:hAnsi="Times New Roman" w:cs="Times New Roman"/>
          <w:sz w:val="28"/>
          <w:szCs w:val="28"/>
          <w:vertAlign w:val="superscript"/>
        </w:rPr>
        <w:t>адрес, телефон, электронный адрес</w:t>
      </w:r>
    </w:p>
    <w:p w:rsidR="00946C15" w:rsidRDefault="00946C15" w:rsidP="00946C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C15" w:rsidRPr="00F559BC" w:rsidRDefault="00946C15" w:rsidP="00946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9B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>Прошу зачислить моего сына (дочь) _____________________________________________________</w:t>
      </w:r>
    </w:p>
    <w:p w:rsidR="00946C15" w:rsidRPr="00F559BC" w:rsidRDefault="00946C15" w:rsidP="00946C15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59BC">
        <w:rPr>
          <w:rFonts w:ascii="Times New Roman" w:hAnsi="Times New Roman" w:cs="Times New Roman"/>
          <w:sz w:val="28"/>
          <w:szCs w:val="28"/>
          <w:vertAlign w:val="superscript"/>
        </w:rPr>
        <w:t xml:space="preserve">фамилия, имя, отчество </w:t>
      </w: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>______________года рождения, ___________________________________________________</w:t>
      </w:r>
      <w:r w:rsidRPr="00F559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46C15" w:rsidRPr="00F559BC" w:rsidRDefault="00FA0B2D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46C15" w:rsidRPr="00F559BC">
        <w:rPr>
          <w:rFonts w:ascii="Times New Roman" w:hAnsi="Times New Roman" w:cs="Times New Roman"/>
          <w:sz w:val="28"/>
          <w:szCs w:val="28"/>
          <w:vertAlign w:val="superscript"/>
        </w:rPr>
        <w:t>число, месяц, год</w:t>
      </w:r>
      <w:r w:rsidR="00946C15" w:rsidRPr="00F559B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46C15" w:rsidRPr="00F559B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46C15" w:rsidRPr="00F559B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46C15" w:rsidRPr="00F559B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946C15" w:rsidRPr="00F559BC">
        <w:rPr>
          <w:rFonts w:ascii="Times New Roman" w:hAnsi="Times New Roman" w:cs="Times New Roman"/>
          <w:sz w:val="28"/>
          <w:szCs w:val="28"/>
          <w:vertAlign w:val="superscript"/>
        </w:rPr>
        <w:tab/>
        <w:t>школа, класс</w:t>
      </w: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 xml:space="preserve">в МОУ ДО ДЮСШ </w:t>
      </w:r>
      <w:r w:rsidRPr="00F559BC">
        <w:rPr>
          <w:rFonts w:ascii="Times New Roman" w:hAnsi="Times New Roman" w:cs="Times New Roman"/>
          <w:i/>
          <w:sz w:val="28"/>
          <w:szCs w:val="28"/>
        </w:rPr>
        <w:t>на обучение</w:t>
      </w:r>
      <w:r w:rsidRPr="00F559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59BC">
        <w:rPr>
          <w:rFonts w:ascii="Times New Roman" w:hAnsi="Times New Roman" w:cs="Times New Roman"/>
          <w:i/>
          <w:sz w:val="28"/>
          <w:szCs w:val="28"/>
        </w:rPr>
        <w:t>по дополнительной</w:t>
      </w:r>
      <w:r w:rsidRPr="00F559BC">
        <w:rPr>
          <w:rFonts w:ascii="Times New Roman" w:hAnsi="Times New Roman" w:cs="Times New Roman"/>
          <w:b/>
          <w:i/>
          <w:sz w:val="28"/>
          <w:szCs w:val="28"/>
        </w:rPr>
        <w:t xml:space="preserve"> общеразвивающей, предпрофессиональной</w:t>
      </w:r>
      <w:r w:rsidR="00FA0B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559BC">
        <w:rPr>
          <w:rFonts w:ascii="Times New Roman" w:hAnsi="Times New Roman" w:cs="Times New Roman"/>
          <w:i/>
          <w:sz w:val="28"/>
          <w:szCs w:val="28"/>
        </w:rPr>
        <w:t>программе (нужное подчеркнуть)</w:t>
      </w: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46C15" w:rsidRPr="00F559BC" w:rsidRDefault="00FA0B2D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946C15" w:rsidRPr="00F559BC">
        <w:rPr>
          <w:rFonts w:ascii="Times New Roman" w:hAnsi="Times New Roman" w:cs="Times New Roman"/>
          <w:sz w:val="28"/>
          <w:szCs w:val="28"/>
          <w:vertAlign w:val="superscript"/>
        </w:rPr>
        <w:t>наименование программы</w:t>
      </w: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 xml:space="preserve">на отделение (вид спорта)____________________________________________ </w:t>
      </w: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>к тренеру-преподавателю_____________________________________________________</w:t>
      </w: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59BC">
        <w:rPr>
          <w:rFonts w:ascii="Times New Roman" w:hAnsi="Times New Roman" w:cs="Times New Roman"/>
          <w:b/>
          <w:i/>
          <w:sz w:val="28"/>
          <w:szCs w:val="28"/>
        </w:rPr>
        <w:t>Сведения о родителях или законных представителей:</w:t>
      </w: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i/>
          <w:sz w:val="28"/>
          <w:szCs w:val="28"/>
        </w:rPr>
        <w:t>Мать</w:t>
      </w:r>
      <w:r w:rsidRPr="00F559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946C15" w:rsidRPr="00F559BC" w:rsidRDefault="00946C15" w:rsidP="00946C1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59BC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</w:t>
      </w:r>
    </w:p>
    <w:p w:rsidR="00946C15" w:rsidRPr="00DF3924" w:rsidRDefault="00946C15" w:rsidP="00946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9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46C15" w:rsidRPr="00F559BC" w:rsidRDefault="00946C15" w:rsidP="00946C15">
      <w:pPr>
        <w:spacing w:after="0" w:line="240" w:lineRule="auto"/>
        <w:ind w:left="4248" w:hanging="424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59BC">
        <w:rPr>
          <w:rFonts w:ascii="Times New Roman" w:hAnsi="Times New Roman" w:cs="Times New Roman"/>
          <w:sz w:val="28"/>
          <w:szCs w:val="28"/>
          <w:vertAlign w:val="superscript"/>
        </w:rPr>
        <w:t>образование, место работы, должность, мобильный телефон</w:t>
      </w:r>
    </w:p>
    <w:p w:rsidR="00946C15" w:rsidRPr="00F559BC" w:rsidRDefault="00946C15" w:rsidP="00946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i/>
          <w:sz w:val="28"/>
          <w:szCs w:val="28"/>
        </w:rPr>
        <w:t>Отец</w:t>
      </w:r>
      <w:r w:rsidRPr="00F559B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946C15" w:rsidRPr="00F559BC" w:rsidRDefault="00946C15" w:rsidP="00946C1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59BC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</w:t>
      </w:r>
    </w:p>
    <w:p w:rsidR="00946C15" w:rsidRPr="00DF3924" w:rsidRDefault="00946C15" w:rsidP="00946C15">
      <w:pPr>
        <w:spacing w:after="0" w:line="240" w:lineRule="auto"/>
        <w:ind w:left="4248" w:hanging="4248"/>
        <w:jc w:val="both"/>
        <w:rPr>
          <w:rFonts w:ascii="Times New Roman" w:hAnsi="Times New Roman" w:cs="Times New Roman"/>
          <w:sz w:val="28"/>
          <w:szCs w:val="28"/>
        </w:rPr>
      </w:pPr>
      <w:r w:rsidRPr="00DF392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46C15" w:rsidRPr="00F559BC" w:rsidRDefault="00946C15" w:rsidP="00946C15">
      <w:pPr>
        <w:spacing w:after="0" w:line="240" w:lineRule="auto"/>
        <w:ind w:left="4248" w:hanging="424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59BC">
        <w:rPr>
          <w:rFonts w:ascii="Times New Roman" w:hAnsi="Times New Roman" w:cs="Times New Roman"/>
          <w:sz w:val="28"/>
          <w:szCs w:val="28"/>
          <w:vertAlign w:val="superscript"/>
        </w:rPr>
        <w:t>образование, место работы, должность, мобильный телефон</w:t>
      </w:r>
    </w:p>
    <w:p w:rsidR="00946C15" w:rsidRPr="00F559BC" w:rsidRDefault="00946C15" w:rsidP="00946C15">
      <w:pPr>
        <w:tabs>
          <w:tab w:val="left" w:pos="5805"/>
        </w:tabs>
        <w:spacing w:after="0" w:line="240" w:lineRule="auto"/>
        <w:ind w:right="-6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</w:rPr>
        <w:t>С документами: Уставом ДЮСШ, лицензией на право ведение образовательной деятельности,</w:t>
      </w:r>
      <w:r w:rsidR="00FA0B2D">
        <w:rPr>
          <w:rFonts w:ascii="Times New Roman" w:hAnsi="Times New Roman" w:cs="Times New Roman"/>
          <w:sz w:val="28"/>
          <w:szCs w:val="28"/>
        </w:rPr>
        <w:t xml:space="preserve"> </w:t>
      </w:r>
      <w:r w:rsidRPr="00F559BC">
        <w:rPr>
          <w:rFonts w:ascii="Times New Roman" w:hAnsi="Times New Roman" w:cs="Times New Roman"/>
          <w:sz w:val="28"/>
          <w:szCs w:val="28"/>
        </w:rPr>
        <w:t xml:space="preserve">программой </w:t>
      </w:r>
      <w:proofErr w:type="gramStart"/>
      <w:r w:rsidRPr="00F559BC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559B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:rsidR="00946C15" w:rsidRPr="00F559BC" w:rsidRDefault="00946C15" w:rsidP="00946C15">
      <w:pPr>
        <w:tabs>
          <w:tab w:val="left" w:pos="5445"/>
        </w:tabs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F559BC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946C15" w:rsidRPr="00F559BC" w:rsidRDefault="00946C15" w:rsidP="00946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46C15" w:rsidRPr="00F559BC" w:rsidRDefault="00946C15" w:rsidP="00946C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DD8" w:rsidRDefault="00C93DD8">
      <w:bookmarkStart w:id="20" w:name="_GoBack"/>
      <w:bookmarkEnd w:id="20"/>
    </w:p>
    <w:sectPr w:rsidR="00C93DD8" w:rsidSect="00175ED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C0F"/>
    <w:multiLevelType w:val="hybridMultilevel"/>
    <w:tmpl w:val="78362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C10C2"/>
    <w:multiLevelType w:val="hybridMultilevel"/>
    <w:tmpl w:val="1FB4B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7607"/>
    <w:multiLevelType w:val="hybridMultilevel"/>
    <w:tmpl w:val="169A7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160C4"/>
    <w:multiLevelType w:val="hybridMultilevel"/>
    <w:tmpl w:val="8AE4F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D7166"/>
    <w:multiLevelType w:val="multilevel"/>
    <w:tmpl w:val="30081AAA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DC73BC5"/>
    <w:multiLevelType w:val="hybridMultilevel"/>
    <w:tmpl w:val="6966FBD2"/>
    <w:lvl w:ilvl="0" w:tplc="2974AC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E30629"/>
    <w:multiLevelType w:val="hybridMultilevel"/>
    <w:tmpl w:val="070CC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602F2"/>
    <w:multiLevelType w:val="hybridMultilevel"/>
    <w:tmpl w:val="1A36C842"/>
    <w:lvl w:ilvl="0" w:tplc="9C363E8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67FB7"/>
    <w:multiLevelType w:val="hybridMultilevel"/>
    <w:tmpl w:val="97FC105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CF3187"/>
    <w:multiLevelType w:val="hybridMultilevel"/>
    <w:tmpl w:val="8C2AA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F0631"/>
    <w:multiLevelType w:val="hybridMultilevel"/>
    <w:tmpl w:val="68DC4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D5CF2"/>
    <w:multiLevelType w:val="hybridMultilevel"/>
    <w:tmpl w:val="EFB6B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220A8"/>
    <w:multiLevelType w:val="multilevel"/>
    <w:tmpl w:val="D2B4C630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F394870"/>
    <w:multiLevelType w:val="hybridMultilevel"/>
    <w:tmpl w:val="548631F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E10BDC"/>
    <w:multiLevelType w:val="hybridMultilevel"/>
    <w:tmpl w:val="3B941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E607C"/>
    <w:multiLevelType w:val="hybridMultilevel"/>
    <w:tmpl w:val="A3081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A6287"/>
    <w:multiLevelType w:val="hybridMultilevel"/>
    <w:tmpl w:val="169A7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4"/>
  </w:num>
  <w:num w:numId="5">
    <w:abstractNumId w:val="16"/>
  </w:num>
  <w:num w:numId="6">
    <w:abstractNumId w:val="2"/>
  </w:num>
  <w:num w:numId="7">
    <w:abstractNumId w:val="11"/>
  </w:num>
  <w:num w:numId="8">
    <w:abstractNumId w:val="10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  <w:num w:numId="13">
    <w:abstractNumId w:val="0"/>
  </w:num>
  <w:num w:numId="14">
    <w:abstractNumId w:val="6"/>
  </w:num>
  <w:num w:numId="15">
    <w:abstractNumId w:val="8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10"/>
    <w:rsid w:val="0006055D"/>
    <w:rsid w:val="000812B5"/>
    <w:rsid w:val="000C0402"/>
    <w:rsid w:val="00357057"/>
    <w:rsid w:val="00361C8E"/>
    <w:rsid w:val="00395194"/>
    <w:rsid w:val="003F0437"/>
    <w:rsid w:val="0050201D"/>
    <w:rsid w:val="00565F9E"/>
    <w:rsid w:val="0056616F"/>
    <w:rsid w:val="0058760D"/>
    <w:rsid w:val="00623974"/>
    <w:rsid w:val="00737F40"/>
    <w:rsid w:val="00784AC4"/>
    <w:rsid w:val="009257BC"/>
    <w:rsid w:val="00946C15"/>
    <w:rsid w:val="00B44011"/>
    <w:rsid w:val="00B57294"/>
    <w:rsid w:val="00B71510"/>
    <w:rsid w:val="00BB2181"/>
    <w:rsid w:val="00BB401D"/>
    <w:rsid w:val="00BB6059"/>
    <w:rsid w:val="00C93DD8"/>
    <w:rsid w:val="00CC16AE"/>
    <w:rsid w:val="00D066C7"/>
    <w:rsid w:val="00DA16D7"/>
    <w:rsid w:val="00E6758B"/>
    <w:rsid w:val="00FA0B2D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5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510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PlusNormal">
    <w:name w:val="ConsPlusNormal"/>
    <w:rsid w:val="00B7151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B71510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B71510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B71510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5">
    <w:name w:val="Цветовое выделение"/>
    <w:uiPriority w:val="99"/>
    <w:rsid w:val="00B7151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B71510"/>
    <w:rPr>
      <w:rFonts w:cs="Times New Roman"/>
      <w:b w:val="0"/>
      <w:color w:val="106BBE"/>
    </w:rPr>
  </w:style>
  <w:style w:type="paragraph" w:styleId="a7">
    <w:name w:val="List Paragraph"/>
    <w:basedOn w:val="a"/>
    <w:qFormat/>
    <w:rsid w:val="00B71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B715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semiHidden/>
    <w:unhideWhenUsed/>
    <w:rsid w:val="00B7151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71510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15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1510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ConsPlusNormal">
    <w:name w:val="ConsPlusNormal"/>
    <w:rsid w:val="00B71510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B71510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B71510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B71510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noProof/>
      <w:color w:val="000000"/>
      <w:sz w:val="18"/>
      <w:szCs w:val="18"/>
    </w:rPr>
  </w:style>
  <w:style w:type="character" w:customStyle="1" w:styleId="a5">
    <w:name w:val="Цветовое выделение"/>
    <w:uiPriority w:val="99"/>
    <w:rsid w:val="00B71510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B71510"/>
    <w:rPr>
      <w:rFonts w:cs="Times New Roman"/>
      <w:b w:val="0"/>
      <w:color w:val="106BBE"/>
    </w:rPr>
  </w:style>
  <w:style w:type="paragraph" w:styleId="a7">
    <w:name w:val="List Paragraph"/>
    <w:basedOn w:val="a"/>
    <w:qFormat/>
    <w:rsid w:val="00B71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B715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semiHidden/>
    <w:unhideWhenUsed/>
    <w:rsid w:val="00B7151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B7151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1star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rgo_0209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7019136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C0A8E-6DCF-4F84-9B3C-303CC698B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4616</Words>
  <Characters>26316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Kuznecova_MP</dc:creator>
  <cp:lastModifiedBy>Шорохова</cp:lastModifiedBy>
  <cp:revision>2</cp:revision>
  <cp:lastPrinted>2016-10-06T02:03:00Z</cp:lastPrinted>
  <dcterms:created xsi:type="dcterms:W3CDTF">2016-10-12T08:47:00Z</dcterms:created>
  <dcterms:modified xsi:type="dcterms:W3CDTF">2016-10-12T08:47:00Z</dcterms:modified>
</cp:coreProperties>
</file>