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99" w:rsidRPr="00FC7299" w:rsidRDefault="00FC7299" w:rsidP="00FC7299">
      <w:pPr>
        <w:jc w:val="center"/>
        <w:rPr>
          <w:spacing w:val="50"/>
          <w:sz w:val="32"/>
          <w:szCs w:val="32"/>
        </w:rPr>
      </w:pPr>
      <w:r w:rsidRPr="00FC7299">
        <w:rPr>
          <w:spacing w:val="50"/>
          <w:sz w:val="32"/>
          <w:szCs w:val="32"/>
        </w:rPr>
        <w:t>Администрация городского округа</w:t>
      </w:r>
    </w:p>
    <w:p w:rsidR="00FC7299" w:rsidRPr="00FC7299" w:rsidRDefault="00FC7299" w:rsidP="00FC7299">
      <w:pPr>
        <w:jc w:val="center"/>
        <w:rPr>
          <w:spacing w:val="50"/>
          <w:sz w:val="32"/>
          <w:szCs w:val="32"/>
        </w:rPr>
      </w:pPr>
      <w:r w:rsidRPr="00FC7299">
        <w:rPr>
          <w:spacing w:val="50"/>
          <w:sz w:val="32"/>
          <w:szCs w:val="32"/>
        </w:rPr>
        <w:t>муниципального образования</w:t>
      </w:r>
    </w:p>
    <w:p w:rsidR="00FC7299" w:rsidRPr="00FC7299" w:rsidRDefault="00FC7299" w:rsidP="00FC7299">
      <w:pPr>
        <w:jc w:val="center"/>
        <w:rPr>
          <w:spacing w:val="50"/>
          <w:sz w:val="32"/>
          <w:szCs w:val="32"/>
        </w:rPr>
      </w:pPr>
      <w:r w:rsidRPr="00FC7299">
        <w:rPr>
          <w:spacing w:val="50"/>
          <w:sz w:val="32"/>
          <w:szCs w:val="32"/>
        </w:rPr>
        <w:t>«город Саянск»</w:t>
      </w:r>
    </w:p>
    <w:p w:rsidR="00FC7299" w:rsidRPr="00FC7299" w:rsidRDefault="00FC7299" w:rsidP="00FC7299">
      <w:pPr>
        <w:ind w:right="1700"/>
        <w:jc w:val="center"/>
      </w:pPr>
    </w:p>
    <w:p w:rsidR="00FC7299" w:rsidRPr="00FC7299" w:rsidRDefault="00FC7299" w:rsidP="00FC7299">
      <w:pPr>
        <w:ind w:right="1700"/>
        <w:jc w:val="center"/>
      </w:pPr>
    </w:p>
    <w:p w:rsidR="00FC7299" w:rsidRPr="00FC7299" w:rsidRDefault="00FC7299" w:rsidP="00FC7299">
      <w:pPr>
        <w:pStyle w:val="1"/>
        <w:jc w:val="center"/>
        <w:rPr>
          <w:rFonts w:ascii="Times New Roman" w:hAnsi="Times New Roman" w:cs="Times New Roman"/>
          <w:b w:val="0"/>
          <w:spacing w:val="40"/>
        </w:rPr>
      </w:pPr>
      <w:r w:rsidRPr="00FC7299">
        <w:rPr>
          <w:rFonts w:ascii="Times New Roman" w:hAnsi="Times New Roman" w:cs="Times New Roman"/>
          <w:b w:val="0"/>
          <w:spacing w:val="40"/>
        </w:rPr>
        <w:t>ПОСТАНОВЛЕНИЕ</w:t>
      </w:r>
    </w:p>
    <w:p w:rsidR="00FC7299" w:rsidRPr="00FC7299" w:rsidRDefault="00FC7299" w:rsidP="00FC7299">
      <w:pPr>
        <w:jc w:val="center"/>
        <w:rPr>
          <w:sz w:val="18"/>
        </w:rPr>
      </w:pPr>
    </w:p>
    <w:p w:rsidR="00FC7299" w:rsidRPr="00FC7299" w:rsidRDefault="00FC7299" w:rsidP="00FC7299">
      <w:pPr>
        <w:rPr>
          <w:sz w:val="18"/>
        </w:rPr>
      </w:pPr>
    </w:p>
    <w:p w:rsidR="00FC7299" w:rsidRPr="00FC7299" w:rsidRDefault="00FC7299" w:rsidP="004D33A1">
      <w:pPr>
        <w:tabs>
          <w:tab w:val="left" w:pos="534"/>
          <w:tab w:val="left" w:pos="2069"/>
          <w:tab w:val="left" w:pos="2518"/>
        </w:tabs>
      </w:pPr>
      <w:r w:rsidRPr="00FC7299">
        <w:t>От</w:t>
      </w:r>
      <w:r w:rsidRPr="00FC7299">
        <w:tab/>
      </w:r>
      <w:r>
        <w:t>12.10.2016</w:t>
      </w:r>
      <w:r w:rsidRPr="00FC7299">
        <w:tab/>
      </w:r>
      <w:r w:rsidRPr="00FC7299">
        <w:t>№</w:t>
      </w:r>
      <w:r w:rsidRPr="00FC7299">
        <w:tab/>
      </w:r>
      <w:r>
        <w:t>110-37-1224-16</w:t>
      </w:r>
    </w:p>
    <w:p w:rsidR="00FC7299" w:rsidRPr="00FC7299" w:rsidRDefault="00FC7299" w:rsidP="004D33A1">
      <w:r w:rsidRPr="00FC7299">
        <w:t>г.Саянск</w:t>
      </w:r>
    </w:p>
    <w:p w:rsidR="00FC7299" w:rsidRPr="00FC7299" w:rsidRDefault="00FC7299" w:rsidP="00FC7299">
      <w:pPr>
        <w:rPr>
          <w:sz w:val="18"/>
        </w:rPr>
      </w:pPr>
    </w:p>
    <w:p w:rsidR="00FC7299" w:rsidRPr="00FC7299" w:rsidRDefault="00FC7299" w:rsidP="00FC7299">
      <w:pPr>
        <w:rPr>
          <w:sz w:val="18"/>
        </w:rPr>
      </w:pPr>
    </w:p>
    <w:p w:rsidR="00FC7299" w:rsidRPr="00FC7299" w:rsidRDefault="00FC7299" w:rsidP="00FC7299">
      <w:pPr>
        <w:tabs>
          <w:tab w:val="left" w:pos="-1671"/>
          <w:tab w:val="left" w:pos="-112"/>
          <w:tab w:val="left" w:pos="32"/>
          <w:tab w:val="left" w:pos="4739"/>
        </w:tabs>
        <w:ind w:right="3826"/>
        <w:jc w:val="both"/>
      </w:pPr>
      <w:r w:rsidRPr="00FC7299">
        <w:t>Об утверждении административного регламента по предоставлению муниц</w:t>
      </w:r>
      <w:r w:rsidRPr="00FC7299">
        <w:t>и</w:t>
      </w:r>
      <w:r w:rsidRPr="00FC7299">
        <w:t>пальной услуги «Предоставление архивных документов пользователям в читальном зале архи</w:t>
      </w:r>
      <w:r w:rsidRPr="00FC7299">
        <w:t>в</w:t>
      </w:r>
      <w:r w:rsidRPr="00FC7299">
        <w:t>ного отдела»</w:t>
      </w:r>
    </w:p>
    <w:p w:rsidR="00FC7299" w:rsidRPr="00FC7299" w:rsidRDefault="00FC7299" w:rsidP="00FC7299">
      <w:pPr>
        <w:jc w:val="both"/>
        <w:rPr>
          <w:sz w:val="26"/>
          <w:szCs w:val="26"/>
        </w:rPr>
      </w:pPr>
    </w:p>
    <w:p w:rsidR="00FC7299" w:rsidRPr="00FC7299" w:rsidRDefault="00FC7299" w:rsidP="00FC7299">
      <w:pPr>
        <w:jc w:val="both"/>
        <w:rPr>
          <w:sz w:val="26"/>
          <w:szCs w:val="26"/>
        </w:rPr>
      </w:pPr>
      <w:r w:rsidRPr="00FC7299">
        <w:rPr>
          <w:sz w:val="26"/>
          <w:szCs w:val="26"/>
        </w:rPr>
        <w:tab/>
      </w:r>
      <w:proofErr w:type="gramStart"/>
      <w:r w:rsidRPr="00FC7299">
        <w:rPr>
          <w:sz w:val="26"/>
          <w:szCs w:val="26"/>
        </w:rPr>
        <w:t>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 населения качеством предоставления муниципальных услуг, руководствуясь статьями 3, 13, частью 1</w:t>
      </w:r>
      <w:r>
        <w:rPr>
          <w:sz w:val="26"/>
          <w:szCs w:val="26"/>
        </w:rPr>
        <w:t xml:space="preserve"> </w:t>
      </w:r>
      <w:r w:rsidRPr="00FC7299">
        <w:rPr>
          <w:sz w:val="26"/>
          <w:szCs w:val="26"/>
        </w:rPr>
        <w:t>статьи 29 Федерального закона от 27.07.2010 № 210-ФЗ «Об организации предоставления государственных и муниципальных услугу», пунктом 26 части 1 статьи 16 Федерального закона от 06.10.2003 № 131-ФЗ «Об общих принципах организации м</w:t>
      </w:r>
      <w:r w:rsidRPr="00FC7299">
        <w:rPr>
          <w:sz w:val="26"/>
          <w:szCs w:val="26"/>
        </w:rPr>
        <w:t>е</w:t>
      </w:r>
      <w:r w:rsidRPr="00FC7299">
        <w:rPr>
          <w:sz w:val="26"/>
          <w:szCs w:val="26"/>
        </w:rPr>
        <w:t>стного</w:t>
      </w:r>
      <w:proofErr w:type="gramEnd"/>
      <w:r w:rsidRPr="00FC7299">
        <w:rPr>
          <w:sz w:val="26"/>
          <w:szCs w:val="26"/>
        </w:rPr>
        <w:t xml:space="preserve"> самоуправления в Российской Федерации», постановлением администр</w:t>
      </w:r>
      <w:r w:rsidRPr="00FC7299">
        <w:rPr>
          <w:sz w:val="26"/>
          <w:szCs w:val="26"/>
        </w:rPr>
        <w:t>а</w:t>
      </w:r>
      <w:r w:rsidRPr="00FC7299">
        <w:rPr>
          <w:sz w:val="26"/>
          <w:szCs w:val="26"/>
        </w:rPr>
        <w:t>ции городского округа муниципального образования «город Саянск» от 05.08.2015 № 110-37-709-15 «Об утверждении правил разработки и утвержд</w:t>
      </w:r>
      <w:r w:rsidRPr="00FC7299">
        <w:rPr>
          <w:sz w:val="26"/>
          <w:szCs w:val="26"/>
        </w:rPr>
        <w:t>е</w:t>
      </w:r>
      <w:r w:rsidRPr="00FC7299">
        <w:rPr>
          <w:sz w:val="26"/>
          <w:szCs w:val="26"/>
        </w:rPr>
        <w:t>ния административных регламентов предоставления муниципальных услуг», статьей 38 Устава муниципального образования «город Саянск», администрация горо</w:t>
      </w:r>
      <w:r w:rsidRPr="00FC7299">
        <w:rPr>
          <w:sz w:val="26"/>
          <w:szCs w:val="26"/>
        </w:rPr>
        <w:t>д</w:t>
      </w:r>
      <w:r w:rsidRPr="00FC7299">
        <w:rPr>
          <w:sz w:val="26"/>
          <w:szCs w:val="26"/>
        </w:rPr>
        <w:t>ского округа муниципального образования «город Саянск»</w:t>
      </w:r>
    </w:p>
    <w:p w:rsidR="00FC7299" w:rsidRPr="00FC7299" w:rsidRDefault="00FC7299" w:rsidP="00FC7299">
      <w:pPr>
        <w:jc w:val="both"/>
        <w:rPr>
          <w:sz w:val="26"/>
          <w:szCs w:val="26"/>
        </w:rPr>
      </w:pPr>
      <w:r w:rsidRPr="00FC7299">
        <w:rPr>
          <w:sz w:val="26"/>
          <w:szCs w:val="26"/>
        </w:rPr>
        <w:t>ПОСТАНОВЛЯЕТ:</w:t>
      </w:r>
    </w:p>
    <w:p w:rsidR="00FC7299" w:rsidRPr="00FC7299" w:rsidRDefault="00FC7299" w:rsidP="00FC7299">
      <w:pPr>
        <w:jc w:val="both"/>
        <w:rPr>
          <w:sz w:val="26"/>
          <w:szCs w:val="26"/>
        </w:rPr>
      </w:pPr>
      <w:r w:rsidRPr="00FC7299">
        <w:rPr>
          <w:sz w:val="26"/>
          <w:szCs w:val="26"/>
        </w:rPr>
        <w:tab/>
        <w:t>1. Утвердить административный регламент по предоставлению муниципальной услуги «Предоставление архивных документов пользователям в читальном зале архивного отдела» согласно приложению к настоящему постано</w:t>
      </w:r>
      <w:r w:rsidRPr="00FC7299">
        <w:rPr>
          <w:sz w:val="26"/>
          <w:szCs w:val="26"/>
        </w:rPr>
        <w:t>в</w:t>
      </w:r>
      <w:r w:rsidRPr="00FC7299">
        <w:rPr>
          <w:sz w:val="26"/>
          <w:szCs w:val="26"/>
        </w:rPr>
        <w:t>лению.</w:t>
      </w:r>
    </w:p>
    <w:p w:rsidR="00FC7299" w:rsidRPr="00FC7299" w:rsidRDefault="00FC7299" w:rsidP="00FC7299">
      <w:pPr>
        <w:jc w:val="both"/>
        <w:rPr>
          <w:sz w:val="26"/>
          <w:szCs w:val="26"/>
        </w:rPr>
      </w:pPr>
      <w:r w:rsidRPr="00FC7299">
        <w:rPr>
          <w:sz w:val="26"/>
          <w:szCs w:val="26"/>
        </w:rPr>
        <w:tab/>
        <w:t>2. Признать утратившими силу:</w:t>
      </w:r>
    </w:p>
    <w:p w:rsidR="00FC7299" w:rsidRPr="00FC7299" w:rsidRDefault="00FC7299" w:rsidP="00FC7299">
      <w:pPr>
        <w:jc w:val="both"/>
        <w:rPr>
          <w:sz w:val="26"/>
          <w:szCs w:val="26"/>
        </w:rPr>
      </w:pPr>
      <w:r w:rsidRPr="00FC7299">
        <w:rPr>
          <w:sz w:val="26"/>
          <w:szCs w:val="26"/>
        </w:rPr>
        <w:t>- постановление администрации городского округа муниципального образования «город Саянск» от 28.06.2012 № 110-37-704-12 «Об утверждении административного регламента по предоставлению м</w:t>
      </w:r>
      <w:r w:rsidRPr="00FC7299">
        <w:rPr>
          <w:sz w:val="26"/>
          <w:szCs w:val="26"/>
        </w:rPr>
        <w:t>у</w:t>
      </w:r>
      <w:r w:rsidRPr="00FC7299">
        <w:rPr>
          <w:sz w:val="26"/>
          <w:szCs w:val="26"/>
        </w:rPr>
        <w:t>ниципальной услуги «Предоставление архивных документов пользователям в читальном зале архивного отдела», опу</w:t>
      </w:r>
      <w:r w:rsidRPr="00FC7299">
        <w:rPr>
          <w:sz w:val="26"/>
          <w:szCs w:val="26"/>
        </w:rPr>
        <w:t>б</w:t>
      </w:r>
      <w:r w:rsidRPr="00FC7299">
        <w:rPr>
          <w:sz w:val="26"/>
          <w:szCs w:val="26"/>
        </w:rPr>
        <w:t>ликованному в газете «Саянские зори» от 26.07.2012 № 30 (3687) (вкладыш «официальная и</w:t>
      </w:r>
      <w:r w:rsidRPr="00FC7299">
        <w:rPr>
          <w:sz w:val="26"/>
          <w:szCs w:val="26"/>
        </w:rPr>
        <w:t>н</w:t>
      </w:r>
      <w:r w:rsidRPr="00FC7299">
        <w:rPr>
          <w:sz w:val="26"/>
          <w:szCs w:val="26"/>
        </w:rPr>
        <w:t>формация» стр.6);</w:t>
      </w:r>
    </w:p>
    <w:p w:rsidR="00FC7299" w:rsidRPr="00FC7299" w:rsidRDefault="00FC7299" w:rsidP="00FC7299">
      <w:pPr>
        <w:jc w:val="both"/>
        <w:rPr>
          <w:sz w:val="26"/>
          <w:szCs w:val="26"/>
        </w:rPr>
      </w:pPr>
      <w:r w:rsidRPr="00FC7299">
        <w:rPr>
          <w:sz w:val="26"/>
          <w:szCs w:val="26"/>
        </w:rPr>
        <w:t>- постановление администрации городского округа муниципального образования «город Саянск» «О внесении изменений в приложение к постановлению адм</w:t>
      </w:r>
      <w:r w:rsidRPr="00FC7299">
        <w:rPr>
          <w:sz w:val="26"/>
          <w:szCs w:val="26"/>
        </w:rPr>
        <w:t>и</w:t>
      </w:r>
      <w:r w:rsidRPr="00FC7299">
        <w:rPr>
          <w:sz w:val="26"/>
          <w:szCs w:val="26"/>
        </w:rPr>
        <w:t>нистрации городского округа муниципального образования «город Саянск» от 28.06.2012 № 110-37-704-12 «Об утверждении административного регламента по предоставлению муниципальной услуги «Предоставление архивных документов пользователям в читальном зале архивного отдела» от 10.01.2013 № 110-37-3-13;</w:t>
      </w:r>
    </w:p>
    <w:p w:rsidR="00FC7299" w:rsidRPr="00FC7299" w:rsidRDefault="00FC7299" w:rsidP="00FC7299">
      <w:pPr>
        <w:jc w:val="both"/>
        <w:rPr>
          <w:sz w:val="26"/>
          <w:szCs w:val="26"/>
        </w:rPr>
      </w:pPr>
      <w:r w:rsidRPr="00FC7299">
        <w:rPr>
          <w:sz w:val="26"/>
          <w:szCs w:val="26"/>
        </w:rPr>
        <w:lastRenderedPageBreak/>
        <w:t xml:space="preserve"> - постановление администрации городского округа муниципального образов</w:t>
      </w:r>
      <w:r w:rsidRPr="00FC7299">
        <w:rPr>
          <w:sz w:val="26"/>
          <w:szCs w:val="26"/>
        </w:rPr>
        <w:t>а</w:t>
      </w:r>
      <w:r w:rsidRPr="00FC7299">
        <w:rPr>
          <w:sz w:val="26"/>
          <w:szCs w:val="26"/>
        </w:rPr>
        <w:t>ния «город Саянск» «О внесении изменений в приложение к постановлению а</w:t>
      </w:r>
      <w:r w:rsidRPr="00FC7299">
        <w:rPr>
          <w:sz w:val="26"/>
          <w:szCs w:val="26"/>
        </w:rPr>
        <w:t>д</w:t>
      </w:r>
      <w:r w:rsidRPr="00FC7299">
        <w:rPr>
          <w:sz w:val="26"/>
          <w:szCs w:val="26"/>
        </w:rPr>
        <w:t>министрации городского округа муниципального образования «город Саянск» от 28.06.2012 № 110-37-704-12 «Об утверждении административного регламента по предоставлению муниципальной услуги «Предоставление архивных документов пользователям в читальном зале архивного отдела» от 30.12.2013 № 110-37-1559-13;</w:t>
      </w:r>
    </w:p>
    <w:p w:rsidR="00FC7299" w:rsidRPr="00FC7299" w:rsidRDefault="00FC7299" w:rsidP="00FC7299">
      <w:pPr>
        <w:jc w:val="both"/>
        <w:rPr>
          <w:rStyle w:val="a9"/>
          <w:b w:val="0"/>
          <w:bCs w:val="0"/>
        </w:rPr>
      </w:pPr>
      <w:r w:rsidRPr="00FC7299">
        <w:rPr>
          <w:sz w:val="26"/>
          <w:szCs w:val="26"/>
        </w:rPr>
        <w:t>- постановление администрации городского округа муниципального образования «город Саянск» «О внесении изменений в приложение к постановлению адм</w:t>
      </w:r>
      <w:r w:rsidRPr="00FC7299">
        <w:rPr>
          <w:sz w:val="26"/>
          <w:szCs w:val="26"/>
        </w:rPr>
        <w:t>и</w:t>
      </w:r>
      <w:r w:rsidRPr="00FC7299">
        <w:rPr>
          <w:sz w:val="26"/>
          <w:szCs w:val="26"/>
        </w:rPr>
        <w:t>нистрации городского округа муниципального образования «город Саянск» от 28.06.2012 № 110-37-704-12 «Об утверждении административного регламента по предоставлению муниципальной услуги «Предоставление архивных документов пользователям в читальном зале архивного отдела» от 14.04.2015 № 110-37-372-15.</w:t>
      </w:r>
    </w:p>
    <w:p w:rsidR="00FC7299" w:rsidRPr="00FC7299" w:rsidRDefault="00FC7299" w:rsidP="00FC7299">
      <w:pPr>
        <w:jc w:val="both"/>
      </w:pPr>
      <w:r w:rsidRPr="00FC7299">
        <w:rPr>
          <w:sz w:val="26"/>
          <w:szCs w:val="26"/>
        </w:rPr>
        <w:tab/>
        <w:t>3. Опубликовать настоящее</w:t>
      </w:r>
      <w:r>
        <w:rPr>
          <w:sz w:val="26"/>
          <w:szCs w:val="26"/>
        </w:rPr>
        <w:t xml:space="preserve"> </w:t>
      </w:r>
      <w:r w:rsidRPr="00FC7299">
        <w:rPr>
          <w:sz w:val="26"/>
          <w:szCs w:val="26"/>
        </w:rPr>
        <w:t>постановление в газете «Саянские зори» и разместить на официальном сайте администрации городского округа муниц</w:t>
      </w:r>
      <w:r w:rsidRPr="00FC7299">
        <w:rPr>
          <w:sz w:val="26"/>
          <w:szCs w:val="26"/>
        </w:rPr>
        <w:t>и</w:t>
      </w:r>
      <w:r w:rsidRPr="00FC7299">
        <w:rPr>
          <w:sz w:val="26"/>
          <w:szCs w:val="26"/>
        </w:rPr>
        <w:t>пального образования «город Саянск» в информационно-телекоммуникационной сети «Интернет».</w:t>
      </w:r>
    </w:p>
    <w:p w:rsidR="00FC7299" w:rsidRPr="00FC7299" w:rsidRDefault="00FC7299" w:rsidP="00FC7299">
      <w:pPr>
        <w:jc w:val="both"/>
        <w:rPr>
          <w:sz w:val="26"/>
          <w:szCs w:val="26"/>
        </w:rPr>
      </w:pPr>
      <w:r w:rsidRPr="00FC7299">
        <w:rPr>
          <w:sz w:val="26"/>
          <w:szCs w:val="26"/>
        </w:rPr>
        <w:tab/>
        <w:t>4. Настоящее постановление вступает в силу после дня его официального опу</w:t>
      </w:r>
      <w:r w:rsidRPr="00FC7299">
        <w:rPr>
          <w:sz w:val="26"/>
          <w:szCs w:val="26"/>
        </w:rPr>
        <w:t>б</w:t>
      </w:r>
      <w:r w:rsidRPr="00FC7299">
        <w:rPr>
          <w:sz w:val="26"/>
          <w:szCs w:val="26"/>
        </w:rPr>
        <w:t>ликования.</w:t>
      </w:r>
    </w:p>
    <w:p w:rsidR="00FC7299" w:rsidRPr="00FC7299" w:rsidRDefault="00FC7299" w:rsidP="00FC7299">
      <w:pPr>
        <w:jc w:val="both"/>
        <w:rPr>
          <w:sz w:val="26"/>
          <w:szCs w:val="26"/>
        </w:rPr>
      </w:pPr>
    </w:p>
    <w:p w:rsidR="00FC7299" w:rsidRPr="00FC7299" w:rsidRDefault="00FC7299" w:rsidP="00FC7299">
      <w:pPr>
        <w:rPr>
          <w:sz w:val="26"/>
          <w:szCs w:val="26"/>
        </w:rPr>
      </w:pPr>
    </w:p>
    <w:p w:rsidR="00FC7299" w:rsidRPr="00FC7299" w:rsidRDefault="00FC7299" w:rsidP="00FC7299">
      <w:pPr>
        <w:rPr>
          <w:sz w:val="26"/>
          <w:szCs w:val="26"/>
        </w:rPr>
      </w:pPr>
    </w:p>
    <w:p w:rsidR="00FC7299" w:rsidRPr="00FC7299" w:rsidRDefault="00FC7299" w:rsidP="00FC7299">
      <w:pPr>
        <w:rPr>
          <w:sz w:val="26"/>
          <w:szCs w:val="26"/>
        </w:rPr>
      </w:pPr>
      <w:r w:rsidRPr="00FC7299">
        <w:rPr>
          <w:sz w:val="26"/>
          <w:szCs w:val="26"/>
        </w:rPr>
        <w:t xml:space="preserve">Мэр городского округа </w:t>
      </w:r>
    </w:p>
    <w:p w:rsidR="00FC7299" w:rsidRPr="00FC7299" w:rsidRDefault="00FC7299" w:rsidP="00FC7299">
      <w:pPr>
        <w:rPr>
          <w:sz w:val="26"/>
          <w:szCs w:val="26"/>
        </w:rPr>
      </w:pPr>
      <w:r w:rsidRPr="00FC7299">
        <w:rPr>
          <w:sz w:val="26"/>
          <w:szCs w:val="26"/>
        </w:rPr>
        <w:t xml:space="preserve">муниципального образования </w:t>
      </w:r>
    </w:p>
    <w:p w:rsidR="00FC7299" w:rsidRPr="00FC7299" w:rsidRDefault="00FC7299" w:rsidP="00FC7299">
      <w:pPr>
        <w:rPr>
          <w:sz w:val="26"/>
          <w:szCs w:val="26"/>
        </w:rPr>
      </w:pPr>
      <w:r w:rsidRPr="00FC7299">
        <w:rPr>
          <w:sz w:val="26"/>
          <w:szCs w:val="26"/>
        </w:rPr>
        <w:t>«город Саянск»</w:t>
      </w:r>
      <w:r>
        <w:rPr>
          <w:sz w:val="26"/>
          <w:szCs w:val="26"/>
        </w:rPr>
        <w:t xml:space="preserve"> </w:t>
      </w:r>
      <w:r w:rsidRPr="00FC7299">
        <w:rPr>
          <w:sz w:val="26"/>
          <w:szCs w:val="26"/>
        </w:rPr>
        <w:tab/>
      </w:r>
      <w:r w:rsidRPr="00FC7299">
        <w:rPr>
          <w:sz w:val="26"/>
          <w:szCs w:val="26"/>
        </w:rPr>
        <w:tab/>
      </w:r>
      <w:r w:rsidRPr="00FC7299">
        <w:rPr>
          <w:sz w:val="26"/>
          <w:szCs w:val="26"/>
        </w:rPr>
        <w:tab/>
      </w:r>
      <w:r w:rsidRPr="00FC7299">
        <w:rPr>
          <w:sz w:val="26"/>
          <w:szCs w:val="26"/>
        </w:rPr>
        <w:tab/>
      </w:r>
      <w:r w:rsidRPr="00FC7299">
        <w:rPr>
          <w:sz w:val="26"/>
          <w:szCs w:val="26"/>
        </w:rPr>
        <w:tab/>
      </w:r>
      <w:r w:rsidRPr="00FC7299">
        <w:rPr>
          <w:sz w:val="26"/>
          <w:szCs w:val="26"/>
        </w:rPr>
        <w:tab/>
      </w:r>
      <w:r w:rsidRPr="00FC7299">
        <w:rPr>
          <w:sz w:val="26"/>
          <w:szCs w:val="26"/>
        </w:rPr>
        <w:tab/>
      </w:r>
      <w:r w:rsidRPr="00FC7299">
        <w:rPr>
          <w:sz w:val="26"/>
          <w:szCs w:val="26"/>
        </w:rPr>
        <w:tab/>
      </w:r>
      <w:r>
        <w:rPr>
          <w:sz w:val="26"/>
          <w:szCs w:val="26"/>
        </w:rPr>
        <w:t xml:space="preserve"> </w:t>
      </w:r>
      <w:proofErr w:type="spellStart"/>
      <w:r w:rsidRPr="00FC7299">
        <w:rPr>
          <w:sz w:val="26"/>
          <w:szCs w:val="26"/>
        </w:rPr>
        <w:t>О.В.Боровский</w:t>
      </w:r>
      <w:proofErr w:type="spellEnd"/>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Default="00FC7299" w:rsidP="00FC7299">
      <w:pPr>
        <w:rPr>
          <w:sz w:val="16"/>
          <w:szCs w:val="16"/>
        </w:rPr>
      </w:pPr>
    </w:p>
    <w:p w:rsidR="00FC7299" w:rsidRDefault="00FC7299" w:rsidP="00FC7299">
      <w:pPr>
        <w:rPr>
          <w:sz w:val="16"/>
          <w:szCs w:val="16"/>
        </w:rPr>
      </w:pPr>
    </w:p>
    <w:p w:rsidR="00FC7299" w:rsidRDefault="00FC7299" w:rsidP="00FC7299">
      <w:pPr>
        <w:rPr>
          <w:sz w:val="16"/>
          <w:szCs w:val="16"/>
        </w:rPr>
      </w:pPr>
    </w:p>
    <w:p w:rsid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
    <w:p w:rsidR="00FC7299" w:rsidRPr="00FC7299" w:rsidRDefault="00FC7299" w:rsidP="00FC7299">
      <w:pPr>
        <w:rPr>
          <w:sz w:val="16"/>
          <w:szCs w:val="16"/>
        </w:rPr>
      </w:pPr>
      <w:proofErr w:type="spellStart"/>
      <w:r w:rsidRPr="00FC7299">
        <w:rPr>
          <w:sz w:val="16"/>
          <w:szCs w:val="16"/>
        </w:rPr>
        <w:t>И.В.Павлова</w:t>
      </w:r>
      <w:proofErr w:type="spellEnd"/>
      <w:r w:rsidRPr="00FC7299">
        <w:rPr>
          <w:sz w:val="16"/>
          <w:szCs w:val="16"/>
        </w:rPr>
        <w:t xml:space="preserve"> </w:t>
      </w:r>
    </w:p>
    <w:p w:rsidR="00FC7299" w:rsidRPr="00FC7299" w:rsidRDefault="00FC7299" w:rsidP="00FC7299">
      <w:pPr>
        <w:rPr>
          <w:sz w:val="26"/>
          <w:szCs w:val="26"/>
        </w:rPr>
      </w:pPr>
      <w:r w:rsidRPr="00FC7299">
        <w:rPr>
          <w:sz w:val="16"/>
          <w:szCs w:val="16"/>
        </w:rPr>
        <w:t>72870</w:t>
      </w:r>
    </w:p>
    <w:p w:rsidR="00FC7299" w:rsidRPr="00FC7299" w:rsidRDefault="00FC7299" w:rsidP="00FC7299">
      <w:pPr>
        <w:rPr>
          <w:szCs w:val="16"/>
        </w:rPr>
      </w:pPr>
    </w:p>
    <w:p w:rsidR="00FC7299" w:rsidRPr="00FC7299" w:rsidRDefault="00FC7299" w:rsidP="00FC7299">
      <w:pPr>
        <w:pStyle w:val="3"/>
        <w:tabs>
          <w:tab w:val="left" w:pos="8861"/>
        </w:tabs>
        <w:spacing w:before="0" w:after="0"/>
        <w:ind w:left="4395"/>
        <w:jc w:val="both"/>
        <w:rPr>
          <w:b w:val="0"/>
          <w:color w:val="auto"/>
        </w:rPr>
      </w:pPr>
    </w:p>
    <w:p w:rsidR="00FC7299" w:rsidRDefault="00FC7299" w:rsidP="00FC7299">
      <w:pPr>
        <w:pStyle w:val="3"/>
        <w:tabs>
          <w:tab w:val="left" w:pos="8861"/>
        </w:tabs>
        <w:spacing w:before="0" w:after="0"/>
        <w:ind w:left="4395"/>
        <w:jc w:val="both"/>
        <w:rPr>
          <w:b w:val="0"/>
          <w:color w:val="auto"/>
          <w:sz w:val="24"/>
          <w:szCs w:val="24"/>
        </w:rPr>
      </w:pPr>
    </w:p>
    <w:p w:rsidR="00FC7299" w:rsidRPr="00FC7299" w:rsidRDefault="00FC7299" w:rsidP="00FC7299">
      <w:pPr>
        <w:pStyle w:val="3"/>
        <w:tabs>
          <w:tab w:val="left" w:pos="8861"/>
        </w:tabs>
        <w:spacing w:before="0" w:after="0"/>
        <w:ind w:left="4395"/>
        <w:jc w:val="both"/>
        <w:rPr>
          <w:b w:val="0"/>
          <w:color w:val="auto"/>
          <w:sz w:val="24"/>
          <w:szCs w:val="24"/>
        </w:rPr>
      </w:pPr>
      <w:r w:rsidRPr="00FC7299">
        <w:rPr>
          <w:b w:val="0"/>
          <w:color w:val="auto"/>
          <w:sz w:val="24"/>
          <w:szCs w:val="24"/>
        </w:rPr>
        <w:lastRenderedPageBreak/>
        <w:t>Утверждено</w:t>
      </w:r>
    </w:p>
    <w:p w:rsidR="00FC7299" w:rsidRPr="00FC7299" w:rsidRDefault="00FC7299" w:rsidP="00FC7299">
      <w:pPr>
        <w:pStyle w:val="3"/>
        <w:tabs>
          <w:tab w:val="left" w:pos="8861"/>
        </w:tabs>
        <w:spacing w:before="0" w:after="0"/>
        <w:ind w:left="4395"/>
        <w:jc w:val="both"/>
        <w:rPr>
          <w:b w:val="0"/>
          <w:color w:val="auto"/>
          <w:sz w:val="24"/>
          <w:szCs w:val="24"/>
        </w:rPr>
      </w:pPr>
      <w:r w:rsidRPr="00FC7299">
        <w:rPr>
          <w:b w:val="0"/>
          <w:color w:val="auto"/>
          <w:sz w:val="24"/>
          <w:szCs w:val="24"/>
        </w:rPr>
        <w:t>постановлением администрации городского округа муниципального образования «город Саянск»</w:t>
      </w:r>
    </w:p>
    <w:p w:rsidR="00FC7299" w:rsidRPr="00FC7299" w:rsidRDefault="00FC7299" w:rsidP="00FC7299">
      <w:pPr>
        <w:pStyle w:val="3"/>
        <w:tabs>
          <w:tab w:val="left" w:pos="4785"/>
        </w:tabs>
        <w:spacing w:before="0" w:after="0"/>
        <w:ind w:left="4395"/>
        <w:rPr>
          <w:b w:val="0"/>
          <w:color w:val="auto"/>
        </w:rPr>
      </w:pPr>
      <w:r w:rsidRPr="00FC7299">
        <w:rPr>
          <w:b w:val="0"/>
          <w:color w:val="auto"/>
          <w:sz w:val="24"/>
          <w:szCs w:val="24"/>
        </w:rPr>
        <w:t>от</w:t>
      </w:r>
      <w:r>
        <w:rPr>
          <w:b w:val="0"/>
          <w:color w:val="auto"/>
          <w:sz w:val="24"/>
          <w:szCs w:val="24"/>
        </w:rPr>
        <w:t xml:space="preserve"> 12.10.2016 </w:t>
      </w:r>
      <w:r w:rsidRPr="00FC7299">
        <w:rPr>
          <w:b w:val="0"/>
          <w:color w:val="auto"/>
          <w:sz w:val="24"/>
          <w:szCs w:val="24"/>
        </w:rPr>
        <w:t>№</w:t>
      </w:r>
      <w:r w:rsidRPr="00FC7299">
        <w:rPr>
          <w:b w:val="0"/>
          <w:color w:val="auto"/>
        </w:rPr>
        <w:t xml:space="preserve"> </w:t>
      </w:r>
      <w:r>
        <w:rPr>
          <w:b w:val="0"/>
          <w:color w:val="auto"/>
        </w:rPr>
        <w:t>110-37-1224-16</w:t>
      </w:r>
    </w:p>
    <w:p w:rsidR="00706184" w:rsidRPr="00FC7299" w:rsidRDefault="00706184" w:rsidP="00706184">
      <w:pPr>
        <w:pStyle w:val="3"/>
        <w:tabs>
          <w:tab w:val="left" w:pos="8861"/>
        </w:tabs>
        <w:spacing w:before="0" w:after="0"/>
        <w:rPr>
          <w:color w:val="auto"/>
        </w:rPr>
      </w:pPr>
    </w:p>
    <w:p w:rsidR="00706184" w:rsidRPr="00FC7299" w:rsidRDefault="004238B4" w:rsidP="004238B4">
      <w:pPr>
        <w:pStyle w:val="3"/>
        <w:tabs>
          <w:tab w:val="left" w:pos="8861"/>
        </w:tabs>
        <w:spacing w:before="0" w:after="0"/>
        <w:ind w:left="708"/>
        <w:jc w:val="center"/>
        <w:rPr>
          <w:b w:val="0"/>
          <w:color w:val="auto"/>
        </w:rPr>
      </w:pPr>
      <w:r w:rsidRPr="00FC7299">
        <w:rPr>
          <w:b w:val="0"/>
          <w:color w:val="auto"/>
        </w:rPr>
        <w:t xml:space="preserve">Административный регламент </w:t>
      </w:r>
      <w:r w:rsidR="00706184" w:rsidRPr="00FC7299">
        <w:rPr>
          <w:b w:val="0"/>
          <w:color w:val="auto"/>
        </w:rPr>
        <w:t>по предоставлению</w:t>
      </w:r>
      <w:r w:rsidR="006D2ACD" w:rsidRPr="00FC7299">
        <w:rPr>
          <w:b w:val="0"/>
          <w:color w:val="auto"/>
        </w:rPr>
        <w:t xml:space="preserve"> муниципальной услуги</w:t>
      </w:r>
      <w:r w:rsidR="00FC7299">
        <w:rPr>
          <w:b w:val="0"/>
          <w:color w:val="auto"/>
        </w:rPr>
        <w:t xml:space="preserve"> </w:t>
      </w:r>
      <w:r w:rsidRPr="00FC7299">
        <w:rPr>
          <w:b w:val="0"/>
          <w:color w:val="auto"/>
        </w:rPr>
        <w:t>«ПРЕДОСТАВЛЕНИЕ АРХИВНЫХ ДОКУМЕНТОВ ПОЛЬЗОВАТЕЛЯМ В ЧИТАЛЬНОМ ЗАЛЕ АРХИВНОГО ОТДЕЛА»</w:t>
      </w:r>
    </w:p>
    <w:p w:rsidR="00706184" w:rsidRPr="00FC7299" w:rsidRDefault="00706184" w:rsidP="00706184">
      <w:pPr>
        <w:pStyle w:val="a4"/>
        <w:spacing w:before="0" w:after="0"/>
        <w:rPr>
          <w:sz w:val="28"/>
          <w:szCs w:val="28"/>
        </w:rPr>
      </w:pPr>
    </w:p>
    <w:p w:rsidR="00706184" w:rsidRPr="00FC7299" w:rsidRDefault="00706184" w:rsidP="00706184">
      <w:pPr>
        <w:ind w:left="720"/>
        <w:jc w:val="center"/>
        <w:rPr>
          <w:sz w:val="28"/>
          <w:szCs w:val="28"/>
        </w:rPr>
      </w:pPr>
      <w:r w:rsidRPr="00FC7299">
        <w:rPr>
          <w:sz w:val="28"/>
          <w:szCs w:val="28"/>
        </w:rPr>
        <w:t xml:space="preserve">Раздел </w:t>
      </w:r>
      <w:r w:rsidRPr="00FC7299">
        <w:rPr>
          <w:sz w:val="28"/>
          <w:szCs w:val="28"/>
          <w:lang w:val="en-US"/>
        </w:rPr>
        <w:t>I</w:t>
      </w:r>
      <w:r w:rsidRPr="00FC7299">
        <w:rPr>
          <w:sz w:val="28"/>
          <w:szCs w:val="28"/>
        </w:rPr>
        <w:t>. ОБЩИЕ ПОЛОЖЕНИЯ</w:t>
      </w:r>
    </w:p>
    <w:p w:rsidR="00706184" w:rsidRPr="00FC7299" w:rsidRDefault="00706184" w:rsidP="00706184">
      <w:pPr>
        <w:ind w:left="720"/>
        <w:jc w:val="center"/>
        <w:rPr>
          <w:b/>
          <w:sz w:val="28"/>
          <w:szCs w:val="28"/>
        </w:rPr>
      </w:pPr>
    </w:p>
    <w:p w:rsidR="00706184" w:rsidRPr="00FC7299" w:rsidRDefault="00706184" w:rsidP="00706184">
      <w:pPr>
        <w:ind w:left="720"/>
        <w:jc w:val="center"/>
        <w:rPr>
          <w:sz w:val="28"/>
          <w:szCs w:val="28"/>
        </w:rPr>
      </w:pPr>
      <w:r w:rsidRPr="00FC7299">
        <w:rPr>
          <w:sz w:val="28"/>
          <w:szCs w:val="28"/>
        </w:rPr>
        <w:t>Глава 1. ПРЕДМЕТ РЕГУЛИРОВАНИЯ АДМИНИСТРАТИВНОГО РЕГЛАМЕНТА</w:t>
      </w:r>
    </w:p>
    <w:p w:rsidR="00706184" w:rsidRPr="00FC7299" w:rsidRDefault="00706184" w:rsidP="00706184">
      <w:pPr>
        <w:ind w:left="720"/>
        <w:jc w:val="center"/>
        <w:rPr>
          <w:sz w:val="28"/>
          <w:szCs w:val="28"/>
        </w:rPr>
      </w:pPr>
    </w:p>
    <w:p w:rsidR="00706184" w:rsidRPr="00FC7299" w:rsidRDefault="00706184" w:rsidP="00706184">
      <w:pPr>
        <w:ind w:firstLine="708"/>
        <w:jc w:val="both"/>
        <w:rPr>
          <w:sz w:val="28"/>
          <w:szCs w:val="28"/>
        </w:rPr>
      </w:pPr>
      <w:r w:rsidRPr="00FC7299">
        <w:rPr>
          <w:sz w:val="28"/>
          <w:szCs w:val="28"/>
        </w:rPr>
        <w:t xml:space="preserve">1. Настоящий Административный регламент </w:t>
      </w:r>
      <w:r w:rsidR="00685955" w:rsidRPr="00FC7299">
        <w:rPr>
          <w:sz w:val="28"/>
          <w:szCs w:val="28"/>
        </w:rPr>
        <w:t>по предоставлению</w:t>
      </w:r>
      <w:r w:rsidRPr="00FC7299">
        <w:rPr>
          <w:sz w:val="28"/>
          <w:szCs w:val="28"/>
        </w:rPr>
        <w:t xml:space="preserve"> муниципальной услуги </w:t>
      </w:r>
      <w:r w:rsidR="006D2ACD" w:rsidRPr="00FC7299">
        <w:rPr>
          <w:sz w:val="28"/>
          <w:szCs w:val="28"/>
        </w:rPr>
        <w:t>«Предоставление архивных документов пользователям в читальном зале архивного отдела»</w:t>
      </w:r>
      <w:r w:rsidR="00685955" w:rsidRPr="00FC7299">
        <w:rPr>
          <w:sz w:val="28"/>
          <w:szCs w:val="28"/>
        </w:rPr>
        <w:t>, (далее – а</w:t>
      </w:r>
      <w:r w:rsidRPr="00FC7299">
        <w:rPr>
          <w:sz w:val="28"/>
          <w:szCs w:val="28"/>
        </w:rPr>
        <w:t xml:space="preserve">дминистративный регламент) разработан в целях определения процедур принятия решения по </w:t>
      </w:r>
      <w:r w:rsidR="00801272" w:rsidRPr="00FC7299">
        <w:rPr>
          <w:sz w:val="28"/>
          <w:szCs w:val="28"/>
        </w:rPr>
        <w:t>обслуживанию пользователей в читальном зале архивного отдела Управления делами администрации городского округа муниципального образования «город Саянск» (далее – архив</w:t>
      </w:r>
      <w:r w:rsidR="00677B6A" w:rsidRPr="00FC7299">
        <w:rPr>
          <w:sz w:val="28"/>
          <w:szCs w:val="28"/>
        </w:rPr>
        <w:t>ный отдел</w:t>
      </w:r>
      <w:r w:rsidR="00801272" w:rsidRPr="00FC7299">
        <w:rPr>
          <w:sz w:val="28"/>
          <w:szCs w:val="28"/>
        </w:rPr>
        <w:t>).</w:t>
      </w:r>
    </w:p>
    <w:p w:rsidR="00706184" w:rsidRPr="00FC7299" w:rsidRDefault="00706184" w:rsidP="00706184">
      <w:pPr>
        <w:ind w:firstLine="708"/>
        <w:jc w:val="both"/>
        <w:rPr>
          <w:sz w:val="28"/>
          <w:szCs w:val="28"/>
        </w:rPr>
      </w:pPr>
      <w:r w:rsidRPr="00FC7299">
        <w:rPr>
          <w:sz w:val="28"/>
          <w:szCs w:val="28"/>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Муниципального казенного учреждения «администрация городского округа муниципального образования «город Саянск».</w:t>
      </w:r>
    </w:p>
    <w:p w:rsidR="00706184" w:rsidRPr="00FC7299" w:rsidRDefault="00706184" w:rsidP="00706184">
      <w:pPr>
        <w:ind w:firstLine="720"/>
        <w:jc w:val="both"/>
        <w:rPr>
          <w:sz w:val="28"/>
          <w:szCs w:val="28"/>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Глава 2. КРУГ ЗАЯВИТЕЛЕЙ</w:t>
      </w:r>
    </w:p>
    <w:p w:rsidR="00706184" w:rsidRPr="00FC7299" w:rsidRDefault="00706184" w:rsidP="00706184">
      <w:pPr>
        <w:widowControl w:val="0"/>
        <w:autoSpaceDE w:val="0"/>
        <w:autoSpaceDN w:val="0"/>
        <w:adjustRightInd w:val="0"/>
        <w:jc w:val="both"/>
        <w:rPr>
          <w:sz w:val="28"/>
          <w:szCs w:val="28"/>
        </w:rPr>
      </w:pPr>
    </w:p>
    <w:p w:rsidR="0064660D" w:rsidRPr="00FC7299" w:rsidRDefault="00706184" w:rsidP="0064660D">
      <w:pPr>
        <w:pStyle w:val="a4"/>
        <w:spacing w:before="0" w:after="0"/>
        <w:ind w:firstLine="708"/>
        <w:jc w:val="both"/>
        <w:rPr>
          <w:sz w:val="28"/>
          <w:szCs w:val="28"/>
        </w:rPr>
      </w:pPr>
      <w:bookmarkStart w:id="0" w:name="Par51"/>
      <w:bookmarkEnd w:id="0"/>
      <w:r w:rsidRPr="00FC7299">
        <w:rPr>
          <w:sz w:val="28"/>
          <w:szCs w:val="28"/>
          <w:lang w:eastAsia="en-US"/>
        </w:rPr>
        <w:t>3.</w:t>
      </w:r>
      <w:r w:rsidR="00FC7299">
        <w:rPr>
          <w:sz w:val="28"/>
          <w:szCs w:val="28"/>
          <w:lang w:eastAsia="en-US"/>
        </w:rPr>
        <w:t xml:space="preserve"> </w:t>
      </w:r>
      <w:r w:rsidR="0064660D" w:rsidRPr="00FC7299">
        <w:rPr>
          <w:sz w:val="28"/>
          <w:szCs w:val="28"/>
        </w:rPr>
        <w:t>В качестве заявителей на предоставление муниципальной усл</w:t>
      </w:r>
      <w:r w:rsidR="00685955" w:rsidRPr="00FC7299">
        <w:rPr>
          <w:sz w:val="28"/>
          <w:szCs w:val="28"/>
        </w:rPr>
        <w:t>уги, предусмотренной настоящим а</w:t>
      </w:r>
      <w:r w:rsidR="0064660D" w:rsidRPr="00FC7299">
        <w:rPr>
          <w:sz w:val="28"/>
          <w:szCs w:val="28"/>
        </w:rPr>
        <w:t>дминистративным регламентом, могут выступать государственные органы, органы местного самоуправления, юридические или физические лица на законных основаниях (далее - пользователи).</w:t>
      </w:r>
    </w:p>
    <w:p w:rsidR="00706184" w:rsidRPr="00FC7299" w:rsidRDefault="00706184" w:rsidP="0064660D">
      <w:pPr>
        <w:pStyle w:val="ConsPlusNormal"/>
        <w:ind w:firstLine="708"/>
        <w:jc w:val="both"/>
        <w:rPr>
          <w:rFonts w:ascii="Times New Roman" w:hAnsi="Times New Roman" w:cs="Times New Roman"/>
          <w:sz w:val="28"/>
          <w:szCs w:val="28"/>
          <w:lang w:eastAsia="en-US"/>
        </w:rPr>
      </w:pPr>
      <w:r w:rsidRPr="00FC7299">
        <w:rPr>
          <w:rFonts w:ascii="Times New Roman" w:hAnsi="Times New Roman" w:cs="Times New Roman"/>
          <w:sz w:val="28"/>
          <w:szCs w:val="28"/>
          <w:lang w:eastAsia="en-US"/>
        </w:rPr>
        <w:t>4. Лица, у</w:t>
      </w:r>
      <w:r w:rsidR="00685955" w:rsidRPr="00FC7299">
        <w:rPr>
          <w:rFonts w:ascii="Times New Roman" w:hAnsi="Times New Roman" w:cs="Times New Roman"/>
          <w:sz w:val="28"/>
          <w:szCs w:val="28"/>
          <w:lang w:eastAsia="en-US"/>
        </w:rPr>
        <w:t>казанные в пункте 3 настоящего а</w:t>
      </w:r>
      <w:r w:rsidRPr="00FC7299">
        <w:rPr>
          <w:rFonts w:ascii="Times New Roman" w:hAnsi="Times New Roman" w:cs="Times New Roman"/>
          <w:sz w:val="28"/>
          <w:szCs w:val="28"/>
          <w:lang w:eastAsia="en-US"/>
        </w:rPr>
        <w:t>дминистративного регламе</w:t>
      </w:r>
      <w:r w:rsidR="0064660D" w:rsidRPr="00FC7299">
        <w:rPr>
          <w:rFonts w:ascii="Times New Roman" w:hAnsi="Times New Roman" w:cs="Times New Roman"/>
          <w:sz w:val="28"/>
          <w:szCs w:val="28"/>
          <w:lang w:eastAsia="en-US"/>
        </w:rPr>
        <w:t>нта, далее именуются пользователями</w:t>
      </w:r>
      <w:r w:rsidRPr="00FC7299">
        <w:rPr>
          <w:rFonts w:ascii="Times New Roman" w:hAnsi="Times New Roman" w:cs="Times New Roman"/>
          <w:sz w:val="28"/>
          <w:szCs w:val="28"/>
          <w:lang w:eastAsia="en-US"/>
        </w:rPr>
        <w:t>.</w:t>
      </w:r>
    </w:p>
    <w:p w:rsidR="00706184" w:rsidRPr="00FC7299" w:rsidRDefault="00706184" w:rsidP="00706184">
      <w:pPr>
        <w:pStyle w:val="ConsPlusNormal"/>
        <w:ind w:firstLine="709"/>
        <w:jc w:val="both"/>
        <w:rPr>
          <w:rFonts w:ascii="Times New Roman" w:hAnsi="Times New Roman" w:cs="Times New Roman"/>
          <w:sz w:val="28"/>
          <w:szCs w:val="28"/>
          <w:lang w:eastAsia="en-US"/>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Глава 3. ТРЕБОВАНИЯ К ПОРЯДКУ ИНФОРМИРОВАНИЯ</w:t>
      </w:r>
    </w:p>
    <w:p w:rsidR="00706184" w:rsidRPr="00FC7299" w:rsidRDefault="00706184" w:rsidP="00706184">
      <w:pPr>
        <w:widowControl w:val="0"/>
        <w:autoSpaceDE w:val="0"/>
        <w:autoSpaceDN w:val="0"/>
        <w:adjustRightInd w:val="0"/>
        <w:jc w:val="center"/>
        <w:rPr>
          <w:sz w:val="28"/>
          <w:szCs w:val="28"/>
        </w:rPr>
      </w:pPr>
      <w:r w:rsidRPr="00FC7299">
        <w:rPr>
          <w:sz w:val="28"/>
          <w:szCs w:val="28"/>
        </w:rPr>
        <w:t>О ПРЕДОСТАВЛЕНИИ МУНИЦИПАЛЬНОЙ УСЛУГИ</w:t>
      </w:r>
    </w:p>
    <w:p w:rsidR="00706184" w:rsidRPr="00FC7299" w:rsidRDefault="00706184" w:rsidP="00706184">
      <w:pPr>
        <w:widowControl w:val="0"/>
        <w:autoSpaceDE w:val="0"/>
        <w:autoSpaceDN w:val="0"/>
        <w:adjustRightInd w:val="0"/>
        <w:jc w:val="both"/>
        <w:rPr>
          <w:sz w:val="28"/>
          <w:szCs w:val="28"/>
        </w:rPr>
      </w:pP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w:t>
      </w:r>
      <w:r w:rsidR="00801272" w:rsidRPr="00FC7299">
        <w:rPr>
          <w:rFonts w:ascii="Times New Roman" w:hAnsi="Times New Roman" w:cs="Times New Roman"/>
          <w:sz w:val="28"/>
          <w:szCs w:val="28"/>
        </w:rPr>
        <w:t>аявитель обращается в архив</w:t>
      </w:r>
      <w:r w:rsidR="0064660D" w:rsidRPr="00FC7299">
        <w:rPr>
          <w:rFonts w:ascii="Times New Roman" w:hAnsi="Times New Roman" w:cs="Times New Roman"/>
          <w:sz w:val="28"/>
          <w:szCs w:val="28"/>
        </w:rPr>
        <w:t>ный отдел</w:t>
      </w:r>
      <w:r w:rsidRPr="00FC7299">
        <w:rPr>
          <w:rFonts w:ascii="Times New Roman" w:hAnsi="Times New Roman" w:cs="Times New Roman"/>
          <w:sz w:val="28"/>
          <w:szCs w:val="28"/>
        </w:rPr>
        <w:t xml:space="preserve"> (далее – уполномоченный орган).</w:t>
      </w:r>
    </w:p>
    <w:p w:rsidR="00706184" w:rsidRPr="00FC7299" w:rsidRDefault="00706184" w:rsidP="00706184">
      <w:pPr>
        <w:pStyle w:val="ConsPlusNormal"/>
        <w:ind w:firstLine="708"/>
        <w:jc w:val="both"/>
        <w:rPr>
          <w:rFonts w:ascii="Times New Roman" w:hAnsi="Times New Roman" w:cs="Times New Roman"/>
          <w:sz w:val="28"/>
          <w:szCs w:val="28"/>
        </w:rPr>
      </w:pPr>
      <w:r w:rsidRPr="00FC7299">
        <w:rPr>
          <w:rFonts w:ascii="Times New Roman" w:hAnsi="Times New Roman" w:cs="Times New Roman"/>
          <w:sz w:val="28"/>
          <w:szCs w:val="28"/>
        </w:rPr>
        <w:lastRenderedPageBreak/>
        <w:t>6. Информация предоставляется: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а) при личном контакте с заявителями;</w:t>
      </w:r>
    </w:p>
    <w:p w:rsidR="00801272" w:rsidRPr="00FC7299" w:rsidRDefault="00801272" w:rsidP="00801272">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б) с использованием средств телефонной, факсимильной и электронной связи, в том числе через электронный адрес архива:</w:t>
      </w:r>
      <w:r w:rsidR="00685955" w:rsidRPr="00FC7299">
        <w:rPr>
          <w:rFonts w:ascii="Times New Roman" w:hAnsi="Times New Roman" w:cs="Times New Roman"/>
          <w:sz w:val="28"/>
          <w:szCs w:val="28"/>
        </w:rPr>
        <w:t xml:space="preserve"> </w:t>
      </w:r>
      <w:proofErr w:type="spellStart"/>
      <w:r w:rsidR="00685955" w:rsidRPr="00FC7299">
        <w:rPr>
          <w:rFonts w:ascii="Times New Roman" w:hAnsi="Times New Roman" w:cs="Times New Roman"/>
          <w:sz w:val="28"/>
          <w:szCs w:val="28"/>
          <w:lang w:val="en-US"/>
        </w:rPr>
        <w:t>arhivsayansk</w:t>
      </w:r>
      <w:proofErr w:type="spellEnd"/>
      <w:r w:rsidR="00685955" w:rsidRPr="00FC7299">
        <w:rPr>
          <w:rFonts w:ascii="Times New Roman" w:hAnsi="Times New Roman" w:cs="Times New Roman"/>
          <w:sz w:val="28"/>
          <w:szCs w:val="28"/>
        </w:rPr>
        <w:t>@</w:t>
      </w:r>
      <w:proofErr w:type="spellStart"/>
      <w:r w:rsidR="00685955" w:rsidRPr="00FC7299">
        <w:rPr>
          <w:rFonts w:ascii="Times New Roman" w:hAnsi="Times New Roman" w:cs="Times New Roman"/>
          <w:sz w:val="28"/>
          <w:szCs w:val="28"/>
          <w:lang w:val="en-US"/>
        </w:rPr>
        <w:t>irmail</w:t>
      </w:r>
      <w:proofErr w:type="spellEnd"/>
      <w:r w:rsidR="00685955" w:rsidRPr="00FC7299">
        <w:rPr>
          <w:rFonts w:ascii="Times New Roman" w:hAnsi="Times New Roman" w:cs="Times New Roman"/>
          <w:sz w:val="28"/>
          <w:szCs w:val="28"/>
        </w:rPr>
        <w:t>.</w:t>
      </w:r>
      <w:proofErr w:type="spellStart"/>
      <w:r w:rsidR="00685955" w:rsidRPr="00FC7299">
        <w:rPr>
          <w:rFonts w:ascii="Times New Roman" w:hAnsi="Times New Roman" w:cs="Times New Roman"/>
          <w:sz w:val="28"/>
          <w:szCs w:val="28"/>
          <w:lang w:val="en-US"/>
        </w:rPr>
        <w:t>ru</w:t>
      </w:r>
      <w:proofErr w:type="spellEnd"/>
      <w:r w:rsidR="00685955" w:rsidRPr="00FC7299">
        <w:rPr>
          <w:rFonts w:ascii="Times New Roman" w:hAnsi="Times New Roman" w:cs="Times New Roman"/>
          <w:sz w:val="28"/>
          <w:szCs w:val="28"/>
        </w:rPr>
        <w:t>.</w:t>
      </w:r>
      <w:r w:rsidR="00FC7299">
        <w:rPr>
          <w:rFonts w:ascii="Times New Roman" w:hAnsi="Times New Roman" w:cs="Times New Roman"/>
          <w:sz w:val="28"/>
          <w:szCs w:val="28"/>
        </w:rPr>
        <w:t xml:space="preserve"> </w:t>
      </w:r>
      <w:r w:rsidR="0064660D" w:rsidRPr="00FC7299">
        <w:rPr>
          <w:rFonts w:ascii="Times New Roman" w:hAnsi="Times New Roman" w:cs="Times New Roman"/>
          <w:sz w:val="28"/>
          <w:szCs w:val="28"/>
        </w:rPr>
        <w:t>Страница архивного отдела</w:t>
      </w:r>
      <w:r w:rsidRPr="00FC7299">
        <w:rPr>
          <w:rFonts w:ascii="Times New Roman" w:hAnsi="Times New Roman" w:cs="Times New Roman"/>
          <w:sz w:val="28"/>
          <w:szCs w:val="28"/>
        </w:rPr>
        <w:t xml:space="preserve"> размещена на официальном сайте МКУ «администрация городского округа муниципального образования «город Саянск»;</w:t>
      </w:r>
    </w:p>
    <w:p w:rsidR="00801272" w:rsidRPr="00FC7299" w:rsidRDefault="00801272" w:rsidP="00801272">
      <w:pPr>
        <w:pStyle w:val="ConsPlusNormal"/>
        <w:ind w:firstLine="709"/>
        <w:jc w:val="both"/>
        <w:rPr>
          <w:rFonts w:ascii="Times New Roman" w:hAnsi="Times New Roman" w:cs="Times New Roman"/>
          <w:sz w:val="28"/>
          <w:szCs w:val="28"/>
        </w:rPr>
      </w:pPr>
      <w:proofErr w:type="gramStart"/>
      <w:r w:rsidRPr="00FC7299">
        <w:rPr>
          <w:rFonts w:ascii="Times New Roman" w:hAnsi="Times New Roman" w:cs="Times New Roman"/>
          <w:sz w:val="28"/>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FC7299">
          <w:rPr>
            <w:rStyle w:val="a3"/>
            <w:rFonts w:ascii="Times New Roman" w:hAnsi="Times New Roman"/>
            <w:color w:val="auto"/>
            <w:sz w:val="28"/>
            <w:szCs w:val="28"/>
            <w:u w:val="none"/>
          </w:rPr>
          <w:t>http://38.gosuslugi.ru</w:t>
        </w:r>
      </w:hyperlink>
      <w:r w:rsidRPr="00FC7299">
        <w:rPr>
          <w:rFonts w:ascii="Times New Roman" w:hAnsi="Times New Roman" w:cs="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FC7299">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801272" w:rsidRPr="00FC7299" w:rsidRDefault="00801272" w:rsidP="00801272">
      <w:pPr>
        <w:pStyle w:val="ConsPlusNormal"/>
        <w:ind w:firstLine="709"/>
        <w:jc w:val="both"/>
        <w:rPr>
          <w:rFonts w:ascii="Times New Roman" w:hAnsi="Times New Roman" w:cs="Times New Roman"/>
          <w:sz w:val="28"/>
          <w:szCs w:val="28"/>
        </w:rPr>
      </w:pPr>
      <w:proofErr w:type="gramStart"/>
      <w:r w:rsidRPr="00FC7299">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706184" w:rsidRPr="00FC7299" w:rsidRDefault="00801272"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г</w:t>
      </w:r>
      <w:r w:rsidR="00706184" w:rsidRPr="00FC7299">
        <w:rPr>
          <w:rFonts w:ascii="Times New Roman" w:hAnsi="Times New Roman" w:cs="Times New Roman"/>
          <w:sz w:val="28"/>
          <w:szCs w:val="28"/>
        </w:rPr>
        <w:t>) письменно, в случае письменного обращения заявителя.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в) о перечне документов, необходимых для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д) о сроке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lastRenderedPageBreak/>
        <w:t>ж) об основаниях отказа в предоставлении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9. Основными требованиями при предоставлении информации являются: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а) актуальность;</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б) своевременность;</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в) четкость и доступность в изложении информации;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г) полнота информации;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д) соответствие информац</w:t>
      </w:r>
      <w:r w:rsidR="002A5781" w:rsidRPr="00FC7299">
        <w:rPr>
          <w:rFonts w:ascii="Times New Roman" w:hAnsi="Times New Roman" w:cs="Times New Roman"/>
          <w:sz w:val="28"/>
          <w:szCs w:val="28"/>
        </w:rPr>
        <w:t>ии требованиям законодательства Российской Федерации.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FC7299">
        <w:rPr>
          <w:rFonts w:ascii="Times New Roman" w:hAnsi="Times New Roman" w:cs="Times New Roman"/>
          <w:sz w:val="28"/>
          <w:szCs w:val="28"/>
          <w:lang w:eastAsia="ko-KR"/>
        </w:rPr>
        <w:t>уполномоченного органа</w:t>
      </w:r>
      <w:r w:rsidRPr="00FC7299">
        <w:rPr>
          <w:rFonts w:ascii="Times New Roman" w:hAnsi="Times New Roman" w:cs="Times New Roman"/>
          <w:sz w:val="28"/>
          <w:szCs w:val="28"/>
        </w:rPr>
        <w:t>.</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 xml:space="preserve">12. Если заявителя не удовлетворяет </w:t>
      </w:r>
      <w:proofErr w:type="gramStart"/>
      <w:r w:rsidRPr="00FC7299">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FC7299">
        <w:rPr>
          <w:rFonts w:ascii="Times New Roman" w:hAnsi="Times New Roman" w:cs="Times New Roman"/>
          <w:sz w:val="28"/>
          <w:szCs w:val="28"/>
        </w:rPr>
        <w:t xml:space="preserve"> обратиться к руководителю уполномоченного органа в соответств</w:t>
      </w:r>
      <w:r w:rsidR="002A5781" w:rsidRPr="00FC7299">
        <w:rPr>
          <w:rFonts w:ascii="Times New Roman" w:hAnsi="Times New Roman" w:cs="Times New Roman"/>
          <w:sz w:val="28"/>
          <w:szCs w:val="28"/>
        </w:rPr>
        <w:t>ии с графиком п</w:t>
      </w:r>
      <w:r w:rsidR="00087270" w:rsidRPr="00FC7299">
        <w:rPr>
          <w:rFonts w:ascii="Times New Roman" w:hAnsi="Times New Roman" w:cs="Times New Roman"/>
          <w:sz w:val="28"/>
          <w:szCs w:val="28"/>
        </w:rPr>
        <w:t xml:space="preserve">риема заявителей, указанным в пункте </w:t>
      </w:r>
      <w:r w:rsidR="002A5781" w:rsidRPr="00FC7299">
        <w:rPr>
          <w:rFonts w:ascii="Times New Roman" w:hAnsi="Times New Roman" w:cs="Times New Roman"/>
          <w:sz w:val="28"/>
          <w:szCs w:val="28"/>
        </w:rPr>
        <w:t>17 административного регламента.</w:t>
      </w:r>
    </w:p>
    <w:p w:rsidR="00706184" w:rsidRPr="00FC7299" w:rsidRDefault="00706184" w:rsidP="00706184">
      <w:pPr>
        <w:pStyle w:val="2"/>
        <w:ind w:firstLine="708"/>
        <w:rPr>
          <w:szCs w:val="28"/>
        </w:rPr>
      </w:pPr>
      <w:proofErr w:type="gramStart"/>
      <w:r w:rsidRPr="00FC7299">
        <w:rPr>
          <w:lang w:eastAsia="en-US"/>
        </w:rPr>
        <w:t xml:space="preserve">Прием заявителей руководителем уполномоченного органа проводится по предварительной записи, которая осуществляется по телефону </w:t>
      </w:r>
      <w:r w:rsidRPr="00FC7299">
        <w:t>8(39553)7-28-70).</w:t>
      </w:r>
      <w:proofErr w:type="gramEnd"/>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Днем регистрации обращения является день его поступления в уполномоченный орган.</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lastRenderedPageBreak/>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а)</w:t>
      </w:r>
      <w:r w:rsidR="00FC7299">
        <w:rPr>
          <w:rFonts w:ascii="Times New Roman" w:hAnsi="Times New Roman" w:cs="Times New Roman"/>
          <w:sz w:val="28"/>
          <w:szCs w:val="28"/>
        </w:rPr>
        <w:t xml:space="preserve"> </w:t>
      </w:r>
      <w:r w:rsidRPr="00FC7299">
        <w:rPr>
          <w:rFonts w:ascii="Times New Roman" w:hAnsi="Times New Roman" w:cs="Times New Roman"/>
          <w:sz w:val="28"/>
          <w:szCs w:val="28"/>
        </w:rPr>
        <w:t>на стендах, расположенных в помещениях, занимаемых уполномоченным органом;</w:t>
      </w:r>
    </w:p>
    <w:p w:rsidR="00706184" w:rsidRPr="00FC7299" w:rsidRDefault="00706184" w:rsidP="00706184">
      <w:pPr>
        <w:pStyle w:val="2"/>
        <w:ind w:firstLine="708"/>
        <w:rPr>
          <w:szCs w:val="28"/>
        </w:rPr>
      </w:pPr>
      <w:r w:rsidRPr="00FC7299">
        <w:t>б)</w:t>
      </w:r>
      <w:r w:rsidR="00FC7299">
        <w:t xml:space="preserve"> </w:t>
      </w:r>
      <w:r w:rsidRPr="00FC7299">
        <w:t xml:space="preserve">страница архивного отдела размещена на официальном сайте МКУ «администрация городского округа муниципального образования «город Саянск» в информационно-телекоммуникационной сети «Интернет» </w:t>
      </w:r>
      <w:hyperlink r:id="rId9" w:history="1">
        <w:r w:rsidRPr="00FC7299">
          <w:rPr>
            <w:rStyle w:val="a3"/>
            <w:color w:val="auto"/>
            <w:szCs w:val="28"/>
            <w:u w:val="none"/>
            <w:lang w:val="en-US"/>
          </w:rPr>
          <w:t>http</w:t>
        </w:r>
        <w:r w:rsidRPr="00FC7299">
          <w:rPr>
            <w:rStyle w:val="a3"/>
            <w:color w:val="auto"/>
            <w:szCs w:val="28"/>
            <w:u w:val="none"/>
          </w:rPr>
          <w:t>://</w:t>
        </w:r>
        <w:proofErr w:type="spellStart"/>
        <w:r w:rsidRPr="00FC7299">
          <w:rPr>
            <w:rStyle w:val="a3"/>
            <w:color w:val="auto"/>
            <w:szCs w:val="28"/>
            <w:u w:val="none"/>
            <w:lang w:val="en-US"/>
          </w:rPr>
          <w:t>admsayansk</w:t>
        </w:r>
        <w:proofErr w:type="spellEnd"/>
        <w:r w:rsidRPr="00FC7299">
          <w:rPr>
            <w:rStyle w:val="a3"/>
            <w:color w:val="auto"/>
            <w:szCs w:val="28"/>
            <w:u w:val="none"/>
          </w:rPr>
          <w:t>.</w:t>
        </w:r>
        <w:proofErr w:type="spellStart"/>
        <w:r w:rsidRPr="00FC7299">
          <w:rPr>
            <w:rStyle w:val="a3"/>
            <w:color w:val="auto"/>
            <w:szCs w:val="28"/>
            <w:u w:val="none"/>
            <w:lang w:val="en-US"/>
          </w:rPr>
          <w:t>ru</w:t>
        </w:r>
        <w:proofErr w:type="spellEnd"/>
      </w:hyperlink>
      <w:r w:rsidR="0064660D" w:rsidRPr="00FC7299">
        <w:t>,</w:t>
      </w:r>
      <w:r w:rsidRPr="00FC7299">
        <w:t xml:space="preserve"> а также посредством Портала;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в) посредством публикации в средствах массовой информации.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1) список документов для получения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2) о сроках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3) извлечения из административного регламента: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а) об основаниях отказа в предоставлении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б) об описании конечного результата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706184" w:rsidRPr="00FC7299" w:rsidRDefault="00706184" w:rsidP="00706184">
      <w:pPr>
        <w:pStyle w:val="ConsPlusNormal"/>
        <w:ind w:firstLine="709"/>
        <w:jc w:val="both"/>
        <w:rPr>
          <w:rFonts w:ascii="Times New Roman" w:hAnsi="Times New Roman" w:cs="Times New Roman"/>
          <w:sz w:val="28"/>
          <w:szCs w:val="28"/>
        </w:rPr>
      </w:pPr>
      <w:r w:rsidRPr="00FC7299">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706184" w:rsidRPr="00FC7299" w:rsidRDefault="00706184" w:rsidP="00706184">
      <w:pPr>
        <w:widowControl w:val="0"/>
        <w:autoSpaceDE w:val="0"/>
        <w:autoSpaceDN w:val="0"/>
        <w:adjustRightInd w:val="0"/>
        <w:ind w:firstLine="709"/>
        <w:rPr>
          <w:sz w:val="28"/>
          <w:szCs w:val="28"/>
        </w:rPr>
      </w:pPr>
      <w:r w:rsidRPr="00FC7299">
        <w:rPr>
          <w:sz w:val="28"/>
          <w:szCs w:val="28"/>
        </w:rPr>
        <w:t>16. Информация об уполномоченном органе:</w:t>
      </w:r>
    </w:p>
    <w:p w:rsidR="00706184" w:rsidRPr="00FC7299" w:rsidRDefault="00706184" w:rsidP="00706184">
      <w:pPr>
        <w:ind w:firstLine="720"/>
        <w:jc w:val="both"/>
        <w:rPr>
          <w:sz w:val="28"/>
          <w:szCs w:val="28"/>
        </w:rPr>
      </w:pPr>
      <w:r w:rsidRPr="00FC7299">
        <w:rPr>
          <w:sz w:val="28"/>
          <w:szCs w:val="28"/>
        </w:rPr>
        <w:t>а) место нахождения</w:t>
      </w:r>
      <w:r w:rsidR="002A5781" w:rsidRPr="00FC7299">
        <w:rPr>
          <w:sz w:val="28"/>
          <w:szCs w:val="28"/>
        </w:rPr>
        <w:t>:</w:t>
      </w:r>
      <w:r w:rsidRPr="00FC7299">
        <w:rPr>
          <w:sz w:val="28"/>
          <w:szCs w:val="28"/>
        </w:rPr>
        <w:t xml:space="preserve"> Иркутская область, город Саянск, микрорайон Строителей, дом 24.</w:t>
      </w:r>
    </w:p>
    <w:p w:rsidR="00706184" w:rsidRPr="00FC7299" w:rsidRDefault="00706184" w:rsidP="00706184">
      <w:pPr>
        <w:widowControl w:val="0"/>
        <w:autoSpaceDE w:val="0"/>
        <w:autoSpaceDN w:val="0"/>
        <w:adjustRightInd w:val="0"/>
        <w:ind w:firstLine="709"/>
        <w:rPr>
          <w:sz w:val="28"/>
          <w:szCs w:val="28"/>
        </w:rPr>
      </w:pPr>
      <w:r w:rsidRPr="00FC7299">
        <w:rPr>
          <w:sz w:val="28"/>
          <w:szCs w:val="28"/>
        </w:rPr>
        <w:t xml:space="preserve">б) телефон: 8(39553)7-28-70; </w:t>
      </w:r>
    </w:p>
    <w:p w:rsidR="00706184" w:rsidRPr="00FC7299" w:rsidRDefault="00706184" w:rsidP="00706184">
      <w:pPr>
        <w:ind w:firstLine="720"/>
        <w:jc w:val="both"/>
        <w:rPr>
          <w:sz w:val="28"/>
          <w:szCs w:val="28"/>
        </w:rPr>
      </w:pPr>
      <w:r w:rsidRPr="00FC7299">
        <w:rPr>
          <w:sz w:val="28"/>
          <w:szCs w:val="28"/>
        </w:rPr>
        <w:t>в) почтовый адрес для направления документов и обращений: 666304, Иркутская область, город Саянск, микрорайон Олимпийский, дом 30, а/я 342, МКУ «Администрация города Саянска»,</w:t>
      </w:r>
      <w:r w:rsidR="00FC7299">
        <w:rPr>
          <w:sz w:val="28"/>
          <w:szCs w:val="28"/>
        </w:rPr>
        <w:t xml:space="preserve"> </w:t>
      </w:r>
      <w:r w:rsidRPr="00FC7299">
        <w:rPr>
          <w:sz w:val="28"/>
          <w:szCs w:val="28"/>
        </w:rPr>
        <w:t>Архивный отдел;</w:t>
      </w:r>
    </w:p>
    <w:p w:rsidR="00706184" w:rsidRPr="00FC7299" w:rsidRDefault="00706184" w:rsidP="00706184">
      <w:pPr>
        <w:pStyle w:val="2"/>
        <w:ind w:firstLine="708"/>
        <w:rPr>
          <w:szCs w:val="28"/>
        </w:rPr>
      </w:pPr>
      <w:proofErr w:type="gramStart"/>
      <w:r w:rsidRPr="00FC7299">
        <w:t>г) официальный сайт в муниципального образования «город Саянск» в инф</w:t>
      </w:r>
      <w:r w:rsidR="00982F29" w:rsidRPr="00FC7299">
        <w:t xml:space="preserve">ормационно-телекоммуникационной </w:t>
      </w:r>
      <w:r w:rsidRPr="00FC7299">
        <w:t xml:space="preserve">сети «Интернет» </w:t>
      </w:r>
      <w:hyperlink r:id="rId10" w:history="1">
        <w:r w:rsidRPr="00FC7299">
          <w:rPr>
            <w:rStyle w:val="a3"/>
            <w:color w:val="auto"/>
            <w:szCs w:val="28"/>
            <w:u w:val="none"/>
            <w:lang w:val="en-US"/>
          </w:rPr>
          <w:t>http</w:t>
        </w:r>
        <w:r w:rsidRPr="00FC7299">
          <w:rPr>
            <w:rStyle w:val="a3"/>
            <w:color w:val="auto"/>
            <w:szCs w:val="28"/>
            <w:u w:val="none"/>
          </w:rPr>
          <w:t>://</w:t>
        </w:r>
        <w:proofErr w:type="spellStart"/>
        <w:r w:rsidRPr="00FC7299">
          <w:rPr>
            <w:rStyle w:val="a3"/>
            <w:color w:val="auto"/>
            <w:szCs w:val="28"/>
            <w:u w:val="none"/>
            <w:lang w:val="en-US"/>
          </w:rPr>
          <w:t>admsayansk</w:t>
        </w:r>
        <w:proofErr w:type="spellEnd"/>
        <w:r w:rsidRPr="00FC7299">
          <w:rPr>
            <w:rStyle w:val="a3"/>
            <w:color w:val="auto"/>
            <w:szCs w:val="28"/>
            <w:u w:val="none"/>
          </w:rPr>
          <w:t>.</w:t>
        </w:r>
        <w:proofErr w:type="spellStart"/>
        <w:r w:rsidRPr="00FC7299">
          <w:rPr>
            <w:rStyle w:val="a3"/>
            <w:color w:val="auto"/>
            <w:szCs w:val="28"/>
            <w:u w:val="none"/>
            <w:lang w:val="en-US"/>
          </w:rPr>
          <w:t>ru</w:t>
        </w:r>
        <w:proofErr w:type="spellEnd"/>
      </w:hyperlink>
      <w:r w:rsidRPr="00FC7299">
        <w:t>;</w:t>
      </w:r>
      <w:proofErr w:type="gramEnd"/>
    </w:p>
    <w:p w:rsidR="00706184" w:rsidRPr="00FC7299" w:rsidRDefault="00706184" w:rsidP="00706184">
      <w:pPr>
        <w:widowControl w:val="0"/>
        <w:autoSpaceDE w:val="0"/>
        <w:autoSpaceDN w:val="0"/>
        <w:adjustRightInd w:val="0"/>
        <w:ind w:firstLine="709"/>
        <w:rPr>
          <w:sz w:val="28"/>
          <w:szCs w:val="28"/>
        </w:rPr>
      </w:pPr>
      <w:r w:rsidRPr="00FC7299">
        <w:rPr>
          <w:sz w:val="28"/>
          <w:szCs w:val="28"/>
        </w:rPr>
        <w:t xml:space="preserve">д) адрес электронной почты: </w:t>
      </w:r>
      <w:hyperlink r:id="rId11" w:history="1">
        <w:r w:rsidRPr="00FC7299">
          <w:rPr>
            <w:rStyle w:val="a3"/>
            <w:color w:val="auto"/>
            <w:sz w:val="28"/>
            <w:szCs w:val="28"/>
            <w:u w:val="none"/>
          </w:rPr>
          <w:t>arhivsayansk@irmail.ru</w:t>
        </w:r>
      </w:hyperlink>
    </w:p>
    <w:p w:rsidR="00706184" w:rsidRPr="00FC7299" w:rsidRDefault="00706184" w:rsidP="00706184">
      <w:pPr>
        <w:widowControl w:val="0"/>
        <w:autoSpaceDE w:val="0"/>
        <w:autoSpaceDN w:val="0"/>
        <w:adjustRightInd w:val="0"/>
        <w:ind w:firstLine="709"/>
        <w:rPr>
          <w:sz w:val="28"/>
          <w:szCs w:val="28"/>
        </w:rPr>
      </w:pPr>
      <w:r w:rsidRPr="00FC7299">
        <w:rPr>
          <w:sz w:val="28"/>
          <w:szCs w:val="28"/>
        </w:rPr>
        <w:t>17. График приема заявителей в уполномоченном органе;</w:t>
      </w:r>
    </w:p>
    <w:p w:rsidR="00FC7299" w:rsidRPr="00FC7299" w:rsidRDefault="00FC7299">
      <w:pPr>
        <w:tabs>
          <w:tab w:val="left" w:pos="3115"/>
          <w:tab w:val="left" w:pos="5670"/>
        </w:tabs>
        <w:rPr>
          <w:sz w:val="28"/>
          <w:szCs w:val="28"/>
        </w:rPr>
      </w:pPr>
      <w:r w:rsidRPr="00FC7299">
        <w:rPr>
          <w:sz w:val="28"/>
          <w:szCs w:val="28"/>
        </w:rPr>
        <w:t>Вторник</w:t>
      </w:r>
      <w:r w:rsidRPr="00FC7299">
        <w:rPr>
          <w:sz w:val="28"/>
          <w:szCs w:val="28"/>
        </w:rPr>
        <w:tab/>
        <w:t>8.00 – 12.00</w:t>
      </w:r>
      <w:r w:rsidRPr="00FC7299">
        <w:rPr>
          <w:sz w:val="28"/>
          <w:szCs w:val="28"/>
        </w:rPr>
        <w:tab/>
        <w:t>(перерыв 12.00 – 13.00)</w:t>
      </w:r>
    </w:p>
    <w:p w:rsidR="00FC7299" w:rsidRPr="00FC7299" w:rsidRDefault="00FC7299">
      <w:pPr>
        <w:tabs>
          <w:tab w:val="left" w:pos="3115"/>
          <w:tab w:val="left" w:pos="5670"/>
        </w:tabs>
        <w:rPr>
          <w:sz w:val="28"/>
          <w:szCs w:val="28"/>
        </w:rPr>
      </w:pPr>
      <w:r w:rsidRPr="00FC7299">
        <w:rPr>
          <w:sz w:val="28"/>
          <w:szCs w:val="28"/>
        </w:rPr>
        <w:t>Четверг</w:t>
      </w:r>
      <w:r w:rsidRPr="00FC7299">
        <w:rPr>
          <w:sz w:val="28"/>
          <w:szCs w:val="28"/>
        </w:rPr>
        <w:tab/>
        <w:t>13.00 – 18.00</w:t>
      </w:r>
      <w:r w:rsidRPr="00FC7299">
        <w:rPr>
          <w:sz w:val="28"/>
          <w:szCs w:val="28"/>
        </w:rPr>
        <w:tab/>
        <w:t>(перерыв 12.00 – 13.00)</w:t>
      </w:r>
    </w:p>
    <w:p w:rsidR="00706184" w:rsidRPr="00FC7299" w:rsidRDefault="00706184" w:rsidP="00706184">
      <w:pPr>
        <w:jc w:val="both"/>
        <w:rPr>
          <w:sz w:val="28"/>
          <w:szCs w:val="28"/>
        </w:rPr>
      </w:pPr>
      <w:bookmarkStart w:id="1" w:name="Par144"/>
      <w:bookmarkEnd w:id="1"/>
    </w:p>
    <w:p w:rsidR="00706184" w:rsidRPr="00FC7299" w:rsidRDefault="00706184" w:rsidP="00706184">
      <w:pPr>
        <w:jc w:val="center"/>
        <w:rPr>
          <w:sz w:val="28"/>
          <w:szCs w:val="28"/>
        </w:rPr>
      </w:pPr>
      <w:r w:rsidRPr="00FC7299">
        <w:rPr>
          <w:sz w:val="28"/>
          <w:szCs w:val="28"/>
        </w:rPr>
        <w:t>Раздел II. СТАНДАРТ ПРЕДОСТАВЛЕНИЯ МУНИЦИПАЛЬНОЙ УСЛУГИ</w:t>
      </w:r>
    </w:p>
    <w:p w:rsidR="00706184" w:rsidRPr="00FC7299" w:rsidRDefault="00706184" w:rsidP="00706184">
      <w:pPr>
        <w:ind w:firstLine="720"/>
        <w:jc w:val="both"/>
        <w:rPr>
          <w:sz w:val="28"/>
          <w:szCs w:val="28"/>
        </w:rPr>
      </w:pPr>
    </w:p>
    <w:p w:rsidR="00706184" w:rsidRPr="00FC7299" w:rsidRDefault="00706184" w:rsidP="00706184">
      <w:pPr>
        <w:ind w:firstLine="720"/>
        <w:jc w:val="center"/>
        <w:rPr>
          <w:sz w:val="28"/>
          <w:szCs w:val="28"/>
        </w:rPr>
      </w:pPr>
      <w:r w:rsidRPr="00FC7299">
        <w:rPr>
          <w:sz w:val="28"/>
          <w:szCs w:val="28"/>
        </w:rPr>
        <w:t>Глава 4. НАИМЕНОВАНИЕ МУНИЦИПАЛЬНОЙ УСЛУГИ</w:t>
      </w:r>
    </w:p>
    <w:p w:rsidR="00706184" w:rsidRPr="00FC7299" w:rsidRDefault="00706184" w:rsidP="00706184">
      <w:pPr>
        <w:ind w:firstLine="720"/>
        <w:jc w:val="both"/>
        <w:rPr>
          <w:b/>
          <w:sz w:val="28"/>
          <w:szCs w:val="28"/>
        </w:rPr>
      </w:pPr>
    </w:p>
    <w:p w:rsidR="00706184" w:rsidRPr="00FC7299" w:rsidRDefault="0064660D" w:rsidP="00706184">
      <w:pPr>
        <w:widowControl w:val="0"/>
        <w:autoSpaceDE w:val="0"/>
        <w:autoSpaceDN w:val="0"/>
        <w:adjustRightInd w:val="0"/>
        <w:ind w:firstLine="709"/>
        <w:jc w:val="both"/>
        <w:rPr>
          <w:sz w:val="28"/>
          <w:szCs w:val="28"/>
        </w:rPr>
      </w:pPr>
      <w:r w:rsidRPr="00FC7299">
        <w:rPr>
          <w:sz w:val="28"/>
          <w:szCs w:val="28"/>
        </w:rPr>
        <w:t>18</w:t>
      </w:r>
      <w:r w:rsidR="00706184" w:rsidRPr="00FC7299">
        <w:rPr>
          <w:sz w:val="28"/>
          <w:szCs w:val="28"/>
        </w:rPr>
        <w:t>. Под мун</w:t>
      </w:r>
      <w:r w:rsidR="00685955" w:rsidRPr="00FC7299">
        <w:rPr>
          <w:sz w:val="28"/>
          <w:szCs w:val="28"/>
        </w:rPr>
        <w:t xml:space="preserve">иципальной услугой в настоящем </w:t>
      </w:r>
      <w:r w:rsidR="002A5781" w:rsidRPr="00FC7299">
        <w:rPr>
          <w:sz w:val="28"/>
          <w:szCs w:val="28"/>
        </w:rPr>
        <w:t>а</w:t>
      </w:r>
      <w:r w:rsidR="00706184" w:rsidRPr="00FC7299">
        <w:rPr>
          <w:sz w:val="28"/>
          <w:szCs w:val="28"/>
        </w:rPr>
        <w:t>дминистративном ре</w:t>
      </w:r>
      <w:r w:rsidRPr="00FC7299">
        <w:rPr>
          <w:sz w:val="28"/>
          <w:szCs w:val="28"/>
        </w:rPr>
        <w:t>гламенте понимается предоставление архивных документов пользователям в читальном зале архивного отдела.</w:t>
      </w:r>
    </w:p>
    <w:p w:rsidR="0064660D" w:rsidRPr="00FC7299" w:rsidRDefault="0064660D" w:rsidP="0064660D">
      <w:pPr>
        <w:pStyle w:val="a4"/>
        <w:spacing w:before="0" w:after="0"/>
        <w:ind w:firstLine="708"/>
        <w:jc w:val="both"/>
        <w:rPr>
          <w:sz w:val="28"/>
          <w:szCs w:val="28"/>
        </w:rPr>
      </w:pPr>
      <w:r w:rsidRPr="00FC7299">
        <w:rPr>
          <w:sz w:val="28"/>
          <w:szCs w:val="28"/>
        </w:rPr>
        <w:t>19</w:t>
      </w:r>
      <w:r w:rsidR="00706184" w:rsidRPr="00FC7299">
        <w:rPr>
          <w:sz w:val="28"/>
          <w:szCs w:val="28"/>
        </w:rPr>
        <w:t>.</w:t>
      </w:r>
      <w:r w:rsidR="00685955" w:rsidRPr="00FC7299">
        <w:rPr>
          <w:sz w:val="28"/>
          <w:szCs w:val="28"/>
        </w:rPr>
        <w:t xml:space="preserve">Настоящий </w:t>
      </w:r>
      <w:r w:rsidR="002A5781" w:rsidRPr="00FC7299">
        <w:rPr>
          <w:sz w:val="28"/>
          <w:szCs w:val="28"/>
        </w:rPr>
        <w:t>а</w:t>
      </w:r>
      <w:r w:rsidRPr="00FC7299">
        <w:rPr>
          <w:sz w:val="28"/>
          <w:szCs w:val="28"/>
        </w:rPr>
        <w:t>дминистративный регламент предусматривает предоставление пользователям услуг читального зала находящихся в открытом доступе архивных документов, научно-справочного аппарата к ним, а также копирование архивных документов по заказам пользователей.</w:t>
      </w:r>
    </w:p>
    <w:p w:rsidR="0064660D" w:rsidRPr="00FC7299" w:rsidRDefault="0064660D" w:rsidP="0064660D">
      <w:pPr>
        <w:pStyle w:val="a4"/>
        <w:spacing w:before="0" w:after="0"/>
        <w:jc w:val="both"/>
        <w:rPr>
          <w:sz w:val="28"/>
          <w:szCs w:val="28"/>
        </w:rPr>
      </w:pPr>
      <w:r w:rsidRPr="00FC7299">
        <w:rPr>
          <w:sz w:val="28"/>
          <w:szCs w:val="28"/>
        </w:rPr>
        <w:tab/>
        <w:t>20.Ограничение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устанавливаются на срок 75 лет со дня</w:t>
      </w:r>
      <w:r w:rsidR="00FC7299">
        <w:rPr>
          <w:sz w:val="28"/>
          <w:szCs w:val="28"/>
        </w:rPr>
        <w:t xml:space="preserve"> </w:t>
      </w:r>
      <w:r w:rsidRPr="00FC7299">
        <w:rPr>
          <w:sz w:val="28"/>
          <w:szCs w:val="28"/>
        </w:rPr>
        <w:t>создания указанных документов. Ограничения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w:t>
      </w:r>
      <w:r w:rsidR="00FC7299">
        <w:rPr>
          <w:sz w:val="28"/>
          <w:szCs w:val="28"/>
        </w:rPr>
        <w:t xml:space="preserve"> </w:t>
      </w:r>
      <w:r w:rsidRPr="00FC7299">
        <w:rPr>
          <w:sz w:val="28"/>
          <w:szCs w:val="28"/>
        </w:rPr>
        <w:t xml:space="preserve">отменено </w:t>
      </w:r>
      <w:proofErr w:type="gramStart"/>
      <w:r w:rsidRPr="00FC7299">
        <w:rPr>
          <w:sz w:val="28"/>
          <w:szCs w:val="28"/>
        </w:rPr>
        <w:t>ранее</w:t>
      </w:r>
      <w:proofErr w:type="gramEnd"/>
      <w:r w:rsidRPr="00FC7299">
        <w:rPr>
          <w:sz w:val="28"/>
          <w:szCs w:val="28"/>
        </w:rPr>
        <w:t xml:space="preserve"> чем через 75 лет со дня</w:t>
      </w:r>
      <w:r w:rsidR="00FC7299">
        <w:rPr>
          <w:sz w:val="28"/>
          <w:szCs w:val="28"/>
        </w:rPr>
        <w:t xml:space="preserve"> </w:t>
      </w:r>
      <w:r w:rsidRPr="00FC7299">
        <w:rPr>
          <w:sz w:val="28"/>
          <w:szCs w:val="28"/>
        </w:rPr>
        <w:t>создания указанных документов, с письменного разрешения гражданина, а после его смерти - с письменного разрешения наследников данного гражданина.</w:t>
      </w:r>
    </w:p>
    <w:p w:rsidR="0064660D" w:rsidRPr="00FC7299" w:rsidRDefault="0064660D" w:rsidP="0064660D">
      <w:pPr>
        <w:pStyle w:val="a4"/>
        <w:spacing w:before="0" w:after="0"/>
        <w:jc w:val="both"/>
        <w:rPr>
          <w:sz w:val="28"/>
          <w:szCs w:val="28"/>
        </w:rPr>
      </w:pPr>
      <w:r w:rsidRPr="00FC7299">
        <w:rPr>
          <w:sz w:val="28"/>
          <w:szCs w:val="28"/>
        </w:rPr>
        <w:tab/>
        <w:t>21. Порядок предоставления пользователям архивных документов, содержащих информацию, относящуюся к государственной</w:t>
      </w:r>
      <w:r w:rsidR="00FC7299">
        <w:rPr>
          <w:sz w:val="28"/>
          <w:szCs w:val="28"/>
        </w:rPr>
        <w:t xml:space="preserve"> </w:t>
      </w:r>
      <w:r w:rsidRPr="00FC7299">
        <w:rPr>
          <w:sz w:val="28"/>
          <w:szCs w:val="28"/>
        </w:rPr>
        <w:t xml:space="preserve">и иной охраняемой законодательством Российской Федерации тайне, </w:t>
      </w:r>
      <w:proofErr w:type="gramStart"/>
      <w:r w:rsidRPr="00FC7299">
        <w:rPr>
          <w:sz w:val="28"/>
          <w:szCs w:val="28"/>
        </w:rPr>
        <w:t>регламентируются специальными нормативными правовыми актами Российской Федерации и в нас</w:t>
      </w:r>
      <w:r w:rsidR="00685955" w:rsidRPr="00FC7299">
        <w:rPr>
          <w:sz w:val="28"/>
          <w:szCs w:val="28"/>
        </w:rPr>
        <w:t xml:space="preserve">тоящем </w:t>
      </w:r>
      <w:r w:rsidR="002A5781" w:rsidRPr="00FC7299">
        <w:rPr>
          <w:sz w:val="28"/>
          <w:szCs w:val="28"/>
        </w:rPr>
        <w:t>а</w:t>
      </w:r>
      <w:r w:rsidRPr="00FC7299">
        <w:rPr>
          <w:sz w:val="28"/>
          <w:szCs w:val="28"/>
        </w:rPr>
        <w:t>дминистративном регламенте не рассматривается</w:t>
      </w:r>
      <w:proofErr w:type="gramEnd"/>
      <w:r w:rsidRPr="00FC7299">
        <w:rPr>
          <w:sz w:val="28"/>
          <w:szCs w:val="28"/>
        </w:rPr>
        <w:t>.</w:t>
      </w:r>
    </w:p>
    <w:p w:rsidR="00706184" w:rsidRPr="00FC7299" w:rsidRDefault="00706184" w:rsidP="00DE4FF8">
      <w:pPr>
        <w:jc w:val="both"/>
        <w:rPr>
          <w:b/>
          <w:sz w:val="28"/>
          <w:szCs w:val="28"/>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Глава 5. НАИМЕНОВАНИЕ ОРГАНА МЕСТНОГО САМОУПРАВЛЕНИЯ, ПРЕДОСТАВЛЯЮЩЕГО МУНИЦИПАЛЬНУЮ УСЛУГУ</w:t>
      </w:r>
    </w:p>
    <w:p w:rsidR="00706184" w:rsidRPr="00FC7299" w:rsidRDefault="00706184" w:rsidP="00706184">
      <w:pPr>
        <w:widowControl w:val="0"/>
        <w:autoSpaceDE w:val="0"/>
        <w:autoSpaceDN w:val="0"/>
        <w:adjustRightInd w:val="0"/>
        <w:ind w:firstLine="709"/>
        <w:rPr>
          <w:sz w:val="28"/>
          <w:szCs w:val="28"/>
        </w:rPr>
      </w:pPr>
    </w:p>
    <w:p w:rsidR="00706184" w:rsidRPr="00FC7299" w:rsidRDefault="0064660D" w:rsidP="00706184">
      <w:pPr>
        <w:widowControl w:val="0"/>
        <w:autoSpaceDE w:val="0"/>
        <w:autoSpaceDN w:val="0"/>
        <w:adjustRightInd w:val="0"/>
        <w:ind w:firstLine="709"/>
        <w:jc w:val="both"/>
        <w:rPr>
          <w:sz w:val="28"/>
          <w:szCs w:val="28"/>
        </w:rPr>
      </w:pPr>
      <w:r w:rsidRPr="00FC7299">
        <w:rPr>
          <w:sz w:val="28"/>
          <w:szCs w:val="28"/>
        </w:rPr>
        <w:t>22</w:t>
      </w:r>
      <w:r w:rsidR="00706184" w:rsidRPr="00FC7299">
        <w:rPr>
          <w:sz w:val="28"/>
          <w:szCs w:val="28"/>
        </w:rPr>
        <w:t>. Органом местного самоуправления муниципально</w:t>
      </w:r>
      <w:r w:rsidR="00711009" w:rsidRPr="00FC7299">
        <w:rPr>
          <w:sz w:val="28"/>
          <w:szCs w:val="28"/>
        </w:rPr>
        <w:t>го образования «город Саянск»</w:t>
      </w:r>
      <w:r w:rsidR="00706184" w:rsidRPr="00FC7299">
        <w:rPr>
          <w:sz w:val="28"/>
          <w:szCs w:val="28"/>
        </w:rPr>
        <w:t>, предоставляющим муниципальну</w:t>
      </w:r>
      <w:r w:rsidR="002A5781" w:rsidRPr="00FC7299">
        <w:rPr>
          <w:sz w:val="28"/>
          <w:szCs w:val="28"/>
        </w:rPr>
        <w:t>ю услугу, является уполномоченный орган.</w:t>
      </w:r>
    </w:p>
    <w:p w:rsidR="00706184" w:rsidRPr="00FC7299" w:rsidRDefault="0064660D" w:rsidP="00706184">
      <w:pPr>
        <w:widowControl w:val="0"/>
        <w:autoSpaceDE w:val="0"/>
        <w:autoSpaceDN w:val="0"/>
        <w:adjustRightInd w:val="0"/>
        <w:ind w:firstLine="709"/>
        <w:jc w:val="both"/>
        <w:rPr>
          <w:sz w:val="28"/>
          <w:szCs w:val="28"/>
        </w:rPr>
      </w:pPr>
      <w:r w:rsidRPr="00FC7299">
        <w:rPr>
          <w:sz w:val="28"/>
          <w:szCs w:val="28"/>
        </w:rPr>
        <w:t>23</w:t>
      </w:r>
      <w:r w:rsidR="00706184" w:rsidRPr="00FC7299">
        <w:rPr>
          <w:sz w:val="28"/>
          <w:szCs w:val="28"/>
        </w:rPr>
        <w:t>. </w:t>
      </w:r>
      <w:proofErr w:type="gramStart"/>
      <w:r w:rsidR="00706184" w:rsidRPr="00FC7299">
        <w:rPr>
          <w:sz w:val="28"/>
          <w:szCs w:val="28"/>
        </w:rPr>
        <w:t>При предоставлении муниципальной услуги уполномоченный</w:t>
      </w:r>
      <w:r w:rsidRPr="00FC7299">
        <w:rPr>
          <w:sz w:val="28"/>
          <w:szCs w:val="28"/>
        </w:rPr>
        <w:t xml:space="preserve"> орган,</w:t>
      </w:r>
      <w:r w:rsidR="00706184" w:rsidRPr="00FC7299">
        <w:rPr>
          <w:sz w:val="28"/>
          <w:szCs w:val="28"/>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Думы городского округа муниципального образования</w:t>
      </w:r>
      <w:proofErr w:type="gramEnd"/>
      <w:r w:rsidR="00706184" w:rsidRPr="00FC7299">
        <w:rPr>
          <w:sz w:val="28"/>
          <w:szCs w:val="28"/>
        </w:rPr>
        <w:t xml:space="preserve"> «город Саянск»</w:t>
      </w:r>
      <w:r w:rsidR="00706184" w:rsidRPr="00FC7299">
        <w:rPr>
          <w:i/>
          <w:sz w:val="28"/>
          <w:szCs w:val="28"/>
        </w:rPr>
        <w:t>.</w:t>
      </w:r>
    </w:p>
    <w:p w:rsidR="00706184" w:rsidRPr="00FC7299" w:rsidRDefault="0064660D" w:rsidP="0064660D">
      <w:pPr>
        <w:widowControl w:val="0"/>
        <w:autoSpaceDE w:val="0"/>
        <w:autoSpaceDN w:val="0"/>
        <w:adjustRightInd w:val="0"/>
        <w:ind w:firstLine="709"/>
        <w:jc w:val="both"/>
        <w:rPr>
          <w:sz w:val="28"/>
          <w:szCs w:val="28"/>
        </w:rPr>
      </w:pPr>
      <w:r w:rsidRPr="00FC7299">
        <w:rPr>
          <w:sz w:val="28"/>
          <w:szCs w:val="28"/>
        </w:rPr>
        <w:t>24</w:t>
      </w:r>
      <w:r w:rsidR="00706184" w:rsidRPr="00FC7299">
        <w:rPr>
          <w:sz w:val="28"/>
          <w:szCs w:val="28"/>
        </w:rPr>
        <w:t>. В предоставлен</w:t>
      </w:r>
      <w:r w:rsidRPr="00FC7299">
        <w:rPr>
          <w:sz w:val="28"/>
          <w:szCs w:val="28"/>
        </w:rPr>
        <w:t>ии муниципальной услуги участвуе</w:t>
      </w:r>
      <w:r w:rsidR="00706184" w:rsidRPr="00FC7299">
        <w:rPr>
          <w:sz w:val="28"/>
          <w:szCs w:val="28"/>
        </w:rPr>
        <w:t>т:</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Муниципальное казенное учреждение «администрация городского округа муниципального образования «город Саянск».</w:t>
      </w:r>
    </w:p>
    <w:p w:rsidR="00706184" w:rsidRPr="00FC7299" w:rsidRDefault="00706184" w:rsidP="00706184">
      <w:pPr>
        <w:widowControl w:val="0"/>
        <w:autoSpaceDE w:val="0"/>
        <w:autoSpaceDN w:val="0"/>
        <w:adjustRightInd w:val="0"/>
        <w:ind w:firstLine="709"/>
        <w:rPr>
          <w:i/>
          <w:sz w:val="28"/>
          <w:szCs w:val="28"/>
        </w:rPr>
      </w:pPr>
    </w:p>
    <w:p w:rsidR="00706184" w:rsidRPr="00FC7299" w:rsidRDefault="00706184" w:rsidP="00706184">
      <w:pPr>
        <w:widowControl w:val="0"/>
        <w:autoSpaceDE w:val="0"/>
        <w:autoSpaceDN w:val="0"/>
        <w:adjustRightInd w:val="0"/>
        <w:ind w:firstLine="709"/>
        <w:jc w:val="center"/>
        <w:rPr>
          <w:sz w:val="28"/>
          <w:szCs w:val="28"/>
        </w:rPr>
      </w:pPr>
      <w:r w:rsidRPr="00FC7299">
        <w:rPr>
          <w:sz w:val="28"/>
          <w:szCs w:val="28"/>
        </w:rPr>
        <w:t>Глава 6. ОПИСАНИЕ РЕЗУЛЬТАТА</w:t>
      </w:r>
    </w:p>
    <w:p w:rsidR="00706184" w:rsidRPr="00FC7299" w:rsidRDefault="00706184" w:rsidP="00706184">
      <w:pPr>
        <w:widowControl w:val="0"/>
        <w:autoSpaceDE w:val="0"/>
        <w:autoSpaceDN w:val="0"/>
        <w:adjustRightInd w:val="0"/>
        <w:ind w:firstLine="709"/>
        <w:jc w:val="center"/>
        <w:rPr>
          <w:sz w:val="28"/>
          <w:szCs w:val="28"/>
        </w:rPr>
      </w:pPr>
      <w:r w:rsidRPr="00FC7299">
        <w:rPr>
          <w:sz w:val="28"/>
          <w:szCs w:val="28"/>
        </w:rPr>
        <w:t>ПРЕДОСТАВЛЕНИЯ МУНИЦИПАЛЬНОЙ УСЛУГИ</w:t>
      </w:r>
    </w:p>
    <w:p w:rsidR="00706184" w:rsidRPr="00FC7299" w:rsidRDefault="00706184" w:rsidP="00706184">
      <w:pPr>
        <w:widowControl w:val="0"/>
        <w:autoSpaceDE w:val="0"/>
        <w:autoSpaceDN w:val="0"/>
        <w:adjustRightInd w:val="0"/>
        <w:ind w:firstLine="709"/>
        <w:rPr>
          <w:sz w:val="28"/>
          <w:szCs w:val="28"/>
        </w:rPr>
      </w:pPr>
    </w:p>
    <w:p w:rsidR="00A828AB" w:rsidRPr="00FC7299" w:rsidRDefault="00A828AB" w:rsidP="00982F29">
      <w:pPr>
        <w:pStyle w:val="a4"/>
        <w:spacing w:before="0" w:after="0"/>
        <w:ind w:left="-357" w:firstLine="1065"/>
        <w:jc w:val="both"/>
        <w:rPr>
          <w:sz w:val="28"/>
          <w:szCs w:val="28"/>
        </w:rPr>
      </w:pPr>
      <w:r w:rsidRPr="00FC7299">
        <w:rPr>
          <w:sz w:val="28"/>
          <w:szCs w:val="28"/>
        </w:rPr>
        <w:t>25</w:t>
      </w:r>
      <w:r w:rsidR="00706184" w:rsidRPr="00FC7299">
        <w:rPr>
          <w:sz w:val="28"/>
          <w:szCs w:val="28"/>
        </w:rPr>
        <w:t>.</w:t>
      </w:r>
      <w:r w:rsidRPr="00FC7299">
        <w:rPr>
          <w:sz w:val="26"/>
          <w:szCs w:val="26"/>
        </w:rPr>
        <w:t xml:space="preserve"> </w:t>
      </w:r>
      <w:r w:rsidRPr="00FC7299">
        <w:rPr>
          <w:sz w:val="28"/>
          <w:szCs w:val="28"/>
        </w:rPr>
        <w:t xml:space="preserve">Результатом предоставления муниципальной услуги по </w:t>
      </w:r>
      <w:r w:rsidRPr="00FC7299">
        <w:rPr>
          <w:bCs/>
          <w:sz w:val="28"/>
          <w:szCs w:val="28"/>
        </w:rPr>
        <w:t>предоставлению архивных документов пользователям</w:t>
      </w:r>
      <w:r w:rsidR="00FC7299">
        <w:rPr>
          <w:bCs/>
          <w:sz w:val="28"/>
          <w:szCs w:val="28"/>
        </w:rPr>
        <w:t xml:space="preserve"> </w:t>
      </w:r>
      <w:r w:rsidRPr="00FC7299">
        <w:rPr>
          <w:bCs/>
          <w:sz w:val="28"/>
          <w:szCs w:val="28"/>
        </w:rPr>
        <w:t xml:space="preserve">в читальном зале </w:t>
      </w:r>
      <w:r w:rsidRPr="00FC7299">
        <w:rPr>
          <w:sz w:val="28"/>
          <w:szCs w:val="28"/>
        </w:rPr>
        <w:t>архивного отдела является выдача пользователю научно-справочного аппарата, архивных документов и изготовление копий</w:t>
      </w:r>
      <w:r w:rsidR="00FC7299">
        <w:rPr>
          <w:sz w:val="28"/>
          <w:szCs w:val="28"/>
        </w:rPr>
        <w:t xml:space="preserve"> </w:t>
      </w:r>
      <w:r w:rsidRPr="00FC7299">
        <w:rPr>
          <w:sz w:val="28"/>
          <w:szCs w:val="28"/>
        </w:rPr>
        <w:t>архивных документов.</w:t>
      </w:r>
    </w:p>
    <w:p w:rsidR="00706184" w:rsidRPr="00FC7299" w:rsidRDefault="00706184" w:rsidP="00A828AB">
      <w:pPr>
        <w:widowControl w:val="0"/>
        <w:autoSpaceDE w:val="0"/>
        <w:autoSpaceDN w:val="0"/>
        <w:adjustRightInd w:val="0"/>
        <w:jc w:val="both"/>
        <w:rPr>
          <w:sz w:val="28"/>
          <w:szCs w:val="28"/>
        </w:rPr>
      </w:pPr>
    </w:p>
    <w:p w:rsidR="00706184" w:rsidRPr="00FC7299" w:rsidRDefault="00706184" w:rsidP="00A828AB">
      <w:pPr>
        <w:widowControl w:val="0"/>
        <w:autoSpaceDE w:val="0"/>
        <w:autoSpaceDN w:val="0"/>
        <w:adjustRightInd w:val="0"/>
        <w:jc w:val="center"/>
        <w:outlineLvl w:val="2"/>
        <w:rPr>
          <w:sz w:val="28"/>
          <w:szCs w:val="28"/>
        </w:rPr>
      </w:pPr>
      <w:r w:rsidRPr="00FC7299">
        <w:rPr>
          <w:sz w:val="28"/>
          <w:szCs w:val="28"/>
        </w:rPr>
        <w:t>Глава 7. СРОК ПРЕДОСТАВЛЕНИЯ МУНИЦИПАЛЬНОЙ УСЛУГИ, В ТОМ</w:t>
      </w:r>
      <w:r w:rsidR="00A828AB" w:rsidRPr="00FC7299">
        <w:rPr>
          <w:sz w:val="28"/>
          <w:szCs w:val="28"/>
        </w:rPr>
        <w:t xml:space="preserve"> </w:t>
      </w:r>
      <w:r w:rsidRPr="00FC7299">
        <w:rPr>
          <w:sz w:val="28"/>
          <w:szCs w:val="28"/>
        </w:rPr>
        <w:t>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706184" w:rsidRPr="00FC7299" w:rsidRDefault="00706184" w:rsidP="00706184">
      <w:pPr>
        <w:widowControl w:val="0"/>
        <w:autoSpaceDE w:val="0"/>
        <w:autoSpaceDN w:val="0"/>
        <w:adjustRightInd w:val="0"/>
        <w:ind w:firstLine="709"/>
        <w:rPr>
          <w:sz w:val="28"/>
          <w:szCs w:val="28"/>
        </w:rPr>
      </w:pPr>
    </w:p>
    <w:p w:rsidR="00706184" w:rsidRPr="00FC7299" w:rsidRDefault="00A828AB" w:rsidP="00706184">
      <w:pPr>
        <w:widowControl w:val="0"/>
        <w:autoSpaceDE w:val="0"/>
        <w:autoSpaceDN w:val="0"/>
        <w:adjustRightInd w:val="0"/>
        <w:ind w:firstLine="709"/>
        <w:jc w:val="both"/>
        <w:rPr>
          <w:sz w:val="28"/>
          <w:szCs w:val="28"/>
        </w:rPr>
      </w:pPr>
      <w:bookmarkStart w:id="2" w:name="Par174"/>
      <w:bookmarkEnd w:id="2"/>
      <w:r w:rsidRPr="00FC7299">
        <w:rPr>
          <w:sz w:val="28"/>
          <w:szCs w:val="28"/>
        </w:rPr>
        <w:t>26</w:t>
      </w:r>
      <w:r w:rsidR="00706184" w:rsidRPr="00FC7299">
        <w:rPr>
          <w:sz w:val="28"/>
          <w:szCs w:val="28"/>
        </w:rPr>
        <w:t>. Общий срок предоставления муниципальной услуги составляет не более 15 рабочих дней с момента регистрации заявления о предоставлении муниципальной услуги в уп</w:t>
      </w:r>
      <w:r w:rsidRPr="00FC7299">
        <w:rPr>
          <w:sz w:val="28"/>
          <w:szCs w:val="28"/>
        </w:rPr>
        <w:t>олномоченном органе.</w:t>
      </w:r>
    </w:p>
    <w:p w:rsidR="00706184" w:rsidRPr="00FC7299" w:rsidRDefault="00A828AB" w:rsidP="00706184">
      <w:pPr>
        <w:widowControl w:val="0"/>
        <w:autoSpaceDE w:val="0"/>
        <w:autoSpaceDN w:val="0"/>
        <w:adjustRightInd w:val="0"/>
        <w:ind w:firstLine="709"/>
        <w:jc w:val="both"/>
        <w:rPr>
          <w:sz w:val="28"/>
          <w:szCs w:val="28"/>
        </w:rPr>
      </w:pPr>
      <w:r w:rsidRPr="00FC7299">
        <w:rPr>
          <w:sz w:val="28"/>
          <w:szCs w:val="28"/>
        </w:rPr>
        <w:t>27</w:t>
      </w:r>
      <w:r w:rsidR="00706184" w:rsidRPr="00FC7299">
        <w:rPr>
          <w:sz w:val="28"/>
          <w:szCs w:val="28"/>
        </w:rPr>
        <w:t xml:space="preserve">. Выдача (направление) результата предоставления муниципальной услуги осуществляется </w:t>
      </w:r>
      <w:r w:rsidR="00706184" w:rsidRPr="00FC7299">
        <w:rPr>
          <w:sz w:val="28"/>
          <w:szCs w:val="28"/>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706184" w:rsidRPr="00FC7299" w:rsidRDefault="00A828AB" w:rsidP="00706184">
      <w:pPr>
        <w:widowControl w:val="0"/>
        <w:autoSpaceDE w:val="0"/>
        <w:autoSpaceDN w:val="0"/>
        <w:adjustRightInd w:val="0"/>
        <w:ind w:firstLine="709"/>
        <w:jc w:val="both"/>
        <w:rPr>
          <w:sz w:val="28"/>
          <w:szCs w:val="28"/>
        </w:rPr>
      </w:pPr>
      <w:r w:rsidRPr="00FC7299">
        <w:rPr>
          <w:sz w:val="28"/>
          <w:szCs w:val="28"/>
        </w:rPr>
        <w:t>28</w:t>
      </w:r>
      <w:r w:rsidR="00706184" w:rsidRPr="00FC7299">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706184" w:rsidRPr="00FC7299" w:rsidRDefault="00706184" w:rsidP="002A5781">
      <w:pPr>
        <w:widowControl w:val="0"/>
        <w:autoSpaceDE w:val="0"/>
        <w:autoSpaceDN w:val="0"/>
        <w:adjustRightInd w:val="0"/>
        <w:rPr>
          <w:szCs w:val="28"/>
        </w:rPr>
      </w:pPr>
    </w:p>
    <w:p w:rsidR="00706184" w:rsidRPr="00FC7299" w:rsidRDefault="00706184" w:rsidP="00706184">
      <w:pPr>
        <w:widowControl w:val="0"/>
        <w:autoSpaceDE w:val="0"/>
        <w:autoSpaceDN w:val="0"/>
        <w:adjustRightInd w:val="0"/>
        <w:ind w:firstLine="726"/>
        <w:jc w:val="center"/>
        <w:rPr>
          <w:sz w:val="28"/>
          <w:szCs w:val="28"/>
        </w:rPr>
      </w:pPr>
      <w:r w:rsidRPr="00FC7299">
        <w:rPr>
          <w:sz w:val="28"/>
          <w:szCs w:val="28"/>
        </w:rPr>
        <w:t>Глава 8. ПЕРЕЧЕНЬ НОРМАТИВНЫХ ПРАВОВЫХ АКТОВ, РЕГУЛИРУЮЩИХ</w:t>
      </w:r>
      <w:r w:rsidR="002A5781" w:rsidRPr="00FC7299">
        <w:rPr>
          <w:sz w:val="28"/>
          <w:szCs w:val="28"/>
        </w:rPr>
        <w:t xml:space="preserve"> </w:t>
      </w:r>
      <w:r w:rsidRPr="00FC7299">
        <w:rPr>
          <w:sz w:val="28"/>
          <w:szCs w:val="28"/>
        </w:rPr>
        <w:t>ОТНОШЕНИЯ, ВОЗНИКАЮЩИЕ В СВЯЗИ С ПРЕДОСТАВЛЕНИЕМ МУНИЦИПАЛЬНОЙ УСЛУГИ</w:t>
      </w:r>
    </w:p>
    <w:p w:rsidR="00706184" w:rsidRPr="00FC7299" w:rsidRDefault="00706184" w:rsidP="00706184">
      <w:pPr>
        <w:widowControl w:val="0"/>
        <w:autoSpaceDE w:val="0"/>
        <w:autoSpaceDN w:val="0"/>
        <w:adjustRightInd w:val="0"/>
        <w:rPr>
          <w:sz w:val="28"/>
          <w:szCs w:val="28"/>
        </w:rPr>
      </w:pPr>
    </w:p>
    <w:p w:rsidR="00706184" w:rsidRPr="00FC7299" w:rsidRDefault="00A828AB" w:rsidP="00706184">
      <w:pPr>
        <w:widowControl w:val="0"/>
        <w:autoSpaceDE w:val="0"/>
        <w:autoSpaceDN w:val="0"/>
        <w:adjustRightInd w:val="0"/>
        <w:ind w:firstLine="709"/>
        <w:jc w:val="both"/>
        <w:rPr>
          <w:sz w:val="28"/>
          <w:szCs w:val="28"/>
        </w:rPr>
      </w:pPr>
      <w:r w:rsidRPr="00FC7299">
        <w:rPr>
          <w:sz w:val="28"/>
          <w:szCs w:val="28"/>
        </w:rPr>
        <w:t>29</w:t>
      </w:r>
      <w:r w:rsidR="00706184" w:rsidRPr="00FC7299">
        <w:rPr>
          <w:sz w:val="28"/>
          <w:szCs w:val="28"/>
        </w:rPr>
        <w:t>. Предоставление муниципальной услуги осуществляется в соотв</w:t>
      </w:r>
      <w:r w:rsidR="00685955" w:rsidRPr="00FC7299">
        <w:rPr>
          <w:sz w:val="28"/>
          <w:szCs w:val="28"/>
        </w:rPr>
        <w:t>етствии с законодательством Российской Федерации.</w:t>
      </w:r>
    </w:p>
    <w:p w:rsidR="00706184" w:rsidRPr="00FC7299" w:rsidRDefault="00A828AB" w:rsidP="00706184">
      <w:pPr>
        <w:widowControl w:val="0"/>
        <w:autoSpaceDE w:val="0"/>
        <w:autoSpaceDN w:val="0"/>
        <w:adjustRightInd w:val="0"/>
        <w:ind w:firstLine="709"/>
        <w:jc w:val="both"/>
        <w:rPr>
          <w:sz w:val="28"/>
          <w:szCs w:val="28"/>
        </w:rPr>
      </w:pPr>
      <w:r w:rsidRPr="00FC7299">
        <w:rPr>
          <w:sz w:val="28"/>
          <w:szCs w:val="28"/>
        </w:rPr>
        <w:t>30</w:t>
      </w:r>
      <w:r w:rsidR="00706184" w:rsidRPr="00FC7299">
        <w:rPr>
          <w:sz w:val="28"/>
          <w:szCs w:val="28"/>
        </w:rPr>
        <w:t>. Правовой основой предоставления муниципальной услуги являются следующие нормативные правовые акты:</w:t>
      </w:r>
    </w:p>
    <w:p w:rsidR="00706184" w:rsidRPr="00FC7299" w:rsidRDefault="00706184" w:rsidP="00706184">
      <w:pPr>
        <w:widowControl w:val="0"/>
        <w:autoSpaceDE w:val="0"/>
        <w:autoSpaceDN w:val="0"/>
        <w:adjustRightInd w:val="0"/>
        <w:ind w:firstLine="709"/>
        <w:jc w:val="both"/>
        <w:rPr>
          <w:sz w:val="28"/>
          <w:szCs w:val="28"/>
        </w:rPr>
      </w:pPr>
      <w:proofErr w:type="gramStart"/>
      <w:r w:rsidRPr="00FC7299">
        <w:rPr>
          <w:sz w:val="28"/>
          <w:szCs w:val="28"/>
        </w:rPr>
        <w:t>а) Конституция Российской Федерации (Российская газета, № 7, 21.01.2009, Собрание законодательства РФ, № 4, 26.01.2009, ст. 445, Парламентская газета, № 4, 23-29.01.2009);</w:t>
      </w:r>
      <w:proofErr w:type="gramEnd"/>
    </w:p>
    <w:p w:rsidR="00706184" w:rsidRPr="00FC7299" w:rsidRDefault="00A828AB" w:rsidP="00706184">
      <w:pPr>
        <w:autoSpaceDE w:val="0"/>
        <w:autoSpaceDN w:val="0"/>
        <w:adjustRightInd w:val="0"/>
        <w:ind w:firstLine="709"/>
        <w:jc w:val="both"/>
        <w:rPr>
          <w:sz w:val="28"/>
          <w:szCs w:val="28"/>
          <w:lang w:eastAsia="en-US"/>
        </w:rPr>
      </w:pPr>
      <w:r w:rsidRPr="00FC7299">
        <w:rPr>
          <w:sz w:val="28"/>
          <w:szCs w:val="28"/>
          <w:lang w:eastAsia="en-US"/>
        </w:rPr>
        <w:t>б</w:t>
      </w:r>
      <w:r w:rsidR="00706184" w:rsidRPr="00FC7299">
        <w:rPr>
          <w:sz w:val="28"/>
          <w:szCs w:val="28"/>
          <w:lang w:eastAsia="en-US"/>
        </w:rPr>
        <w:t xml:space="preserve">) Федеральный закон от </w:t>
      </w:r>
      <w:r w:rsidR="002A5781" w:rsidRPr="00FC7299">
        <w:rPr>
          <w:sz w:val="28"/>
          <w:szCs w:val="28"/>
          <w:lang w:eastAsia="en-US"/>
        </w:rPr>
        <w:t>0</w:t>
      </w:r>
      <w:r w:rsidR="00706184" w:rsidRPr="00FC7299">
        <w:rPr>
          <w:sz w:val="28"/>
          <w:szCs w:val="28"/>
          <w:lang w:eastAsia="en-US"/>
        </w:rPr>
        <w:t>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706184" w:rsidRPr="00FC7299" w:rsidRDefault="00A828AB" w:rsidP="00706184">
      <w:pPr>
        <w:autoSpaceDE w:val="0"/>
        <w:autoSpaceDN w:val="0"/>
        <w:adjustRightInd w:val="0"/>
        <w:ind w:firstLine="709"/>
        <w:jc w:val="both"/>
        <w:rPr>
          <w:sz w:val="28"/>
          <w:szCs w:val="28"/>
        </w:rPr>
      </w:pPr>
      <w:r w:rsidRPr="00FC7299">
        <w:rPr>
          <w:sz w:val="28"/>
          <w:szCs w:val="28"/>
        </w:rPr>
        <w:t>в</w:t>
      </w:r>
      <w:r w:rsidR="00706184" w:rsidRPr="00FC7299">
        <w:rPr>
          <w:sz w:val="28"/>
          <w:szCs w:val="28"/>
        </w:rPr>
        <w:t>) Федеральный Закон от 22 октября 2004 года № 125-ФЗ «Об архивном деле в Российской Федерации» (Собрание законодательства Российской Федерации, 25.10.2004, № 43, ст. 4169, Парламентская газета, 27.10.2004, №201, Российская газета, 27.10.2004, № 237);</w:t>
      </w:r>
    </w:p>
    <w:p w:rsidR="00706184" w:rsidRPr="00FC7299" w:rsidRDefault="00A828AB" w:rsidP="00706184">
      <w:pPr>
        <w:autoSpaceDE w:val="0"/>
        <w:autoSpaceDN w:val="0"/>
        <w:adjustRightInd w:val="0"/>
        <w:ind w:firstLine="709"/>
        <w:jc w:val="both"/>
        <w:rPr>
          <w:sz w:val="28"/>
          <w:szCs w:val="28"/>
        </w:rPr>
      </w:pPr>
      <w:r w:rsidRPr="00FC7299">
        <w:rPr>
          <w:sz w:val="28"/>
          <w:szCs w:val="28"/>
        </w:rPr>
        <w:lastRenderedPageBreak/>
        <w:t>г</w:t>
      </w:r>
      <w:r w:rsidR="00706184" w:rsidRPr="00FC7299">
        <w:rPr>
          <w:sz w:val="28"/>
          <w:szCs w:val="28"/>
        </w:rPr>
        <w:t xml:space="preserve">) Федеральный закон от 27 июля 2006 года № 149-ФЗ «Об информации, информационных технологиях и </w:t>
      </w:r>
      <w:r w:rsidR="002A5781" w:rsidRPr="00FC7299">
        <w:rPr>
          <w:sz w:val="28"/>
          <w:szCs w:val="28"/>
        </w:rPr>
        <w:t xml:space="preserve">о </w:t>
      </w:r>
      <w:r w:rsidR="00706184" w:rsidRPr="00FC7299">
        <w:rPr>
          <w:sz w:val="28"/>
          <w:szCs w:val="28"/>
        </w:rPr>
        <w:t>защите информации» (Российская газета, № 165, 29.07.2006, Собрание законодательства Российской Федерации, 31.07.2006, № 31 (1ч.), ст. 3448, Парламентская газета, 03.08.2006, № 126-127);</w:t>
      </w:r>
    </w:p>
    <w:p w:rsidR="00706184" w:rsidRPr="00FC7299" w:rsidRDefault="00A828AB" w:rsidP="00706184">
      <w:pPr>
        <w:autoSpaceDE w:val="0"/>
        <w:autoSpaceDN w:val="0"/>
        <w:adjustRightInd w:val="0"/>
        <w:ind w:firstLine="709"/>
        <w:jc w:val="both"/>
        <w:rPr>
          <w:sz w:val="28"/>
          <w:szCs w:val="28"/>
        </w:rPr>
      </w:pPr>
      <w:r w:rsidRPr="00FC7299">
        <w:rPr>
          <w:sz w:val="28"/>
          <w:szCs w:val="28"/>
        </w:rPr>
        <w:t>д</w:t>
      </w:r>
      <w:r w:rsidR="00706184" w:rsidRPr="00FC7299">
        <w:rPr>
          <w:sz w:val="28"/>
          <w:szCs w:val="28"/>
        </w:rPr>
        <w:t>) Федеральный закон от 27 июля 2006 года № 152-ФЗ «О персональных данных» (Российская газета, 29.07.2006, № 165, Собрание законодательства Российской Федерации, 31.07.2006, № 31 (1ч.), ст. 3451, Парламентская газета, 03.08.2006, № 126-127);</w:t>
      </w:r>
    </w:p>
    <w:p w:rsidR="00706184" w:rsidRPr="00FC7299" w:rsidRDefault="00A828AB" w:rsidP="00706184">
      <w:pPr>
        <w:autoSpaceDE w:val="0"/>
        <w:autoSpaceDN w:val="0"/>
        <w:adjustRightInd w:val="0"/>
        <w:ind w:firstLine="709"/>
        <w:jc w:val="both"/>
        <w:rPr>
          <w:sz w:val="28"/>
          <w:szCs w:val="28"/>
          <w:lang w:eastAsia="en-US"/>
        </w:rPr>
      </w:pPr>
      <w:r w:rsidRPr="00FC7299">
        <w:rPr>
          <w:sz w:val="28"/>
          <w:szCs w:val="28"/>
          <w:lang w:eastAsia="en-US"/>
        </w:rPr>
        <w:t>е</w:t>
      </w:r>
      <w:r w:rsidR="00706184" w:rsidRPr="00FC7299">
        <w:rPr>
          <w:sz w:val="28"/>
          <w:szCs w:val="28"/>
          <w:lang w:eastAsia="en-US"/>
        </w:rPr>
        <w:t>)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706184" w:rsidRPr="00FC7299" w:rsidRDefault="00A828AB" w:rsidP="00706184">
      <w:pPr>
        <w:autoSpaceDE w:val="0"/>
        <w:autoSpaceDN w:val="0"/>
        <w:adjustRightInd w:val="0"/>
        <w:ind w:firstLine="709"/>
        <w:jc w:val="both"/>
        <w:rPr>
          <w:sz w:val="28"/>
          <w:szCs w:val="28"/>
        </w:rPr>
      </w:pPr>
      <w:proofErr w:type="gramStart"/>
      <w:r w:rsidRPr="00FC7299">
        <w:rPr>
          <w:sz w:val="28"/>
          <w:szCs w:val="28"/>
        </w:rPr>
        <w:t>ж</w:t>
      </w:r>
      <w:r w:rsidR="00706184" w:rsidRPr="00FC7299">
        <w:rPr>
          <w:sz w:val="28"/>
          <w:szCs w:val="28"/>
        </w:rPr>
        <w:t>) приказ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14.05.2007, № 20);</w:t>
      </w:r>
      <w:proofErr w:type="gramEnd"/>
    </w:p>
    <w:p w:rsidR="00706184" w:rsidRPr="00FC7299" w:rsidRDefault="00A828AB" w:rsidP="00706184">
      <w:pPr>
        <w:autoSpaceDE w:val="0"/>
        <w:autoSpaceDN w:val="0"/>
        <w:adjustRightInd w:val="0"/>
        <w:ind w:firstLine="709"/>
        <w:jc w:val="both"/>
        <w:rPr>
          <w:sz w:val="28"/>
          <w:szCs w:val="28"/>
        </w:rPr>
      </w:pPr>
      <w:r w:rsidRPr="00FC7299">
        <w:rPr>
          <w:sz w:val="28"/>
          <w:szCs w:val="28"/>
        </w:rPr>
        <w:t>з</w:t>
      </w:r>
      <w:r w:rsidR="00706184" w:rsidRPr="00FC7299">
        <w:rPr>
          <w:sz w:val="28"/>
          <w:szCs w:val="28"/>
        </w:rPr>
        <w:t xml:space="preserve">) приказ Министерства культуры Российской Федерации от </w:t>
      </w:r>
      <w:r w:rsidRPr="00FC7299">
        <w:rPr>
          <w:sz w:val="28"/>
          <w:szCs w:val="28"/>
        </w:rPr>
        <w:t>3 июня 2013 г. № 635 «Об утверждении Порядка использования архивных документов в государственных и муниципальных архивах»</w:t>
      </w:r>
      <w:r w:rsidR="00706184" w:rsidRPr="00FC7299">
        <w:rPr>
          <w:sz w:val="28"/>
          <w:szCs w:val="28"/>
        </w:rPr>
        <w:t>;</w:t>
      </w:r>
    </w:p>
    <w:p w:rsidR="00706184" w:rsidRPr="00FC7299" w:rsidRDefault="00A828AB" w:rsidP="00706184">
      <w:pPr>
        <w:autoSpaceDE w:val="0"/>
        <w:autoSpaceDN w:val="0"/>
        <w:adjustRightInd w:val="0"/>
        <w:ind w:firstLine="709"/>
        <w:jc w:val="both"/>
        <w:rPr>
          <w:sz w:val="28"/>
          <w:szCs w:val="28"/>
        </w:rPr>
      </w:pPr>
      <w:r w:rsidRPr="00FC7299">
        <w:rPr>
          <w:sz w:val="28"/>
          <w:szCs w:val="28"/>
        </w:rPr>
        <w:t>и</w:t>
      </w:r>
      <w:r w:rsidR="00706184" w:rsidRPr="00FC7299">
        <w:rPr>
          <w:sz w:val="28"/>
          <w:szCs w:val="28"/>
        </w:rPr>
        <w:t>) Закон Иркутской области от 4 апреля 2008 года № 4-ОЗ «Об архивном деле в Иркутской области» (</w:t>
      </w:r>
      <w:proofErr w:type="gramStart"/>
      <w:r w:rsidR="00706184" w:rsidRPr="00FC7299">
        <w:rPr>
          <w:sz w:val="28"/>
          <w:szCs w:val="28"/>
        </w:rPr>
        <w:t>Областная</w:t>
      </w:r>
      <w:proofErr w:type="gramEnd"/>
      <w:r w:rsidR="00706184" w:rsidRPr="00FC7299">
        <w:rPr>
          <w:sz w:val="28"/>
          <w:szCs w:val="28"/>
        </w:rPr>
        <w:t>, 16.04.2008, № 39, Ведомости ЗС Иркутской области, 09.04.2008, № 41);</w:t>
      </w:r>
    </w:p>
    <w:p w:rsidR="00706184" w:rsidRPr="00FC7299" w:rsidRDefault="00A828AB" w:rsidP="00706184">
      <w:pPr>
        <w:autoSpaceDE w:val="0"/>
        <w:autoSpaceDN w:val="0"/>
        <w:adjustRightInd w:val="0"/>
        <w:ind w:firstLine="709"/>
        <w:jc w:val="both"/>
        <w:rPr>
          <w:sz w:val="28"/>
          <w:szCs w:val="28"/>
          <w:lang w:eastAsia="en-US"/>
        </w:rPr>
      </w:pPr>
      <w:r w:rsidRPr="00FC7299">
        <w:rPr>
          <w:sz w:val="28"/>
          <w:szCs w:val="28"/>
          <w:lang w:eastAsia="en-US"/>
        </w:rPr>
        <w:t>к</w:t>
      </w:r>
      <w:r w:rsidR="00706184" w:rsidRPr="00FC7299">
        <w:rPr>
          <w:sz w:val="28"/>
          <w:szCs w:val="28"/>
          <w:lang w:eastAsia="en-US"/>
        </w:rPr>
        <w:t xml:space="preserve">) Устав </w:t>
      </w:r>
      <w:proofErr w:type="gramStart"/>
      <w:r w:rsidR="00706184" w:rsidRPr="00FC7299">
        <w:rPr>
          <w:sz w:val="28"/>
          <w:szCs w:val="28"/>
          <w:lang w:eastAsia="en-US"/>
        </w:rPr>
        <w:t>муниципального</w:t>
      </w:r>
      <w:proofErr w:type="gramEnd"/>
      <w:r w:rsidR="00706184" w:rsidRPr="00FC7299">
        <w:rPr>
          <w:sz w:val="28"/>
          <w:szCs w:val="28"/>
          <w:lang w:eastAsia="en-US"/>
        </w:rPr>
        <w:t xml:space="preserve"> образования «город Саянск»;</w:t>
      </w:r>
    </w:p>
    <w:p w:rsidR="00706184" w:rsidRPr="00FC7299" w:rsidRDefault="00A828AB" w:rsidP="00706184">
      <w:pPr>
        <w:autoSpaceDE w:val="0"/>
        <w:autoSpaceDN w:val="0"/>
        <w:adjustRightInd w:val="0"/>
        <w:ind w:firstLine="709"/>
        <w:jc w:val="both"/>
        <w:rPr>
          <w:sz w:val="28"/>
          <w:szCs w:val="28"/>
          <w:lang w:eastAsia="en-US"/>
        </w:rPr>
      </w:pPr>
      <w:r w:rsidRPr="00FC7299">
        <w:rPr>
          <w:sz w:val="28"/>
          <w:szCs w:val="28"/>
          <w:lang w:eastAsia="en-US"/>
        </w:rPr>
        <w:t>л</w:t>
      </w:r>
      <w:r w:rsidR="00685955" w:rsidRPr="00FC7299">
        <w:rPr>
          <w:sz w:val="28"/>
          <w:szCs w:val="28"/>
          <w:lang w:eastAsia="en-US"/>
        </w:rPr>
        <w:t>) настоящий а</w:t>
      </w:r>
      <w:r w:rsidR="00706184" w:rsidRPr="00FC7299">
        <w:rPr>
          <w:sz w:val="28"/>
          <w:szCs w:val="28"/>
          <w:lang w:eastAsia="en-US"/>
        </w:rPr>
        <w:t>дминистративный регламент.</w:t>
      </w:r>
    </w:p>
    <w:p w:rsidR="00706184" w:rsidRPr="00FC7299" w:rsidRDefault="00706184" w:rsidP="00706184">
      <w:pPr>
        <w:autoSpaceDE w:val="0"/>
        <w:autoSpaceDN w:val="0"/>
        <w:adjustRightInd w:val="0"/>
        <w:ind w:firstLine="709"/>
        <w:jc w:val="both"/>
        <w:rPr>
          <w:i/>
          <w:sz w:val="28"/>
          <w:szCs w:val="28"/>
          <w:lang w:eastAsia="en-US"/>
        </w:rPr>
      </w:pPr>
    </w:p>
    <w:p w:rsidR="00706184" w:rsidRPr="00FC7299" w:rsidRDefault="00706184" w:rsidP="00706184">
      <w:pPr>
        <w:autoSpaceDE w:val="0"/>
        <w:autoSpaceDN w:val="0"/>
        <w:adjustRightInd w:val="0"/>
        <w:jc w:val="center"/>
        <w:rPr>
          <w:sz w:val="28"/>
          <w:szCs w:val="28"/>
          <w:lang w:eastAsia="en-US"/>
        </w:rPr>
      </w:pPr>
      <w:r w:rsidRPr="00FC7299">
        <w:rPr>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9388D" w:rsidRPr="00FC7299" w:rsidRDefault="0069388D" w:rsidP="0069388D">
      <w:pPr>
        <w:autoSpaceDE w:val="0"/>
        <w:autoSpaceDN w:val="0"/>
        <w:adjustRightInd w:val="0"/>
        <w:jc w:val="both"/>
        <w:rPr>
          <w:sz w:val="28"/>
          <w:szCs w:val="28"/>
          <w:lang w:eastAsia="en-US"/>
        </w:rPr>
      </w:pPr>
    </w:p>
    <w:p w:rsidR="0069388D" w:rsidRPr="00FC7299" w:rsidRDefault="0069388D" w:rsidP="0069388D">
      <w:pPr>
        <w:autoSpaceDE w:val="0"/>
        <w:autoSpaceDN w:val="0"/>
        <w:adjustRightInd w:val="0"/>
        <w:ind w:firstLine="708"/>
        <w:jc w:val="both"/>
        <w:rPr>
          <w:sz w:val="28"/>
          <w:szCs w:val="28"/>
          <w:lang w:eastAsia="en-US"/>
        </w:rPr>
      </w:pPr>
      <w:r w:rsidRPr="00FC7299">
        <w:rPr>
          <w:sz w:val="28"/>
          <w:szCs w:val="28"/>
          <w:lang w:eastAsia="en-US"/>
        </w:rPr>
        <w:t>31. Основанием для предоставления муниципальной услуги является письменное обращение заявителя (далее пользователь) в адрес архивного отдела:</w:t>
      </w:r>
    </w:p>
    <w:p w:rsidR="0069388D" w:rsidRPr="00FC7299" w:rsidRDefault="0069388D" w:rsidP="0069388D">
      <w:pPr>
        <w:autoSpaceDE w:val="0"/>
        <w:autoSpaceDN w:val="0"/>
        <w:adjustRightInd w:val="0"/>
        <w:jc w:val="both"/>
        <w:rPr>
          <w:sz w:val="28"/>
          <w:szCs w:val="28"/>
          <w:lang w:eastAsia="en-US"/>
        </w:rPr>
      </w:pPr>
      <w:r w:rsidRPr="00FC7299">
        <w:rPr>
          <w:sz w:val="28"/>
          <w:szCs w:val="28"/>
          <w:lang w:eastAsia="en-US"/>
        </w:rPr>
        <w:tab/>
        <w:t>- пользователи, ведущие научную исследовательскую работу в соответствии с планами организаций или выполняющие служебное задание, представляют официальные письма организаций и документ, удостоверяющий личность;</w:t>
      </w:r>
    </w:p>
    <w:p w:rsidR="0069388D" w:rsidRPr="00FC7299" w:rsidRDefault="0069388D" w:rsidP="0069388D">
      <w:pPr>
        <w:autoSpaceDE w:val="0"/>
        <w:autoSpaceDN w:val="0"/>
        <w:adjustRightInd w:val="0"/>
        <w:jc w:val="both"/>
        <w:rPr>
          <w:sz w:val="28"/>
          <w:szCs w:val="28"/>
          <w:lang w:eastAsia="en-US"/>
        </w:rPr>
      </w:pPr>
      <w:r w:rsidRPr="00FC7299">
        <w:rPr>
          <w:sz w:val="28"/>
          <w:szCs w:val="28"/>
          <w:lang w:eastAsia="en-US"/>
        </w:rPr>
        <w:lastRenderedPageBreak/>
        <w:tab/>
        <w:t>- пользователи, ведущие исследование по лично инициативе, представляют личное заявление и документ, удостоверяющий личность.</w:t>
      </w:r>
    </w:p>
    <w:p w:rsidR="0069388D" w:rsidRPr="00FC7299" w:rsidRDefault="0069388D" w:rsidP="0069388D">
      <w:pPr>
        <w:autoSpaceDE w:val="0"/>
        <w:autoSpaceDN w:val="0"/>
        <w:adjustRightInd w:val="0"/>
        <w:ind w:firstLine="708"/>
        <w:jc w:val="both"/>
        <w:rPr>
          <w:sz w:val="28"/>
          <w:szCs w:val="28"/>
          <w:lang w:eastAsia="en-US"/>
        </w:rPr>
      </w:pPr>
      <w:r w:rsidRPr="00FC7299">
        <w:rPr>
          <w:sz w:val="28"/>
          <w:szCs w:val="28"/>
          <w:lang w:eastAsia="en-US"/>
        </w:rPr>
        <w:t>32.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69388D" w:rsidRPr="00FC7299" w:rsidRDefault="0069388D" w:rsidP="0069388D">
      <w:pPr>
        <w:autoSpaceDE w:val="0"/>
        <w:autoSpaceDN w:val="0"/>
        <w:adjustRightInd w:val="0"/>
        <w:jc w:val="both"/>
        <w:rPr>
          <w:sz w:val="28"/>
          <w:szCs w:val="28"/>
          <w:lang w:eastAsia="en-US"/>
        </w:rPr>
      </w:pPr>
      <w:r w:rsidRPr="00FC7299">
        <w:rPr>
          <w:sz w:val="28"/>
          <w:szCs w:val="28"/>
          <w:lang w:eastAsia="en-US"/>
        </w:rPr>
        <w:tab/>
        <w:t>Для предоставления муниципальной услуги могут быть запрошены дополнительные сведения, позволяющие осуществить поиск документов, необходимых для исполнения запроса.</w:t>
      </w:r>
    </w:p>
    <w:p w:rsidR="0069388D" w:rsidRPr="00FC7299" w:rsidRDefault="0069388D" w:rsidP="0069388D">
      <w:pPr>
        <w:autoSpaceDE w:val="0"/>
        <w:autoSpaceDN w:val="0"/>
        <w:adjustRightInd w:val="0"/>
        <w:jc w:val="both"/>
        <w:rPr>
          <w:sz w:val="28"/>
          <w:szCs w:val="28"/>
          <w:lang w:eastAsia="en-US"/>
        </w:rPr>
      </w:pPr>
      <w:r w:rsidRPr="00FC7299">
        <w:rPr>
          <w:sz w:val="28"/>
          <w:szCs w:val="28"/>
          <w:lang w:eastAsia="en-US"/>
        </w:rPr>
        <w:tab/>
        <w:t>33.</w:t>
      </w:r>
      <w:r w:rsidR="005E6594" w:rsidRPr="00FC7299">
        <w:rPr>
          <w:sz w:val="28"/>
          <w:szCs w:val="28"/>
          <w:lang w:eastAsia="en-US"/>
        </w:rPr>
        <w:t xml:space="preserve"> П</w:t>
      </w:r>
      <w:r w:rsidRPr="00FC7299">
        <w:rPr>
          <w:sz w:val="28"/>
          <w:szCs w:val="28"/>
          <w:lang w:eastAsia="en-US"/>
        </w:rPr>
        <w:t>ри предоставлении муниципальной услуги уполномоченный орган не вправе требовать от заявителей документы, не указанные в пункте 31 настоящего административного регламента.</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34. Требования к документам, представляемым заявителем:</w:t>
      </w:r>
    </w:p>
    <w:p w:rsidR="005E6594" w:rsidRPr="00FC7299" w:rsidRDefault="00711009" w:rsidP="0069388D">
      <w:pPr>
        <w:autoSpaceDE w:val="0"/>
        <w:autoSpaceDN w:val="0"/>
        <w:adjustRightInd w:val="0"/>
        <w:jc w:val="both"/>
        <w:rPr>
          <w:sz w:val="28"/>
          <w:szCs w:val="28"/>
          <w:lang w:eastAsia="en-US"/>
        </w:rPr>
      </w:pPr>
      <w:r w:rsidRPr="00FC7299">
        <w:rPr>
          <w:sz w:val="28"/>
          <w:szCs w:val="28"/>
          <w:lang w:eastAsia="en-US"/>
        </w:rPr>
        <w:tab/>
        <w:t>-</w:t>
      </w:r>
      <w:r w:rsidR="005E6594" w:rsidRPr="00FC7299">
        <w:rPr>
          <w:sz w:val="28"/>
          <w:szCs w:val="28"/>
          <w:lang w:eastAsia="en-US"/>
        </w:rPr>
        <w:t xml:space="preserve"> к рассмотрению не принимаются официальные письма организаций или личные заявления, направленные факсимильной связью или по электронной почте.</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а) в официальном письме организации на имя заведующего архивным отделом указываются следующие сведения:</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полное наименование юридического лица;</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юридический или фактический адрес юридического лица, контактные телефоны;</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дата и номер письма;</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фамилия, имя, отчество, наименование должности, ученого звания (если таковое имеется) представителя организации, направляемого для работы в читальный зал;</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фамилия, имя, отчество, наименование должности, ученого звания научного руководителя (для аспирантов и ст</w:t>
      </w:r>
      <w:r w:rsidR="00711009" w:rsidRPr="00FC7299">
        <w:rPr>
          <w:sz w:val="28"/>
          <w:szCs w:val="28"/>
          <w:lang w:eastAsia="en-US"/>
        </w:rPr>
        <w:t>удентов высших учебных заведений</w:t>
      </w:r>
      <w:r w:rsidRPr="00FC7299">
        <w:rPr>
          <w:sz w:val="28"/>
          <w:szCs w:val="28"/>
          <w:lang w:eastAsia="en-US"/>
        </w:rPr>
        <w:t>);</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r>
      <w:proofErr w:type="gramStart"/>
      <w:r w:rsidRPr="00FC7299">
        <w:rPr>
          <w:sz w:val="28"/>
          <w:szCs w:val="28"/>
          <w:lang w:eastAsia="en-US"/>
        </w:rPr>
        <w:t>- фамилия, имя, отчество, должность сопровождающего лица: преподавателя – для учащихся средних учебных заведений, переводчика – для иностранных пользователей и т.п.;</w:t>
      </w:r>
      <w:proofErr w:type="gramEnd"/>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цель работы, тема и хронологические рамки исследования;</w:t>
      </w:r>
    </w:p>
    <w:p w:rsidR="005E6594" w:rsidRPr="00FC7299" w:rsidRDefault="005E6594" w:rsidP="0069388D">
      <w:pPr>
        <w:autoSpaceDE w:val="0"/>
        <w:autoSpaceDN w:val="0"/>
        <w:adjustRightInd w:val="0"/>
        <w:jc w:val="both"/>
        <w:rPr>
          <w:sz w:val="28"/>
          <w:szCs w:val="28"/>
          <w:lang w:eastAsia="en-US"/>
        </w:rPr>
      </w:pPr>
      <w:r w:rsidRPr="00FC7299">
        <w:rPr>
          <w:sz w:val="28"/>
          <w:szCs w:val="28"/>
          <w:lang w:eastAsia="en-US"/>
        </w:rPr>
        <w:tab/>
        <w:t>- подпись руководителя организации, ректора (проректора, декана) или директора учебного заведения.</w:t>
      </w:r>
    </w:p>
    <w:p w:rsidR="000D1B9E" w:rsidRPr="00FC7299" w:rsidRDefault="000D1B9E" w:rsidP="0069388D">
      <w:pPr>
        <w:autoSpaceDE w:val="0"/>
        <w:autoSpaceDN w:val="0"/>
        <w:adjustRightInd w:val="0"/>
        <w:jc w:val="both"/>
        <w:rPr>
          <w:sz w:val="28"/>
          <w:szCs w:val="28"/>
          <w:lang w:eastAsia="en-US"/>
        </w:rPr>
      </w:pPr>
      <w:r w:rsidRPr="00FC7299">
        <w:rPr>
          <w:sz w:val="28"/>
          <w:szCs w:val="28"/>
          <w:lang w:eastAsia="en-US"/>
        </w:rPr>
        <w:tab/>
        <w:t>б) в личном заявлении на имя заведующего архивным отделом (приложение № 2) указывается:</w:t>
      </w:r>
    </w:p>
    <w:p w:rsidR="000D1B9E" w:rsidRPr="00FC7299" w:rsidRDefault="000D1B9E" w:rsidP="0069388D">
      <w:pPr>
        <w:autoSpaceDE w:val="0"/>
        <w:autoSpaceDN w:val="0"/>
        <w:adjustRightInd w:val="0"/>
        <w:jc w:val="both"/>
        <w:rPr>
          <w:sz w:val="28"/>
          <w:szCs w:val="28"/>
          <w:lang w:eastAsia="en-US"/>
        </w:rPr>
      </w:pPr>
      <w:r w:rsidRPr="00FC7299">
        <w:rPr>
          <w:sz w:val="28"/>
          <w:szCs w:val="28"/>
          <w:lang w:eastAsia="en-US"/>
        </w:rPr>
        <w:tab/>
        <w:t>- фамилия, имя, отчество физического лица;</w:t>
      </w:r>
    </w:p>
    <w:p w:rsidR="000D1B9E" w:rsidRPr="00FC7299" w:rsidRDefault="000D1B9E" w:rsidP="0069388D">
      <w:pPr>
        <w:autoSpaceDE w:val="0"/>
        <w:autoSpaceDN w:val="0"/>
        <w:adjustRightInd w:val="0"/>
        <w:jc w:val="both"/>
        <w:rPr>
          <w:sz w:val="28"/>
          <w:szCs w:val="28"/>
          <w:lang w:eastAsia="en-US"/>
        </w:rPr>
      </w:pPr>
      <w:r w:rsidRPr="00FC7299">
        <w:rPr>
          <w:sz w:val="28"/>
          <w:szCs w:val="28"/>
          <w:lang w:eastAsia="en-US"/>
        </w:rPr>
        <w:tab/>
        <w:t>- фактический адрес физического лица, контактные телефоны;</w:t>
      </w:r>
    </w:p>
    <w:p w:rsidR="000D1B9E" w:rsidRPr="00FC7299" w:rsidRDefault="000D1B9E" w:rsidP="0069388D">
      <w:pPr>
        <w:autoSpaceDE w:val="0"/>
        <w:autoSpaceDN w:val="0"/>
        <w:adjustRightInd w:val="0"/>
        <w:jc w:val="both"/>
        <w:rPr>
          <w:sz w:val="28"/>
          <w:szCs w:val="28"/>
          <w:lang w:eastAsia="en-US"/>
        </w:rPr>
      </w:pPr>
      <w:r w:rsidRPr="00FC7299">
        <w:rPr>
          <w:sz w:val="28"/>
          <w:szCs w:val="28"/>
          <w:lang w:eastAsia="en-US"/>
        </w:rPr>
        <w:tab/>
        <w:t>- цель работы, тематика и хронол</w:t>
      </w:r>
      <w:r w:rsidR="00F61B72" w:rsidRPr="00FC7299">
        <w:rPr>
          <w:sz w:val="28"/>
          <w:szCs w:val="28"/>
          <w:lang w:eastAsia="en-US"/>
        </w:rPr>
        <w:t>о</w:t>
      </w:r>
      <w:r w:rsidRPr="00FC7299">
        <w:rPr>
          <w:sz w:val="28"/>
          <w:szCs w:val="28"/>
          <w:lang w:eastAsia="en-US"/>
        </w:rPr>
        <w:t>гические рамки исследования;</w:t>
      </w:r>
    </w:p>
    <w:p w:rsidR="000D1B9E" w:rsidRPr="00FC7299" w:rsidRDefault="000D1B9E" w:rsidP="0069388D">
      <w:pPr>
        <w:autoSpaceDE w:val="0"/>
        <w:autoSpaceDN w:val="0"/>
        <w:adjustRightInd w:val="0"/>
        <w:jc w:val="both"/>
        <w:rPr>
          <w:sz w:val="28"/>
          <w:szCs w:val="28"/>
          <w:lang w:eastAsia="en-US"/>
        </w:rPr>
      </w:pPr>
      <w:r w:rsidRPr="00FC7299">
        <w:rPr>
          <w:sz w:val="28"/>
          <w:szCs w:val="28"/>
          <w:lang w:eastAsia="en-US"/>
        </w:rPr>
        <w:tab/>
        <w:t xml:space="preserve">- </w:t>
      </w:r>
      <w:r w:rsidR="00F61B72" w:rsidRPr="00FC7299">
        <w:rPr>
          <w:sz w:val="28"/>
          <w:szCs w:val="28"/>
          <w:lang w:eastAsia="en-US"/>
        </w:rPr>
        <w:t>личная подпись, дата.</w:t>
      </w:r>
    </w:p>
    <w:p w:rsidR="00F61B72" w:rsidRPr="00FC7299" w:rsidRDefault="00F61B72" w:rsidP="0069388D">
      <w:pPr>
        <w:autoSpaceDE w:val="0"/>
        <w:autoSpaceDN w:val="0"/>
        <w:adjustRightInd w:val="0"/>
        <w:jc w:val="both"/>
        <w:rPr>
          <w:sz w:val="28"/>
          <w:szCs w:val="28"/>
          <w:lang w:eastAsia="en-US"/>
        </w:rPr>
      </w:pPr>
      <w:r w:rsidRPr="00FC7299">
        <w:rPr>
          <w:sz w:val="28"/>
          <w:szCs w:val="28"/>
          <w:lang w:eastAsia="en-US"/>
        </w:rPr>
        <w:tab/>
        <w:t>в) пользователем дополнительно представляются предусмотренные законодательством Российской Федерации документы, подтверждающие его правовые полномочия на получение указанной архивной информации:</w:t>
      </w:r>
    </w:p>
    <w:p w:rsidR="00F61B72" w:rsidRPr="00FC7299" w:rsidRDefault="00F61B72" w:rsidP="0069388D">
      <w:pPr>
        <w:autoSpaceDE w:val="0"/>
        <w:autoSpaceDN w:val="0"/>
        <w:adjustRightInd w:val="0"/>
        <w:jc w:val="both"/>
        <w:rPr>
          <w:sz w:val="28"/>
          <w:szCs w:val="28"/>
          <w:lang w:eastAsia="en-US"/>
        </w:rPr>
      </w:pPr>
      <w:r w:rsidRPr="00FC7299">
        <w:rPr>
          <w:sz w:val="28"/>
          <w:szCs w:val="28"/>
          <w:lang w:eastAsia="en-US"/>
        </w:rPr>
        <w:tab/>
        <w:t xml:space="preserve">- для доступа к архивным документам, содержащим персональные данные о третьих лицах пользователи, которые проводят исследование в соответствии с планом научной работы, дополнительно предоставляют </w:t>
      </w:r>
      <w:r w:rsidRPr="00FC7299">
        <w:rPr>
          <w:sz w:val="28"/>
          <w:szCs w:val="28"/>
          <w:lang w:eastAsia="en-US"/>
        </w:rPr>
        <w:lastRenderedPageBreak/>
        <w:t>заявление от организации с обоснованием необходимости работы с данной категорией архивных документов;</w:t>
      </w:r>
    </w:p>
    <w:p w:rsidR="00F61B72" w:rsidRPr="00FC7299" w:rsidRDefault="00F61B72" w:rsidP="0069388D">
      <w:pPr>
        <w:autoSpaceDE w:val="0"/>
        <w:autoSpaceDN w:val="0"/>
        <w:adjustRightInd w:val="0"/>
        <w:jc w:val="both"/>
        <w:rPr>
          <w:sz w:val="28"/>
          <w:szCs w:val="28"/>
          <w:lang w:eastAsia="en-US"/>
        </w:rPr>
      </w:pPr>
      <w:r w:rsidRPr="00FC7299">
        <w:rPr>
          <w:sz w:val="28"/>
          <w:szCs w:val="28"/>
          <w:lang w:eastAsia="en-US"/>
        </w:rPr>
        <w:tab/>
        <w:t xml:space="preserve">- пользователи, осуществляющие поиск генеалогической или биографической информации, обязаны </w:t>
      </w:r>
      <w:proofErr w:type="gramStart"/>
      <w:r w:rsidRPr="00FC7299">
        <w:rPr>
          <w:sz w:val="28"/>
          <w:szCs w:val="28"/>
          <w:lang w:eastAsia="en-US"/>
        </w:rPr>
        <w:t>предоставить документы</w:t>
      </w:r>
      <w:proofErr w:type="gramEnd"/>
      <w:r w:rsidRPr="00FC7299">
        <w:rPr>
          <w:sz w:val="28"/>
          <w:szCs w:val="28"/>
          <w:lang w:eastAsia="en-US"/>
        </w:rPr>
        <w:t>, подтверждающие родство с указанными в заявлении лицами или нотариально заверенную доверенность с указанием полномочий представителя на поиск и использование информации, содержащей персональные данные;</w:t>
      </w:r>
    </w:p>
    <w:p w:rsidR="00F61B72" w:rsidRPr="00FC7299" w:rsidRDefault="00F61B72" w:rsidP="0069388D">
      <w:pPr>
        <w:autoSpaceDE w:val="0"/>
        <w:autoSpaceDN w:val="0"/>
        <w:adjustRightInd w:val="0"/>
        <w:jc w:val="both"/>
        <w:rPr>
          <w:sz w:val="28"/>
          <w:szCs w:val="28"/>
          <w:lang w:eastAsia="en-US"/>
        </w:rPr>
      </w:pPr>
      <w:r w:rsidRPr="00FC7299">
        <w:rPr>
          <w:sz w:val="28"/>
          <w:szCs w:val="28"/>
          <w:lang w:eastAsia="en-US"/>
        </w:rPr>
        <w:tab/>
      </w:r>
      <w:proofErr w:type="gramStart"/>
      <w:r w:rsidRPr="00FC7299">
        <w:rPr>
          <w:sz w:val="28"/>
          <w:szCs w:val="28"/>
          <w:lang w:eastAsia="en-US"/>
        </w:rPr>
        <w:t>- доступ к архивным документам, принятым от негосударственных организаций и физических лиц на основании договора, осуществляется в установленном законодательством Российской Федерации порядке при предъявлении пользователем документов, подтверждающих его полномочия на ознакомление с данными документами.</w:t>
      </w:r>
      <w:proofErr w:type="gramEnd"/>
    </w:p>
    <w:p w:rsidR="00F61B72" w:rsidRPr="00FC7299" w:rsidRDefault="00F61B72" w:rsidP="0069388D">
      <w:pPr>
        <w:autoSpaceDE w:val="0"/>
        <w:autoSpaceDN w:val="0"/>
        <w:adjustRightInd w:val="0"/>
        <w:jc w:val="both"/>
        <w:rPr>
          <w:sz w:val="28"/>
          <w:szCs w:val="28"/>
          <w:lang w:eastAsia="en-US"/>
        </w:rPr>
      </w:pPr>
      <w:r w:rsidRPr="00FC7299">
        <w:rPr>
          <w:sz w:val="28"/>
          <w:szCs w:val="28"/>
          <w:lang w:eastAsia="en-US"/>
        </w:rPr>
        <w:tab/>
      </w:r>
      <w:r w:rsidR="007F425C" w:rsidRPr="00FC7299">
        <w:rPr>
          <w:sz w:val="28"/>
          <w:szCs w:val="28"/>
          <w:lang w:eastAsia="en-US"/>
        </w:rPr>
        <w:t>г</w:t>
      </w:r>
      <w:r w:rsidRPr="00FC7299">
        <w:rPr>
          <w:sz w:val="28"/>
          <w:szCs w:val="28"/>
          <w:lang w:eastAsia="en-US"/>
        </w:rPr>
        <w:t>) документы, необходимые для предоставления муниципальной услуги (перечисленные в пунктах</w:t>
      </w:r>
      <w:r w:rsidR="00711009" w:rsidRPr="00FC7299">
        <w:rPr>
          <w:sz w:val="28"/>
          <w:szCs w:val="28"/>
          <w:lang w:eastAsia="en-US"/>
        </w:rPr>
        <w:t xml:space="preserve"> 34.</w:t>
      </w:r>
      <w:r w:rsidR="007F425C" w:rsidRPr="00FC7299">
        <w:rPr>
          <w:sz w:val="28"/>
          <w:szCs w:val="28"/>
          <w:lang w:eastAsia="en-US"/>
        </w:rPr>
        <w:t>а</w:t>
      </w:r>
      <w:proofErr w:type="gramStart"/>
      <w:r w:rsidR="007F425C" w:rsidRPr="00FC7299">
        <w:rPr>
          <w:sz w:val="28"/>
          <w:szCs w:val="28"/>
          <w:lang w:eastAsia="en-US"/>
        </w:rPr>
        <w:t>,б</w:t>
      </w:r>
      <w:proofErr w:type="gramEnd"/>
      <w:r w:rsidR="007F425C" w:rsidRPr="00FC7299">
        <w:rPr>
          <w:sz w:val="28"/>
          <w:szCs w:val="28"/>
          <w:lang w:eastAsia="en-US"/>
        </w:rPr>
        <w:t xml:space="preserve"> настоящего административного регламента), регистрации и оформления пользователя для работы в читальном зале, представляются заявителем лично при посещении архивного отдела.</w:t>
      </w:r>
    </w:p>
    <w:p w:rsidR="007F425C" w:rsidRPr="00FC7299" w:rsidRDefault="007F425C" w:rsidP="0069388D">
      <w:pPr>
        <w:autoSpaceDE w:val="0"/>
        <w:autoSpaceDN w:val="0"/>
        <w:adjustRightInd w:val="0"/>
        <w:jc w:val="both"/>
        <w:rPr>
          <w:sz w:val="28"/>
          <w:szCs w:val="28"/>
          <w:lang w:eastAsia="en-US"/>
        </w:rPr>
      </w:pPr>
      <w:r w:rsidRPr="00FC7299">
        <w:rPr>
          <w:sz w:val="28"/>
          <w:szCs w:val="28"/>
          <w:lang w:eastAsia="en-US"/>
        </w:rPr>
        <w:tab/>
        <w:t>35. Оформленному для работы в читальном зале пользователю выдается постоянный (на срок до одного года) пропуск установленного образца; для иногородних пользователей пропуск оформляется на срок командировки.</w:t>
      </w:r>
    </w:p>
    <w:p w:rsidR="00CB2245" w:rsidRPr="00FC7299" w:rsidRDefault="00CB2245" w:rsidP="007F425C">
      <w:pPr>
        <w:autoSpaceDE w:val="0"/>
        <w:autoSpaceDN w:val="0"/>
        <w:adjustRightInd w:val="0"/>
        <w:jc w:val="both"/>
        <w:rPr>
          <w:sz w:val="28"/>
          <w:szCs w:val="28"/>
        </w:rPr>
      </w:pPr>
      <w:bookmarkStart w:id="3" w:name="Par202"/>
      <w:bookmarkEnd w:id="3"/>
    </w:p>
    <w:p w:rsidR="00706184" w:rsidRPr="00FC7299" w:rsidRDefault="00706184" w:rsidP="00706184">
      <w:pPr>
        <w:widowControl w:val="0"/>
        <w:autoSpaceDE w:val="0"/>
        <w:autoSpaceDN w:val="0"/>
        <w:adjustRightInd w:val="0"/>
        <w:jc w:val="center"/>
        <w:outlineLvl w:val="2"/>
        <w:rPr>
          <w:sz w:val="28"/>
          <w:szCs w:val="28"/>
        </w:rPr>
      </w:pPr>
      <w:bookmarkStart w:id="4" w:name="Par224"/>
      <w:bookmarkEnd w:id="4"/>
      <w:r w:rsidRPr="00FC7299">
        <w:rPr>
          <w:sz w:val="28"/>
          <w:szCs w:val="28"/>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w:t>
      </w:r>
      <w:proofErr w:type="gramStart"/>
      <w:r w:rsidRPr="00FC7299">
        <w:rPr>
          <w:sz w:val="28"/>
          <w:szCs w:val="28"/>
        </w:rPr>
        <w:t>РАСПОРЯЖЕНИ</w:t>
      </w:r>
      <w:r w:rsidR="007F425C" w:rsidRPr="00FC7299">
        <w:rPr>
          <w:sz w:val="28"/>
          <w:szCs w:val="28"/>
        </w:rPr>
        <w:t xml:space="preserve"> </w:t>
      </w:r>
      <w:r w:rsidRPr="00FC7299">
        <w:rPr>
          <w:sz w:val="28"/>
          <w:szCs w:val="28"/>
        </w:rPr>
        <w:t>И</w:t>
      </w:r>
      <w:proofErr w:type="gramEnd"/>
      <w:r w:rsidR="00685955" w:rsidRPr="00FC7299">
        <w:rPr>
          <w:sz w:val="28"/>
          <w:szCs w:val="28"/>
        </w:rPr>
        <w:t xml:space="preserve"> </w:t>
      </w:r>
      <w:r w:rsidRPr="00FC7299">
        <w:rPr>
          <w:sz w:val="28"/>
          <w:szCs w:val="28"/>
        </w:rPr>
        <w:t>ГОСУДАРСТВЕННЫХ ОРГАНОВ, ОРГАНОВ МЕСТНОГО САМОУПРАВЛЕНИЯ</w:t>
      </w:r>
      <w:r w:rsidR="00685955" w:rsidRPr="00FC7299">
        <w:rPr>
          <w:sz w:val="28"/>
          <w:szCs w:val="28"/>
        </w:rPr>
        <w:t xml:space="preserve"> </w:t>
      </w:r>
      <w:r w:rsidRPr="00FC7299">
        <w:rPr>
          <w:sz w:val="28"/>
          <w:szCs w:val="28"/>
        </w:rPr>
        <w:t>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706184" w:rsidRPr="00FC7299" w:rsidRDefault="00706184" w:rsidP="00706184">
      <w:pPr>
        <w:widowControl w:val="0"/>
        <w:autoSpaceDE w:val="0"/>
        <w:autoSpaceDN w:val="0"/>
        <w:adjustRightInd w:val="0"/>
        <w:jc w:val="center"/>
        <w:outlineLvl w:val="2"/>
        <w:rPr>
          <w:sz w:val="28"/>
          <w:szCs w:val="28"/>
        </w:rPr>
      </w:pPr>
    </w:p>
    <w:p w:rsidR="00706184" w:rsidRPr="00FC7299" w:rsidRDefault="008B1D2C" w:rsidP="00706184">
      <w:pPr>
        <w:widowControl w:val="0"/>
        <w:autoSpaceDE w:val="0"/>
        <w:autoSpaceDN w:val="0"/>
        <w:adjustRightInd w:val="0"/>
        <w:ind w:firstLine="709"/>
        <w:jc w:val="both"/>
        <w:rPr>
          <w:sz w:val="28"/>
          <w:szCs w:val="28"/>
        </w:rPr>
      </w:pPr>
      <w:r w:rsidRPr="00FC7299">
        <w:rPr>
          <w:sz w:val="28"/>
          <w:szCs w:val="28"/>
        </w:rPr>
        <w:t>36. Другие документы</w:t>
      </w:r>
      <w:r w:rsidR="00706184" w:rsidRPr="00FC7299">
        <w:rPr>
          <w:sz w:val="28"/>
          <w:szCs w:val="28"/>
        </w:rPr>
        <w:t>,</w:t>
      </w:r>
      <w:r w:rsidRPr="00FC7299">
        <w:rPr>
          <w:sz w:val="28"/>
          <w:szCs w:val="28"/>
        </w:rPr>
        <w:t xml:space="preserve"> кроме указанных</w:t>
      </w:r>
      <w:r w:rsidR="00E413CA" w:rsidRPr="00FC7299">
        <w:rPr>
          <w:sz w:val="28"/>
          <w:szCs w:val="28"/>
        </w:rPr>
        <w:t xml:space="preserve"> документов</w:t>
      </w:r>
      <w:r w:rsidR="007F425C" w:rsidRPr="00FC7299">
        <w:rPr>
          <w:sz w:val="28"/>
          <w:szCs w:val="28"/>
        </w:rPr>
        <w:t xml:space="preserve"> в пункте </w:t>
      </w:r>
      <w:r w:rsidR="00685955" w:rsidRPr="00FC7299">
        <w:rPr>
          <w:sz w:val="28"/>
          <w:szCs w:val="28"/>
        </w:rPr>
        <w:t>31 а</w:t>
      </w:r>
      <w:r w:rsidRPr="00FC7299">
        <w:rPr>
          <w:sz w:val="28"/>
          <w:szCs w:val="28"/>
        </w:rPr>
        <w:t>дминистративного регламента,</w:t>
      </w:r>
      <w:r w:rsidR="00E413CA" w:rsidRPr="00FC7299">
        <w:rPr>
          <w:sz w:val="28"/>
          <w:szCs w:val="28"/>
        </w:rPr>
        <w:t xml:space="preserve"> необходимых</w:t>
      </w:r>
      <w:r w:rsidR="00706184" w:rsidRPr="00FC7299">
        <w:rPr>
          <w:sz w:val="28"/>
          <w:szCs w:val="28"/>
        </w:rPr>
        <w:t xml:space="preserve"> для предоставления муниципальной услуги, </w:t>
      </w:r>
      <w:r w:rsidRPr="00FC7299">
        <w:rPr>
          <w:sz w:val="28"/>
          <w:szCs w:val="28"/>
        </w:rPr>
        <w:t xml:space="preserve">не предусмотрены. </w:t>
      </w:r>
    </w:p>
    <w:p w:rsidR="00523F16" w:rsidRPr="00FC7299" w:rsidRDefault="00523F16" w:rsidP="00523F16">
      <w:pPr>
        <w:widowControl w:val="0"/>
        <w:autoSpaceDE w:val="0"/>
        <w:autoSpaceDN w:val="0"/>
        <w:adjustRightInd w:val="0"/>
        <w:jc w:val="both"/>
        <w:rPr>
          <w:sz w:val="28"/>
          <w:szCs w:val="28"/>
        </w:rPr>
      </w:pPr>
      <w:r w:rsidRPr="00FC7299">
        <w:rPr>
          <w:sz w:val="28"/>
          <w:szCs w:val="28"/>
        </w:rPr>
        <w:tab/>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Иркутской области и иных органов, участвующих в предоставлении государственных или муниципальных услуг, и которые заявитель вправе представлять отсутствует.</w:t>
      </w:r>
    </w:p>
    <w:p w:rsidR="008B1D2C" w:rsidRPr="00FC7299" w:rsidRDefault="008B1D2C" w:rsidP="00706184">
      <w:pPr>
        <w:widowControl w:val="0"/>
        <w:autoSpaceDE w:val="0"/>
        <w:autoSpaceDN w:val="0"/>
        <w:adjustRightInd w:val="0"/>
        <w:ind w:firstLine="709"/>
        <w:jc w:val="both"/>
        <w:rPr>
          <w:sz w:val="28"/>
          <w:szCs w:val="28"/>
        </w:rPr>
      </w:pPr>
    </w:p>
    <w:p w:rsidR="00706184" w:rsidRPr="00FC7299" w:rsidRDefault="00706184" w:rsidP="00706184">
      <w:pPr>
        <w:jc w:val="center"/>
        <w:rPr>
          <w:sz w:val="28"/>
          <w:szCs w:val="28"/>
        </w:rPr>
      </w:pPr>
      <w:r w:rsidRPr="00FC7299">
        <w:rPr>
          <w:sz w:val="28"/>
          <w:szCs w:val="28"/>
        </w:rPr>
        <w:lastRenderedPageBreak/>
        <w:t>Глава 11. ПЕРЕЧЕНЬ ОСНОВАНИЙ ДЛЯ ОТКАЗА В ПРИЕМЕ ДОКУМЕНТОВ, НЕОБХОДИМЫХ ДЛЯ ПРЕДОСТАВЛЕНИЯ МУНИЦИПАЛЬНОЙ УСЛУГИ</w:t>
      </w:r>
    </w:p>
    <w:p w:rsidR="00523F16" w:rsidRPr="00FC7299" w:rsidRDefault="00523F16" w:rsidP="00523F16">
      <w:pPr>
        <w:jc w:val="both"/>
        <w:rPr>
          <w:sz w:val="28"/>
          <w:szCs w:val="28"/>
        </w:rPr>
      </w:pPr>
      <w:r w:rsidRPr="00FC7299">
        <w:rPr>
          <w:sz w:val="28"/>
          <w:szCs w:val="28"/>
        </w:rPr>
        <w:tab/>
        <w:t>37.Основанием для отказа в приеме к рассмотрению документов являются:</w:t>
      </w:r>
    </w:p>
    <w:p w:rsidR="00523F16" w:rsidRPr="00FC7299" w:rsidRDefault="00523F16" w:rsidP="00523F16">
      <w:pPr>
        <w:jc w:val="both"/>
        <w:rPr>
          <w:sz w:val="28"/>
          <w:szCs w:val="28"/>
        </w:rPr>
      </w:pPr>
      <w:r w:rsidRPr="00FC7299">
        <w:rPr>
          <w:sz w:val="28"/>
          <w:szCs w:val="28"/>
        </w:rPr>
        <w:tab/>
        <w:t>- ограничения на использование архивных документов, установленных законодательством Российской Федерации;</w:t>
      </w:r>
    </w:p>
    <w:p w:rsidR="008B1D2C" w:rsidRPr="00FC7299" w:rsidRDefault="00523F16" w:rsidP="00523F16">
      <w:pPr>
        <w:jc w:val="both"/>
        <w:rPr>
          <w:sz w:val="28"/>
          <w:szCs w:val="28"/>
        </w:rPr>
      </w:pPr>
      <w:r w:rsidRPr="00FC7299">
        <w:tab/>
      </w:r>
      <w:r w:rsidRPr="00FC7299">
        <w:rPr>
          <w:sz w:val="28"/>
          <w:szCs w:val="28"/>
        </w:rPr>
        <w:t xml:space="preserve">- </w:t>
      </w:r>
      <w:r w:rsidR="008B1D2C" w:rsidRPr="00FC7299">
        <w:rPr>
          <w:sz w:val="28"/>
          <w:szCs w:val="28"/>
        </w:rPr>
        <w:t>ограничения на использование архивных документов, установленных собственником при передаче документов на постоянное хранение;</w:t>
      </w:r>
    </w:p>
    <w:p w:rsidR="00523F16" w:rsidRPr="00FC7299" w:rsidRDefault="00523F16" w:rsidP="00523F16">
      <w:pPr>
        <w:jc w:val="both"/>
        <w:rPr>
          <w:sz w:val="28"/>
          <w:szCs w:val="28"/>
        </w:rPr>
      </w:pPr>
      <w:r w:rsidRPr="00FC7299">
        <w:rPr>
          <w:sz w:val="28"/>
          <w:szCs w:val="28"/>
        </w:rPr>
        <w:tab/>
        <w:t xml:space="preserve">- отсутствие </w:t>
      </w:r>
      <w:r w:rsidR="007F1FC9" w:rsidRPr="00FC7299">
        <w:rPr>
          <w:sz w:val="28"/>
          <w:szCs w:val="28"/>
        </w:rPr>
        <w:t>у пользователя документально подтвержденных прав на получение архивной информации, касающейся интересов третьих лиц, иную конфиденциальную информацию;</w:t>
      </w:r>
    </w:p>
    <w:p w:rsidR="007F1FC9" w:rsidRPr="00FC7299" w:rsidRDefault="007F1FC9" w:rsidP="00523F16">
      <w:pPr>
        <w:jc w:val="both"/>
        <w:rPr>
          <w:sz w:val="28"/>
          <w:szCs w:val="28"/>
        </w:rPr>
      </w:pPr>
      <w:r w:rsidRPr="00FC7299">
        <w:rPr>
          <w:sz w:val="28"/>
          <w:szCs w:val="28"/>
        </w:rPr>
        <w:tab/>
        <w:t>- неудовлетворительное физическое состояние архивных документов;</w:t>
      </w:r>
    </w:p>
    <w:p w:rsidR="007F1FC9" w:rsidRPr="00FC7299" w:rsidRDefault="007F1FC9" w:rsidP="00523F16">
      <w:pPr>
        <w:jc w:val="both"/>
        <w:rPr>
          <w:sz w:val="28"/>
          <w:szCs w:val="28"/>
        </w:rPr>
      </w:pPr>
      <w:r w:rsidRPr="00FC7299">
        <w:rPr>
          <w:sz w:val="28"/>
          <w:szCs w:val="28"/>
        </w:rPr>
        <w:tab/>
        <w:t>- архивные документы не прошли научно-техническую обработку и описание;</w:t>
      </w:r>
    </w:p>
    <w:p w:rsidR="007F1FC9" w:rsidRPr="00FC7299" w:rsidRDefault="007F1FC9" w:rsidP="00523F16">
      <w:pPr>
        <w:jc w:val="both"/>
        <w:rPr>
          <w:sz w:val="28"/>
          <w:szCs w:val="28"/>
        </w:rPr>
      </w:pPr>
      <w:r w:rsidRPr="00FC7299">
        <w:rPr>
          <w:sz w:val="28"/>
          <w:szCs w:val="28"/>
        </w:rPr>
        <w:tab/>
        <w:t>- грубые нарушения пользователями Правил работы пользователей в читальном зале архивного отдела</w:t>
      </w:r>
      <w:r w:rsidR="00E51594" w:rsidRPr="00FC7299">
        <w:rPr>
          <w:sz w:val="28"/>
          <w:szCs w:val="28"/>
        </w:rPr>
        <w:t>.</w:t>
      </w:r>
    </w:p>
    <w:p w:rsidR="00E51594" w:rsidRPr="00FC7299" w:rsidRDefault="00E51594" w:rsidP="00523F16">
      <w:pPr>
        <w:jc w:val="both"/>
        <w:rPr>
          <w:sz w:val="28"/>
          <w:szCs w:val="28"/>
        </w:rPr>
      </w:pPr>
      <w:r w:rsidRPr="00FC7299">
        <w:rPr>
          <w:sz w:val="28"/>
          <w:szCs w:val="28"/>
        </w:rPr>
        <w:tab/>
        <w:t>38. Основаниями для отказа в предоставлении архивных документов для копирования могут служить:</w:t>
      </w:r>
    </w:p>
    <w:p w:rsidR="00E51594" w:rsidRPr="00FC7299" w:rsidRDefault="00E51594" w:rsidP="00523F16">
      <w:pPr>
        <w:jc w:val="both"/>
        <w:rPr>
          <w:sz w:val="28"/>
          <w:szCs w:val="28"/>
        </w:rPr>
      </w:pPr>
      <w:r w:rsidRPr="00FC7299">
        <w:rPr>
          <w:sz w:val="28"/>
          <w:szCs w:val="28"/>
        </w:rPr>
        <w:tab/>
        <w:t>- наличие ограничений на использование документов, установленных в соответствии с законодательством Российской Федерации;</w:t>
      </w:r>
    </w:p>
    <w:p w:rsidR="00E51594" w:rsidRPr="00FC7299" w:rsidRDefault="00E51594" w:rsidP="00523F16">
      <w:pPr>
        <w:jc w:val="both"/>
        <w:rPr>
          <w:sz w:val="28"/>
          <w:szCs w:val="28"/>
        </w:rPr>
      </w:pPr>
      <w:r w:rsidRPr="00FC7299">
        <w:rPr>
          <w:sz w:val="28"/>
          <w:szCs w:val="28"/>
        </w:rPr>
        <w:tab/>
        <w:t>- наличие ограничений на использование документов, установленных собственником при передаче документов на постоянное хранение;</w:t>
      </w:r>
    </w:p>
    <w:p w:rsidR="00E51594" w:rsidRPr="00FC7299" w:rsidRDefault="00E51594" w:rsidP="00523F16">
      <w:pPr>
        <w:jc w:val="both"/>
        <w:rPr>
          <w:sz w:val="28"/>
          <w:szCs w:val="28"/>
        </w:rPr>
      </w:pPr>
      <w:r w:rsidRPr="00FC7299">
        <w:rPr>
          <w:sz w:val="28"/>
          <w:szCs w:val="28"/>
        </w:rPr>
        <w:tab/>
        <w:t>- неудовлетворительное физическое состояние архивных документов или возможность нанесения ущерба их физическому состоянию в процессе копирования.</w:t>
      </w:r>
    </w:p>
    <w:p w:rsidR="00523F16" w:rsidRPr="00FC7299" w:rsidRDefault="00523F16" w:rsidP="00523F16">
      <w:pPr>
        <w:jc w:val="both"/>
        <w:rPr>
          <w:sz w:val="28"/>
          <w:szCs w:val="28"/>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Глава 12. ПЕРЕЧЕНЬ ОСНОВАНИЙ ДЛЯ ПРИОСТАНОВЛЕНИЯ</w:t>
      </w:r>
    </w:p>
    <w:p w:rsidR="00706184" w:rsidRPr="00FC7299" w:rsidRDefault="00706184" w:rsidP="00706184">
      <w:pPr>
        <w:widowControl w:val="0"/>
        <w:autoSpaceDE w:val="0"/>
        <w:autoSpaceDN w:val="0"/>
        <w:adjustRightInd w:val="0"/>
        <w:jc w:val="center"/>
        <w:rPr>
          <w:sz w:val="28"/>
          <w:szCs w:val="28"/>
        </w:rPr>
      </w:pPr>
      <w:r w:rsidRPr="00FC7299">
        <w:rPr>
          <w:sz w:val="28"/>
          <w:szCs w:val="28"/>
        </w:rPr>
        <w:t>ИЛИ ОТКАЗА В ПРЕДОСТАВЛЕНИИМУНИЦИПАЛЬНОЙ УСЛУГИ</w:t>
      </w:r>
    </w:p>
    <w:p w:rsidR="00706184" w:rsidRPr="00FC7299" w:rsidRDefault="00706184" w:rsidP="00706184">
      <w:pPr>
        <w:widowControl w:val="0"/>
        <w:autoSpaceDE w:val="0"/>
        <w:autoSpaceDN w:val="0"/>
        <w:adjustRightInd w:val="0"/>
        <w:jc w:val="center"/>
        <w:rPr>
          <w:sz w:val="28"/>
          <w:szCs w:val="28"/>
        </w:rPr>
      </w:pP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39.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06184" w:rsidRPr="00FC7299" w:rsidRDefault="00706184" w:rsidP="00706184">
      <w:pPr>
        <w:autoSpaceDE w:val="0"/>
        <w:autoSpaceDN w:val="0"/>
        <w:adjustRightInd w:val="0"/>
        <w:ind w:firstLine="709"/>
        <w:jc w:val="both"/>
        <w:rPr>
          <w:sz w:val="28"/>
          <w:szCs w:val="28"/>
        </w:rPr>
      </w:pPr>
      <w:r w:rsidRPr="00FC7299">
        <w:rPr>
          <w:sz w:val="28"/>
          <w:szCs w:val="28"/>
        </w:rPr>
        <w:t>40. Основаниями для отказа в предоставлении муниципальной услуги являются:</w:t>
      </w:r>
    </w:p>
    <w:p w:rsidR="00706184" w:rsidRPr="00FC7299" w:rsidRDefault="00706184" w:rsidP="00706184">
      <w:pPr>
        <w:autoSpaceDE w:val="0"/>
        <w:autoSpaceDN w:val="0"/>
        <w:adjustRightInd w:val="0"/>
        <w:ind w:firstLine="709"/>
        <w:jc w:val="both"/>
        <w:rPr>
          <w:sz w:val="28"/>
          <w:szCs w:val="28"/>
        </w:rPr>
      </w:pPr>
      <w:r w:rsidRPr="00FC7299">
        <w:rPr>
          <w:sz w:val="28"/>
          <w:szCs w:val="28"/>
        </w:rPr>
        <w:t>а)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706184" w:rsidRPr="00FC7299" w:rsidRDefault="00706184" w:rsidP="00706184">
      <w:pPr>
        <w:autoSpaceDE w:val="0"/>
        <w:autoSpaceDN w:val="0"/>
        <w:adjustRightInd w:val="0"/>
        <w:ind w:firstLine="709"/>
        <w:jc w:val="both"/>
        <w:rPr>
          <w:sz w:val="28"/>
          <w:szCs w:val="28"/>
        </w:rPr>
      </w:pPr>
      <w:r w:rsidRPr="00FC7299">
        <w:rPr>
          <w:sz w:val="28"/>
          <w:szCs w:val="28"/>
        </w:rPr>
        <w:t>б) доступ к запрашиваемой информации ограничен в соответствии с законодательством</w:t>
      </w:r>
      <w:r w:rsidR="00E51594" w:rsidRPr="00FC7299">
        <w:rPr>
          <w:sz w:val="28"/>
          <w:szCs w:val="28"/>
        </w:rPr>
        <w:t xml:space="preserve"> Российской Федерации</w:t>
      </w:r>
      <w:r w:rsidRPr="00FC7299">
        <w:rPr>
          <w:sz w:val="28"/>
          <w:szCs w:val="28"/>
        </w:rPr>
        <w:t>;</w:t>
      </w:r>
    </w:p>
    <w:p w:rsidR="00706184" w:rsidRPr="00FC7299" w:rsidRDefault="00706184" w:rsidP="00706184">
      <w:pPr>
        <w:autoSpaceDE w:val="0"/>
        <w:autoSpaceDN w:val="0"/>
        <w:adjustRightInd w:val="0"/>
        <w:ind w:firstLine="709"/>
        <w:jc w:val="both"/>
        <w:rPr>
          <w:sz w:val="28"/>
          <w:szCs w:val="28"/>
        </w:rPr>
      </w:pPr>
      <w:r w:rsidRPr="00FC7299">
        <w:rPr>
          <w:sz w:val="28"/>
          <w:szCs w:val="28"/>
        </w:rPr>
        <w:t>в) выявление в предоставленных документах недостоверной, искаженной или неполной информации, в том числе представление</w:t>
      </w:r>
      <w:r w:rsidR="00E51594" w:rsidRPr="00FC7299">
        <w:rPr>
          <w:sz w:val="28"/>
          <w:szCs w:val="28"/>
        </w:rPr>
        <w:t xml:space="preserve"> заявителем документов, срок действительности которых на момент </w:t>
      </w:r>
      <w:r w:rsidR="00E51594" w:rsidRPr="00FC7299">
        <w:rPr>
          <w:sz w:val="28"/>
          <w:szCs w:val="28"/>
        </w:rPr>
        <w:lastRenderedPageBreak/>
        <w:t>поступления в уполномоченный орган в соответствии с действующим законодательством Российской Федерации истек.</w:t>
      </w:r>
    </w:p>
    <w:p w:rsidR="00E51594" w:rsidRPr="00FC7299" w:rsidRDefault="00E51594" w:rsidP="00E51594">
      <w:pPr>
        <w:autoSpaceDE w:val="0"/>
        <w:autoSpaceDN w:val="0"/>
        <w:adjustRightInd w:val="0"/>
        <w:jc w:val="both"/>
        <w:rPr>
          <w:sz w:val="28"/>
          <w:szCs w:val="28"/>
        </w:rPr>
      </w:pPr>
      <w:r w:rsidRPr="00FC7299">
        <w:rPr>
          <w:sz w:val="28"/>
          <w:szCs w:val="28"/>
        </w:rPr>
        <w:tab/>
        <w:t>41. Отсрочка в предоставлении пользователям архивных документов допускается в случаях:</w:t>
      </w:r>
    </w:p>
    <w:p w:rsidR="00E51594" w:rsidRPr="00FC7299" w:rsidRDefault="00E51594" w:rsidP="00E51594">
      <w:pPr>
        <w:autoSpaceDE w:val="0"/>
        <w:autoSpaceDN w:val="0"/>
        <w:adjustRightInd w:val="0"/>
        <w:jc w:val="both"/>
        <w:rPr>
          <w:sz w:val="28"/>
          <w:szCs w:val="28"/>
        </w:rPr>
      </w:pPr>
      <w:r w:rsidRPr="00FC7299">
        <w:rPr>
          <w:sz w:val="28"/>
          <w:szCs w:val="28"/>
        </w:rPr>
        <w:tab/>
        <w:t>- предоставления документов организациям во временное пользование;</w:t>
      </w:r>
    </w:p>
    <w:p w:rsidR="00E51594" w:rsidRPr="00FC7299" w:rsidRDefault="00E51594" w:rsidP="00E51594">
      <w:pPr>
        <w:autoSpaceDE w:val="0"/>
        <w:autoSpaceDN w:val="0"/>
        <w:adjustRightInd w:val="0"/>
        <w:jc w:val="both"/>
        <w:rPr>
          <w:sz w:val="28"/>
          <w:szCs w:val="28"/>
        </w:rPr>
      </w:pPr>
      <w:r w:rsidRPr="00FC7299">
        <w:rPr>
          <w:sz w:val="28"/>
          <w:szCs w:val="28"/>
        </w:rPr>
        <w:tab/>
        <w:t>- предоставления документов другому пользователю;</w:t>
      </w:r>
    </w:p>
    <w:p w:rsidR="00E51594" w:rsidRPr="00FC7299" w:rsidRDefault="00E51594" w:rsidP="00E51594">
      <w:pPr>
        <w:autoSpaceDE w:val="0"/>
        <w:autoSpaceDN w:val="0"/>
        <w:adjustRightInd w:val="0"/>
        <w:jc w:val="both"/>
        <w:rPr>
          <w:sz w:val="28"/>
          <w:szCs w:val="28"/>
        </w:rPr>
      </w:pPr>
      <w:r w:rsidRPr="00FC7299">
        <w:rPr>
          <w:sz w:val="28"/>
          <w:szCs w:val="28"/>
        </w:rPr>
        <w:tab/>
        <w:t>- использования документов сотрудниками архивного отдела в служебных целях (тематическая разработка фондов, исполнение запросов, копирование документов, изготовление страхового фонда или фонда пользования, проведение проверки наличия и состояния документов, реставрация, подготовка сборников документов, экспонирования архивных документов на выставке и др.).</w:t>
      </w:r>
    </w:p>
    <w:p w:rsidR="00E51594" w:rsidRPr="00FC7299" w:rsidRDefault="00E51594" w:rsidP="00E51594">
      <w:pPr>
        <w:autoSpaceDE w:val="0"/>
        <w:autoSpaceDN w:val="0"/>
        <w:adjustRightInd w:val="0"/>
        <w:jc w:val="both"/>
        <w:rPr>
          <w:sz w:val="28"/>
          <w:szCs w:val="28"/>
        </w:rPr>
      </w:pPr>
      <w:r w:rsidRPr="00FC7299">
        <w:rPr>
          <w:sz w:val="28"/>
          <w:szCs w:val="28"/>
        </w:rPr>
        <w:tab/>
        <w:t>42. Отказ в предоставлении муниципальной услуги может быть обжалован гражданином в порядке, установленном законодательством Российской Федерации.</w:t>
      </w:r>
    </w:p>
    <w:p w:rsidR="00706184" w:rsidRPr="00FC7299" w:rsidRDefault="00706184" w:rsidP="007A533A">
      <w:pPr>
        <w:autoSpaceDE w:val="0"/>
        <w:autoSpaceDN w:val="0"/>
        <w:adjustRightInd w:val="0"/>
        <w:rPr>
          <w:szCs w:val="28"/>
        </w:rPr>
      </w:pPr>
    </w:p>
    <w:p w:rsidR="00706184" w:rsidRPr="00FC7299" w:rsidRDefault="00706184" w:rsidP="00706184">
      <w:pPr>
        <w:widowControl w:val="0"/>
        <w:autoSpaceDE w:val="0"/>
        <w:autoSpaceDN w:val="0"/>
        <w:adjustRightInd w:val="0"/>
        <w:jc w:val="center"/>
        <w:outlineLvl w:val="2"/>
        <w:rPr>
          <w:sz w:val="28"/>
          <w:szCs w:val="28"/>
        </w:rPr>
      </w:pPr>
      <w:bookmarkStart w:id="5" w:name="Par261"/>
      <w:bookmarkEnd w:id="5"/>
      <w:r w:rsidRPr="00FC7299">
        <w:rPr>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06184" w:rsidRPr="00FC7299" w:rsidRDefault="00706184" w:rsidP="00706184">
      <w:pPr>
        <w:widowControl w:val="0"/>
        <w:autoSpaceDE w:val="0"/>
        <w:autoSpaceDN w:val="0"/>
        <w:adjustRightInd w:val="0"/>
        <w:jc w:val="both"/>
        <w:rPr>
          <w:sz w:val="28"/>
          <w:szCs w:val="28"/>
        </w:rPr>
      </w:pPr>
    </w:p>
    <w:p w:rsidR="00706184" w:rsidRPr="00FC7299" w:rsidRDefault="00706184" w:rsidP="00E413CA">
      <w:pPr>
        <w:widowControl w:val="0"/>
        <w:autoSpaceDE w:val="0"/>
        <w:autoSpaceDN w:val="0"/>
        <w:adjustRightInd w:val="0"/>
        <w:ind w:firstLine="540"/>
        <w:jc w:val="both"/>
        <w:rPr>
          <w:sz w:val="28"/>
          <w:szCs w:val="28"/>
        </w:rPr>
      </w:pPr>
      <w:r w:rsidRPr="00FC7299">
        <w:rPr>
          <w:sz w:val="28"/>
          <w:szCs w:val="28"/>
        </w:rPr>
        <w:t>43. </w:t>
      </w:r>
      <w:bookmarkStart w:id="6" w:name="Par0"/>
      <w:bookmarkEnd w:id="6"/>
      <w:proofErr w:type="gramStart"/>
      <w:r w:rsidR="007A533A" w:rsidRPr="00FC7299">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E413CA" w:rsidRPr="00FC7299" w:rsidRDefault="00E413CA" w:rsidP="00E413CA">
      <w:pPr>
        <w:widowControl w:val="0"/>
        <w:autoSpaceDE w:val="0"/>
        <w:autoSpaceDN w:val="0"/>
        <w:adjustRightInd w:val="0"/>
        <w:ind w:firstLine="540"/>
        <w:jc w:val="both"/>
        <w:rPr>
          <w:sz w:val="28"/>
          <w:szCs w:val="28"/>
          <w:highlight w:val="yellow"/>
        </w:rPr>
      </w:pPr>
    </w:p>
    <w:p w:rsidR="00706184" w:rsidRPr="00FC7299" w:rsidRDefault="00706184" w:rsidP="00706184">
      <w:pPr>
        <w:widowControl w:val="0"/>
        <w:autoSpaceDE w:val="0"/>
        <w:autoSpaceDN w:val="0"/>
        <w:adjustRightInd w:val="0"/>
        <w:jc w:val="center"/>
        <w:outlineLvl w:val="2"/>
        <w:rPr>
          <w:sz w:val="28"/>
          <w:szCs w:val="28"/>
        </w:rPr>
      </w:pPr>
      <w:bookmarkStart w:id="7" w:name="Par270"/>
      <w:bookmarkEnd w:id="7"/>
      <w:r w:rsidRPr="00FC7299">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706184" w:rsidRPr="00FC7299" w:rsidRDefault="00706184" w:rsidP="00706184">
      <w:pPr>
        <w:widowControl w:val="0"/>
        <w:autoSpaceDE w:val="0"/>
        <w:autoSpaceDN w:val="0"/>
        <w:adjustRightInd w:val="0"/>
        <w:jc w:val="both"/>
        <w:rPr>
          <w:sz w:val="28"/>
          <w:szCs w:val="28"/>
        </w:rPr>
      </w:pP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44</w:t>
      </w:r>
      <w:r w:rsidR="00706184" w:rsidRPr="00FC7299">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06184" w:rsidRPr="00FC7299" w:rsidRDefault="00706184" w:rsidP="00706184">
      <w:pPr>
        <w:widowControl w:val="0"/>
        <w:autoSpaceDE w:val="0"/>
        <w:autoSpaceDN w:val="0"/>
        <w:adjustRightInd w:val="0"/>
        <w:jc w:val="both"/>
        <w:rPr>
          <w:sz w:val="28"/>
          <w:szCs w:val="28"/>
        </w:rPr>
      </w:pPr>
    </w:p>
    <w:p w:rsidR="00706184" w:rsidRPr="00FC7299" w:rsidRDefault="00706184" w:rsidP="00706184">
      <w:pPr>
        <w:jc w:val="center"/>
        <w:rPr>
          <w:sz w:val="28"/>
          <w:szCs w:val="28"/>
        </w:rPr>
      </w:pPr>
      <w:bookmarkStart w:id="8" w:name="Par277"/>
      <w:bookmarkEnd w:id="8"/>
      <w:r w:rsidRPr="00FC7299">
        <w:rPr>
          <w:sz w:val="28"/>
          <w:szCs w:val="28"/>
        </w:rPr>
        <w:t>Глава 15. ПОРЯДОК, РАЗМЕР И ОСНОВАНИЯ ВЗИМАНИЯ ПЛАТЫ ЗА</w:t>
      </w:r>
      <w:r w:rsidRPr="00FC7299">
        <w:rPr>
          <w:rFonts w:ascii="Calibri" w:hAnsi="Calibri"/>
          <w:sz w:val="28"/>
          <w:szCs w:val="28"/>
        </w:rPr>
        <w:t xml:space="preserve"> </w:t>
      </w:r>
      <w:r w:rsidRPr="00FC7299">
        <w:rPr>
          <w:sz w:val="28"/>
          <w:szCs w:val="28"/>
        </w:rPr>
        <w:t>ПРЕДОСТАВЛЕНИЕ УСЛУГ, КОТОРЫЕ ЯВЛЯЮТСЯ НЕОБХОДИМЫМИ И</w:t>
      </w:r>
      <w:r w:rsidRPr="00FC7299">
        <w:rPr>
          <w:rFonts w:ascii="Calibri" w:hAnsi="Calibri"/>
          <w:sz w:val="28"/>
          <w:szCs w:val="28"/>
        </w:rPr>
        <w:t xml:space="preserve"> </w:t>
      </w:r>
      <w:r w:rsidRPr="00FC7299">
        <w:rPr>
          <w:sz w:val="28"/>
          <w:szCs w:val="28"/>
        </w:rPr>
        <w:t>ОБЯЗАТЕЛЬНЫМИ ДЛЯ ПРЕДОСТАВЛЕНИЯ МУНИЦИПАЛЬНОЙ УСЛУГИ,</w:t>
      </w:r>
      <w:r w:rsidRPr="00FC7299">
        <w:rPr>
          <w:rFonts w:ascii="Calibri" w:hAnsi="Calibri"/>
          <w:sz w:val="28"/>
          <w:szCs w:val="28"/>
        </w:rPr>
        <w:t xml:space="preserve"> </w:t>
      </w:r>
      <w:r w:rsidRPr="00FC7299">
        <w:rPr>
          <w:sz w:val="28"/>
          <w:szCs w:val="28"/>
        </w:rPr>
        <w:t>ВКЛЮЧАЯ ИНФОРМАЦИЮ О МЕТОДИКЕ РАСЧЕТА РАЗМЕРА ТАКОЙ ПЛАТЫ</w:t>
      </w:r>
    </w:p>
    <w:p w:rsidR="00706184" w:rsidRPr="00FC7299" w:rsidRDefault="00706184" w:rsidP="00706184">
      <w:pPr>
        <w:jc w:val="both"/>
        <w:rPr>
          <w:sz w:val="28"/>
          <w:szCs w:val="28"/>
        </w:rPr>
      </w:pPr>
    </w:p>
    <w:p w:rsidR="00E413CA" w:rsidRPr="00FC7299" w:rsidRDefault="00E413CA" w:rsidP="00E413CA">
      <w:pPr>
        <w:widowControl w:val="0"/>
        <w:autoSpaceDE w:val="0"/>
        <w:autoSpaceDN w:val="0"/>
        <w:adjustRightInd w:val="0"/>
        <w:ind w:firstLine="709"/>
        <w:jc w:val="both"/>
        <w:rPr>
          <w:sz w:val="28"/>
          <w:szCs w:val="28"/>
        </w:rPr>
      </w:pPr>
      <w:r w:rsidRPr="00FC7299">
        <w:rPr>
          <w:sz w:val="28"/>
          <w:szCs w:val="28"/>
        </w:rPr>
        <w:t>45. Основания взимания государственной пошлины или иной платы, взимаемой при предоставлении муниципальной услуги, законодательством</w:t>
      </w:r>
      <w:r w:rsidR="00FC7299">
        <w:rPr>
          <w:sz w:val="28"/>
          <w:szCs w:val="28"/>
        </w:rPr>
        <w:t xml:space="preserve"> </w:t>
      </w:r>
      <w:r w:rsidR="007A533A" w:rsidRPr="00FC7299">
        <w:rPr>
          <w:sz w:val="28"/>
          <w:szCs w:val="28"/>
        </w:rPr>
        <w:lastRenderedPageBreak/>
        <w:t xml:space="preserve">Российской Федерации </w:t>
      </w:r>
      <w:r w:rsidRPr="00FC7299">
        <w:rPr>
          <w:sz w:val="28"/>
          <w:szCs w:val="28"/>
        </w:rPr>
        <w:t>не установлены.</w:t>
      </w:r>
    </w:p>
    <w:p w:rsidR="007A533A" w:rsidRPr="00FC7299" w:rsidRDefault="007A533A" w:rsidP="007A533A">
      <w:pPr>
        <w:widowControl w:val="0"/>
        <w:autoSpaceDE w:val="0"/>
        <w:autoSpaceDN w:val="0"/>
        <w:adjustRightInd w:val="0"/>
        <w:jc w:val="both"/>
        <w:rPr>
          <w:sz w:val="28"/>
          <w:szCs w:val="28"/>
        </w:rPr>
      </w:pPr>
      <w:r w:rsidRPr="00FC7299">
        <w:rPr>
          <w:sz w:val="28"/>
          <w:szCs w:val="28"/>
        </w:rPr>
        <w:tab/>
        <w:t>Плата за услуги, которые являются необходимыми и обязательными для предоставления муниципальной услуги, отсутствует.</w:t>
      </w:r>
    </w:p>
    <w:p w:rsidR="00706184" w:rsidRPr="00FC7299" w:rsidRDefault="00706184" w:rsidP="00706184">
      <w:pPr>
        <w:jc w:val="both"/>
        <w:rPr>
          <w:sz w:val="28"/>
          <w:szCs w:val="28"/>
        </w:rPr>
      </w:pPr>
    </w:p>
    <w:p w:rsidR="00706184" w:rsidRPr="00FC7299" w:rsidRDefault="00706184" w:rsidP="00706184">
      <w:pPr>
        <w:jc w:val="center"/>
        <w:rPr>
          <w:sz w:val="28"/>
          <w:szCs w:val="28"/>
        </w:rPr>
      </w:pPr>
      <w:bookmarkStart w:id="9" w:name="Par285"/>
      <w:bookmarkEnd w:id="9"/>
      <w:r w:rsidRPr="00FC7299">
        <w:rPr>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706184" w:rsidRPr="00FC7299" w:rsidRDefault="00706184" w:rsidP="00706184">
      <w:pPr>
        <w:jc w:val="both"/>
        <w:rPr>
          <w:sz w:val="28"/>
          <w:szCs w:val="28"/>
        </w:rPr>
      </w:pPr>
    </w:p>
    <w:p w:rsidR="00706184" w:rsidRPr="00FC7299" w:rsidRDefault="00E413CA" w:rsidP="00706184">
      <w:pPr>
        <w:ind w:firstLine="708"/>
        <w:jc w:val="both"/>
        <w:rPr>
          <w:sz w:val="28"/>
          <w:szCs w:val="28"/>
        </w:rPr>
      </w:pPr>
      <w:bookmarkStart w:id="10" w:name="Par289"/>
      <w:bookmarkEnd w:id="10"/>
      <w:r w:rsidRPr="00FC7299">
        <w:rPr>
          <w:sz w:val="28"/>
          <w:szCs w:val="28"/>
        </w:rPr>
        <w:t>46</w:t>
      </w:r>
      <w:r w:rsidR="00706184" w:rsidRPr="00FC7299">
        <w:rPr>
          <w:sz w:val="28"/>
          <w:szCs w:val="28"/>
        </w:rPr>
        <w:t>. Максимальное время ожидания в очереди при подаче заявления и документов не превышает 15 минут.</w:t>
      </w:r>
    </w:p>
    <w:p w:rsidR="00706184" w:rsidRPr="00FC7299" w:rsidRDefault="00E413CA" w:rsidP="00706184">
      <w:pPr>
        <w:ind w:firstLine="708"/>
        <w:jc w:val="both"/>
        <w:rPr>
          <w:sz w:val="28"/>
          <w:szCs w:val="28"/>
        </w:rPr>
      </w:pPr>
      <w:r w:rsidRPr="00FC7299">
        <w:rPr>
          <w:sz w:val="28"/>
          <w:szCs w:val="28"/>
        </w:rPr>
        <w:t>47</w:t>
      </w:r>
      <w:r w:rsidR="00706184" w:rsidRPr="00FC7299">
        <w:rPr>
          <w:sz w:val="28"/>
          <w:szCs w:val="28"/>
        </w:rPr>
        <w:t>. Максимальное время ожидания в очереди при получении результата муниципальной услуги не превышает 15 минут.</w:t>
      </w:r>
    </w:p>
    <w:p w:rsidR="00706184" w:rsidRPr="00FC7299" w:rsidRDefault="00706184" w:rsidP="00706184">
      <w:pPr>
        <w:jc w:val="both"/>
        <w:rPr>
          <w:sz w:val="28"/>
          <w:szCs w:val="28"/>
        </w:rPr>
      </w:pPr>
    </w:p>
    <w:p w:rsidR="00706184" w:rsidRPr="00FC7299" w:rsidRDefault="00706184" w:rsidP="00706184">
      <w:pPr>
        <w:jc w:val="center"/>
        <w:rPr>
          <w:sz w:val="28"/>
          <w:szCs w:val="28"/>
        </w:rPr>
      </w:pPr>
      <w:bookmarkStart w:id="11" w:name="Par293"/>
      <w:bookmarkEnd w:id="11"/>
      <w:r w:rsidRPr="00FC7299">
        <w:rPr>
          <w:sz w:val="28"/>
          <w:szCs w:val="28"/>
        </w:rPr>
        <w:t>Глава 17. СРОК И ПОРЯДОК РЕГИСТРАЦИИ ЗАЯВЛЕНИЯ</w:t>
      </w:r>
    </w:p>
    <w:p w:rsidR="00706184" w:rsidRPr="00FC7299" w:rsidRDefault="00706184" w:rsidP="00706184">
      <w:pPr>
        <w:jc w:val="center"/>
        <w:rPr>
          <w:sz w:val="28"/>
          <w:szCs w:val="28"/>
        </w:rPr>
      </w:pPr>
      <w:r w:rsidRPr="00FC7299">
        <w:rPr>
          <w:sz w:val="28"/>
          <w:szCs w:val="28"/>
        </w:rPr>
        <w:t>ЗАЯВИТЕЛЯ О ПРЕДОСТАВЛЕНИИ МУНИЦИПАЛЬНОЙ УСЛУГИ, В ТОМ ЧИСЛЕ В ЭЛЕКТРОННОЙ ФОРМЕ</w:t>
      </w:r>
    </w:p>
    <w:p w:rsidR="00706184" w:rsidRPr="00FC7299" w:rsidRDefault="00706184" w:rsidP="00706184">
      <w:pPr>
        <w:jc w:val="both"/>
        <w:rPr>
          <w:sz w:val="28"/>
          <w:szCs w:val="28"/>
        </w:rPr>
      </w:pPr>
    </w:p>
    <w:p w:rsidR="00706184" w:rsidRPr="00FC7299" w:rsidRDefault="00E413CA" w:rsidP="00706184">
      <w:pPr>
        <w:ind w:firstLine="708"/>
        <w:jc w:val="both"/>
        <w:rPr>
          <w:sz w:val="28"/>
          <w:szCs w:val="28"/>
        </w:rPr>
      </w:pPr>
      <w:r w:rsidRPr="00FC7299">
        <w:rPr>
          <w:sz w:val="28"/>
          <w:szCs w:val="28"/>
        </w:rPr>
        <w:t>48</w:t>
      </w:r>
      <w:r w:rsidR="00706184" w:rsidRPr="00FC7299">
        <w:rPr>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06184" w:rsidRPr="00FC7299" w:rsidRDefault="00E413CA" w:rsidP="00706184">
      <w:pPr>
        <w:ind w:firstLine="708"/>
        <w:jc w:val="both"/>
        <w:rPr>
          <w:sz w:val="28"/>
          <w:szCs w:val="28"/>
        </w:rPr>
      </w:pPr>
      <w:r w:rsidRPr="00FC7299">
        <w:rPr>
          <w:sz w:val="28"/>
          <w:szCs w:val="28"/>
        </w:rPr>
        <w:t>49</w:t>
      </w:r>
      <w:r w:rsidR="00706184" w:rsidRPr="00FC7299">
        <w:rPr>
          <w:sz w:val="28"/>
          <w:szCs w:val="28"/>
        </w:rPr>
        <w:t>. Максимальное время регистрации заявления о предоставлении муниципальной услуги составляет 10 минут.</w:t>
      </w:r>
    </w:p>
    <w:p w:rsidR="00706184" w:rsidRPr="00FC7299" w:rsidRDefault="00706184" w:rsidP="00706184">
      <w:pPr>
        <w:jc w:val="both"/>
        <w:rPr>
          <w:sz w:val="28"/>
          <w:szCs w:val="28"/>
        </w:rPr>
      </w:pPr>
    </w:p>
    <w:p w:rsidR="00706184" w:rsidRPr="00FC7299" w:rsidRDefault="00706184" w:rsidP="00706184">
      <w:pPr>
        <w:widowControl w:val="0"/>
        <w:autoSpaceDE w:val="0"/>
        <w:autoSpaceDN w:val="0"/>
        <w:adjustRightInd w:val="0"/>
        <w:jc w:val="center"/>
        <w:outlineLvl w:val="2"/>
        <w:rPr>
          <w:sz w:val="28"/>
          <w:szCs w:val="28"/>
        </w:rPr>
      </w:pPr>
      <w:bookmarkStart w:id="12" w:name="Par300"/>
      <w:bookmarkEnd w:id="12"/>
      <w:r w:rsidRPr="00FC7299">
        <w:rPr>
          <w:sz w:val="28"/>
          <w:szCs w:val="28"/>
        </w:rPr>
        <w:t>Глава 18. ТРЕБОВАНИЯ К ПОМЕЩЕНИЯМ,</w:t>
      </w:r>
    </w:p>
    <w:p w:rsidR="00706184" w:rsidRPr="00FC7299" w:rsidRDefault="00706184" w:rsidP="00706184">
      <w:pPr>
        <w:widowControl w:val="0"/>
        <w:autoSpaceDE w:val="0"/>
        <w:autoSpaceDN w:val="0"/>
        <w:adjustRightInd w:val="0"/>
        <w:jc w:val="center"/>
        <w:rPr>
          <w:sz w:val="28"/>
          <w:szCs w:val="28"/>
        </w:rPr>
      </w:pPr>
      <w:r w:rsidRPr="00FC7299">
        <w:rPr>
          <w:sz w:val="28"/>
          <w:szCs w:val="28"/>
        </w:rPr>
        <w:t xml:space="preserve">В </w:t>
      </w:r>
      <w:proofErr w:type="gramStart"/>
      <w:r w:rsidRPr="00FC7299">
        <w:rPr>
          <w:sz w:val="28"/>
          <w:szCs w:val="28"/>
        </w:rPr>
        <w:t>КОТОРЫХ</w:t>
      </w:r>
      <w:proofErr w:type="gramEnd"/>
      <w:r w:rsidRPr="00FC7299">
        <w:rPr>
          <w:sz w:val="28"/>
          <w:szCs w:val="28"/>
        </w:rPr>
        <w:t xml:space="preserve"> ПРЕДОСТАВЛЯЕТСЯ МУНИЦИПАЛЬНАЯ УСЛУГА</w:t>
      </w:r>
    </w:p>
    <w:p w:rsidR="00706184" w:rsidRPr="00FC7299" w:rsidRDefault="00706184" w:rsidP="00706184">
      <w:pPr>
        <w:widowControl w:val="0"/>
        <w:autoSpaceDE w:val="0"/>
        <w:autoSpaceDN w:val="0"/>
        <w:adjustRightInd w:val="0"/>
        <w:ind w:firstLine="709"/>
        <w:jc w:val="both"/>
        <w:rPr>
          <w:sz w:val="28"/>
          <w:szCs w:val="28"/>
        </w:rPr>
      </w:pP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50</w:t>
      </w:r>
      <w:r w:rsidR="00706184" w:rsidRPr="00FC7299">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51</w:t>
      </w:r>
      <w:r w:rsidR="00706184" w:rsidRPr="00FC7299">
        <w:rPr>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706184" w:rsidRPr="00FC7299">
        <w:rPr>
          <w:sz w:val="28"/>
          <w:szCs w:val="28"/>
        </w:rPr>
        <w:t>это</w:t>
      </w:r>
      <w:proofErr w:type="gramEnd"/>
      <w:r w:rsidR="00706184" w:rsidRPr="00FC7299">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00706184" w:rsidRPr="00FC7299">
        <w:rPr>
          <w:sz w:val="28"/>
          <w:szCs w:val="28"/>
        </w:rPr>
        <w:t>режиме</w:t>
      </w:r>
      <w:proofErr w:type="gramEnd"/>
      <w:r w:rsidR="00706184" w:rsidRPr="00FC7299">
        <w:rPr>
          <w:sz w:val="28"/>
          <w:szCs w:val="28"/>
        </w:rPr>
        <w:t>.</w:t>
      </w:r>
    </w:p>
    <w:p w:rsidR="00706184" w:rsidRPr="00FC7299" w:rsidRDefault="00E413CA" w:rsidP="00706184">
      <w:pPr>
        <w:autoSpaceDE w:val="0"/>
        <w:autoSpaceDN w:val="0"/>
        <w:adjustRightInd w:val="0"/>
        <w:ind w:firstLine="709"/>
        <w:jc w:val="both"/>
        <w:rPr>
          <w:sz w:val="28"/>
          <w:szCs w:val="28"/>
        </w:rPr>
      </w:pPr>
      <w:r w:rsidRPr="00FC7299">
        <w:rPr>
          <w:sz w:val="28"/>
          <w:szCs w:val="28"/>
        </w:rPr>
        <w:t>52</w:t>
      </w:r>
      <w:r w:rsidR="00706184" w:rsidRPr="00FC7299">
        <w:rPr>
          <w:sz w:val="28"/>
          <w:szCs w:val="28"/>
        </w:rPr>
        <w:t>. Информационные таблички (вывески) размещаются рядом с входом, либо на двери входа так, чтобы они были хорошо видны заявителям.</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lastRenderedPageBreak/>
        <w:t>53</w:t>
      </w:r>
      <w:r w:rsidR="00706184" w:rsidRPr="00FC7299">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54</w:t>
      </w:r>
      <w:r w:rsidR="00706184" w:rsidRPr="00FC7299">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55</w:t>
      </w:r>
      <w:r w:rsidR="00706184" w:rsidRPr="00FC7299">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56</w:t>
      </w:r>
      <w:r w:rsidR="00706184" w:rsidRPr="00FC7299">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57</w:t>
      </w:r>
      <w:r w:rsidR="00706184" w:rsidRPr="00FC7299">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58</w:t>
      </w:r>
      <w:r w:rsidR="00706184" w:rsidRPr="00FC7299">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06184" w:rsidRPr="00FC7299" w:rsidRDefault="00706184" w:rsidP="00706184">
      <w:pPr>
        <w:widowControl w:val="0"/>
        <w:autoSpaceDE w:val="0"/>
        <w:autoSpaceDN w:val="0"/>
        <w:adjustRightInd w:val="0"/>
        <w:ind w:firstLine="709"/>
        <w:jc w:val="both"/>
        <w:rPr>
          <w:sz w:val="28"/>
          <w:szCs w:val="28"/>
        </w:rPr>
      </w:pPr>
    </w:p>
    <w:p w:rsidR="00706184" w:rsidRPr="00FC7299" w:rsidRDefault="00706184" w:rsidP="00706184">
      <w:pPr>
        <w:widowControl w:val="0"/>
        <w:autoSpaceDE w:val="0"/>
        <w:autoSpaceDN w:val="0"/>
        <w:adjustRightInd w:val="0"/>
        <w:jc w:val="center"/>
        <w:outlineLvl w:val="2"/>
        <w:rPr>
          <w:sz w:val="28"/>
          <w:szCs w:val="28"/>
        </w:rPr>
      </w:pPr>
      <w:bookmarkStart w:id="13" w:name="Par313"/>
      <w:bookmarkEnd w:id="13"/>
      <w:r w:rsidRPr="00FC7299">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6184" w:rsidRPr="00FC7299" w:rsidRDefault="00706184" w:rsidP="00706184">
      <w:pPr>
        <w:widowControl w:val="0"/>
        <w:autoSpaceDE w:val="0"/>
        <w:autoSpaceDN w:val="0"/>
        <w:adjustRightInd w:val="0"/>
        <w:jc w:val="both"/>
        <w:rPr>
          <w:sz w:val="28"/>
          <w:szCs w:val="28"/>
        </w:rPr>
      </w:pP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59</w:t>
      </w:r>
      <w:r w:rsidR="00706184" w:rsidRPr="00FC7299">
        <w:rPr>
          <w:sz w:val="28"/>
          <w:szCs w:val="28"/>
        </w:rPr>
        <w:t>. Основными показателями доступности и качества муниципальной услуги являются:</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соблюдение требований к местам предоставления муниципальной услуги, их транспортной доступности;</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среднее время ожидания в очереди при подаче документов;</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количество взаимодействий заявителя с должностными лицами уполномоченного органа.</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60</w:t>
      </w:r>
      <w:r w:rsidR="00706184" w:rsidRPr="00FC7299">
        <w:rPr>
          <w:sz w:val="28"/>
          <w:szCs w:val="28"/>
        </w:rPr>
        <w:t>.</w:t>
      </w:r>
      <w:r w:rsidR="00FC7299">
        <w:rPr>
          <w:sz w:val="28"/>
          <w:szCs w:val="28"/>
        </w:rPr>
        <w:t xml:space="preserve"> </w:t>
      </w:r>
      <w:r w:rsidR="00706184" w:rsidRPr="00FC7299">
        <w:rPr>
          <w:sz w:val="28"/>
          <w:szCs w:val="28"/>
        </w:rPr>
        <w:t>Основными требованиями к качеству рассмотрения обращений заявителей являются:</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lastRenderedPageBreak/>
        <w:t>достоверность предоставляемой заявителям информации о ходе рассмотрения обращения;</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полнота информирования заявителей о ходе рассмотрения обращения;</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наглядность форм предоставляемой информации об административных процедурах;</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удобство и доступность получения заявителями информации о порядке предоставления муниципальной услуги;</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оперативность вынесения решения в отношении рассматриваемого обращения.</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61</w:t>
      </w:r>
      <w:r w:rsidR="00706184" w:rsidRPr="00FC7299">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06184" w:rsidRPr="00FC7299" w:rsidRDefault="00E413CA" w:rsidP="00706184">
      <w:pPr>
        <w:widowControl w:val="0"/>
        <w:autoSpaceDE w:val="0"/>
        <w:autoSpaceDN w:val="0"/>
        <w:adjustRightInd w:val="0"/>
        <w:ind w:firstLine="709"/>
        <w:jc w:val="both"/>
        <w:rPr>
          <w:sz w:val="28"/>
          <w:szCs w:val="28"/>
        </w:rPr>
      </w:pPr>
      <w:r w:rsidRPr="00FC7299">
        <w:rPr>
          <w:sz w:val="28"/>
          <w:szCs w:val="28"/>
        </w:rPr>
        <w:t>62</w:t>
      </w:r>
      <w:r w:rsidR="00706184" w:rsidRPr="00FC7299">
        <w:rPr>
          <w:sz w:val="28"/>
          <w:szCs w:val="28"/>
        </w:rPr>
        <w:t>. Взаимодействие заявителя с должностными лицами уполномоченного органа осуществляется при личном обращении заявителя:</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для подачи документов, необходимых для предоставления муниципальной услуги;</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за получением результата предоставления муниципальной услуги.</w:t>
      </w:r>
    </w:p>
    <w:p w:rsidR="00706184" w:rsidRPr="00FC7299" w:rsidRDefault="008144D3" w:rsidP="00706184">
      <w:pPr>
        <w:widowControl w:val="0"/>
        <w:autoSpaceDE w:val="0"/>
        <w:autoSpaceDN w:val="0"/>
        <w:adjustRightInd w:val="0"/>
        <w:ind w:firstLine="709"/>
        <w:jc w:val="both"/>
        <w:rPr>
          <w:sz w:val="28"/>
          <w:szCs w:val="28"/>
        </w:rPr>
      </w:pPr>
      <w:r w:rsidRPr="00FC7299">
        <w:rPr>
          <w:sz w:val="28"/>
          <w:szCs w:val="28"/>
        </w:rPr>
        <w:t>63</w:t>
      </w:r>
      <w:r w:rsidR="00706184" w:rsidRPr="00FC7299">
        <w:rPr>
          <w:sz w:val="28"/>
          <w:szCs w:val="28"/>
        </w:rPr>
        <w:t>. Продолжительность взаимодействия заявителя с должностными лицами уполномоченного органа при предоставлении муниципальной</w:t>
      </w:r>
      <w:r w:rsidR="00FC7299">
        <w:rPr>
          <w:sz w:val="28"/>
          <w:szCs w:val="28"/>
        </w:rPr>
        <w:t xml:space="preserve"> </w:t>
      </w:r>
      <w:r w:rsidR="00706184" w:rsidRPr="00FC7299">
        <w:rPr>
          <w:sz w:val="28"/>
          <w:szCs w:val="28"/>
        </w:rPr>
        <w:t>услуги не должна превышать 10 минут по каждому из указанных видов взаимодействия.</w:t>
      </w:r>
    </w:p>
    <w:p w:rsidR="00706184" w:rsidRPr="00FC7299" w:rsidRDefault="00706184" w:rsidP="00706184">
      <w:pPr>
        <w:widowControl w:val="0"/>
        <w:autoSpaceDE w:val="0"/>
        <w:autoSpaceDN w:val="0"/>
        <w:adjustRightInd w:val="0"/>
        <w:ind w:firstLine="709"/>
        <w:jc w:val="both"/>
        <w:rPr>
          <w:sz w:val="28"/>
          <w:szCs w:val="28"/>
        </w:rPr>
      </w:pPr>
    </w:p>
    <w:p w:rsidR="008A087E" w:rsidRPr="00FC7299" w:rsidRDefault="008A087E" w:rsidP="008A087E">
      <w:pPr>
        <w:widowControl w:val="0"/>
        <w:autoSpaceDE w:val="0"/>
        <w:autoSpaceDN w:val="0"/>
        <w:adjustRightInd w:val="0"/>
        <w:jc w:val="center"/>
        <w:outlineLvl w:val="2"/>
        <w:rPr>
          <w:sz w:val="28"/>
          <w:szCs w:val="28"/>
        </w:rPr>
      </w:pPr>
      <w:bookmarkStart w:id="14" w:name="Par328"/>
      <w:bookmarkEnd w:id="14"/>
      <w:r w:rsidRPr="00FC7299">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A087E" w:rsidRPr="00FC7299" w:rsidRDefault="008A087E" w:rsidP="008A087E">
      <w:pPr>
        <w:widowControl w:val="0"/>
        <w:autoSpaceDE w:val="0"/>
        <w:autoSpaceDN w:val="0"/>
        <w:adjustRightInd w:val="0"/>
        <w:rPr>
          <w:sz w:val="28"/>
          <w:szCs w:val="28"/>
        </w:rPr>
      </w:pPr>
    </w:p>
    <w:p w:rsidR="008A087E" w:rsidRPr="00FC7299" w:rsidRDefault="008A087E" w:rsidP="008A087E">
      <w:pPr>
        <w:widowControl w:val="0"/>
        <w:tabs>
          <w:tab w:val="left" w:pos="-142"/>
          <w:tab w:val="left" w:pos="0"/>
        </w:tabs>
        <w:autoSpaceDE w:val="0"/>
        <w:autoSpaceDN w:val="0"/>
        <w:adjustRightInd w:val="0"/>
        <w:ind w:firstLine="709"/>
        <w:jc w:val="both"/>
        <w:rPr>
          <w:i/>
          <w:sz w:val="28"/>
          <w:szCs w:val="28"/>
        </w:rPr>
      </w:pPr>
      <w:r w:rsidRPr="00FC7299">
        <w:rPr>
          <w:sz w:val="28"/>
          <w:szCs w:val="28"/>
        </w:rPr>
        <w:t>64.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sidR="00711009" w:rsidRPr="00FC7299">
        <w:rPr>
          <w:sz w:val="28"/>
          <w:szCs w:val="28"/>
        </w:rPr>
        <w:t xml:space="preserve"> </w:t>
      </w:r>
      <w:r w:rsidRPr="00FC7299">
        <w:rPr>
          <w:sz w:val="28"/>
          <w:szCs w:val="28"/>
        </w:rPr>
        <w:t xml:space="preserve">и предусматривает </w:t>
      </w:r>
      <w:r w:rsidR="00711009" w:rsidRPr="00FC7299">
        <w:rPr>
          <w:sz w:val="28"/>
          <w:szCs w:val="28"/>
        </w:rPr>
        <w:t>два</w:t>
      </w:r>
      <w:r w:rsidRPr="00FC7299">
        <w:rPr>
          <w:sz w:val="28"/>
          <w:szCs w:val="28"/>
        </w:rPr>
        <w:t xml:space="preserve"> этап</w:t>
      </w:r>
      <w:r w:rsidR="00711009" w:rsidRPr="00FC7299">
        <w:rPr>
          <w:sz w:val="28"/>
          <w:szCs w:val="28"/>
        </w:rPr>
        <w:t>а</w:t>
      </w:r>
      <w:r w:rsidRPr="00FC7299">
        <w:rPr>
          <w:sz w:val="28"/>
          <w:szCs w:val="28"/>
        </w:rPr>
        <w:t>:</w:t>
      </w:r>
    </w:p>
    <w:p w:rsidR="008A087E" w:rsidRPr="00FC7299" w:rsidRDefault="008A087E" w:rsidP="008A087E">
      <w:pPr>
        <w:tabs>
          <w:tab w:val="left" w:pos="-142"/>
          <w:tab w:val="left" w:pos="0"/>
        </w:tabs>
        <w:autoSpaceDE w:val="0"/>
        <w:autoSpaceDN w:val="0"/>
        <w:adjustRightInd w:val="0"/>
        <w:ind w:firstLine="709"/>
        <w:jc w:val="both"/>
        <w:rPr>
          <w:sz w:val="28"/>
          <w:szCs w:val="28"/>
        </w:rPr>
      </w:pPr>
      <w:r w:rsidRPr="00FC7299">
        <w:rPr>
          <w:sz w:val="28"/>
          <w:szCs w:val="28"/>
        </w:rPr>
        <w:t>I этап – возможность получения информации о муниципальной услуге посредством Портала;</w:t>
      </w:r>
    </w:p>
    <w:p w:rsidR="008A087E" w:rsidRPr="00FC7299" w:rsidRDefault="008A087E" w:rsidP="008A087E">
      <w:pPr>
        <w:tabs>
          <w:tab w:val="left" w:pos="-142"/>
          <w:tab w:val="left" w:pos="0"/>
        </w:tabs>
        <w:autoSpaceDE w:val="0"/>
        <w:autoSpaceDN w:val="0"/>
        <w:adjustRightInd w:val="0"/>
        <w:ind w:firstLine="709"/>
        <w:jc w:val="both"/>
        <w:rPr>
          <w:sz w:val="28"/>
          <w:szCs w:val="28"/>
        </w:rPr>
      </w:pPr>
      <w:r w:rsidRPr="00FC7299">
        <w:rPr>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8A087E" w:rsidRPr="00FC7299" w:rsidRDefault="008A087E" w:rsidP="008A087E">
      <w:pPr>
        <w:widowControl w:val="0"/>
        <w:autoSpaceDE w:val="0"/>
        <w:autoSpaceDN w:val="0"/>
        <w:adjustRightInd w:val="0"/>
        <w:ind w:firstLine="709"/>
        <w:jc w:val="both"/>
        <w:rPr>
          <w:sz w:val="28"/>
          <w:szCs w:val="28"/>
        </w:rPr>
      </w:pPr>
      <w:r w:rsidRPr="00FC7299">
        <w:rPr>
          <w:sz w:val="28"/>
          <w:szCs w:val="28"/>
        </w:rPr>
        <w:t xml:space="preserve">65. При обращении за предоставлением муниципальной услуги в электронной форме заявитель либо его представитель использует </w:t>
      </w:r>
      <w:hyperlink r:id="rId12" w:history="1">
        <w:r w:rsidRPr="00FC7299">
          <w:rPr>
            <w:sz w:val="28"/>
            <w:szCs w:val="28"/>
          </w:rPr>
          <w:t>электронную подпись</w:t>
        </w:r>
      </w:hyperlink>
      <w:r w:rsidRPr="00FC7299">
        <w:rPr>
          <w:sz w:val="28"/>
          <w:szCs w:val="28"/>
        </w:rPr>
        <w:t xml:space="preserve"> в порядке, </w:t>
      </w:r>
      <w:r w:rsidR="00711009" w:rsidRPr="00FC7299">
        <w:rPr>
          <w:sz w:val="28"/>
          <w:szCs w:val="28"/>
        </w:rPr>
        <w:t>установленном законодательством Российской Федерации.</w:t>
      </w:r>
      <w:r w:rsidRPr="00FC7299">
        <w:rPr>
          <w:sz w:val="28"/>
          <w:szCs w:val="28"/>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w:t>
      </w:r>
      <w:r w:rsidRPr="00FC7299">
        <w:rPr>
          <w:sz w:val="28"/>
          <w:szCs w:val="28"/>
        </w:rPr>
        <w:lastRenderedPageBreak/>
        <w:t xml:space="preserve">квалифицированной </w:t>
      </w:r>
      <w:hyperlink r:id="rId13" w:history="1">
        <w:r w:rsidRPr="00FC7299">
          <w:rPr>
            <w:sz w:val="28"/>
            <w:szCs w:val="28"/>
          </w:rPr>
          <w:t>электронной подписи</w:t>
        </w:r>
      </w:hyperlink>
      <w:r w:rsidRPr="00FC7299">
        <w:rPr>
          <w:sz w:val="28"/>
          <w:szCs w:val="28"/>
        </w:rPr>
        <w:t>, устанавливается в с</w:t>
      </w:r>
      <w:r w:rsidR="00711009" w:rsidRPr="00FC7299">
        <w:rPr>
          <w:sz w:val="28"/>
          <w:szCs w:val="28"/>
        </w:rPr>
        <w:t>оответствии с законодательством Российской Федерации.</w:t>
      </w:r>
    </w:p>
    <w:p w:rsidR="008A087E" w:rsidRPr="00FC7299" w:rsidRDefault="008A087E" w:rsidP="008A087E">
      <w:pPr>
        <w:widowControl w:val="0"/>
        <w:autoSpaceDE w:val="0"/>
        <w:autoSpaceDN w:val="0"/>
        <w:adjustRightInd w:val="0"/>
        <w:ind w:firstLine="709"/>
        <w:jc w:val="both"/>
        <w:rPr>
          <w:sz w:val="28"/>
          <w:szCs w:val="28"/>
        </w:rPr>
      </w:pPr>
      <w:r w:rsidRPr="00FC7299">
        <w:rPr>
          <w:sz w:val="28"/>
          <w:szCs w:val="28"/>
        </w:rPr>
        <w:t>66.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w:t>
      </w:r>
      <w:r w:rsidR="00711009" w:rsidRPr="00FC7299">
        <w:rPr>
          <w:sz w:val="28"/>
          <w:szCs w:val="28"/>
        </w:rPr>
        <w:t>нты, указанные в пункте 34</w:t>
      </w:r>
      <w:r w:rsidRPr="00FC7299">
        <w:rPr>
          <w:sz w:val="28"/>
          <w:szCs w:val="28"/>
        </w:rPr>
        <w:t xml:space="preserve"> настоящего административного регламента, которые </w:t>
      </w:r>
      <w:proofErr w:type="gramStart"/>
      <w:r w:rsidRPr="00FC7299">
        <w:rPr>
          <w:sz w:val="28"/>
          <w:szCs w:val="28"/>
        </w:rPr>
        <w:t>формируются и направляются</w:t>
      </w:r>
      <w:proofErr w:type="gramEnd"/>
      <w:r w:rsidRPr="00FC7299">
        <w:rPr>
          <w:sz w:val="28"/>
          <w:szCs w:val="28"/>
        </w:rPr>
        <w:t xml:space="preserve"> в виде отдельных файлов в соответствии </w:t>
      </w:r>
      <w:r w:rsidR="00711009" w:rsidRPr="00FC7299">
        <w:rPr>
          <w:sz w:val="28"/>
          <w:szCs w:val="28"/>
        </w:rPr>
        <w:t>с требованиями законодательства Российской Федерации.</w:t>
      </w:r>
    </w:p>
    <w:p w:rsidR="008A087E" w:rsidRPr="00FC7299" w:rsidRDefault="008A087E" w:rsidP="008A087E">
      <w:pPr>
        <w:widowControl w:val="0"/>
        <w:autoSpaceDE w:val="0"/>
        <w:autoSpaceDN w:val="0"/>
        <w:adjustRightInd w:val="0"/>
        <w:ind w:firstLine="709"/>
        <w:jc w:val="both"/>
        <w:rPr>
          <w:sz w:val="28"/>
          <w:szCs w:val="28"/>
        </w:rPr>
      </w:pPr>
      <w:r w:rsidRPr="00FC7299">
        <w:rPr>
          <w:sz w:val="28"/>
          <w:szCs w:val="28"/>
        </w:rPr>
        <w:t>67.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A087E" w:rsidRPr="00FC7299" w:rsidRDefault="008A087E" w:rsidP="008A087E">
      <w:pPr>
        <w:widowControl w:val="0"/>
        <w:autoSpaceDE w:val="0"/>
        <w:autoSpaceDN w:val="0"/>
        <w:adjustRightInd w:val="0"/>
        <w:ind w:firstLine="709"/>
        <w:jc w:val="both"/>
        <w:rPr>
          <w:sz w:val="28"/>
          <w:szCs w:val="28"/>
        </w:rPr>
      </w:pPr>
      <w:r w:rsidRPr="00FC7299">
        <w:rPr>
          <w:sz w:val="28"/>
          <w:szCs w:val="28"/>
        </w:rPr>
        <w:t xml:space="preserve">68. В течение 2 рабочих дней </w:t>
      </w:r>
      <w:proofErr w:type="gramStart"/>
      <w:r w:rsidRPr="00FC7299">
        <w:rPr>
          <w:sz w:val="28"/>
          <w:szCs w:val="28"/>
        </w:rPr>
        <w:t>с даты направления</w:t>
      </w:r>
      <w:proofErr w:type="gramEnd"/>
      <w:r w:rsidRPr="00FC7299">
        <w:rPr>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34 административного регламе</w:t>
      </w:r>
      <w:r w:rsidR="00711009" w:rsidRPr="00FC7299">
        <w:rPr>
          <w:sz w:val="28"/>
          <w:szCs w:val="28"/>
        </w:rPr>
        <w:t xml:space="preserve">нта. </w:t>
      </w:r>
    </w:p>
    <w:p w:rsidR="008A087E" w:rsidRPr="00FC7299" w:rsidRDefault="008A087E" w:rsidP="008A087E">
      <w:pPr>
        <w:widowControl w:val="0"/>
        <w:autoSpaceDE w:val="0"/>
        <w:autoSpaceDN w:val="0"/>
        <w:adjustRightInd w:val="0"/>
        <w:ind w:firstLine="709"/>
        <w:jc w:val="both"/>
        <w:rPr>
          <w:sz w:val="28"/>
          <w:szCs w:val="28"/>
        </w:rPr>
      </w:pPr>
      <w:r w:rsidRPr="00FC7299">
        <w:rPr>
          <w:sz w:val="28"/>
          <w:szCs w:val="28"/>
        </w:rPr>
        <w:t xml:space="preserve">69. </w:t>
      </w:r>
      <w:proofErr w:type="gramStart"/>
      <w:r w:rsidRPr="00FC7299">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FC7299">
        <w:rPr>
          <w:sz w:val="28"/>
          <w:szCs w:val="28"/>
        </w:rPr>
        <w:t xml:space="preserve"> статьи 6 Федерального закона от 27 июля 2006 года № 152-ФЗ «О персональных данных» не требуется.</w:t>
      </w:r>
    </w:p>
    <w:p w:rsidR="00706184" w:rsidRPr="00FC7299" w:rsidRDefault="00706184" w:rsidP="008A087E">
      <w:pPr>
        <w:widowControl w:val="0"/>
        <w:autoSpaceDE w:val="0"/>
        <w:autoSpaceDN w:val="0"/>
        <w:adjustRightInd w:val="0"/>
        <w:jc w:val="both"/>
        <w:rPr>
          <w:sz w:val="28"/>
          <w:szCs w:val="28"/>
        </w:rPr>
      </w:pPr>
    </w:p>
    <w:p w:rsidR="00706184" w:rsidRPr="00FC7299" w:rsidRDefault="00706184" w:rsidP="00706184">
      <w:pPr>
        <w:widowControl w:val="0"/>
        <w:autoSpaceDE w:val="0"/>
        <w:autoSpaceDN w:val="0"/>
        <w:adjustRightInd w:val="0"/>
        <w:jc w:val="center"/>
        <w:rPr>
          <w:sz w:val="28"/>
          <w:szCs w:val="28"/>
        </w:rPr>
      </w:pPr>
      <w:bookmarkStart w:id="15" w:name="Par339"/>
      <w:bookmarkEnd w:id="15"/>
      <w:r w:rsidRPr="00FC7299">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06184" w:rsidRPr="00FC7299" w:rsidRDefault="00706184" w:rsidP="00706184">
      <w:pPr>
        <w:widowControl w:val="0"/>
        <w:autoSpaceDE w:val="0"/>
        <w:autoSpaceDN w:val="0"/>
        <w:adjustRightInd w:val="0"/>
        <w:jc w:val="center"/>
        <w:rPr>
          <w:sz w:val="28"/>
          <w:szCs w:val="28"/>
        </w:rPr>
      </w:pPr>
    </w:p>
    <w:p w:rsidR="00706184" w:rsidRPr="00FC7299" w:rsidRDefault="00706184" w:rsidP="00706184">
      <w:pPr>
        <w:widowControl w:val="0"/>
        <w:autoSpaceDE w:val="0"/>
        <w:autoSpaceDN w:val="0"/>
        <w:adjustRightInd w:val="0"/>
        <w:ind w:firstLine="709"/>
        <w:jc w:val="center"/>
        <w:rPr>
          <w:sz w:val="28"/>
          <w:szCs w:val="28"/>
        </w:rPr>
      </w:pPr>
      <w:r w:rsidRPr="00FC7299">
        <w:rPr>
          <w:sz w:val="28"/>
          <w:szCs w:val="28"/>
        </w:rPr>
        <w:t>Глава 21. СОСТАВ И ПОСЛЕДОВАТЕЛЬНОСТЬ АДМИНИСТРАТИВНЫХ ПРОЦЕДУР</w:t>
      </w:r>
    </w:p>
    <w:p w:rsidR="00752C28" w:rsidRPr="00FC7299" w:rsidRDefault="00752C28" w:rsidP="00752C28">
      <w:pPr>
        <w:widowControl w:val="0"/>
        <w:autoSpaceDE w:val="0"/>
        <w:autoSpaceDN w:val="0"/>
        <w:adjustRightInd w:val="0"/>
        <w:jc w:val="both"/>
        <w:rPr>
          <w:sz w:val="28"/>
          <w:szCs w:val="28"/>
        </w:rPr>
      </w:pPr>
    </w:p>
    <w:p w:rsidR="00706184" w:rsidRPr="00FC7299" w:rsidRDefault="00752C28" w:rsidP="00752C28">
      <w:pPr>
        <w:widowControl w:val="0"/>
        <w:autoSpaceDE w:val="0"/>
        <w:autoSpaceDN w:val="0"/>
        <w:adjustRightInd w:val="0"/>
        <w:ind w:firstLine="708"/>
        <w:jc w:val="both"/>
        <w:rPr>
          <w:sz w:val="28"/>
          <w:szCs w:val="28"/>
        </w:rPr>
      </w:pPr>
      <w:r w:rsidRPr="00FC7299">
        <w:rPr>
          <w:sz w:val="28"/>
          <w:szCs w:val="28"/>
        </w:rPr>
        <w:t>70</w:t>
      </w:r>
      <w:r w:rsidR="00706184" w:rsidRPr="00FC7299">
        <w:rPr>
          <w:sz w:val="28"/>
          <w:szCs w:val="28"/>
        </w:rPr>
        <w:t>. Предоставление муниципальной услуги включает в себя следующие административные процедуры:</w:t>
      </w:r>
    </w:p>
    <w:p w:rsidR="008144D3" w:rsidRPr="00FC7299" w:rsidRDefault="00706184" w:rsidP="008144D3">
      <w:pPr>
        <w:widowControl w:val="0"/>
        <w:autoSpaceDE w:val="0"/>
        <w:autoSpaceDN w:val="0"/>
        <w:adjustRightInd w:val="0"/>
        <w:ind w:firstLine="709"/>
        <w:jc w:val="both"/>
        <w:rPr>
          <w:sz w:val="28"/>
          <w:szCs w:val="28"/>
        </w:rPr>
      </w:pPr>
      <w:r w:rsidRPr="00FC7299">
        <w:rPr>
          <w:sz w:val="28"/>
          <w:szCs w:val="28"/>
        </w:rPr>
        <w:t>1) прием заявления о предоставлении муниципальной услуги;</w:t>
      </w:r>
    </w:p>
    <w:p w:rsidR="00752C28" w:rsidRPr="00FC7299" w:rsidRDefault="00752C28" w:rsidP="00752C28">
      <w:pPr>
        <w:widowControl w:val="0"/>
        <w:autoSpaceDE w:val="0"/>
        <w:autoSpaceDN w:val="0"/>
        <w:adjustRightInd w:val="0"/>
        <w:jc w:val="both"/>
        <w:rPr>
          <w:sz w:val="28"/>
          <w:szCs w:val="28"/>
        </w:rPr>
      </w:pPr>
      <w:r w:rsidRPr="00FC7299">
        <w:rPr>
          <w:sz w:val="28"/>
          <w:szCs w:val="28"/>
        </w:rPr>
        <w:tab/>
        <w:t>- допуск к работе пользователей, регистрация и оформление документов в читальном зале;</w:t>
      </w:r>
    </w:p>
    <w:p w:rsidR="00752C28" w:rsidRPr="00FC7299" w:rsidRDefault="00752C28" w:rsidP="00752C28">
      <w:pPr>
        <w:widowControl w:val="0"/>
        <w:autoSpaceDE w:val="0"/>
        <w:autoSpaceDN w:val="0"/>
        <w:adjustRightInd w:val="0"/>
        <w:jc w:val="both"/>
        <w:rPr>
          <w:sz w:val="28"/>
          <w:szCs w:val="28"/>
        </w:rPr>
      </w:pPr>
      <w:r w:rsidRPr="00FC7299">
        <w:rPr>
          <w:sz w:val="28"/>
          <w:szCs w:val="28"/>
        </w:rPr>
        <w:tab/>
        <w:t>- предоставление пользователям научно-справочного аппарата;</w:t>
      </w:r>
    </w:p>
    <w:p w:rsidR="00752C28" w:rsidRPr="00FC7299" w:rsidRDefault="00752C28" w:rsidP="00752C28">
      <w:pPr>
        <w:widowControl w:val="0"/>
        <w:autoSpaceDE w:val="0"/>
        <w:autoSpaceDN w:val="0"/>
        <w:adjustRightInd w:val="0"/>
        <w:jc w:val="both"/>
        <w:rPr>
          <w:sz w:val="28"/>
          <w:szCs w:val="28"/>
        </w:rPr>
      </w:pPr>
      <w:r w:rsidRPr="00FC7299">
        <w:rPr>
          <w:sz w:val="28"/>
          <w:szCs w:val="28"/>
        </w:rPr>
        <w:tab/>
        <w:t>- предоставление пользователям архивных документов;</w:t>
      </w:r>
    </w:p>
    <w:p w:rsidR="00752C28" w:rsidRPr="00FC7299" w:rsidRDefault="00752C28" w:rsidP="00752C28">
      <w:pPr>
        <w:widowControl w:val="0"/>
        <w:autoSpaceDE w:val="0"/>
        <w:autoSpaceDN w:val="0"/>
        <w:adjustRightInd w:val="0"/>
        <w:jc w:val="both"/>
        <w:rPr>
          <w:sz w:val="28"/>
          <w:szCs w:val="28"/>
        </w:rPr>
      </w:pPr>
      <w:r w:rsidRPr="00FC7299">
        <w:rPr>
          <w:sz w:val="28"/>
          <w:szCs w:val="28"/>
        </w:rPr>
        <w:tab/>
        <w:t>- копирование архивных документов.</w:t>
      </w:r>
    </w:p>
    <w:p w:rsidR="00752C28" w:rsidRPr="00FC7299" w:rsidRDefault="00752C28" w:rsidP="00752C28">
      <w:pPr>
        <w:widowControl w:val="0"/>
        <w:autoSpaceDE w:val="0"/>
        <w:autoSpaceDN w:val="0"/>
        <w:adjustRightInd w:val="0"/>
        <w:jc w:val="both"/>
        <w:rPr>
          <w:sz w:val="28"/>
          <w:szCs w:val="28"/>
        </w:rPr>
      </w:pPr>
      <w:r w:rsidRPr="00FC7299">
        <w:rPr>
          <w:sz w:val="28"/>
          <w:szCs w:val="28"/>
        </w:rPr>
        <w:tab/>
        <w:t>2) принятие решения о предоставлении (об отказе в предоставлении) муниципальной услуги и выдача заявителю результата.</w:t>
      </w:r>
    </w:p>
    <w:p w:rsidR="00752C28" w:rsidRPr="00FC7299" w:rsidRDefault="00752C28" w:rsidP="00752C28">
      <w:pPr>
        <w:widowControl w:val="0"/>
        <w:autoSpaceDE w:val="0"/>
        <w:autoSpaceDN w:val="0"/>
        <w:adjustRightInd w:val="0"/>
        <w:jc w:val="both"/>
        <w:rPr>
          <w:sz w:val="28"/>
          <w:szCs w:val="28"/>
        </w:rPr>
      </w:pPr>
      <w:r w:rsidRPr="00FC7299">
        <w:rPr>
          <w:sz w:val="28"/>
          <w:szCs w:val="28"/>
        </w:rPr>
        <w:tab/>
        <w:t xml:space="preserve">71. Блок-схема по предоставлению муниципальной услуги приводится </w:t>
      </w:r>
      <w:r w:rsidRPr="00FC7299">
        <w:rPr>
          <w:sz w:val="28"/>
          <w:szCs w:val="28"/>
        </w:rPr>
        <w:lastRenderedPageBreak/>
        <w:t>в приложении № 1 к настоящему административному регламенту.</w:t>
      </w:r>
    </w:p>
    <w:p w:rsidR="00706184" w:rsidRPr="00FC7299" w:rsidRDefault="00706184" w:rsidP="00706184">
      <w:pPr>
        <w:widowControl w:val="0"/>
        <w:autoSpaceDE w:val="0"/>
        <w:autoSpaceDN w:val="0"/>
        <w:adjustRightInd w:val="0"/>
        <w:ind w:firstLine="709"/>
        <w:jc w:val="both"/>
        <w:rPr>
          <w:sz w:val="28"/>
          <w:szCs w:val="28"/>
        </w:rPr>
      </w:pPr>
    </w:p>
    <w:p w:rsidR="00706184" w:rsidRPr="00FC7299" w:rsidRDefault="00706184" w:rsidP="00706184">
      <w:pPr>
        <w:widowControl w:val="0"/>
        <w:autoSpaceDE w:val="0"/>
        <w:autoSpaceDN w:val="0"/>
        <w:adjustRightInd w:val="0"/>
        <w:ind w:firstLine="709"/>
        <w:jc w:val="center"/>
        <w:rPr>
          <w:sz w:val="28"/>
          <w:szCs w:val="28"/>
        </w:rPr>
      </w:pPr>
      <w:bookmarkStart w:id="16" w:name="Par353"/>
      <w:bookmarkEnd w:id="16"/>
      <w:r w:rsidRPr="00FC7299">
        <w:rPr>
          <w:sz w:val="28"/>
          <w:szCs w:val="28"/>
        </w:rPr>
        <w:t>Глава 22. ПРИЕМ ЗАЯВЛЕНИЯ О ПРЕДОСТАВЛЕНИИ МУНИЦИПАЛЬНОЙ УСЛУГИ</w:t>
      </w:r>
    </w:p>
    <w:p w:rsidR="00706184" w:rsidRPr="00FC7299" w:rsidRDefault="00706184" w:rsidP="00706184">
      <w:pPr>
        <w:autoSpaceDE w:val="0"/>
        <w:autoSpaceDN w:val="0"/>
        <w:adjustRightInd w:val="0"/>
        <w:jc w:val="center"/>
        <w:rPr>
          <w:sz w:val="28"/>
          <w:szCs w:val="28"/>
          <w:lang w:eastAsia="en-US"/>
        </w:rPr>
      </w:pPr>
      <w:bookmarkStart w:id="17" w:name="Par355"/>
      <w:bookmarkEnd w:id="17"/>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72</w:t>
      </w:r>
      <w:r w:rsidR="00706184" w:rsidRPr="00FC7299">
        <w:rPr>
          <w:sz w:val="28"/>
          <w:szCs w:val="28"/>
          <w:lang w:eastAsia="en-US"/>
        </w:rPr>
        <w:t>.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706184" w:rsidRPr="00FC7299" w:rsidRDefault="00706184" w:rsidP="00706184">
      <w:pPr>
        <w:widowControl w:val="0"/>
        <w:ind w:firstLine="709"/>
        <w:jc w:val="both"/>
        <w:rPr>
          <w:sz w:val="28"/>
          <w:szCs w:val="28"/>
        </w:rPr>
      </w:pPr>
      <w:r w:rsidRPr="00FC7299">
        <w:rPr>
          <w:sz w:val="28"/>
          <w:szCs w:val="28"/>
        </w:rPr>
        <w:t>а) в уполномоченный орган:</w:t>
      </w:r>
    </w:p>
    <w:p w:rsidR="00706184" w:rsidRPr="00FC7299" w:rsidRDefault="00752C28" w:rsidP="00706184">
      <w:pPr>
        <w:widowControl w:val="0"/>
        <w:ind w:firstLine="709"/>
        <w:jc w:val="both"/>
        <w:rPr>
          <w:sz w:val="28"/>
          <w:szCs w:val="28"/>
        </w:rPr>
      </w:pPr>
      <w:r w:rsidRPr="00FC7299">
        <w:rPr>
          <w:sz w:val="28"/>
          <w:szCs w:val="28"/>
        </w:rPr>
        <w:t xml:space="preserve">б) </w:t>
      </w:r>
      <w:r w:rsidR="00706184" w:rsidRPr="00FC7299">
        <w:rPr>
          <w:sz w:val="28"/>
          <w:szCs w:val="28"/>
        </w:rPr>
        <w:t>посредством личного обращения заявителя,</w:t>
      </w:r>
    </w:p>
    <w:p w:rsidR="00706184" w:rsidRPr="00FC7299" w:rsidRDefault="00752C28" w:rsidP="00706184">
      <w:pPr>
        <w:widowControl w:val="0"/>
        <w:ind w:firstLine="709"/>
        <w:jc w:val="both"/>
        <w:rPr>
          <w:sz w:val="28"/>
          <w:szCs w:val="28"/>
        </w:rPr>
      </w:pPr>
      <w:r w:rsidRPr="00FC7299">
        <w:rPr>
          <w:sz w:val="28"/>
          <w:szCs w:val="28"/>
        </w:rPr>
        <w:t xml:space="preserve">в) </w:t>
      </w:r>
      <w:r w:rsidR="00706184" w:rsidRPr="00FC7299">
        <w:rPr>
          <w:sz w:val="28"/>
          <w:szCs w:val="28"/>
        </w:rPr>
        <w:t>посредством почтового отправления;</w:t>
      </w:r>
    </w:p>
    <w:p w:rsidR="00706184" w:rsidRPr="00FC7299" w:rsidRDefault="00752C28" w:rsidP="008144D3">
      <w:pPr>
        <w:widowControl w:val="0"/>
        <w:ind w:firstLine="709"/>
        <w:jc w:val="both"/>
        <w:rPr>
          <w:sz w:val="28"/>
          <w:szCs w:val="28"/>
        </w:rPr>
      </w:pPr>
      <w:r w:rsidRPr="00FC7299">
        <w:rPr>
          <w:sz w:val="28"/>
          <w:szCs w:val="28"/>
        </w:rPr>
        <w:t xml:space="preserve">г) </w:t>
      </w:r>
      <w:r w:rsidR="008144D3" w:rsidRPr="00FC7299">
        <w:rPr>
          <w:sz w:val="28"/>
          <w:szCs w:val="28"/>
        </w:rPr>
        <w:t>в электронной форме.</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73</w:t>
      </w:r>
      <w:r w:rsidR="00706184" w:rsidRPr="00FC7299">
        <w:rPr>
          <w:sz w:val="28"/>
          <w:szCs w:val="28"/>
          <w:lang w:eastAsia="en-US"/>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74</w:t>
      </w:r>
      <w:r w:rsidR="00706184" w:rsidRPr="00FC7299">
        <w:rPr>
          <w:sz w:val="28"/>
          <w:szCs w:val="28"/>
          <w:lang w:eastAsia="en-US"/>
        </w:rPr>
        <w:t>. Днем обращения заявителя считается дата регистрации в уполномоченном органе заявления и документов.</w:t>
      </w:r>
    </w:p>
    <w:p w:rsidR="00706184" w:rsidRPr="00FC7299" w:rsidRDefault="00706184" w:rsidP="00706184">
      <w:pPr>
        <w:autoSpaceDE w:val="0"/>
        <w:autoSpaceDN w:val="0"/>
        <w:adjustRightInd w:val="0"/>
        <w:ind w:firstLine="709"/>
        <w:jc w:val="both"/>
        <w:rPr>
          <w:sz w:val="28"/>
          <w:szCs w:val="28"/>
          <w:lang w:eastAsia="en-US"/>
        </w:rPr>
      </w:pPr>
      <w:r w:rsidRPr="00FC7299">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75</w:t>
      </w:r>
      <w:r w:rsidR="00706184" w:rsidRPr="00FC7299">
        <w:rPr>
          <w:sz w:val="28"/>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76</w:t>
      </w:r>
      <w:r w:rsidR="00706184" w:rsidRPr="00FC7299">
        <w:rPr>
          <w:sz w:val="28"/>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77</w:t>
      </w:r>
      <w:r w:rsidR="00706184" w:rsidRPr="00FC7299">
        <w:rPr>
          <w:sz w:val="28"/>
          <w:szCs w:val="28"/>
          <w:lang w:eastAsia="en-US"/>
        </w:rPr>
        <w:t xml:space="preserve">.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00706184" w:rsidRPr="00FC7299">
        <w:rPr>
          <w:sz w:val="28"/>
          <w:szCs w:val="28"/>
          <w:lang w:eastAsia="en-US"/>
        </w:rPr>
        <w:t>с даты получения</w:t>
      </w:r>
      <w:proofErr w:type="gramEnd"/>
      <w:r w:rsidR="00706184" w:rsidRPr="00FC7299">
        <w:rPr>
          <w:sz w:val="28"/>
          <w:szCs w:val="28"/>
          <w:lang w:eastAsia="en-US"/>
        </w:rPr>
        <w:t xml:space="preserve"> заявления и прилагаемых к нему документов.</w:t>
      </w:r>
    </w:p>
    <w:p w:rsidR="00706184" w:rsidRPr="00FC7299" w:rsidRDefault="00752C28" w:rsidP="00706184">
      <w:pPr>
        <w:autoSpaceDE w:val="0"/>
        <w:autoSpaceDN w:val="0"/>
        <w:adjustRightInd w:val="0"/>
        <w:ind w:firstLine="709"/>
        <w:jc w:val="both"/>
        <w:rPr>
          <w:sz w:val="28"/>
          <w:szCs w:val="28"/>
          <w:lang w:eastAsia="en-US"/>
        </w:rPr>
      </w:pPr>
      <w:r w:rsidRPr="00FC7299">
        <w:rPr>
          <w:sz w:val="28"/>
          <w:szCs w:val="28"/>
          <w:lang w:eastAsia="en-US"/>
        </w:rPr>
        <w:t>78</w:t>
      </w:r>
      <w:r w:rsidR="00706184" w:rsidRPr="00FC7299">
        <w:rPr>
          <w:sz w:val="28"/>
          <w:szCs w:val="28"/>
          <w:lang w:eastAsia="en-US"/>
        </w:rPr>
        <w:t>. В случае поступления заявления и прилагаемых к нему документов (при наличии) в электронной форме должностное лиц</w:t>
      </w:r>
      <w:r w:rsidR="008144D3" w:rsidRPr="00FC7299">
        <w:rPr>
          <w:sz w:val="28"/>
          <w:szCs w:val="28"/>
          <w:lang w:eastAsia="en-US"/>
        </w:rPr>
        <w:t>о уполномоченного органа</w:t>
      </w:r>
      <w:r w:rsidR="00706184" w:rsidRPr="00FC7299">
        <w:rPr>
          <w:sz w:val="28"/>
          <w:szCs w:val="28"/>
          <w:lang w:eastAsia="en-US"/>
        </w:rPr>
        <w:t>, ответственное за прием и регистрацию документов, осуществляет следующую последовательность действий:</w:t>
      </w:r>
    </w:p>
    <w:p w:rsidR="00706184" w:rsidRPr="00FC7299" w:rsidRDefault="00706184" w:rsidP="00706184">
      <w:pPr>
        <w:autoSpaceDE w:val="0"/>
        <w:autoSpaceDN w:val="0"/>
        <w:adjustRightInd w:val="0"/>
        <w:ind w:firstLine="709"/>
        <w:jc w:val="both"/>
        <w:rPr>
          <w:sz w:val="28"/>
          <w:szCs w:val="28"/>
          <w:lang w:eastAsia="en-US"/>
        </w:rPr>
      </w:pPr>
      <w:r w:rsidRPr="00FC7299">
        <w:rPr>
          <w:sz w:val="28"/>
          <w:szCs w:val="28"/>
          <w:lang w:eastAsia="en-US"/>
        </w:rPr>
        <w:t>1) просматривает электронные образы заявления и прилагаемых к нему документов;</w:t>
      </w:r>
    </w:p>
    <w:p w:rsidR="00706184" w:rsidRPr="00FC7299" w:rsidRDefault="00706184" w:rsidP="00706184">
      <w:pPr>
        <w:autoSpaceDE w:val="0"/>
        <w:autoSpaceDN w:val="0"/>
        <w:adjustRightInd w:val="0"/>
        <w:ind w:firstLine="709"/>
        <w:jc w:val="both"/>
        <w:rPr>
          <w:sz w:val="28"/>
          <w:szCs w:val="28"/>
          <w:lang w:eastAsia="en-US"/>
        </w:rPr>
      </w:pPr>
      <w:r w:rsidRPr="00FC7299">
        <w:rPr>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706184" w:rsidRPr="00FC7299" w:rsidRDefault="00706184" w:rsidP="00706184">
      <w:pPr>
        <w:autoSpaceDE w:val="0"/>
        <w:autoSpaceDN w:val="0"/>
        <w:adjustRightInd w:val="0"/>
        <w:ind w:firstLine="709"/>
        <w:jc w:val="both"/>
        <w:rPr>
          <w:sz w:val="28"/>
          <w:szCs w:val="28"/>
          <w:lang w:eastAsia="en-US"/>
        </w:rPr>
      </w:pPr>
      <w:r w:rsidRPr="00FC7299">
        <w:rPr>
          <w:sz w:val="28"/>
          <w:szCs w:val="28"/>
          <w:lang w:eastAsia="en-US"/>
        </w:rPr>
        <w:t>3) фиксирует дату получения заявления и прилагаемых к нему документов;</w:t>
      </w:r>
    </w:p>
    <w:p w:rsidR="00706184" w:rsidRPr="00FC7299" w:rsidRDefault="00706184" w:rsidP="00706184">
      <w:pPr>
        <w:autoSpaceDE w:val="0"/>
        <w:autoSpaceDN w:val="0"/>
        <w:adjustRightInd w:val="0"/>
        <w:ind w:firstLine="709"/>
        <w:jc w:val="both"/>
        <w:rPr>
          <w:sz w:val="28"/>
          <w:szCs w:val="28"/>
          <w:lang w:eastAsia="en-US"/>
        </w:rPr>
      </w:pPr>
      <w:proofErr w:type="gramStart"/>
      <w:r w:rsidRPr="00FC7299">
        <w:rPr>
          <w:sz w:val="28"/>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w:t>
      </w:r>
      <w:r w:rsidRPr="00FC7299">
        <w:rPr>
          <w:sz w:val="28"/>
          <w:szCs w:val="28"/>
          <w:lang w:eastAsia="en-US"/>
        </w:rPr>
        <w:lastRenderedPageBreak/>
        <w:t>указанием на необходимость представить для сверки подлинников документов (копии, заверенные в установленно</w:t>
      </w:r>
      <w:r w:rsidR="008144D3" w:rsidRPr="00FC7299">
        <w:rPr>
          <w:sz w:val="28"/>
          <w:szCs w:val="28"/>
          <w:lang w:eastAsia="en-US"/>
        </w:rPr>
        <w:t>м порядке), указанных в пункте 2</w:t>
      </w:r>
      <w:r w:rsidR="00685955" w:rsidRPr="00FC7299">
        <w:rPr>
          <w:sz w:val="28"/>
          <w:szCs w:val="28"/>
          <w:lang w:eastAsia="en-US"/>
        </w:rPr>
        <w:t>0 настоящего а</w:t>
      </w:r>
      <w:r w:rsidRPr="00FC7299">
        <w:rPr>
          <w:sz w:val="28"/>
          <w:szCs w:val="28"/>
          <w:lang w:eastAsia="en-US"/>
        </w:rPr>
        <w:t>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roofErr w:type="gramEnd"/>
    </w:p>
    <w:p w:rsidR="00706184" w:rsidRPr="00FC7299" w:rsidRDefault="00982F29" w:rsidP="00706184">
      <w:pPr>
        <w:autoSpaceDE w:val="0"/>
        <w:autoSpaceDN w:val="0"/>
        <w:adjustRightInd w:val="0"/>
        <w:ind w:firstLine="709"/>
        <w:jc w:val="both"/>
        <w:rPr>
          <w:sz w:val="28"/>
          <w:szCs w:val="28"/>
          <w:lang w:eastAsia="en-US"/>
        </w:rPr>
      </w:pPr>
      <w:r w:rsidRPr="00FC7299">
        <w:rPr>
          <w:sz w:val="28"/>
          <w:szCs w:val="28"/>
          <w:lang w:eastAsia="en-US"/>
        </w:rPr>
        <w:t>79</w:t>
      </w:r>
      <w:r w:rsidR="00706184" w:rsidRPr="00FC7299">
        <w:rPr>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06184" w:rsidRPr="00FC7299" w:rsidRDefault="00982F29" w:rsidP="00706184">
      <w:pPr>
        <w:autoSpaceDE w:val="0"/>
        <w:autoSpaceDN w:val="0"/>
        <w:adjustRightInd w:val="0"/>
        <w:ind w:firstLine="709"/>
        <w:jc w:val="both"/>
        <w:rPr>
          <w:sz w:val="28"/>
          <w:szCs w:val="28"/>
          <w:lang w:eastAsia="en-US"/>
        </w:rPr>
      </w:pPr>
      <w:r w:rsidRPr="00FC7299">
        <w:rPr>
          <w:sz w:val="28"/>
          <w:szCs w:val="28"/>
          <w:lang w:eastAsia="en-US"/>
        </w:rPr>
        <w:t>80</w:t>
      </w:r>
      <w:r w:rsidR="00706184" w:rsidRPr="00FC7299">
        <w:rPr>
          <w:sz w:val="28"/>
          <w:szCs w:val="28"/>
          <w:lang w:eastAsia="en-US"/>
        </w:rPr>
        <w:t>.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06184" w:rsidRPr="00FC7299" w:rsidRDefault="00982F29" w:rsidP="00706184">
      <w:pPr>
        <w:autoSpaceDE w:val="0"/>
        <w:autoSpaceDN w:val="0"/>
        <w:adjustRightInd w:val="0"/>
        <w:ind w:firstLine="709"/>
        <w:jc w:val="both"/>
        <w:rPr>
          <w:sz w:val="28"/>
          <w:szCs w:val="28"/>
          <w:lang w:eastAsia="en-US"/>
        </w:rPr>
      </w:pPr>
      <w:r w:rsidRPr="00FC7299">
        <w:rPr>
          <w:sz w:val="28"/>
          <w:szCs w:val="28"/>
          <w:lang w:eastAsia="en-US"/>
        </w:rPr>
        <w:t>81</w:t>
      </w:r>
      <w:r w:rsidR="00706184" w:rsidRPr="00FC7299">
        <w:rPr>
          <w:sz w:val="28"/>
          <w:szCs w:val="28"/>
          <w:lang w:eastAsia="en-US"/>
        </w:rPr>
        <w:t xml:space="preserve">. В </w:t>
      </w:r>
      <w:proofErr w:type="gramStart"/>
      <w:r w:rsidR="00706184" w:rsidRPr="00FC7299">
        <w:rPr>
          <w:sz w:val="28"/>
          <w:szCs w:val="28"/>
          <w:lang w:eastAsia="en-US"/>
        </w:rPr>
        <w:t>случаях, предус</w:t>
      </w:r>
      <w:r w:rsidRPr="00FC7299">
        <w:rPr>
          <w:sz w:val="28"/>
          <w:szCs w:val="28"/>
          <w:lang w:eastAsia="en-US"/>
        </w:rPr>
        <w:t>мотренных Г</w:t>
      </w:r>
      <w:r w:rsidR="00685955" w:rsidRPr="00FC7299">
        <w:rPr>
          <w:sz w:val="28"/>
          <w:szCs w:val="28"/>
          <w:lang w:eastAsia="en-US"/>
        </w:rPr>
        <w:t>лавой 11 настоящего а</w:t>
      </w:r>
      <w:r w:rsidR="00706184" w:rsidRPr="00FC7299">
        <w:rPr>
          <w:sz w:val="28"/>
          <w:szCs w:val="28"/>
          <w:lang w:eastAsia="en-US"/>
        </w:rPr>
        <w:t>дминистративного регламента заявителю может</w:t>
      </w:r>
      <w:proofErr w:type="gramEnd"/>
      <w:r w:rsidR="00706184" w:rsidRPr="00FC7299">
        <w:rPr>
          <w:sz w:val="28"/>
          <w:szCs w:val="28"/>
          <w:lang w:eastAsia="en-US"/>
        </w:rPr>
        <w:t xml:space="preserve"> быть отказано в приеме к рассмотрению документов, необходимых для оказания муниципальной услуги.</w:t>
      </w:r>
    </w:p>
    <w:p w:rsidR="00706184" w:rsidRPr="00FC7299" w:rsidRDefault="00706184" w:rsidP="00706184">
      <w:pPr>
        <w:autoSpaceDE w:val="0"/>
        <w:autoSpaceDN w:val="0"/>
        <w:adjustRightInd w:val="0"/>
        <w:ind w:firstLine="709"/>
        <w:jc w:val="both"/>
        <w:rPr>
          <w:sz w:val="28"/>
          <w:szCs w:val="28"/>
          <w:lang w:eastAsia="en-US"/>
        </w:rPr>
      </w:pPr>
      <w:r w:rsidRPr="00FC7299">
        <w:rPr>
          <w:sz w:val="28"/>
          <w:szCs w:val="28"/>
          <w:lang w:eastAsia="en-US"/>
        </w:rPr>
        <w:t>Критерием принятия решения по административной процедуре является наличие оснований для отказа в приеме д</w:t>
      </w:r>
      <w:r w:rsidR="008144D3" w:rsidRPr="00FC7299">
        <w:rPr>
          <w:sz w:val="28"/>
          <w:szCs w:val="28"/>
          <w:lang w:eastAsia="en-US"/>
        </w:rPr>
        <w:t>окументов, указанных в пункте 37</w:t>
      </w:r>
      <w:r w:rsidR="00685955" w:rsidRPr="00FC7299">
        <w:rPr>
          <w:sz w:val="28"/>
          <w:szCs w:val="28"/>
          <w:lang w:eastAsia="en-US"/>
        </w:rPr>
        <w:t xml:space="preserve"> настоящего а</w:t>
      </w:r>
      <w:r w:rsidRPr="00FC7299">
        <w:rPr>
          <w:sz w:val="28"/>
          <w:szCs w:val="28"/>
          <w:lang w:eastAsia="en-US"/>
        </w:rPr>
        <w:t>дминистративного регламента.</w:t>
      </w:r>
    </w:p>
    <w:p w:rsidR="00706184" w:rsidRPr="00FC7299" w:rsidRDefault="00706184" w:rsidP="00955ABC">
      <w:pPr>
        <w:widowControl w:val="0"/>
        <w:autoSpaceDE w:val="0"/>
        <w:autoSpaceDN w:val="0"/>
        <w:adjustRightInd w:val="0"/>
        <w:jc w:val="both"/>
        <w:rPr>
          <w:sz w:val="28"/>
          <w:szCs w:val="28"/>
        </w:rPr>
      </w:pPr>
    </w:p>
    <w:p w:rsidR="00982F29" w:rsidRPr="00FC7299" w:rsidRDefault="00955ABC" w:rsidP="00982F29">
      <w:pPr>
        <w:widowControl w:val="0"/>
        <w:autoSpaceDE w:val="0"/>
        <w:autoSpaceDN w:val="0"/>
        <w:adjustRightInd w:val="0"/>
        <w:spacing w:line="216" w:lineRule="auto"/>
        <w:ind w:firstLine="709"/>
        <w:jc w:val="center"/>
        <w:rPr>
          <w:sz w:val="28"/>
          <w:szCs w:val="28"/>
        </w:rPr>
      </w:pPr>
      <w:r w:rsidRPr="00FC7299">
        <w:rPr>
          <w:sz w:val="28"/>
          <w:szCs w:val="28"/>
        </w:rPr>
        <w:t>Глава 23</w:t>
      </w:r>
      <w:r w:rsidR="00706184" w:rsidRPr="00FC7299">
        <w:rPr>
          <w:sz w:val="28"/>
          <w:szCs w:val="28"/>
        </w:rPr>
        <w:t>. ПРИНЯТИЕ РЕШЕНИЯ О ПРЕДОСТАВЛЕНИИ (ОБ ОТКАЗЕ В ПРЕДОСТАВЛЕНИИ) МУНИЦИПАЛЬНОЙ УСЛУГИ И ВЫДАЧА ЗАЯВИТЕЛЮ РЕЗУЛЬТАТА</w:t>
      </w:r>
    </w:p>
    <w:p w:rsidR="00982F29" w:rsidRPr="00FC7299" w:rsidRDefault="00982F29" w:rsidP="00982F29">
      <w:pPr>
        <w:autoSpaceDE w:val="0"/>
        <w:autoSpaceDN w:val="0"/>
        <w:adjustRightInd w:val="0"/>
        <w:ind w:right="-6"/>
        <w:jc w:val="both"/>
        <w:rPr>
          <w:sz w:val="28"/>
          <w:szCs w:val="28"/>
        </w:rPr>
      </w:pPr>
    </w:p>
    <w:p w:rsidR="00982F29" w:rsidRPr="00FC7299" w:rsidRDefault="00955ABC" w:rsidP="00763C4E">
      <w:pPr>
        <w:autoSpaceDE w:val="0"/>
        <w:autoSpaceDN w:val="0"/>
        <w:adjustRightInd w:val="0"/>
        <w:ind w:left="-360" w:right="-6" w:firstLine="1068"/>
        <w:jc w:val="both"/>
        <w:rPr>
          <w:sz w:val="28"/>
          <w:szCs w:val="28"/>
        </w:rPr>
      </w:pPr>
      <w:r w:rsidRPr="00FC7299">
        <w:rPr>
          <w:sz w:val="28"/>
          <w:szCs w:val="28"/>
        </w:rPr>
        <w:t>82</w:t>
      </w:r>
      <w:r w:rsidR="00763C4E" w:rsidRPr="00FC7299">
        <w:rPr>
          <w:sz w:val="28"/>
          <w:szCs w:val="28"/>
        </w:rPr>
        <w:t>.</w:t>
      </w:r>
      <w:r w:rsidR="00EF318C" w:rsidRPr="00FC7299">
        <w:rPr>
          <w:sz w:val="28"/>
          <w:szCs w:val="28"/>
        </w:rPr>
        <w:t xml:space="preserve"> </w:t>
      </w:r>
      <w:r w:rsidR="00982F29" w:rsidRPr="00FC7299">
        <w:rPr>
          <w:sz w:val="28"/>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63C4E" w:rsidRPr="00FC7299" w:rsidRDefault="00955ABC" w:rsidP="00763C4E">
      <w:pPr>
        <w:autoSpaceDE w:val="0"/>
        <w:autoSpaceDN w:val="0"/>
        <w:adjustRightInd w:val="0"/>
        <w:ind w:left="-360" w:right="-6" w:firstLine="1068"/>
        <w:jc w:val="both"/>
        <w:rPr>
          <w:sz w:val="28"/>
          <w:szCs w:val="28"/>
        </w:rPr>
      </w:pPr>
      <w:r w:rsidRPr="00FC7299">
        <w:rPr>
          <w:sz w:val="28"/>
          <w:szCs w:val="28"/>
        </w:rPr>
        <w:t>83</w:t>
      </w:r>
      <w:r w:rsidR="00982F29" w:rsidRPr="00FC7299">
        <w:rPr>
          <w:sz w:val="28"/>
          <w:szCs w:val="28"/>
        </w:rPr>
        <w:t>.</w:t>
      </w:r>
      <w:r w:rsidR="00EF318C" w:rsidRPr="00FC7299">
        <w:rPr>
          <w:sz w:val="28"/>
          <w:szCs w:val="28"/>
        </w:rPr>
        <w:t>В течение 10 рабочих дней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w:t>
      </w:r>
      <w:r w:rsidR="00EF318C" w:rsidRPr="00FC7299">
        <w:rPr>
          <w:sz w:val="28"/>
          <w:szCs w:val="28"/>
          <w:lang w:eastAsia="en-US"/>
        </w:rPr>
        <w:t xml:space="preserve"> представленной документации на предмет выявления оснований для принятия решения в </w:t>
      </w:r>
      <w:r w:rsidR="00EF318C" w:rsidRPr="00FC7299">
        <w:rPr>
          <w:sz w:val="28"/>
          <w:szCs w:val="28"/>
        </w:rPr>
        <w:t>разрешении</w:t>
      </w:r>
      <w:r w:rsidR="00763C4E" w:rsidRPr="00FC7299">
        <w:rPr>
          <w:sz w:val="28"/>
          <w:szCs w:val="28"/>
        </w:rPr>
        <w:t xml:space="preserve"> на допуск пользователя к работе в читальном зале </w:t>
      </w:r>
      <w:r w:rsidR="00EF318C" w:rsidRPr="00FC7299">
        <w:rPr>
          <w:sz w:val="28"/>
          <w:szCs w:val="28"/>
        </w:rPr>
        <w:t xml:space="preserve">архивного отдела. Допуск </w:t>
      </w:r>
      <w:r w:rsidR="00982F29" w:rsidRPr="00FC7299">
        <w:rPr>
          <w:sz w:val="28"/>
          <w:szCs w:val="28"/>
        </w:rPr>
        <w:t>выдае</w:t>
      </w:r>
      <w:r w:rsidR="00763C4E" w:rsidRPr="00FC7299">
        <w:rPr>
          <w:sz w:val="28"/>
          <w:szCs w:val="28"/>
        </w:rPr>
        <w:t>тся заведующим архивным отделом в форме резолюции на письменном обращении заявителя в день обращения в течение не более 15 минут.</w:t>
      </w:r>
    </w:p>
    <w:p w:rsidR="00763C4E" w:rsidRPr="00FC7299" w:rsidRDefault="00763C4E" w:rsidP="00763C4E">
      <w:pPr>
        <w:autoSpaceDE w:val="0"/>
        <w:autoSpaceDN w:val="0"/>
        <w:adjustRightInd w:val="0"/>
        <w:ind w:left="-360" w:right="-6"/>
        <w:jc w:val="both"/>
        <w:rPr>
          <w:sz w:val="28"/>
          <w:szCs w:val="28"/>
        </w:rPr>
      </w:pPr>
      <w:r w:rsidRPr="00FC7299">
        <w:rPr>
          <w:sz w:val="28"/>
          <w:szCs w:val="28"/>
        </w:rPr>
        <w:t xml:space="preserve"> </w:t>
      </w:r>
      <w:r w:rsidRPr="00FC7299">
        <w:rPr>
          <w:sz w:val="28"/>
          <w:szCs w:val="28"/>
        </w:rPr>
        <w:tab/>
      </w:r>
      <w:r w:rsidR="00955ABC" w:rsidRPr="00FC7299">
        <w:rPr>
          <w:sz w:val="28"/>
          <w:szCs w:val="28"/>
        </w:rPr>
        <w:tab/>
        <w:t>84</w:t>
      </w:r>
      <w:r w:rsidRPr="00FC7299">
        <w:rPr>
          <w:sz w:val="28"/>
          <w:szCs w:val="28"/>
        </w:rPr>
        <w:t>.Регистрация и оформление заявителей в качестве пользователей услугами читального зала осуществляется заведующим архивным отделом после получения заявителем разрешения на допуск к работе в читальном зале при предъявлении пользователем удостоверения личности.</w:t>
      </w:r>
      <w:r w:rsidR="00FC7299">
        <w:rPr>
          <w:sz w:val="28"/>
          <w:szCs w:val="28"/>
        </w:rPr>
        <w:t xml:space="preserve"> </w:t>
      </w:r>
    </w:p>
    <w:p w:rsidR="00763C4E" w:rsidRPr="00FC7299" w:rsidRDefault="00955ABC" w:rsidP="00763C4E">
      <w:pPr>
        <w:autoSpaceDE w:val="0"/>
        <w:autoSpaceDN w:val="0"/>
        <w:adjustRightInd w:val="0"/>
        <w:ind w:left="-360" w:right="-6" w:firstLine="1068"/>
        <w:jc w:val="both"/>
        <w:rPr>
          <w:sz w:val="28"/>
          <w:szCs w:val="28"/>
        </w:rPr>
      </w:pPr>
      <w:r w:rsidRPr="00FC7299">
        <w:rPr>
          <w:sz w:val="28"/>
          <w:szCs w:val="28"/>
        </w:rPr>
        <w:t>85</w:t>
      </w:r>
      <w:r w:rsidR="00763C4E" w:rsidRPr="00FC7299">
        <w:rPr>
          <w:sz w:val="28"/>
          <w:szCs w:val="28"/>
        </w:rPr>
        <w:t>.В порядке регистрации и оформления пользователей заведующий архивным отделом в день обращения:</w:t>
      </w:r>
    </w:p>
    <w:p w:rsidR="00763C4E" w:rsidRPr="00FC7299" w:rsidRDefault="00763C4E" w:rsidP="00763C4E">
      <w:pPr>
        <w:autoSpaceDE w:val="0"/>
        <w:autoSpaceDN w:val="0"/>
        <w:adjustRightInd w:val="0"/>
        <w:ind w:left="-360" w:right="-6" w:firstLine="1068"/>
        <w:jc w:val="both"/>
        <w:rPr>
          <w:sz w:val="28"/>
          <w:szCs w:val="28"/>
        </w:rPr>
      </w:pPr>
      <w:r w:rsidRPr="00FC7299">
        <w:rPr>
          <w:sz w:val="28"/>
          <w:szCs w:val="28"/>
        </w:rPr>
        <w:lastRenderedPageBreak/>
        <w:t>знакомит пользователя с Правилами работы пользователей в читальном зале архивного отдела, распорядком работы читального зала;</w:t>
      </w:r>
    </w:p>
    <w:p w:rsidR="00763C4E" w:rsidRPr="00FC7299" w:rsidRDefault="00763C4E" w:rsidP="00763C4E">
      <w:pPr>
        <w:autoSpaceDE w:val="0"/>
        <w:autoSpaceDN w:val="0"/>
        <w:adjustRightInd w:val="0"/>
        <w:ind w:left="-360" w:right="-6" w:firstLine="1068"/>
        <w:jc w:val="both"/>
        <w:rPr>
          <w:sz w:val="28"/>
          <w:szCs w:val="28"/>
        </w:rPr>
      </w:pPr>
      <w:r w:rsidRPr="00FC7299">
        <w:rPr>
          <w:sz w:val="28"/>
          <w:szCs w:val="28"/>
        </w:rPr>
        <w:t xml:space="preserve">выдает для заполнения анкету пользователя (приложение № 3), </w:t>
      </w:r>
      <w:proofErr w:type="gramStart"/>
      <w:r w:rsidRPr="00FC7299">
        <w:rPr>
          <w:sz w:val="28"/>
          <w:szCs w:val="28"/>
        </w:rPr>
        <w:t>знакомится с содержанием заполненной анкеты и сверяет</w:t>
      </w:r>
      <w:proofErr w:type="gramEnd"/>
      <w:r w:rsidRPr="00FC7299">
        <w:rPr>
          <w:sz w:val="28"/>
          <w:szCs w:val="28"/>
        </w:rPr>
        <w:t xml:space="preserve"> занесенные в нее сведения с паспортными и иными данными пользователя;</w:t>
      </w:r>
    </w:p>
    <w:p w:rsidR="00763C4E" w:rsidRPr="00FC7299" w:rsidRDefault="00763C4E" w:rsidP="00763C4E">
      <w:pPr>
        <w:autoSpaceDE w:val="0"/>
        <w:autoSpaceDN w:val="0"/>
        <w:adjustRightInd w:val="0"/>
        <w:ind w:left="-360" w:right="-6" w:firstLine="1068"/>
        <w:jc w:val="both"/>
        <w:rPr>
          <w:sz w:val="28"/>
          <w:szCs w:val="28"/>
        </w:rPr>
      </w:pPr>
      <w:proofErr w:type="gramStart"/>
      <w:r w:rsidRPr="00FC7299">
        <w:rPr>
          <w:sz w:val="28"/>
          <w:szCs w:val="28"/>
        </w:rPr>
        <w:t>регистрирует пользователя в учётной базе данных и заводит</w:t>
      </w:r>
      <w:proofErr w:type="gramEnd"/>
      <w:r w:rsidRPr="00FC7299">
        <w:rPr>
          <w:sz w:val="28"/>
          <w:szCs w:val="28"/>
        </w:rPr>
        <w:t xml:space="preserve"> личное дело пользователя, куда подшиваются письменное обращение заявителя с резолюцией руководства архивного отдела, заполненная пользователем анкета, бланки заказов на выдачу архивных документов (приложение № 4) и на копирование документов (приложение № 5), иные документы; </w:t>
      </w:r>
    </w:p>
    <w:p w:rsidR="00763C4E" w:rsidRPr="00FC7299" w:rsidRDefault="00763C4E" w:rsidP="00763C4E">
      <w:pPr>
        <w:autoSpaceDE w:val="0"/>
        <w:autoSpaceDN w:val="0"/>
        <w:adjustRightInd w:val="0"/>
        <w:ind w:left="-360" w:right="-6" w:firstLine="1068"/>
        <w:jc w:val="both"/>
        <w:rPr>
          <w:sz w:val="28"/>
          <w:szCs w:val="28"/>
        </w:rPr>
      </w:pPr>
      <w:r w:rsidRPr="00FC7299">
        <w:rPr>
          <w:sz w:val="28"/>
          <w:szCs w:val="28"/>
        </w:rPr>
        <w:t>консультирует пользователя о составе и содержании архивных документов, находящихся на хранении в архивном отделе</w:t>
      </w:r>
      <w:r w:rsidR="00FC7299">
        <w:rPr>
          <w:sz w:val="28"/>
          <w:szCs w:val="28"/>
        </w:rPr>
        <w:t xml:space="preserve"> </w:t>
      </w:r>
      <w:r w:rsidRPr="00FC7299">
        <w:rPr>
          <w:sz w:val="28"/>
          <w:szCs w:val="28"/>
        </w:rPr>
        <w:t>и научно-справочног</w:t>
      </w:r>
      <w:r w:rsidR="00982F29" w:rsidRPr="00FC7299">
        <w:rPr>
          <w:sz w:val="28"/>
          <w:szCs w:val="28"/>
        </w:rPr>
        <w:t xml:space="preserve">о аппарата в соответствии </w:t>
      </w:r>
      <w:r w:rsidRPr="00FC7299">
        <w:rPr>
          <w:sz w:val="28"/>
          <w:szCs w:val="28"/>
        </w:rPr>
        <w:t>с определённой пользователем тематикой исследования;</w:t>
      </w:r>
    </w:p>
    <w:p w:rsidR="00763C4E" w:rsidRPr="00FC7299" w:rsidRDefault="00763C4E" w:rsidP="00763C4E">
      <w:pPr>
        <w:autoSpaceDE w:val="0"/>
        <w:autoSpaceDN w:val="0"/>
        <w:adjustRightInd w:val="0"/>
        <w:ind w:left="-360" w:right="-6" w:firstLine="1068"/>
        <w:jc w:val="both"/>
        <w:rPr>
          <w:sz w:val="28"/>
          <w:szCs w:val="28"/>
        </w:rPr>
      </w:pPr>
      <w:r w:rsidRPr="00FC7299">
        <w:rPr>
          <w:sz w:val="28"/>
          <w:szCs w:val="28"/>
        </w:rPr>
        <w:t>выдает бланки заказов, объясняет порядок их заполнения;</w:t>
      </w:r>
    </w:p>
    <w:p w:rsidR="003602AA" w:rsidRPr="00FC7299" w:rsidRDefault="00763C4E" w:rsidP="003602AA">
      <w:pPr>
        <w:autoSpaceDE w:val="0"/>
        <w:autoSpaceDN w:val="0"/>
        <w:adjustRightInd w:val="0"/>
        <w:ind w:left="-360" w:right="-6" w:firstLine="1068"/>
        <w:jc w:val="both"/>
        <w:rPr>
          <w:sz w:val="28"/>
          <w:szCs w:val="28"/>
        </w:rPr>
      </w:pPr>
      <w:r w:rsidRPr="00FC7299">
        <w:rPr>
          <w:sz w:val="28"/>
          <w:szCs w:val="28"/>
        </w:rPr>
        <w:t>информирует пользователя об истечении срока действия разрешения на</w:t>
      </w:r>
      <w:r w:rsidR="003602AA" w:rsidRPr="00FC7299">
        <w:rPr>
          <w:sz w:val="28"/>
          <w:szCs w:val="28"/>
        </w:rPr>
        <w:t xml:space="preserve"> допуск к работе в читальном зале, порядке продления срока допуска или его переоформления в связи со сменой тематикой исследований.</w:t>
      </w:r>
    </w:p>
    <w:p w:rsidR="003602AA" w:rsidRPr="00FC7299" w:rsidRDefault="00955ABC" w:rsidP="003602AA">
      <w:pPr>
        <w:autoSpaceDE w:val="0"/>
        <w:autoSpaceDN w:val="0"/>
        <w:adjustRightInd w:val="0"/>
        <w:ind w:left="-360" w:right="-6" w:firstLine="1068"/>
        <w:jc w:val="both"/>
        <w:rPr>
          <w:sz w:val="28"/>
          <w:szCs w:val="28"/>
        </w:rPr>
      </w:pPr>
      <w:r w:rsidRPr="00FC7299">
        <w:rPr>
          <w:sz w:val="28"/>
          <w:szCs w:val="28"/>
        </w:rPr>
        <w:t>86</w:t>
      </w:r>
      <w:r w:rsidR="003602AA" w:rsidRPr="00FC7299">
        <w:rPr>
          <w:sz w:val="28"/>
          <w:szCs w:val="28"/>
        </w:rPr>
        <w:t>. В случае выявления в ходе проверки основание для отказа в предоставлении муниципальной услуги, установленных в пункте 40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со дня оформления</w:t>
      </w:r>
      <w:r w:rsidR="00793DB7" w:rsidRPr="00FC7299">
        <w:rPr>
          <w:sz w:val="28"/>
          <w:szCs w:val="28"/>
        </w:rPr>
        <w:t xml:space="preserve"> соответст</w:t>
      </w:r>
      <w:r w:rsidR="003602AA" w:rsidRPr="00FC7299">
        <w:rPr>
          <w:sz w:val="28"/>
          <w:szCs w:val="28"/>
        </w:rPr>
        <w:t xml:space="preserve">вующих </w:t>
      </w:r>
      <w:r w:rsidR="00793DB7" w:rsidRPr="00FC7299">
        <w:rPr>
          <w:sz w:val="28"/>
          <w:szCs w:val="28"/>
        </w:rPr>
        <w:t>документов, направляет заявителю отказ в предоставлении муниципальной услуги (информационное письмо).</w:t>
      </w:r>
    </w:p>
    <w:p w:rsidR="003602AA" w:rsidRPr="00FC7299" w:rsidRDefault="003602AA" w:rsidP="00706184">
      <w:pPr>
        <w:widowControl w:val="0"/>
        <w:autoSpaceDE w:val="0"/>
        <w:autoSpaceDN w:val="0"/>
        <w:adjustRightInd w:val="0"/>
        <w:jc w:val="center"/>
        <w:outlineLvl w:val="2"/>
        <w:rPr>
          <w:sz w:val="28"/>
          <w:szCs w:val="28"/>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 xml:space="preserve">Раздел IV. ФОРМЫ </w:t>
      </w:r>
      <w:proofErr w:type="gramStart"/>
      <w:r w:rsidRPr="00FC7299">
        <w:rPr>
          <w:sz w:val="28"/>
          <w:szCs w:val="28"/>
        </w:rPr>
        <w:t>КОНТРОЛЯ ЗА</w:t>
      </w:r>
      <w:proofErr w:type="gramEnd"/>
      <w:r w:rsidRPr="00FC7299">
        <w:rPr>
          <w:sz w:val="28"/>
          <w:szCs w:val="28"/>
        </w:rPr>
        <w:t xml:space="preserve"> ПРЕДОСТАВЛЕНИЕМ МУНИЦИПАЛЬНОЙ УСЛУГИ</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955ABC" w:rsidP="00706184">
      <w:pPr>
        <w:widowControl w:val="0"/>
        <w:autoSpaceDE w:val="0"/>
        <w:autoSpaceDN w:val="0"/>
        <w:adjustRightInd w:val="0"/>
        <w:jc w:val="center"/>
        <w:outlineLvl w:val="2"/>
        <w:rPr>
          <w:sz w:val="28"/>
          <w:szCs w:val="28"/>
        </w:rPr>
      </w:pPr>
      <w:bookmarkStart w:id="18" w:name="Par413"/>
      <w:bookmarkEnd w:id="18"/>
      <w:r w:rsidRPr="00FC7299">
        <w:rPr>
          <w:sz w:val="28"/>
          <w:szCs w:val="28"/>
        </w:rPr>
        <w:t>Глава 24</w:t>
      </w:r>
      <w:r w:rsidR="00706184" w:rsidRPr="00FC7299">
        <w:rPr>
          <w:sz w:val="28"/>
          <w:szCs w:val="28"/>
        </w:rPr>
        <w:t xml:space="preserve">. ПОРЯДОК ОСУЩЕСТВЛЕНИЯ ТЕКУЩЕГО </w:t>
      </w:r>
      <w:proofErr w:type="gramStart"/>
      <w:r w:rsidR="00706184" w:rsidRPr="00FC7299">
        <w:rPr>
          <w:sz w:val="28"/>
          <w:szCs w:val="28"/>
        </w:rPr>
        <w:t>КОНТРОЛЯ ЗА</w:t>
      </w:r>
      <w:proofErr w:type="gramEnd"/>
      <w:r w:rsidR="00982F29" w:rsidRPr="00FC7299">
        <w:rPr>
          <w:sz w:val="28"/>
          <w:szCs w:val="28"/>
        </w:rPr>
        <w:t xml:space="preserve"> </w:t>
      </w:r>
      <w:r w:rsidR="00706184" w:rsidRPr="00FC7299">
        <w:rPr>
          <w:sz w:val="28"/>
          <w:szCs w:val="28"/>
        </w:rPr>
        <w:t>СОБЛЮДЕНИЕМ И ИСПОЛНЕНИЕМ ОТВЕТСТВЕННЫМИ ДОЛЖНОСТНЫМИ ЛИЦАМИ ПОЛОЖЕНИЙ АДМИНИСТРАТИВНОГО РЕГЛАМЕНТА И ИНЫХ НОРМАТИВНЫХ</w:t>
      </w:r>
      <w:r w:rsidR="00982F29" w:rsidRPr="00FC7299">
        <w:rPr>
          <w:sz w:val="28"/>
          <w:szCs w:val="28"/>
        </w:rPr>
        <w:t xml:space="preserve"> </w:t>
      </w:r>
      <w:r w:rsidR="00706184" w:rsidRPr="00FC7299">
        <w:rPr>
          <w:sz w:val="28"/>
          <w:szCs w:val="28"/>
        </w:rPr>
        <w:t>ПРАВОВЫХ АКТОВ, УСТАНАВЛИВАЮЩИХ ТРЕБОВАНИЯ К ПРЕДОСТАВЛЕНИЮ МУНИЦИПАЛЬНОЙ УСЛУГИ, А ТАКЖЕ ПРИНЯТИЕМ ИМИ РЕШЕНИЙ</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955ABC" w:rsidP="00706184">
      <w:pPr>
        <w:widowControl w:val="0"/>
        <w:autoSpaceDE w:val="0"/>
        <w:autoSpaceDN w:val="0"/>
        <w:adjustRightInd w:val="0"/>
        <w:ind w:firstLine="709"/>
        <w:jc w:val="both"/>
        <w:rPr>
          <w:sz w:val="28"/>
          <w:szCs w:val="28"/>
          <w:lang w:eastAsia="ko-KR"/>
        </w:rPr>
      </w:pPr>
      <w:r w:rsidRPr="00FC7299">
        <w:rPr>
          <w:sz w:val="28"/>
          <w:szCs w:val="28"/>
          <w:lang w:eastAsia="ko-KR"/>
        </w:rPr>
        <w:t>87</w:t>
      </w:r>
      <w:r w:rsidR="00706184" w:rsidRPr="00FC7299">
        <w:rPr>
          <w:sz w:val="28"/>
          <w:szCs w:val="28"/>
          <w:lang w:eastAsia="ko-KR"/>
        </w:rPr>
        <w:t xml:space="preserve">. Текущий </w:t>
      </w:r>
      <w:proofErr w:type="gramStart"/>
      <w:r w:rsidR="00706184" w:rsidRPr="00FC7299">
        <w:rPr>
          <w:sz w:val="28"/>
          <w:szCs w:val="28"/>
          <w:lang w:eastAsia="ko-KR"/>
        </w:rPr>
        <w:t>контроль за</w:t>
      </w:r>
      <w:proofErr w:type="gramEnd"/>
      <w:r w:rsidR="00706184" w:rsidRPr="00FC7299">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FC7299">
        <w:rPr>
          <w:sz w:val="28"/>
          <w:szCs w:val="28"/>
          <w:lang w:eastAsia="ko-KR"/>
        </w:rPr>
        <w:t xml:space="preserve"> </w:t>
      </w:r>
      <w:r w:rsidR="00706184" w:rsidRPr="00FC7299">
        <w:rPr>
          <w:sz w:val="28"/>
          <w:szCs w:val="28"/>
          <w:lang w:eastAsia="ko-KR"/>
        </w:rPr>
        <w:t>путем рассмотрения отчетов должностных лиц уполномоченного органа, а также рассмотрения жалоб заявителей.</w:t>
      </w:r>
    </w:p>
    <w:p w:rsidR="00706184" w:rsidRPr="00FC7299" w:rsidRDefault="00955ABC" w:rsidP="00706184">
      <w:pPr>
        <w:autoSpaceDE w:val="0"/>
        <w:autoSpaceDN w:val="0"/>
        <w:adjustRightInd w:val="0"/>
        <w:ind w:firstLine="709"/>
        <w:jc w:val="both"/>
        <w:rPr>
          <w:sz w:val="28"/>
          <w:szCs w:val="28"/>
        </w:rPr>
      </w:pPr>
      <w:r w:rsidRPr="00FC7299">
        <w:rPr>
          <w:sz w:val="28"/>
          <w:szCs w:val="28"/>
          <w:lang w:eastAsia="ko-KR"/>
        </w:rPr>
        <w:t>88</w:t>
      </w:r>
      <w:r w:rsidR="00706184" w:rsidRPr="00FC7299">
        <w:rPr>
          <w:sz w:val="28"/>
          <w:szCs w:val="28"/>
          <w:lang w:eastAsia="ko-KR"/>
        </w:rPr>
        <w:t>. </w:t>
      </w:r>
      <w:r w:rsidR="00706184" w:rsidRPr="00FC7299">
        <w:rPr>
          <w:sz w:val="28"/>
          <w:szCs w:val="28"/>
        </w:rPr>
        <w:t>Основными задачами текущего контроля являются:</w:t>
      </w:r>
    </w:p>
    <w:p w:rsidR="00706184" w:rsidRPr="00FC7299" w:rsidRDefault="00706184" w:rsidP="00706184">
      <w:pPr>
        <w:autoSpaceDE w:val="0"/>
        <w:autoSpaceDN w:val="0"/>
        <w:adjustRightInd w:val="0"/>
        <w:ind w:firstLine="709"/>
        <w:jc w:val="both"/>
        <w:rPr>
          <w:sz w:val="28"/>
          <w:szCs w:val="28"/>
        </w:rPr>
      </w:pPr>
      <w:r w:rsidRPr="00FC7299">
        <w:rPr>
          <w:sz w:val="28"/>
          <w:szCs w:val="28"/>
        </w:rPr>
        <w:t>а) обеспечение своевременного и качественного предоставления муниципальной услуги;</w:t>
      </w:r>
    </w:p>
    <w:p w:rsidR="00706184" w:rsidRPr="00FC7299" w:rsidRDefault="00706184" w:rsidP="00706184">
      <w:pPr>
        <w:autoSpaceDE w:val="0"/>
        <w:autoSpaceDN w:val="0"/>
        <w:adjustRightInd w:val="0"/>
        <w:ind w:firstLine="709"/>
        <w:jc w:val="both"/>
        <w:rPr>
          <w:sz w:val="28"/>
          <w:szCs w:val="28"/>
        </w:rPr>
      </w:pPr>
      <w:r w:rsidRPr="00FC7299">
        <w:rPr>
          <w:sz w:val="28"/>
          <w:szCs w:val="28"/>
        </w:rPr>
        <w:lastRenderedPageBreak/>
        <w:t>б) выявление нарушений в сроках и качестве предоставления муниципальной услуги;</w:t>
      </w:r>
    </w:p>
    <w:p w:rsidR="00706184" w:rsidRPr="00FC7299" w:rsidRDefault="00706184" w:rsidP="00706184">
      <w:pPr>
        <w:autoSpaceDE w:val="0"/>
        <w:autoSpaceDN w:val="0"/>
        <w:adjustRightInd w:val="0"/>
        <w:ind w:firstLine="709"/>
        <w:jc w:val="both"/>
        <w:rPr>
          <w:sz w:val="28"/>
          <w:szCs w:val="28"/>
        </w:rPr>
      </w:pPr>
      <w:r w:rsidRPr="00FC7299">
        <w:rPr>
          <w:sz w:val="28"/>
          <w:szCs w:val="28"/>
        </w:rPr>
        <w:t>в) выявление и устранение причин и условий, способствующих ненадлежащему предоставлению муниципальной услуги;</w:t>
      </w:r>
    </w:p>
    <w:p w:rsidR="00706184" w:rsidRPr="00FC7299" w:rsidRDefault="00706184" w:rsidP="00706184">
      <w:pPr>
        <w:autoSpaceDE w:val="0"/>
        <w:autoSpaceDN w:val="0"/>
        <w:adjustRightInd w:val="0"/>
        <w:ind w:firstLine="709"/>
        <w:jc w:val="both"/>
        <w:rPr>
          <w:sz w:val="28"/>
          <w:szCs w:val="28"/>
        </w:rPr>
      </w:pPr>
      <w:r w:rsidRPr="00FC7299">
        <w:rPr>
          <w:sz w:val="28"/>
          <w:szCs w:val="28"/>
        </w:rPr>
        <w:t>г) принятие мер по надлежащему предоставлению муниципальной услуги.</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89</w:t>
      </w:r>
      <w:r w:rsidR="00706184" w:rsidRPr="00FC7299">
        <w:rPr>
          <w:rFonts w:ascii="Times New Roman" w:hAnsi="Times New Roman" w:cs="Times New Roman"/>
          <w:sz w:val="28"/>
          <w:szCs w:val="28"/>
          <w:lang w:eastAsia="ko-KR"/>
        </w:rPr>
        <w:t>. Текущий контроль осуществляется на постоянной основе.</w:t>
      </w:r>
    </w:p>
    <w:p w:rsidR="00706184" w:rsidRPr="00FC7299" w:rsidRDefault="00706184" w:rsidP="00706184">
      <w:pPr>
        <w:pStyle w:val="ConsPlusNormal"/>
        <w:ind w:firstLine="709"/>
        <w:jc w:val="center"/>
        <w:rPr>
          <w:rFonts w:ascii="Times New Roman" w:hAnsi="Times New Roman" w:cs="Times New Roman"/>
          <w:sz w:val="28"/>
          <w:szCs w:val="28"/>
          <w:lang w:eastAsia="ko-KR"/>
        </w:rPr>
      </w:pPr>
    </w:p>
    <w:p w:rsidR="00706184" w:rsidRPr="00FC7299" w:rsidRDefault="00955ABC" w:rsidP="00706184">
      <w:pPr>
        <w:widowControl w:val="0"/>
        <w:autoSpaceDE w:val="0"/>
        <w:autoSpaceDN w:val="0"/>
        <w:adjustRightInd w:val="0"/>
        <w:jc w:val="center"/>
        <w:outlineLvl w:val="2"/>
        <w:rPr>
          <w:sz w:val="28"/>
          <w:szCs w:val="28"/>
        </w:rPr>
      </w:pPr>
      <w:r w:rsidRPr="00FC7299">
        <w:rPr>
          <w:sz w:val="28"/>
          <w:szCs w:val="28"/>
        </w:rPr>
        <w:t>Глава 25</w:t>
      </w:r>
      <w:r w:rsidR="00706184" w:rsidRPr="00FC7299">
        <w:rPr>
          <w:sz w:val="28"/>
          <w:szCs w:val="28"/>
        </w:rPr>
        <w:t>. ПОРЯДОК И ПЕРИОДИЧНОСТЬ ОСУЩЕСТВЛЕНИЯ ПЛАНОВЫХ И</w:t>
      </w:r>
      <w:r w:rsidR="00982F29" w:rsidRPr="00FC7299">
        <w:rPr>
          <w:sz w:val="28"/>
          <w:szCs w:val="28"/>
        </w:rPr>
        <w:t xml:space="preserve"> </w:t>
      </w:r>
      <w:r w:rsidR="00706184" w:rsidRPr="00FC7299">
        <w:rPr>
          <w:sz w:val="28"/>
          <w:szCs w:val="28"/>
        </w:rPr>
        <w:t xml:space="preserve">ВНЕПЛАНОВЫХ ПРОВЕРОК ПОЛНОТЫ И КАЧЕСТВА ПРЕДОСТАВЛЕНИЯ МУНИЦИПАЛЬНОЙ УСЛУГИ, В ТОМ ЧИСЛЕ ПОРЯДОК И ФОРМЫ </w:t>
      </w:r>
      <w:proofErr w:type="gramStart"/>
      <w:r w:rsidR="00706184" w:rsidRPr="00FC7299">
        <w:rPr>
          <w:sz w:val="28"/>
          <w:szCs w:val="28"/>
        </w:rPr>
        <w:t>КОНТРОЛЯ</w:t>
      </w:r>
      <w:r w:rsidR="00982F29" w:rsidRPr="00FC7299">
        <w:rPr>
          <w:sz w:val="28"/>
          <w:szCs w:val="28"/>
        </w:rPr>
        <w:t xml:space="preserve"> </w:t>
      </w:r>
      <w:r w:rsidR="00706184" w:rsidRPr="00FC7299">
        <w:rPr>
          <w:sz w:val="28"/>
          <w:szCs w:val="28"/>
        </w:rPr>
        <w:t>ЗА</w:t>
      </w:r>
      <w:proofErr w:type="gramEnd"/>
      <w:r w:rsidR="00706184" w:rsidRPr="00FC7299">
        <w:rPr>
          <w:sz w:val="28"/>
          <w:szCs w:val="28"/>
        </w:rPr>
        <w:t xml:space="preserve"> ПОЛНОТОЙ И КАЧЕСТВОМ ПРЕДОСТАВЛЕНИЯ МУНИЦИПАЛЬНОЙ УСЛУГИ</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955ABC" w:rsidP="00706184">
      <w:pPr>
        <w:tabs>
          <w:tab w:val="num" w:pos="1715"/>
        </w:tabs>
        <w:autoSpaceDE w:val="0"/>
        <w:autoSpaceDN w:val="0"/>
        <w:adjustRightInd w:val="0"/>
        <w:ind w:firstLine="709"/>
        <w:jc w:val="both"/>
        <w:rPr>
          <w:sz w:val="28"/>
          <w:szCs w:val="28"/>
        </w:rPr>
      </w:pPr>
      <w:r w:rsidRPr="00FC7299">
        <w:rPr>
          <w:sz w:val="28"/>
          <w:szCs w:val="28"/>
        </w:rPr>
        <w:t>90</w:t>
      </w:r>
      <w:r w:rsidR="00706184" w:rsidRPr="00FC7299">
        <w:rPr>
          <w:sz w:val="28"/>
          <w:szCs w:val="28"/>
        </w:rPr>
        <w:t xml:space="preserve">. </w:t>
      </w:r>
      <w:proofErr w:type="gramStart"/>
      <w:r w:rsidR="00706184" w:rsidRPr="00FC7299">
        <w:rPr>
          <w:sz w:val="28"/>
          <w:szCs w:val="28"/>
        </w:rPr>
        <w:t>Контроль за</w:t>
      </w:r>
      <w:proofErr w:type="gramEnd"/>
      <w:r w:rsidR="00706184" w:rsidRPr="00FC7299">
        <w:rPr>
          <w:sz w:val="28"/>
          <w:szCs w:val="28"/>
        </w:rPr>
        <w:t xml:space="preserve"> полнотой и качеством предоставления муниципальной услуги осуществляется в формах:</w:t>
      </w:r>
    </w:p>
    <w:p w:rsidR="00706184" w:rsidRPr="00FC7299" w:rsidRDefault="00706184" w:rsidP="00706184">
      <w:pPr>
        <w:autoSpaceDE w:val="0"/>
        <w:autoSpaceDN w:val="0"/>
        <w:adjustRightInd w:val="0"/>
        <w:ind w:firstLine="709"/>
        <w:jc w:val="both"/>
        <w:rPr>
          <w:sz w:val="28"/>
          <w:szCs w:val="28"/>
        </w:rPr>
      </w:pPr>
      <w:r w:rsidRPr="00FC7299">
        <w:rPr>
          <w:sz w:val="28"/>
          <w:szCs w:val="28"/>
        </w:rPr>
        <w:t>1) проведения плановых проверок;</w:t>
      </w:r>
    </w:p>
    <w:p w:rsidR="00706184" w:rsidRPr="00FC7299" w:rsidRDefault="00706184" w:rsidP="00706184">
      <w:pPr>
        <w:autoSpaceDE w:val="0"/>
        <w:autoSpaceDN w:val="0"/>
        <w:adjustRightInd w:val="0"/>
        <w:ind w:firstLine="709"/>
        <w:jc w:val="both"/>
        <w:rPr>
          <w:sz w:val="28"/>
          <w:szCs w:val="28"/>
        </w:rPr>
      </w:pPr>
      <w:r w:rsidRPr="00FC7299">
        <w:rPr>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706184" w:rsidRPr="00FC7299" w:rsidRDefault="00955ABC" w:rsidP="00706184">
      <w:pPr>
        <w:tabs>
          <w:tab w:val="num" w:pos="1715"/>
        </w:tabs>
        <w:autoSpaceDE w:val="0"/>
        <w:autoSpaceDN w:val="0"/>
        <w:adjustRightInd w:val="0"/>
        <w:ind w:firstLine="709"/>
        <w:jc w:val="both"/>
        <w:rPr>
          <w:sz w:val="28"/>
          <w:szCs w:val="28"/>
        </w:rPr>
      </w:pPr>
      <w:r w:rsidRPr="00FC7299">
        <w:rPr>
          <w:sz w:val="28"/>
          <w:szCs w:val="28"/>
        </w:rPr>
        <w:t>91</w:t>
      </w:r>
      <w:r w:rsidR="00706184" w:rsidRPr="00FC7299">
        <w:rPr>
          <w:sz w:val="28"/>
          <w:szCs w:val="28"/>
        </w:rPr>
        <w:t xml:space="preserve">. В целях осуществления </w:t>
      </w:r>
      <w:proofErr w:type="gramStart"/>
      <w:r w:rsidR="00706184" w:rsidRPr="00FC7299">
        <w:rPr>
          <w:sz w:val="28"/>
          <w:szCs w:val="28"/>
        </w:rPr>
        <w:t>контроля за</w:t>
      </w:r>
      <w:proofErr w:type="gramEnd"/>
      <w:r w:rsidR="00706184" w:rsidRPr="00FC7299">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Муниципального казенного учреждения «администрация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06184" w:rsidRPr="00FC7299" w:rsidRDefault="00955ABC" w:rsidP="00706184">
      <w:pPr>
        <w:autoSpaceDE w:val="0"/>
        <w:autoSpaceDN w:val="0"/>
        <w:adjustRightInd w:val="0"/>
        <w:ind w:firstLine="709"/>
        <w:jc w:val="both"/>
        <w:rPr>
          <w:sz w:val="28"/>
          <w:szCs w:val="28"/>
        </w:rPr>
      </w:pPr>
      <w:r w:rsidRPr="00FC7299">
        <w:rPr>
          <w:sz w:val="28"/>
          <w:szCs w:val="28"/>
        </w:rPr>
        <w:t>92</w:t>
      </w:r>
      <w:r w:rsidR="00706184" w:rsidRPr="00FC7299">
        <w:rPr>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706184" w:rsidRPr="00FC7299" w:rsidRDefault="00955ABC" w:rsidP="00706184">
      <w:pPr>
        <w:autoSpaceDE w:val="0"/>
        <w:autoSpaceDN w:val="0"/>
        <w:adjustRightInd w:val="0"/>
        <w:ind w:firstLine="709"/>
        <w:jc w:val="both"/>
        <w:rPr>
          <w:sz w:val="28"/>
          <w:szCs w:val="28"/>
        </w:rPr>
      </w:pPr>
      <w:r w:rsidRPr="00FC7299">
        <w:rPr>
          <w:sz w:val="28"/>
          <w:szCs w:val="28"/>
        </w:rPr>
        <w:t>93</w:t>
      </w:r>
      <w:r w:rsidR="00706184" w:rsidRPr="00FC7299">
        <w:rPr>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4" w:history="1">
        <w:r w:rsidR="00706184" w:rsidRPr="00FC7299">
          <w:rPr>
            <w:rStyle w:val="a3"/>
            <w:color w:val="auto"/>
            <w:sz w:val="28"/>
            <w:szCs w:val="28"/>
            <w:u w:val="none"/>
          </w:rPr>
          <w:t>законодательством</w:t>
        </w:r>
      </w:hyperlink>
      <w:r w:rsidR="00706184" w:rsidRPr="00FC7299">
        <w:rPr>
          <w:sz w:val="28"/>
          <w:szCs w:val="28"/>
        </w:rPr>
        <w:t xml:space="preserve"> Российской Федерации порядке.</w:t>
      </w:r>
    </w:p>
    <w:p w:rsidR="00706184" w:rsidRPr="00FC7299" w:rsidRDefault="00955ABC" w:rsidP="00706184">
      <w:pPr>
        <w:widowControl w:val="0"/>
        <w:autoSpaceDE w:val="0"/>
        <w:autoSpaceDN w:val="0"/>
        <w:adjustRightInd w:val="0"/>
        <w:ind w:firstLine="709"/>
        <w:jc w:val="both"/>
        <w:rPr>
          <w:sz w:val="28"/>
          <w:szCs w:val="28"/>
        </w:rPr>
      </w:pPr>
      <w:r w:rsidRPr="00FC7299">
        <w:rPr>
          <w:sz w:val="28"/>
          <w:szCs w:val="28"/>
        </w:rPr>
        <w:t>94</w:t>
      </w:r>
      <w:r w:rsidR="00706184" w:rsidRPr="00FC7299">
        <w:rPr>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06184" w:rsidRPr="00FC7299" w:rsidRDefault="00706184" w:rsidP="00706184">
      <w:pPr>
        <w:widowControl w:val="0"/>
        <w:autoSpaceDE w:val="0"/>
        <w:autoSpaceDN w:val="0"/>
        <w:adjustRightInd w:val="0"/>
        <w:ind w:firstLine="709"/>
        <w:jc w:val="both"/>
        <w:rPr>
          <w:sz w:val="28"/>
          <w:szCs w:val="28"/>
        </w:rPr>
      </w:pPr>
    </w:p>
    <w:p w:rsidR="00706184" w:rsidRPr="00FC7299" w:rsidRDefault="00955ABC" w:rsidP="00706184">
      <w:pPr>
        <w:widowControl w:val="0"/>
        <w:autoSpaceDE w:val="0"/>
        <w:autoSpaceDN w:val="0"/>
        <w:adjustRightInd w:val="0"/>
        <w:jc w:val="center"/>
        <w:outlineLvl w:val="2"/>
        <w:rPr>
          <w:sz w:val="28"/>
          <w:szCs w:val="28"/>
        </w:rPr>
      </w:pPr>
      <w:r w:rsidRPr="00FC7299">
        <w:rPr>
          <w:sz w:val="28"/>
          <w:szCs w:val="28"/>
        </w:rPr>
        <w:t>Глава 26</w:t>
      </w:r>
      <w:r w:rsidR="00706184" w:rsidRPr="00FC7299">
        <w:rPr>
          <w:sz w:val="28"/>
          <w:szCs w:val="28"/>
        </w:rPr>
        <w:t xml:space="preserve">. ОТВЕТСТВЕННОСТЬ ДОЛЖНОСТНЫХ ЛИЦ ОРГАНА </w:t>
      </w:r>
      <w:r w:rsidR="00706184" w:rsidRPr="00FC7299">
        <w:rPr>
          <w:sz w:val="28"/>
          <w:szCs w:val="28"/>
        </w:rPr>
        <w:lastRenderedPageBreak/>
        <w:t>МЕСТНОГО САМОУПРАВЛЕНИЯ ЗА РЕШЕНИЯ И ДЕЙСТВИЯ (БЕЗДЕЙСТВИЕ), ПРИНИМАЕМЫ</w:t>
      </w:r>
      <w:proofErr w:type="gramStart"/>
      <w:r w:rsidR="00706184" w:rsidRPr="00FC7299">
        <w:rPr>
          <w:sz w:val="28"/>
          <w:szCs w:val="28"/>
        </w:rPr>
        <w:t>Е(</w:t>
      </w:r>
      <w:proofErr w:type="gramEnd"/>
      <w:r w:rsidR="00706184" w:rsidRPr="00FC7299">
        <w:rPr>
          <w:sz w:val="28"/>
          <w:szCs w:val="28"/>
        </w:rPr>
        <w:t>ОСУЩЕСТВЛЯЕМЫЕ) ИМИ В ХОДЕ ПРЕДОСТАВЛЕНИЯ МУНИЦИПАЛЬНОЙ УСЛУГИ</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95</w:t>
      </w:r>
      <w:r w:rsidR="00706184" w:rsidRPr="00FC7299">
        <w:rPr>
          <w:rFonts w:ascii="Times New Roman" w:hAnsi="Times New Roman" w:cs="Times New Roman"/>
          <w:sz w:val="28"/>
          <w:szCs w:val="28"/>
          <w:lang w:eastAsia="ko-KR"/>
        </w:rPr>
        <w:t>. Обязанность с</w:t>
      </w:r>
      <w:r w:rsidR="00793DB7" w:rsidRPr="00FC7299">
        <w:rPr>
          <w:rFonts w:ascii="Times New Roman" w:hAnsi="Times New Roman" w:cs="Times New Roman"/>
          <w:sz w:val="28"/>
          <w:szCs w:val="28"/>
          <w:lang w:eastAsia="ko-KR"/>
        </w:rPr>
        <w:t>облюдения положений настоящего а</w:t>
      </w:r>
      <w:r w:rsidR="00706184" w:rsidRPr="00FC7299">
        <w:rPr>
          <w:rFonts w:ascii="Times New Roman" w:hAnsi="Times New Roman" w:cs="Times New Roman"/>
          <w:sz w:val="28"/>
          <w:szCs w:val="28"/>
          <w:lang w:eastAsia="ko-KR"/>
        </w:rPr>
        <w:t>дминистративного регламента закреп</w:t>
      </w:r>
      <w:r w:rsidR="00793DB7" w:rsidRPr="00FC7299">
        <w:rPr>
          <w:rFonts w:ascii="Times New Roman" w:hAnsi="Times New Roman" w:cs="Times New Roman"/>
          <w:sz w:val="28"/>
          <w:szCs w:val="28"/>
          <w:lang w:eastAsia="ko-KR"/>
        </w:rPr>
        <w:t>ляется в должностных инструкциях</w:t>
      </w:r>
      <w:r w:rsidR="00706184" w:rsidRPr="00FC7299">
        <w:rPr>
          <w:rFonts w:ascii="Times New Roman" w:hAnsi="Times New Roman" w:cs="Times New Roman"/>
          <w:sz w:val="28"/>
          <w:szCs w:val="28"/>
          <w:lang w:eastAsia="ko-KR"/>
        </w:rPr>
        <w:t xml:space="preserve"> должностных лиц уполномоченного органа.</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96</w:t>
      </w:r>
      <w:r w:rsidR="00706184" w:rsidRPr="00FC7299">
        <w:rPr>
          <w:rFonts w:ascii="Times New Roman" w:hAnsi="Times New Roman" w:cs="Times New Roman"/>
          <w:sz w:val="28"/>
          <w:szCs w:val="28"/>
          <w:lang w:eastAsia="ko-KR"/>
        </w:rPr>
        <w:t xml:space="preserve">. При выявлении нарушений прав заявителей в </w:t>
      </w:r>
      <w:r w:rsidR="00685955" w:rsidRPr="00FC7299">
        <w:rPr>
          <w:rFonts w:ascii="Times New Roman" w:hAnsi="Times New Roman" w:cs="Times New Roman"/>
          <w:sz w:val="28"/>
          <w:szCs w:val="28"/>
          <w:lang w:eastAsia="ko-KR"/>
        </w:rPr>
        <w:t>связи с исполнением настоящего а</w:t>
      </w:r>
      <w:r w:rsidR="00706184" w:rsidRPr="00FC7299">
        <w:rPr>
          <w:rFonts w:ascii="Times New Roman" w:hAnsi="Times New Roman" w:cs="Times New Roman"/>
          <w:sz w:val="28"/>
          <w:szCs w:val="28"/>
          <w:lang w:eastAsia="ko-KR"/>
        </w:rPr>
        <w:t>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06184" w:rsidRPr="00FC7299" w:rsidRDefault="00706184" w:rsidP="00706184">
      <w:pPr>
        <w:pStyle w:val="ConsPlusNormal"/>
        <w:ind w:firstLine="709"/>
        <w:jc w:val="both"/>
        <w:rPr>
          <w:rFonts w:ascii="Times New Roman" w:hAnsi="Times New Roman" w:cs="Times New Roman"/>
          <w:sz w:val="28"/>
          <w:szCs w:val="28"/>
          <w:lang w:eastAsia="ko-KR"/>
        </w:rPr>
      </w:pPr>
    </w:p>
    <w:p w:rsidR="00706184" w:rsidRPr="00FC7299" w:rsidRDefault="00706184" w:rsidP="00706184">
      <w:pPr>
        <w:pStyle w:val="ConsPlusNormal"/>
        <w:ind w:firstLine="709"/>
        <w:jc w:val="both"/>
        <w:rPr>
          <w:rFonts w:ascii="Times New Roman" w:hAnsi="Times New Roman" w:cs="Times New Roman"/>
          <w:sz w:val="28"/>
          <w:szCs w:val="28"/>
          <w:lang w:eastAsia="ko-KR"/>
        </w:rPr>
      </w:pPr>
    </w:p>
    <w:p w:rsidR="00706184" w:rsidRPr="00FC7299" w:rsidRDefault="00955ABC" w:rsidP="00706184">
      <w:pPr>
        <w:widowControl w:val="0"/>
        <w:autoSpaceDE w:val="0"/>
        <w:autoSpaceDN w:val="0"/>
        <w:adjustRightInd w:val="0"/>
        <w:jc w:val="center"/>
        <w:outlineLvl w:val="2"/>
        <w:rPr>
          <w:sz w:val="28"/>
          <w:szCs w:val="28"/>
        </w:rPr>
      </w:pPr>
      <w:bookmarkStart w:id="19" w:name="Par447"/>
      <w:bookmarkEnd w:id="19"/>
      <w:r w:rsidRPr="00FC7299">
        <w:rPr>
          <w:sz w:val="28"/>
          <w:szCs w:val="28"/>
        </w:rPr>
        <w:t>Глава 27</w:t>
      </w:r>
      <w:r w:rsidR="00706184" w:rsidRPr="00FC7299">
        <w:rPr>
          <w:sz w:val="28"/>
          <w:szCs w:val="28"/>
        </w:rPr>
        <w:t xml:space="preserve">. ПОЛОЖЕНИЯ, ХАРАКТЕРИЗУЮЩИЕ ТРЕБОВАНИЯ К ПОРЯДКУ И ФОРМАМ </w:t>
      </w:r>
      <w:proofErr w:type="gramStart"/>
      <w:r w:rsidR="00706184" w:rsidRPr="00FC7299">
        <w:rPr>
          <w:sz w:val="28"/>
          <w:szCs w:val="28"/>
        </w:rPr>
        <w:t>КОНТРОЛЯ ЗА</w:t>
      </w:r>
      <w:proofErr w:type="gramEnd"/>
      <w:r w:rsidR="00706184" w:rsidRPr="00FC7299">
        <w:rPr>
          <w:sz w:val="28"/>
          <w:szCs w:val="28"/>
        </w:rPr>
        <w:t xml:space="preserve"> ПРЕДОСТАВЛЕНИЕМ МУНИЦИПАЛЬНОЙ УСЛУГИ, В ТОМ ЧИСЛЕ СО СТОРОНЫ ЗАЯВИТЕЛЕЙ, ИХ ОБЪЕДИНЕНИЙ И ОРГАНИЗАЦИЕЙ</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955ABC" w:rsidP="00706184">
      <w:pPr>
        <w:widowControl w:val="0"/>
        <w:autoSpaceDE w:val="0"/>
        <w:autoSpaceDN w:val="0"/>
        <w:adjustRightInd w:val="0"/>
        <w:ind w:firstLine="709"/>
        <w:jc w:val="both"/>
        <w:rPr>
          <w:sz w:val="28"/>
          <w:szCs w:val="28"/>
        </w:rPr>
      </w:pPr>
      <w:r w:rsidRPr="00FC7299">
        <w:rPr>
          <w:sz w:val="28"/>
          <w:szCs w:val="28"/>
          <w:lang w:eastAsia="ko-KR"/>
        </w:rPr>
        <w:t>97</w:t>
      </w:r>
      <w:r w:rsidR="00706184" w:rsidRPr="00FC7299">
        <w:rPr>
          <w:sz w:val="28"/>
          <w:szCs w:val="28"/>
          <w:lang w:eastAsia="ko-KR"/>
        </w:rPr>
        <w:t>. </w:t>
      </w:r>
      <w:proofErr w:type="gramStart"/>
      <w:r w:rsidR="00706184" w:rsidRPr="00FC7299">
        <w:rPr>
          <w:sz w:val="28"/>
          <w:szCs w:val="28"/>
        </w:rPr>
        <w:t>Контроль за</w:t>
      </w:r>
      <w:proofErr w:type="gramEnd"/>
      <w:r w:rsidR="00706184" w:rsidRPr="00FC7299">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 xml:space="preserve">нарушения прав и законных интересов заявителей решением, действием (бездействием) </w:t>
      </w:r>
      <w:r w:rsidRPr="00FC7299">
        <w:rPr>
          <w:sz w:val="28"/>
          <w:szCs w:val="28"/>
          <w:lang w:eastAsia="ko-KR"/>
        </w:rPr>
        <w:t>уполномоченного органа</w:t>
      </w:r>
      <w:r w:rsidRPr="00FC7299">
        <w:rPr>
          <w:sz w:val="28"/>
          <w:szCs w:val="28"/>
        </w:rPr>
        <w:t>, его должностных лиц;</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06184" w:rsidRPr="00FC7299" w:rsidRDefault="00706184" w:rsidP="00706184">
      <w:pPr>
        <w:widowControl w:val="0"/>
        <w:autoSpaceDE w:val="0"/>
        <w:autoSpaceDN w:val="0"/>
        <w:adjustRightInd w:val="0"/>
        <w:ind w:firstLine="709"/>
        <w:jc w:val="both"/>
        <w:rPr>
          <w:sz w:val="28"/>
          <w:szCs w:val="28"/>
        </w:rPr>
      </w:pPr>
      <w:r w:rsidRPr="00FC7299">
        <w:rPr>
          <w:sz w:val="28"/>
          <w:szCs w:val="28"/>
        </w:rPr>
        <w:t xml:space="preserve">некорректного поведения должностных лиц </w:t>
      </w:r>
      <w:r w:rsidRPr="00FC7299">
        <w:rPr>
          <w:sz w:val="28"/>
          <w:szCs w:val="28"/>
          <w:lang w:eastAsia="ko-KR"/>
        </w:rPr>
        <w:t>уполномоченного органа</w:t>
      </w:r>
      <w:r w:rsidRPr="00FC7299">
        <w:rPr>
          <w:sz w:val="28"/>
          <w:szCs w:val="28"/>
        </w:rPr>
        <w:t>, нарушения правил служебной этики при предоставлении муниципальной услуги.</w:t>
      </w:r>
    </w:p>
    <w:p w:rsidR="00706184" w:rsidRPr="00FC7299" w:rsidRDefault="00955ABC" w:rsidP="00706184">
      <w:pPr>
        <w:widowControl w:val="0"/>
        <w:autoSpaceDE w:val="0"/>
        <w:autoSpaceDN w:val="0"/>
        <w:adjustRightInd w:val="0"/>
        <w:ind w:firstLine="709"/>
        <w:jc w:val="both"/>
        <w:rPr>
          <w:sz w:val="28"/>
          <w:szCs w:val="28"/>
        </w:rPr>
      </w:pPr>
      <w:r w:rsidRPr="00FC7299">
        <w:rPr>
          <w:sz w:val="28"/>
          <w:szCs w:val="28"/>
        </w:rPr>
        <w:t>98</w:t>
      </w:r>
      <w:r w:rsidR="00706184" w:rsidRPr="00FC7299">
        <w:rPr>
          <w:sz w:val="28"/>
          <w:szCs w:val="28"/>
        </w:rPr>
        <w:t>. Инфор</w:t>
      </w:r>
      <w:r w:rsidR="00793DB7" w:rsidRPr="00FC7299">
        <w:rPr>
          <w:sz w:val="28"/>
          <w:szCs w:val="28"/>
        </w:rPr>
        <w:t>мацию, указанную в пункте 98</w:t>
      </w:r>
      <w:r w:rsidR="00706184" w:rsidRPr="00FC7299">
        <w:rPr>
          <w:sz w:val="28"/>
          <w:szCs w:val="28"/>
        </w:rPr>
        <w:t xml:space="preserve"> настоящего административного регламента, заявители могут сообщить по телефонам </w:t>
      </w:r>
      <w:r w:rsidR="00706184" w:rsidRPr="00FC7299">
        <w:rPr>
          <w:sz w:val="28"/>
          <w:szCs w:val="28"/>
          <w:lang w:eastAsia="ko-KR"/>
        </w:rPr>
        <w:t>уполномоченного органа</w:t>
      </w:r>
      <w:r w:rsidR="00706184" w:rsidRPr="00FC7299">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99</w:t>
      </w:r>
      <w:r w:rsidR="00706184" w:rsidRPr="00FC7299">
        <w:rPr>
          <w:rFonts w:ascii="Times New Roman" w:hAnsi="Times New Roman" w:cs="Times New Roman"/>
          <w:sz w:val="28"/>
          <w:szCs w:val="28"/>
          <w:lang w:eastAsia="ko-KR"/>
        </w:rPr>
        <w:t>. </w:t>
      </w:r>
      <w:proofErr w:type="gramStart"/>
      <w:r w:rsidR="00706184" w:rsidRPr="00FC7299">
        <w:rPr>
          <w:rFonts w:ascii="Times New Roman" w:hAnsi="Times New Roman" w:cs="Times New Roman"/>
          <w:sz w:val="28"/>
          <w:szCs w:val="28"/>
          <w:lang w:eastAsia="ko-KR"/>
        </w:rPr>
        <w:t>Контроль за</w:t>
      </w:r>
      <w:proofErr w:type="gramEnd"/>
      <w:r w:rsidR="00706184" w:rsidRPr="00FC7299">
        <w:rPr>
          <w:rFonts w:ascii="Times New Roman" w:hAnsi="Times New Roman" w:cs="Times New Roman"/>
          <w:sz w:val="28"/>
          <w:szCs w:val="28"/>
          <w:lang w:eastAsia="ko-KR"/>
        </w:rPr>
        <w:t xml:space="preserve"> предоставлением муниципальной услуги осуществляется в соответствии </w:t>
      </w:r>
      <w:r w:rsidR="00793DB7" w:rsidRPr="00FC7299">
        <w:rPr>
          <w:rFonts w:ascii="Times New Roman" w:hAnsi="Times New Roman" w:cs="Times New Roman"/>
          <w:sz w:val="28"/>
          <w:szCs w:val="28"/>
          <w:lang w:eastAsia="ko-KR"/>
        </w:rPr>
        <w:t>с действующим законодательством Российской Федерации.</w:t>
      </w:r>
    </w:p>
    <w:p w:rsidR="00706184" w:rsidRPr="00FC7299" w:rsidRDefault="00706184" w:rsidP="00706184">
      <w:pPr>
        <w:widowControl w:val="0"/>
        <w:autoSpaceDE w:val="0"/>
        <w:autoSpaceDN w:val="0"/>
        <w:adjustRightInd w:val="0"/>
        <w:jc w:val="both"/>
        <w:outlineLvl w:val="2"/>
        <w:rPr>
          <w:sz w:val="28"/>
          <w:szCs w:val="28"/>
        </w:rPr>
      </w:pP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06184" w:rsidRPr="00FC7299" w:rsidRDefault="00706184" w:rsidP="00706184">
      <w:pPr>
        <w:widowControl w:val="0"/>
        <w:autoSpaceDE w:val="0"/>
        <w:autoSpaceDN w:val="0"/>
        <w:adjustRightInd w:val="0"/>
        <w:jc w:val="center"/>
        <w:outlineLvl w:val="2"/>
        <w:rPr>
          <w:sz w:val="28"/>
          <w:szCs w:val="28"/>
        </w:rPr>
      </w:pPr>
    </w:p>
    <w:p w:rsidR="00706184" w:rsidRPr="00FC7299" w:rsidRDefault="00955ABC" w:rsidP="00706184">
      <w:pPr>
        <w:widowControl w:val="0"/>
        <w:autoSpaceDE w:val="0"/>
        <w:autoSpaceDN w:val="0"/>
        <w:adjustRightInd w:val="0"/>
        <w:jc w:val="center"/>
        <w:outlineLvl w:val="2"/>
        <w:rPr>
          <w:sz w:val="28"/>
          <w:szCs w:val="28"/>
        </w:rPr>
      </w:pPr>
      <w:bookmarkStart w:id="20" w:name="Par459"/>
      <w:bookmarkEnd w:id="20"/>
      <w:r w:rsidRPr="00FC7299">
        <w:rPr>
          <w:sz w:val="28"/>
          <w:szCs w:val="28"/>
        </w:rPr>
        <w:t>Глава 28</w:t>
      </w:r>
      <w:r w:rsidR="00706184" w:rsidRPr="00FC7299">
        <w:rPr>
          <w:sz w:val="28"/>
          <w:szCs w:val="28"/>
        </w:rPr>
        <w:t>. ОБЖАЛОВАНИЕ РЕШЕНИЙ И ДЕЙСТВИЙ (БЕЗДЕЙСТВИЯ) УПОЛНОМОЧЕННОГО ОРГАНА, А ТАКЖЕ ДОЛЖНОСТНЫХ ЛИЦ</w:t>
      </w:r>
    </w:p>
    <w:p w:rsidR="00706184" w:rsidRPr="00FC7299" w:rsidRDefault="00706184" w:rsidP="00706184">
      <w:pPr>
        <w:widowControl w:val="0"/>
        <w:autoSpaceDE w:val="0"/>
        <w:autoSpaceDN w:val="0"/>
        <w:adjustRightInd w:val="0"/>
        <w:jc w:val="center"/>
        <w:outlineLvl w:val="2"/>
        <w:rPr>
          <w:sz w:val="28"/>
          <w:szCs w:val="28"/>
        </w:rPr>
      </w:pPr>
      <w:r w:rsidRPr="00FC7299">
        <w:rPr>
          <w:sz w:val="28"/>
          <w:szCs w:val="28"/>
        </w:rPr>
        <w:lastRenderedPageBreak/>
        <w:t>УПОЛНОМОЧЕННОГО ОРГАНА</w:t>
      </w:r>
    </w:p>
    <w:p w:rsidR="00706184" w:rsidRPr="00FC7299" w:rsidRDefault="00706184" w:rsidP="00706184">
      <w:pPr>
        <w:widowControl w:val="0"/>
        <w:autoSpaceDE w:val="0"/>
        <w:autoSpaceDN w:val="0"/>
        <w:adjustRightInd w:val="0"/>
        <w:jc w:val="center"/>
        <w:outlineLvl w:val="2"/>
        <w:rPr>
          <w:sz w:val="28"/>
          <w:szCs w:val="28"/>
        </w:rPr>
      </w:pP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100</w:t>
      </w:r>
      <w:r w:rsidR="00706184" w:rsidRPr="00FC7299">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101</w:t>
      </w:r>
      <w:r w:rsidR="00706184" w:rsidRPr="00FC729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102</w:t>
      </w:r>
      <w:r w:rsidR="00706184" w:rsidRPr="00FC729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706184" w:rsidRPr="00FC7299" w:rsidRDefault="00706184" w:rsidP="00793DB7">
      <w:pPr>
        <w:pStyle w:val="2"/>
        <w:ind w:firstLine="708"/>
        <w:rPr>
          <w:szCs w:val="28"/>
        </w:rPr>
      </w:pPr>
      <w:r w:rsidRPr="00FC7299">
        <w:rPr>
          <w:lang w:eastAsia="ko-KR"/>
        </w:rPr>
        <w:t>б) на официальном сайте уполномоченного органа в информационно-телекоммуникационной сети «Интернет»:</w:t>
      </w:r>
      <w:r w:rsidR="00793DB7" w:rsidRPr="00FC7299">
        <w:t xml:space="preserve"> </w:t>
      </w:r>
      <w:hyperlink r:id="rId15" w:history="1">
        <w:r w:rsidR="00793DB7" w:rsidRPr="00FC7299">
          <w:rPr>
            <w:rStyle w:val="a3"/>
            <w:color w:val="auto"/>
            <w:szCs w:val="28"/>
            <w:u w:val="none"/>
            <w:lang w:val="en-US"/>
          </w:rPr>
          <w:t>http</w:t>
        </w:r>
        <w:r w:rsidR="00793DB7" w:rsidRPr="00FC7299">
          <w:rPr>
            <w:rStyle w:val="a3"/>
            <w:color w:val="auto"/>
            <w:szCs w:val="28"/>
            <w:u w:val="none"/>
          </w:rPr>
          <w:t>://</w:t>
        </w:r>
        <w:proofErr w:type="spellStart"/>
        <w:r w:rsidR="00793DB7" w:rsidRPr="00FC7299">
          <w:rPr>
            <w:rStyle w:val="a3"/>
            <w:color w:val="auto"/>
            <w:szCs w:val="28"/>
            <w:u w:val="none"/>
            <w:lang w:val="en-US"/>
          </w:rPr>
          <w:t>admsayansk</w:t>
        </w:r>
        <w:proofErr w:type="spellEnd"/>
        <w:r w:rsidR="00793DB7" w:rsidRPr="00FC7299">
          <w:rPr>
            <w:rStyle w:val="a3"/>
            <w:color w:val="auto"/>
            <w:szCs w:val="28"/>
            <w:u w:val="none"/>
          </w:rPr>
          <w:t>.</w:t>
        </w:r>
        <w:proofErr w:type="spellStart"/>
        <w:r w:rsidR="00793DB7" w:rsidRPr="00FC7299">
          <w:rPr>
            <w:rStyle w:val="a3"/>
            <w:color w:val="auto"/>
            <w:szCs w:val="28"/>
            <w:u w:val="none"/>
            <w:lang w:val="en-US"/>
          </w:rPr>
          <w:t>ru</w:t>
        </w:r>
        <w:proofErr w:type="spellEnd"/>
      </w:hyperlink>
      <w:r w:rsidR="00793DB7" w:rsidRPr="00FC7299">
        <w:t>;</w:t>
      </w:r>
      <w:r w:rsidR="00FC7299">
        <w:t xml:space="preserve"> </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на Портале.</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103</w:t>
      </w:r>
      <w:r w:rsidR="00706184" w:rsidRPr="00FC7299">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нарушение срока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w:t>
      </w:r>
      <w:r w:rsidR="00793DB7" w:rsidRPr="00FC7299">
        <w:rPr>
          <w:rFonts w:ascii="Times New Roman" w:hAnsi="Times New Roman" w:cs="Times New Roman"/>
          <w:sz w:val="28"/>
          <w:szCs w:val="28"/>
          <w:lang w:eastAsia="ko-KR"/>
        </w:rPr>
        <w:t>кутской области и муниципальными правовыми актами</w:t>
      </w:r>
      <w:r w:rsidRPr="00FC7299">
        <w:rPr>
          <w:rFonts w:ascii="Times New Roman" w:hAnsi="Times New Roman" w:cs="Times New Roman"/>
          <w:sz w:val="28"/>
          <w:szCs w:val="28"/>
          <w:lang w:eastAsia="ko-KR"/>
        </w:rPr>
        <w:t xml:space="preserve">, настоящим </w:t>
      </w:r>
      <w:r w:rsidR="00793DB7" w:rsidRPr="00FC7299">
        <w:rPr>
          <w:rFonts w:ascii="Times New Roman" w:hAnsi="Times New Roman" w:cs="Times New Roman"/>
          <w:sz w:val="28"/>
          <w:szCs w:val="28"/>
          <w:lang w:eastAsia="ko-KR"/>
        </w:rPr>
        <w:t>а</w:t>
      </w:r>
      <w:r w:rsidRPr="00FC7299">
        <w:rPr>
          <w:rFonts w:ascii="Times New Roman" w:hAnsi="Times New Roman" w:cs="Times New Roman"/>
          <w:sz w:val="28"/>
          <w:szCs w:val="28"/>
          <w:lang w:eastAsia="ko-KR"/>
        </w:rPr>
        <w:t>дминистративным регламентом для предоставления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793DB7" w:rsidRPr="00FC7299">
        <w:rPr>
          <w:rFonts w:ascii="Times New Roman" w:hAnsi="Times New Roman" w:cs="Times New Roman"/>
          <w:sz w:val="28"/>
          <w:szCs w:val="28"/>
          <w:lang w:eastAsia="ko-KR"/>
        </w:rPr>
        <w:t>и муниципальными правовыми актами</w:t>
      </w:r>
      <w:r w:rsidRPr="00FC7299">
        <w:rPr>
          <w:rFonts w:ascii="Times New Roman" w:hAnsi="Times New Roman" w:cs="Times New Roman"/>
          <w:sz w:val="28"/>
          <w:szCs w:val="28"/>
          <w:lang w:eastAsia="ko-KR"/>
        </w:rPr>
        <w:t xml:space="preserve"> для предоставления муниципальной услуги, у заявителя;</w:t>
      </w:r>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w:t>
      </w:r>
      <w:r w:rsidR="00793DB7" w:rsidRPr="00FC7299">
        <w:rPr>
          <w:rFonts w:ascii="Times New Roman" w:hAnsi="Times New Roman" w:cs="Times New Roman"/>
          <w:sz w:val="28"/>
          <w:szCs w:val="28"/>
          <w:lang w:eastAsia="ko-KR"/>
        </w:rPr>
        <w:t xml:space="preserve"> актами Иркутской области</w:t>
      </w:r>
      <w:r w:rsidR="00FC7299">
        <w:rPr>
          <w:rFonts w:ascii="Times New Roman" w:hAnsi="Times New Roman" w:cs="Times New Roman"/>
          <w:sz w:val="28"/>
          <w:szCs w:val="28"/>
          <w:lang w:eastAsia="ko-KR"/>
        </w:rPr>
        <w:t xml:space="preserve"> </w:t>
      </w:r>
      <w:r w:rsidR="00793DB7" w:rsidRPr="00FC7299">
        <w:rPr>
          <w:rFonts w:ascii="Times New Roman" w:hAnsi="Times New Roman" w:cs="Times New Roman"/>
          <w:sz w:val="28"/>
          <w:szCs w:val="28"/>
          <w:lang w:eastAsia="ko-KR"/>
        </w:rPr>
        <w:t>и муниципальными правовыми актами</w:t>
      </w:r>
      <w:r w:rsidR="00685955" w:rsidRPr="00FC7299">
        <w:rPr>
          <w:rFonts w:ascii="Times New Roman" w:hAnsi="Times New Roman" w:cs="Times New Roman"/>
          <w:sz w:val="28"/>
          <w:szCs w:val="28"/>
          <w:lang w:eastAsia="ko-KR"/>
        </w:rPr>
        <w:t>, а также настоящим а</w:t>
      </w:r>
      <w:r w:rsidRPr="00FC7299">
        <w:rPr>
          <w:rFonts w:ascii="Times New Roman" w:hAnsi="Times New Roman" w:cs="Times New Roman"/>
          <w:sz w:val="28"/>
          <w:szCs w:val="28"/>
          <w:lang w:eastAsia="ko-KR"/>
        </w:rPr>
        <w:t>дминистративным регламентом;</w:t>
      </w:r>
      <w:proofErr w:type="gramEnd"/>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w:t>
      </w:r>
      <w:r w:rsidR="00FC7299">
        <w:rPr>
          <w:rFonts w:ascii="Times New Roman" w:hAnsi="Times New Roman" w:cs="Times New Roman"/>
          <w:sz w:val="28"/>
          <w:szCs w:val="28"/>
          <w:lang w:eastAsia="ko-KR"/>
        </w:rPr>
        <w:t xml:space="preserve"> </w:t>
      </w:r>
      <w:r w:rsidRPr="00FC7299">
        <w:rPr>
          <w:rFonts w:ascii="Times New Roman" w:hAnsi="Times New Roman" w:cs="Times New Roman"/>
          <w:sz w:val="28"/>
          <w:szCs w:val="28"/>
          <w:lang w:eastAsia="ko-KR"/>
        </w:rPr>
        <w:t xml:space="preserve">и </w:t>
      </w:r>
      <w:r w:rsidR="00793DB7" w:rsidRPr="00FC7299">
        <w:rPr>
          <w:rFonts w:ascii="Times New Roman" w:hAnsi="Times New Roman" w:cs="Times New Roman"/>
          <w:sz w:val="28"/>
          <w:szCs w:val="28"/>
          <w:lang w:eastAsia="ko-KR"/>
        </w:rPr>
        <w:t>муниципальными правовыми актами</w:t>
      </w:r>
      <w:r w:rsidRPr="00FC7299">
        <w:rPr>
          <w:rFonts w:ascii="Times New Roman" w:hAnsi="Times New Roman" w:cs="Times New Roman"/>
          <w:sz w:val="28"/>
          <w:szCs w:val="28"/>
          <w:lang w:eastAsia="ko-KR"/>
        </w:rPr>
        <w:t>;</w:t>
      </w:r>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 xml:space="preserve">ж) отказ должностного лица уполномоченного органа в исправлении </w:t>
      </w:r>
      <w:r w:rsidRPr="00FC7299">
        <w:rPr>
          <w:rFonts w:ascii="Times New Roman" w:hAnsi="Times New Roman" w:cs="Times New Roman"/>
          <w:sz w:val="28"/>
          <w:szCs w:val="28"/>
          <w:lang w:eastAsia="ko-KR"/>
        </w:rPr>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104</w:t>
      </w:r>
      <w:r w:rsidR="00706184" w:rsidRPr="00FC729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706184" w:rsidRPr="00FC7299" w:rsidRDefault="00706184" w:rsidP="00706184">
      <w:pPr>
        <w:ind w:firstLine="720"/>
        <w:jc w:val="both"/>
        <w:rPr>
          <w:sz w:val="28"/>
          <w:szCs w:val="28"/>
        </w:rPr>
      </w:pPr>
      <w:r w:rsidRPr="00FC7299">
        <w:rPr>
          <w:sz w:val="28"/>
          <w:szCs w:val="28"/>
          <w:lang w:eastAsia="ko-KR"/>
        </w:rPr>
        <w:t xml:space="preserve">а) лично по адресу: </w:t>
      </w:r>
      <w:r w:rsidRPr="00FC7299">
        <w:rPr>
          <w:sz w:val="28"/>
          <w:szCs w:val="28"/>
        </w:rPr>
        <w:t>Иркутская область, город Саянск, микрорайон Строителей, дом 24.</w:t>
      </w:r>
      <w:r w:rsidRPr="00FC7299">
        <w:rPr>
          <w:sz w:val="28"/>
          <w:szCs w:val="28"/>
          <w:lang w:eastAsia="ko-KR"/>
        </w:rPr>
        <w:t xml:space="preserve">; телефон: </w:t>
      </w:r>
      <w:r w:rsidR="00793DB7" w:rsidRPr="00FC7299">
        <w:rPr>
          <w:sz w:val="28"/>
          <w:szCs w:val="28"/>
        </w:rPr>
        <w:t>8(39553)7-28-70</w:t>
      </w:r>
      <w:r w:rsidRPr="00FC7299">
        <w:rPr>
          <w:sz w:val="28"/>
          <w:szCs w:val="28"/>
          <w:lang w:eastAsia="ko-KR"/>
        </w:rPr>
        <w:t>;</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через организации почтовой связи;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с использованием информационно-телекоммуникационной сети «Интернет»:</w:t>
      </w:r>
    </w:p>
    <w:p w:rsidR="00706184" w:rsidRPr="00FC7299" w:rsidRDefault="00580FB2"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г) через электронную почту</w:t>
      </w:r>
      <w:r w:rsidR="00706184" w:rsidRPr="00FC7299">
        <w:rPr>
          <w:rFonts w:ascii="Times New Roman" w:hAnsi="Times New Roman" w:cs="Times New Roman"/>
          <w:sz w:val="28"/>
          <w:szCs w:val="28"/>
          <w:lang w:eastAsia="ko-KR"/>
        </w:rPr>
        <w:t xml:space="preserve">: </w:t>
      </w:r>
      <w:proofErr w:type="spellStart"/>
      <w:r w:rsidR="00706184" w:rsidRPr="00FC7299">
        <w:rPr>
          <w:rFonts w:ascii="Times New Roman" w:hAnsi="Times New Roman" w:cs="Times New Roman"/>
          <w:sz w:val="28"/>
          <w:szCs w:val="28"/>
          <w:lang w:eastAsia="ko-KR"/>
        </w:rPr>
        <w:t>arhivsayansk@irmail.r</w:t>
      </w:r>
      <w:proofErr w:type="spellEnd"/>
      <w:r w:rsidR="00706184" w:rsidRPr="00FC7299">
        <w:rPr>
          <w:rFonts w:ascii="Times New Roman" w:hAnsi="Times New Roman" w:cs="Times New Roman"/>
          <w:sz w:val="28"/>
          <w:szCs w:val="28"/>
          <w:lang w:eastAsia="ko-KR"/>
        </w:rPr>
        <w:t>;</w:t>
      </w:r>
    </w:p>
    <w:p w:rsidR="00706184" w:rsidRPr="00FC7299" w:rsidRDefault="00580FB2" w:rsidP="00580FB2">
      <w:pPr>
        <w:pStyle w:val="2"/>
        <w:ind w:firstLine="708"/>
        <w:rPr>
          <w:szCs w:val="28"/>
        </w:rPr>
      </w:pPr>
      <w:r w:rsidRPr="00FC7299">
        <w:rPr>
          <w:szCs w:val="28"/>
          <w:lang w:eastAsia="ko-KR"/>
        </w:rPr>
        <w:t xml:space="preserve">д) </w:t>
      </w:r>
      <w:r w:rsidR="00706184" w:rsidRPr="00FC7299">
        <w:rPr>
          <w:szCs w:val="28"/>
          <w:lang w:eastAsia="ko-KR"/>
        </w:rPr>
        <w:t xml:space="preserve">официальный сайт уполномоченного органа: </w:t>
      </w:r>
      <w:r w:rsidRPr="00FC7299">
        <w:t xml:space="preserve">в информационно-телекоммуникационной сети «Интернет» </w:t>
      </w:r>
      <w:hyperlink r:id="rId16" w:history="1">
        <w:r w:rsidRPr="00FC7299">
          <w:rPr>
            <w:rStyle w:val="a3"/>
            <w:color w:val="auto"/>
            <w:szCs w:val="28"/>
            <w:u w:val="none"/>
            <w:lang w:val="en-US"/>
          </w:rPr>
          <w:t>http</w:t>
        </w:r>
        <w:r w:rsidRPr="00FC7299">
          <w:rPr>
            <w:rStyle w:val="a3"/>
            <w:color w:val="auto"/>
            <w:szCs w:val="28"/>
            <w:u w:val="none"/>
          </w:rPr>
          <w:t>://</w:t>
        </w:r>
        <w:proofErr w:type="spellStart"/>
        <w:r w:rsidRPr="00FC7299">
          <w:rPr>
            <w:rStyle w:val="a3"/>
            <w:color w:val="auto"/>
            <w:szCs w:val="28"/>
            <w:u w:val="none"/>
            <w:lang w:val="en-US"/>
          </w:rPr>
          <w:t>admsayansk</w:t>
        </w:r>
        <w:proofErr w:type="spellEnd"/>
        <w:r w:rsidRPr="00FC7299">
          <w:rPr>
            <w:rStyle w:val="a3"/>
            <w:color w:val="auto"/>
            <w:szCs w:val="28"/>
            <w:u w:val="none"/>
          </w:rPr>
          <w:t>.</w:t>
        </w:r>
        <w:proofErr w:type="spellStart"/>
        <w:r w:rsidRPr="00FC7299">
          <w:rPr>
            <w:rStyle w:val="a3"/>
            <w:color w:val="auto"/>
            <w:szCs w:val="28"/>
            <w:u w:val="none"/>
            <w:lang w:val="en-US"/>
          </w:rPr>
          <w:t>ru</w:t>
        </w:r>
        <w:proofErr w:type="spellEnd"/>
      </w:hyperlink>
      <w:r w:rsidRPr="00FC7299">
        <w:t>;</w:t>
      </w:r>
    </w:p>
    <w:p w:rsidR="00706184" w:rsidRPr="00FC7299" w:rsidRDefault="00580FB2"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е</w:t>
      </w:r>
      <w:r w:rsidR="00706184" w:rsidRPr="00FC7299">
        <w:rPr>
          <w:rFonts w:ascii="Times New Roman" w:hAnsi="Times New Roman" w:cs="Times New Roman"/>
          <w:sz w:val="28"/>
          <w:szCs w:val="28"/>
          <w:lang w:eastAsia="ko-KR"/>
        </w:rPr>
        <w:t xml:space="preserve">) через </w:t>
      </w:r>
      <w:r w:rsidR="00706184" w:rsidRPr="00FC7299">
        <w:rPr>
          <w:rFonts w:ascii="Times New Roman" w:hAnsi="Times New Roman" w:cs="Times New Roman"/>
          <w:sz w:val="28"/>
          <w:szCs w:val="28"/>
        </w:rPr>
        <w:t>Портал.</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105</w:t>
      </w:r>
      <w:r w:rsidR="00706184" w:rsidRPr="00FC7299">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106</w:t>
      </w:r>
      <w:r w:rsidR="00706184" w:rsidRPr="00FC7299">
        <w:rPr>
          <w:rFonts w:ascii="Times New Roman" w:hAnsi="Times New Roman" w:cs="Times New Roman"/>
          <w:sz w:val="28"/>
          <w:szCs w:val="28"/>
          <w:lang w:eastAsia="ko-KR"/>
        </w:rPr>
        <w:t>. Жалоба может быть подана при личном приеме заинтересованного лица. Прием заинтересованных лиц в уполномоченном органе осуществляет заведующая архивным отделом Управления делами, в случае её отсутствия – главный специалист архивного отдела.</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107</w:t>
      </w:r>
      <w:r w:rsidR="00706184" w:rsidRPr="00FC7299">
        <w:rPr>
          <w:rFonts w:ascii="Times New Roman" w:hAnsi="Times New Roman" w:cs="Times New Roman"/>
          <w:sz w:val="28"/>
          <w:szCs w:val="28"/>
          <w:lang w:eastAsia="ko-KR"/>
        </w:rPr>
        <w:t>. Прием заинтересованных лиц заведующей архивным отделом Управления делами проводится по предварительной записи, которая осуществляется по телефону:</w:t>
      </w:r>
      <w:r w:rsidR="00580FB2" w:rsidRPr="00FC7299">
        <w:rPr>
          <w:rFonts w:ascii="Times New Roman" w:hAnsi="Times New Roman" w:cs="Times New Roman"/>
          <w:sz w:val="28"/>
          <w:szCs w:val="28"/>
          <w:lang w:eastAsia="ko-KR"/>
        </w:rPr>
        <w:t xml:space="preserve"> 8(39553)7-80-70.</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108</w:t>
      </w:r>
      <w:r w:rsidR="00706184" w:rsidRPr="00FC7299">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109</w:t>
      </w:r>
      <w:r w:rsidR="00706184" w:rsidRPr="00FC7299">
        <w:rPr>
          <w:rFonts w:ascii="Times New Roman" w:hAnsi="Times New Roman" w:cs="Times New Roman"/>
          <w:sz w:val="28"/>
          <w:szCs w:val="28"/>
          <w:lang w:eastAsia="ko-KR"/>
        </w:rPr>
        <w:t>. Жалоба должна содержать:</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FC7299">
        <w:rPr>
          <w:rFonts w:ascii="Times New Roman" w:hAnsi="Times New Roman" w:cs="Times New Roman"/>
          <w:sz w:val="28"/>
          <w:szCs w:val="28"/>
          <w:lang w:eastAsia="ko-KR"/>
        </w:rPr>
        <w:t>не согласно</w:t>
      </w:r>
      <w:proofErr w:type="gramEnd"/>
      <w:r w:rsidRPr="00FC7299">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w:t>
      </w:r>
      <w:r w:rsidRPr="00FC7299">
        <w:rPr>
          <w:rFonts w:ascii="Times New Roman" w:hAnsi="Times New Roman" w:cs="Times New Roman"/>
          <w:sz w:val="28"/>
          <w:szCs w:val="28"/>
          <w:lang w:eastAsia="ko-KR"/>
        </w:rPr>
        <w:lastRenderedPageBreak/>
        <w:t>доводы заинтересованного лица, либо их копии.</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110</w:t>
      </w:r>
      <w:r w:rsidR="00706184" w:rsidRPr="00FC7299">
        <w:rPr>
          <w:rFonts w:ascii="Times New Roman" w:hAnsi="Times New Roman" w:cs="Times New Roman"/>
          <w:sz w:val="28"/>
          <w:szCs w:val="28"/>
          <w:lang w:eastAsia="ko-KR"/>
        </w:rPr>
        <w:t>. При рассмотрении жалобы:</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06184" w:rsidRPr="00FC7299" w:rsidRDefault="00955ABC" w:rsidP="00706184">
      <w:pPr>
        <w:autoSpaceDE w:val="0"/>
        <w:autoSpaceDN w:val="0"/>
        <w:adjustRightInd w:val="0"/>
        <w:ind w:firstLine="709"/>
        <w:jc w:val="both"/>
        <w:rPr>
          <w:sz w:val="28"/>
          <w:szCs w:val="28"/>
          <w:lang w:eastAsia="en-US"/>
        </w:rPr>
      </w:pPr>
      <w:r w:rsidRPr="00FC7299">
        <w:rPr>
          <w:sz w:val="28"/>
          <w:szCs w:val="28"/>
          <w:lang w:eastAsia="ko-KR"/>
        </w:rPr>
        <w:t>111</w:t>
      </w:r>
      <w:r w:rsidR="00706184" w:rsidRPr="00FC7299">
        <w:rPr>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706184" w:rsidRPr="00FC7299" w:rsidRDefault="00955ABC" w:rsidP="00706184">
      <w:pPr>
        <w:ind w:firstLine="709"/>
        <w:jc w:val="both"/>
        <w:rPr>
          <w:sz w:val="28"/>
          <w:szCs w:val="28"/>
        </w:rPr>
      </w:pPr>
      <w:r w:rsidRPr="00FC7299">
        <w:rPr>
          <w:sz w:val="28"/>
          <w:szCs w:val="28"/>
          <w:lang w:eastAsia="ko-KR"/>
        </w:rPr>
        <w:t>112</w:t>
      </w:r>
      <w:r w:rsidR="00706184" w:rsidRPr="00FC7299">
        <w:rPr>
          <w:sz w:val="28"/>
          <w:szCs w:val="28"/>
          <w:lang w:eastAsia="ko-KR"/>
        </w:rPr>
        <w:t>. </w:t>
      </w:r>
      <w:bookmarkStart w:id="21" w:name="Par509"/>
      <w:bookmarkEnd w:id="21"/>
      <w:r w:rsidR="00706184" w:rsidRPr="00FC7299">
        <w:rPr>
          <w:sz w:val="28"/>
          <w:szCs w:val="28"/>
        </w:rPr>
        <w:t>Порядок рассмотрения отдельных жалоб:</w:t>
      </w:r>
    </w:p>
    <w:p w:rsidR="00706184" w:rsidRPr="00FC7299" w:rsidRDefault="00706184" w:rsidP="00706184">
      <w:pPr>
        <w:ind w:firstLine="709"/>
        <w:jc w:val="both"/>
        <w:rPr>
          <w:sz w:val="28"/>
          <w:szCs w:val="28"/>
        </w:rPr>
      </w:pPr>
      <w:r w:rsidRPr="00FC7299">
        <w:rPr>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706184" w:rsidRPr="00FC7299" w:rsidRDefault="00706184" w:rsidP="00706184">
      <w:pPr>
        <w:ind w:firstLine="709"/>
        <w:jc w:val="both"/>
        <w:rPr>
          <w:sz w:val="28"/>
          <w:szCs w:val="28"/>
        </w:rPr>
      </w:pPr>
      <w:proofErr w:type="gramStart"/>
      <w:r w:rsidRPr="00FC7299">
        <w:rPr>
          <w:sz w:val="28"/>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r w:rsidRPr="00FC7299">
        <w:rPr>
          <w:sz w:val="28"/>
          <w:szCs w:val="28"/>
        </w:rPr>
        <w:t>;</w:t>
      </w:r>
    </w:p>
    <w:p w:rsidR="00706184" w:rsidRPr="00FC7299" w:rsidRDefault="00706184" w:rsidP="00706184">
      <w:pPr>
        <w:ind w:firstLine="709"/>
        <w:jc w:val="both"/>
        <w:rPr>
          <w:sz w:val="28"/>
          <w:szCs w:val="28"/>
        </w:rPr>
      </w:pPr>
      <w:proofErr w:type="gramStart"/>
      <w:r w:rsidRPr="00FC7299">
        <w:rPr>
          <w:sz w:val="28"/>
          <w:szCs w:val="28"/>
        </w:rPr>
        <w:t xml:space="preserve">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w:t>
      </w:r>
      <w:r w:rsidRPr="00FC7299">
        <w:rPr>
          <w:sz w:val="28"/>
          <w:szCs w:val="28"/>
        </w:rPr>
        <w:lastRenderedPageBreak/>
        <w:t>сообщается лицу, направившему жалобу, в том случае, если его фамилия и почтовый адрес (адрес электронной почты) поддаются прочтению;</w:t>
      </w:r>
      <w:proofErr w:type="gramEnd"/>
    </w:p>
    <w:p w:rsidR="00706184" w:rsidRPr="00FC7299" w:rsidRDefault="00706184" w:rsidP="00706184">
      <w:pPr>
        <w:ind w:firstLine="709"/>
        <w:jc w:val="both"/>
        <w:rPr>
          <w:sz w:val="28"/>
          <w:szCs w:val="28"/>
        </w:rPr>
      </w:pPr>
      <w:proofErr w:type="gramStart"/>
      <w:r w:rsidRPr="00FC7299">
        <w:rPr>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FC7299">
        <w:rPr>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113</w:t>
      </w:r>
      <w:r w:rsidR="00706184" w:rsidRPr="00FC7299">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706184" w:rsidRPr="00FC7299" w:rsidRDefault="00706184" w:rsidP="00706184">
      <w:pPr>
        <w:pStyle w:val="ConsPlusNormal"/>
        <w:ind w:firstLine="709"/>
        <w:jc w:val="both"/>
        <w:rPr>
          <w:rFonts w:ascii="Times New Roman" w:hAnsi="Times New Roman" w:cs="Times New Roman"/>
          <w:sz w:val="28"/>
          <w:szCs w:val="28"/>
          <w:lang w:eastAsia="ko-KR"/>
        </w:rPr>
      </w:pPr>
      <w:proofErr w:type="gramStart"/>
      <w:r w:rsidRPr="00FC7299">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w:t>
      </w:r>
      <w:r w:rsidR="00580FB2" w:rsidRPr="00FC7299">
        <w:rPr>
          <w:rFonts w:ascii="Times New Roman" w:hAnsi="Times New Roman" w:cs="Times New Roman"/>
          <w:sz w:val="28"/>
          <w:szCs w:val="28"/>
          <w:lang w:eastAsia="ko-KR"/>
        </w:rPr>
        <w:t>кутской области и муниципальными правовыми актами</w:t>
      </w:r>
      <w:r w:rsidRPr="00FC7299">
        <w:rPr>
          <w:rFonts w:ascii="Times New Roman" w:hAnsi="Times New Roman" w:cs="Times New Roman"/>
          <w:sz w:val="28"/>
          <w:szCs w:val="28"/>
          <w:lang w:eastAsia="ko-KR"/>
        </w:rPr>
        <w:t>;</w:t>
      </w:r>
      <w:proofErr w:type="gramEnd"/>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отказывает в удовлетворении жалобы.</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114</w:t>
      </w:r>
      <w:r w:rsidR="00706184" w:rsidRPr="00FC7299">
        <w:rPr>
          <w:rFonts w:ascii="Times New Roman" w:hAnsi="Times New Roman" w:cs="Times New Roman"/>
          <w:sz w:val="28"/>
          <w:szCs w:val="28"/>
          <w:lang w:eastAsia="ko-KR"/>
        </w:rPr>
        <w:t xml:space="preserve">. Не позднее дня, следующего за днем принятия </w:t>
      </w:r>
      <w:r w:rsidR="00580FB2" w:rsidRPr="00FC7299">
        <w:rPr>
          <w:rFonts w:ascii="Times New Roman" w:hAnsi="Times New Roman" w:cs="Times New Roman"/>
          <w:sz w:val="28"/>
          <w:szCs w:val="28"/>
          <w:lang w:eastAsia="ko-KR"/>
        </w:rPr>
        <w:t>решения, указанного в пункте 114</w:t>
      </w:r>
      <w:r w:rsidR="00685955" w:rsidRPr="00FC7299">
        <w:rPr>
          <w:rFonts w:ascii="Times New Roman" w:hAnsi="Times New Roman" w:cs="Times New Roman"/>
          <w:sz w:val="28"/>
          <w:szCs w:val="28"/>
          <w:lang w:eastAsia="ko-KR"/>
        </w:rPr>
        <w:t xml:space="preserve"> настоящего а</w:t>
      </w:r>
      <w:r w:rsidR="00706184" w:rsidRPr="00FC7299">
        <w:rPr>
          <w:rFonts w:ascii="Times New Roman" w:hAnsi="Times New Roman" w:cs="Times New Roman"/>
          <w:sz w:val="28"/>
          <w:szCs w:val="28"/>
          <w:lang w:eastAsia="ko-KR"/>
        </w:rPr>
        <w:t>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115</w:t>
      </w:r>
      <w:r w:rsidR="00706184" w:rsidRPr="00FC7299">
        <w:rPr>
          <w:rFonts w:ascii="Times New Roman" w:hAnsi="Times New Roman" w:cs="Times New Roman"/>
          <w:sz w:val="28"/>
          <w:szCs w:val="28"/>
          <w:lang w:eastAsia="ko-KR"/>
        </w:rPr>
        <w:t>. В ответе по результатам рассмотрения жалобы указываются:</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г) основания для принятия решения по жалобе;</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д) принятое по жалобе решение;</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ж) сведения о порядке обжалования принятого по жалобе решения.</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116</w:t>
      </w:r>
      <w:r w:rsidR="00706184" w:rsidRPr="00FC7299">
        <w:rPr>
          <w:rFonts w:ascii="Times New Roman" w:hAnsi="Times New Roman" w:cs="Times New Roman"/>
          <w:sz w:val="28"/>
          <w:szCs w:val="28"/>
          <w:lang w:eastAsia="ko-KR"/>
        </w:rPr>
        <w:t>. Основаниями отказа в удовлетворении жалобы являются:</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 xml:space="preserve">б) подача жалобы лицом, полномочия которого не подтверждены в </w:t>
      </w:r>
      <w:r w:rsidRPr="00FC7299">
        <w:rPr>
          <w:rFonts w:ascii="Times New Roman" w:hAnsi="Times New Roman" w:cs="Times New Roman"/>
          <w:sz w:val="28"/>
          <w:szCs w:val="28"/>
          <w:lang w:eastAsia="ko-KR"/>
        </w:rPr>
        <w:lastRenderedPageBreak/>
        <w:t>порядке, установленном законодательством Российской Федерации;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117</w:t>
      </w:r>
      <w:r w:rsidR="00706184" w:rsidRPr="00FC729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118</w:t>
      </w:r>
      <w:r w:rsidR="00706184" w:rsidRPr="00FC7299">
        <w:rPr>
          <w:rFonts w:ascii="Times New Roman" w:hAnsi="Times New Roman" w:cs="Times New Roman"/>
          <w:sz w:val="28"/>
          <w:szCs w:val="28"/>
          <w:lang w:eastAsia="ko-KR"/>
        </w:rPr>
        <w:t xml:space="preserve">. В случае установления в ходе или по результатам </w:t>
      </w:r>
      <w:proofErr w:type="gramStart"/>
      <w:r w:rsidR="00706184" w:rsidRPr="00FC7299">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706184" w:rsidRPr="00FC7299">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6184" w:rsidRPr="00FC7299" w:rsidRDefault="00955ABC"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119</w:t>
      </w:r>
      <w:r w:rsidR="00706184" w:rsidRPr="00FC729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а) личное обращение заинтересованных лиц в уполномоченный орган;</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б) через организации почтовой связи;</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06184" w:rsidRPr="00FC7299" w:rsidRDefault="00706184" w:rsidP="00706184">
      <w:pPr>
        <w:pStyle w:val="ConsPlusNormal"/>
        <w:ind w:firstLine="709"/>
        <w:jc w:val="both"/>
        <w:rPr>
          <w:rFonts w:ascii="Times New Roman" w:hAnsi="Times New Roman" w:cs="Times New Roman"/>
          <w:sz w:val="28"/>
          <w:szCs w:val="28"/>
          <w:lang w:eastAsia="ko-KR"/>
        </w:rPr>
      </w:pPr>
      <w:r w:rsidRPr="00FC7299">
        <w:rPr>
          <w:rFonts w:ascii="Times New Roman" w:hAnsi="Times New Roman" w:cs="Times New Roman"/>
          <w:sz w:val="28"/>
          <w:szCs w:val="28"/>
          <w:lang w:eastAsia="ko-KR"/>
        </w:rPr>
        <w:t>г) с помощью телефонной и факсимильной связи.</w:t>
      </w:r>
    </w:p>
    <w:p w:rsidR="00706184" w:rsidRPr="00FC7299" w:rsidRDefault="00706184" w:rsidP="00706184">
      <w:pPr>
        <w:pStyle w:val="ConsPlusNormal"/>
        <w:ind w:firstLine="709"/>
        <w:jc w:val="both"/>
        <w:rPr>
          <w:rFonts w:ascii="Times New Roman" w:hAnsi="Times New Roman" w:cs="Times New Roman"/>
          <w:sz w:val="28"/>
          <w:szCs w:val="28"/>
          <w:lang w:eastAsia="ko-KR"/>
        </w:rPr>
      </w:pPr>
    </w:p>
    <w:p w:rsidR="00706184" w:rsidRPr="00FC7299" w:rsidRDefault="00706184" w:rsidP="00706184">
      <w:pPr>
        <w:pStyle w:val="ConsPlusNormal"/>
        <w:ind w:firstLine="709"/>
        <w:jc w:val="both"/>
        <w:rPr>
          <w:rFonts w:ascii="Times New Roman" w:hAnsi="Times New Roman" w:cs="Times New Roman"/>
          <w:sz w:val="28"/>
          <w:szCs w:val="28"/>
          <w:lang w:eastAsia="ko-KR"/>
        </w:rPr>
      </w:pPr>
    </w:p>
    <w:p w:rsidR="00706184" w:rsidRPr="00FC7299" w:rsidRDefault="00706184" w:rsidP="00706184">
      <w:pPr>
        <w:pStyle w:val="ConsPlusNormal"/>
        <w:ind w:firstLine="709"/>
        <w:jc w:val="both"/>
        <w:rPr>
          <w:rFonts w:ascii="Times New Roman" w:hAnsi="Times New Roman" w:cs="Times New Roman"/>
          <w:sz w:val="28"/>
          <w:szCs w:val="28"/>
          <w:lang w:eastAsia="ko-KR"/>
        </w:rPr>
      </w:pPr>
    </w:p>
    <w:p w:rsidR="00FC7299" w:rsidRPr="00FC7299" w:rsidRDefault="00FC7299">
      <w:pPr>
        <w:widowControl w:val="0"/>
        <w:autoSpaceDE w:val="0"/>
        <w:autoSpaceDN w:val="0"/>
        <w:adjustRightInd w:val="0"/>
        <w:spacing w:line="240" w:lineRule="exact"/>
        <w:rPr>
          <w:sz w:val="28"/>
          <w:szCs w:val="28"/>
        </w:rPr>
      </w:pPr>
      <w:r w:rsidRPr="00FC7299">
        <w:rPr>
          <w:sz w:val="28"/>
          <w:szCs w:val="28"/>
        </w:rPr>
        <w:t>Мэр городского округа</w:t>
      </w:r>
    </w:p>
    <w:p w:rsidR="00FC7299" w:rsidRPr="00FC7299" w:rsidRDefault="00FC7299">
      <w:pPr>
        <w:widowControl w:val="0"/>
        <w:autoSpaceDE w:val="0"/>
        <w:autoSpaceDN w:val="0"/>
        <w:adjustRightInd w:val="0"/>
        <w:spacing w:line="240" w:lineRule="exact"/>
        <w:rPr>
          <w:sz w:val="28"/>
          <w:szCs w:val="28"/>
        </w:rPr>
      </w:pPr>
      <w:r w:rsidRPr="00FC7299">
        <w:rPr>
          <w:sz w:val="28"/>
          <w:szCs w:val="28"/>
        </w:rPr>
        <w:t>муниципального образования</w:t>
      </w:r>
    </w:p>
    <w:p w:rsidR="00FC7299" w:rsidRPr="00FC7299" w:rsidRDefault="00FC7299">
      <w:pPr>
        <w:widowControl w:val="0"/>
        <w:tabs>
          <w:tab w:val="left" w:pos="4672"/>
        </w:tabs>
        <w:autoSpaceDE w:val="0"/>
        <w:autoSpaceDN w:val="0"/>
        <w:adjustRightInd w:val="0"/>
        <w:spacing w:line="240" w:lineRule="exact"/>
        <w:rPr>
          <w:sz w:val="28"/>
          <w:szCs w:val="28"/>
        </w:rPr>
      </w:pPr>
      <w:r w:rsidRPr="00FC7299">
        <w:rPr>
          <w:sz w:val="28"/>
          <w:szCs w:val="28"/>
        </w:rPr>
        <w:t>«город Саянск»</w:t>
      </w:r>
      <w:r w:rsidRPr="00FC7299">
        <w:rPr>
          <w:sz w:val="28"/>
          <w:szCs w:val="28"/>
        </w:rPr>
        <w:tab/>
      </w:r>
      <w:r>
        <w:rPr>
          <w:sz w:val="28"/>
          <w:szCs w:val="28"/>
        </w:rPr>
        <w:tab/>
      </w:r>
      <w:r>
        <w:rPr>
          <w:sz w:val="28"/>
          <w:szCs w:val="28"/>
        </w:rPr>
        <w:tab/>
      </w:r>
      <w:proofErr w:type="spellStart"/>
      <w:r w:rsidRPr="00FC7299">
        <w:rPr>
          <w:sz w:val="28"/>
          <w:szCs w:val="28"/>
        </w:rPr>
        <w:t>О.В.Боровский</w:t>
      </w:r>
      <w:proofErr w:type="spellEnd"/>
    </w:p>
    <w:p w:rsidR="00706184" w:rsidRPr="00FC7299" w:rsidRDefault="00706184" w:rsidP="00706184">
      <w:pPr>
        <w:widowControl w:val="0"/>
        <w:autoSpaceDE w:val="0"/>
        <w:autoSpaceDN w:val="0"/>
        <w:adjustRightInd w:val="0"/>
        <w:rPr>
          <w:szCs w:val="28"/>
        </w:rPr>
      </w:pPr>
    </w:p>
    <w:p w:rsidR="00706184" w:rsidRPr="00FC7299" w:rsidRDefault="00706184"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Pr="00FC7299" w:rsidRDefault="00955ABC" w:rsidP="00706184">
      <w:pPr>
        <w:widowControl w:val="0"/>
        <w:autoSpaceDE w:val="0"/>
        <w:autoSpaceDN w:val="0"/>
        <w:adjustRightInd w:val="0"/>
        <w:jc w:val="both"/>
        <w:outlineLvl w:val="2"/>
        <w:rPr>
          <w:sz w:val="28"/>
          <w:szCs w:val="28"/>
        </w:rPr>
      </w:pPr>
    </w:p>
    <w:p w:rsidR="00955ABC" w:rsidRDefault="00955ABC" w:rsidP="00706184">
      <w:pPr>
        <w:widowControl w:val="0"/>
        <w:autoSpaceDE w:val="0"/>
        <w:autoSpaceDN w:val="0"/>
        <w:adjustRightInd w:val="0"/>
        <w:jc w:val="both"/>
        <w:outlineLvl w:val="2"/>
        <w:rPr>
          <w:sz w:val="28"/>
          <w:szCs w:val="28"/>
        </w:rPr>
      </w:pPr>
    </w:p>
    <w:p w:rsidR="00FC7299" w:rsidRPr="00FC7299" w:rsidRDefault="00FC7299" w:rsidP="00706184">
      <w:pPr>
        <w:widowControl w:val="0"/>
        <w:autoSpaceDE w:val="0"/>
        <w:autoSpaceDN w:val="0"/>
        <w:adjustRightInd w:val="0"/>
        <w:jc w:val="both"/>
        <w:outlineLvl w:val="2"/>
        <w:rPr>
          <w:sz w:val="28"/>
          <w:szCs w:val="28"/>
        </w:rPr>
      </w:pPr>
    </w:p>
    <w:p w:rsidR="002B65AF" w:rsidRPr="00FC7299" w:rsidRDefault="002B65AF" w:rsidP="00706184">
      <w:pPr>
        <w:widowControl w:val="0"/>
        <w:autoSpaceDE w:val="0"/>
        <w:autoSpaceDN w:val="0"/>
        <w:adjustRightInd w:val="0"/>
        <w:jc w:val="both"/>
        <w:rPr>
          <w:sz w:val="28"/>
          <w:szCs w:val="28"/>
        </w:rPr>
      </w:pPr>
      <w:bookmarkStart w:id="22" w:name="Par439"/>
      <w:bookmarkEnd w:id="22"/>
    </w:p>
    <w:p w:rsidR="00FC7299" w:rsidRPr="00FC7299" w:rsidRDefault="00FC7299" w:rsidP="00FC7299">
      <w:pPr>
        <w:pStyle w:val="rteleft"/>
        <w:ind w:left="4962" w:right="125"/>
        <w:jc w:val="both"/>
        <w:rPr>
          <w:rStyle w:val="aa"/>
          <w:i w:val="0"/>
        </w:rPr>
      </w:pPr>
      <w:bookmarkStart w:id="23" w:name="7"/>
      <w:r w:rsidRPr="00FC7299">
        <w:rPr>
          <w:rStyle w:val="aa"/>
          <w:i w:val="0"/>
        </w:rPr>
        <w:lastRenderedPageBreak/>
        <w:t xml:space="preserve">Приложение № </w:t>
      </w:r>
      <w:bookmarkEnd w:id="23"/>
      <w:r w:rsidRPr="00FC7299">
        <w:rPr>
          <w:rStyle w:val="aa"/>
          <w:i w:val="0"/>
        </w:rPr>
        <w:t>1</w:t>
      </w:r>
    </w:p>
    <w:p w:rsidR="00FC7299" w:rsidRPr="00FC7299" w:rsidRDefault="00FC7299" w:rsidP="00FC7299">
      <w:pPr>
        <w:pStyle w:val="rteleft"/>
        <w:ind w:left="4962" w:right="125"/>
        <w:jc w:val="both"/>
        <w:rPr>
          <w:iCs/>
        </w:rPr>
      </w:pPr>
      <w:r w:rsidRPr="00FC7299">
        <w:t>к административному регламенту по предоставлению муниципальной</w:t>
      </w:r>
      <w:r>
        <w:t xml:space="preserve"> </w:t>
      </w:r>
      <w:r w:rsidRPr="00FC7299">
        <w:t>услуги «Предоставление архивных документов пользователям в читальном зале архивного отдела»</w:t>
      </w:r>
    </w:p>
    <w:p w:rsidR="00FC7299" w:rsidRPr="00FC7299" w:rsidRDefault="00FC7299" w:rsidP="00FC7299">
      <w:pPr>
        <w:ind w:left="4962"/>
        <w:jc w:val="both"/>
      </w:pPr>
    </w:p>
    <w:p w:rsidR="002B65AF" w:rsidRPr="00FC7299" w:rsidRDefault="002B65AF" w:rsidP="002B65AF">
      <w:pPr>
        <w:pStyle w:val="4"/>
        <w:jc w:val="both"/>
      </w:pPr>
    </w:p>
    <w:p w:rsidR="002B65AF" w:rsidRPr="00FC7299" w:rsidRDefault="002B65AF" w:rsidP="002B65AF">
      <w:pPr>
        <w:pStyle w:val="4"/>
        <w:jc w:val="both"/>
      </w:pPr>
      <w:r w:rsidRPr="00FC7299">
        <w:t>БЛОК-СХЕМА</w:t>
      </w:r>
      <w:r w:rsidRPr="00FC7299">
        <w:br/>
        <w:t xml:space="preserve">последовательности действий предоставления муниципальной услуги по предоставлению архивных документов пользователям в читальном зале </w:t>
      </w:r>
    </w:p>
    <w:p w:rsidR="002B65AF" w:rsidRPr="00FC7299" w:rsidRDefault="002B65AF" w:rsidP="002B65AF">
      <w:pPr>
        <w:rPr>
          <w:rStyle w:val="a9"/>
          <w:i/>
          <w:iCs/>
        </w:rPr>
      </w:pPr>
      <w:r w:rsidRPr="00FC7299">
        <w:rPr>
          <w:rStyle w:val="a9"/>
          <w:i/>
          <w:iCs/>
        </w:rPr>
        <w:t>Условные обозначения:</w:t>
      </w:r>
    </w:p>
    <w:p w:rsidR="002B65AF" w:rsidRPr="00FC7299" w:rsidRDefault="002B65AF" w:rsidP="002B65AF"/>
    <w:p w:rsidR="002B65AF" w:rsidRPr="00FC7299" w:rsidRDefault="002B65AF" w:rsidP="002B65AF">
      <w:pPr>
        <w:ind w:left="2410"/>
      </w:pPr>
    </w:p>
    <w:p w:rsidR="002B65AF" w:rsidRPr="00FC7299" w:rsidRDefault="002B65AF" w:rsidP="002B65AF"/>
    <w:p w:rsidR="002B65AF" w:rsidRPr="00FC7299" w:rsidRDefault="00FC7299" w:rsidP="002B65AF">
      <w:pPr>
        <w:ind w:left="2410"/>
      </w:pPr>
      <w:r>
        <w:rPr>
          <w:noProof/>
        </w:rPr>
        <mc:AlternateContent>
          <mc:Choice Requires="wps">
            <w:drawing>
              <wp:anchor distT="0" distB="0" distL="114300" distR="114300" simplePos="0" relativeHeight="251656704" behindDoc="0" locked="0" layoutInCell="1" allowOverlap="1">
                <wp:simplePos x="0" y="0"/>
                <wp:positionH relativeFrom="column">
                  <wp:posOffset>47625</wp:posOffset>
                </wp:positionH>
                <wp:positionV relativeFrom="paragraph">
                  <wp:posOffset>85090</wp:posOffset>
                </wp:positionV>
                <wp:extent cx="962025" cy="447675"/>
                <wp:effectExtent l="9525" t="8890" r="9525" b="10160"/>
                <wp:wrapNone/>
                <wp:docPr id="50"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476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3.75pt;margin-top:6.7pt;width:75.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"/>
            </w:pict>
          </mc:Fallback>
        </mc:AlternateContent>
      </w:r>
    </w:p>
    <w:p w:rsidR="002B65AF" w:rsidRPr="00FC7299" w:rsidRDefault="002B65AF" w:rsidP="002B65AF">
      <w:pPr>
        <w:ind w:left="2410"/>
      </w:pPr>
      <w:r w:rsidRPr="00FC7299">
        <w:t>Заявители (юридические и физические лица)</w:t>
      </w:r>
    </w:p>
    <w:p w:rsidR="002B65AF" w:rsidRPr="00FC7299" w:rsidRDefault="002B65AF" w:rsidP="002B65AF">
      <w:pPr>
        <w:ind w:left="2410"/>
      </w:pPr>
    </w:p>
    <w:p w:rsidR="002B65AF" w:rsidRPr="00FC7299" w:rsidRDefault="002B65AF" w:rsidP="002B65AF"/>
    <w:tbl>
      <w:tblPr>
        <w:tblW w:w="5000" w:type="pct"/>
        <w:tblCellSpacing w:w="37" w:type="dxa"/>
        <w:tblCellMar>
          <w:top w:w="15" w:type="dxa"/>
          <w:left w:w="15" w:type="dxa"/>
          <w:bottom w:w="15" w:type="dxa"/>
          <w:right w:w="15" w:type="dxa"/>
        </w:tblCellMar>
        <w:tblLook w:val="0000" w:firstRow="0" w:lastRow="0" w:firstColumn="0" w:lastColumn="0" w:noHBand="0" w:noVBand="0"/>
      </w:tblPr>
      <w:tblGrid>
        <w:gridCol w:w="2442"/>
        <w:gridCol w:w="7091"/>
      </w:tblGrid>
      <w:tr w:rsidR="00FC7299" w:rsidRPr="00FC7299" w:rsidTr="00381727">
        <w:trPr>
          <w:tblCellSpacing w:w="37" w:type="dxa"/>
        </w:trPr>
        <w:tc>
          <w:tcPr>
            <w:tcW w:w="0" w:type="auto"/>
            <w:vAlign w:val="center"/>
          </w:tcPr>
          <w:p w:rsidR="002B65AF" w:rsidRPr="00FC7299" w:rsidRDefault="002B65AF" w:rsidP="00381727">
            <w:r w:rsidRPr="00FC7299">
              <w:t> </w:t>
            </w:r>
            <w:r w:rsidR="00FC7299">
              <w:rPr>
                <w:noProof/>
              </w:rPr>
              <mc:AlternateContent>
                <mc:Choice Requires="wpc">
                  <w:drawing>
                    <wp:inline distT="0" distB="0" distL="0" distR="0">
                      <wp:extent cx="1143000" cy="685800"/>
                      <wp:effectExtent l="9525" t="0" r="0" b="0"/>
                      <wp:docPr id="49" name="Полотно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Rectangle 50"/>
                              <wps:cNvSpPr>
                                <a:spLocks noChangeArrowheads="1"/>
                              </wps:cNvSpPr>
                              <wps:spPr bwMode="auto">
                                <a:xfrm>
                                  <a:off x="0" y="114300"/>
                                  <a:ext cx="901065" cy="45720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c:wpc>
                        </a:graphicData>
                      </a:graphic>
                    </wp:inline>
                  </w:drawing>
                </mc:Choice>
                <mc:Fallback>
                  <w:pict>
                    <v:group id="Полотно 48" o:spid="_x0000_s1026" editas="canvas" style="width:90pt;height:54pt;mso-position-horizontal-relative:char;mso-position-vertical-relative:line" coordsize="1143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6858;visibility:visible;mso-wrap-style:square">
                        <v:fill o:detectmouseclick="t"/>
                        <v:path o:connecttype="none"/>
                      </v:shape>
                      <v:rect id="Rectangle 50" o:spid="_x0000_s1028" style="position:absolute;top:1143;width:90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FrsEA&#10;AADbAAAADwAAAGRycy9kb3ducmV2LnhtbERPy4rCMBTdD/gP4QpuBk0VGaQaxSczDCL4Wri7NNem&#10;2NyUJlPr308WA7M8nPds0dpSNFT7wrGC4SABQZw5XXCu4HLe9ScgfEDWWDomBS/ysJh33maYavfk&#10;IzWnkIsYwj5FBSaEKpXSZ4Ys+oGriCN3d7XFEGGdS13jM4bbUo6S5ENaLDg2GKxobSh7nH6sgsf7&#10;atvcac/f4fOwuTa3ttpdjVK9brucggjUhn/xn/tLKxjHsf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Oxa7BAAAA2wAAAA8AAAAAAAAAAAAAAAAAmAIAAGRycy9kb3du&#10;cmV2LnhtbFBLBQYAAAAABAAEAPUAAACGAwAAAAA=&#10;">
                        <v:stroke dashstyle="longDash"/>
                      </v:rect>
                      <w10:anchorlock/>
                    </v:group>
                  </w:pict>
                </mc:Fallback>
              </mc:AlternateContent>
            </w:r>
          </w:p>
        </w:tc>
        <w:tc>
          <w:tcPr>
            <w:tcW w:w="0" w:type="auto"/>
            <w:vAlign w:val="center"/>
          </w:tcPr>
          <w:p w:rsidR="002B65AF" w:rsidRPr="00FC7299" w:rsidRDefault="002B65AF" w:rsidP="00381727">
            <w:r w:rsidRPr="00FC7299">
              <w:t xml:space="preserve"> Начало или завершение административной процедуры</w:t>
            </w:r>
          </w:p>
        </w:tc>
      </w:tr>
      <w:tr w:rsidR="00FC7299" w:rsidRPr="00FC7299" w:rsidTr="00381727">
        <w:trPr>
          <w:tblCellSpacing w:w="37" w:type="dxa"/>
        </w:trPr>
        <w:tc>
          <w:tcPr>
            <w:tcW w:w="0" w:type="auto"/>
            <w:vAlign w:val="center"/>
          </w:tcPr>
          <w:p w:rsidR="002B65AF" w:rsidRPr="00FC7299" w:rsidRDefault="002B65AF" w:rsidP="00381727">
            <w:r w:rsidRPr="00FC7299">
              <w:t> </w:t>
            </w:r>
            <w:r w:rsidR="00FC7299">
              <w:rPr>
                <w:noProof/>
              </w:rPr>
              <w:drawing>
                <wp:inline distT="0" distB="0" distL="0" distR="0">
                  <wp:extent cx="952500" cy="371475"/>
                  <wp:effectExtent l="0" t="0" r="0" b="9525"/>
                  <wp:docPr id="2" name="Рисунок 2" descr="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371475"/>
                          </a:xfrm>
                          <a:prstGeom prst="rect">
                            <a:avLst/>
                          </a:prstGeom>
                          <a:noFill/>
                          <a:ln>
                            <a:noFill/>
                          </a:ln>
                        </pic:spPr>
                      </pic:pic>
                    </a:graphicData>
                  </a:graphic>
                </wp:inline>
              </w:drawing>
            </w:r>
          </w:p>
        </w:tc>
        <w:tc>
          <w:tcPr>
            <w:tcW w:w="0" w:type="auto"/>
            <w:vAlign w:val="center"/>
          </w:tcPr>
          <w:p w:rsidR="002B65AF" w:rsidRPr="00FC7299" w:rsidRDefault="002B65AF" w:rsidP="00381727">
            <w:r w:rsidRPr="00FC7299">
              <w:t xml:space="preserve"> Операция, действие, мероприятие</w:t>
            </w:r>
          </w:p>
        </w:tc>
      </w:tr>
      <w:tr w:rsidR="00FC7299" w:rsidRPr="00FC7299" w:rsidTr="00381727">
        <w:trPr>
          <w:tblCellSpacing w:w="37" w:type="dxa"/>
        </w:trPr>
        <w:tc>
          <w:tcPr>
            <w:tcW w:w="0" w:type="auto"/>
            <w:vAlign w:val="center"/>
          </w:tcPr>
          <w:p w:rsidR="002B65AF" w:rsidRPr="00FC7299" w:rsidRDefault="002B65AF" w:rsidP="00381727">
            <w:r w:rsidRPr="00FC7299">
              <w:t> </w:t>
            </w:r>
            <w:r w:rsidR="00FC7299">
              <w:rPr>
                <w:noProof/>
              </w:rPr>
              <w:drawing>
                <wp:inline distT="0" distB="0" distL="0" distR="0">
                  <wp:extent cx="1000125" cy="561975"/>
                  <wp:effectExtent l="0" t="0" r="9525" b="9525"/>
                  <wp:docPr id="3" name="Рисунок 3" descr="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561975"/>
                          </a:xfrm>
                          <a:prstGeom prst="rect">
                            <a:avLst/>
                          </a:prstGeom>
                          <a:noFill/>
                          <a:ln>
                            <a:noFill/>
                          </a:ln>
                        </pic:spPr>
                      </pic:pic>
                    </a:graphicData>
                  </a:graphic>
                </wp:inline>
              </w:drawing>
            </w:r>
          </w:p>
        </w:tc>
        <w:tc>
          <w:tcPr>
            <w:tcW w:w="0" w:type="auto"/>
            <w:vAlign w:val="center"/>
          </w:tcPr>
          <w:p w:rsidR="002B65AF" w:rsidRPr="00FC7299" w:rsidRDefault="002B65AF" w:rsidP="00381727">
            <w:r w:rsidRPr="00FC7299">
              <w:t xml:space="preserve"> </w:t>
            </w:r>
          </w:p>
          <w:p w:rsidR="002B65AF" w:rsidRPr="00FC7299" w:rsidRDefault="002B65AF" w:rsidP="00381727"/>
          <w:p w:rsidR="002B65AF" w:rsidRPr="00FC7299" w:rsidRDefault="002B65AF" w:rsidP="00381727">
            <w:r w:rsidRPr="00FC7299">
              <w:t>Ситуация выбора, принятие решения</w:t>
            </w:r>
          </w:p>
          <w:p w:rsidR="002B65AF" w:rsidRPr="00FC7299" w:rsidRDefault="002B65AF" w:rsidP="00381727"/>
          <w:p w:rsidR="002B65AF" w:rsidRPr="00FC7299" w:rsidRDefault="002B65AF" w:rsidP="00381727"/>
          <w:p w:rsidR="002B65AF" w:rsidRPr="00FC7299" w:rsidRDefault="002B65AF" w:rsidP="00381727"/>
        </w:tc>
      </w:tr>
    </w:tbl>
    <w:p w:rsidR="002B65AF" w:rsidRPr="00FC7299" w:rsidRDefault="002B65AF" w:rsidP="002B65AF">
      <w:pPr>
        <w:pStyle w:val="a4"/>
      </w:pPr>
    </w:p>
    <w:p w:rsidR="002B65AF" w:rsidRPr="00FC7299" w:rsidRDefault="002B65AF" w:rsidP="002B65AF">
      <w:pPr>
        <w:pStyle w:val="rtecenter"/>
        <w:ind w:left="-540"/>
        <w:rPr>
          <w:lang w:val="en-US"/>
        </w:rPr>
      </w:pPr>
    </w:p>
    <w:p w:rsidR="002B65AF" w:rsidRPr="00FC7299" w:rsidRDefault="00FC7299" w:rsidP="002B65AF">
      <w:pPr>
        <w:pStyle w:val="rtecenter"/>
        <w:ind w:left="-540"/>
      </w:pPr>
      <w:r>
        <w:rPr>
          <w:noProof/>
        </w:rPr>
        <w:lastRenderedPageBreak/>
        <mc:AlternateContent>
          <mc:Choice Requires="wpc">
            <w:drawing>
              <wp:inline distT="0" distB="0" distL="0" distR="0">
                <wp:extent cx="6368415" cy="9029700"/>
                <wp:effectExtent l="0" t="0" r="13335" b="9525"/>
                <wp:docPr id="47"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075166" y="949804"/>
                            <a:ext cx="4001107" cy="829233"/>
                          </a:xfrm>
                          <a:prstGeom prst="rect">
                            <a:avLst/>
                          </a:prstGeom>
                          <a:solidFill>
                            <a:srgbClr val="FFFFFF"/>
                          </a:solidFill>
                          <a:ln w="9525">
                            <a:solidFill>
                              <a:srgbClr val="000000"/>
                            </a:solidFill>
                            <a:prstDash val="lgDash"/>
                            <a:miter lim="800000"/>
                            <a:headEnd/>
                            <a:tailEnd/>
                          </a:ln>
                        </wps:spPr>
                        <wps:txbx>
                          <w:txbxContent>
                            <w:p w:rsidR="002B65AF" w:rsidRDefault="002B65AF" w:rsidP="002B65AF">
                              <w:pPr>
                                <w:jc w:val="center"/>
                              </w:pPr>
                              <w:r w:rsidRPr="00E763A0">
                                <w:t xml:space="preserve">Начало </w:t>
                              </w:r>
                              <w:r>
                                <w:t>предоставления</w:t>
                              </w:r>
                              <w:r w:rsidRPr="00E763A0">
                                <w:t xml:space="preserve"> услуги:</w:t>
                              </w:r>
                            </w:p>
                            <w:p w:rsidR="002B65AF" w:rsidRDefault="002B65AF" w:rsidP="002B65AF">
                              <w:pPr>
                                <w:jc w:val="center"/>
                              </w:pPr>
                              <w:r>
                                <w:t>рассмотрение письменного обращения (заявления) заявителя (пользователя), принятие решения о допуске его к работе в качестве пользователя услугами читального зала</w:t>
                              </w:r>
                            </w:p>
                            <w:p w:rsidR="002B65AF" w:rsidRDefault="002B65AF" w:rsidP="002B65AF">
                              <w:pPr>
                                <w:jc w:val="center"/>
                              </w:pPr>
                              <w:r>
                                <w:t>о предоставлении услуги</w:t>
                              </w:r>
                            </w:p>
                            <w:p w:rsidR="002B65AF" w:rsidRPr="00ED0089" w:rsidRDefault="002B65AF" w:rsidP="002B65AF">
                              <w:pPr>
                                <w:rPr>
                                  <w:sz w:val="28"/>
                                  <w:szCs w:val="28"/>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87387" y="2217030"/>
                            <a:ext cx="2753493" cy="707022"/>
                          </a:xfrm>
                          <a:prstGeom prst="rect">
                            <a:avLst/>
                          </a:prstGeom>
                          <a:solidFill>
                            <a:srgbClr val="FFFFFF"/>
                          </a:solidFill>
                          <a:ln w="9525">
                            <a:solidFill>
                              <a:srgbClr val="000000"/>
                            </a:solidFill>
                            <a:miter lim="800000"/>
                            <a:headEnd/>
                            <a:tailEnd/>
                          </a:ln>
                        </wps:spPr>
                        <wps:txbx>
                          <w:txbxContent>
                            <w:p w:rsidR="002B65AF" w:rsidRPr="00997609" w:rsidRDefault="002B65AF" w:rsidP="002B65AF">
                              <w:r w:rsidRPr="00384CB6">
                                <w:rPr>
                                  <w:color w:val="7030A0"/>
                                  <w:sz w:val="28"/>
                                  <w:szCs w:val="28"/>
                                </w:rPr>
                                <w:t xml:space="preserve">допуск к работе пользователей, регистрация и оформление документов </w:t>
                              </w:r>
                              <w:r>
                                <w:rPr>
                                  <w:color w:val="7030A0"/>
                                  <w:sz w:val="28"/>
                                  <w:szCs w:val="28"/>
                                </w:rPr>
                                <w:t>в читальном зале</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66363" y="3292326"/>
                            <a:ext cx="2770495" cy="783301"/>
                          </a:xfrm>
                          <a:prstGeom prst="rect">
                            <a:avLst/>
                          </a:prstGeom>
                          <a:solidFill>
                            <a:srgbClr val="FFFFFF"/>
                          </a:solidFill>
                          <a:ln w="9525">
                            <a:solidFill>
                              <a:srgbClr val="000000"/>
                            </a:solidFill>
                            <a:miter lim="800000"/>
                            <a:headEnd/>
                            <a:tailEnd/>
                          </a:ln>
                        </wps:spPr>
                        <wps:txbx>
                          <w:txbxContent>
                            <w:p w:rsidR="002B65AF" w:rsidRDefault="002B65AF" w:rsidP="002B65AF">
                              <w:pPr>
                                <w:jc w:val="center"/>
                              </w:pPr>
                              <w:r w:rsidRPr="003F5276">
                                <w:t xml:space="preserve">Предоставление пользователю </w:t>
                              </w:r>
                            </w:p>
                            <w:p w:rsidR="002B65AF" w:rsidRDefault="002B65AF" w:rsidP="002B65AF">
                              <w:pPr>
                                <w:jc w:val="center"/>
                              </w:pPr>
                              <w:r w:rsidRPr="003F5276">
                                <w:t xml:space="preserve">научно-справочного </w:t>
                              </w:r>
                            </w:p>
                            <w:p w:rsidR="002B65AF" w:rsidRPr="003F5276" w:rsidRDefault="002B65AF" w:rsidP="002B65AF">
                              <w:pPr>
                                <w:jc w:val="center"/>
                              </w:pPr>
                              <w:r w:rsidRPr="003F5276">
                                <w:t>аппарата</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717742" y="4761323"/>
                            <a:ext cx="2621527" cy="638124"/>
                          </a:xfrm>
                          <a:prstGeom prst="rect">
                            <a:avLst/>
                          </a:prstGeom>
                          <a:solidFill>
                            <a:srgbClr val="FFFFFF"/>
                          </a:solidFill>
                          <a:ln w="9525">
                            <a:solidFill>
                              <a:srgbClr val="000000"/>
                            </a:solidFill>
                            <a:miter lim="800000"/>
                            <a:headEnd/>
                            <a:tailEnd/>
                          </a:ln>
                        </wps:spPr>
                        <wps:txbx>
                          <w:txbxContent>
                            <w:p w:rsidR="002B65AF" w:rsidRPr="003F5276" w:rsidRDefault="002B65AF" w:rsidP="002B65AF">
                              <w:pPr>
                                <w:jc w:val="center"/>
                              </w:pPr>
                              <w:r>
                                <w:t>Обоснованный о</w:t>
                              </w:r>
                              <w:r w:rsidRPr="003F5276">
                                <w:t xml:space="preserve">тказ </w:t>
                              </w:r>
                            </w:p>
                            <w:p w:rsidR="002B65AF" w:rsidRPr="003F5276" w:rsidRDefault="002B65AF" w:rsidP="002B65AF">
                              <w:pPr>
                                <w:jc w:val="center"/>
                              </w:pPr>
                              <w:r w:rsidRPr="003F5276">
                                <w:t>в предоставлении архивных документов</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67172" y="8644201"/>
                            <a:ext cx="3635162" cy="385499"/>
                          </a:xfrm>
                          <a:prstGeom prst="rect">
                            <a:avLst/>
                          </a:prstGeom>
                          <a:solidFill>
                            <a:srgbClr val="FFFFFF"/>
                          </a:solidFill>
                          <a:ln w="9525">
                            <a:solidFill>
                              <a:srgbClr val="000000"/>
                            </a:solidFill>
                            <a:prstDash val="lgDash"/>
                            <a:miter lim="800000"/>
                            <a:headEnd/>
                            <a:tailEnd/>
                          </a:ln>
                        </wps:spPr>
                        <wps:txbx>
                          <w:txbxContent>
                            <w:p w:rsidR="002B65AF" w:rsidRPr="003F5276" w:rsidRDefault="002B65AF" w:rsidP="002B65AF">
                              <w:pPr>
                                <w:ind w:right="-99"/>
                                <w:jc w:val="center"/>
                              </w:pPr>
                              <w:r>
                                <w:t>Предоставление г</w:t>
                              </w:r>
                              <w:r w:rsidRPr="003F5276">
                                <w:t>о</w:t>
                              </w:r>
                              <w:r>
                                <w:t>сударственной</w:t>
                              </w:r>
                              <w:r w:rsidR="00FC7299">
                                <w:t xml:space="preserve"> </w:t>
                              </w:r>
                              <w:r>
                                <w:t>услуги завершено</w:t>
                              </w:r>
                            </w:p>
                            <w:p w:rsidR="002B65AF" w:rsidRPr="003F5276" w:rsidRDefault="002B65AF" w:rsidP="002B65AF">
                              <w:pPr>
                                <w:ind w:right="-92"/>
                              </w:pP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39177" y="6305780"/>
                            <a:ext cx="2098517" cy="725887"/>
                          </a:xfrm>
                          <a:prstGeom prst="rect">
                            <a:avLst/>
                          </a:prstGeom>
                          <a:solidFill>
                            <a:srgbClr val="FFFFFF"/>
                          </a:solidFill>
                          <a:ln w="9525">
                            <a:solidFill>
                              <a:srgbClr val="000000"/>
                            </a:solidFill>
                            <a:miter lim="800000"/>
                            <a:headEnd/>
                            <a:tailEnd/>
                          </a:ln>
                        </wps:spPr>
                        <wps:txbx>
                          <w:txbxContent>
                            <w:p w:rsidR="002B65AF" w:rsidRPr="003F5276" w:rsidRDefault="002B65AF" w:rsidP="002B65AF">
                              <w:pPr>
                                <w:jc w:val="center"/>
                              </w:pPr>
                              <w:r w:rsidRPr="003F5276">
                                <w:t>Предоставление пользователю копий архивных документов</w:t>
                              </w:r>
                            </w:p>
                            <w:p w:rsidR="002B65AF" w:rsidRPr="00A82BDB" w:rsidRDefault="002B65AF" w:rsidP="002B65AF"/>
                          </w:txbxContent>
                        </wps:txbx>
                        <wps:bodyPr rot="0" vert="horz" wrap="square" lIns="91440" tIns="45720" rIns="91440" bIns="45720" anchor="t" anchorCtr="0" upright="1">
                          <a:noAutofit/>
                        </wps:bodyPr>
                      </wps:wsp>
                      <wps:wsp>
                        <wps:cNvPr id="9" name="Oval 10"/>
                        <wps:cNvSpPr>
                          <a:spLocks noChangeArrowheads="1"/>
                        </wps:cNvSpPr>
                        <wps:spPr bwMode="auto">
                          <a:xfrm>
                            <a:off x="3536389" y="67257"/>
                            <a:ext cx="1751193" cy="607776"/>
                          </a:xfrm>
                          <a:prstGeom prst="ellipse">
                            <a:avLst/>
                          </a:prstGeom>
                          <a:solidFill>
                            <a:srgbClr val="FFFFFF"/>
                          </a:solidFill>
                          <a:ln w="9525">
                            <a:solidFill>
                              <a:srgbClr val="000000"/>
                            </a:solidFill>
                            <a:round/>
                            <a:headEnd/>
                            <a:tailEnd/>
                          </a:ln>
                        </wps:spPr>
                        <wps:txbx>
                          <w:txbxContent>
                            <w:p w:rsidR="002B65AF" w:rsidRDefault="002B65AF" w:rsidP="002B65AF">
                              <w:pPr>
                                <w:ind w:left="-426" w:right="-437"/>
                                <w:jc w:val="center"/>
                                <w:rPr>
                                  <w:sz w:val="22"/>
                                  <w:szCs w:val="22"/>
                                </w:rPr>
                              </w:pPr>
                              <w:r>
                                <w:rPr>
                                  <w:sz w:val="22"/>
                                  <w:szCs w:val="22"/>
                                </w:rPr>
                                <w:t>Физические</w:t>
                              </w:r>
                            </w:p>
                            <w:p w:rsidR="002B65AF" w:rsidRDefault="002B65AF" w:rsidP="002B65AF">
                              <w:pPr>
                                <w:ind w:left="-426" w:right="-437"/>
                                <w:jc w:val="center"/>
                              </w:pPr>
                              <w:r>
                                <w:rPr>
                                  <w:sz w:val="22"/>
                                  <w:szCs w:val="22"/>
                                </w:rPr>
                                <w:t>лица</w:t>
                              </w:r>
                            </w:p>
                          </w:txbxContent>
                        </wps:txbx>
                        <wps:bodyPr rot="0" vert="horz" wrap="square" lIns="91440" tIns="45720" rIns="91440" bIns="45720" anchor="t" anchorCtr="0" upright="1">
                          <a:noAutofit/>
                        </wps:bodyPr>
                      </wps:wsp>
                      <wps:wsp>
                        <wps:cNvPr id="10" name="Oval 11"/>
                        <wps:cNvSpPr>
                          <a:spLocks noChangeArrowheads="1"/>
                        </wps:cNvSpPr>
                        <wps:spPr bwMode="auto">
                          <a:xfrm>
                            <a:off x="975584" y="67257"/>
                            <a:ext cx="1751193" cy="607776"/>
                          </a:xfrm>
                          <a:prstGeom prst="ellipse">
                            <a:avLst/>
                          </a:prstGeom>
                          <a:solidFill>
                            <a:srgbClr val="FFFFFF"/>
                          </a:solidFill>
                          <a:ln w="9525">
                            <a:solidFill>
                              <a:srgbClr val="000000"/>
                            </a:solidFill>
                            <a:round/>
                            <a:headEnd/>
                            <a:tailEnd/>
                          </a:ln>
                        </wps:spPr>
                        <wps:txbx>
                          <w:txbxContent>
                            <w:p w:rsidR="002B65AF" w:rsidRDefault="002B65AF" w:rsidP="002B65AF">
                              <w:pPr>
                                <w:ind w:left="-426" w:right="-437"/>
                                <w:jc w:val="center"/>
                                <w:rPr>
                                  <w:sz w:val="22"/>
                                  <w:szCs w:val="22"/>
                                </w:rPr>
                              </w:pPr>
                              <w:r>
                                <w:rPr>
                                  <w:sz w:val="22"/>
                                  <w:szCs w:val="22"/>
                                </w:rPr>
                                <w:t xml:space="preserve">Юридические </w:t>
                              </w:r>
                            </w:p>
                            <w:p w:rsidR="002B65AF" w:rsidRDefault="002B65AF" w:rsidP="002B65AF">
                              <w:pPr>
                                <w:ind w:left="-426" w:right="-437"/>
                                <w:jc w:val="center"/>
                              </w:pPr>
                              <w:r>
                                <w:rPr>
                                  <w:sz w:val="22"/>
                                  <w:szCs w:val="22"/>
                                </w:rPr>
                                <w:t>лица</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377152" y="1874182"/>
                            <a:ext cx="327084" cy="342848"/>
                          </a:xfrm>
                          <a:prstGeom prst="rect">
                            <a:avLst/>
                          </a:prstGeom>
                          <a:solidFill>
                            <a:srgbClr val="FFFFFF"/>
                          </a:solidFill>
                          <a:ln w="9525">
                            <a:solidFill>
                              <a:srgbClr val="FFFFFF"/>
                            </a:solidFill>
                            <a:miter lim="800000"/>
                            <a:headEnd/>
                            <a:tailEnd/>
                          </a:ln>
                        </wps:spPr>
                        <wps:txbx>
                          <w:txbxContent>
                            <w:p w:rsidR="002B65AF" w:rsidRDefault="002B65AF" w:rsidP="002B65AF">
                              <w:pPr>
                                <w:ind w:right="-216"/>
                              </w:pPr>
                              <w:r>
                                <w:t>да</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640020" y="2287568"/>
                            <a:ext cx="2621527" cy="637304"/>
                          </a:xfrm>
                          <a:prstGeom prst="rect">
                            <a:avLst/>
                          </a:prstGeom>
                          <a:solidFill>
                            <a:srgbClr val="FFFFFF"/>
                          </a:solidFill>
                          <a:ln w="9525">
                            <a:solidFill>
                              <a:srgbClr val="000000"/>
                            </a:solidFill>
                            <a:miter lim="800000"/>
                            <a:headEnd/>
                            <a:tailEnd/>
                          </a:ln>
                        </wps:spPr>
                        <wps:txbx>
                          <w:txbxContent>
                            <w:p w:rsidR="002B65AF" w:rsidRDefault="002B65AF" w:rsidP="002B65AF">
                              <w:pPr>
                                <w:jc w:val="center"/>
                              </w:pPr>
                              <w:r>
                                <w:t>Обоснованный о</w:t>
                              </w:r>
                              <w:r w:rsidRPr="003F5276">
                                <w:t>тказ</w:t>
                              </w:r>
                              <w:r w:rsidR="00FC7299">
                                <w:t xml:space="preserve"> </w:t>
                              </w:r>
                            </w:p>
                            <w:p w:rsidR="002B65AF" w:rsidRPr="003F5276" w:rsidRDefault="002B65AF" w:rsidP="002B65AF">
                              <w:pPr>
                                <w:jc w:val="center"/>
                              </w:pPr>
                              <w:r w:rsidRPr="003F5276">
                                <w:t xml:space="preserve">в предоставлении </w:t>
                              </w:r>
                              <w:r>
                                <w:t>услуги</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577551" y="1874182"/>
                            <a:ext cx="682504" cy="342848"/>
                          </a:xfrm>
                          <a:prstGeom prst="rect">
                            <a:avLst/>
                          </a:prstGeom>
                          <a:solidFill>
                            <a:srgbClr val="FFFFFF"/>
                          </a:solidFill>
                          <a:ln w="9525">
                            <a:solidFill>
                              <a:srgbClr val="FFFFFF"/>
                            </a:solidFill>
                            <a:miter lim="800000"/>
                            <a:headEnd/>
                            <a:tailEnd/>
                          </a:ln>
                        </wps:spPr>
                        <wps:txbx>
                          <w:txbxContent>
                            <w:p w:rsidR="002B65AF" w:rsidRDefault="002B65AF" w:rsidP="002B65AF">
                              <w:r>
                                <w:t>нет</w:t>
                              </w:r>
                            </w:p>
                          </w:txbxContent>
                        </wps:txbx>
                        <wps:bodyPr rot="0" vert="horz" wrap="square" lIns="91440" tIns="45720" rIns="91440" bIns="45720" anchor="t" anchorCtr="0" upright="1">
                          <a:noAutofit/>
                        </wps:bodyPr>
                      </wps:wsp>
                      <wps:wsp>
                        <wps:cNvPr id="14" name="AutoShape 15"/>
                        <wps:cNvCnPr>
                          <a:cxnSpLocks noChangeShapeType="1"/>
                          <a:stCxn id="5" idx="1"/>
                          <a:endCxn id="5" idx="1"/>
                        </wps:cNvCnPr>
                        <wps:spPr bwMode="auto">
                          <a:xfrm>
                            <a:off x="266363" y="3684387"/>
                            <a:ext cx="81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3240880" y="3560535"/>
                            <a:ext cx="399139" cy="293635"/>
                          </a:xfrm>
                          <a:prstGeom prst="rect">
                            <a:avLst/>
                          </a:prstGeom>
                          <a:solidFill>
                            <a:srgbClr val="FFFFFF"/>
                          </a:solidFill>
                          <a:ln w="9525">
                            <a:solidFill>
                              <a:srgbClr val="FFFFFF"/>
                            </a:solidFill>
                            <a:miter lim="800000"/>
                            <a:headEnd/>
                            <a:tailEnd/>
                          </a:ln>
                        </wps:spPr>
                        <wps:txbx>
                          <w:txbxContent>
                            <w:p w:rsidR="002B65AF" w:rsidRDefault="002B65AF" w:rsidP="002B65AF"/>
                          </w:txbxContent>
                        </wps:txbx>
                        <wps:bodyPr rot="0" vert="horz" wrap="square" lIns="91440" tIns="45720" rIns="91440" bIns="45720" anchor="t" anchorCtr="0" upright="1">
                          <a:noAutofit/>
                        </wps:bodyPr>
                      </wps:wsp>
                      <wps:wsp>
                        <wps:cNvPr id="16" name="AutoShape 17"/>
                        <wps:cNvCnPr>
                          <a:cxnSpLocks noChangeShapeType="1"/>
                          <a:stCxn id="5" idx="2"/>
                          <a:endCxn id="5" idx="2"/>
                        </wps:cNvCnPr>
                        <wps:spPr bwMode="auto">
                          <a:xfrm>
                            <a:off x="1651610" y="4075627"/>
                            <a:ext cx="81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8"/>
                        <wps:cNvSpPr txBox="1">
                          <a:spLocks noChangeArrowheads="1"/>
                        </wps:cNvSpPr>
                        <wps:spPr bwMode="auto">
                          <a:xfrm>
                            <a:off x="1268663" y="4430778"/>
                            <a:ext cx="352991" cy="295276"/>
                          </a:xfrm>
                          <a:prstGeom prst="rect">
                            <a:avLst/>
                          </a:prstGeom>
                          <a:solidFill>
                            <a:srgbClr val="FFFFFF"/>
                          </a:solidFill>
                          <a:ln w="9525">
                            <a:solidFill>
                              <a:srgbClr val="FFFFFF"/>
                            </a:solidFill>
                            <a:miter lim="800000"/>
                            <a:headEnd/>
                            <a:tailEnd/>
                          </a:ln>
                        </wps:spPr>
                        <wps:txbx>
                          <w:txbxContent>
                            <w:p w:rsidR="002B65AF" w:rsidRDefault="002B65AF" w:rsidP="002B65AF">
                              <w:pPr>
                                <w:jc w:val="center"/>
                              </w:pPr>
                              <w:r>
                                <w:t>да</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3240880" y="5148463"/>
                            <a:ext cx="399139" cy="328084"/>
                          </a:xfrm>
                          <a:prstGeom prst="rect">
                            <a:avLst/>
                          </a:prstGeom>
                          <a:solidFill>
                            <a:srgbClr val="FFFFFF"/>
                          </a:solidFill>
                          <a:ln w="9525">
                            <a:solidFill>
                              <a:srgbClr val="FFFFFF"/>
                            </a:solidFill>
                            <a:miter lim="800000"/>
                            <a:headEnd/>
                            <a:tailEnd/>
                          </a:ln>
                        </wps:spPr>
                        <wps:txbx>
                          <w:txbxContent>
                            <w:p w:rsidR="002B65AF" w:rsidRDefault="002B65AF" w:rsidP="002B65AF">
                              <w:pPr>
                                <w:ind w:left="-142" w:right="-111"/>
                                <w:jc w:val="center"/>
                              </w:pPr>
                              <w:r>
                                <w:t>нет</w:t>
                              </w:r>
                            </w:p>
                            <w:p w:rsidR="002B65AF" w:rsidRDefault="002B65AF" w:rsidP="002B65AF"/>
                          </w:txbxContent>
                        </wps:txbx>
                        <wps:bodyPr rot="0" vert="horz" wrap="square" lIns="91440" tIns="45720" rIns="91440" bIns="45720" anchor="t" anchorCtr="0" upright="1">
                          <a:noAutofit/>
                        </wps:bodyPr>
                      </wps:wsp>
                      <wps:wsp>
                        <wps:cNvPr id="19" name="Text Box 20"/>
                        <wps:cNvSpPr txBox="1">
                          <a:spLocks noChangeArrowheads="1"/>
                        </wps:cNvSpPr>
                        <wps:spPr bwMode="auto">
                          <a:xfrm>
                            <a:off x="3717742" y="6356633"/>
                            <a:ext cx="2218339" cy="675033"/>
                          </a:xfrm>
                          <a:prstGeom prst="rect">
                            <a:avLst/>
                          </a:prstGeom>
                          <a:solidFill>
                            <a:srgbClr val="FFFFFF"/>
                          </a:solidFill>
                          <a:ln w="9525">
                            <a:solidFill>
                              <a:srgbClr val="000000"/>
                            </a:solidFill>
                            <a:miter lim="800000"/>
                            <a:headEnd/>
                            <a:tailEnd/>
                          </a:ln>
                        </wps:spPr>
                        <wps:txbx>
                          <w:txbxContent>
                            <w:p w:rsidR="002B65AF" w:rsidRDefault="002B65AF" w:rsidP="002B65AF">
                              <w:pPr>
                                <w:ind w:right="-66"/>
                                <w:jc w:val="center"/>
                              </w:pPr>
                              <w:r>
                                <w:t xml:space="preserve">Обоснованный отказ </w:t>
                              </w:r>
                            </w:p>
                            <w:p w:rsidR="002B65AF" w:rsidRPr="003F5276" w:rsidRDefault="002B65AF" w:rsidP="002B65AF">
                              <w:pPr>
                                <w:ind w:right="-66"/>
                                <w:jc w:val="center"/>
                              </w:pPr>
                              <w:r>
                                <w:t>в п</w:t>
                              </w:r>
                              <w:r w:rsidRPr="003F5276">
                                <w:t>редоставлени</w:t>
                              </w:r>
                              <w:r>
                                <w:t>и</w:t>
                              </w:r>
                              <w:r w:rsidRPr="003F5276">
                                <w:t xml:space="preserve"> копий архивных документов</w:t>
                              </w:r>
                            </w:p>
                            <w:p w:rsidR="002B65AF" w:rsidRPr="00A82BDB" w:rsidRDefault="002B65AF" w:rsidP="002B65AF"/>
                          </w:txbxContent>
                        </wps:txbx>
                        <wps:bodyPr rot="0" vert="horz" wrap="square" lIns="91440" tIns="45720" rIns="91440" bIns="45720" anchor="t" anchorCtr="0" upright="1">
                          <a:noAutofit/>
                        </wps:bodyPr>
                      </wps:wsp>
                      <wps:wsp>
                        <wps:cNvPr id="20" name="Text Box 21"/>
                        <wps:cNvSpPr txBox="1">
                          <a:spLocks noChangeArrowheads="1"/>
                        </wps:cNvSpPr>
                        <wps:spPr bwMode="auto">
                          <a:xfrm>
                            <a:off x="266363" y="5895675"/>
                            <a:ext cx="352991" cy="295276"/>
                          </a:xfrm>
                          <a:prstGeom prst="rect">
                            <a:avLst/>
                          </a:prstGeom>
                          <a:solidFill>
                            <a:srgbClr val="FFFFFF"/>
                          </a:solidFill>
                          <a:ln w="9525">
                            <a:solidFill>
                              <a:srgbClr val="FFFFFF"/>
                            </a:solidFill>
                            <a:miter lim="800000"/>
                            <a:headEnd/>
                            <a:tailEnd/>
                          </a:ln>
                        </wps:spPr>
                        <wps:txbx>
                          <w:txbxContent>
                            <w:p w:rsidR="002B65AF" w:rsidRDefault="002B65AF" w:rsidP="002B65AF"/>
                          </w:txbxContent>
                        </wps:txbx>
                        <wps:bodyPr rot="0" vert="horz" wrap="square" lIns="91440" tIns="45720" rIns="91440" bIns="45720" anchor="t" anchorCtr="0" upright="1">
                          <a:noAutofit/>
                        </wps:bodyPr>
                      </wps:wsp>
                      <wps:wsp>
                        <wps:cNvPr id="21" name="Text Box 22"/>
                        <wps:cNvSpPr txBox="1">
                          <a:spLocks noChangeArrowheads="1"/>
                        </wps:cNvSpPr>
                        <wps:spPr bwMode="auto">
                          <a:xfrm>
                            <a:off x="3023095" y="6797907"/>
                            <a:ext cx="430714" cy="233760"/>
                          </a:xfrm>
                          <a:prstGeom prst="rect">
                            <a:avLst/>
                          </a:prstGeom>
                          <a:solidFill>
                            <a:srgbClr val="FFFFFF"/>
                          </a:solidFill>
                          <a:ln w="9525">
                            <a:solidFill>
                              <a:srgbClr val="FFFFFF"/>
                            </a:solidFill>
                            <a:miter lim="800000"/>
                            <a:headEnd/>
                            <a:tailEnd/>
                          </a:ln>
                        </wps:spPr>
                        <wps:txbx>
                          <w:txbxContent>
                            <w:p w:rsidR="002B65AF" w:rsidRDefault="002B65AF" w:rsidP="002B65AF">
                              <w:pPr>
                                <w:jc w:val="center"/>
                              </w:pP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3240071" y="6305780"/>
                            <a:ext cx="399949" cy="295276"/>
                          </a:xfrm>
                          <a:prstGeom prst="rect">
                            <a:avLst/>
                          </a:prstGeom>
                          <a:solidFill>
                            <a:srgbClr val="FFFFFF"/>
                          </a:solidFill>
                          <a:ln w="9525">
                            <a:solidFill>
                              <a:srgbClr val="FFFFFF"/>
                            </a:solidFill>
                            <a:miter lim="800000"/>
                            <a:headEnd/>
                            <a:tailEnd/>
                          </a:ln>
                        </wps:spPr>
                        <wps:txbx>
                          <w:txbxContent>
                            <w:p w:rsidR="002B65AF" w:rsidRDefault="002B65AF" w:rsidP="002B65AF">
                              <w:pPr>
                                <w:ind w:right="-111"/>
                              </w:pPr>
                            </w:p>
                            <w:p w:rsidR="002B65AF" w:rsidRDefault="002B65AF" w:rsidP="002B65AF"/>
                          </w:txbxContent>
                        </wps:txbx>
                        <wps:bodyPr rot="0" vert="horz" wrap="square" lIns="91440" tIns="45720" rIns="91440" bIns="45720" anchor="t" anchorCtr="0" upright="1">
                          <a:noAutofit/>
                        </wps:bodyPr>
                      </wps:wsp>
                      <wps:wsp>
                        <wps:cNvPr id="23" name="Rectangle 24"/>
                        <wps:cNvSpPr>
                          <a:spLocks noChangeArrowheads="1"/>
                        </wps:cNvSpPr>
                        <wps:spPr bwMode="auto">
                          <a:xfrm>
                            <a:off x="3640020" y="3292326"/>
                            <a:ext cx="2728395" cy="927658"/>
                          </a:xfrm>
                          <a:prstGeom prst="rect">
                            <a:avLst/>
                          </a:prstGeom>
                          <a:solidFill>
                            <a:srgbClr val="FFFFFF"/>
                          </a:solidFill>
                          <a:ln w="9525">
                            <a:solidFill>
                              <a:srgbClr val="000000"/>
                            </a:solidFill>
                            <a:miter lim="800000"/>
                            <a:headEnd/>
                            <a:tailEnd/>
                          </a:ln>
                        </wps:spPr>
                        <wps:txbx>
                          <w:txbxContent>
                            <w:p w:rsidR="002B65AF" w:rsidRPr="00614BFE" w:rsidRDefault="00FC7299" w:rsidP="002B65AF">
                              <w:pPr>
                                <w:rPr>
                                  <w:color w:val="FF0000"/>
                                </w:rPr>
                              </w:pPr>
                              <w:r>
                                <w:rPr>
                                  <w:color w:val="7030A0"/>
                                </w:rPr>
                                <w:t xml:space="preserve"> </w:t>
                              </w:r>
                              <w:r w:rsidR="002B65AF">
                                <w:rPr>
                                  <w:color w:val="7030A0"/>
                                </w:rPr>
                                <w:t>Услуга завершена</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3717742" y="7276910"/>
                            <a:ext cx="2218339" cy="924378"/>
                          </a:xfrm>
                          <a:prstGeom prst="rect">
                            <a:avLst/>
                          </a:prstGeom>
                          <a:solidFill>
                            <a:srgbClr val="FFFFFF"/>
                          </a:solidFill>
                          <a:ln w="9525">
                            <a:solidFill>
                              <a:srgbClr val="000000"/>
                            </a:solidFill>
                            <a:miter lim="800000"/>
                            <a:headEnd/>
                            <a:tailEnd/>
                          </a:ln>
                        </wps:spPr>
                        <wps:txbx>
                          <w:txbxContent>
                            <w:p w:rsidR="002B65AF" w:rsidRDefault="00FC7299" w:rsidP="002B65AF">
                              <w:r>
                                <w:t xml:space="preserve"> </w:t>
                              </w:r>
                              <w:r w:rsidR="002B65AF">
                                <w:t>Услуга завершена</w:t>
                              </w:r>
                            </w:p>
                            <w:p w:rsidR="002B65AF" w:rsidRPr="00614BFE" w:rsidRDefault="002B65AF" w:rsidP="002B65AF">
                              <w:pPr>
                                <w:rPr>
                                  <w:color w:val="FF0000"/>
                                </w:rPr>
                              </w:pPr>
                            </w:p>
                            <w:p w:rsidR="002B65AF" w:rsidRDefault="002B65AF" w:rsidP="002B65AF"/>
                          </w:txbxContent>
                        </wps:txbx>
                        <wps:bodyPr rot="0" vert="horz" wrap="square" lIns="91440" tIns="45720" rIns="91440" bIns="45720" anchor="t" anchorCtr="0" upright="1">
                          <a:noAutofit/>
                        </wps:bodyPr>
                      </wps:wsp>
                      <wps:wsp>
                        <wps:cNvPr id="25" name="AutoShape 26"/>
                        <wps:cNvCnPr>
                          <a:cxnSpLocks noChangeShapeType="1"/>
                          <a:stCxn id="26" idx="1"/>
                        </wps:cNvCnPr>
                        <wps:spPr bwMode="auto">
                          <a:xfrm flipH="1">
                            <a:off x="266363" y="5080385"/>
                            <a:ext cx="810" cy="28239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7"/>
                        <wps:cNvSpPr txBox="1">
                          <a:spLocks noChangeArrowheads="1"/>
                        </wps:cNvSpPr>
                        <wps:spPr bwMode="auto">
                          <a:xfrm>
                            <a:off x="267172" y="4761323"/>
                            <a:ext cx="2755922" cy="638124"/>
                          </a:xfrm>
                          <a:prstGeom prst="rect">
                            <a:avLst/>
                          </a:prstGeom>
                          <a:solidFill>
                            <a:srgbClr val="FFFFFF"/>
                          </a:solidFill>
                          <a:ln w="9525">
                            <a:solidFill>
                              <a:srgbClr val="000000"/>
                            </a:solidFill>
                            <a:miter lim="800000"/>
                            <a:headEnd/>
                            <a:tailEnd/>
                          </a:ln>
                        </wps:spPr>
                        <wps:txbx>
                          <w:txbxContent>
                            <w:p w:rsidR="002B65AF" w:rsidRPr="001004E0" w:rsidRDefault="002B65AF" w:rsidP="002B65AF">
                              <w:pPr>
                                <w:jc w:val="center"/>
                                <w:rPr>
                                  <w:color w:val="7030A0"/>
                                </w:rPr>
                              </w:pPr>
                              <w:r w:rsidRPr="001004E0">
                                <w:rPr>
                                  <w:color w:val="7030A0"/>
                                </w:rPr>
                                <w:t xml:space="preserve">Предоставление пользователю архивных документов </w:t>
                              </w:r>
                            </w:p>
                          </w:txbxContent>
                        </wps:txbx>
                        <wps:bodyPr rot="0" vert="horz" wrap="square" lIns="91440" tIns="45720" rIns="91440" bIns="45720" anchor="t" anchorCtr="0" upright="1">
                          <a:noAutofit/>
                        </wps:bodyPr>
                      </wps:wsp>
                      <wps:wsp>
                        <wps:cNvPr id="27" name="Rectangle 28"/>
                        <wps:cNvSpPr>
                          <a:spLocks noChangeArrowheads="1"/>
                        </wps:cNvSpPr>
                        <wps:spPr bwMode="auto">
                          <a:xfrm>
                            <a:off x="3812467" y="5588096"/>
                            <a:ext cx="2526802" cy="661090"/>
                          </a:xfrm>
                          <a:prstGeom prst="rect">
                            <a:avLst/>
                          </a:prstGeom>
                          <a:solidFill>
                            <a:srgbClr val="FFFFFF"/>
                          </a:solidFill>
                          <a:ln w="9525">
                            <a:solidFill>
                              <a:srgbClr val="000000"/>
                            </a:solidFill>
                            <a:miter lim="800000"/>
                            <a:headEnd/>
                            <a:tailEnd/>
                          </a:ln>
                        </wps:spPr>
                        <wps:txbx>
                          <w:txbxContent>
                            <w:p w:rsidR="002B65AF" w:rsidRPr="00614BFE" w:rsidRDefault="00FC7299" w:rsidP="002B65AF">
                              <w:pPr>
                                <w:rPr>
                                  <w:color w:val="FF0000"/>
                                </w:rPr>
                              </w:pPr>
                              <w:r>
                                <w:t xml:space="preserve"> </w:t>
                              </w:r>
                              <w:r w:rsidR="002B65AF">
                                <w:t>Услуга завершена</w:t>
                              </w:r>
                              <w:r w:rsidR="002B65AF" w:rsidRPr="001004E0">
                                <w:rPr>
                                  <w:color w:val="FF0000"/>
                                </w:rPr>
                                <w:t xml:space="preserve"> </w:t>
                              </w:r>
                            </w:p>
                            <w:p w:rsidR="002B65AF" w:rsidRDefault="002B65AF" w:rsidP="002B65AF"/>
                          </w:txbxContent>
                        </wps:txbx>
                        <wps:bodyPr rot="0" vert="horz" wrap="square" lIns="91440" tIns="45720" rIns="91440" bIns="45720" anchor="t" anchorCtr="0" upright="1">
                          <a:noAutofit/>
                        </wps:bodyPr>
                      </wps:wsp>
                      <wps:wsp>
                        <wps:cNvPr id="28" name="Text Box 29"/>
                        <wps:cNvSpPr txBox="1">
                          <a:spLocks noChangeArrowheads="1"/>
                        </wps:cNvSpPr>
                        <wps:spPr bwMode="auto">
                          <a:xfrm>
                            <a:off x="3023095" y="6797907"/>
                            <a:ext cx="416951" cy="233760"/>
                          </a:xfrm>
                          <a:prstGeom prst="rect">
                            <a:avLst/>
                          </a:prstGeom>
                          <a:solidFill>
                            <a:srgbClr val="FFFFFF"/>
                          </a:solidFill>
                          <a:ln w="9525">
                            <a:solidFill>
                              <a:srgbClr val="FFFFFF"/>
                            </a:solidFill>
                            <a:miter lim="800000"/>
                            <a:headEnd/>
                            <a:tailEnd/>
                          </a:ln>
                        </wps:spPr>
                        <wps:txbx>
                          <w:txbxContent>
                            <w:p w:rsidR="002B65AF" w:rsidRDefault="002B65AF" w:rsidP="002B65AF">
                              <w:pPr>
                                <w:jc w:val="both"/>
                              </w:pPr>
                            </w:p>
                          </w:txbxContent>
                        </wps:txbx>
                        <wps:bodyPr rot="0" vert="vert" wrap="square" lIns="91440" tIns="45720" rIns="91440" bIns="45720" anchor="t" anchorCtr="0" upright="1">
                          <a:noAutofit/>
                        </wps:bodyPr>
                      </wps:wsp>
                      <wps:wsp>
                        <wps:cNvPr id="29" name="Text Box 30"/>
                        <wps:cNvSpPr txBox="1">
                          <a:spLocks noChangeArrowheads="1"/>
                        </wps:cNvSpPr>
                        <wps:spPr bwMode="auto">
                          <a:xfrm>
                            <a:off x="3097579" y="6694560"/>
                            <a:ext cx="438810" cy="337107"/>
                          </a:xfrm>
                          <a:prstGeom prst="rect">
                            <a:avLst/>
                          </a:prstGeom>
                          <a:solidFill>
                            <a:srgbClr val="FFFFFF"/>
                          </a:solidFill>
                          <a:ln w="9525">
                            <a:solidFill>
                              <a:srgbClr val="FFFFFF"/>
                            </a:solidFill>
                            <a:miter lim="800000"/>
                            <a:headEnd/>
                            <a:tailEnd/>
                          </a:ln>
                        </wps:spPr>
                        <wps:txbx>
                          <w:txbxContent>
                            <w:p w:rsidR="002B65AF" w:rsidRDefault="002B65AF" w:rsidP="002B65AF">
                              <w:r>
                                <w:t>нет</w:t>
                              </w:r>
                            </w:p>
                          </w:txbxContent>
                        </wps:txbx>
                        <wps:bodyPr rot="0" vert="horz" wrap="square" lIns="91440" tIns="45720" rIns="91440" bIns="45720" anchor="t" anchorCtr="0" upright="1">
                          <a:noAutofit/>
                        </wps:bodyPr>
                      </wps:wsp>
                      <wps:wsp>
                        <wps:cNvPr id="30" name="Rectangle 31"/>
                        <wps:cNvSpPr>
                          <a:spLocks noChangeArrowheads="1"/>
                        </wps:cNvSpPr>
                        <wps:spPr bwMode="auto">
                          <a:xfrm>
                            <a:off x="859809" y="6030189"/>
                            <a:ext cx="282555" cy="160761"/>
                          </a:xfrm>
                          <a:prstGeom prst="rect">
                            <a:avLst/>
                          </a:prstGeom>
                          <a:solidFill>
                            <a:srgbClr val="FFFFFF"/>
                          </a:solidFill>
                          <a:ln w="9525">
                            <a:solidFill>
                              <a:srgbClr val="FFFFFF"/>
                            </a:solidFill>
                            <a:miter lim="800000"/>
                            <a:headEnd/>
                            <a:tailEnd/>
                          </a:ln>
                        </wps:spPr>
                        <wps:txbx>
                          <w:txbxContent>
                            <w:p w:rsidR="002B65AF" w:rsidRDefault="002B65AF" w:rsidP="002B65AF">
                              <w:proofErr w:type="spellStart"/>
                              <w:r>
                                <w:t>ддаааа</w:t>
                              </w:r>
                              <w:proofErr w:type="spellEnd"/>
                            </w:p>
                          </w:txbxContent>
                        </wps:txbx>
                        <wps:bodyPr rot="0" vert="horz" wrap="square" lIns="91440" tIns="45720" rIns="91440" bIns="45720" anchor="t" anchorCtr="0" upright="1">
                          <a:noAutofit/>
                        </wps:bodyPr>
                      </wps:wsp>
                      <wps:wsp>
                        <wps:cNvPr id="31" name="Text Box 32"/>
                        <wps:cNvSpPr txBox="1">
                          <a:spLocks noChangeArrowheads="1"/>
                        </wps:cNvSpPr>
                        <wps:spPr bwMode="auto">
                          <a:xfrm>
                            <a:off x="1142364" y="5799710"/>
                            <a:ext cx="355420" cy="303478"/>
                          </a:xfrm>
                          <a:prstGeom prst="rect">
                            <a:avLst/>
                          </a:prstGeom>
                          <a:solidFill>
                            <a:srgbClr val="FFFFFF"/>
                          </a:solidFill>
                          <a:ln w="9525">
                            <a:solidFill>
                              <a:srgbClr val="FFFFFF"/>
                            </a:solidFill>
                            <a:miter lim="800000"/>
                            <a:headEnd/>
                            <a:tailEnd/>
                          </a:ln>
                        </wps:spPr>
                        <wps:txbx>
                          <w:txbxContent>
                            <w:p w:rsidR="002B65AF" w:rsidRDefault="002B65AF" w:rsidP="002B65AF">
                              <w:r>
                                <w:t>да</w:t>
                              </w:r>
                            </w:p>
                          </w:txbxContent>
                        </wps:txbx>
                        <wps:bodyPr rot="0" vert="horz" wrap="square" lIns="91440" tIns="45720" rIns="91440" bIns="45720" anchor="t" anchorCtr="0" upright="1">
                          <a:noAutofit/>
                        </wps:bodyPr>
                      </wps:wsp>
                      <wps:wsp>
                        <wps:cNvPr id="32" name="AutoShape 33"/>
                        <wps:cNvCnPr>
                          <a:cxnSpLocks noChangeShapeType="1"/>
                          <a:stCxn id="10" idx="4"/>
                          <a:endCxn id="10" idx="4"/>
                        </wps:cNvCnPr>
                        <wps:spPr bwMode="auto">
                          <a:xfrm>
                            <a:off x="1850775" y="675033"/>
                            <a:ext cx="810"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
                        <wps:cNvSpPr>
                          <a:spLocks noChangeArrowheads="1"/>
                        </wps:cNvSpPr>
                        <wps:spPr bwMode="auto">
                          <a:xfrm>
                            <a:off x="4296616" y="675033"/>
                            <a:ext cx="90677" cy="274771"/>
                          </a:xfrm>
                          <a:prstGeom prst="downArrow">
                            <a:avLst>
                              <a:gd name="adj1" fmla="val 50000"/>
                              <a:gd name="adj2" fmla="val 747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35"/>
                        <wps:cNvSpPr>
                          <a:spLocks noChangeArrowheads="1"/>
                        </wps:cNvSpPr>
                        <wps:spPr bwMode="auto">
                          <a:xfrm>
                            <a:off x="1804627" y="675854"/>
                            <a:ext cx="90677" cy="273950"/>
                          </a:xfrm>
                          <a:prstGeom prst="downArrow">
                            <a:avLst>
                              <a:gd name="adj1" fmla="val 50000"/>
                              <a:gd name="adj2" fmla="val 745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AutoShape 36"/>
                        <wps:cNvSpPr>
                          <a:spLocks noChangeArrowheads="1"/>
                        </wps:cNvSpPr>
                        <wps:spPr bwMode="auto">
                          <a:xfrm>
                            <a:off x="1704235" y="1779037"/>
                            <a:ext cx="93105" cy="508531"/>
                          </a:xfrm>
                          <a:prstGeom prst="downArrow">
                            <a:avLst>
                              <a:gd name="adj1" fmla="val 50000"/>
                              <a:gd name="adj2" fmla="val 1347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37"/>
                        <wps:cNvSpPr>
                          <a:spLocks noChangeArrowheads="1"/>
                        </wps:cNvSpPr>
                        <wps:spPr bwMode="auto">
                          <a:xfrm>
                            <a:off x="4296616" y="1779037"/>
                            <a:ext cx="90677" cy="508531"/>
                          </a:xfrm>
                          <a:prstGeom prst="downArrow">
                            <a:avLst>
                              <a:gd name="adj1" fmla="val 50000"/>
                              <a:gd name="adj2" fmla="val 1383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38"/>
                        <wps:cNvSpPr>
                          <a:spLocks noChangeArrowheads="1"/>
                        </wps:cNvSpPr>
                        <wps:spPr bwMode="auto">
                          <a:xfrm>
                            <a:off x="1704235" y="2924871"/>
                            <a:ext cx="93105" cy="367454"/>
                          </a:xfrm>
                          <a:prstGeom prst="downArrow">
                            <a:avLst>
                              <a:gd name="adj1" fmla="val 50000"/>
                              <a:gd name="adj2" fmla="val 973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39"/>
                        <wps:cNvSpPr>
                          <a:spLocks noChangeArrowheads="1"/>
                        </wps:cNvSpPr>
                        <wps:spPr bwMode="auto">
                          <a:xfrm>
                            <a:off x="5028506" y="2924871"/>
                            <a:ext cx="90677" cy="367454"/>
                          </a:xfrm>
                          <a:prstGeom prst="down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40"/>
                        <wps:cNvSpPr>
                          <a:spLocks noChangeArrowheads="1"/>
                        </wps:cNvSpPr>
                        <wps:spPr bwMode="auto">
                          <a:xfrm>
                            <a:off x="1704235" y="4076447"/>
                            <a:ext cx="93105" cy="684876"/>
                          </a:xfrm>
                          <a:prstGeom prst="downArrow">
                            <a:avLst>
                              <a:gd name="adj1" fmla="val 50000"/>
                              <a:gd name="adj2" fmla="val 1815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41"/>
                        <wps:cNvSpPr>
                          <a:spLocks noChangeArrowheads="1"/>
                        </wps:cNvSpPr>
                        <wps:spPr bwMode="auto">
                          <a:xfrm>
                            <a:off x="3023095" y="5057419"/>
                            <a:ext cx="694648" cy="91043"/>
                          </a:xfrm>
                          <a:prstGeom prst="rightArrow">
                            <a:avLst>
                              <a:gd name="adj1" fmla="val 50000"/>
                              <a:gd name="adj2" fmla="val 193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42"/>
                        <wps:cNvSpPr>
                          <a:spLocks noChangeArrowheads="1"/>
                        </wps:cNvSpPr>
                        <wps:spPr bwMode="auto">
                          <a:xfrm>
                            <a:off x="1704235" y="5399447"/>
                            <a:ext cx="93105" cy="906333"/>
                          </a:xfrm>
                          <a:prstGeom prst="downArrow">
                            <a:avLst>
                              <a:gd name="adj1" fmla="val 50000"/>
                              <a:gd name="adj2" fmla="val 2402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43"/>
                        <wps:cNvSpPr>
                          <a:spLocks noChangeArrowheads="1"/>
                        </wps:cNvSpPr>
                        <wps:spPr bwMode="auto">
                          <a:xfrm>
                            <a:off x="4985596" y="5399447"/>
                            <a:ext cx="90677" cy="188648"/>
                          </a:xfrm>
                          <a:prstGeom prst="downArrow">
                            <a:avLst>
                              <a:gd name="adj1" fmla="val 50000"/>
                              <a:gd name="adj2" fmla="val 513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44"/>
                        <wps:cNvSpPr>
                          <a:spLocks noChangeArrowheads="1"/>
                        </wps:cNvSpPr>
                        <wps:spPr bwMode="auto">
                          <a:xfrm>
                            <a:off x="2837693" y="6601056"/>
                            <a:ext cx="880049" cy="93504"/>
                          </a:xfrm>
                          <a:prstGeom prst="rightArrow">
                            <a:avLst>
                              <a:gd name="adj1" fmla="val 50000"/>
                              <a:gd name="adj2" fmla="val 2383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45"/>
                        <wps:cNvSpPr>
                          <a:spLocks noChangeArrowheads="1"/>
                        </wps:cNvSpPr>
                        <wps:spPr bwMode="auto">
                          <a:xfrm>
                            <a:off x="4806672" y="7031667"/>
                            <a:ext cx="90677" cy="245243"/>
                          </a:xfrm>
                          <a:prstGeom prst="downArrow">
                            <a:avLst>
                              <a:gd name="adj1" fmla="val 50000"/>
                              <a:gd name="adj2" fmla="val 667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46"/>
                        <wps:cNvCnPr>
                          <a:cxnSpLocks noChangeShapeType="1"/>
                          <a:endCxn id="7" idx="0"/>
                        </wps:cNvCnPr>
                        <wps:spPr bwMode="auto">
                          <a:xfrm>
                            <a:off x="1805437" y="7865001"/>
                            <a:ext cx="279316" cy="779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7"/>
                        <wps:cNvCnPr>
                          <a:cxnSpLocks noChangeShapeType="1"/>
                          <a:stCxn id="8" idx="2"/>
                        </wps:cNvCnPr>
                        <wps:spPr bwMode="auto">
                          <a:xfrm>
                            <a:off x="1788435" y="7031667"/>
                            <a:ext cx="8906" cy="83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501.45pt;height:711pt;mso-position-horizontal-relative:char;mso-position-vertical-relative:line" coordsize="63684,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">
                <v:shape id="_x0000_s1027" type="#_x0000_t75" style="position:absolute;width:63684;height:9029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0751;top:9498;width:40011;height:8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JOsIA&#10;AADaAAAADwAAAGRycy9kb3ducmV2LnhtbESPQWvDMAyF74P9B6PCLmNxuoURsrhlFAK7hbXdXcRK&#10;nDaWQ+y2yb+fC4OdhHjvfXoqt7MdxJUm3ztWsE5SEMSN0z13Co6H6iUH4QOyxsExKVjIw3bz+FBi&#10;od2Nv+m6D52IEPYFKjAhjIWUvjFk0SduJI5a6yaLIa5TJ/WEtwi3g3xN03dpsed4weBIO0PNeX+x&#10;kfL2vGSH1py72v3kp9pXdUZrpZ5W8+cHiEBz+Df/pb90rA/3V+5T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Ik6wgAAANoAAAAPAAAAAAAAAAAAAAAAAJgCAABkcnMvZG93&#10;bnJldi54bWxQSwUGAAAAAAQABAD1AAAAhwMAAAAA&#10;">
                  <v:stroke dashstyle="longDash"/>
                  <v:textbox>
                    <w:txbxContent>
                      <w:p w:rsidR="002B65AF" w:rsidRDefault="002B65AF" w:rsidP="002B65AF">
                        <w:pPr>
                          <w:jc w:val="center"/>
                        </w:pPr>
                        <w:r w:rsidRPr="00E763A0">
                          <w:t xml:space="preserve">Начало </w:t>
                        </w:r>
                        <w:r>
                          <w:t>предоставления</w:t>
                        </w:r>
                        <w:r w:rsidRPr="00E763A0">
                          <w:t xml:space="preserve"> услуги:</w:t>
                        </w:r>
                      </w:p>
                      <w:p w:rsidR="002B65AF" w:rsidRDefault="002B65AF" w:rsidP="002B65AF">
                        <w:pPr>
                          <w:jc w:val="center"/>
                        </w:pPr>
                        <w:r>
                          <w:t>рассмотрение письменного обращения (заявления) заявителя (пользователя), принятие решения о допуске его к работе в качестве пользователя услугами читального зала</w:t>
                        </w:r>
                      </w:p>
                      <w:p w:rsidR="002B65AF" w:rsidRDefault="002B65AF" w:rsidP="002B65AF">
                        <w:pPr>
                          <w:jc w:val="center"/>
                        </w:pPr>
                        <w:r>
                          <w:t>о предоставлении услуги</w:t>
                        </w:r>
                      </w:p>
                      <w:p w:rsidR="002B65AF" w:rsidRPr="00ED0089" w:rsidRDefault="002B65AF" w:rsidP="002B65AF">
                        <w:pPr>
                          <w:rPr>
                            <w:sz w:val="28"/>
                            <w:szCs w:val="28"/>
                          </w:rPr>
                        </w:pPr>
                      </w:p>
                    </w:txbxContent>
                  </v:textbox>
                </v:shape>
                <v:shape id="Text Box 5" o:spid="_x0000_s1029" type="#_x0000_t202" style="position:absolute;left:4873;top:22170;width:27535;height:7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B65AF" w:rsidRPr="00997609" w:rsidRDefault="002B65AF" w:rsidP="002B65AF">
                        <w:r w:rsidRPr="00384CB6">
                          <w:rPr>
                            <w:color w:val="7030A0"/>
                            <w:sz w:val="28"/>
                            <w:szCs w:val="28"/>
                          </w:rPr>
                          <w:t xml:space="preserve">допуск к работе пользователей, регистрация и оформление документов </w:t>
                        </w:r>
                        <w:r>
                          <w:rPr>
                            <w:color w:val="7030A0"/>
                            <w:sz w:val="28"/>
                            <w:szCs w:val="28"/>
                          </w:rPr>
                          <w:t>в читальном зале</w:t>
                        </w:r>
                      </w:p>
                    </w:txbxContent>
                  </v:textbox>
                </v:shape>
                <v:shape id="Text Box 6" o:spid="_x0000_s1030" type="#_x0000_t202" style="position:absolute;left:2663;top:32923;width:27705;height: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B65AF" w:rsidRDefault="002B65AF" w:rsidP="002B65AF">
                        <w:pPr>
                          <w:jc w:val="center"/>
                        </w:pPr>
                        <w:r w:rsidRPr="003F5276">
                          <w:t xml:space="preserve">Предоставление пользователю </w:t>
                        </w:r>
                      </w:p>
                      <w:p w:rsidR="002B65AF" w:rsidRDefault="002B65AF" w:rsidP="002B65AF">
                        <w:pPr>
                          <w:jc w:val="center"/>
                        </w:pPr>
                        <w:r w:rsidRPr="003F5276">
                          <w:t xml:space="preserve">научно-справочного </w:t>
                        </w:r>
                      </w:p>
                      <w:p w:rsidR="002B65AF" w:rsidRPr="003F5276" w:rsidRDefault="002B65AF" w:rsidP="002B65AF">
                        <w:pPr>
                          <w:jc w:val="center"/>
                        </w:pPr>
                        <w:r w:rsidRPr="003F5276">
                          <w:t>аппарата</w:t>
                        </w:r>
                      </w:p>
                    </w:txbxContent>
                  </v:textbox>
                </v:shape>
                <v:shape id="Text Box 7" o:spid="_x0000_s1031" type="#_x0000_t202" style="position:absolute;left:37177;top:47613;width:26215;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B65AF" w:rsidRPr="003F5276" w:rsidRDefault="002B65AF" w:rsidP="002B65AF">
                        <w:pPr>
                          <w:jc w:val="center"/>
                        </w:pPr>
                        <w:r>
                          <w:t>Обоснованный о</w:t>
                        </w:r>
                        <w:r w:rsidRPr="003F5276">
                          <w:t xml:space="preserve">тказ </w:t>
                        </w:r>
                      </w:p>
                      <w:p w:rsidR="002B65AF" w:rsidRPr="003F5276" w:rsidRDefault="002B65AF" w:rsidP="002B65AF">
                        <w:pPr>
                          <w:jc w:val="center"/>
                        </w:pPr>
                        <w:r w:rsidRPr="003F5276">
                          <w:t>в предоставлении архивных документов</w:t>
                        </w:r>
                      </w:p>
                    </w:txbxContent>
                  </v:textbox>
                </v:shape>
                <v:shape id="Text Box 8" o:spid="_x0000_s1032" type="#_x0000_t202" style="position:absolute;left:2671;top:86442;width:36352;height:3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m01b8A&#10;AADaAAAADwAAAGRycy9kb3ducmV2LnhtbESPzarCMBSE9xd8h3AENxdN9YpKNYoIgrvi3/7QHJtq&#10;c1KaqPXtbwTB5TAz3zCLVWsr8aDGl44VDAcJCOLc6ZILBafjtj8D4QOyxsoxKXiRh9Wy87PAVLsn&#10;7+lxCIWIEPYpKjAh1KmUPjdk0Q9cTRy9i2sshiibQuoGnxFuKzlKkom0WHJcMFjTxlB+O9xtpPz9&#10;vsbHi7kVmTvPrpnfZmMaKtXrtus5iEBt+IY/7Z1WMIX3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abTVvwAAANoAAAAPAAAAAAAAAAAAAAAAAJgCAABkcnMvZG93bnJl&#10;di54bWxQSwUGAAAAAAQABAD1AAAAhAMAAAAA&#10;">
                  <v:stroke dashstyle="longDash"/>
                  <v:textbox>
                    <w:txbxContent>
                      <w:p w:rsidR="002B65AF" w:rsidRPr="003F5276" w:rsidRDefault="002B65AF" w:rsidP="002B65AF">
                        <w:pPr>
                          <w:ind w:right="-99"/>
                          <w:jc w:val="center"/>
                        </w:pPr>
                        <w:r>
                          <w:t>Предоставление г</w:t>
                        </w:r>
                        <w:r w:rsidRPr="003F5276">
                          <w:t>о</w:t>
                        </w:r>
                        <w:r>
                          <w:t>сударственной</w:t>
                        </w:r>
                        <w:r w:rsidR="00FC7299">
                          <w:t xml:space="preserve"> </w:t>
                        </w:r>
                        <w:r>
                          <w:t>услуги завершено</w:t>
                        </w:r>
                      </w:p>
                      <w:p w:rsidR="002B65AF" w:rsidRPr="003F5276" w:rsidRDefault="002B65AF" w:rsidP="002B65AF">
                        <w:pPr>
                          <w:ind w:right="-92"/>
                        </w:pPr>
                      </w:p>
                    </w:txbxContent>
                  </v:textbox>
                </v:shape>
                <v:shape id="Text Box 9" o:spid="_x0000_s1033" type="#_x0000_t202" style="position:absolute;left:7391;top:63057;width:20985;height:7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B65AF" w:rsidRPr="003F5276" w:rsidRDefault="002B65AF" w:rsidP="002B65AF">
                        <w:pPr>
                          <w:jc w:val="center"/>
                        </w:pPr>
                        <w:r w:rsidRPr="003F5276">
                          <w:t>Предоставление пользователю копий архивных документов</w:t>
                        </w:r>
                      </w:p>
                      <w:p w:rsidR="002B65AF" w:rsidRPr="00A82BDB" w:rsidRDefault="002B65AF" w:rsidP="002B65AF"/>
                    </w:txbxContent>
                  </v:textbox>
                </v:shape>
                <v:oval id="Oval 10" o:spid="_x0000_s1034" style="position:absolute;left:35363;top:672;width:17512;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2B65AF" w:rsidRDefault="002B65AF" w:rsidP="002B65AF">
                        <w:pPr>
                          <w:ind w:left="-426" w:right="-437"/>
                          <w:jc w:val="center"/>
                          <w:rPr>
                            <w:sz w:val="22"/>
                            <w:szCs w:val="22"/>
                          </w:rPr>
                        </w:pPr>
                        <w:r>
                          <w:rPr>
                            <w:sz w:val="22"/>
                            <w:szCs w:val="22"/>
                          </w:rPr>
                          <w:t>Физические</w:t>
                        </w:r>
                      </w:p>
                      <w:p w:rsidR="002B65AF" w:rsidRDefault="002B65AF" w:rsidP="002B65AF">
                        <w:pPr>
                          <w:ind w:left="-426" w:right="-437"/>
                          <w:jc w:val="center"/>
                        </w:pPr>
                        <w:r>
                          <w:rPr>
                            <w:sz w:val="22"/>
                            <w:szCs w:val="22"/>
                          </w:rPr>
                          <w:t>лица</w:t>
                        </w:r>
                      </w:p>
                    </w:txbxContent>
                  </v:textbox>
                </v:oval>
                <v:oval id="Oval 11" o:spid="_x0000_s1035" style="position:absolute;left:9755;top:672;width:17512;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2B65AF" w:rsidRDefault="002B65AF" w:rsidP="002B65AF">
                        <w:pPr>
                          <w:ind w:left="-426" w:right="-437"/>
                          <w:jc w:val="center"/>
                          <w:rPr>
                            <w:sz w:val="22"/>
                            <w:szCs w:val="22"/>
                          </w:rPr>
                        </w:pPr>
                        <w:r>
                          <w:rPr>
                            <w:sz w:val="22"/>
                            <w:szCs w:val="22"/>
                          </w:rPr>
                          <w:t xml:space="preserve">Юридические </w:t>
                        </w:r>
                      </w:p>
                      <w:p w:rsidR="002B65AF" w:rsidRDefault="002B65AF" w:rsidP="002B65AF">
                        <w:pPr>
                          <w:ind w:left="-426" w:right="-437"/>
                          <w:jc w:val="center"/>
                        </w:pPr>
                        <w:r>
                          <w:rPr>
                            <w:sz w:val="22"/>
                            <w:szCs w:val="22"/>
                          </w:rPr>
                          <w:t>лица</w:t>
                        </w:r>
                      </w:p>
                    </w:txbxContent>
                  </v:textbox>
                </v:oval>
                <v:shape id="Text Box 12" o:spid="_x0000_s1036" type="#_x0000_t202" style="position:absolute;left:13771;top:18741;width:327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rsidR="002B65AF" w:rsidRDefault="002B65AF" w:rsidP="002B65AF">
                        <w:pPr>
                          <w:ind w:right="-216"/>
                        </w:pPr>
                        <w:r>
                          <w:t>да</w:t>
                        </w:r>
                      </w:p>
                    </w:txbxContent>
                  </v:textbox>
                </v:shape>
                <v:shape id="Text Box 13" o:spid="_x0000_s1037" type="#_x0000_t202" style="position:absolute;left:36400;top:22875;width:26215;height:6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B65AF" w:rsidRDefault="002B65AF" w:rsidP="002B65AF">
                        <w:pPr>
                          <w:jc w:val="center"/>
                        </w:pPr>
                        <w:r>
                          <w:t>Обоснованный о</w:t>
                        </w:r>
                        <w:r w:rsidRPr="003F5276">
                          <w:t>тказ</w:t>
                        </w:r>
                        <w:r w:rsidR="00FC7299">
                          <w:t xml:space="preserve"> </w:t>
                        </w:r>
                      </w:p>
                      <w:p w:rsidR="002B65AF" w:rsidRPr="003F5276" w:rsidRDefault="002B65AF" w:rsidP="002B65AF">
                        <w:pPr>
                          <w:jc w:val="center"/>
                        </w:pPr>
                        <w:r w:rsidRPr="003F5276">
                          <w:t xml:space="preserve">в предоставлении </w:t>
                        </w:r>
                        <w:r>
                          <w:t>услуги</w:t>
                        </w:r>
                      </w:p>
                    </w:txbxContent>
                  </v:textbox>
                </v:shape>
                <v:shape id="Text Box 14" o:spid="_x0000_s1038" type="#_x0000_t202" style="position:absolute;left:45775;top:18741;width:682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YQcEA&#10;AADbAAAADwAAAGRycy9kb3ducmV2LnhtbERPTWvCQBC9F/oflhG8lLppCk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WEHBAAAA2wAAAA8AAAAAAAAAAAAAAAAAmAIAAGRycy9kb3du&#10;cmV2LnhtbFBLBQYAAAAABAAEAPUAAACGAwAAAAA=&#10;" strokecolor="white">
                  <v:textbox>
                    <w:txbxContent>
                      <w:p w:rsidR="002B65AF" w:rsidRDefault="002B65AF" w:rsidP="002B65AF">
                        <w:r>
                          <w:t>нет</w:t>
                        </w:r>
                      </w:p>
                    </w:txbxContent>
                  </v:textbox>
                </v:shape>
                <v:shapetype id="_x0000_t32" coordsize="21600,21600" o:spt="32" o:oned="t" path="m,l21600,21600e" filled="f">
                  <v:path arrowok="t" fillok="f" o:connecttype="none"/>
                  <o:lock v:ext="edit" shapetype="t"/>
                </v:shapetype>
                <v:shape id="AutoShape 15" o:spid="_x0000_s1039" type="#_x0000_t32" style="position:absolute;left:2663;top:36843;width:8;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Text Box 16" o:spid="_x0000_s1040" type="#_x0000_t202" style="position:absolute;left:32408;top:35605;width:3992;height:2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2B65AF" w:rsidRDefault="002B65AF" w:rsidP="002B65AF"/>
                    </w:txbxContent>
                  </v:textbox>
                </v:shape>
                <v:shape id="AutoShape 17" o:spid="_x0000_s1041" type="#_x0000_t32" style="position:absolute;left:16516;top:40756;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Text Box 18" o:spid="_x0000_s1042" type="#_x0000_t202" style="position:absolute;left:12686;top:44307;width:353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eQsEA&#10;AADbAAAADwAAAGRycy9kb3ducmV2LnhtbERPTWvCQBC9F/oflhG8lLppDq2kriFIRa+xXrwN2TEJ&#10;ZmeT7NYk/nq3IHibx/ucVTqaRlypd7VlBR+LCARxYXXNpYLj7/Z9CcJ5ZI2NZVIwkYN0/fqywkTb&#10;gXO6HnwpQgi7BBVU3reJlK6oyKBb2JY4cGfbG/QB9qXUPQ4h3DQyjqJPabDm0FBhS5uKisvhzyiw&#10;w89kLHVR/Ha6md0m6/Jz3Ck1n43ZNwhPo3+KH+69DvO/4P+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UXkLBAAAA2wAAAA8AAAAAAAAAAAAAAAAAmAIAAGRycy9kb3du&#10;cmV2LnhtbFBLBQYAAAAABAAEAPUAAACGAwAAAAA=&#10;" strokecolor="white">
                  <v:textbox>
                    <w:txbxContent>
                      <w:p w:rsidR="002B65AF" w:rsidRDefault="002B65AF" w:rsidP="002B65AF">
                        <w:pPr>
                          <w:jc w:val="center"/>
                        </w:pPr>
                        <w:r>
                          <w:t>да</w:t>
                        </w:r>
                      </w:p>
                    </w:txbxContent>
                  </v:textbox>
                </v:shape>
                <v:shape id="Text Box 19" o:spid="_x0000_s1043" type="#_x0000_t202" style="position:absolute;left:32408;top:51484;width:3992;height:3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2B65AF" w:rsidRDefault="002B65AF" w:rsidP="002B65AF">
                        <w:pPr>
                          <w:ind w:left="-142" w:right="-111"/>
                          <w:jc w:val="center"/>
                        </w:pPr>
                        <w:r>
                          <w:t>нет</w:t>
                        </w:r>
                      </w:p>
                      <w:p w:rsidR="002B65AF" w:rsidRDefault="002B65AF" w:rsidP="002B65AF"/>
                    </w:txbxContent>
                  </v:textbox>
                </v:shape>
                <v:shape id="Text Box 20" o:spid="_x0000_s1044" type="#_x0000_t202" style="position:absolute;left:37177;top:63566;width:22183;height:6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2B65AF" w:rsidRDefault="002B65AF" w:rsidP="002B65AF">
                        <w:pPr>
                          <w:ind w:right="-66"/>
                          <w:jc w:val="center"/>
                        </w:pPr>
                        <w:r>
                          <w:t xml:space="preserve">Обоснованный отказ </w:t>
                        </w:r>
                      </w:p>
                      <w:p w:rsidR="002B65AF" w:rsidRPr="003F5276" w:rsidRDefault="002B65AF" w:rsidP="002B65AF">
                        <w:pPr>
                          <w:ind w:right="-66"/>
                          <w:jc w:val="center"/>
                        </w:pPr>
                        <w:r>
                          <w:t>в п</w:t>
                        </w:r>
                        <w:r w:rsidRPr="003F5276">
                          <w:t>редоставлени</w:t>
                        </w:r>
                        <w:r>
                          <w:t>и</w:t>
                        </w:r>
                        <w:r w:rsidRPr="003F5276">
                          <w:t xml:space="preserve"> копий архивных документов</w:t>
                        </w:r>
                      </w:p>
                      <w:p w:rsidR="002B65AF" w:rsidRPr="00A82BDB" w:rsidRDefault="002B65AF" w:rsidP="002B65AF"/>
                    </w:txbxContent>
                  </v:textbox>
                </v:shape>
                <v:shape id="Text Box 21" o:spid="_x0000_s1045" type="#_x0000_t202" style="position:absolute;left:2663;top:58956;width:353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2B65AF" w:rsidRDefault="002B65AF" w:rsidP="002B65AF"/>
                    </w:txbxContent>
                  </v:textbox>
                </v:shape>
                <v:shape id="Text Box 22" o:spid="_x0000_s1046" type="#_x0000_t202" style="position:absolute;left:30230;top:67979;width:4308;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pEMMA&#10;AADbAAAADwAAAGRycy9kb3ducmV2LnhtbESPT2vCQBTE7wW/w/IKvYjZmINIzCoilvYa9eLtkX35&#10;Q7Nvk+zWJP303YLQ4zAzv2Gyw2Ra8aDBNZYVrKMYBHFhdcOVgtv1fbUF4TyyxtYyKZjJwWG/eMkw&#10;1XbknB4XX4kAYZeigtr7LpXSFTUZdJHtiINX2sGgD3KopB5wDHDTyiSON9Jgw2Ghxo5ONRVfl2+j&#10;wI7n2Vjq42R5/zEfp2Ofl0mv1NvrdNyB8DT5//Cz/akVJG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2pEMMAAADbAAAADwAAAAAAAAAAAAAAAACYAgAAZHJzL2Rv&#10;d25yZXYueG1sUEsFBgAAAAAEAAQA9QAAAIgDAAAAAA==&#10;" strokecolor="white">
                  <v:textbox>
                    <w:txbxContent>
                      <w:p w:rsidR="002B65AF" w:rsidRDefault="002B65AF" w:rsidP="002B65AF">
                        <w:pPr>
                          <w:jc w:val="center"/>
                        </w:pPr>
                      </w:p>
                    </w:txbxContent>
                  </v:textbox>
                </v:shape>
                <v:shape id="Text Box 23" o:spid="_x0000_s1047" type="#_x0000_t202" style="position:absolute;left:32400;top:63057;width:400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3Z8IA&#10;AADbAAAADwAAAGRycy9kb3ducmV2LnhtbESPzYvCMBTE74L/Q3iCF1lTcxCpRhFZ2b36cfH2aF4/&#10;2OalbbK2+tdvFgSPw8z8htnsBluLO3W+cqxhMU9AEGfOVFxouF6OHysQPiAbrB2Thgd52G3How2m&#10;xvV8ovs5FCJC2KeooQyhSaX0WUkW/dw1xNHLXWcxRNkV0nTYR7itpUqSpbRYcVwosaFDSdnP+ddq&#10;cP3nwzpqEzW7Pe3XYd+ectVqPZ0M+zWIQEN4h1/tb6NBKfj/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zdnwgAAANsAAAAPAAAAAAAAAAAAAAAAAJgCAABkcnMvZG93&#10;bnJldi54bWxQSwUGAAAAAAQABAD1AAAAhwMAAAAA&#10;" strokecolor="white">
                  <v:textbox>
                    <w:txbxContent>
                      <w:p w:rsidR="002B65AF" w:rsidRDefault="002B65AF" w:rsidP="002B65AF">
                        <w:pPr>
                          <w:ind w:right="-111"/>
                        </w:pPr>
                      </w:p>
                      <w:p w:rsidR="002B65AF" w:rsidRDefault="002B65AF" w:rsidP="002B65AF"/>
                    </w:txbxContent>
                  </v:textbox>
                </v:shape>
                <v:rect id="Rectangle 24" o:spid="_x0000_s1048" style="position:absolute;left:36400;top:32923;width:27284;height:9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2B65AF" w:rsidRPr="00614BFE" w:rsidRDefault="00FC7299" w:rsidP="002B65AF">
                        <w:pPr>
                          <w:rPr>
                            <w:color w:val="FF0000"/>
                          </w:rPr>
                        </w:pPr>
                        <w:r>
                          <w:rPr>
                            <w:color w:val="7030A0"/>
                          </w:rPr>
                          <w:t xml:space="preserve"> </w:t>
                        </w:r>
                        <w:r w:rsidR="002B65AF">
                          <w:rPr>
                            <w:color w:val="7030A0"/>
                          </w:rPr>
                          <w:t>Услуга завершена</w:t>
                        </w:r>
                      </w:p>
                    </w:txbxContent>
                  </v:textbox>
                </v:rect>
                <v:rect id="Rectangle 25" o:spid="_x0000_s1049" style="position:absolute;left:37177;top:72769;width:22183;height:9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2B65AF" w:rsidRDefault="00FC7299" w:rsidP="002B65AF">
                        <w:r>
                          <w:t xml:space="preserve"> </w:t>
                        </w:r>
                        <w:r w:rsidR="002B65AF">
                          <w:t>Услуга завершена</w:t>
                        </w:r>
                      </w:p>
                      <w:p w:rsidR="002B65AF" w:rsidRPr="00614BFE" w:rsidRDefault="002B65AF" w:rsidP="002B65AF">
                        <w:pPr>
                          <w:rPr>
                            <w:color w:val="FF0000"/>
                          </w:rPr>
                        </w:pPr>
                      </w:p>
                      <w:p w:rsidR="002B65AF" w:rsidRDefault="002B65AF" w:rsidP="002B65AF"/>
                    </w:txbxContent>
                  </v:textbox>
                </v:rect>
                <v:shape id="AutoShape 26" o:spid="_x0000_s1050" type="#_x0000_t32" style="position:absolute;left:2663;top:50803;width:8;height:28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Text Box 27" o:spid="_x0000_s1051" type="#_x0000_t202" style="position:absolute;left:2671;top:47613;width:27559;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2B65AF" w:rsidRPr="001004E0" w:rsidRDefault="002B65AF" w:rsidP="002B65AF">
                        <w:pPr>
                          <w:jc w:val="center"/>
                          <w:rPr>
                            <w:color w:val="7030A0"/>
                          </w:rPr>
                        </w:pPr>
                        <w:r w:rsidRPr="001004E0">
                          <w:rPr>
                            <w:color w:val="7030A0"/>
                          </w:rPr>
                          <w:t xml:space="preserve">Предоставление пользователю архивных документов </w:t>
                        </w:r>
                      </w:p>
                    </w:txbxContent>
                  </v:textbox>
                </v:shape>
                <v:rect id="Rectangle 28" o:spid="_x0000_s1052" style="position:absolute;left:38124;top:55880;width:25268;height:6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2B65AF" w:rsidRPr="00614BFE" w:rsidRDefault="00FC7299" w:rsidP="002B65AF">
                        <w:pPr>
                          <w:rPr>
                            <w:color w:val="FF0000"/>
                          </w:rPr>
                        </w:pPr>
                        <w:r>
                          <w:t xml:space="preserve"> </w:t>
                        </w:r>
                        <w:r w:rsidR="002B65AF">
                          <w:t>Услуга завершена</w:t>
                        </w:r>
                        <w:r w:rsidR="002B65AF" w:rsidRPr="001004E0">
                          <w:rPr>
                            <w:color w:val="FF0000"/>
                          </w:rPr>
                          <w:t xml:space="preserve"> </w:t>
                        </w:r>
                      </w:p>
                      <w:p w:rsidR="002B65AF" w:rsidRDefault="002B65AF" w:rsidP="002B65AF"/>
                    </w:txbxContent>
                  </v:textbox>
                </v:rect>
                <v:shape id="Text Box 29" o:spid="_x0000_s1053" type="#_x0000_t202" style="position:absolute;left:30230;top:67979;width:417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645sAA&#10;AADbAAAADwAAAGRycy9kb3ducmV2LnhtbERPTYvCMBC9C/6HMII3TVVW1tpUiri4sqdVQbwNzdgW&#10;m0lpsrX+e3MQ9vh438mmN7XoqHWVZQWzaQSCOLe64kLB+fQ1+QThPLLG2jIpeJKDTTocJBhr++Bf&#10;6o6+ECGEXYwKSu+bWEqXl2TQTW1DHLibbQ36ANtC6hYfIdzUch5FS2mw4tBQYkPbkvL78c8oWO5+&#10;Vll3MMWC7X57yQ4fRP1VqfGoz9YgPPX+X/x2f2sF8zA2fAk/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645sAAAADbAAAADwAAAAAAAAAAAAAAAACYAgAAZHJzL2Rvd25y&#10;ZXYueG1sUEsFBgAAAAAEAAQA9QAAAIUDAAAAAA==&#10;" strokecolor="white">
                  <v:textbox style="layout-flow:vertical">
                    <w:txbxContent>
                      <w:p w:rsidR="002B65AF" w:rsidRDefault="002B65AF" w:rsidP="002B65AF">
                        <w:pPr>
                          <w:jc w:val="both"/>
                        </w:pPr>
                      </w:p>
                    </w:txbxContent>
                  </v:textbox>
                </v:shape>
                <v:shape id="Text Box 30" o:spid="_x0000_s1054" type="#_x0000_t202" style="position:absolute;left:30975;top:66945;width:4388;height:3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lFsMA&#10;AADbAAAADwAAAGRycy9kb3ducmV2LnhtbESPQWvCQBSE74X+h+UJXkrdNIdSU9cQpKLXWC/eHtln&#10;Esy+TbJbk/jr3YLgcZiZb5hVOppGXKl3tWUFH4sIBHFhdc2lguPv9v0LhPPIGhvLpGAiB+n69WWF&#10;ibYD53Q9+FIECLsEFVTet4mUrqjIoFvYljh4Z9sb9EH2pdQ9DgFuGhlH0ac0WHNYqLClTUXF5fBn&#10;FNjhZzKWuih+O93MbpN1+TnulJrPxuwbhKfRP8OP9l4riJ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lFsMAAADbAAAADwAAAAAAAAAAAAAAAACYAgAAZHJzL2Rv&#10;d25yZXYueG1sUEsFBgAAAAAEAAQA9QAAAIgDAAAAAA==&#10;" strokecolor="white">
                  <v:textbox>
                    <w:txbxContent>
                      <w:p w:rsidR="002B65AF" w:rsidRDefault="002B65AF" w:rsidP="002B65AF">
                        <w:r>
                          <w:t>нет</w:t>
                        </w:r>
                      </w:p>
                    </w:txbxContent>
                  </v:textbox>
                </v:shape>
                <v:rect id="Rectangle 31" o:spid="_x0000_s1055" style="position:absolute;left:8598;top:60301;width:2825;height: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rsidR="002B65AF" w:rsidRDefault="002B65AF" w:rsidP="002B65AF">
                        <w:proofErr w:type="spellStart"/>
                        <w:r>
                          <w:t>ддаааа</w:t>
                        </w:r>
                        <w:proofErr w:type="spellEnd"/>
                      </w:p>
                    </w:txbxContent>
                  </v:textbox>
                </v:rect>
                <v:shape id="Text Box 32" o:spid="_x0000_s1056" type="#_x0000_t202" style="position:absolute;left:11423;top:57997;width:3554;height:3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cEA&#10;AADbAAAADwAAAGRycy9kb3ducmV2LnhtbESPQYvCMBSE7wv+h/AEL4umVli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EP83BAAAA2wAAAA8AAAAAAAAAAAAAAAAAmAIAAGRycy9kb3du&#10;cmV2LnhtbFBLBQYAAAAABAAEAPUAAACGAwAAAAA=&#10;" strokecolor="white">
                  <v:textbox>
                    <w:txbxContent>
                      <w:p w:rsidR="002B65AF" w:rsidRDefault="002B65AF" w:rsidP="002B65AF">
                        <w:r>
                          <w:t>да</w:t>
                        </w:r>
                      </w:p>
                    </w:txbxContent>
                  </v:textbox>
                </v:shape>
                <v:shape id="AutoShape 33" o:spid="_x0000_s1057" type="#_x0000_t32" style="position:absolute;left:18507;top:6750;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 o:spid="_x0000_s1058" type="#_x0000_t67" style="position:absolute;left:42966;top:6750;width:906;height:2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ERsIA&#10;AADbAAAADwAAAGRycy9kb3ducmV2LnhtbESP3YrCMBCF7wXfIYywd5qqrGg1igiChV2k6gMMydgW&#10;m0ltonbffrOw4OXh/Hyc1aaztXhS6yvHCsajBASxdqbiQsHlvB/OQfiAbLB2TAp+yMNm3e+tMDXu&#10;xTk9T6EQcYR9igrKEJpUSq9LsuhHriGO3tW1FkOUbSFNi684bms5SZKZtFhxJJTY0K4kfTs9bIQc&#10;Z198+K4udZZn93OX6cX9Uyv1Mei2SxCBuvAO/7cPRsF0Cn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QRGwgAAANsAAAAPAAAAAAAAAAAAAAAAAJgCAABkcnMvZG93&#10;bnJldi54bWxQSwUGAAAAAAQABAD1AAAAhwMAAAAA&#10;" adj="16270"/>
                <v:shape id="AutoShape 35" o:spid="_x0000_s1059" type="#_x0000_t67" style="position:absolute;left:18046;top:6758;width:907;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cMsQA&#10;AADbAAAADwAAAGRycy9kb3ducmV2LnhtbESP3WrCQBCF7wu+wzKF3tVNbSs2ugkiCAm0iD8PMOxO&#10;k2B2NmZXk759t1Dw8nB+Ps4qH20rbtT7xrGCl2kCglg703Cl4HTcPi9A+IBssHVMCn7IQ55NHlaY&#10;Gjfwnm6HUIk4wj5FBXUIXSql1zVZ9FPXEUfv2/UWQ5R9JU2PQxy3rZwlyVxabDgSauxoU5M+H642&#10;QnbzTy6+mlNb7svLcSz1x+VdK/X0OK6XIAKN4R7+bxdGwesb/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4nDLEAAAA2wAAAA8AAAAAAAAAAAAAAAAAmAIAAGRycy9k&#10;b3ducmV2LnhtbFBLBQYAAAAABAAEAPUAAACJAwAAAAA=&#10;" adj="16270"/>
                <v:shape id="AutoShape 36" o:spid="_x0000_s1060" type="#_x0000_t67" style="position:absolute;left:17042;top:17790;width:931;height:5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5qcIA&#10;AADbAAAADwAAAGRycy9kb3ducmV2LnhtbESP3YrCMBCF74V9hzAL3mm6iuJ2jbIICxYUqfoAQzK2&#10;xWZSm6zWtzeC4OXh/Hyc+bKztbhS6yvHCr6GCQhi7UzFhYLj4W8wA+EDssHaMSm4k4fl4qM3x9S4&#10;G+d03YdCxBH2KSooQ2hSKb0uyaIfuoY4eifXWgxRtoU0Ld7iuK3lKEmm0mLFkVBiQ6uS9Hn/byNk&#10;N93welsd6yzPLocu09+XiVaq/9n9/oAI1IV3+NVeGwXjC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DmpwgAAANsAAAAPAAAAAAAAAAAAAAAAAJgCAABkcnMvZG93&#10;bnJldi54bWxQSwUGAAAAAAQABAD1AAAAhwMAAAAA&#10;" adj="16270"/>
                <v:shape id="AutoShape 37" o:spid="_x0000_s1061" type="#_x0000_t67" style="position:absolute;left:42966;top:17790;width:906;height:5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an3sIA&#10;AADbAAAADwAAAGRycy9kb3ducmV2LnhtbESP3YrCMBCF7xd8hzCCd2uqYtFqFBEEC7ss/jzAkIxt&#10;sZnUJmp9+42wsJeH8/NxluvO1uJBra8cKxgNExDE2pmKCwXn0+5zBsIHZIO1Y1LwIg/rVe9jiZlx&#10;Tz7Q4xgKEUfYZ6igDKHJpPS6JIt+6Bri6F1cazFE2RbStPiM47aW4yRJpcWKI6HEhrYl6evxbiPk&#10;J/3i/Xd1rvNDfjt1uZ7fplqpQb/bLEAE6sJ/+K+9NwomKby/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qfewgAAANsAAAAPAAAAAAAAAAAAAAAAAJgCAABkcnMvZG93&#10;bnJldi54bWxQSwUGAAAAAAQABAD1AAAAhwMAAAAA&#10;" adj="16270"/>
                <v:shape id="AutoShape 38" o:spid="_x0000_s1062" type="#_x0000_t67" style="position:absolute;left:17042;top:29248;width:931;height:3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CRcQA&#10;AADbAAAADwAAAGRycy9kb3ducmV2LnhtbESP3WrCQBCF7wu+wzJC7+pGS9VGN0GEQgIt4s8DDLvT&#10;JJidjdmtSd++Wyj08nB+Ps42H20r7tT7xrGC+SwBQaydabhScDm/Pa1B+IBssHVMCr7JQ55NHraY&#10;Gjfwke6nUIk4wj5FBXUIXSql1zVZ9DPXEUfv0/UWQ5R9JU2PQxy3rVwkyVJabDgSauxoX5O+nr5s&#10;hByW71x8NJe2PJa381jq19uLVupxOu42IAKN4T/81y6MgucV/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qAkXEAAAA2wAAAA8AAAAAAAAAAAAAAAAAmAIAAGRycy9k&#10;b3ducmV2LnhtbFBLBQYAAAAABAAEAPUAAACJAwAAAAA=&#10;" adj="16270"/>
                <v:shape id="AutoShape 39" o:spid="_x0000_s1063" type="#_x0000_t67" style="position:absolute;left:50285;top:29248;width:906;height:3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WN8AA&#10;AADbAAAADwAAAGRycy9kb3ducmV2LnhtbERP22rCQBB9L/gPyxT6VjdtqWh0FSkIBiri5QOG3WkS&#10;mp2N2VXj3zsPgo+Hc58tet+oC3WxDmzgY5iBIrbB1VwaOB5W72NQMSE7bAKTgRtFWMwHLzPMXbjy&#10;ji77VCoJ4ZijgSqlNtc62oo8xmFoiYX7C53HJLArtevwKuG+0Z9ZNtIea5aGClv6qcj+789eSraj&#10;X15v6mNT7IrToS/s5PRtjXl77ZdTUIn69BQ/3Gtn4EvGyhf5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WWN8AAAADbAAAADwAAAAAAAAAAAAAAAACYAgAAZHJzL2Rvd25y&#10;ZXYueG1sUEsFBgAAAAAEAAQA9QAAAIUDAAAAAA==&#10;" adj="16270"/>
                <v:shape id="AutoShape 40" o:spid="_x0000_s1064" type="#_x0000_t67" style="position:absolute;left:17042;top:40764;width:931;height:6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zrMIA&#10;AADbAAAADwAAAGRycy9kb3ducmV2LnhtbESP3YrCMBCF7wXfIYzgnabusqLVKCIsWHCRqg8wJGNb&#10;bCa1yWp9e7Ow4OXh/Hyc5bqztbhT6yvHCibjBASxdqbiQsH59D2agfAB2WDtmBQ8ycN61e8tMTXu&#10;wTndj6EQcYR9igrKEJpUSq9LsujHriGO3sW1FkOUbSFNi484bmv5kSRTabHiSCixoW1J+nr8tRFy&#10;mO5591Od6yzPbqcu0/Pbl1ZqOOg2CxCBuvAO/7d3RsHnHP6+x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TOswgAAANsAAAAPAAAAAAAAAAAAAAAAAJgCAABkcnMvZG93&#10;bnJldi54bWxQSwUGAAAAAAQABAD1AAAAhwMAAAAA&#10;" adj="1627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1" o:spid="_x0000_s1065" type="#_x0000_t13" style="position:absolute;left:30230;top:50574;width:6947;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54sAA&#10;AADbAAAADwAAAGRycy9kb3ducmV2LnhtbERPy4rCMBTdD/gP4QqzGTRVhkGqUUQUxhEGfIDbS3Jt&#10;i81NSaJWv94sBJeH857MWluLK/lQOVYw6GcgiLUzFRcKDvtVbwQiRGSDtWNScKcAs2nnY4K5cTfe&#10;0nUXC5FCOOSooIyxyaUMuiSLoe8a4sSdnLcYE/SFNB5vKdzWcphlP9JixamhxIYWJenz7mIVzP+P&#10;j8swsP77in65XpHebtZaqc9uOx+DiNTGt/jl/jUKvtP69CX9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q54sAAAADbAAAADwAAAAAAAAAAAAAAAACYAgAAZHJzL2Rvd25y&#10;ZXYueG1sUEsFBgAAAAAEAAQA9QAAAIUDAAAAAA==&#10;" adj="16129"/>
                <v:shape id="AutoShape 42" o:spid="_x0000_s1066" type="#_x0000_t67" style="position:absolute;left:17042;top:53994;width:931;height:9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M18MA&#10;AADbAAAADwAAAGRycy9kb3ducmV2LnhtbESP32rCMBTG74W9QziD3Wnq2MR1RhmDQQsOaesDHJJj&#10;W2xO2ibT7u3NYODlx/fnx7fZTbYTFxp961jBcpGAINbOtFwrOFZf8zUIH5ANdo5JwS952G0fZhtM&#10;jbtyQZcy1CKOsE9RQRNCn0rpdUMW/cL1xNE7udFiiHKspRnxGsdtJ5+TZCUtthwJDfb02ZA+lz82&#10;Qg6rPWff7bHLi3yoply/Da9aqafH6eMdRKAp3MP/7cwoeFnC35f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lM18MAAADbAAAADwAAAAAAAAAAAAAAAACYAgAAZHJzL2Rv&#10;d25yZXYueG1sUEsFBgAAAAAEAAQA9QAAAIgDAAAAAA==&#10;" adj="16270"/>
                <v:shape id="AutoShape 43" o:spid="_x0000_s1067" type="#_x0000_t67" style="position:absolute;left:49855;top:53994;width:907;height:1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SoMIA&#10;AADbAAAADwAAAGRycy9kb3ducmV2LnhtbESP3YrCMBCF74V9hzCCd5oqrrhdoyyCYMFFqj7AkIxt&#10;sZnUJmp9e7Ow4OXh/HycxaqztbhT6yvHCsajBASxdqbiQsHpuBnOQfiAbLB2TAqe5GG1/OgtMDXu&#10;wTndD6EQcYR9igrKEJpUSq9LsuhHriGO3tm1FkOUbSFNi484bms5SZKZtFhxJJTY0LokfTncbITs&#10;Zzve/lanOsuz67HL9Nf1Uys16Hc/3yACdeEd/m9vjYLpB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m9KgwgAAANsAAAAPAAAAAAAAAAAAAAAAAJgCAABkcnMvZG93&#10;bnJldi54bWxQSwUGAAAAAAQABAD1AAAAhwMAAAAA&#10;" adj="16270"/>
                <v:shape id="AutoShape 44" o:spid="_x0000_s1068" type="#_x0000_t13" style="position:absolute;left:28376;top:66010;width:8801;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nlcQA&#10;AADbAAAADwAAAGRycy9kb3ducmV2LnhtbESP3WoCMRSE74W+QzgFb0rNakXKahQpClpB8Ae8PSTH&#10;3aWbkyWJuvXpTaHg5TAz3zCTWWtrcSUfKscK+r0MBLF2puJCwfGwfP8EESKywdoxKfilALPpS2eC&#10;uXE33tF1HwuRIBxyVFDG2ORSBl2SxdBzDXHyzs5bjEn6QhqPtwS3tRxk2UharDgtlNjQV0n6Z3+x&#10;Cubb0/0yCKy/36JfrJekd5u1Vqr72s7HICK18Rn+b6+MguEH/H1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4J5XEAAAA2wAAAA8AAAAAAAAAAAAAAAAAmAIAAGRycy9k&#10;b3ducmV2LnhtbFBLBQYAAAAABAAEAPUAAACJAwAAAAA=&#10;" adj="16129"/>
                <v:shape id="AutoShape 45" o:spid="_x0000_s1069" type="#_x0000_t67" style="position:absolute;left:48066;top:70316;width:907;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7vT8IA&#10;AADbAAAADwAAAGRycy9kb3ducmV2LnhtbESP3YrCMBCF7wXfIYywd5oqrmg1igiChV2k6gMMydgW&#10;m0ltonbffrOw4OXh/Hyc1aaztXhS6yvHCsajBASxdqbiQsHlvB/OQfiAbLB2TAp+yMNm3e+tMDXu&#10;xTk9T6EQcYR9igrKEJpUSq9LsuhHriGO3tW1FkOUbSFNi684bms5SZKZtFhxJJTY0K4kfTs9bIQc&#10;Z198+K4udZZn93OX6cX9Uyv1Mei2SxCBuvAO/7cPRsF0Cn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u9PwgAAANsAAAAPAAAAAAAAAAAAAAAAAJgCAABkcnMvZG93&#10;bnJldi54bWxQSwUGAAAAAAQABAD1AAAAhwMAAAAA&#10;" adj="16270"/>
                <v:shape id="AutoShape 46" o:spid="_x0000_s1070" type="#_x0000_t32" style="position:absolute;left:18054;top:78650;width:2793;height:7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47" o:spid="_x0000_s1071" type="#_x0000_t32" style="position:absolute;left:17884;top:70316;width:89;height:8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w10:anchorlock/>
              </v:group>
            </w:pict>
          </mc:Fallback>
        </mc:AlternateContent>
      </w:r>
    </w:p>
    <w:p w:rsidR="00FC7299" w:rsidRPr="00FC7299" w:rsidRDefault="00FC7299" w:rsidP="00FC7299">
      <w:pPr>
        <w:pStyle w:val="rteleft"/>
        <w:ind w:left="4678" w:right="125"/>
        <w:jc w:val="both"/>
        <w:rPr>
          <w:rStyle w:val="aa"/>
          <w:i w:val="0"/>
        </w:rPr>
      </w:pPr>
      <w:r w:rsidRPr="00FC7299">
        <w:rPr>
          <w:rStyle w:val="aa"/>
          <w:i w:val="0"/>
        </w:rPr>
        <w:lastRenderedPageBreak/>
        <w:t>Приложение № 2</w:t>
      </w:r>
    </w:p>
    <w:p w:rsidR="00FC7299" w:rsidRPr="00FC7299" w:rsidRDefault="00FC7299" w:rsidP="00FC7299">
      <w:pPr>
        <w:pStyle w:val="rteleft"/>
        <w:ind w:left="4678" w:right="125"/>
        <w:jc w:val="both"/>
        <w:rPr>
          <w:iCs/>
        </w:rPr>
      </w:pPr>
      <w:r w:rsidRPr="00FC7299">
        <w:t>к административному регламенту по предоставлению муниципальной</w:t>
      </w:r>
      <w:r>
        <w:t xml:space="preserve"> </w:t>
      </w:r>
      <w:r w:rsidRPr="00FC7299">
        <w:t>услуги «Предоставление архивных документов пользователям в читальном зале архивного отдела»</w:t>
      </w:r>
    </w:p>
    <w:p w:rsidR="00FC7299" w:rsidRPr="00FC7299" w:rsidRDefault="00FC7299" w:rsidP="00FC7299">
      <w:pPr>
        <w:tabs>
          <w:tab w:val="left" w:pos="4785"/>
        </w:tabs>
        <w:ind w:left="4678"/>
      </w:pPr>
    </w:p>
    <w:p w:rsidR="002B65AF" w:rsidRPr="00FC7299" w:rsidRDefault="00FC7299" w:rsidP="002B65AF">
      <w:pPr>
        <w:jc w:val="right"/>
      </w:pPr>
      <w:r>
        <w:t xml:space="preserve"> </w:t>
      </w: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center"/>
        <w:rPr>
          <w:b/>
          <w:sz w:val="28"/>
          <w:szCs w:val="28"/>
        </w:rPr>
      </w:pPr>
      <w:r w:rsidRPr="00FC7299">
        <w:rPr>
          <w:b/>
          <w:sz w:val="28"/>
          <w:szCs w:val="28"/>
        </w:rPr>
        <w:t xml:space="preserve">ОБРАЗЕЦ ЗАЯВЛЕНИЯ ПОЛЬЗОВАТЕЛЯ </w:t>
      </w:r>
    </w:p>
    <w:p w:rsidR="002B65AF" w:rsidRPr="00FC7299" w:rsidRDefault="002B65AF" w:rsidP="002B65AF">
      <w:pPr>
        <w:jc w:val="center"/>
        <w:rPr>
          <w:b/>
          <w:sz w:val="28"/>
          <w:szCs w:val="28"/>
        </w:rPr>
      </w:pPr>
      <w:r w:rsidRPr="00FC7299">
        <w:rPr>
          <w:b/>
          <w:sz w:val="28"/>
          <w:szCs w:val="28"/>
        </w:rPr>
        <w:t xml:space="preserve">ЧИТАЛЬНОГО ЗАЛА </w:t>
      </w:r>
    </w:p>
    <w:p w:rsidR="002B65AF" w:rsidRPr="00FC7299" w:rsidRDefault="002B65AF" w:rsidP="002B65AF">
      <w:pPr>
        <w:jc w:val="center"/>
        <w:rPr>
          <w:b/>
          <w:sz w:val="28"/>
          <w:szCs w:val="28"/>
        </w:rPr>
      </w:pPr>
      <w:r w:rsidRPr="00FC7299">
        <w:rPr>
          <w:b/>
          <w:sz w:val="28"/>
          <w:szCs w:val="28"/>
        </w:rPr>
        <w:t>архивного отдела Управления делами администрации городского округа муниципального образования «город Саянск»</w:t>
      </w:r>
    </w:p>
    <w:p w:rsidR="002B65AF" w:rsidRPr="00FC7299" w:rsidRDefault="002B65AF" w:rsidP="00FC7299">
      <w:pPr>
        <w:ind w:left="4962"/>
        <w:rPr>
          <w:b/>
          <w:sz w:val="28"/>
          <w:szCs w:val="28"/>
        </w:rPr>
      </w:pPr>
    </w:p>
    <w:p w:rsidR="002B65AF" w:rsidRPr="00FC7299" w:rsidRDefault="002B65AF" w:rsidP="00FC7299">
      <w:pPr>
        <w:ind w:left="4962"/>
        <w:rPr>
          <w:sz w:val="28"/>
          <w:szCs w:val="28"/>
        </w:rPr>
      </w:pPr>
      <w:r w:rsidRPr="00FC7299">
        <w:rPr>
          <w:sz w:val="28"/>
          <w:szCs w:val="28"/>
        </w:rPr>
        <w:t>Заведующей архивным отделом</w:t>
      </w:r>
    </w:p>
    <w:p w:rsidR="002B65AF" w:rsidRPr="00FC7299" w:rsidRDefault="002B65AF" w:rsidP="00FC7299">
      <w:pPr>
        <w:ind w:left="4962"/>
        <w:rPr>
          <w:sz w:val="28"/>
          <w:szCs w:val="28"/>
        </w:rPr>
      </w:pPr>
      <w:r w:rsidRPr="00FC7299">
        <w:rPr>
          <w:sz w:val="28"/>
          <w:szCs w:val="28"/>
        </w:rPr>
        <w:t>Павловой И.В.</w:t>
      </w:r>
    </w:p>
    <w:p w:rsidR="002B65AF" w:rsidRPr="00FC7299" w:rsidRDefault="002B65AF" w:rsidP="00FC7299">
      <w:pPr>
        <w:ind w:left="4962"/>
        <w:rPr>
          <w:sz w:val="28"/>
          <w:szCs w:val="28"/>
        </w:rPr>
      </w:pPr>
      <w:r w:rsidRPr="00FC7299">
        <w:rPr>
          <w:sz w:val="28"/>
          <w:szCs w:val="28"/>
        </w:rPr>
        <w:t>от</w:t>
      </w:r>
      <w:r w:rsidR="00FC7299">
        <w:rPr>
          <w:sz w:val="28"/>
          <w:szCs w:val="28"/>
        </w:rPr>
        <w:t xml:space="preserve"> </w:t>
      </w:r>
      <w:r w:rsidRPr="00FC7299">
        <w:rPr>
          <w:sz w:val="28"/>
          <w:szCs w:val="28"/>
        </w:rPr>
        <w:t>(ФИО)</w:t>
      </w:r>
    </w:p>
    <w:p w:rsidR="002B65AF" w:rsidRPr="00FC7299" w:rsidRDefault="002B65AF" w:rsidP="00FC7299">
      <w:pPr>
        <w:ind w:left="4962"/>
        <w:rPr>
          <w:sz w:val="28"/>
          <w:szCs w:val="28"/>
        </w:rPr>
      </w:pPr>
      <w:proofErr w:type="gramStart"/>
      <w:r w:rsidRPr="00FC7299">
        <w:rPr>
          <w:sz w:val="28"/>
          <w:szCs w:val="28"/>
        </w:rPr>
        <w:t>проживающего</w:t>
      </w:r>
      <w:proofErr w:type="gramEnd"/>
      <w:r w:rsidRPr="00FC7299">
        <w:rPr>
          <w:sz w:val="28"/>
          <w:szCs w:val="28"/>
        </w:rPr>
        <w:t xml:space="preserve"> по адресу:</w:t>
      </w:r>
    </w:p>
    <w:p w:rsidR="002B65AF" w:rsidRPr="00FC7299" w:rsidRDefault="002B65AF" w:rsidP="002B65AF">
      <w:pPr>
        <w:jc w:val="center"/>
        <w:rPr>
          <w:sz w:val="28"/>
          <w:szCs w:val="28"/>
        </w:rPr>
      </w:pPr>
    </w:p>
    <w:p w:rsidR="002B65AF" w:rsidRPr="00FC7299" w:rsidRDefault="002B65AF" w:rsidP="002B65AF">
      <w:pPr>
        <w:jc w:val="center"/>
        <w:rPr>
          <w:sz w:val="28"/>
          <w:szCs w:val="28"/>
        </w:rPr>
      </w:pPr>
    </w:p>
    <w:p w:rsidR="002B65AF" w:rsidRPr="00FC7299" w:rsidRDefault="002B65AF" w:rsidP="002B65AF">
      <w:pPr>
        <w:jc w:val="center"/>
        <w:rPr>
          <w:b/>
          <w:sz w:val="28"/>
          <w:szCs w:val="28"/>
        </w:rPr>
      </w:pPr>
      <w:r w:rsidRPr="00FC7299">
        <w:rPr>
          <w:b/>
          <w:sz w:val="28"/>
          <w:szCs w:val="28"/>
        </w:rPr>
        <w:t>Заявление</w:t>
      </w:r>
    </w:p>
    <w:p w:rsidR="002B65AF" w:rsidRPr="00FC7299" w:rsidRDefault="002B65AF" w:rsidP="002B65AF">
      <w:pPr>
        <w:jc w:val="center"/>
        <w:rPr>
          <w:b/>
          <w:sz w:val="28"/>
          <w:szCs w:val="28"/>
        </w:rPr>
      </w:pPr>
    </w:p>
    <w:p w:rsidR="002B65AF" w:rsidRPr="00FC7299" w:rsidRDefault="002B65AF" w:rsidP="002B65AF">
      <w:pPr>
        <w:jc w:val="both"/>
        <w:rPr>
          <w:sz w:val="28"/>
          <w:szCs w:val="28"/>
        </w:rPr>
      </w:pPr>
      <w:r w:rsidRPr="00FC7299">
        <w:rPr>
          <w:sz w:val="28"/>
          <w:szCs w:val="28"/>
        </w:rPr>
        <w:t>Прошу разрешить работу в читальном зале архивного отдела Управления делами администрации городского округа муниципального образования «город Саянск».</w:t>
      </w:r>
    </w:p>
    <w:p w:rsidR="002B65AF" w:rsidRPr="00FC7299" w:rsidRDefault="002B65AF" w:rsidP="002B65AF">
      <w:pPr>
        <w:jc w:val="both"/>
        <w:rPr>
          <w:sz w:val="28"/>
          <w:szCs w:val="28"/>
        </w:rPr>
      </w:pPr>
      <w:r w:rsidRPr="00FC7299">
        <w:rPr>
          <w:sz w:val="28"/>
          <w:szCs w:val="28"/>
        </w:rPr>
        <w:t>Далее указать цель и тему исследования, хронологические рамки, обосновать необходимость изучения архивных документов. Для исследования истории семьи (родословной) кратко изложить имеющие сведения о семье: фамилия, сословная принадлежность, место и время проживания на территории Восточной Сибири. Четко сформулировать интересующие Вас вопросы.</w:t>
      </w:r>
    </w:p>
    <w:p w:rsidR="002B65AF" w:rsidRPr="00FC7299" w:rsidRDefault="002B65AF" w:rsidP="002B65AF">
      <w:pPr>
        <w:jc w:val="both"/>
        <w:rPr>
          <w:sz w:val="28"/>
          <w:szCs w:val="28"/>
        </w:rPr>
      </w:pPr>
    </w:p>
    <w:p w:rsidR="002B65AF" w:rsidRPr="00FC7299" w:rsidRDefault="002B65AF" w:rsidP="002B65AF">
      <w:pPr>
        <w:jc w:val="both"/>
        <w:rPr>
          <w:sz w:val="28"/>
          <w:szCs w:val="28"/>
        </w:rPr>
      </w:pPr>
    </w:p>
    <w:p w:rsidR="002B65AF" w:rsidRPr="00FC7299" w:rsidRDefault="002B65AF" w:rsidP="002B65AF">
      <w:pPr>
        <w:jc w:val="both"/>
        <w:rPr>
          <w:sz w:val="28"/>
          <w:szCs w:val="28"/>
        </w:rPr>
      </w:pPr>
    </w:p>
    <w:p w:rsidR="002B65AF" w:rsidRPr="00FC7299" w:rsidRDefault="002B65AF" w:rsidP="002B65AF">
      <w:pPr>
        <w:jc w:val="both"/>
        <w:rPr>
          <w:sz w:val="28"/>
          <w:szCs w:val="28"/>
        </w:rPr>
      </w:pPr>
      <w:r w:rsidRPr="00FC7299">
        <w:rPr>
          <w:sz w:val="28"/>
          <w:szCs w:val="28"/>
        </w:rPr>
        <w:t>Дата</w:t>
      </w:r>
      <w:r w:rsidR="00FC7299">
        <w:rPr>
          <w:sz w:val="28"/>
          <w:szCs w:val="28"/>
        </w:rPr>
        <w:t xml:space="preserve"> </w:t>
      </w:r>
      <w:r w:rsidR="00FC7299">
        <w:rPr>
          <w:sz w:val="28"/>
          <w:szCs w:val="28"/>
        </w:rPr>
        <w:tab/>
      </w:r>
      <w:r w:rsidR="00FC7299">
        <w:rPr>
          <w:sz w:val="28"/>
          <w:szCs w:val="28"/>
        </w:rPr>
        <w:tab/>
      </w:r>
      <w:r w:rsidR="00FC7299">
        <w:rPr>
          <w:sz w:val="28"/>
          <w:szCs w:val="28"/>
        </w:rPr>
        <w:tab/>
      </w:r>
      <w:r w:rsidR="00FC7299">
        <w:rPr>
          <w:sz w:val="28"/>
          <w:szCs w:val="28"/>
        </w:rPr>
        <w:tab/>
      </w:r>
      <w:r w:rsidR="00FC7299">
        <w:rPr>
          <w:sz w:val="28"/>
          <w:szCs w:val="28"/>
        </w:rPr>
        <w:tab/>
      </w:r>
      <w:r w:rsidR="00FC7299">
        <w:rPr>
          <w:sz w:val="28"/>
          <w:szCs w:val="28"/>
        </w:rPr>
        <w:tab/>
      </w:r>
      <w:r w:rsidR="00FC7299">
        <w:rPr>
          <w:sz w:val="28"/>
          <w:szCs w:val="28"/>
        </w:rPr>
        <w:tab/>
      </w:r>
      <w:r w:rsidR="00FC7299">
        <w:rPr>
          <w:sz w:val="28"/>
          <w:szCs w:val="28"/>
        </w:rPr>
        <w:tab/>
        <w:t xml:space="preserve"> </w:t>
      </w:r>
      <w:r w:rsidRPr="00FC7299">
        <w:rPr>
          <w:sz w:val="28"/>
          <w:szCs w:val="28"/>
        </w:rPr>
        <w:t>Подпись</w:t>
      </w: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2B65AF" w:rsidRPr="00FC7299" w:rsidRDefault="002B65AF" w:rsidP="002B65AF">
      <w:pPr>
        <w:jc w:val="right"/>
        <w:rPr>
          <w:i/>
        </w:rPr>
      </w:pPr>
    </w:p>
    <w:p w:rsidR="00FC7299" w:rsidRPr="00FC7299" w:rsidRDefault="00FC7299" w:rsidP="00FC7299">
      <w:pPr>
        <w:pStyle w:val="rteleft"/>
        <w:ind w:left="4820" w:right="125"/>
        <w:jc w:val="both"/>
        <w:rPr>
          <w:rStyle w:val="aa"/>
          <w:i w:val="0"/>
        </w:rPr>
      </w:pPr>
      <w:r w:rsidRPr="00FC7299">
        <w:rPr>
          <w:rStyle w:val="aa"/>
          <w:i w:val="0"/>
        </w:rPr>
        <w:lastRenderedPageBreak/>
        <w:t>Приложение № 3</w:t>
      </w:r>
    </w:p>
    <w:p w:rsidR="00FC7299" w:rsidRPr="00FC7299" w:rsidRDefault="00FC7299" w:rsidP="00FC7299">
      <w:pPr>
        <w:pStyle w:val="rteleft"/>
        <w:ind w:left="4820" w:right="125"/>
        <w:jc w:val="both"/>
        <w:rPr>
          <w:iCs/>
        </w:rPr>
      </w:pPr>
      <w:r w:rsidRPr="00FC7299">
        <w:t>к административному регламенту по предоставлению муниципальной</w:t>
      </w:r>
      <w:r>
        <w:t xml:space="preserve"> </w:t>
      </w:r>
      <w:r w:rsidRPr="00FC7299">
        <w:t>услуги «Предоставление архивных документов пользователям в читальном зале архивного отдела»</w:t>
      </w:r>
    </w:p>
    <w:p w:rsidR="00FC7299" w:rsidRPr="00FC7299" w:rsidRDefault="00FC7299" w:rsidP="00FC7299">
      <w:pPr>
        <w:tabs>
          <w:tab w:val="left" w:pos="4785"/>
        </w:tabs>
        <w:ind w:left="4820"/>
      </w:pPr>
    </w:p>
    <w:p w:rsidR="002B65AF" w:rsidRPr="00FC7299" w:rsidRDefault="002B65AF" w:rsidP="007D74D0">
      <w:pPr>
        <w:rPr>
          <w:i/>
        </w:rPr>
      </w:pPr>
    </w:p>
    <w:p w:rsidR="002B65AF" w:rsidRPr="00FC7299" w:rsidRDefault="002B65AF" w:rsidP="002B65AF">
      <w:pPr>
        <w:rPr>
          <w:i/>
        </w:rPr>
      </w:pPr>
    </w:p>
    <w:p w:rsidR="002B65AF" w:rsidRPr="00FC7299" w:rsidRDefault="002B65AF" w:rsidP="002B65AF">
      <w:pPr>
        <w:jc w:val="both"/>
      </w:pPr>
      <w:r w:rsidRPr="00FC7299">
        <w:t>Архивный отдел Управления делами администрации</w:t>
      </w:r>
    </w:p>
    <w:p w:rsidR="002B65AF" w:rsidRPr="00FC7299" w:rsidRDefault="002B65AF" w:rsidP="002B65AF">
      <w:pPr>
        <w:jc w:val="both"/>
      </w:pPr>
      <w:r w:rsidRPr="00FC7299">
        <w:t>городского округа муниципального образования «город Саянск»</w:t>
      </w:r>
    </w:p>
    <w:p w:rsidR="002B65AF" w:rsidRPr="00FC7299" w:rsidRDefault="002B65AF" w:rsidP="002B65AF">
      <w:pPr>
        <w:jc w:val="both"/>
        <w:rPr>
          <w:b/>
        </w:rPr>
      </w:pPr>
    </w:p>
    <w:p w:rsidR="002B65AF" w:rsidRPr="00FC7299" w:rsidRDefault="002B65AF" w:rsidP="002B65AF">
      <w:pPr>
        <w:jc w:val="center"/>
        <w:rPr>
          <w:b/>
          <w:u w:val="single"/>
        </w:rPr>
      </w:pPr>
      <w:r w:rsidRPr="00FC7299">
        <w:rPr>
          <w:b/>
        </w:rPr>
        <w:t>АНКЕТА</w:t>
      </w:r>
      <w:r w:rsidR="00FC7299">
        <w:rPr>
          <w:b/>
        </w:rPr>
        <w:t xml:space="preserve"> </w:t>
      </w:r>
      <w:r w:rsidRPr="00FC7299">
        <w:rPr>
          <w:b/>
        </w:rPr>
        <w:t>ПОЛЬЗОВАТЕЛЯ</w:t>
      </w:r>
    </w:p>
    <w:p w:rsidR="002B65AF" w:rsidRPr="00FC7299" w:rsidRDefault="002B65AF" w:rsidP="002B65AF">
      <w:pPr>
        <w:jc w:val="both"/>
        <w:rPr>
          <w:b/>
          <w:u w:val="single"/>
        </w:rPr>
      </w:pPr>
    </w:p>
    <w:p w:rsidR="002B65AF" w:rsidRPr="00FC7299" w:rsidRDefault="002B65AF" w:rsidP="002B65AF">
      <w:pPr>
        <w:numPr>
          <w:ilvl w:val="0"/>
          <w:numId w:val="3"/>
        </w:numPr>
        <w:ind w:left="709" w:hanging="697"/>
      </w:pPr>
      <w:r w:rsidRPr="00FC7299">
        <w:t>Фамилия, имя, отчество</w:t>
      </w:r>
      <w:r w:rsidRPr="00FC7299">
        <w:rPr>
          <w:b/>
          <w:bCs/>
        </w:rPr>
        <w:t>_____________________________________________</w:t>
      </w:r>
    </w:p>
    <w:p w:rsidR="002B65AF" w:rsidRPr="00FC7299" w:rsidRDefault="002B65AF" w:rsidP="002B65AF">
      <w:pPr>
        <w:numPr>
          <w:ilvl w:val="0"/>
          <w:numId w:val="3"/>
        </w:numPr>
        <w:ind w:left="709" w:hanging="697"/>
      </w:pPr>
      <w:r w:rsidRPr="00FC7299">
        <w:t xml:space="preserve">Год рождения </w:t>
      </w:r>
      <w:r w:rsidRPr="00FC7299">
        <w:rPr>
          <w:b/>
          <w:bCs/>
        </w:rPr>
        <w:t>_____________________________________________________</w:t>
      </w:r>
    </w:p>
    <w:p w:rsidR="002B65AF" w:rsidRPr="00FC7299" w:rsidRDefault="002B65AF" w:rsidP="002B65AF">
      <w:pPr>
        <w:numPr>
          <w:ilvl w:val="0"/>
          <w:numId w:val="3"/>
        </w:numPr>
        <w:ind w:left="709" w:hanging="697"/>
      </w:pPr>
      <w:r w:rsidRPr="00FC7299">
        <w:t xml:space="preserve">Гражданство </w:t>
      </w:r>
      <w:r w:rsidRPr="00FC7299">
        <w:rPr>
          <w:b/>
          <w:bCs/>
        </w:rPr>
        <w:t>______________________________________________________</w:t>
      </w:r>
    </w:p>
    <w:p w:rsidR="002B65AF" w:rsidRPr="00FC7299" w:rsidRDefault="002B65AF" w:rsidP="002B65AF">
      <w:pPr>
        <w:numPr>
          <w:ilvl w:val="0"/>
          <w:numId w:val="3"/>
        </w:numPr>
        <w:ind w:left="709" w:hanging="697"/>
      </w:pPr>
      <w:r w:rsidRPr="00FC7299">
        <w:t>Место работы (учебы) и должность</w:t>
      </w:r>
      <w:r w:rsidRPr="00FC7299">
        <w:rPr>
          <w:b/>
          <w:bCs/>
        </w:rPr>
        <w:t>___________________________________</w:t>
      </w:r>
    </w:p>
    <w:p w:rsidR="002B65AF" w:rsidRPr="00FC7299" w:rsidRDefault="002B65AF" w:rsidP="002B65AF">
      <w:pPr>
        <w:ind w:left="709" w:hanging="697"/>
        <w:rPr>
          <w:b/>
          <w:bCs/>
        </w:rPr>
      </w:pPr>
      <w:r w:rsidRPr="00FC7299">
        <w:rPr>
          <w:b/>
          <w:bCs/>
        </w:rPr>
        <w:t>_______________________________________________________________________</w:t>
      </w:r>
    </w:p>
    <w:p w:rsidR="002B65AF" w:rsidRPr="00FC7299" w:rsidRDefault="002B65AF" w:rsidP="002B65AF">
      <w:pPr>
        <w:ind w:left="709" w:hanging="697"/>
      </w:pPr>
      <w:r w:rsidRPr="00FC7299">
        <w:tab/>
      </w:r>
      <w:r w:rsidRPr="00FC7299">
        <w:tab/>
      </w:r>
      <w:r w:rsidRPr="00FC7299">
        <w:tab/>
      </w:r>
      <w:r w:rsidRPr="00FC7299">
        <w:tab/>
      </w:r>
      <w:r w:rsidRPr="00FC7299">
        <w:tab/>
        <w:t>(название учреждения, адрес и телефон)</w:t>
      </w:r>
    </w:p>
    <w:p w:rsidR="002B65AF" w:rsidRPr="00FC7299" w:rsidRDefault="002B65AF" w:rsidP="002B65AF">
      <w:pPr>
        <w:numPr>
          <w:ilvl w:val="0"/>
          <w:numId w:val="3"/>
        </w:numPr>
        <w:ind w:left="709" w:hanging="697"/>
      </w:pPr>
      <w:r w:rsidRPr="00FC7299">
        <w:t>Образование, ученая степень, звание</w:t>
      </w:r>
      <w:r w:rsidRPr="00FC7299">
        <w:rPr>
          <w:b/>
          <w:bCs/>
        </w:rPr>
        <w:t>__________________________________</w:t>
      </w:r>
    </w:p>
    <w:p w:rsidR="002B65AF" w:rsidRPr="00FC7299" w:rsidRDefault="002B65AF" w:rsidP="002B65AF">
      <w:pPr>
        <w:tabs>
          <w:tab w:val="num" w:pos="720"/>
        </w:tabs>
        <w:ind w:left="709" w:hanging="697"/>
      </w:pPr>
      <w:r w:rsidRPr="00FC7299">
        <w:rPr>
          <w:b/>
          <w:bCs/>
        </w:rPr>
        <w:t>_______________________________________________________________________</w:t>
      </w:r>
    </w:p>
    <w:p w:rsidR="002B65AF" w:rsidRPr="00FC7299" w:rsidRDefault="002B65AF" w:rsidP="002B65AF">
      <w:pPr>
        <w:numPr>
          <w:ilvl w:val="0"/>
          <w:numId w:val="3"/>
        </w:numPr>
        <w:ind w:left="709" w:hanging="697"/>
      </w:pPr>
      <w:r w:rsidRPr="00FC7299">
        <w:t>Занимался ли ранее в архиве и</w:t>
      </w:r>
      <w:r w:rsidR="00FC7299">
        <w:t xml:space="preserve"> </w:t>
      </w:r>
      <w:r w:rsidRPr="00FC7299">
        <w:t>когда</w:t>
      </w:r>
      <w:r w:rsidRPr="00FC7299">
        <w:rPr>
          <w:b/>
          <w:bCs/>
        </w:rPr>
        <w:t>____________________________</w:t>
      </w:r>
    </w:p>
    <w:p w:rsidR="002B65AF" w:rsidRPr="00FC7299" w:rsidRDefault="002B65AF" w:rsidP="002B65AF">
      <w:pPr>
        <w:numPr>
          <w:ilvl w:val="0"/>
          <w:numId w:val="3"/>
        </w:numPr>
        <w:ind w:left="709" w:hanging="697"/>
      </w:pPr>
      <w:r w:rsidRPr="00FC7299">
        <w:t>Основание для проведения исследований (направление какой организации или по личному заявлению)_______________________________________________</w:t>
      </w:r>
    </w:p>
    <w:p w:rsidR="002B65AF" w:rsidRPr="00FC7299" w:rsidRDefault="00FC7299" w:rsidP="002B65AF">
      <w:pPr>
        <w:tabs>
          <w:tab w:val="num" w:pos="0"/>
        </w:tabs>
      </w:pPr>
      <w:r>
        <w:t xml:space="preserve"> </w:t>
      </w:r>
      <w:r w:rsidR="002B65AF" w:rsidRPr="00FC7299">
        <w:t>______________________________________________________________________</w:t>
      </w:r>
      <w:r>
        <w:t xml:space="preserve"> </w:t>
      </w:r>
    </w:p>
    <w:p w:rsidR="002B65AF" w:rsidRPr="00FC7299" w:rsidRDefault="002B65AF" w:rsidP="002B65AF">
      <w:pPr>
        <w:numPr>
          <w:ilvl w:val="0"/>
          <w:numId w:val="4"/>
        </w:numPr>
        <w:ind w:left="709" w:hanging="697"/>
      </w:pPr>
      <w:r w:rsidRPr="00FC7299">
        <w:t xml:space="preserve">Цель работы </w:t>
      </w:r>
      <w:r w:rsidRPr="00FC7299">
        <w:rPr>
          <w:b/>
          <w:bCs/>
        </w:rPr>
        <w:t>______________________________________________________</w:t>
      </w:r>
    </w:p>
    <w:p w:rsidR="002B65AF" w:rsidRPr="00FC7299" w:rsidRDefault="002B65AF" w:rsidP="002B65AF">
      <w:pPr>
        <w:tabs>
          <w:tab w:val="num" w:pos="720"/>
        </w:tabs>
        <w:ind w:left="709" w:hanging="697"/>
        <w:rPr>
          <w:b/>
          <w:bCs/>
        </w:rPr>
      </w:pPr>
      <w:r w:rsidRPr="00FC7299">
        <w:rPr>
          <w:b/>
          <w:bCs/>
        </w:rPr>
        <w:t>_______________________________________________________________________</w:t>
      </w:r>
    </w:p>
    <w:p w:rsidR="002B65AF" w:rsidRPr="00FC7299" w:rsidRDefault="002B65AF" w:rsidP="002B65AF">
      <w:pPr>
        <w:tabs>
          <w:tab w:val="num" w:pos="720"/>
        </w:tabs>
        <w:ind w:left="709" w:hanging="697"/>
      </w:pPr>
      <w:r w:rsidRPr="00FC7299">
        <w:t xml:space="preserve">9. </w:t>
      </w:r>
      <w:r w:rsidRPr="00FC7299">
        <w:tab/>
        <w:t>Название темы, хронологические рамки</w:t>
      </w:r>
      <w:r w:rsidRPr="00FC7299">
        <w:rPr>
          <w:b/>
          <w:bCs/>
        </w:rPr>
        <w:t>_______________________________</w:t>
      </w:r>
    </w:p>
    <w:p w:rsidR="002B65AF" w:rsidRPr="00FC7299" w:rsidRDefault="002B65AF" w:rsidP="002B65AF">
      <w:pPr>
        <w:tabs>
          <w:tab w:val="num" w:pos="720"/>
        </w:tabs>
        <w:ind w:left="709" w:hanging="697"/>
        <w:rPr>
          <w:b/>
          <w:bCs/>
        </w:rPr>
      </w:pPr>
      <w:r w:rsidRPr="00FC7299">
        <w:tab/>
      </w:r>
      <w:r w:rsidRPr="00FC7299">
        <w:rPr>
          <w:b/>
          <w:bCs/>
        </w:rPr>
        <w:t>_________________________________________________________________</w:t>
      </w:r>
    </w:p>
    <w:p w:rsidR="002B65AF" w:rsidRPr="00FC7299" w:rsidRDefault="002B65AF" w:rsidP="002B65AF">
      <w:pPr>
        <w:numPr>
          <w:ilvl w:val="1"/>
          <w:numId w:val="2"/>
        </w:numPr>
        <w:tabs>
          <w:tab w:val="num" w:pos="720"/>
        </w:tabs>
        <w:ind w:left="709" w:hanging="697"/>
      </w:pPr>
      <w:r w:rsidRPr="00FC7299">
        <w:t>Место регистрации, телефон ________________________________________</w:t>
      </w:r>
    </w:p>
    <w:p w:rsidR="002B65AF" w:rsidRPr="00FC7299" w:rsidRDefault="002B65AF" w:rsidP="002B65AF">
      <w:pPr>
        <w:tabs>
          <w:tab w:val="num" w:pos="720"/>
        </w:tabs>
        <w:ind w:left="709" w:hanging="697"/>
      </w:pPr>
      <w:r w:rsidRPr="00FC7299">
        <w:t>_______________________________________________________________________</w:t>
      </w:r>
    </w:p>
    <w:p w:rsidR="002B65AF" w:rsidRPr="00FC7299" w:rsidRDefault="002B65AF" w:rsidP="002B65AF">
      <w:pPr>
        <w:numPr>
          <w:ilvl w:val="1"/>
          <w:numId w:val="2"/>
        </w:numPr>
        <w:ind w:left="709" w:hanging="697"/>
      </w:pPr>
      <w:r w:rsidRPr="00FC7299">
        <w:t>Место проживания, телефон</w:t>
      </w:r>
      <w:r w:rsidRPr="00FC7299">
        <w:rPr>
          <w:b/>
          <w:bCs/>
        </w:rPr>
        <w:t>_________________________________________</w:t>
      </w:r>
    </w:p>
    <w:p w:rsidR="002B65AF" w:rsidRPr="00FC7299" w:rsidRDefault="002B65AF" w:rsidP="002B65AF">
      <w:r w:rsidRPr="00FC7299">
        <w:rPr>
          <w:b/>
          <w:bCs/>
        </w:rPr>
        <w:t>_______________________________________________________________________</w:t>
      </w:r>
    </w:p>
    <w:p w:rsidR="002B65AF" w:rsidRPr="00FC7299" w:rsidRDefault="002B65AF" w:rsidP="002B65AF">
      <w:pPr>
        <w:numPr>
          <w:ilvl w:val="1"/>
          <w:numId w:val="2"/>
        </w:numPr>
        <w:ind w:left="709" w:hanging="697"/>
      </w:pPr>
      <w:r w:rsidRPr="00FC7299">
        <w:t>Серия и номер документа, удостоверяющего личность</w:t>
      </w:r>
      <w:r w:rsidRPr="00FC7299">
        <w:rPr>
          <w:b/>
          <w:bCs/>
        </w:rPr>
        <w:t>___________________</w:t>
      </w:r>
    </w:p>
    <w:p w:rsidR="002B65AF" w:rsidRPr="00FC7299" w:rsidRDefault="002B65AF" w:rsidP="002B65AF">
      <w:pPr>
        <w:tabs>
          <w:tab w:val="num" w:pos="720"/>
        </w:tabs>
        <w:ind w:left="709" w:hanging="697"/>
        <w:rPr>
          <w:b/>
          <w:bCs/>
        </w:rPr>
      </w:pPr>
      <w:r w:rsidRPr="00FC7299">
        <w:rPr>
          <w:b/>
          <w:bCs/>
        </w:rPr>
        <w:t>_______________________________________________________________________</w:t>
      </w:r>
    </w:p>
    <w:p w:rsidR="002B65AF" w:rsidRPr="00FC7299" w:rsidRDefault="002B65AF" w:rsidP="002B65AF">
      <w:pPr>
        <w:tabs>
          <w:tab w:val="num" w:pos="720"/>
        </w:tabs>
        <w:ind w:left="709" w:hanging="697"/>
      </w:pPr>
    </w:p>
    <w:p w:rsidR="002B65AF" w:rsidRPr="00FC7299" w:rsidRDefault="002B65AF" w:rsidP="002B65AF">
      <w:r w:rsidRPr="00FC7299">
        <w:t>13.Наличие персонального компьютера (ноутбука) ___________________________</w:t>
      </w:r>
    </w:p>
    <w:p w:rsidR="002B65AF" w:rsidRPr="00FC7299" w:rsidRDefault="002B65AF" w:rsidP="002B65AF">
      <w:r w:rsidRPr="00FC7299">
        <w:t>14. Наличие сканирующих устройств _______________________________________</w:t>
      </w:r>
    </w:p>
    <w:p w:rsidR="002B65AF" w:rsidRPr="00FC7299" w:rsidRDefault="002B65AF" w:rsidP="002B65AF">
      <w:pPr>
        <w:tabs>
          <w:tab w:val="num" w:pos="720"/>
        </w:tabs>
        <w:ind w:left="709" w:hanging="697"/>
      </w:pPr>
      <w:r w:rsidRPr="00FC7299">
        <w:tab/>
      </w:r>
      <w:r w:rsidRPr="00FC7299">
        <w:tab/>
      </w:r>
      <w:r w:rsidRPr="00FC7299">
        <w:tab/>
      </w:r>
      <w:r w:rsidRPr="00FC7299">
        <w:tab/>
      </w:r>
    </w:p>
    <w:p w:rsidR="002B65AF" w:rsidRPr="00FC7299" w:rsidRDefault="00FC7299" w:rsidP="002B65AF">
      <w:pPr>
        <w:tabs>
          <w:tab w:val="num" w:pos="720"/>
        </w:tabs>
        <w:ind w:left="709" w:hanging="697"/>
      </w:pPr>
      <w:r>
        <w:t xml:space="preserve"> </w:t>
      </w:r>
      <w:r w:rsidR="002B65AF" w:rsidRPr="00FC7299">
        <w:t>Обязательство-соглашение.</w:t>
      </w:r>
    </w:p>
    <w:p w:rsidR="002B65AF" w:rsidRPr="00FC7299" w:rsidRDefault="002B65AF" w:rsidP="002B65AF">
      <w:pPr>
        <w:tabs>
          <w:tab w:val="num" w:pos="720"/>
        </w:tabs>
        <w:ind w:left="709" w:hanging="697"/>
      </w:pPr>
    </w:p>
    <w:p w:rsidR="002B65AF" w:rsidRPr="00FC7299" w:rsidRDefault="002B65AF" w:rsidP="002B65AF">
      <w:pPr>
        <w:tabs>
          <w:tab w:val="num" w:pos="720"/>
        </w:tabs>
        <w:ind w:firstLine="12"/>
      </w:pPr>
      <w:r w:rsidRPr="00FC7299">
        <w:rPr>
          <w:bCs/>
        </w:rPr>
        <w:t>Я</w:t>
      </w:r>
      <w:r w:rsidRPr="00FC7299">
        <w:t xml:space="preserve">, </w:t>
      </w:r>
      <w:r w:rsidRPr="00FC7299">
        <w:rPr>
          <w:b/>
          <w:bCs/>
        </w:rPr>
        <w:t>____________________________________________________________________</w:t>
      </w:r>
    </w:p>
    <w:p w:rsidR="002B65AF" w:rsidRPr="00FC7299" w:rsidRDefault="002B65AF" w:rsidP="002B65AF">
      <w:pPr>
        <w:tabs>
          <w:tab w:val="num" w:pos="720"/>
        </w:tabs>
        <w:ind w:firstLine="12"/>
      </w:pPr>
      <w:r w:rsidRPr="00FC7299">
        <w:t xml:space="preserve"> </w:t>
      </w:r>
      <w:r w:rsidRPr="00FC7299">
        <w:tab/>
      </w:r>
      <w:r w:rsidRPr="00FC7299">
        <w:tab/>
      </w:r>
      <w:r w:rsidRPr="00FC7299">
        <w:tab/>
      </w:r>
      <w:r w:rsidRPr="00FC7299">
        <w:tab/>
        <w:t>(фамилия, имя, отчество)</w:t>
      </w:r>
    </w:p>
    <w:p w:rsidR="002B65AF" w:rsidRPr="00FC7299" w:rsidRDefault="002B65AF" w:rsidP="002B65AF">
      <w:pPr>
        <w:ind w:firstLine="12"/>
        <w:jc w:val="both"/>
      </w:pPr>
      <w:proofErr w:type="gramStart"/>
      <w:r w:rsidRPr="00FC7299">
        <w:t>Ознакомлен</w:t>
      </w:r>
      <w:proofErr w:type="gramEnd"/>
      <w:r w:rsidR="00FC7299">
        <w:t xml:space="preserve"> </w:t>
      </w:r>
      <w:r w:rsidRPr="00FC7299">
        <w:t xml:space="preserve">с действующими Правилами работы пользователей в читальном зале архивного отдела и предупрежден об ответственности за их нарушение. </w:t>
      </w:r>
    </w:p>
    <w:p w:rsidR="002B65AF" w:rsidRPr="00FC7299" w:rsidRDefault="00FC7299" w:rsidP="002B65AF">
      <w:r>
        <w:t xml:space="preserve"> </w:t>
      </w:r>
      <w:r w:rsidR="002B65AF" w:rsidRPr="00FC7299">
        <w:t xml:space="preserve">Предупрежден об ответственности за использование конфиденциальной информации (сведений, составляющих служебную тайну, сведений, составляющих коммерческую тайну, сведений о личной и семейной тайне гражданина, его частной жизни, а также </w:t>
      </w:r>
      <w:r w:rsidR="002B65AF" w:rsidRPr="00FC7299">
        <w:lastRenderedPageBreak/>
        <w:t>сведений, создающих угрозу безопасности гражданина) в соответствии с законодательством Российской Федерации.</w:t>
      </w:r>
    </w:p>
    <w:p w:rsidR="002B65AF" w:rsidRPr="00FC7299" w:rsidRDefault="002B65AF" w:rsidP="002B65AF"/>
    <w:p w:rsidR="002B65AF" w:rsidRPr="00FC7299" w:rsidRDefault="002B65AF" w:rsidP="002B65AF">
      <w:r w:rsidRPr="00FC7299">
        <w:t>Дата_______________</w:t>
      </w:r>
      <w:r w:rsidR="00FC7299">
        <w:t xml:space="preserve"> </w:t>
      </w:r>
      <w:r w:rsidR="00FC7299">
        <w:tab/>
      </w:r>
      <w:r w:rsidR="00FC7299">
        <w:tab/>
      </w:r>
      <w:r w:rsidR="00FC7299">
        <w:tab/>
      </w:r>
      <w:r w:rsidR="00FC7299">
        <w:tab/>
      </w:r>
      <w:r w:rsidRPr="00FC7299">
        <w:t xml:space="preserve"> Подпись______________</w:t>
      </w:r>
    </w:p>
    <w:p w:rsidR="002B65AF" w:rsidRPr="00FC7299" w:rsidRDefault="002B65AF" w:rsidP="002B65AF">
      <w:pPr>
        <w:ind w:firstLine="708"/>
        <w:jc w:val="both"/>
      </w:pPr>
    </w:p>
    <w:p w:rsidR="002B65AF" w:rsidRPr="00FC7299" w:rsidRDefault="002B65AF" w:rsidP="002B65AF">
      <w:pPr>
        <w:ind w:firstLine="708"/>
        <w:jc w:val="both"/>
      </w:pPr>
    </w:p>
    <w:p w:rsidR="002B65AF" w:rsidRPr="00FC7299" w:rsidRDefault="002B65AF" w:rsidP="002B65AF">
      <w:pPr>
        <w:jc w:val="both"/>
      </w:pPr>
      <w:r w:rsidRPr="00FC7299">
        <w:t>Засвидетельствовано</w:t>
      </w:r>
      <w:r w:rsidR="00FC7299">
        <w:t xml:space="preserve"> </w:t>
      </w:r>
      <w:r w:rsidRPr="00FC7299">
        <w:rPr>
          <w:b/>
          <w:bCs/>
        </w:rPr>
        <w:t>__________________________________________________</w:t>
      </w:r>
    </w:p>
    <w:p w:rsidR="002B65AF" w:rsidRPr="00FC7299" w:rsidRDefault="002B65AF" w:rsidP="002B65AF">
      <w:pPr>
        <w:ind w:firstLine="12"/>
        <w:jc w:val="both"/>
      </w:pPr>
      <w:r w:rsidRPr="00FC7299">
        <w:tab/>
      </w:r>
      <w:r w:rsidRPr="00FC7299">
        <w:tab/>
      </w:r>
      <w:r w:rsidRPr="00FC7299">
        <w:tab/>
      </w:r>
      <w:r w:rsidR="00FC7299">
        <w:t xml:space="preserve"> </w:t>
      </w:r>
      <w:r w:rsidRPr="00FC7299">
        <w:t>(должность и подпись сотрудника архивного отдела)</w:t>
      </w:r>
      <w:r w:rsidR="00FC7299">
        <w:t xml:space="preserve"> </w:t>
      </w:r>
    </w:p>
    <w:p w:rsidR="002B65AF" w:rsidRPr="00FC7299" w:rsidRDefault="002B65AF"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7D74D0" w:rsidP="002B65AF">
      <w:pPr>
        <w:jc w:val="right"/>
      </w:pPr>
    </w:p>
    <w:p w:rsidR="007D74D0" w:rsidRPr="00FC7299" w:rsidRDefault="00FC7299" w:rsidP="002B65AF">
      <w:pPr>
        <w:jc w:val="right"/>
      </w:pPr>
      <w:r>
        <w:lastRenderedPageBreak/>
        <w:t xml:space="preserve"> </w:t>
      </w:r>
    </w:p>
    <w:p w:rsidR="00FC7299" w:rsidRPr="00FC7299" w:rsidRDefault="00FC7299" w:rsidP="00FC7299">
      <w:pPr>
        <w:pStyle w:val="rteleft"/>
        <w:ind w:left="4253" w:right="125"/>
        <w:jc w:val="both"/>
        <w:rPr>
          <w:rStyle w:val="aa"/>
          <w:i w:val="0"/>
        </w:rPr>
      </w:pPr>
      <w:r w:rsidRPr="00FC7299">
        <w:rPr>
          <w:rStyle w:val="aa"/>
          <w:i w:val="0"/>
        </w:rPr>
        <w:t>Приложение № 4</w:t>
      </w:r>
    </w:p>
    <w:p w:rsidR="00FC7299" w:rsidRPr="00FC7299" w:rsidRDefault="00FC7299" w:rsidP="00FC7299">
      <w:pPr>
        <w:pStyle w:val="rteleft"/>
        <w:ind w:left="4253" w:right="125"/>
        <w:jc w:val="both"/>
        <w:rPr>
          <w:iCs/>
        </w:rPr>
      </w:pPr>
      <w:r w:rsidRPr="00FC7299">
        <w:t>к административному регламенту по предоставлению муниципальной</w:t>
      </w:r>
      <w:r>
        <w:t xml:space="preserve"> </w:t>
      </w:r>
      <w:r w:rsidRPr="00FC7299">
        <w:t>услуги «Предоставление архивных документов пользователям в читальном зале архивного отдела»</w:t>
      </w:r>
    </w:p>
    <w:p w:rsidR="00FC7299" w:rsidRPr="00FC7299" w:rsidRDefault="00FC7299" w:rsidP="00FC7299">
      <w:pPr>
        <w:tabs>
          <w:tab w:val="left" w:pos="4785"/>
        </w:tabs>
        <w:ind w:left="4253"/>
      </w:pPr>
    </w:p>
    <w:p w:rsidR="002B65AF" w:rsidRPr="00FC7299" w:rsidRDefault="002B65AF" w:rsidP="002B65AF">
      <w:pPr>
        <w:jc w:val="right"/>
      </w:pPr>
    </w:p>
    <w:p w:rsidR="002B65AF" w:rsidRPr="00FC7299" w:rsidRDefault="002B65AF" w:rsidP="002B65AF">
      <w:pPr>
        <w:jc w:val="both"/>
      </w:pPr>
    </w:p>
    <w:p w:rsidR="002B65AF" w:rsidRPr="00FC7299" w:rsidRDefault="002B65AF" w:rsidP="002B65AF">
      <w:pPr>
        <w:jc w:val="both"/>
      </w:pPr>
      <w:r w:rsidRPr="00FC7299">
        <w:t>Архивный отдел Управления делами администрации</w:t>
      </w:r>
    </w:p>
    <w:p w:rsidR="002B65AF" w:rsidRPr="00FC7299" w:rsidRDefault="002B65AF" w:rsidP="002B65AF">
      <w:pPr>
        <w:jc w:val="both"/>
      </w:pPr>
      <w:r w:rsidRPr="00FC7299">
        <w:t>городского округа муниципального образования «город Саянск»</w:t>
      </w:r>
    </w:p>
    <w:p w:rsidR="002B65AF" w:rsidRPr="00FC7299" w:rsidRDefault="002B65AF" w:rsidP="002B65AF">
      <w:pPr>
        <w:jc w:val="both"/>
      </w:pPr>
    </w:p>
    <w:p w:rsidR="002B65AF" w:rsidRPr="00FC7299" w:rsidRDefault="002B65AF" w:rsidP="002B65AF">
      <w:pPr>
        <w:jc w:val="both"/>
      </w:pPr>
    </w:p>
    <w:tbl>
      <w:tblPr>
        <w:tblW w:w="0" w:type="auto"/>
        <w:tblLook w:val="04A0" w:firstRow="1" w:lastRow="0" w:firstColumn="1" w:lastColumn="0" w:noHBand="0" w:noVBand="1"/>
      </w:tblPr>
      <w:tblGrid>
        <w:gridCol w:w="4219"/>
        <w:gridCol w:w="5352"/>
      </w:tblGrid>
      <w:tr w:rsidR="002B65AF" w:rsidRPr="00FC7299" w:rsidTr="00381727">
        <w:trPr>
          <w:trHeight w:val="2027"/>
        </w:trPr>
        <w:tc>
          <w:tcPr>
            <w:tcW w:w="4219" w:type="dxa"/>
          </w:tcPr>
          <w:p w:rsidR="002B65AF" w:rsidRPr="00FC7299" w:rsidRDefault="002B65AF" w:rsidP="00381727">
            <w:pPr>
              <w:rPr>
                <w:b/>
              </w:rPr>
            </w:pPr>
            <w:r w:rsidRPr="00FC7299">
              <w:rPr>
                <w:b/>
              </w:rPr>
              <w:t xml:space="preserve">ЗАКАЗ </w:t>
            </w:r>
          </w:p>
          <w:p w:rsidR="002B65AF" w:rsidRPr="00FC7299" w:rsidRDefault="002B65AF" w:rsidP="00381727">
            <w:pPr>
              <w:rPr>
                <w:b/>
                <w:u w:val="single"/>
              </w:rPr>
            </w:pPr>
            <w:r w:rsidRPr="00FC7299">
              <w:rPr>
                <w:b/>
              </w:rPr>
              <w:t>на выдачу описей дел,</w:t>
            </w:r>
          </w:p>
          <w:p w:rsidR="002B65AF" w:rsidRPr="00FC7299" w:rsidRDefault="002B65AF" w:rsidP="00381727">
            <w:pPr>
              <w:rPr>
                <w:b/>
              </w:rPr>
            </w:pPr>
            <w:r w:rsidRPr="00FC7299">
              <w:rPr>
                <w:b/>
              </w:rPr>
              <w:t>архивных документов,</w:t>
            </w:r>
          </w:p>
          <w:p w:rsidR="002B65AF" w:rsidRPr="00FC7299" w:rsidRDefault="002B65AF" w:rsidP="00381727">
            <w:pPr>
              <w:rPr>
                <w:b/>
              </w:rPr>
            </w:pPr>
            <w:r w:rsidRPr="00FC7299">
              <w:rPr>
                <w:b/>
              </w:rPr>
              <w:t>копий фонда пользования</w:t>
            </w:r>
          </w:p>
          <w:p w:rsidR="002B65AF" w:rsidRPr="00FC7299" w:rsidRDefault="002B65AF" w:rsidP="00381727">
            <w:pPr>
              <w:rPr>
                <w:b/>
              </w:rPr>
            </w:pPr>
          </w:p>
          <w:p w:rsidR="002B65AF" w:rsidRPr="00FC7299" w:rsidRDefault="002B65AF" w:rsidP="00381727">
            <w:pPr>
              <w:jc w:val="both"/>
              <w:rPr>
                <w:b/>
              </w:rPr>
            </w:pPr>
          </w:p>
        </w:tc>
        <w:tc>
          <w:tcPr>
            <w:tcW w:w="5352" w:type="dxa"/>
          </w:tcPr>
          <w:p w:rsidR="002B65AF" w:rsidRPr="00FC7299" w:rsidRDefault="002B65AF" w:rsidP="00381727">
            <w:pPr>
              <w:jc w:val="both"/>
            </w:pPr>
            <w:r w:rsidRPr="00FC7299">
              <w:rPr>
                <w:b/>
              </w:rPr>
              <w:t xml:space="preserve">РАЗРЕШАЮ </w:t>
            </w:r>
            <w:r w:rsidRPr="00FC7299">
              <w:t>выдачу документов</w:t>
            </w:r>
          </w:p>
          <w:p w:rsidR="002B65AF" w:rsidRPr="00FC7299" w:rsidRDefault="002B65AF" w:rsidP="00381727">
            <w:pPr>
              <w:jc w:val="both"/>
            </w:pPr>
            <w:r w:rsidRPr="00FC7299">
              <w:t>____________________________________</w:t>
            </w:r>
          </w:p>
          <w:p w:rsidR="002B65AF" w:rsidRPr="00FC7299" w:rsidRDefault="002B65AF" w:rsidP="00381727">
            <w:pPr>
              <w:jc w:val="both"/>
            </w:pPr>
            <w:r w:rsidRPr="00FC7299">
              <w:t>(наименование должности)</w:t>
            </w:r>
          </w:p>
          <w:p w:rsidR="002B65AF" w:rsidRPr="00FC7299" w:rsidRDefault="002B65AF" w:rsidP="00381727">
            <w:pPr>
              <w:jc w:val="both"/>
            </w:pPr>
            <w:r w:rsidRPr="00FC7299">
              <w:t>__________________</w:t>
            </w:r>
            <w:r w:rsidR="00FC7299">
              <w:t xml:space="preserve"> </w:t>
            </w:r>
            <w:r w:rsidRPr="00FC7299">
              <w:t>_______________________</w:t>
            </w:r>
          </w:p>
          <w:p w:rsidR="002B65AF" w:rsidRPr="00FC7299" w:rsidRDefault="00FC7299" w:rsidP="00381727">
            <w:pPr>
              <w:jc w:val="both"/>
            </w:pPr>
            <w:r>
              <w:t xml:space="preserve"> </w:t>
            </w:r>
            <w:r w:rsidR="002B65AF" w:rsidRPr="00FC7299">
              <w:t>(подпись)</w:t>
            </w:r>
            <w:r>
              <w:t xml:space="preserve"> </w:t>
            </w:r>
            <w:r w:rsidR="002B65AF" w:rsidRPr="00FC7299">
              <w:t>(расшифровка подписи)</w:t>
            </w:r>
          </w:p>
          <w:p w:rsidR="002B65AF" w:rsidRPr="00FC7299" w:rsidRDefault="002B65AF" w:rsidP="00381727">
            <w:pPr>
              <w:jc w:val="both"/>
            </w:pPr>
            <w:r w:rsidRPr="00FC7299">
              <w:t>_________________</w:t>
            </w:r>
          </w:p>
          <w:p w:rsidR="002B65AF" w:rsidRPr="00FC7299" w:rsidRDefault="00FC7299" w:rsidP="00381727">
            <w:pPr>
              <w:jc w:val="both"/>
            </w:pPr>
            <w:r>
              <w:t xml:space="preserve"> </w:t>
            </w:r>
            <w:r w:rsidR="002B65AF" w:rsidRPr="00FC7299">
              <w:t>(дата)</w:t>
            </w:r>
          </w:p>
        </w:tc>
      </w:tr>
    </w:tbl>
    <w:p w:rsidR="002B65AF" w:rsidRPr="00FC7299" w:rsidRDefault="002B65AF" w:rsidP="002B65AF">
      <w:pPr>
        <w:jc w:val="both"/>
        <w:rPr>
          <w:b/>
        </w:rPr>
      </w:pPr>
    </w:p>
    <w:p w:rsidR="002B65AF" w:rsidRPr="00FC7299" w:rsidRDefault="002B65AF" w:rsidP="002B65AF">
      <w:pPr>
        <w:jc w:val="both"/>
        <w:rPr>
          <w:b/>
        </w:rPr>
      </w:pPr>
    </w:p>
    <w:p w:rsidR="002B65AF" w:rsidRPr="00FC7299" w:rsidRDefault="002B65AF" w:rsidP="002B65AF">
      <w:pPr>
        <w:jc w:val="both"/>
        <w:rPr>
          <w:b/>
        </w:rPr>
      </w:pPr>
    </w:p>
    <w:p w:rsidR="002B65AF" w:rsidRPr="00FC7299" w:rsidRDefault="002B65AF" w:rsidP="002B65AF">
      <w:pPr>
        <w:ind w:right="-143"/>
        <w:jc w:val="both"/>
      </w:pPr>
      <w:r w:rsidRPr="00FC7299">
        <w:t>______________________________________________________________________________</w:t>
      </w:r>
    </w:p>
    <w:p w:rsidR="002B65AF" w:rsidRPr="00FC7299" w:rsidRDefault="002B65AF" w:rsidP="00FC7299">
      <w:pPr>
        <w:ind w:right="-143"/>
        <w:jc w:val="center"/>
      </w:pPr>
      <w:r w:rsidRPr="00FC7299">
        <w:t>(фамилия, инициалы пользователя)</w:t>
      </w:r>
    </w:p>
    <w:p w:rsidR="002B65AF" w:rsidRPr="00FC7299" w:rsidRDefault="002B65AF" w:rsidP="002B65AF">
      <w:pPr>
        <w:ind w:right="-143"/>
        <w:jc w:val="both"/>
      </w:pPr>
    </w:p>
    <w:p w:rsidR="002B65AF" w:rsidRPr="00FC7299" w:rsidRDefault="002B65AF" w:rsidP="002B65AF">
      <w:pPr>
        <w:ind w:right="-143"/>
        <w:jc w:val="both"/>
      </w:pPr>
      <w:r w:rsidRPr="00FC7299">
        <w:t>______________________________________________________________________________</w:t>
      </w:r>
    </w:p>
    <w:p w:rsidR="002B65AF" w:rsidRPr="00FC7299" w:rsidRDefault="002B65AF" w:rsidP="00FC7299">
      <w:pPr>
        <w:ind w:right="-143"/>
        <w:jc w:val="center"/>
      </w:pPr>
      <w:r w:rsidRPr="00FC7299">
        <w:t>(тема исследования)</w:t>
      </w:r>
    </w:p>
    <w:p w:rsidR="002B65AF" w:rsidRPr="00FC7299" w:rsidRDefault="002B65AF" w:rsidP="002B65AF">
      <w:pPr>
        <w:ind w:right="-143"/>
        <w:jc w:val="both"/>
      </w:pPr>
    </w:p>
    <w:p w:rsidR="002B65AF" w:rsidRPr="00FC7299" w:rsidRDefault="002B65AF" w:rsidP="002B65AF">
      <w:pPr>
        <w:ind w:right="-143"/>
        <w:jc w:val="both"/>
      </w:pPr>
    </w:p>
    <w:p w:rsidR="002B65AF" w:rsidRPr="00FC7299" w:rsidRDefault="002B65AF" w:rsidP="002B65AF">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21"/>
        <w:gridCol w:w="888"/>
        <w:gridCol w:w="1806"/>
        <w:gridCol w:w="992"/>
        <w:gridCol w:w="1570"/>
        <w:gridCol w:w="2506"/>
      </w:tblGrid>
      <w:tr w:rsidR="002B65AF" w:rsidRPr="00FC7299" w:rsidTr="00381727">
        <w:tc>
          <w:tcPr>
            <w:tcW w:w="888" w:type="dxa"/>
          </w:tcPr>
          <w:p w:rsidR="002B65AF" w:rsidRPr="00FC7299" w:rsidRDefault="002B65AF" w:rsidP="00381727">
            <w:pPr>
              <w:jc w:val="center"/>
            </w:pPr>
            <w:r w:rsidRPr="00FC7299">
              <w:t>Номер</w:t>
            </w:r>
          </w:p>
          <w:p w:rsidR="002B65AF" w:rsidRPr="00FC7299" w:rsidRDefault="002B65AF" w:rsidP="00381727">
            <w:pPr>
              <w:jc w:val="center"/>
            </w:pPr>
            <w:r w:rsidRPr="00FC7299">
              <w:t>фонда</w:t>
            </w:r>
          </w:p>
        </w:tc>
        <w:tc>
          <w:tcPr>
            <w:tcW w:w="921" w:type="dxa"/>
          </w:tcPr>
          <w:p w:rsidR="002B65AF" w:rsidRPr="00FC7299" w:rsidRDefault="002B65AF" w:rsidP="00381727">
            <w:pPr>
              <w:jc w:val="center"/>
            </w:pPr>
            <w:r w:rsidRPr="00FC7299">
              <w:t>Номер</w:t>
            </w:r>
          </w:p>
          <w:p w:rsidR="002B65AF" w:rsidRPr="00FC7299" w:rsidRDefault="002B65AF" w:rsidP="00381727">
            <w:pPr>
              <w:jc w:val="center"/>
            </w:pPr>
            <w:r w:rsidRPr="00FC7299">
              <w:t>описи</w:t>
            </w:r>
          </w:p>
        </w:tc>
        <w:tc>
          <w:tcPr>
            <w:tcW w:w="888" w:type="dxa"/>
          </w:tcPr>
          <w:p w:rsidR="002B65AF" w:rsidRPr="00FC7299" w:rsidRDefault="002B65AF" w:rsidP="00381727">
            <w:pPr>
              <w:jc w:val="center"/>
            </w:pPr>
            <w:r w:rsidRPr="00FC7299">
              <w:t>Номер</w:t>
            </w:r>
          </w:p>
          <w:p w:rsidR="002B65AF" w:rsidRPr="00FC7299" w:rsidRDefault="002B65AF" w:rsidP="00381727">
            <w:pPr>
              <w:jc w:val="center"/>
            </w:pPr>
            <w:proofErr w:type="spellStart"/>
            <w:r w:rsidRPr="00FC7299">
              <w:t>ед.хр</w:t>
            </w:r>
            <w:proofErr w:type="spellEnd"/>
            <w:r w:rsidRPr="00FC7299">
              <w:t>.</w:t>
            </w:r>
          </w:p>
        </w:tc>
        <w:tc>
          <w:tcPr>
            <w:tcW w:w="1806" w:type="dxa"/>
          </w:tcPr>
          <w:p w:rsidR="002B65AF" w:rsidRPr="00FC7299" w:rsidRDefault="002B65AF" w:rsidP="00381727">
            <w:pPr>
              <w:jc w:val="center"/>
            </w:pPr>
            <w:r w:rsidRPr="00FC7299">
              <w:t>Заголовок</w:t>
            </w:r>
          </w:p>
          <w:p w:rsidR="002B65AF" w:rsidRPr="00FC7299" w:rsidRDefault="002B65AF" w:rsidP="00381727">
            <w:pPr>
              <w:jc w:val="center"/>
            </w:pPr>
            <w:r w:rsidRPr="00FC7299">
              <w:t>ед. хр.</w:t>
            </w:r>
          </w:p>
        </w:tc>
        <w:tc>
          <w:tcPr>
            <w:tcW w:w="992" w:type="dxa"/>
          </w:tcPr>
          <w:p w:rsidR="002B65AF" w:rsidRPr="00FC7299" w:rsidRDefault="002B65AF" w:rsidP="00381727">
            <w:pPr>
              <w:jc w:val="center"/>
            </w:pPr>
            <w:r w:rsidRPr="00FC7299">
              <w:t>Кол-во</w:t>
            </w:r>
          </w:p>
          <w:p w:rsidR="002B65AF" w:rsidRPr="00FC7299" w:rsidRDefault="002B65AF" w:rsidP="00381727">
            <w:pPr>
              <w:jc w:val="center"/>
            </w:pPr>
            <w:r w:rsidRPr="00FC7299">
              <w:t>листов</w:t>
            </w:r>
          </w:p>
        </w:tc>
        <w:tc>
          <w:tcPr>
            <w:tcW w:w="1570" w:type="dxa"/>
          </w:tcPr>
          <w:p w:rsidR="002B65AF" w:rsidRPr="00FC7299" w:rsidRDefault="002B65AF" w:rsidP="00381727">
            <w:r w:rsidRPr="00FC7299">
              <w:t>Расписка</w:t>
            </w:r>
          </w:p>
          <w:p w:rsidR="002B65AF" w:rsidRPr="00FC7299" w:rsidRDefault="002B65AF" w:rsidP="00381727">
            <w:r w:rsidRPr="00FC7299">
              <w:t>пользователя</w:t>
            </w:r>
          </w:p>
          <w:p w:rsidR="002B65AF" w:rsidRPr="00FC7299" w:rsidRDefault="002B65AF" w:rsidP="00381727">
            <w:r w:rsidRPr="00FC7299">
              <w:t>в получении,</w:t>
            </w:r>
          </w:p>
          <w:p w:rsidR="002B65AF" w:rsidRPr="00FC7299" w:rsidRDefault="002B65AF" w:rsidP="00381727">
            <w:r w:rsidRPr="00FC7299">
              <w:t>дата</w:t>
            </w:r>
          </w:p>
        </w:tc>
        <w:tc>
          <w:tcPr>
            <w:tcW w:w="2506" w:type="dxa"/>
          </w:tcPr>
          <w:p w:rsidR="002B65AF" w:rsidRPr="00FC7299" w:rsidRDefault="002B65AF" w:rsidP="00381727">
            <w:pPr>
              <w:ind w:right="-1"/>
            </w:pPr>
            <w:r w:rsidRPr="00FC7299">
              <w:t>Расписка сотрудника</w:t>
            </w:r>
          </w:p>
          <w:p w:rsidR="002B65AF" w:rsidRPr="00FC7299" w:rsidRDefault="002B65AF" w:rsidP="00381727">
            <w:r w:rsidRPr="00FC7299">
              <w:t>читального зала в возращении документов, дата</w:t>
            </w:r>
          </w:p>
        </w:tc>
      </w:tr>
      <w:tr w:rsidR="002B65AF" w:rsidRPr="00FC7299" w:rsidTr="00381727">
        <w:tc>
          <w:tcPr>
            <w:tcW w:w="888" w:type="dxa"/>
            <w:tcBorders>
              <w:bottom w:val="nil"/>
            </w:tcBorders>
          </w:tcPr>
          <w:p w:rsidR="002B65AF" w:rsidRPr="00FC7299" w:rsidRDefault="002B65AF" w:rsidP="00381727">
            <w:pPr>
              <w:jc w:val="both"/>
            </w:pPr>
          </w:p>
          <w:p w:rsidR="002B65AF" w:rsidRPr="00FC7299" w:rsidRDefault="002B65AF" w:rsidP="00381727">
            <w:pPr>
              <w:jc w:val="both"/>
            </w:pPr>
          </w:p>
          <w:p w:rsidR="002B65AF" w:rsidRPr="00FC7299" w:rsidRDefault="002B65AF" w:rsidP="00381727">
            <w:pPr>
              <w:jc w:val="both"/>
            </w:pPr>
          </w:p>
          <w:p w:rsidR="002B65AF" w:rsidRPr="00FC7299" w:rsidRDefault="002B65AF" w:rsidP="00381727">
            <w:pPr>
              <w:jc w:val="both"/>
            </w:pPr>
          </w:p>
          <w:p w:rsidR="002B65AF" w:rsidRPr="00FC7299" w:rsidRDefault="002B65AF" w:rsidP="00381727">
            <w:pPr>
              <w:jc w:val="both"/>
            </w:pPr>
          </w:p>
        </w:tc>
        <w:tc>
          <w:tcPr>
            <w:tcW w:w="921" w:type="dxa"/>
            <w:tcBorders>
              <w:bottom w:val="nil"/>
            </w:tcBorders>
          </w:tcPr>
          <w:p w:rsidR="002B65AF" w:rsidRPr="00FC7299" w:rsidRDefault="002B65AF" w:rsidP="00381727">
            <w:pPr>
              <w:jc w:val="both"/>
            </w:pPr>
          </w:p>
        </w:tc>
        <w:tc>
          <w:tcPr>
            <w:tcW w:w="888" w:type="dxa"/>
            <w:tcBorders>
              <w:bottom w:val="nil"/>
            </w:tcBorders>
          </w:tcPr>
          <w:p w:rsidR="002B65AF" w:rsidRPr="00FC7299" w:rsidRDefault="002B65AF" w:rsidP="00381727">
            <w:pPr>
              <w:jc w:val="both"/>
            </w:pPr>
          </w:p>
        </w:tc>
        <w:tc>
          <w:tcPr>
            <w:tcW w:w="1806" w:type="dxa"/>
            <w:tcBorders>
              <w:bottom w:val="nil"/>
            </w:tcBorders>
          </w:tcPr>
          <w:p w:rsidR="002B65AF" w:rsidRPr="00FC7299" w:rsidRDefault="002B65AF" w:rsidP="00381727">
            <w:pPr>
              <w:jc w:val="both"/>
            </w:pPr>
          </w:p>
        </w:tc>
        <w:tc>
          <w:tcPr>
            <w:tcW w:w="992" w:type="dxa"/>
            <w:tcBorders>
              <w:bottom w:val="nil"/>
            </w:tcBorders>
          </w:tcPr>
          <w:p w:rsidR="002B65AF" w:rsidRPr="00FC7299" w:rsidRDefault="002B65AF" w:rsidP="00381727">
            <w:pPr>
              <w:jc w:val="both"/>
            </w:pPr>
          </w:p>
        </w:tc>
        <w:tc>
          <w:tcPr>
            <w:tcW w:w="1570" w:type="dxa"/>
            <w:tcBorders>
              <w:bottom w:val="nil"/>
            </w:tcBorders>
          </w:tcPr>
          <w:p w:rsidR="002B65AF" w:rsidRPr="00FC7299" w:rsidRDefault="002B65AF" w:rsidP="00381727">
            <w:pPr>
              <w:jc w:val="both"/>
            </w:pPr>
          </w:p>
        </w:tc>
        <w:tc>
          <w:tcPr>
            <w:tcW w:w="2506" w:type="dxa"/>
            <w:tcBorders>
              <w:bottom w:val="nil"/>
            </w:tcBorders>
          </w:tcPr>
          <w:p w:rsidR="002B65AF" w:rsidRPr="00FC7299" w:rsidRDefault="002B65AF" w:rsidP="00381727">
            <w:pPr>
              <w:jc w:val="both"/>
            </w:pPr>
          </w:p>
        </w:tc>
      </w:tr>
    </w:tbl>
    <w:p w:rsidR="002B65AF" w:rsidRPr="00FC7299" w:rsidRDefault="002B65AF" w:rsidP="002B65AF">
      <w:pPr>
        <w:jc w:val="both"/>
        <w:rPr>
          <w:u w:val="single"/>
        </w:rPr>
      </w:pPr>
    </w:p>
    <w:p w:rsidR="002B65AF" w:rsidRPr="00FC7299" w:rsidRDefault="002B65AF" w:rsidP="002B65AF">
      <w:pPr>
        <w:jc w:val="both"/>
        <w:rPr>
          <w:u w:val="single"/>
        </w:rPr>
      </w:pPr>
    </w:p>
    <w:p w:rsidR="002B65AF" w:rsidRPr="00FC7299" w:rsidRDefault="002B65AF" w:rsidP="002B65AF">
      <w:pPr>
        <w:jc w:val="both"/>
        <w:rPr>
          <w:u w:val="single"/>
        </w:rPr>
      </w:pPr>
      <w:r w:rsidRPr="00FC7299">
        <w:rPr>
          <w:u w:val="single"/>
        </w:rPr>
        <w:t>__________________________________</w:t>
      </w:r>
      <w:r w:rsidR="00FC7299">
        <w:rPr>
          <w:u w:val="single"/>
        </w:rPr>
        <w:t xml:space="preserve"> </w:t>
      </w:r>
    </w:p>
    <w:p w:rsidR="002B65AF" w:rsidRPr="00FC7299" w:rsidRDefault="00FC7299" w:rsidP="002B65AF">
      <w:pPr>
        <w:jc w:val="both"/>
      </w:pPr>
      <w:r>
        <w:t xml:space="preserve"> </w:t>
      </w:r>
      <w:r w:rsidR="002B65AF" w:rsidRPr="00FC7299">
        <w:t>(подпись пользователя)</w:t>
      </w:r>
    </w:p>
    <w:p w:rsidR="002B65AF" w:rsidRPr="00FC7299" w:rsidRDefault="002B65AF" w:rsidP="002B65AF">
      <w:pPr>
        <w:jc w:val="both"/>
      </w:pPr>
    </w:p>
    <w:p w:rsidR="002B65AF" w:rsidRPr="00FC7299" w:rsidRDefault="002B65AF" w:rsidP="002B65AF">
      <w:pPr>
        <w:jc w:val="both"/>
      </w:pPr>
      <w:r w:rsidRPr="00FC7299">
        <w:t>Дата</w:t>
      </w:r>
    </w:p>
    <w:p w:rsidR="002B65AF" w:rsidRPr="00FC7299" w:rsidRDefault="002B65AF" w:rsidP="002B65AF">
      <w:pPr>
        <w:pStyle w:val="rtecenter"/>
        <w:ind w:left="-540"/>
        <w:jc w:val="right"/>
      </w:pPr>
      <w:r w:rsidRPr="00FC7299">
        <w:t>Формат А5 (148×210)</w:t>
      </w:r>
    </w:p>
    <w:p w:rsidR="00FC7299" w:rsidRPr="00FC7299" w:rsidRDefault="00FC7299" w:rsidP="00FC7299">
      <w:pPr>
        <w:pStyle w:val="rteleft"/>
        <w:ind w:left="4820" w:right="125"/>
        <w:jc w:val="both"/>
        <w:rPr>
          <w:rStyle w:val="aa"/>
          <w:i w:val="0"/>
        </w:rPr>
      </w:pPr>
      <w:r w:rsidRPr="00FC7299">
        <w:lastRenderedPageBreak/>
        <w:tab/>
      </w:r>
      <w:r w:rsidRPr="00FC7299">
        <w:rPr>
          <w:rStyle w:val="aa"/>
          <w:i w:val="0"/>
        </w:rPr>
        <w:t>Приложение № 5</w:t>
      </w:r>
    </w:p>
    <w:p w:rsidR="00FC7299" w:rsidRPr="00FC7299" w:rsidRDefault="00FC7299" w:rsidP="00FC7299">
      <w:pPr>
        <w:pStyle w:val="rteleft"/>
        <w:tabs>
          <w:tab w:val="left" w:pos="4785"/>
        </w:tabs>
        <w:ind w:left="4820" w:right="125"/>
        <w:rPr>
          <w:iCs/>
        </w:rPr>
      </w:pPr>
      <w:r w:rsidRPr="00FC7299">
        <w:t>к административному регламенту по предоставлению муниципальной</w:t>
      </w:r>
      <w:r>
        <w:t xml:space="preserve"> </w:t>
      </w:r>
      <w:r w:rsidRPr="00FC7299">
        <w:t>услуги «Предоставление архивных документов пользователям в читальном зале архивного отдела»</w:t>
      </w:r>
    </w:p>
    <w:p w:rsidR="007D74D0" w:rsidRPr="00FC7299" w:rsidRDefault="007D74D0" w:rsidP="002B65AF">
      <w:pPr>
        <w:jc w:val="both"/>
      </w:pPr>
    </w:p>
    <w:p w:rsidR="002B65AF" w:rsidRPr="00FC7299" w:rsidRDefault="002B65AF" w:rsidP="002B65AF">
      <w:pPr>
        <w:jc w:val="both"/>
      </w:pPr>
      <w:r w:rsidRPr="00FC7299">
        <w:t>Архивный отдел Управления делами администрации</w:t>
      </w:r>
    </w:p>
    <w:p w:rsidR="002B65AF" w:rsidRPr="00FC7299" w:rsidRDefault="002B65AF" w:rsidP="002B65AF">
      <w:pPr>
        <w:jc w:val="both"/>
      </w:pPr>
      <w:r w:rsidRPr="00FC7299">
        <w:t>городского округа муниципального образования «город Саянск»</w:t>
      </w:r>
    </w:p>
    <w:p w:rsidR="002B65AF" w:rsidRPr="00FC7299" w:rsidRDefault="00FC7299" w:rsidP="002B65AF">
      <w:pPr>
        <w:jc w:val="center"/>
        <w:rPr>
          <w:sz w:val="28"/>
          <w:szCs w:val="28"/>
        </w:rPr>
      </w:pPr>
      <w:r>
        <w:rPr>
          <w:sz w:val="28"/>
          <w:szCs w:val="28"/>
        </w:rPr>
        <w:t xml:space="preserve"> </w:t>
      </w:r>
    </w:p>
    <w:p w:rsidR="002B65AF" w:rsidRPr="00FC7299" w:rsidRDefault="002B65AF" w:rsidP="00FC7299">
      <w:pPr>
        <w:jc w:val="center"/>
        <w:rPr>
          <w:sz w:val="28"/>
          <w:szCs w:val="28"/>
        </w:rPr>
      </w:pPr>
      <w:r w:rsidRPr="00FC7299">
        <w:rPr>
          <w:sz w:val="28"/>
          <w:szCs w:val="28"/>
        </w:rPr>
        <w:t>РАЗРЕШАЮ</w:t>
      </w:r>
    </w:p>
    <w:p w:rsidR="002B65AF" w:rsidRPr="00FC7299" w:rsidRDefault="002B65AF" w:rsidP="002B65AF">
      <w:pPr>
        <w:jc w:val="right"/>
        <w:rPr>
          <w:sz w:val="28"/>
          <w:szCs w:val="28"/>
        </w:rPr>
      </w:pPr>
      <w:r w:rsidRPr="00FC7299">
        <w:rPr>
          <w:sz w:val="28"/>
          <w:szCs w:val="28"/>
        </w:rPr>
        <w:t>Заведующий архивным отделом________</w:t>
      </w:r>
      <w:r w:rsidR="00FC7299">
        <w:rPr>
          <w:sz w:val="28"/>
          <w:szCs w:val="28"/>
        </w:rPr>
        <w:t xml:space="preserve"> </w:t>
      </w:r>
    </w:p>
    <w:p w:rsidR="002B65AF" w:rsidRPr="00FC7299" w:rsidRDefault="002B65AF" w:rsidP="002B65AF">
      <w:pPr>
        <w:jc w:val="right"/>
        <w:rPr>
          <w:sz w:val="28"/>
          <w:szCs w:val="28"/>
        </w:rPr>
      </w:pPr>
      <w:r w:rsidRPr="00FC7299">
        <w:rPr>
          <w:sz w:val="28"/>
          <w:szCs w:val="28"/>
        </w:rPr>
        <w:t>«_____»</w:t>
      </w:r>
      <w:r w:rsidR="00FC7299">
        <w:rPr>
          <w:sz w:val="28"/>
          <w:szCs w:val="28"/>
        </w:rPr>
        <w:t xml:space="preserve"> </w:t>
      </w:r>
      <w:r w:rsidRPr="00FC7299">
        <w:rPr>
          <w:sz w:val="28"/>
          <w:szCs w:val="28"/>
        </w:rPr>
        <w:t>______________</w:t>
      </w:r>
      <w:r w:rsidR="00FC7299">
        <w:rPr>
          <w:sz w:val="28"/>
          <w:szCs w:val="28"/>
        </w:rPr>
        <w:t xml:space="preserve"> </w:t>
      </w:r>
      <w:r w:rsidRPr="00FC7299">
        <w:rPr>
          <w:sz w:val="28"/>
          <w:szCs w:val="28"/>
        </w:rPr>
        <w:t>20___ г.</w:t>
      </w:r>
    </w:p>
    <w:p w:rsidR="002B65AF" w:rsidRPr="00FC7299" w:rsidRDefault="002B65AF" w:rsidP="002B65AF">
      <w:pPr>
        <w:jc w:val="right"/>
        <w:rPr>
          <w:sz w:val="28"/>
          <w:szCs w:val="28"/>
        </w:rPr>
      </w:pPr>
    </w:p>
    <w:p w:rsidR="002B65AF" w:rsidRPr="00FC7299" w:rsidRDefault="002B65AF" w:rsidP="002B65AF">
      <w:pPr>
        <w:jc w:val="center"/>
        <w:rPr>
          <w:sz w:val="28"/>
          <w:szCs w:val="28"/>
        </w:rPr>
      </w:pPr>
      <w:r w:rsidRPr="00FC7299">
        <w:rPr>
          <w:sz w:val="28"/>
          <w:szCs w:val="28"/>
        </w:rPr>
        <w:t>ЗАКАЗ НА КОПИРОВАНИЕ ДОКУМЕНТОВ</w:t>
      </w:r>
    </w:p>
    <w:p w:rsidR="002B65AF" w:rsidRPr="00FC7299" w:rsidRDefault="002B65AF" w:rsidP="002B65AF">
      <w:pPr>
        <w:jc w:val="center"/>
        <w:rPr>
          <w:sz w:val="28"/>
          <w:szCs w:val="28"/>
        </w:rPr>
      </w:pPr>
    </w:p>
    <w:p w:rsidR="002B65AF" w:rsidRPr="00FC7299" w:rsidRDefault="002B65AF" w:rsidP="002B65AF">
      <w:pPr>
        <w:ind w:right="-143"/>
        <w:jc w:val="both"/>
      </w:pPr>
      <w:r w:rsidRPr="00FC7299">
        <w:t>______________________________________________________________________________</w:t>
      </w:r>
    </w:p>
    <w:p w:rsidR="002B65AF" w:rsidRPr="00FC7299" w:rsidRDefault="002B65AF" w:rsidP="00FC7299">
      <w:pPr>
        <w:ind w:right="-143"/>
        <w:jc w:val="center"/>
      </w:pPr>
      <w:r w:rsidRPr="00FC7299">
        <w:t>(фамилия, инициалы пользователя)</w:t>
      </w:r>
    </w:p>
    <w:p w:rsidR="002B65AF" w:rsidRPr="00FC7299" w:rsidRDefault="002B65AF" w:rsidP="002B65AF">
      <w:pPr>
        <w:ind w:right="-143"/>
        <w:jc w:val="both"/>
      </w:pPr>
    </w:p>
    <w:p w:rsidR="002B65AF" w:rsidRPr="00FC7299" w:rsidRDefault="002B65AF" w:rsidP="002B65AF">
      <w:pPr>
        <w:ind w:right="-143"/>
        <w:jc w:val="both"/>
      </w:pPr>
      <w:r w:rsidRPr="00FC7299">
        <w:t>______________________________________________________________________________</w:t>
      </w:r>
    </w:p>
    <w:p w:rsidR="002B65AF" w:rsidRPr="00FC7299" w:rsidRDefault="002B65AF" w:rsidP="00FC7299">
      <w:pPr>
        <w:ind w:right="-143"/>
        <w:jc w:val="center"/>
      </w:pPr>
      <w:r w:rsidRPr="00FC7299">
        <w:t>(объем</w:t>
      </w:r>
      <w:r w:rsidR="00FC7299">
        <w:t xml:space="preserve"> </w:t>
      </w:r>
      <w:r w:rsidRPr="00FC7299">
        <w:t>работы)</w:t>
      </w:r>
    </w:p>
    <w:p w:rsidR="002B65AF" w:rsidRPr="00FC7299" w:rsidRDefault="002B65AF" w:rsidP="002B65AF">
      <w:pPr>
        <w:ind w:right="-143"/>
        <w:jc w:val="both"/>
      </w:pPr>
    </w:p>
    <w:p w:rsidR="002B65AF" w:rsidRPr="00FC7299" w:rsidRDefault="002B65AF" w:rsidP="002B65AF">
      <w:r w:rsidRPr="00FC7299">
        <w:t>Вид копирования ______________________________________________________________</w:t>
      </w:r>
    </w:p>
    <w:p w:rsidR="002B65AF" w:rsidRPr="00FC7299" w:rsidRDefault="002B65AF" w:rsidP="002B65AF">
      <w:r w:rsidRPr="00FC7299">
        <w:t>_____________________________________________________________________________</w:t>
      </w:r>
    </w:p>
    <w:p w:rsidR="002B65AF" w:rsidRPr="00FC7299" w:rsidRDefault="00FC7299" w:rsidP="002B65AF">
      <w:r>
        <w:t xml:space="preserve"> </w:t>
      </w:r>
      <w:r w:rsidR="002B65AF" w:rsidRPr="00FC7299">
        <w:t>(ксерокопия; электронная копия с записью на носитель (</w:t>
      </w:r>
      <w:r w:rsidR="002B65AF" w:rsidRPr="00FC7299">
        <w:rPr>
          <w:lang w:val="en-US"/>
        </w:rPr>
        <w:t>CD</w:t>
      </w:r>
      <w:r w:rsidR="002B65AF" w:rsidRPr="00FC7299">
        <w:t xml:space="preserve">), в т.ч. с распечаткой) </w:t>
      </w:r>
    </w:p>
    <w:p w:rsidR="002B65AF" w:rsidRPr="00FC7299" w:rsidRDefault="002B65AF" w:rsidP="002B65AF"/>
    <w:p w:rsidR="002B65AF" w:rsidRPr="00FC7299" w:rsidRDefault="002B65AF" w:rsidP="002B65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701"/>
        <w:gridCol w:w="4961"/>
      </w:tblGrid>
      <w:tr w:rsidR="002B65AF" w:rsidRPr="00FC7299" w:rsidTr="00381727">
        <w:tc>
          <w:tcPr>
            <w:tcW w:w="1242" w:type="dxa"/>
          </w:tcPr>
          <w:p w:rsidR="002B65AF" w:rsidRPr="00FC7299" w:rsidRDefault="002B65AF" w:rsidP="00381727">
            <w:pPr>
              <w:jc w:val="center"/>
            </w:pPr>
            <w:r w:rsidRPr="00FC7299">
              <w:t>ФОНД №</w:t>
            </w:r>
          </w:p>
        </w:tc>
        <w:tc>
          <w:tcPr>
            <w:tcW w:w="1418" w:type="dxa"/>
          </w:tcPr>
          <w:p w:rsidR="002B65AF" w:rsidRPr="00FC7299" w:rsidRDefault="002B65AF" w:rsidP="00381727">
            <w:pPr>
              <w:jc w:val="center"/>
            </w:pPr>
            <w:r w:rsidRPr="00FC7299">
              <w:t>ОПИСЬ №</w:t>
            </w:r>
          </w:p>
        </w:tc>
        <w:tc>
          <w:tcPr>
            <w:tcW w:w="1701" w:type="dxa"/>
          </w:tcPr>
          <w:p w:rsidR="002B65AF" w:rsidRPr="00FC7299" w:rsidRDefault="002B65AF" w:rsidP="00381727">
            <w:pPr>
              <w:jc w:val="center"/>
            </w:pPr>
            <w:r w:rsidRPr="00FC7299">
              <w:t>ДЕЛО №</w:t>
            </w:r>
          </w:p>
        </w:tc>
        <w:tc>
          <w:tcPr>
            <w:tcW w:w="4961" w:type="dxa"/>
          </w:tcPr>
          <w:p w:rsidR="002B65AF" w:rsidRPr="00FC7299" w:rsidRDefault="002B65AF" w:rsidP="00381727">
            <w:pPr>
              <w:jc w:val="center"/>
              <w:rPr>
                <w:sz w:val="28"/>
                <w:szCs w:val="28"/>
              </w:rPr>
            </w:pPr>
            <w:r w:rsidRPr="00FC7299">
              <w:rPr>
                <w:sz w:val="28"/>
                <w:szCs w:val="28"/>
              </w:rPr>
              <w:t>Номера листов с оборотами</w:t>
            </w:r>
          </w:p>
        </w:tc>
      </w:tr>
      <w:tr w:rsidR="002B65AF" w:rsidRPr="00FC7299" w:rsidTr="00381727">
        <w:trPr>
          <w:trHeight w:val="848"/>
        </w:trPr>
        <w:tc>
          <w:tcPr>
            <w:tcW w:w="1242" w:type="dxa"/>
            <w:tcBorders>
              <w:bottom w:val="nil"/>
            </w:tcBorders>
          </w:tcPr>
          <w:p w:rsidR="002B65AF" w:rsidRPr="00FC7299" w:rsidRDefault="002B65AF" w:rsidP="00381727"/>
        </w:tc>
        <w:tc>
          <w:tcPr>
            <w:tcW w:w="1418" w:type="dxa"/>
            <w:tcBorders>
              <w:bottom w:val="nil"/>
            </w:tcBorders>
          </w:tcPr>
          <w:p w:rsidR="002B65AF" w:rsidRPr="00FC7299" w:rsidRDefault="002B65AF" w:rsidP="00381727"/>
        </w:tc>
        <w:tc>
          <w:tcPr>
            <w:tcW w:w="1701" w:type="dxa"/>
            <w:tcBorders>
              <w:bottom w:val="nil"/>
            </w:tcBorders>
          </w:tcPr>
          <w:p w:rsidR="002B65AF" w:rsidRPr="00FC7299" w:rsidRDefault="002B65AF" w:rsidP="00381727"/>
        </w:tc>
        <w:tc>
          <w:tcPr>
            <w:tcW w:w="4961" w:type="dxa"/>
            <w:tcBorders>
              <w:bottom w:val="nil"/>
            </w:tcBorders>
          </w:tcPr>
          <w:p w:rsidR="002B65AF" w:rsidRPr="00FC7299" w:rsidRDefault="002B65AF" w:rsidP="00381727"/>
        </w:tc>
      </w:tr>
    </w:tbl>
    <w:p w:rsidR="002B65AF" w:rsidRPr="00FC7299" w:rsidRDefault="002B65AF" w:rsidP="002B65AF"/>
    <w:p w:rsidR="002B65AF" w:rsidRPr="00FC7299" w:rsidRDefault="002B65AF" w:rsidP="002B65AF"/>
    <w:p w:rsidR="002B65AF" w:rsidRPr="00FC7299" w:rsidRDefault="002B65AF" w:rsidP="002B65AF">
      <w:r w:rsidRPr="00FC7299">
        <w:t>Заказчик</w:t>
      </w:r>
      <w:r w:rsidR="00FC7299">
        <w:t xml:space="preserve"> </w:t>
      </w:r>
      <w:r w:rsidR="00FC7299">
        <w:tab/>
      </w:r>
      <w:r w:rsidR="00FC7299">
        <w:tab/>
      </w:r>
      <w:r w:rsidR="00FC7299">
        <w:tab/>
      </w:r>
      <w:r w:rsidR="00FC7299">
        <w:tab/>
      </w:r>
      <w:r w:rsidR="00FC7299">
        <w:tab/>
      </w:r>
      <w:r w:rsidRPr="00FC7299">
        <w:t xml:space="preserve"> _______________</w:t>
      </w:r>
      <w:r w:rsidR="00FC7299">
        <w:tab/>
      </w:r>
      <w:r w:rsidRPr="00FC7299">
        <w:t xml:space="preserve"> ____________________</w:t>
      </w:r>
    </w:p>
    <w:p w:rsidR="002B65AF" w:rsidRPr="00FC7299" w:rsidRDefault="002B65AF" w:rsidP="002B65AF">
      <w:r w:rsidRPr="00FC7299">
        <w:t>« _____»____________20__ г.</w:t>
      </w:r>
      <w:r w:rsidR="00FC7299">
        <w:t xml:space="preserve"> </w:t>
      </w:r>
      <w:r w:rsidR="00FC7299">
        <w:tab/>
      </w:r>
      <w:r w:rsidR="00FC7299">
        <w:tab/>
      </w:r>
      <w:r w:rsidR="00FC7299">
        <w:tab/>
        <w:t xml:space="preserve"> </w:t>
      </w:r>
      <w:r w:rsidRPr="00FC7299">
        <w:t>(подпись)</w:t>
      </w:r>
      <w:r w:rsidR="00FC7299">
        <w:t xml:space="preserve"> </w:t>
      </w:r>
      <w:r w:rsidR="00FC7299">
        <w:tab/>
        <w:t xml:space="preserve"> </w:t>
      </w:r>
      <w:r w:rsidRPr="00FC7299">
        <w:t>(расшифровка подписи)</w:t>
      </w:r>
    </w:p>
    <w:p w:rsidR="002B65AF" w:rsidRPr="00FC7299" w:rsidRDefault="002B65AF" w:rsidP="002B65AF"/>
    <w:p w:rsidR="002B65AF" w:rsidRPr="00FC7299" w:rsidRDefault="002B65AF" w:rsidP="002B65AF">
      <w:r w:rsidRPr="00FC7299">
        <w:t>Заказ принял</w:t>
      </w:r>
      <w:r w:rsidR="00FC7299">
        <w:t xml:space="preserve"> </w:t>
      </w:r>
      <w:r w:rsidRPr="00FC7299">
        <w:t>к исполнению</w:t>
      </w:r>
      <w:r w:rsidR="00FC7299">
        <w:tab/>
      </w:r>
      <w:r w:rsidR="00FC7299">
        <w:tab/>
      </w:r>
      <w:r w:rsidRPr="00FC7299">
        <w:t xml:space="preserve"> _______________ </w:t>
      </w:r>
      <w:r w:rsidR="00FC7299">
        <w:tab/>
      </w:r>
      <w:r w:rsidRPr="00FC7299">
        <w:t xml:space="preserve"> ____________________</w:t>
      </w:r>
    </w:p>
    <w:p w:rsidR="002B65AF" w:rsidRPr="00FC7299" w:rsidRDefault="002B65AF" w:rsidP="002B65AF">
      <w:r w:rsidRPr="00FC7299">
        <w:t xml:space="preserve">«_____» ___________ 20__ г. </w:t>
      </w:r>
      <w:r w:rsidR="00FC7299">
        <w:tab/>
      </w:r>
      <w:r w:rsidR="00FC7299">
        <w:tab/>
      </w:r>
      <w:r w:rsidR="00FC7299">
        <w:tab/>
      </w:r>
      <w:r w:rsidRPr="00FC7299">
        <w:t xml:space="preserve"> (подпись)</w:t>
      </w:r>
      <w:r w:rsidR="00FC7299">
        <w:t xml:space="preserve"> </w:t>
      </w:r>
      <w:r w:rsidR="00FC7299">
        <w:tab/>
      </w:r>
      <w:r w:rsidRPr="00FC7299">
        <w:t xml:space="preserve"> (расшифровка подписи)</w:t>
      </w:r>
    </w:p>
    <w:p w:rsidR="00FC7299" w:rsidRDefault="00FC7299" w:rsidP="002B65AF"/>
    <w:p w:rsidR="002B65AF" w:rsidRPr="00FC7299" w:rsidRDefault="002B65AF" w:rsidP="002B65AF">
      <w:r w:rsidRPr="00FC7299">
        <w:t xml:space="preserve">Заказ исполнил </w:t>
      </w:r>
      <w:r w:rsidR="00FC7299">
        <w:tab/>
      </w:r>
      <w:r w:rsidR="00FC7299">
        <w:tab/>
      </w:r>
      <w:r w:rsidR="00FC7299">
        <w:tab/>
      </w:r>
      <w:r w:rsidR="00FC7299">
        <w:tab/>
      </w:r>
      <w:r w:rsidRPr="00FC7299">
        <w:t xml:space="preserve"> _______________</w:t>
      </w:r>
      <w:r w:rsidR="00FC7299">
        <w:tab/>
      </w:r>
      <w:r w:rsidRPr="00FC7299">
        <w:t xml:space="preserve"> ____________________</w:t>
      </w:r>
    </w:p>
    <w:p w:rsidR="002B65AF" w:rsidRPr="00FC7299" w:rsidRDefault="002B65AF" w:rsidP="002B65AF">
      <w:r w:rsidRPr="00FC7299">
        <w:t>«_____» __________ 20__ г.</w:t>
      </w:r>
      <w:r w:rsidR="00FC7299">
        <w:t xml:space="preserve"> </w:t>
      </w:r>
      <w:r w:rsidR="00FC7299">
        <w:tab/>
      </w:r>
      <w:r w:rsidR="00FC7299">
        <w:tab/>
      </w:r>
      <w:r w:rsidR="00FC7299">
        <w:tab/>
      </w:r>
      <w:r w:rsidRPr="00FC7299">
        <w:t>(подпись)</w:t>
      </w:r>
      <w:r w:rsidR="00FC7299">
        <w:t xml:space="preserve"> </w:t>
      </w:r>
      <w:r w:rsidR="00FC7299">
        <w:tab/>
        <w:t xml:space="preserve"> </w:t>
      </w:r>
      <w:r w:rsidRPr="00FC7299">
        <w:t>(расшифровка подписи)</w:t>
      </w:r>
    </w:p>
    <w:p w:rsidR="002B65AF" w:rsidRPr="00FC7299" w:rsidRDefault="002B65AF" w:rsidP="002B65AF"/>
    <w:p w:rsidR="002B65AF" w:rsidRPr="00FC7299" w:rsidRDefault="002B65AF" w:rsidP="002B65AF">
      <w:r w:rsidRPr="00FC7299">
        <w:t xml:space="preserve">Заказ по </w:t>
      </w:r>
      <w:proofErr w:type="gramStart"/>
      <w:r w:rsidRPr="00FC7299">
        <w:t>исполнении</w:t>
      </w:r>
      <w:proofErr w:type="gramEnd"/>
      <w:r w:rsidRPr="00FC7299">
        <w:t xml:space="preserve"> получил</w:t>
      </w:r>
      <w:r w:rsidR="00FC7299">
        <w:t xml:space="preserve"> </w:t>
      </w:r>
      <w:r w:rsidR="00FC7299">
        <w:tab/>
      </w:r>
      <w:r w:rsidR="00FC7299">
        <w:tab/>
        <w:t xml:space="preserve"> </w:t>
      </w:r>
      <w:r w:rsidRPr="00FC7299">
        <w:t>_______________</w:t>
      </w:r>
      <w:r w:rsidR="00FC7299">
        <w:tab/>
        <w:t xml:space="preserve"> </w:t>
      </w:r>
      <w:r w:rsidRPr="00FC7299">
        <w:t>____________________</w:t>
      </w:r>
    </w:p>
    <w:p w:rsidR="002B65AF" w:rsidRPr="00FC7299" w:rsidRDefault="002B65AF" w:rsidP="00FC7299">
      <w:pPr>
        <w:pStyle w:val="rtecenter"/>
        <w:spacing w:before="0" w:beforeAutospacing="0" w:after="0" w:afterAutospacing="0"/>
      </w:pPr>
      <w:r w:rsidRPr="00FC7299">
        <w:t xml:space="preserve">«_____» __________ 20__ г. </w:t>
      </w:r>
      <w:r w:rsidR="00FC7299">
        <w:tab/>
      </w:r>
      <w:r w:rsidR="00FC7299">
        <w:tab/>
      </w:r>
      <w:r w:rsidR="00FC7299">
        <w:tab/>
        <w:t xml:space="preserve"> </w:t>
      </w:r>
      <w:r w:rsidRPr="00FC7299">
        <w:t>(подпись)</w:t>
      </w:r>
      <w:r w:rsidR="00FC7299">
        <w:t xml:space="preserve"> </w:t>
      </w:r>
      <w:r w:rsidR="00FC7299">
        <w:tab/>
        <w:t xml:space="preserve"> </w:t>
      </w:r>
      <w:r w:rsidRPr="00FC7299">
        <w:t>(расшифровка подписи)</w:t>
      </w:r>
    </w:p>
    <w:p w:rsidR="002B65AF" w:rsidRPr="00FC7299" w:rsidRDefault="002B65AF" w:rsidP="002B65AF">
      <w:pPr>
        <w:pStyle w:val="rtecenter"/>
        <w:ind w:left="-540"/>
        <w:jc w:val="right"/>
      </w:pPr>
    </w:p>
    <w:p w:rsidR="002B65AF" w:rsidRPr="00FC7299" w:rsidRDefault="002B65AF" w:rsidP="00FC7299">
      <w:pPr>
        <w:pStyle w:val="rtecenter"/>
        <w:ind w:left="-540"/>
        <w:jc w:val="right"/>
        <w:rPr>
          <w:sz w:val="28"/>
          <w:szCs w:val="28"/>
        </w:rPr>
      </w:pPr>
      <w:r w:rsidRPr="00FC7299">
        <w:t>Формат А</w:t>
      </w:r>
      <w:proofErr w:type="gramStart"/>
      <w:r w:rsidRPr="00FC7299">
        <w:t>4</w:t>
      </w:r>
      <w:proofErr w:type="gramEnd"/>
      <w:r w:rsidRPr="00FC7299">
        <w:t>(210×297)</w:t>
      </w:r>
      <w:bookmarkStart w:id="24" w:name="_GoBack"/>
      <w:bookmarkEnd w:id="24"/>
    </w:p>
    <w:sectPr w:rsidR="002B65AF" w:rsidRPr="00FC7299" w:rsidSect="001014CA">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AA" w:rsidRDefault="00CA30AA">
      <w:r>
        <w:separator/>
      </w:r>
    </w:p>
  </w:endnote>
  <w:endnote w:type="continuationSeparator" w:id="0">
    <w:p w:rsidR="00CA30AA" w:rsidRDefault="00CA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CA" w:rsidRDefault="001014CA" w:rsidP="00FC0D3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014CA" w:rsidRDefault="001014CA" w:rsidP="001014C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CA" w:rsidRDefault="001014CA" w:rsidP="00FC0D3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6591D">
      <w:rPr>
        <w:rStyle w:val="ad"/>
        <w:noProof/>
      </w:rPr>
      <w:t>34</w:t>
    </w:r>
    <w:r>
      <w:rPr>
        <w:rStyle w:val="ad"/>
      </w:rPr>
      <w:fldChar w:fldCharType="end"/>
    </w:r>
  </w:p>
  <w:p w:rsidR="001014CA" w:rsidRDefault="001014CA" w:rsidP="001014C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AA" w:rsidRDefault="00CA30AA">
      <w:r>
        <w:separator/>
      </w:r>
    </w:p>
  </w:footnote>
  <w:footnote w:type="continuationSeparator" w:id="0">
    <w:p w:rsidR="00CA30AA" w:rsidRDefault="00CA3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4AAF"/>
    <w:multiLevelType w:val="hybridMultilevel"/>
    <w:tmpl w:val="5EF69AC6"/>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1A50869"/>
    <w:multiLevelType w:val="hybridMultilevel"/>
    <w:tmpl w:val="CE16DA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8F4D1C"/>
    <w:multiLevelType w:val="hybridMultilevel"/>
    <w:tmpl w:val="E574446E"/>
    <w:lvl w:ilvl="0" w:tplc="1544184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1412B58"/>
    <w:multiLevelType w:val="multilevel"/>
    <w:tmpl w:val="7250E81C"/>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84"/>
    <w:rsid w:val="000839E9"/>
    <w:rsid w:val="00087270"/>
    <w:rsid w:val="000D1B9E"/>
    <w:rsid w:val="000D56EF"/>
    <w:rsid w:val="000E78A2"/>
    <w:rsid w:val="001014CA"/>
    <w:rsid w:val="001B0D3C"/>
    <w:rsid w:val="002A5781"/>
    <w:rsid w:val="002B65AF"/>
    <w:rsid w:val="003602AA"/>
    <w:rsid w:val="00381727"/>
    <w:rsid w:val="004238B4"/>
    <w:rsid w:val="00523F16"/>
    <w:rsid w:val="00580FB2"/>
    <w:rsid w:val="005C0EA3"/>
    <w:rsid w:val="005E6594"/>
    <w:rsid w:val="0064660D"/>
    <w:rsid w:val="00677B6A"/>
    <w:rsid w:val="00685955"/>
    <w:rsid w:val="0069388D"/>
    <w:rsid w:val="006975F5"/>
    <w:rsid w:val="006B121F"/>
    <w:rsid w:val="006D2ACD"/>
    <w:rsid w:val="00706184"/>
    <w:rsid w:val="00711009"/>
    <w:rsid w:val="00744C23"/>
    <w:rsid w:val="00752C28"/>
    <w:rsid w:val="00763C4E"/>
    <w:rsid w:val="00793DB7"/>
    <w:rsid w:val="007A533A"/>
    <w:rsid w:val="007D74D0"/>
    <w:rsid w:val="007F1FC9"/>
    <w:rsid w:val="007F425C"/>
    <w:rsid w:val="00801272"/>
    <w:rsid w:val="008144D3"/>
    <w:rsid w:val="00872333"/>
    <w:rsid w:val="0088023C"/>
    <w:rsid w:val="008A087E"/>
    <w:rsid w:val="008B1D2C"/>
    <w:rsid w:val="00955ABC"/>
    <w:rsid w:val="00981429"/>
    <w:rsid w:val="00982F29"/>
    <w:rsid w:val="00A828AB"/>
    <w:rsid w:val="00C656C5"/>
    <w:rsid w:val="00CA30AA"/>
    <w:rsid w:val="00CB2245"/>
    <w:rsid w:val="00D15758"/>
    <w:rsid w:val="00DE4FF8"/>
    <w:rsid w:val="00E413CA"/>
    <w:rsid w:val="00E51594"/>
    <w:rsid w:val="00EA4130"/>
    <w:rsid w:val="00EF318C"/>
    <w:rsid w:val="00F44B94"/>
    <w:rsid w:val="00F46F04"/>
    <w:rsid w:val="00F61B72"/>
    <w:rsid w:val="00F6591D"/>
    <w:rsid w:val="00FC0D33"/>
    <w:rsid w:val="00FC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184"/>
    <w:rPr>
      <w:sz w:val="24"/>
      <w:szCs w:val="24"/>
    </w:rPr>
  </w:style>
  <w:style w:type="paragraph" w:styleId="1">
    <w:name w:val="heading 1"/>
    <w:basedOn w:val="a"/>
    <w:next w:val="a"/>
    <w:link w:val="10"/>
    <w:qFormat/>
    <w:rsid w:val="00FC7299"/>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qFormat/>
    <w:rsid w:val="00706184"/>
    <w:pPr>
      <w:spacing w:before="150" w:after="150"/>
      <w:outlineLvl w:val="2"/>
    </w:pPr>
    <w:rPr>
      <w:b/>
      <w:bCs/>
      <w:color w:val="333300"/>
      <w:sz w:val="28"/>
      <w:szCs w:val="28"/>
    </w:rPr>
  </w:style>
  <w:style w:type="paragraph" w:styleId="4">
    <w:name w:val="heading 4"/>
    <w:basedOn w:val="a"/>
    <w:next w:val="a"/>
    <w:qFormat/>
    <w:rsid w:val="002B65AF"/>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706184"/>
    <w:rPr>
      <w:b w:val="0"/>
      <w:bCs w:val="0"/>
      <w:color w:val="333300"/>
      <w:u w:val="single"/>
      <w:effect w:val="none"/>
    </w:rPr>
  </w:style>
  <w:style w:type="paragraph" w:styleId="a4">
    <w:name w:val="Normal (Web)"/>
    <w:basedOn w:val="a"/>
    <w:rsid w:val="00706184"/>
    <w:pPr>
      <w:spacing w:before="120" w:after="216"/>
    </w:pPr>
  </w:style>
  <w:style w:type="character" w:customStyle="1" w:styleId="a5">
    <w:name w:val="Текст сноски Знак"/>
    <w:basedOn w:val="a0"/>
    <w:link w:val="a6"/>
    <w:semiHidden/>
    <w:locked/>
    <w:rsid w:val="00706184"/>
    <w:rPr>
      <w:rFonts w:ascii="Tms Rmn" w:hAnsi="Tms Rmn"/>
      <w:lang w:val="ru-RU" w:eastAsia="ru-RU" w:bidi="ar-SA"/>
    </w:rPr>
  </w:style>
  <w:style w:type="paragraph" w:styleId="a6">
    <w:name w:val="footnote text"/>
    <w:basedOn w:val="a"/>
    <w:link w:val="a5"/>
    <w:semiHidden/>
    <w:rsid w:val="00706184"/>
    <w:pPr>
      <w:ind w:firstLine="720"/>
      <w:jc w:val="both"/>
    </w:pPr>
    <w:rPr>
      <w:rFonts w:ascii="Tms Rmn" w:hAnsi="Tms Rmn"/>
      <w:sz w:val="20"/>
      <w:szCs w:val="20"/>
    </w:rPr>
  </w:style>
  <w:style w:type="paragraph" w:styleId="2">
    <w:name w:val="Body Text Indent 2"/>
    <w:basedOn w:val="a"/>
    <w:rsid w:val="00706184"/>
    <w:pPr>
      <w:ind w:firstLine="360"/>
      <w:jc w:val="both"/>
    </w:pPr>
    <w:rPr>
      <w:sz w:val="28"/>
      <w:szCs w:val="20"/>
    </w:rPr>
  </w:style>
  <w:style w:type="paragraph" w:customStyle="1" w:styleId="ConsPlusNormal">
    <w:name w:val="ConsPlusNormal"/>
    <w:rsid w:val="00706184"/>
    <w:pPr>
      <w:widowControl w:val="0"/>
      <w:autoSpaceDE w:val="0"/>
      <w:autoSpaceDN w:val="0"/>
      <w:adjustRightInd w:val="0"/>
      <w:ind w:firstLine="720"/>
    </w:pPr>
    <w:rPr>
      <w:rFonts w:ascii="Arial" w:hAnsi="Arial" w:cs="Arial"/>
    </w:rPr>
  </w:style>
  <w:style w:type="paragraph" w:customStyle="1" w:styleId="ConsPlusNonformat">
    <w:name w:val="ConsPlusNonformat"/>
    <w:rsid w:val="00706184"/>
    <w:pPr>
      <w:widowControl w:val="0"/>
      <w:autoSpaceDE w:val="0"/>
      <w:autoSpaceDN w:val="0"/>
      <w:adjustRightInd w:val="0"/>
    </w:pPr>
    <w:rPr>
      <w:rFonts w:ascii="Courier New" w:hAnsi="Courier New" w:cs="Courier New"/>
    </w:rPr>
  </w:style>
  <w:style w:type="character" w:styleId="a7">
    <w:name w:val="footnote reference"/>
    <w:basedOn w:val="a0"/>
    <w:semiHidden/>
    <w:rsid w:val="00706184"/>
    <w:rPr>
      <w:rFonts w:ascii="Times New Roman" w:hAnsi="Times New Roman" w:cs="Times New Roman" w:hint="default"/>
      <w:vertAlign w:val="superscript"/>
    </w:rPr>
  </w:style>
  <w:style w:type="table" w:styleId="a8">
    <w:name w:val="Table Grid"/>
    <w:basedOn w:val="a1"/>
    <w:rsid w:val="0070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2B65AF"/>
    <w:rPr>
      <w:b/>
      <w:bCs/>
    </w:rPr>
  </w:style>
  <w:style w:type="character" w:styleId="aa">
    <w:name w:val="Emphasis"/>
    <w:basedOn w:val="a0"/>
    <w:qFormat/>
    <w:rsid w:val="002B65AF"/>
    <w:rPr>
      <w:i/>
      <w:iCs/>
    </w:rPr>
  </w:style>
  <w:style w:type="paragraph" w:customStyle="1" w:styleId="rteleft">
    <w:name w:val="rteleft"/>
    <w:basedOn w:val="a"/>
    <w:rsid w:val="002B65AF"/>
    <w:pPr>
      <w:spacing w:before="100" w:beforeAutospacing="1" w:after="100" w:afterAutospacing="1"/>
    </w:pPr>
  </w:style>
  <w:style w:type="paragraph" w:customStyle="1" w:styleId="rtecenter">
    <w:name w:val="rtecenter"/>
    <w:basedOn w:val="a"/>
    <w:rsid w:val="002B65AF"/>
    <w:pPr>
      <w:spacing w:before="100" w:beforeAutospacing="1" w:after="100" w:afterAutospacing="1"/>
    </w:pPr>
  </w:style>
  <w:style w:type="paragraph" w:styleId="ab">
    <w:name w:val="Balloon Text"/>
    <w:basedOn w:val="a"/>
    <w:semiHidden/>
    <w:rsid w:val="002B65AF"/>
    <w:rPr>
      <w:rFonts w:ascii="Tahoma" w:hAnsi="Tahoma" w:cs="Tahoma"/>
      <w:sz w:val="16"/>
      <w:szCs w:val="16"/>
    </w:rPr>
  </w:style>
  <w:style w:type="paragraph" w:styleId="ac">
    <w:name w:val="footer"/>
    <w:basedOn w:val="a"/>
    <w:rsid w:val="001014CA"/>
    <w:pPr>
      <w:tabs>
        <w:tab w:val="center" w:pos="4677"/>
        <w:tab w:val="right" w:pos="9355"/>
      </w:tabs>
    </w:pPr>
  </w:style>
  <w:style w:type="character" w:styleId="ad">
    <w:name w:val="page number"/>
    <w:basedOn w:val="a0"/>
    <w:rsid w:val="001014CA"/>
  </w:style>
  <w:style w:type="character" w:customStyle="1" w:styleId="10">
    <w:name w:val="Заголовок 1 Знак"/>
    <w:basedOn w:val="a0"/>
    <w:link w:val="1"/>
    <w:rsid w:val="00FC7299"/>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184"/>
    <w:rPr>
      <w:sz w:val="24"/>
      <w:szCs w:val="24"/>
    </w:rPr>
  </w:style>
  <w:style w:type="paragraph" w:styleId="1">
    <w:name w:val="heading 1"/>
    <w:basedOn w:val="a"/>
    <w:next w:val="a"/>
    <w:link w:val="10"/>
    <w:qFormat/>
    <w:rsid w:val="00FC7299"/>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qFormat/>
    <w:rsid w:val="00706184"/>
    <w:pPr>
      <w:spacing w:before="150" w:after="150"/>
      <w:outlineLvl w:val="2"/>
    </w:pPr>
    <w:rPr>
      <w:b/>
      <w:bCs/>
      <w:color w:val="333300"/>
      <w:sz w:val="28"/>
      <w:szCs w:val="28"/>
    </w:rPr>
  </w:style>
  <w:style w:type="paragraph" w:styleId="4">
    <w:name w:val="heading 4"/>
    <w:basedOn w:val="a"/>
    <w:next w:val="a"/>
    <w:qFormat/>
    <w:rsid w:val="002B65AF"/>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706184"/>
    <w:rPr>
      <w:b w:val="0"/>
      <w:bCs w:val="0"/>
      <w:color w:val="333300"/>
      <w:u w:val="single"/>
      <w:effect w:val="none"/>
    </w:rPr>
  </w:style>
  <w:style w:type="paragraph" w:styleId="a4">
    <w:name w:val="Normal (Web)"/>
    <w:basedOn w:val="a"/>
    <w:rsid w:val="00706184"/>
    <w:pPr>
      <w:spacing w:before="120" w:after="216"/>
    </w:pPr>
  </w:style>
  <w:style w:type="character" w:customStyle="1" w:styleId="a5">
    <w:name w:val="Текст сноски Знак"/>
    <w:basedOn w:val="a0"/>
    <w:link w:val="a6"/>
    <w:semiHidden/>
    <w:locked/>
    <w:rsid w:val="00706184"/>
    <w:rPr>
      <w:rFonts w:ascii="Tms Rmn" w:hAnsi="Tms Rmn"/>
      <w:lang w:val="ru-RU" w:eastAsia="ru-RU" w:bidi="ar-SA"/>
    </w:rPr>
  </w:style>
  <w:style w:type="paragraph" w:styleId="a6">
    <w:name w:val="footnote text"/>
    <w:basedOn w:val="a"/>
    <w:link w:val="a5"/>
    <w:semiHidden/>
    <w:rsid w:val="00706184"/>
    <w:pPr>
      <w:ind w:firstLine="720"/>
      <w:jc w:val="both"/>
    </w:pPr>
    <w:rPr>
      <w:rFonts w:ascii="Tms Rmn" w:hAnsi="Tms Rmn"/>
      <w:sz w:val="20"/>
      <w:szCs w:val="20"/>
    </w:rPr>
  </w:style>
  <w:style w:type="paragraph" w:styleId="2">
    <w:name w:val="Body Text Indent 2"/>
    <w:basedOn w:val="a"/>
    <w:rsid w:val="00706184"/>
    <w:pPr>
      <w:ind w:firstLine="360"/>
      <w:jc w:val="both"/>
    </w:pPr>
    <w:rPr>
      <w:sz w:val="28"/>
      <w:szCs w:val="20"/>
    </w:rPr>
  </w:style>
  <w:style w:type="paragraph" w:customStyle="1" w:styleId="ConsPlusNormal">
    <w:name w:val="ConsPlusNormal"/>
    <w:rsid w:val="00706184"/>
    <w:pPr>
      <w:widowControl w:val="0"/>
      <w:autoSpaceDE w:val="0"/>
      <w:autoSpaceDN w:val="0"/>
      <w:adjustRightInd w:val="0"/>
      <w:ind w:firstLine="720"/>
    </w:pPr>
    <w:rPr>
      <w:rFonts w:ascii="Arial" w:hAnsi="Arial" w:cs="Arial"/>
    </w:rPr>
  </w:style>
  <w:style w:type="paragraph" w:customStyle="1" w:styleId="ConsPlusNonformat">
    <w:name w:val="ConsPlusNonformat"/>
    <w:rsid w:val="00706184"/>
    <w:pPr>
      <w:widowControl w:val="0"/>
      <w:autoSpaceDE w:val="0"/>
      <w:autoSpaceDN w:val="0"/>
      <w:adjustRightInd w:val="0"/>
    </w:pPr>
    <w:rPr>
      <w:rFonts w:ascii="Courier New" w:hAnsi="Courier New" w:cs="Courier New"/>
    </w:rPr>
  </w:style>
  <w:style w:type="character" w:styleId="a7">
    <w:name w:val="footnote reference"/>
    <w:basedOn w:val="a0"/>
    <w:semiHidden/>
    <w:rsid w:val="00706184"/>
    <w:rPr>
      <w:rFonts w:ascii="Times New Roman" w:hAnsi="Times New Roman" w:cs="Times New Roman" w:hint="default"/>
      <w:vertAlign w:val="superscript"/>
    </w:rPr>
  </w:style>
  <w:style w:type="table" w:styleId="a8">
    <w:name w:val="Table Grid"/>
    <w:basedOn w:val="a1"/>
    <w:rsid w:val="0070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2B65AF"/>
    <w:rPr>
      <w:b/>
      <w:bCs/>
    </w:rPr>
  </w:style>
  <w:style w:type="character" w:styleId="aa">
    <w:name w:val="Emphasis"/>
    <w:basedOn w:val="a0"/>
    <w:qFormat/>
    <w:rsid w:val="002B65AF"/>
    <w:rPr>
      <w:i/>
      <w:iCs/>
    </w:rPr>
  </w:style>
  <w:style w:type="paragraph" w:customStyle="1" w:styleId="rteleft">
    <w:name w:val="rteleft"/>
    <w:basedOn w:val="a"/>
    <w:rsid w:val="002B65AF"/>
    <w:pPr>
      <w:spacing w:before="100" w:beforeAutospacing="1" w:after="100" w:afterAutospacing="1"/>
    </w:pPr>
  </w:style>
  <w:style w:type="paragraph" w:customStyle="1" w:styleId="rtecenter">
    <w:name w:val="rtecenter"/>
    <w:basedOn w:val="a"/>
    <w:rsid w:val="002B65AF"/>
    <w:pPr>
      <w:spacing w:before="100" w:beforeAutospacing="1" w:after="100" w:afterAutospacing="1"/>
    </w:pPr>
  </w:style>
  <w:style w:type="paragraph" w:styleId="ab">
    <w:name w:val="Balloon Text"/>
    <w:basedOn w:val="a"/>
    <w:semiHidden/>
    <w:rsid w:val="002B65AF"/>
    <w:rPr>
      <w:rFonts w:ascii="Tahoma" w:hAnsi="Tahoma" w:cs="Tahoma"/>
      <w:sz w:val="16"/>
      <w:szCs w:val="16"/>
    </w:rPr>
  </w:style>
  <w:style w:type="paragraph" w:styleId="ac">
    <w:name w:val="footer"/>
    <w:basedOn w:val="a"/>
    <w:rsid w:val="001014CA"/>
    <w:pPr>
      <w:tabs>
        <w:tab w:val="center" w:pos="4677"/>
        <w:tab w:val="right" w:pos="9355"/>
      </w:tabs>
    </w:pPr>
  </w:style>
  <w:style w:type="character" w:styleId="ad">
    <w:name w:val="page number"/>
    <w:basedOn w:val="a0"/>
    <w:rsid w:val="001014CA"/>
  </w:style>
  <w:style w:type="character" w:customStyle="1" w:styleId="10">
    <w:name w:val="Заголовок 1 Знак"/>
    <w:basedOn w:val="a0"/>
    <w:link w:val="1"/>
    <w:rsid w:val="00FC729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98915">
      <w:bodyDiv w:val="1"/>
      <w:marLeft w:val="0"/>
      <w:marRight w:val="0"/>
      <w:marTop w:val="0"/>
      <w:marBottom w:val="0"/>
      <w:divBdr>
        <w:top w:val="none" w:sz="0" w:space="0" w:color="auto"/>
        <w:left w:val="none" w:sz="0" w:space="0" w:color="auto"/>
        <w:bottom w:val="none" w:sz="0" w:space="0" w:color="auto"/>
        <w:right w:val="none" w:sz="0" w:space="0" w:color="auto"/>
      </w:divBdr>
    </w:div>
    <w:div w:id="820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garantF1://12084522.21"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admsayansk.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hivsayansk@irmail.ru" TargetMode="External"/><Relationship Id="rId5" Type="http://schemas.openxmlformats.org/officeDocument/2006/relationships/webSettings" Target="webSettings.xml"/><Relationship Id="rId15" Type="http://schemas.openxmlformats.org/officeDocument/2006/relationships/hyperlink" Target="http://admsayansk.ru/" TargetMode="External"/><Relationship Id="rId10" Type="http://schemas.openxmlformats.org/officeDocument/2006/relationships/hyperlink" Target="http://admsayans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msayansk.ru/" TargetMode="External"/><Relationship Id="rId14" Type="http://schemas.openxmlformats.org/officeDocument/2006/relationships/hyperlink" Target="consultantplus://offline/ref=2934FCF9DB2E8E9CA013D5F45859A021CEE58684CC9A4D591105C7FC71V3NC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9961</Words>
  <Characters>56780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RePack by SPecialiST</Company>
  <LinksUpToDate>false</LinksUpToDate>
  <CharactersWithSpaces>66608</CharactersWithSpaces>
  <SharedDoc>false</SharedDoc>
  <HLinks>
    <vt:vector size="54" baseType="variant">
      <vt:variant>
        <vt:i4>983056</vt:i4>
      </vt:variant>
      <vt:variant>
        <vt:i4>24</vt:i4>
      </vt:variant>
      <vt:variant>
        <vt:i4>0</vt:i4>
      </vt:variant>
      <vt:variant>
        <vt:i4>5</vt:i4>
      </vt:variant>
      <vt:variant>
        <vt:lpwstr>http://admsayansk.ru/</vt:lpwstr>
      </vt:variant>
      <vt:variant>
        <vt:lpwstr/>
      </vt:variant>
      <vt:variant>
        <vt:i4>983056</vt:i4>
      </vt:variant>
      <vt:variant>
        <vt:i4>21</vt:i4>
      </vt:variant>
      <vt:variant>
        <vt:i4>0</vt:i4>
      </vt:variant>
      <vt:variant>
        <vt:i4>5</vt:i4>
      </vt:variant>
      <vt:variant>
        <vt:lpwstr>http://admsayansk.ru/</vt:lpwstr>
      </vt:variant>
      <vt:variant>
        <vt:lpwstr/>
      </vt:variant>
      <vt:variant>
        <vt:i4>786441</vt:i4>
      </vt:variant>
      <vt:variant>
        <vt:i4>18</vt:i4>
      </vt:variant>
      <vt:variant>
        <vt:i4>0</vt:i4>
      </vt:variant>
      <vt:variant>
        <vt:i4>5</vt:i4>
      </vt:variant>
      <vt:variant>
        <vt:lpwstr>consultantplus://offline/ref=2934FCF9DB2E8E9CA013D5F45859A021CEE58684CC9A4D591105C7FC71V3NCI</vt:lpwstr>
      </vt:variant>
      <vt:variant>
        <vt:lpwstr/>
      </vt:variant>
      <vt:variant>
        <vt:i4>7471159</vt:i4>
      </vt:variant>
      <vt:variant>
        <vt:i4>15</vt:i4>
      </vt:variant>
      <vt:variant>
        <vt:i4>0</vt:i4>
      </vt:variant>
      <vt:variant>
        <vt:i4>5</vt:i4>
      </vt:variant>
      <vt:variant>
        <vt:lpwstr>garantf1://12084522.21/</vt:lpwstr>
      </vt:variant>
      <vt:variant>
        <vt:lpwstr/>
      </vt:variant>
      <vt:variant>
        <vt:i4>7471159</vt:i4>
      </vt:variant>
      <vt:variant>
        <vt:i4>12</vt:i4>
      </vt:variant>
      <vt:variant>
        <vt:i4>0</vt:i4>
      </vt:variant>
      <vt:variant>
        <vt:i4>5</vt:i4>
      </vt:variant>
      <vt:variant>
        <vt:lpwstr>garantf1://12084522.21/</vt:lpwstr>
      </vt:variant>
      <vt:variant>
        <vt:lpwstr/>
      </vt:variant>
      <vt:variant>
        <vt:i4>2293789</vt:i4>
      </vt:variant>
      <vt:variant>
        <vt:i4>9</vt:i4>
      </vt:variant>
      <vt:variant>
        <vt:i4>0</vt:i4>
      </vt:variant>
      <vt:variant>
        <vt:i4>5</vt:i4>
      </vt:variant>
      <vt:variant>
        <vt:lpwstr>mailto:arhivsayansk@irmail.ru</vt:lpwstr>
      </vt:variant>
      <vt:variant>
        <vt:lpwstr/>
      </vt:variant>
      <vt:variant>
        <vt:i4>983056</vt:i4>
      </vt:variant>
      <vt:variant>
        <vt:i4>6</vt:i4>
      </vt:variant>
      <vt:variant>
        <vt:i4>0</vt:i4>
      </vt:variant>
      <vt:variant>
        <vt:i4>5</vt:i4>
      </vt:variant>
      <vt:variant>
        <vt:lpwstr>http://admsayansk.ru/</vt:lpwstr>
      </vt:variant>
      <vt:variant>
        <vt:lpwstr/>
      </vt:variant>
      <vt:variant>
        <vt:i4>983056</vt:i4>
      </vt:variant>
      <vt:variant>
        <vt:i4>3</vt:i4>
      </vt:variant>
      <vt:variant>
        <vt:i4>0</vt:i4>
      </vt:variant>
      <vt:variant>
        <vt:i4>5</vt:i4>
      </vt:variant>
      <vt:variant>
        <vt:lpwstr>http://admsayansk.ru/</vt:lpwstr>
      </vt:variant>
      <vt:variant>
        <vt:lpwstr/>
      </vt:variant>
      <vt:variant>
        <vt:i4>8126520</vt:i4>
      </vt:variant>
      <vt:variant>
        <vt:i4>0</vt:i4>
      </vt:variant>
      <vt:variant>
        <vt:i4>0</vt:i4>
      </vt:variant>
      <vt:variant>
        <vt:i4>5</vt:i4>
      </vt:variant>
      <vt:variant>
        <vt:lpwstr>http://38.gosuslugi.ru/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Павлова</dc:creator>
  <cp:lastModifiedBy>Шорохова</cp:lastModifiedBy>
  <cp:revision>2</cp:revision>
  <cp:lastPrinted>2016-08-31T03:38:00Z</cp:lastPrinted>
  <dcterms:created xsi:type="dcterms:W3CDTF">2016-10-13T06:58:00Z</dcterms:created>
  <dcterms:modified xsi:type="dcterms:W3CDTF">2016-10-13T06:58:00Z</dcterms:modified>
</cp:coreProperties>
</file>