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57DE6" w:rsidRPr="00757DE6" w:rsidRDefault="00757DE6" w:rsidP="00757DE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57DE6">
        <w:rPr>
          <w:rFonts w:ascii="Times New Roman Cyr" w:hAnsi="Times New Roman Cyr" w:cs="Times New Roman Cyr"/>
          <w:b/>
          <w:bCs/>
          <w:sz w:val="28"/>
          <w:szCs w:val="28"/>
        </w:rPr>
        <w:t>Адрес места нахождения юридического лица должен соответствовать ФИАС</w:t>
      </w:r>
    </w:p>
    <w:p w:rsidR="000644A3" w:rsidRPr="00757DE6" w:rsidRDefault="000644A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57DE6" w:rsidRPr="00757DE6" w:rsidRDefault="00757DE6" w:rsidP="00757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57DE6">
        <w:rPr>
          <w:rFonts w:ascii="Times New Roman Cyr" w:hAnsi="Times New Roman Cyr" w:cs="Times New Roman Cyr"/>
          <w:sz w:val="28"/>
          <w:szCs w:val="28"/>
        </w:rPr>
        <w:t>Адрес места нахождения организации является одной из основных характеристик юридического лица. Точность его написания важна для многих сфер деятельности, в том числе для осуществления налогового администрирования.</w:t>
      </w:r>
    </w:p>
    <w:p w:rsidR="00757DE6" w:rsidRPr="00757DE6" w:rsidRDefault="00757DE6" w:rsidP="00757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57DE6" w:rsidRPr="00757DE6" w:rsidRDefault="00757DE6" w:rsidP="00757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57DE6">
        <w:rPr>
          <w:rFonts w:ascii="Times New Roman Cyr" w:hAnsi="Times New Roman Cyr" w:cs="Times New Roman Cyr"/>
          <w:sz w:val="28"/>
          <w:szCs w:val="28"/>
        </w:rPr>
        <w:t>Указание в заявлении о государственной регистрации сведений о местонахождении осуществляется в структурированном виде в соответствии со сведениями, содержащимися в Федеральной информационной адресной системе (</w:t>
      </w:r>
      <w:hyperlink r:id="rId6" w:tgtFrame="_blank" w:history="1">
        <w:r w:rsidRPr="00757DE6">
          <w:rPr>
            <w:rStyle w:val="a4"/>
            <w:rFonts w:ascii="Times New Roman Cyr" w:hAnsi="Times New Roman Cyr" w:cs="Times New Roman Cyr"/>
            <w:sz w:val="28"/>
            <w:szCs w:val="28"/>
          </w:rPr>
          <w:t>ФИАС</w:t>
        </w:r>
      </w:hyperlink>
      <w:r w:rsidRPr="00757DE6">
        <w:rPr>
          <w:rFonts w:ascii="Times New Roman Cyr" w:hAnsi="Times New Roman Cyr" w:cs="Times New Roman Cyr"/>
          <w:sz w:val="28"/>
          <w:szCs w:val="28"/>
        </w:rPr>
        <w:t>). В сервисе «</w:t>
      </w:r>
      <w:hyperlink r:id="rId7" w:anchor="ip" w:tgtFrame="_blank" w:history="1">
        <w:r w:rsidRPr="00757DE6">
          <w:rPr>
            <w:rStyle w:val="a4"/>
            <w:rFonts w:ascii="Times New Roman Cyr" w:hAnsi="Times New Roman Cyr" w:cs="Times New Roman Cyr"/>
            <w:sz w:val="28"/>
            <w:szCs w:val="28"/>
          </w:rPr>
          <w:t>Государственная онлайн-регистрация бизнеса</w:t>
        </w:r>
      </w:hyperlink>
      <w:r w:rsidRPr="00757DE6">
        <w:rPr>
          <w:rFonts w:ascii="Times New Roman Cyr" w:hAnsi="Times New Roman Cyr" w:cs="Times New Roman Cyr"/>
          <w:sz w:val="28"/>
          <w:szCs w:val="28"/>
        </w:rPr>
        <w:t>» проверка соответствия заполненных данных об адресе юридического лица сведениям в ФИАС осуществляется автоматически.</w:t>
      </w:r>
    </w:p>
    <w:p w:rsidR="00757DE6" w:rsidRPr="00757DE6" w:rsidRDefault="00757DE6" w:rsidP="00757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57DE6" w:rsidRPr="00757DE6" w:rsidRDefault="00757DE6" w:rsidP="00757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757DE6">
        <w:rPr>
          <w:rFonts w:ascii="Times New Roman Cyr" w:hAnsi="Times New Roman Cyr" w:cs="Times New Roman Cyr"/>
          <w:sz w:val="28"/>
          <w:szCs w:val="28"/>
        </w:rPr>
        <w:t>Присвоение адресов объектам адресации, их изменение и аннулирование, а также размещение сведений в ресурсе осуществляется органами местного самоуправления (по собственной инициативе или на основании заявлений физических или юридических лиц, являющихся собственниками указанных помещений).</w:t>
      </w:r>
    </w:p>
    <w:p w:rsidR="0077200C" w:rsidRPr="009B4F81" w:rsidRDefault="0077200C" w:rsidP="0077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39A6" w:rsidRPr="00757DE6" w:rsidRDefault="00757DE6" w:rsidP="0077200C">
      <w:pPr>
        <w:autoSpaceDE w:val="0"/>
        <w:autoSpaceDN w:val="0"/>
        <w:adjustRightInd w:val="0"/>
        <w:spacing w:after="0" w:line="240" w:lineRule="auto"/>
        <w:jc w:val="both"/>
      </w:pPr>
      <w:hyperlink r:id="rId8" w:history="1">
        <w:r w:rsidRPr="0079700C">
          <w:rPr>
            <w:rStyle w:val="a4"/>
          </w:rPr>
          <w:t>https://www.nalog.gov.ru/rn38/ifns/imns38_16/events/16584061/</w:t>
        </w:r>
      </w:hyperlink>
    </w:p>
    <w:p w:rsidR="00757DE6" w:rsidRPr="00757DE6" w:rsidRDefault="00757DE6" w:rsidP="0077200C">
      <w:pPr>
        <w:autoSpaceDE w:val="0"/>
        <w:autoSpaceDN w:val="0"/>
        <w:adjustRightInd w:val="0"/>
        <w:spacing w:after="0" w:line="240" w:lineRule="auto"/>
        <w:jc w:val="both"/>
      </w:pPr>
    </w:p>
    <w:sectPr w:rsidR="00757DE6" w:rsidRPr="00757DE6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32C2"/>
    <w:multiLevelType w:val="multilevel"/>
    <w:tmpl w:val="024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07546"/>
    <w:multiLevelType w:val="multilevel"/>
    <w:tmpl w:val="B98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F7E3F"/>
    <w:multiLevelType w:val="multilevel"/>
    <w:tmpl w:val="312C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86D85"/>
    <w:multiLevelType w:val="multilevel"/>
    <w:tmpl w:val="996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86B02"/>
    <w:multiLevelType w:val="multilevel"/>
    <w:tmpl w:val="1650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A7C69"/>
    <w:multiLevelType w:val="multilevel"/>
    <w:tmpl w:val="3C9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AD45DE"/>
    <w:multiLevelType w:val="multilevel"/>
    <w:tmpl w:val="24F2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FC5BB1"/>
    <w:multiLevelType w:val="multilevel"/>
    <w:tmpl w:val="98FA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0765A"/>
    <w:multiLevelType w:val="multilevel"/>
    <w:tmpl w:val="7178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C7B7A"/>
    <w:multiLevelType w:val="multilevel"/>
    <w:tmpl w:val="7E3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71621"/>
    <w:multiLevelType w:val="multilevel"/>
    <w:tmpl w:val="5088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D11BDA"/>
    <w:multiLevelType w:val="multilevel"/>
    <w:tmpl w:val="3C8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644A3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F7B9E"/>
    <w:rsid w:val="00424953"/>
    <w:rsid w:val="00463F6A"/>
    <w:rsid w:val="00466AAC"/>
    <w:rsid w:val="004F5717"/>
    <w:rsid w:val="00565A8D"/>
    <w:rsid w:val="005C4A96"/>
    <w:rsid w:val="005F4D0C"/>
    <w:rsid w:val="006F072B"/>
    <w:rsid w:val="006F66D1"/>
    <w:rsid w:val="007039A6"/>
    <w:rsid w:val="007212E4"/>
    <w:rsid w:val="00757DE6"/>
    <w:rsid w:val="0077200C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9B4F81"/>
    <w:rsid w:val="00A104CD"/>
    <w:rsid w:val="00A311A9"/>
    <w:rsid w:val="00A34F1E"/>
    <w:rsid w:val="00A963B0"/>
    <w:rsid w:val="00AD0917"/>
    <w:rsid w:val="00AE2AFE"/>
    <w:rsid w:val="00B30CD6"/>
    <w:rsid w:val="00C4620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31ABF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58406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gosreg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as.nalo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2025-11-14T04:45:00Z</cp:lastPrinted>
  <dcterms:created xsi:type="dcterms:W3CDTF">2025-12-02T04:22:00Z</dcterms:created>
  <dcterms:modified xsi:type="dcterms:W3CDTF">2025-12-02T04:22:00Z</dcterms:modified>
</cp:coreProperties>
</file>