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2A" w:rsidRPr="00F9652A" w:rsidRDefault="00F9652A" w:rsidP="00F96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F9652A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Электронные счета-фактуры и универсальные передаточные документы теперь можно подписать мобильной подписью</w:t>
      </w:r>
    </w:p>
    <w:p w:rsidR="007D3E6C" w:rsidRPr="00F9652A" w:rsidRDefault="007D3E6C" w:rsidP="008A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bookmarkStart w:id="0" w:name="_GoBack"/>
      <w:bookmarkEnd w:id="0"/>
    </w:p>
    <w:p w:rsidR="00F9652A" w:rsidRPr="00F9652A" w:rsidRDefault="00F9652A" w:rsidP="00F96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652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Сервис создания электронных документов в машиночитаемом виде дополнен новой возможностью. Теперь пользователи могут подписывать мобильной подписью электронные счета-фактуры и универсальные передаточные документы.</w:t>
      </w:r>
    </w:p>
    <w:p w:rsidR="00F9652A" w:rsidRPr="00F9652A" w:rsidRDefault="00F9652A" w:rsidP="00F96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52A" w:rsidRPr="00F9652A" w:rsidRDefault="00F9652A" w:rsidP="00F96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652A">
        <w:rPr>
          <w:rFonts w:ascii="Times New Roman" w:eastAsia="Times New Roman" w:hAnsi="Times New Roman" w:cs="Times New Roman"/>
          <w:sz w:val="26"/>
          <w:szCs w:val="26"/>
          <w:lang w:eastAsia="ru-RU"/>
        </w:rPr>
        <w:t>С момента запуска сервиса в ноябре 2024 года его пользователям была доступна возможность создания электронных документов и их скачивания для дальнейшего подписания в сторонних решениях.</w:t>
      </w:r>
    </w:p>
    <w:p w:rsidR="00F9652A" w:rsidRPr="00F9652A" w:rsidRDefault="00F9652A" w:rsidP="00F96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52A" w:rsidRPr="00F9652A" w:rsidRDefault="00F9652A" w:rsidP="00F96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65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июне 2025 года возможности сервиса были расширены функционалом по подписанию мобильной электронной подписью создаваемого в сервисе договорного документа. Теперь же пользователь может создать и подписать счет-фактуру, универсальный передаточный документ, включающий счет-фактуру, и универсальный передаточный документ.</w:t>
      </w:r>
    </w:p>
    <w:p w:rsidR="00F9652A" w:rsidRPr="00F9652A" w:rsidRDefault="00F9652A" w:rsidP="00F96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E8A" w:rsidRDefault="00F9652A" w:rsidP="00F96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652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Мобильная электронная подпись от ФНС России – это бесплатное приложение в смартфоне с возможностью получения в Удостоверяющем центре ФНС России электронной подписи для индивидуальных предпринимателей и руководителей юридических лиц, а также удобного подписания юридически значимых документов.</w:t>
      </w:r>
    </w:p>
    <w:p w:rsidR="00F9652A" w:rsidRDefault="00F9652A" w:rsidP="00F96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3E6C" w:rsidRDefault="00F9652A" w:rsidP="008A7E8A">
      <w:pPr>
        <w:shd w:val="clear" w:color="auto" w:fill="FFFFFF"/>
        <w:spacing w:after="0" w:line="240" w:lineRule="auto"/>
        <w:jc w:val="both"/>
      </w:pPr>
      <w:hyperlink r:id="rId6" w:history="1">
        <w:r w:rsidRPr="00100DCA">
          <w:rPr>
            <w:rStyle w:val="a4"/>
          </w:rPr>
          <w:t>https://www.nalog.gov.ru/rn38/news/activities_fts/16497688/</w:t>
        </w:r>
      </w:hyperlink>
    </w:p>
    <w:p w:rsidR="00F9652A" w:rsidRPr="007D3E6C" w:rsidRDefault="00F9652A" w:rsidP="008A7E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sectPr w:rsidR="00F9652A" w:rsidRPr="007D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94659"/>
    <w:multiLevelType w:val="multilevel"/>
    <w:tmpl w:val="010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1B"/>
    <w:rsid w:val="001A6AC1"/>
    <w:rsid w:val="003C4C1B"/>
    <w:rsid w:val="004078ED"/>
    <w:rsid w:val="004269D9"/>
    <w:rsid w:val="005135A5"/>
    <w:rsid w:val="007D3E6C"/>
    <w:rsid w:val="008404BD"/>
    <w:rsid w:val="008A7E8A"/>
    <w:rsid w:val="009C1701"/>
    <w:rsid w:val="00AD03FB"/>
    <w:rsid w:val="00E77C3A"/>
    <w:rsid w:val="00F9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0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7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2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06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19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2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40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1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8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08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14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news/activities_fts/1649768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dcterms:created xsi:type="dcterms:W3CDTF">2025-08-14T03:20:00Z</dcterms:created>
  <dcterms:modified xsi:type="dcterms:W3CDTF">2025-08-14T03:20:00Z</dcterms:modified>
</cp:coreProperties>
</file>