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E8" w:rsidRDefault="00960EE8" w:rsidP="00D641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EE8" w:rsidRDefault="00960EE8" w:rsidP="00D641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A5A" w:rsidRPr="00866A5A" w:rsidRDefault="00866A5A" w:rsidP="00866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A5A">
        <w:rPr>
          <w:rFonts w:ascii="Times New Roman" w:hAnsi="Times New Roman" w:cs="Times New Roman"/>
          <w:b/>
          <w:sz w:val="28"/>
          <w:szCs w:val="28"/>
        </w:rPr>
        <w:t>Проверить приостановление операций по счетам поможет сервис ФНС России</w:t>
      </w:r>
    </w:p>
    <w:p w:rsidR="002F57C5" w:rsidRPr="002F57C5" w:rsidRDefault="002F57C5" w:rsidP="00152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A5A" w:rsidRPr="00866A5A" w:rsidRDefault="00866A5A" w:rsidP="0086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A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онлайн-сервиса «</w:t>
      </w:r>
      <w:hyperlink r:id="rId6" w:tgtFrame="_blank" w:history="1">
        <w:r w:rsidRPr="00866A5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Информирование банков о состоянии электронных документов</w:t>
        </w:r>
      </w:hyperlink>
      <w:r w:rsidRPr="00866A5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сайте ФНС России можно проверить наличие решений по приостановлению операций по своим счетам и контрагентов. Для этого следует выбрать тип запроса: «Запрос о действующих приостановлениях операций по счетам», затем ввести ИНН налогоплательщика и БИК банка. По итогам запроса налогоплательщик получит информацию о действующих решениях, в том числе с указанием кода налогового органа и основанием их вынесения.</w:t>
      </w:r>
    </w:p>
    <w:p w:rsidR="00866A5A" w:rsidRPr="00866A5A" w:rsidRDefault="00866A5A" w:rsidP="0086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A5A" w:rsidRDefault="00866A5A" w:rsidP="0086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66A5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Блокировка счета может произойти по следующим причинам:</w:t>
      </w:r>
    </w:p>
    <w:p w:rsidR="00866A5A" w:rsidRPr="00866A5A" w:rsidRDefault="00866A5A" w:rsidP="0086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66A5A" w:rsidRPr="00866A5A" w:rsidRDefault="00866A5A" w:rsidP="00866A5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A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взыскании задолженности (в сервисе будет указан код причины «1»);</w:t>
      </w:r>
    </w:p>
    <w:p w:rsidR="00866A5A" w:rsidRPr="00866A5A" w:rsidRDefault="00866A5A" w:rsidP="00866A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A5A" w:rsidRPr="00866A5A" w:rsidRDefault="00866A5A" w:rsidP="00866A5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A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налоговой декларации в налоговый орган в течение 20 дней по истечении установленного срока для ее сдачи (код причины «2»).</w:t>
      </w:r>
    </w:p>
    <w:p w:rsidR="00866A5A" w:rsidRPr="00866A5A" w:rsidRDefault="00866A5A" w:rsidP="00866A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A5A" w:rsidRPr="00866A5A" w:rsidRDefault="00866A5A" w:rsidP="0086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причины, по которой вынесено решение, не позднее одного дня принимается решение о снятии ограничения. Сервис является бесплатным и общедоступным, что позволяет воспользоваться им любому заинтересованному лицу.</w:t>
      </w:r>
    </w:p>
    <w:p w:rsidR="002E47F3" w:rsidRPr="00866A5A" w:rsidRDefault="002E47F3" w:rsidP="002E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955" w:rsidRPr="00866A5A" w:rsidRDefault="00EC2955" w:rsidP="002E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0" w:name="_GoBack"/>
    <w:p w:rsidR="00EC2955" w:rsidRPr="00547517" w:rsidRDefault="00866A5A" w:rsidP="002E47F3">
      <w:pPr>
        <w:spacing w:after="0" w:line="240" w:lineRule="auto"/>
        <w:jc w:val="both"/>
        <w:rPr>
          <w:sz w:val="28"/>
          <w:szCs w:val="28"/>
        </w:rPr>
      </w:pPr>
      <w:r w:rsidRPr="00547517">
        <w:rPr>
          <w:sz w:val="28"/>
          <w:szCs w:val="28"/>
        </w:rPr>
        <w:fldChar w:fldCharType="begin"/>
      </w:r>
      <w:r w:rsidRPr="00547517">
        <w:rPr>
          <w:sz w:val="28"/>
          <w:szCs w:val="28"/>
        </w:rPr>
        <w:instrText xml:space="preserve"> HYPERLINK "https://www.nalog.gov.ru/rn38/ifns/imns38_16/events/16400665/" </w:instrText>
      </w:r>
      <w:r w:rsidRPr="00547517">
        <w:rPr>
          <w:sz w:val="28"/>
          <w:szCs w:val="28"/>
        </w:rPr>
        <w:fldChar w:fldCharType="separate"/>
      </w:r>
      <w:r w:rsidRPr="00547517">
        <w:rPr>
          <w:rStyle w:val="a4"/>
          <w:sz w:val="28"/>
          <w:szCs w:val="28"/>
        </w:rPr>
        <w:t>https://www.nalog.gov.ru/rn38/ifns/imns38_16/events/16400665/</w:t>
      </w:r>
      <w:r w:rsidRPr="00547517">
        <w:rPr>
          <w:sz w:val="28"/>
          <w:szCs w:val="28"/>
        </w:rPr>
        <w:fldChar w:fldCharType="end"/>
      </w:r>
    </w:p>
    <w:bookmarkEnd w:id="0"/>
    <w:p w:rsidR="00866A5A" w:rsidRPr="00866A5A" w:rsidRDefault="00866A5A" w:rsidP="002E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66A5A" w:rsidRPr="00866A5A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86D26"/>
    <w:multiLevelType w:val="multilevel"/>
    <w:tmpl w:val="52F0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6697A"/>
    <w:multiLevelType w:val="multilevel"/>
    <w:tmpl w:val="53A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E0595E"/>
    <w:multiLevelType w:val="multilevel"/>
    <w:tmpl w:val="6450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644E97"/>
    <w:multiLevelType w:val="multilevel"/>
    <w:tmpl w:val="812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16211B"/>
    <w:multiLevelType w:val="multilevel"/>
    <w:tmpl w:val="64B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96D71"/>
    <w:multiLevelType w:val="multilevel"/>
    <w:tmpl w:val="B6D6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12"/>
  </w:num>
  <w:num w:numId="12">
    <w:abstractNumId w:val="13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07C2B"/>
    <w:rsid w:val="00062830"/>
    <w:rsid w:val="000879B0"/>
    <w:rsid w:val="0015285F"/>
    <w:rsid w:val="001606D5"/>
    <w:rsid w:val="001742DA"/>
    <w:rsid w:val="001826F4"/>
    <w:rsid w:val="00195B4D"/>
    <w:rsid w:val="001D1788"/>
    <w:rsid w:val="00275CAE"/>
    <w:rsid w:val="002A143E"/>
    <w:rsid w:val="002C3BCB"/>
    <w:rsid w:val="002D2B16"/>
    <w:rsid w:val="002E47F3"/>
    <w:rsid w:val="002F57C5"/>
    <w:rsid w:val="003B4D86"/>
    <w:rsid w:val="004049CC"/>
    <w:rsid w:val="00466AAC"/>
    <w:rsid w:val="004D0BD4"/>
    <w:rsid w:val="004F5717"/>
    <w:rsid w:val="00543ED1"/>
    <w:rsid w:val="00547517"/>
    <w:rsid w:val="005B55BA"/>
    <w:rsid w:val="005F4D0C"/>
    <w:rsid w:val="006332CD"/>
    <w:rsid w:val="00656BDE"/>
    <w:rsid w:val="006F072B"/>
    <w:rsid w:val="007269E3"/>
    <w:rsid w:val="008560D1"/>
    <w:rsid w:val="00866A5A"/>
    <w:rsid w:val="008D3040"/>
    <w:rsid w:val="008E2A6E"/>
    <w:rsid w:val="00960EE8"/>
    <w:rsid w:val="00A311A9"/>
    <w:rsid w:val="00A963B0"/>
    <w:rsid w:val="00AD0917"/>
    <w:rsid w:val="00AF361D"/>
    <w:rsid w:val="00BC5DEF"/>
    <w:rsid w:val="00BC7B5A"/>
    <w:rsid w:val="00CF0A82"/>
    <w:rsid w:val="00CF5F87"/>
    <w:rsid w:val="00D10435"/>
    <w:rsid w:val="00D14B3C"/>
    <w:rsid w:val="00D35845"/>
    <w:rsid w:val="00D64188"/>
    <w:rsid w:val="00DF56FC"/>
    <w:rsid w:val="00E433DA"/>
    <w:rsid w:val="00E905D3"/>
    <w:rsid w:val="00EC2955"/>
    <w:rsid w:val="00F42538"/>
    <w:rsid w:val="00F67147"/>
    <w:rsid w:val="00F831AD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0220">
                  <w:marLeft w:val="0"/>
                  <w:marRight w:val="0"/>
                  <w:marTop w:val="0"/>
                  <w:marBottom w:val="0"/>
                  <w:divBdr>
                    <w:top w:val="single" w:sz="6" w:space="15" w:color="CADDF2"/>
                    <w:left w:val="none" w:sz="0" w:space="0" w:color="auto"/>
                    <w:bottom w:val="single" w:sz="6" w:space="15" w:color="CADDF2"/>
                    <w:right w:val="none" w:sz="0" w:space="0" w:color="auto"/>
                  </w:divBdr>
                  <w:divsChild>
                    <w:div w:id="198654974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8765">
              <w:marLeft w:val="-120"/>
              <w:marRight w:val="-12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bi.do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3</cp:revision>
  <cp:lastPrinted>2025-06-20T01:36:00Z</cp:lastPrinted>
  <dcterms:created xsi:type="dcterms:W3CDTF">2025-06-20T01:35:00Z</dcterms:created>
  <dcterms:modified xsi:type="dcterms:W3CDTF">2025-06-20T01:36:00Z</dcterms:modified>
</cp:coreProperties>
</file>