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 xml:space="preserve">Банковские </w:t>
      </w:r>
      <w:proofErr w:type="gramStart"/>
      <w:r w:rsidRPr="0056045F">
        <w:rPr>
          <w:rFonts w:ascii="Comic Sans MS" w:hAnsi="Comic Sans MS" w:cs="Times New Roman"/>
          <w:szCs w:val="24"/>
        </w:rPr>
        <w:t>карты  помогают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ребенку научиться  разумному обращению с </w:t>
      </w:r>
      <w:r w:rsidRPr="0056045F">
        <w:rPr>
          <w:rFonts w:ascii="Comic Sans MS" w:hAnsi="Comic Sans MS" w:cs="Times New Roman"/>
          <w:szCs w:val="24"/>
        </w:rPr>
        <w:t>деньгами, планированию расходов</w:t>
      </w:r>
      <w:r w:rsidRPr="0056045F">
        <w:rPr>
          <w:rFonts w:ascii="Comic Sans MS" w:hAnsi="Comic Sans MS" w:cs="Times New Roman"/>
          <w:szCs w:val="24"/>
        </w:rPr>
        <w:t xml:space="preserve">. Банковская карта </w:t>
      </w:r>
      <w:proofErr w:type="gramStart"/>
      <w:r w:rsidRPr="0056045F">
        <w:rPr>
          <w:rFonts w:ascii="Comic Sans MS" w:hAnsi="Comic Sans MS" w:cs="Times New Roman"/>
          <w:szCs w:val="24"/>
        </w:rPr>
        <w:t>ребенка  удобна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тем, что родители через интернет и мобильный банк знают, куда ребенок тратит деньги и сколько у него осталось средств. При необходимости могут пополнить карту, где бы ребенок не находился.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 xml:space="preserve">Однако помимо плюсов, </w:t>
      </w:r>
      <w:proofErr w:type="gramStart"/>
      <w:r w:rsidRPr="0056045F">
        <w:rPr>
          <w:rFonts w:ascii="Comic Sans MS" w:hAnsi="Comic Sans MS" w:cs="Times New Roman"/>
          <w:szCs w:val="24"/>
        </w:rPr>
        <w:t>пользование  детьми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банковской картой  имеет и свои недостатки.  Один из них - при пользовании картой у ребенка нет физического ощущения денег. Поэтому с карты деньги тратятся проще и быстрее. Ребенок может потерять карту. Дети могут выдать данные карты мошенникам. Перед открытием банковской карты, необходимо научить ребенка правилам безопасного пользования картой.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b/>
          <w:szCs w:val="24"/>
        </w:rPr>
        <w:t>Совет 1.</w:t>
      </w:r>
      <w:r w:rsidRPr="0056045F">
        <w:rPr>
          <w:rFonts w:ascii="Comic Sans MS" w:hAnsi="Comic Sans MS" w:cs="Times New Roman"/>
          <w:szCs w:val="24"/>
        </w:rPr>
        <w:t xml:space="preserve"> Договоритесь с ребенком, чтобы он сразу же сообщил вам об утере карты. Важно, чтобы </w:t>
      </w:r>
      <w:proofErr w:type="gramStart"/>
      <w:r w:rsidRPr="0056045F">
        <w:rPr>
          <w:rFonts w:ascii="Comic Sans MS" w:hAnsi="Comic Sans MS" w:cs="Times New Roman"/>
          <w:szCs w:val="24"/>
        </w:rPr>
        <w:t>ребенок  не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боялся, что его будут ругать за  ее потерю. Объясните, что при утере карты ее необходимо, как можно быстрее заблокировать, чтобы сохранить деньги.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b/>
          <w:szCs w:val="24"/>
        </w:rPr>
        <w:t>Совет 2.</w:t>
      </w:r>
      <w:r w:rsidRPr="0056045F">
        <w:rPr>
          <w:rFonts w:ascii="Comic Sans MS" w:hAnsi="Comic Sans MS" w:cs="Times New Roman"/>
          <w:szCs w:val="24"/>
        </w:rPr>
        <w:t xml:space="preserve"> Вручая ребёнку его первую пластиковую карту, объясните азы финансовой безопасности. Важно, чтобы ребенок усвоил: ПИН-код и CVV-код — секретная информация, сообщать которую нельзя вообще никому, эту информацию лучше выучить наизусть. </w:t>
      </w:r>
      <w:proofErr w:type="gramStart"/>
      <w:r w:rsidRPr="0056045F">
        <w:rPr>
          <w:rFonts w:ascii="Comic Sans MS" w:hAnsi="Comic Sans MS" w:cs="Times New Roman"/>
          <w:szCs w:val="24"/>
        </w:rPr>
        <w:t>Если  карту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 приобрели для  ребенка младшего школьного возраста, старайтесь объяснять простыми словами, например: «Никогда </w:t>
      </w:r>
      <w:r w:rsidRPr="0056045F">
        <w:rPr>
          <w:rFonts w:ascii="Comic Sans MS" w:hAnsi="Comic Sans MS" w:cs="Times New Roman"/>
          <w:szCs w:val="24"/>
        </w:rPr>
        <w:t xml:space="preserve">никому не называй никакие цифры на карточке, особенно вот эти три. Иначе мошенники смогут украсть деньги с карты, и я не смогу купить тебе подарок на день рождения». Кроме того, неоднократно напоминайте: нельзя давать свою карту незнакомым или малознакомым </w:t>
      </w:r>
      <w:proofErr w:type="gramStart"/>
      <w:r w:rsidRPr="0056045F">
        <w:rPr>
          <w:rFonts w:ascii="Comic Sans MS" w:hAnsi="Comic Sans MS" w:cs="Times New Roman"/>
          <w:szCs w:val="24"/>
        </w:rPr>
        <w:t>людям,  даже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если они утверждают, что они друзья.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b/>
          <w:szCs w:val="24"/>
        </w:rPr>
        <w:t>Совет 3.</w:t>
      </w:r>
      <w:r w:rsidRPr="0056045F">
        <w:rPr>
          <w:rFonts w:ascii="Comic Sans MS" w:hAnsi="Comic Sans MS" w:cs="Times New Roman"/>
          <w:szCs w:val="24"/>
        </w:rPr>
        <w:t xml:space="preserve"> При </w:t>
      </w:r>
      <w:proofErr w:type="gramStart"/>
      <w:r w:rsidRPr="0056045F">
        <w:rPr>
          <w:rFonts w:ascii="Comic Sans MS" w:hAnsi="Comic Sans MS" w:cs="Times New Roman"/>
          <w:szCs w:val="24"/>
        </w:rPr>
        <w:t>возможности  совершать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он-</w:t>
      </w:r>
      <w:proofErr w:type="spellStart"/>
      <w:r w:rsidRPr="0056045F">
        <w:rPr>
          <w:rFonts w:ascii="Comic Sans MS" w:hAnsi="Comic Sans MS" w:cs="Times New Roman"/>
          <w:szCs w:val="24"/>
        </w:rPr>
        <w:t>лайн</w:t>
      </w:r>
      <w:proofErr w:type="spellEnd"/>
      <w:r w:rsidRPr="0056045F">
        <w:rPr>
          <w:rFonts w:ascii="Comic Sans MS" w:hAnsi="Comic Sans MS" w:cs="Times New Roman"/>
          <w:szCs w:val="24"/>
        </w:rPr>
        <w:t xml:space="preserve"> покупки, заранее обсудите с ребёнком, на что он может тратить деньги в сети. </w:t>
      </w:r>
      <w:proofErr w:type="gramStart"/>
      <w:r w:rsidRPr="0056045F">
        <w:rPr>
          <w:rFonts w:ascii="Comic Sans MS" w:hAnsi="Comic Sans MS" w:cs="Times New Roman"/>
          <w:szCs w:val="24"/>
        </w:rPr>
        <w:t>Подскажите,  как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это лучше делать.  Самый лучший вариант - если он решит что-то купить, например интернет-</w:t>
      </w:r>
      <w:proofErr w:type="gramStart"/>
      <w:r w:rsidRPr="0056045F">
        <w:rPr>
          <w:rFonts w:ascii="Comic Sans MS" w:hAnsi="Comic Sans MS" w:cs="Times New Roman"/>
          <w:szCs w:val="24"/>
        </w:rPr>
        <w:t>игру,  то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сделает это вместе с родителями.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b/>
          <w:szCs w:val="24"/>
        </w:rPr>
        <w:t>Совет 4.</w:t>
      </w:r>
      <w:r w:rsidRPr="0056045F">
        <w:rPr>
          <w:rFonts w:ascii="Comic Sans MS" w:hAnsi="Comic Sans MS" w:cs="Times New Roman"/>
          <w:szCs w:val="24"/>
        </w:rPr>
        <w:t xml:space="preserve"> Предупредите об опасностях участия во всякого рода онлайн-</w:t>
      </w:r>
      <w:proofErr w:type="gramStart"/>
      <w:r w:rsidRPr="0056045F">
        <w:rPr>
          <w:rFonts w:ascii="Comic Sans MS" w:hAnsi="Comic Sans MS" w:cs="Times New Roman"/>
          <w:szCs w:val="24"/>
        </w:rPr>
        <w:t>викторинах,  лотереях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, распродажах.  Зачастую интернет-мошенники размещают в сети множество объявлений о высоком и лёгком заработке. </w:t>
      </w:r>
      <w:proofErr w:type="spellStart"/>
      <w:proofErr w:type="gramStart"/>
      <w:r w:rsidRPr="0056045F">
        <w:rPr>
          <w:rFonts w:ascii="Comic Sans MS" w:hAnsi="Comic Sans MS" w:cs="Times New Roman"/>
          <w:szCs w:val="24"/>
        </w:rPr>
        <w:t>Кибераферисты</w:t>
      </w:r>
      <w:proofErr w:type="spellEnd"/>
      <w:r w:rsidRPr="0056045F">
        <w:rPr>
          <w:rFonts w:ascii="Comic Sans MS" w:hAnsi="Comic Sans MS" w:cs="Times New Roman"/>
          <w:szCs w:val="24"/>
        </w:rPr>
        <w:t xml:space="preserve">  пытаются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убедить вложить деньги, обещая мгновенную  сверхприбыль.  Разъясните ребенку, что такие заработки в интернете нереальны. Убедите ребёнка не переходить по сомнительным ссылкам-приглашениям. Научите отличать надёжные сайты от фальшивок. Правильный адрес начинается с https://, а не с http://, рядом с ним показывается иконка закрытого замочка — гарантия безопасного соединения. Восклицательный знак в треугольнике — признак небезопасного ресурса. В названии сайта не должно быть ошибок и пропущенных букв. Нужно посмотреть на значок замка в адресной строке. 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 xml:space="preserve">Если дали ссылку на известный магазин, рекламирующий распродажу, поясните ребенку, что сначала необходимо </w:t>
      </w:r>
      <w:proofErr w:type="gramStart"/>
      <w:r w:rsidRPr="0056045F">
        <w:rPr>
          <w:rFonts w:ascii="Comic Sans MS" w:hAnsi="Comic Sans MS" w:cs="Times New Roman"/>
          <w:szCs w:val="24"/>
        </w:rPr>
        <w:t>зайти  на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официальный сайт этого магазина и перепроверить информацию там. Лучше всего набрать адрес в строке браузера вручную. Возможно, там никакой распродажи и нет.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>Стоит объяснить ребенку, что переходить на сторонние рекламные ресурсы очень опасно, ведь за этим могут скрываться мошенники. При получении сообщения с просьбой перейти по подозрительным ссылкам, нужно срочно обратиться к старшим и ни в коем случае не кликать по ссылке.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b/>
          <w:szCs w:val="24"/>
        </w:rPr>
        <w:t>Совет 5.</w:t>
      </w:r>
      <w:r w:rsidRPr="0056045F">
        <w:rPr>
          <w:rFonts w:ascii="Comic Sans MS" w:hAnsi="Comic Sans MS" w:cs="Times New Roman"/>
          <w:szCs w:val="24"/>
        </w:rPr>
        <w:t xml:space="preserve"> </w:t>
      </w:r>
      <w:proofErr w:type="gramStart"/>
      <w:r w:rsidRPr="0056045F">
        <w:rPr>
          <w:rFonts w:ascii="Comic Sans MS" w:hAnsi="Comic Sans MS" w:cs="Times New Roman"/>
          <w:szCs w:val="24"/>
        </w:rPr>
        <w:t>Остерегайтесь  телефонных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мошенников. Ещё раз проговорите, что не стоит общаться с «представителями службы безопасности банка», спрашивающими номер карты и код. Объясните детям, что личные данные и персональную информацию можно сообщать только близким родственникам, а с незнакомцами по телефону общаться не стоит, кем бы они ни представлялись.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 xml:space="preserve">Если ребенку поступило сообщение от близкого или знакомого человека с просьбой о финансовой помощи, обязательно разъясните, что перед тем как перечислять средства, даже незначительную </w:t>
      </w:r>
      <w:proofErr w:type="gramStart"/>
      <w:r w:rsidRPr="0056045F">
        <w:rPr>
          <w:rFonts w:ascii="Comic Sans MS" w:hAnsi="Comic Sans MS" w:cs="Times New Roman"/>
          <w:szCs w:val="24"/>
        </w:rPr>
        <w:t>сумму,  необходимо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 рассказать об этом взрослым. 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 xml:space="preserve">Объясните ребёнку, что нельзя переходить по ссылкам из СМС, особенно если в них сообщается о выигрыше приза. </w:t>
      </w:r>
      <w:r w:rsidRPr="0056045F">
        <w:rPr>
          <w:rFonts w:ascii="Comic Sans MS" w:hAnsi="Comic Sans MS" w:cs="Times New Roman"/>
          <w:szCs w:val="24"/>
        </w:rPr>
        <w:lastRenderedPageBreak/>
        <w:t xml:space="preserve">Такие сайты, скорее всего, заражены вирусами и в конечном итоге приведут к тому, что мошенники </w:t>
      </w:r>
      <w:proofErr w:type="gramStart"/>
      <w:r w:rsidRPr="0056045F">
        <w:rPr>
          <w:rFonts w:ascii="Comic Sans MS" w:hAnsi="Comic Sans MS" w:cs="Times New Roman"/>
          <w:szCs w:val="24"/>
        </w:rPr>
        <w:t>смогут  похитить</w:t>
      </w:r>
      <w:proofErr w:type="gramEnd"/>
      <w:r w:rsidRPr="0056045F">
        <w:rPr>
          <w:rFonts w:ascii="Comic Sans MS" w:hAnsi="Comic Sans MS" w:cs="Times New Roman"/>
          <w:szCs w:val="24"/>
        </w:rPr>
        <w:t xml:space="preserve"> данные карты и пароли от онлайн-банка.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b/>
          <w:szCs w:val="24"/>
        </w:rPr>
        <w:t>Совет 6.</w:t>
      </w:r>
      <w:r w:rsidRPr="0056045F">
        <w:rPr>
          <w:rFonts w:ascii="Comic Sans MS" w:hAnsi="Comic Sans MS" w:cs="Times New Roman"/>
          <w:szCs w:val="24"/>
        </w:rPr>
        <w:t xml:space="preserve"> Установите средства защиты от воздействия вредоносного кода на все устройства (компьютеры, ноутбуки, планшеты, смартфоны), имеющие выход в Интернет. Контролируйте актуальность антивирусных баз.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 xml:space="preserve">Используйте все возможные настройки безопасности, которые предоставляются интернет-порталом, будь то социальная сеть или интернет-магазин. </w:t>
      </w:r>
    </w:p>
    <w:p w:rsidR="0056045F" w:rsidRPr="0056045F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Cs w:val="24"/>
        </w:rPr>
      </w:pPr>
      <w:r w:rsidRPr="0056045F">
        <w:rPr>
          <w:rFonts w:ascii="Comic Sans MS" w:hAnsi="Comic Sans MS" w:cs="Times New Roman"/>
          <w:szCs w:val="24"/>
        </w:rPr>
        <w:t xml:space="preserve">Не каждый </w:t>
      </w:r>
      <w:proofErr w:type="spellStart"/>
      <w:r w:rsidRPr="0056045F">
        <w:rPr>
          <w:rFonts w:ascii="Comic Sans MS" w:hAnsi="Comic Sans MS" w:cs="Times New Roman"/>
          <w:szCs w:val="24"/>
        </w:rPr>
        <w:t>Wi-Fi</w:t>
      </w:r>
      <w:proofErr w:type="spellEnd"/>
      <w:r w:rsidRPr="0056045F">
        <w:rPr>
          <w:rFonts w:ascii="Comic Sans MS" w:hAnsi="Comic Sans MS" w:cs="Times New Roman"/>
          <w:szCs w:val="24"/>
        </w:rPr>
        <w:t xml:space="preserve"> и QR-код безопасны. Например, сейчас появилась новая уловка мошенников – это поддельные QR-коды на арендных самокатах и велосипедах. Они наклеены поверх настоящих и ведут на поддельный сайт. Предупредите детей, что оплачивать надо только через </w:t>
      </w:r>
      <w:proofErr w:type="gramStart"/>
      <w:r w:rsidRPr="0056045F">
        <w:rPr>
          <w:rFonts w:ascii="Comic Sans MS" w:hAnsi="Comic Sans MS" w:cs="Times New Roman"/>
          <w:szCs w:val="24"/>
        </w:rPr>
        <w:t>скаченное  приложение</w:t>
      </w:r>
      <w:proofErr w:type="gramEnd"/>
      <w:r w:rsidRPr="0056045F">
        <w:rPr>
          <w:rFonts w:ascii="Comic Sans MS" w:hAnsi="Comic Sans MS" w:cs="Times New Roman"/>
          <w:szCs w:val="24"/>
        </w:rPr>
        <w:t>.</w:t>
      </w:r>
    </w:p>
    <w:p w:rsidR="00F154F9" w:rsidRPr="00C13A02" w:rsidRDefault="0056045F" w:rsidP="00560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6045F">
        <w:rPr>
          <w:rFonts w:ascii="Comic Sans MS" w:hAnsi="Comic Sans MS" w:cs="Times New Roman"/>
          <w:szCs w:val="24"/>
        </w:rPr>
        <w:t xml:space="preserve">Основы финансовой грамотности нужно формировать у детей с ранних лет посредством диалога родителя и ребенка.  Дети пользуются деньгами взрослых, и очень не хотелось бы, чтобы мошенник воспользовались наивностью и доверчивостью ребенка. </w:t>
      </w:r>
      <w:proofErr w:type="spellStart"/>
      <w:r w:rsidRPr="0056045F">
        <w:rPr>
          <w:rFonts w:ascii="Comic Sans MS" w:hAnsi="Comic Sans MS" w:cs="Times New Roman"/>
          <w:szCs w:val="24"/>
        </w:rPr>
        <w:t>Кибербезопасность</w:t>
      </w:r>
      <w:proofErr w:type="spellEnd"/>
      <w:r w:rsidRPr="0056045F">
        <w:rPr>
          <w:rFonts w:ascii="Comic Sans MS" w:hAnsi="Comic Sans MS" w:cs="Times New Roman"/>
          <w:szCs w:val="24"/>
        </w:rPr>
        <w:t xml:space="preserve"> сегодня – такая же важная составляющая жизни, как и личная безопасность</w:t>
      </w:r>
      <w:r w:rsidRPr="0056045F">
        <w:rPr>
          <w:rFonts w:ascii="Comic Sans MS" w:hAnsi="Comic Sans MS" w:cs="Times New Roman"/>
          <w:sz w:val="24"/>
          <w:szCs w:val="24"/>
        </w:rPr>
        <w:t xml:space="preserve">.  </w:t>
      </w:r>
      <w:r w:rsidR="00F154F9" w:rsidRPr="00C13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154F9" w:rsidRPr="00C13A02">
        <w:rPr>
          <w:rFonts w:ascii="Times New Roman" w:eastAsia="Calibri" w:hAnsi="Times New Roman" w:cs="Times New Roman"/>
          <w:i/>
          <w:sz w:val="20"/>
          <w:szCs w:val="20"/>
        </w:rPr>
        <w:t>нформация подготовлена специалистами</w:t>
      </w:r>
      <w:r w:rsidR="00F154F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F154F9" w:rsidRPr="00C13A02">
        <w:rPr>
          <w:rFonts w:ascii="Times New Roman" w:eastAsia="Calibri" w:hAnsi="Times New Roman" w:cs="Times New Roman"/>
          <w:i/>
          <w:sz w:val="20"/>
          <w:szCs w:val="20"/>
        </w:rPr>
        <w:t xml:space="preserve">консультационного центра по защите прав </w:t>
      </w:r>
      <w:proofErr w:type="gramStart"/>
      <w:r w:rsidR="00F154F9" w:rsidRPr="00C13A02">
        <w:rPr>
          <w:rFonts w:ascii="Times New Roman" w:eastAsia="Calibri" w:hAnsi="Times New Roman" w:cs="Times New Roman"/>
          <w:i/>
          <w:sz w:val="20"/>
          <w:szCs w:val="20"/>
        </w:rPr>
        <w:t xml:space="preserve">потребителей </w:t>
      </w:r>
      <w:r w:rsidR="00F154F9">
        <w:rPr>
          <w:rFonts w:ascii="Times New Roman" w:eastAsia="Calibri" w:hAnsi="Times New Roman" w:cs="Times New Roman"/>
          <w:i/>
          <w:sz w:val="20"/>
          <w:szCs w:val="20"/>
        </w:rPr>
        <w:t>.</w:t>
      </w:r>
      <w:proofErr w:type="gramEnd"/>
    </w:p>
    <w:p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F" w:rsidRDefault="0056045F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FCD" w:rsidRDefault="00C13A0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13A02" w:rsidRPr="00770DB0" w:rsidTr="00C13A0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C13A02" w:rsidRPr="00770DB0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C13A02" w:rsidRPr="00770DB0" w:rsidTr="00C13A0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C13A02" w:rsidRPr="00770DB0" w:rsidTr="00C13A0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C13A02" w:rsidRPr="00770DB0" w:rsidRDefault="00C13A02" w:rsidP="0056045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="0056045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sayansk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56045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 w:rsidR="00560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56045F" w:rsidRPr="00560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микрорайон </w:t>
            </w:r>
            <w:r w:rsidR="00560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Благовещенский, 5А, тел. 8(395-53) 5-24-89,</w:t>
            </w:r>
          </w:p>
          <w:p w:rsidR="0056045F" w:rsidRPr="00770DB0" w:rsidRDefault="0056045F" w:rsidP="0056045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56045F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г.Зима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13A02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C1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 w:rsidR="00C1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1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="00C13A02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г.Нижнеудинск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                                   тел.8(395-57)7-09-53, </w:t>
            </w:r>
          </w:p>
          <w:p w:rsidR="00C13A02" w:rsidRPr="00555F6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C13A02" w:rsidRPr="00770DB0" w:rsidTr="00C13A0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тел. 8(395-63) 5-35-37;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-Кут)</w:t>
            </w:r>
          </w:p>
        </w:tc>
      </w:tr>
      <w:tr w:rsidR="00C13A02" w:rsidRPr="00770DB0" w:rsidTr="00C13A0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г.Усть-Илимск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C13A02" w:rsidRPr="00770DB0" w:rsidTr="00C13A0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C13A02" w:rsidRPr="00770DB0" w:rsidTr="00C13A0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B42A0" w:rsidRDefault="00C13A02" w:rsidP="00C13A02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п.Усть</w:t>
            </w:r>
            <w:proofErr w:type="spellEnd"/>
            <w:r>
              <w:rPr>
                <w:b/>
                <w:bCs/>
              </w:rPr>
              <w:t>-</w:t>
            </w:r>
            <w:proofErr w:type="gramStart"/>
            <w:r>
              <w:rPr>
                <w:b/>
                <w:bCs/>
              </w:rPr>
              <w:t xml:space="preserve">Ордынский, </w:t>
            </w:r>
            <w:r>
              <w:rPr>
                <w:b/>
              </w:rPr>
              <w:t xml:space="preserve"> </w:t>
            </w:r>
            <w:r w:rsidRPr="007B42A0">
              <w:t>пер.</w:t>
            </w:r>
            <w:proofErr w:type="gramEnd"/>
            <w:r w:rsidRPr="007B42A0">
              <w:t>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:rsidR="00C13A02" w:rsidRPr="007B42A0" w:rsidRDefault="00544CAA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C13A02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56045F" w:rsidRDefault="0056045F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045F" w:rsidRDefault="0056045F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Default="00560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470535</wp:posOffset>
            </wp:positionV>
            <wp:extent cx="3061335" cy="2413635"/>
            <wp:effectExtent l="0" t="0" r="0" b="0"/>
            <wp:wrapTight wrapText="bothSides">
              <wp:wrapPolygon edited="0">
                <wp:start x="0" y="0"/>
                <wp:lineTo x="0" y="21481"/>
                <wp:lineTo x="21506" y="21481"/>
                <wp:lineTo x="215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Pr="00C13A02" w:rsidRDefault="0056045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FF"/>
          <w:sz w:val="28"/>
          <w:szCs w:val="24"/>
        </w:rPr>
        <w:t>ДЕТСКАЯ БАНКОВСКАЯ КАРТА. ОСНОВЫ БЕЗОПАСНОСТИ</w:t>
      </w:r>
      <w:r w:rsidR="00E66735" w:rsidRPr="00C13A02">
        <w:rPr>
          <w:rFonts w:ascii="Times New Roman" w:hAnsi="Times New Roman" w:cs="Times New Roman"/>
          <w:b/>
          <w:color w:val="0000FF"/>
          <w:sz w:val="28"/>
          <w:szCs w:val="24"/>
        </w:rPr>
        <w:t>.</w:t>
      </w:r>
    </w:p>
    <w:p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F154F9">
      <w:pgSz w:w="16838" w:h="11906" w:orient="landscape"/>
      <w:pgMar w:top="284" w:right="678" w:bottom="426" w:left="567" w:header="708" w:footer="708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B4809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6045F"/>
    <w:rsid w:val="00590999"/>
    <w:rsid w:val="005A2B6D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154F9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8138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A008-C19D-4AB3-BDC4-8C81E6A9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2024-01-17T03:47:00Z</dcterms:created>
  <dcterms:modified xsi:type="dcterms:W3CDTF">2024-04-15T02:55:00Z</dcterms:modified>
</cp:coreProperties>
</file>