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A4" w:rsidRDefault="00DE06A4" w:rsidP="00DE06A4">
      <w:pPr>
        <w:tabs>
          <w:tab w:val="left" w:pos="1260"/>
        </w:tabs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DE06A4" w:rsidRDefault="00DE06A4" w:rsidP="00DE06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E06A4" w:rsidRDefault="00DE06A4" w:rsidP="00DE06A4">
      <w:pPr>
        <w:ind w:right="1700"/>
        <w:jc w:val="center"/>
      </w:pPr>
    </w:p>
    <w:p w:rsidR="00DE06A4" w:rsidRDefault="00DE06A4" w:rsidP="00DE06A4">
      <w:pPr>
        <w:pStyle w:val="1"/>
        <w:rPr>
          <w:sz w:val="18"/>
        </w:rPr>
      </w:pPr>
      <w:r>
        <w:t>ПОСТАНОВЛЕНИЕ</w:t>
      </w:r>
    </w:p>
    <w:p w:rsidR="00DE06A4" w:rsidRDefault="00DE06A4" w:rsidP="00DE06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E06A4" w:rsidTr="00F32B04">
        <w:trPr>
          <w:cantSplit/>
          <w:trHeight w:val="331"/>
        </w:trPr>
        <w:tc>
          <w:tcPr>
            <w:tcW w:w="534" w:type="dxa"/>
          </w:tcPr>
          <w:p w:rsidR="00DE06A4" w:rsidRDefault="00DE06A4" w:rsidP="00F32B04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6A4" w:rsidRPr="00323DFD" w:rsidRDefault="00DE06A4" w:rsidP="00F32B04">
            <w:r w:rsidRPr="00323DFD">
              <w:t>09.12.2016</w:t>
            </w:r>
          </w:p>
        </w:tc>
        <w:tc>
          <w:tcPr>
            <w:tcW w:w="449" w:type="dxa"/>
          </w:tcPr>
          <w:p w:rsidR="00DE06A4" w:rsidRDefault="00DE06A4" w:rsidP="00F32B0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6A4" w:rsidRDefault="00DE06A4" w:rsidP="00F32B04">
            <w:r>
              <w:t>110-37-1506-16</w:t>
            </w:r>
          </w:p>
        </w:tc>
      </w:tr>
      <w:tr w:rsidR="00DE06A4" w:rsidTr="00F32B04">
        <w:trPr>
          <w:cantSplit/>
          <w:trHeight w:val="220"/>
        </w:trPr>
        <w:tc>
          <w:tcPr>
            <w:tcW w:w="4139" w:type="dxa"/>
            <w:gridSpan w:val="4"/>
          </w:tcPr>
          <w:p w:rsidR="00DE06A4" w:rsidRDefault="00DE06A4" w:rsidP="00F32B04">
            <w:pPr>
              <w:jc w:val="center"/>
            </w:pPr>
            <w:r>
              <w:t>г. Саянск</w:t>
            </w:r>
          </w:p>
        </w:tc>
      </w:tr>
    </w:tbl>
    <w:p w:rsidR="00DE06A4" w:rsidRPr="003002DF" w:rsidRDefault="00DE06A4" w:rsidP="00DE06A4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"/>
        <w:gridCol w:w="1597"/>
        <w:gridCol w:w="147"/>
        <w:gridCol w:w="3949"/>
        <w:gridCol w:w="174"/>
      </w:tblGrid>
      <w:tr w:rsidR="00DE06A4" w:rsidTr="00F32B04">
        <w:trPr>
          <w:cantSplit/>
          <w:trHeight w:val="575"/>
        </w:trPr>
        <w:tc>
          <w:tcPr>
            <w:tcW w:w="147" w:type="dxa"/>
          </w:tcPr>
          <w:p w:rsidR="00DE06A4" w:rsidRDefault="00DE06A4" w:rsidP="00F32B04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97" w:type="dxa"/>
          </w:tcPr>
          <w:p w:rsidR="00DE06A4" w:rsidRDefault="00DE06A4" w:rsidP="00F32B04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7" w:type="dxa"/>
          </w:tcPr>
          <w:p w:rsidR="00DE06A4" w:rsidRPr="003002DF" w:rsidRDefault="00DE06A4" w:rsidP="00F32B0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949" w:type="dxa"/>
          </w:tcPr>
          <w:p w:rsidR="00DE06A4" w:rsidRDefault="00DE06A4" w:rsidP="00F32B04">
            <w:r>
              <w:t>Об утверждении плана основных мероприятий в рамках Года экологии</w:t>
            </w:r>
          </w:p>
        </w:tc>
        <w:tc>
          <w:tcPr>
            <w:tcW w:w="174" w:type="dxa"/>
          </w:tcPr>
          <w:p w:rsidR="00DE06A4" w:rsidRDefault="00DE06A4" w:rsidP="00F32B0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DE06A4" w:rsidTr="00F32B04">
        <w:trPr>
          <w:cantSplit/>
          <w:trHeight w:val="219"/>
        </w:trPr>
        <w:tc>
          <w:tcPr>
            <w:tcW w:w="147" w:type="dxa"/>
          </w:tcPr>
          <w:p w:rsidR="00DE06A4" w:rsidRDefault="00DE06A4" w:rsidP="00F32B04">
            <w:pPr>
              <w:rPr>
                <w:sz w:val="28"/>
                <w:lang w:val="en-US"/>
              </w:rPr>
            </w:pPr>
          </w:p>
        </w:tc>
        <w:tc>
          <w:tcPr>
            <w:tcW w:w="1597" w:type="dxa"/>
          </w:tcPr>
          <w:p w:rsidR="00DE06A4" w:rsidRDefault="00DE06A4" w:rsidP="00F32B04">
            <w:pPr>
              <w:jc w:val="right"/>
              <w:rPr>
                <w:sz w:val="28"/>
                <w:lang w:val="en-US"/>
              </w:rPr>
            </w:pPr>
          </w:p>
        </w:tc>
        <w:tc>
          <w:tcPr>
            <w:tcW w:w="147" w:type="dxa"/>
          </w:tcPr>
          <w:p w:rsidR="00DE06A4" w:rsidRDefault="00DE06A4" w:rsidP="00F32B04">
            <w:pPr>
              <w:rPr>
                <w:sz w:val="28"/>
                <w:lang w:val="en-US"/>
              </w:rPr>
            </w:pPr>
          </w:p>
        </w:tc>
        <w:tc>
          <w:tcPr>
            <w:tcW w:w="3949" w:type="dxa"/>
          </w:tcPr>
          <w:p w:rsidR="00DE06A4" w:rsidRDefault="00DE06A4" w:rsidP="00F32B04"/>
        </w:tc>
        <w:tc>
          <w:tcPr>
            <w:tcW w:w="174" w:type="dxa"/>
          </w:tcPr>
          <w:p w:rsidR="00DE06A4" w:rsidRDefault="00DE06A4" w:rsidP="00F32B04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DE06A4" w:rsidRDefault="00DE06A4" w:rsidP="00DE06A4">
      <w:pPr>
        <w:pStyle w:val="a8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целях привлечения внимания общества к вопросам экологического развития в муниципальном образовании «город Саянск», сохранения объектов природного наследия, сохранения биологического разнообразия, обеспечения экологической безопасности, пропаганде бережного отношения к природе, в</w:t>
      </w:r>
      <w:r w:rsidRPr="009A22F6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указами Прези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дента Российской Федерации от 01.08.2015 </w:t>
      </w:r>
      <w:r w:rsidRPr="009A22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№3</w:t>
      </w:r>
      <w:r w:rsidRPr="009A22F6">
        <w:rPr>
          <w:rFonts w:ascii="Times New Roman" w:hAnsi="Times New Roman" w:cs="Times New Roman"/>
          <w:color w:val="000000"/>
          <w:sz w:val="28"/>
          <w:szCs w:val="28"/>
        </w:rPr>
        <w:t xml:space="preserve">92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A22F6">
        <w:rPr>
          <w:rFonts w:ascii="Times New Roman" w:hAnsi="Times New Roman" w:cs="Times New Roman"/>
          <w:color w:val="000000"/>
          <w:sz w:val="28"/>
          <w:szCs w:val="28"/>
        </w:rPr>
        <w:t>О проведении в Российской Федерации Года особо охраняе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мых природных территорий», от 05.01.2016 </w:t>
      </w:r>
      <w:r w:rsidRPr="009A22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A22F6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A22F6">
        <w:rPr>
          <w:rFonts w:ascii="Times New Roman" w:hAnsi="Times New Roman" w:cs="Times New Roman"/>
          <w:color w:val="000000"/>
          <w:sz w:val="28"/>
          <w:szCs w:val="28"/>
        </w:rPr>
        <w:t>О проведении в Российской Федерации Года экологии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A22F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основании постановления администрации городского округа муниципального образования «город Саянск» от 22.08.2016 №110-37-1024-16 «О проведении в муниципальном образовании «город Саянск» в 2017 году Года экологии», пункта 11 главы 3 статьи 16 Федерального закона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пунктом 25 части 1 статьи 4, статьей 38 Устава муниципального образования «город Саянск», администрация городского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 муниципального образования «город Саянск»</w:t>
      </w:r>
    </w:p>
    <w:p w:rsidR="00DE06A4" w:rsidRPr="005C250A" w:rsidRDefault="00DE06A4" w:rsidP="00DE06A4">
      <w:pPr>
        <w:widowControl w:val="0"/>
        <w:ind w:firstLine="709"/>
        <w:jc w:val="both"/>
        <w:rPr>
          <w:sz w:val="28"/>
          <w:szCs w:val="28"/>
        </w:rPr>
      </w:pPr>
      <w:r w:rsidRPr="005C250A">
        <w:rPr>
          <w:sz w:val="28"/>
          <w:szCs w:val="28"/>
        </w:rPr>
        <w:t>ПОСТАНОВЛЯЕТ:</w:t>
      </w:r>
    </w:p>
    <w:p w:rsidR="00DE06A4" w:rsidRPr="005C250A" w:rsidRDefault="00DE06A4" w:rsidP="00DE06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250A">
        <w:rPr>
          <w:color w:val="000000"/>
          <w:sz w:val="28"/>
          <w:szCs w:val="28"/>
        </w:rPr>
        <w:t>1.</w:t>
      </w:r>
      <w:r w:rsidRPr="005C250A">
        <w:rPr>
          <w:sz w:val="28"/>
          <w:szCs w:val="28"/>
        </w:rPr>
        <w:t xml:space="preserve"> Утвердить </w:t>
      </w:r>
      <w:r w:rsidRPr="005C250A">
        <w:rPr>
          <w:color w:val="000000"/>
          <w:sz w:val="28"/>
          <w:szCs w:val="28"/>
        </w:rPr>
        <w:t>план основных мероприятий по проведению в 2017 году в муниципальном образовании «город Саянск» Года экологии</w:t>
      </w:r>
      <w:r>
        <w:rPr>
          <w:color w:val="000000"/>
          <w:sz w:val="28"/>
          <w:szCs w:val="28"/>
        </w:rPr>
        <w:t xml:space="preserve"> (прилагается).</w:t>
      </w:r>
    </w:p>
    <w:p w:rsidR="00DE06A4" w:rsidRPr="005C250A" w:rsidRDefault="00DE06A4" w:rsidP="00DE0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50A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06A4" w:rsidRPr="005C250A" w:rsidRDefault="00DE06A4" w:rsidP="00DE0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50A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5C250A">
        <w:rPr>
          <w:sz w:val="28"/>
          <w:szCs w:val="28"/>
        </w:rPr>
        <w:t>с даты</w:t>
      </w:r>
      <w:proofErr w:type="gramEnd"/>
      <w:r w:rsidRPr="005C250A">
        <w:rPr>
          <w:sz w:val="28"/>
          <w:szCs w:val="28"/>
        </w:rPr>
        <w:t xml:space="preserve"> его подписания.</w:t>
      </w:r>
    </w:p>
    <w:p w:rsidR="00DE06A4" w:rsidRPr="005C250A" w:rsidRDefault="00DE06A4" w:rsidP="00DE06A4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250A">
        <w:rPr>
          <w:rFonts w:ascii="Times New Roman" w:hAnsi="Times New Roman" w:cs="Times New Roman"/>
          <w:color w:val="auto"/>
          <w:sz w:val="28"/>
          <w:szCs w:val="28"/>
        </w:rPr>
        <w:t xml:space="preserve">4. Контроль исполнения настоящего постановления возложить на  заместителя мэра городского округа </w:t>
      </w:r>
      <w:r w:rsidRPr="005C250A">
        <w:rPr>
          <w:rFonts w:ascii="Times New Roman" w:hAnsi="Times New Roman" w:cs="Times New Roman"/>
          <w:bCs/>
          <w:color w:val="auto"/>
          <w:sz w:val="28"/>
          <w:szCs w:val="28"/>
        </w:rPr>
        <w:t>по экономической политике и финансам.</w:t>
      </w:r>
    </w:p>
    <w:p w:rsidR="00DE06A4" w:rsidRPr="005C250A" w:rsidRDefault="00DE06A4" w:rsidP="00DE06A4">
      <w:pPr>
        <w:jc w:val="both"/>
        <w:rPr>
          <w:sz w:val="28"/>
          <w:szCs w:val="28"/>
        </w:rPr>
      </w:pPr>
    </w:p>
    <w:p w:rsidR="00DE06A4" w:rsidRDefault="00DE06A4" w:rsidP="00DE06A4">
      <w:pPr>
        <w:jc w:val="both"/>
        <w:rPr>
          <w:sz w:val="28"/>
          <w:szCs w:val="28"/>
        </w:rPr>
      </w:pPr>
    </w:p>
    <w:p w:rsidR="00DE06A4" w:rsidRDefault="00DE06A4" w:rsidP="00DE0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Мэр городского округа</w:t>
      </w:r>
    </w:p>
    <w:p w:rsidR="00DE06A4" w:rsidRDefault="00DE06A4" w:rsidP="00DE06A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«город Саянск»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DE06A4" w:rsidRDefault="00DE06A4" w:rsidP="00DE06A4">
      <w:pPr>
        <w:jc w:val="both"/>
        <w:rPr>
          <w:sz w:val="28"/>
          <w:szCs w:val="28"/>
        </w:rPr>
      </w:pPr>
    </w:p>
    <w:p w:rsidR="00DE06A4" w:rsidRPr="007C435A" w:rsidRDefault="00DE06A4" w:rsidP="00DE06A4">
      <w:pPr>
        <w:pStyle w:val="a8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C435A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color w:val="000000"/>
          <w:sz w:val="24"/>
          <w:szCs w:val="24"/>
        </w:rPr>
        <w:t>Чиркова Ольга Юрьевна</w:t>
      </w:r>
    </w:p>
    <w:p w:rsidR="00DE06A4" w:rsidRDefault="00DE06A4" w:rsidP="00DE06A4">
      <w:pPr>
        <w:jc w:val="both"/>
        <w:rPr>
          <w:color w:val="000000"/>
          <w:szCs w:val="28"/>
        </w:rPr>
      </w:pPr>
      <w:r w:rsidRPr="007C435A">
        <w:rPr>
          <w:color w:val="000000"/>
        </w:rPr>
        <w:t>(839553)52672</w:t>
      </w:r>
    </w:p>
    <w:p w:rsidR="00DE06A4" w:rsidRDefault="00DE06A4" w:rsidP="00DE06A4">
      <w:pPr>
        <w:jc w:val="right"/>
        <w:rPr>
          <w:color w:val="000000"/>
          <w:szCs w:val="28"/>
        </w:rPr>
        <w:sectPr w:rsidR="00DE06A4" w:rsidSect="00DE06A4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DE06A4" w:rsidRDefault="00DE06A4" w:rsidP="00DE06A4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УТВЕРЖДЕНО</w:t>
      </w:r>
    </w:p>
    <w:p w:rsidR="00DE06A4" w:rsidRDefault="00DE06A4" w:rsidP="00DE06A4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постановлением администрации </w:t>
      </w:r>
      <w:proofErr w:type="gramStart"/>
      <w:r>
        <w:rPr>
          <w:color w:val="000000"/>
          <w:szCs w:val="28"/>
        </w:rPr>
        <w:t>городского</w:t>
      </w:r>
      <w:proofErr w:type="gramEnd"/>
      <w:r>
        <w:rPr>
          <w:color w:val="000000"/>
          <w:szCs w:val="28"/>
        </w:rPr>
        <w:t xml:space="preserve"> </w:t>
      </w:r>
    </w:p>
    <w:p w:rsidR="00DE06A4" w:rsidRDefault="00DE06A4" w:rsidP="00DE06A4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округа муниципального образования «город Саянск»</w:t>
      </w:r>
    </w:p>
    <w:p w:rsidR="00DE06A4" w:rsidRDefault="00DE06A4" w:rsidP="00DE06A4">
      <w:pPr>
        <w:jc w:val="right"/>
      </w:pPr>
      <w:r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 09.12.2016 </w:t>
      </w:r>
      <w:r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110-37-1506-16</w:t>
      </w:r>
    </w:p>
    <w:p w:rsidR="00DE06A4" w:rsidRDefault="00DE06A4" w:rsidP="009A139B">
      <w:pPr>
        <w:jc w:val="center"/>
        <w:rPr>
          <w:b/>
          <w:sz w:val="28"/>
          <w:szCs w:val="28"/>
        </w:rPr>
      </w:pPr>
    </w:p>
    <w:p w:rsidR="00033A14" w:rsidRPr="009A139B" w:rsidRDefault="009A139B" w:rsidP="009A139B">
      <w:pPr>
        <w:jc w:val="center"/>
        <w:rPr>
          <w:b/>
          <w:sz w:val="28"/>
          <w:szCs w:val="28"/>
        </w:rPr>
      </w:pPr>
      <w:r w:rsidRPr="009A139B">
        <w:rPr>
          <w:b/>
          <w:sz w:val="28"/>
          <w:szCs w:val="28"/>
        </w:rPr>
        <w:t>План</w:t>
      </w:r>
    </w:p>
    <w:p w:rsidR="009A139B" w:rsidRDefault="009A139B" w:rsidP="009A139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A139B">
        <w:rPr>
          <w:sz w:val="28"/>
          <w:szCs w:val="28"/>
        </w:rPr>
        <w:t>сновных</w:t>
      </w:r>
      <w:r>
        <w:rPr>
          <w:sz w:val="28"/>
          <w:szCs w:val="28"/>
        </w:rPr>
        <w:t xml:space="preserve"> мероприятий по проведению в 2017 году </w:t>
      </w:r>
    </w:p>
    <w:p w:rsidR="009A139B" w:rsidRDefault="009A139B" w:rsidP="009A139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«город Саянск»</w:t>
      </w:r>
    </w:p>
    <w:p w:rsidR="009A139B" w:rsidRDefault="009A139B" w:rsidP="009A13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Года экологии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7"/>
        <w:gridCol w:w="35"/>
        <w:gridCol w:w="15"/>
        <w:gridCol w:w="5502"/>
        <w:gridCol w:w="33"/>
        <w:gridCol w:w="1844"/>
      </w:tblGrid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9A139B">
            <w:pPr>
              <w:jc w:val="center"/>
            </w:pPr>
            <w:r w:rsidRPr="00E81FEC">
              <w:t>Наименование мероприятия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jc w:val="center"/>
            </w:pPr>
            <w:r w:rsidRPr="00E81FEC">
              <w:t>Ответственные исполнители</w:t>
            </w:r>
          </w:p>
        </w:tc>
        <w:tc>
          <w:tcPr>
            <w:tcW w:w="1844" w:type="dxa"/>
          </w:tcPr>
          <w:p w:rsidR="0022602B" w:rsidRPr="00E81FEC" w:rsidRDefault="0022602B" w:rsidP="0022602B">
            <w:pPr>
              <w:jc w:val="center"/>
            </w:pPr>
            <w:r w:rsidRPr="00E81FEC">
              <w:t>Срок исполнения</w:t>
            </w:r>
          </w:p>
        </w:tc>
      </w:tr>
      <w:tr w:rsidR="0022602B" w:rsidRPr="00E81FEC" w:rsidTr="00AF37B0">
        <w:tc>
          <w:tcPr>
            <w:tcW w:w="14786" w:type="dxa"/>
            <w:gridSpan w:val="6"/>
          </w:tcPr>
          <w:p w:rsidR="0022602B" w:rsidRPr="00E81FEC" w:rsidRDefault="0022602B" w:rsidP="002260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Отходы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3280B">
            <w:pPr>
              <w:ind w:left="360"/>
              <w:jc w:val="center"/>
            </w:pPr>
            <w:r w:rsidRPr="00E81FEC">
              <w:t>Переход на новую систему организации деятельности по обращению с твердыми коммунальными отходами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 xml:space="preserve">Министерство природных ресурсов и экологии Иркутской области, </w:t>
            </w:r>
          </w:p>
          <w:p w:rsidR="0022602B" w:rsidRPr="00E81FEC" w:rsidRDefault="000720D8" w:rsidP="009A139B">
            <w:pPr>
              <w:ind w:left="360"/>
              <w:jc w:val="center"/>
            </w:pPr>
            <w:r>
              <w:t>администрация городского округа муниципального образования «город Саянск»</w:t>
            </w:r>
          </w:p>
        </w:tc>
        <w:tc>
          <w:tcPr>
            <w:tcW w:w="1844" w:type="dxa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Разработка проектно-сметной документации на объект капительного строительства « г. Саянск. Полигон твердых коммунальных отходов». Получение положительного заключения Государственной экспертизы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 xml:space="preserve">Комитет по архитектуры и градостроительству администрации МО «город Саянск», </w:t>
            </w:r>
          </w:p>
          <w:p w:rsidR="0022602B" w:rsidRPr="00E81FEC" w:rsidRDefault="0022602B" w:rsidP="00FF148F">
            <w:pPr>
              <w:ind w:left="360"/>
              <w:jc w:val="center"/>
            </w:pPr>
            <w:r w:rsidRPr="00E81FEC">
              <w:t>Служба подготовки и обеспечения градостроительной деятельности администрации МО «город Саянск»</w:t>
            </w:r>
          </w:p>
        </w:tc>
        <w:tc>
          <w:tcPr>
            <w:tcW w:w="1844" w:type="dxa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0720D8">
        <w:trPr>
          <w:trHeight w:val="1589"/>
        </w:trPr>
        <w:tc>
          <w:tcPr>
            <w:tcW w:w="7392" w:type="dxa"/>
            <w:gridSpan w:val="2"/>
          </w:tcPr>
          <w:p w:rsidR="00CF652D" w:rsidRPr="00E81FEC" w:rsidRDefault="0022602B" w:rsidP="000720D8">
            <w:pPr>
              <w:ind w:left="360"/>
              <w:jc w:val="center"/>
            </w:pPr>
            <w:r w:rsidRPr="00E81FEC">
              <w:rPr>
                <w:color w:val="000000" w:themeColor="text1"/>
              </w:rPr>
              <w:t>Участие в</w:t>
            </w:r>
            <w:r w:rsidR="00922BC1" w:rsidRPr="00E81FEC">
              <w:rPr>
                <w:color w:val="000000" w:themeColor="text1"/>
              </w:rPr>
              <w:t>о Всероссийской акции</w:t>
            </w:r>
            <w:r w:rsidRPr="00E81FEC">
              <w:rPr>
                <w:color w:val="000000" w:themeColor="text1"/>
              </w:rPr>
              <w:t xml:space="preserve"> по сбору и утилизации отработанных элементов питания </w:t>
            </w:r>
            <w:r w:rsidR="00922BC1" w:rsidRPr="00E81FEC">
              <w:rPr>
                <w:color w:val="000000" w:themeColor="text1"/>
              </w:rPr>
              <w:t>«Не выбрасывай батарейку – спаси ежика»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Благотворительный фонд развития Иркутской области,</w:t>
            </w:r>
          </w:p>
          <w:p w:rsidR="0022602B" w:rsidRPr="00E81FEC" w:rsidRDefault="0022602B" w:rsidP="009A139B">
            <w:pPr>
              <w:ind w:left="360"/>
              <w:jc w:val="center"/>
            </w:pPr>
            <w:r w:rsidRPr="00E81FEC">
              <w:t>НП «</w:t>
            </w:r>
            <w:proofErr w:type="spellStart"/>
            <w:r w:rsidRPr="00E81FEC">
              <w:t>Саянцы</w:t>
            </w:r>
            <w:proofErr w:type="gramStart"/>
            <w:r w:rsidRPr="00E81FEC">
              <w:t>.р</w:t>
            </w:r>
            <w:proofErr w:type="gramEnd"/>
            <w:r w:rsidRPr="00E81FEC">
              <w:t>у</w:t>
            </w:r>
            <w:proofErr w:type="spellEnd"/>
            <w:r w:rsidRPr="00E81FEC">
              <w:t>»</w:t>
            </w:r>
            <w:r w:rsidR="007A1904" w:rsidRPr="00E81FEC">
              <w:t>,</w:t>
            </w:r>
          </w:p>
          <w:p w:rsidR="007A1904" w:rsidRPr="00E81FEC" w:rsidRDefault="007A1904" w:rsidP="007A1904">
            <w:pPr>
              <w:ind w:left="360"/>
              <w:jc w:val="center"/>
            </w:pPr>
            <w:r w:rsidRPr="00E81FEC">
              <w:t xml:space="preserve">Центр детских социальных инициатив и занятости подростков «Союз детских объединений» </w:t>
            </w:r>
          </w:p>
        </w:tc>
        <w:tc>
          <w:tcPr>
            <w:tcW w:w="1844" w:type="dxa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В течение года</w:t>
            </w:r>
          </w:p>
        </w:tc>
      </w:tr>
      <w:tr w:rsidR="00CF652D" w:rsidRPr="00E81FEC" w:rsidTr="00801FE9">
        <w:trPr>
          <w:trHeight w:val="421"/>
        </w:trPr>
        <w:tc>
          <w:tcPr>
            <w:tcW w:w="7392" w:type="dxa"/>
            <w:gridSpan w:val="2"/>
          </w:tcPr>
          <w:p w:rsidR="00CF652D" w:rsidRPr="00E81FEC" w:rsidRDefault="00CF652D" w:rsidP="00CF652D">
            <w:pPr>
              <w:ind w:left="360"/>
              <w:jc w:val="center"/>
              <w:rPr>
                <w:color w:val="000000" w:themeColor="text1"/>
              </w:rPr>
            </w:pPr>
            <w:r w:rsidRPr="00E81FEC">
              <w:rPr>
                <w:color w:val="000000" w:themeColor="text1"/>
              </w:rPr>
              <w:t xml:space="preserve">Сбор и дальнейшая переработка макулатуры в рамках городской акции «Эко-Велосипед» </w:t>
            </w:r>
          </w:p>
        </w:tc>
        <w:tc>
          <w:tcPr>
            <w:tcW w:w="5550" w:type="dxa"/>
            <w:gridSpan w:val="3"/>
          </w:tcPr>
          <w:p w:rsidR="00CF652D" w:rsidRPr="00E81FEC" w:rsidRDefault="00CF652D" w:rsidP="007A1904">
            <w:pPr>
              <w:ind w:left="360"/>
              <w:jc w:val="center"/>
            </w:pPr>
            <w:r w:rsidRPr="00E81FEC">
              <w:t>ИП Смирнова Е.Г. (</w:t>
            </w:r>
            <w:proofErr w:type="spellStart"/>
            <w:r w:rsidRPr="00E81FEC">
              <w:t>Экосиб</w:t>
            </w:r>
            <w:proofErr w:type="spellEnd"/>
            <w:r w:rsidRPr="00E81FEC">
              <w:t>)</w:t>
            </w:r>
          </w:p>
          <w:p w:rsidR="00CF652D" w:rsidRPr="00E81FEC" w:rsidRDefault="00CF652D" w:rsidP="00CF652D">
            <w:pPr>
              <w:ind w:left="360"/>
              <w:jc w:val="center"/>
            </w:pPr>
            <w:r w:rsidRPr="00E81FEC">
              <w:t>НП «</w:t>
            </w:r>
            <w:proofErr w:type="spellStart"/>
            <w:r w:rsidRPr="00E81FEC">
              <w:t>Саянцы</w:t>
            </w:r>
            <w:proofErr w:type="gramStart"/>
            <w:r w:rsidRPr="00E81FEC">
              <w:t>.р</w:t>
            </w:r>
            <w:proofErr w:type="gramEnd"/>
            <w:r w:rsidRPr="00E81FEC">
              <w:t>у</w:t>
            </w:r>
            <w:proofErr w:type="spellEnd"/>
            <w:r w:rsidRPr="00E81FEC">
              <w:t>»</w:t>
            </w:r>
          </w:p>
        </w:tc>
        <w:tc>
          <w:tcPr>
            <w:tcW w:w="1844" w:type="dxa"/>
          </w:tcPr>
          <w:p w:rsidR="00CF652D" w:rsidRPr="00E81FEC" w:rsidRDefault="00CF652D" w:rsidP="009A139B">
            <w:pPr>
              <w:ind w:left="360"/>
              <w:jc w:val="center"/>
            </w:pPr>
            <w:r w:rsidRPr="00E81FEC">
              <w:rPr>
                <w:lang w:val="en-US"/>
              </w:rPr>
              <w:t>II</w:t>
            </w:r>
            <w:r w:rsidRPr="00E81FEC">
              <w:t>-</w:t>
            </w:r>
            <w:r w:rsidRPr="00E81FEC">
              <w:rPr>
                <w:lang w:val="en-US"/>
              </w:rPr>
              <w:t>III</w:t>
            </w:r>
            <w:r w:rsidRPr="00E81FEC">
              <w:t xml:space="preserve"> квартал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77F4">
            <w:pPr>
              <w:ind w:left="360"/>
              <w:jc w:val="center"/>
            </w:pPr>
            <w:r w:rsidRPr="00E81FEC">
              <w:t>Сбор и обезвреживание ртутных, ртутно-кварцевых, люминесцентных ламп у населения, утративших потребительские свойства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480237">
            <w:pPr>
              <w:ind w:left="360"/>
              <w:jc w:val="center"/>
            </w:pPr>
            <w:r w:rsidRPr="00E81FEC">
              <w:t>Управляющие к</w:t>
            </w:r>
            <w:r w:rsidR="00CF652D" w:rsidRPr="00E81FEC">
              <w:t>о</w:t>
            </w:r>
            <w:r w:rsidRPr="00E81FEC">
              <w:t>мпании</w:t>
            </w:r>
            <w:r w:rsidR="00480237" w:rsidRPr="00E81FEC">
              <w:t>, организации и предприятия МО «город Саянск»,</w:t>
            </w:r>
          </w:p>
          <w:p w:rsidR="00480237" w:rsidRPr="00E81FEC" w:rsidRDefault="00480237" w:rsidP="00480237">
            <w:pPr>
              <w:ind w:left="360"/>
              <w:jc w:val="center"/>
            </w:pPr>
            <w:r w:rsidRPr="00E81FEC">
              <w:t>ИП Митюгин</w:t>
            </w:r>
          </w:p>
        </w:tc>
        <w:tc>
          <w:tcPr>
            <w:tcW w:w="1844" w:type="dxa"/>
          </w:tcPr>
          <w:p w:rsidR="0022602B" w:rsidRPr="00E81FEC" w:rsidRDefault="0022602B" w:rsidP="006855E2">
            <w:pPr>
              <w:ind w:left="360"/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0720D8">
        <w:trPr>
          <w:trHeight w:val="562"/>
        </w:trPr>
        <w:tc>
          <w:tcPr>
            <w:tcW w:w="7392" w:type="dxa"/>
            <w:gridSpan w:val="2"/>
          </w:tcPr>
          <w:p w:rsidR="00547B73" w:rsidRPr="00E81FEC" w:rsidRDefault="0022602B" w:rsidP="00547B73">
            <w:pPr>
              <w:ind w:left="360"/>
              <w:jc w:val="center"/>
            </w:pPr>
            <w:r w:rsidRPr="00E81FEC">
              <w:lastRenderedPageBreak/>
              <w:t>Выявление несанкционированных мест размещения отходов и принятие мер по их ликвидации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Комитет по архитектуры и градостроительству администрации МО «город Саянск»</w:t>
            </w:r>
          </w:p>
        </w:tc>
        <w:tc>
          <w:tcPr>
            <w:tcW w:w="1844" w:type="dxa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В течение года</w:t>
            </w:r>
          </w:p>
        </w:tc>
      </w:tr>
      <w:tr w:rsidR="00547B73" w:rsidRPr="00E81FEC" w:rsidTr="00801FE9">
        <w:trPr>
          <w:trHeight w:val="569"/>
        </w:trPr>
        <w:tc>
          <w:tcPr>
            <w:tcW w:w="7392" w:type="dxa"/>
            <w:gridSpan w:val="2"/>
          </w:tcPr>
          <w:p w:rsidR="00CB099B" w:rsidRPr="00E81FEC" w:rsidRDefault="00547B73" w:rsidP="00547B73">
            <w:pPr>
              <w:ind w:left="360"/>
              <w:jc w:val="center"/>
            </w:pPr>
            <w:r w:rsidRPr="00E81FEC">
              <w:t xml:space="preserve">Реализация Всемирной акции </w:t>
            </w:r>
          </w:p>
          <w:p w:rsidR="00547B73" w:rsidRPr="00E81FEC" w:rsidRDefault="00547B73" w:rsidP="00547B73">
            <w:pPr>
              <w:ind w:left="360"/>
              <w:jc w:val="center"/>
            </w:pPr>
            <w:r w:rsidRPr="00E81FEC">
              <w:t>«Очистим планету от мусора»</w:t>
            </w:r>
          </w:p>
        </w:tc>
        <w:tc>
          <w:tcPr>
            <w:tcW w:w="5550" w:type="dxa"/>
            <w:gridSpan w:val="3"/>
          </w:tcPr>
          <w:p w:rsidR="00547B73" w:rsidRPr="00E81FEC" w:rsidRDefault="00547B73" w:rsidP="009A139B">
            <w:pPr>
              <w:ind w:left="360"/>
              <w:jc w:val="center"/>
            </w:pPr>
            <w:r w:rsidRPr="00E81FEC">
              <w:t>Центр детских социальных инициатив и занятости подростков «Союз детских объединений»</w:t>
            </w:r>
          </w:p>
        </w:tc>
        <w:tc>
          <w:tcPr>
            <w:tcW w:w="1844" w:type="dxa"/>
          </w:tcPr>
          <w:p w:rsidR="00547B73" w:rsidRPr="00E81FEC" w:rsidRDefault="00547B73" w:rsidP="009A139B">
            <w:pPr>
              <w:ind w:left="360"/>
              <w:jc w:val="center"/>
            </w:pPr>
            <w:r w:rsidRPr="00E81FEC">
              <w:t>Сентябрь</w:t>
            </w:r>
          </w:p>
        </w:tc>
      </w:tr>
      <w:tr w:rsidR="0022602B" w:rsidRPr="00E81FEC" w:rsidTr="00DE06A4">
        <w:trPr>
          <w:trHeight w:val="557"/>
        </w:trPr>
        <w:tc>
          <w:tcPr>
            <w:tcW w:w="14786" w:type="dxa"/>
            <w:gridSpan w:val="6"/>
          </w:tcPr>
          <w:p w:rsidR="0022602B" w:rsidRPr="00E81FEC" w:rsidRDefault="0022602B" w:rsidP="002260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Нормирование воздействия на окружающую среду и переход на новые технологии, закупка нового оборудования (автотранспорта)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5C0EF5">
            <w:pPr>
              <w:ind w:left="360"/>
              <w:jc w:val="center"/>
            </w:pPr>
            <w:r w:rsidRPr="00E81FEC">
              <w:t>Замена водопроводных вводов в жилые дома на территории МО «город Саянск» с применением полимерных труб диаметром 50 мм и 63 мм общей длиной 250 м.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МУП «Водоканал-Сервис»</w:t>
            </w:r>
          </w:p>
        </w:tc>
        <w:tc>
          <w:tcPr>
            <w:tcW w:w="1844" w:type="dxa"/>
          </w:tcPr>
          <w:p w:rsidR="0022602B" w:rsidRPr="00E81FEC" w:rsidRDefault="0022602B" w:rsidP="0022602B">
            <w:pPr>
              <w:jc w:val="center"/>
            </w:pPr>
            <w:r w:rsidRPr="00E81FEC">
              <w:rPr>
                <w:lang w:val="en-US"/>
              </w:rPr>
              <w:t xml:space="preserve">I-IV </w:t>
            </w:r>
            <w:r w:rsidRPr="00E81FEC">
              <w:t>квартал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5C0EF5">
            <w:pPr>
              <w:ind w:left="360"/>
              <w:jc w:val="center"/>
            </w:pPr>
            <w:r w:rsidRPr="00E81FEC">
              <w:t>Замена внутриквартальных и уличных сетей на территории МО «город Саянск» с применением полимерных труб диаметром 110 мм и общей длиной 1000 м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МУП «Водоканал-Сервис»</w:t>
            </w:r>
          </w:p>
        </w:tc>
        <w:tc>
          <w:tcPr>
            <w:tcW w:w="1844" w:type="dxa"/>
          </w:tcPr>
          <w:p w:rsidR="0022602B" w:rsidRPr="00E81FEC" w:rsidRDefault="0022602B" w:rsidP="0022602B">
            <w:pPr>
              <w:jc w:val="center"/>
            </w:pPr>
            <w:r w:rsidRPr="00E81FEC">
              <w:rPr>
                <w:lang w:val="en-US"/>
              </w:rPr>
              <w:t xml:space="preserve">I-IV </w:t>
            </w:r>
            <w:r w:rsidRPr="00E81FEC">
              <w:t>квартал</w:t>
            </w:r>
          </w:p>
        </w:tc>
      </w:tr>
      <w:tr w:rsidR="0022602B" w:rsidRPr="00E81FEC" w:rsidTr="00DE06A4">
        <w:trPr>
          <w:trHeight w:val="593"/>
        </w:trPr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 xml:space="preserve">Замена технологического оборудования водопроводных скважин узла </w:t>
            </w:r>
            <w:r w:rsidRPr="00E81FEC">
              <w:rPr>
                <w:lang w:val="en-US"/>
              </w:rPr>
              <w:t>I</w:t>
            </w:r>
            <w:r w:rsidRPr="00E81FEC">
              <w:t xml:space="preserve"> подъема с применением труб из ПНД и заменой насосов ЭЦВ10-12—25, ЭЦВ12-210-25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МУП «Водоканал-Сервис»</w:t>
            </w:r>
          </w:p>
        </w:tc>
        <w:tc>
          <w:tcPr>
            <w:tcW w:w="1844" w:type="dxa"/>
          </w:tcPr>
          <w:p w:rsidR="0022602B" w:rsidRPr="00E81FEC" w:rsidRDefault="0022602B" w:rsidP="0022602B">
            <w:pPr>
              <w:jc w:val="center"/>
            </w:pPr>
            <w:r w:rsidRPr="00E81FEC">
              <w:rPr>
                <w:lang w:val="en-US"/>
              </w:rPr>
              <w:t xml:space="preserve">III-IV </w:t>
            </w:r>
            <w:r w:rsidRPr="00E81FEC">
              <w:t>квартал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Замена запорной арматуры в машинных залах КНС с использованием шиберно-ножевых задвижек Ду-150 мм.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МУП «Водоканал-Сервис»</w:t>
            </w:r>
          </w:p>
        </w:tc>
        <w:tc>
          <w:tcPr>
            <w:tcW w:w="1844" w:type="dxa"/>
          </w:tcPr>
          <w:p w:rsidR="0022602B" w:rsidRPr="00E81FEC" w:rsidRDefault="0022602B" w:rsidP="0022602B">
            <w:pPr>
              <w:jc w:val="center"/>
            </w:pPr>
            <w:r w:rsidRPr="00E81FEC">
              <w:rPr>
                <w:lang w:val="en-US"/>
              </w:rPr>
              <w:t xml:space="preserve">I </w:t>
            </w:r>
            <w:r w:rsidRPr="00E81FEC">
              <w:t>квартал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9615A0">
            <w:pPr>
              <w:ind w:left="360"/>
              <w:jc w:val="center"/>
            </w:pPr>
            <w:r w:rsidRPr="00E81FEC">
              <w:t xml:space="preserve">Приобретение и установка насосов СД-160/45 с эл. двигателем 1450 </w:t>
            </w:r>
            <w:proofErr w:type="gramStart"/>
            <w:r w:rsidRPr="00E81FEC">
              <w:t>об</w:t>
            </w:r>
            <w:proofErr w:type="gramEnd"/>
            <w:r w:rsidRPr="00E81FEC">
              <w:t>/мин на КНС-123 и                            КНС-промкомзоны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МУП «Водоканал-Сервис»</w:t>
            </w:r>
          </w:p>
        </w:tc>
        <w:tc>
          <w:tcPr>
            <w:tcW w:w="1844" w:type="dxa"/>
          </w:tcPr>
          <w:p w:rsidR="0022602B" w:rsidRPr="00E81FEC" w:rsidRDefault="0022602B" w:rsidP="0022602B">
            <w:pPr>
              <w:jc w:val="center"/>
            </w:pPr>
            <w:r w:rsidRPr="00E81FEC">
              <w:rPr>
                <w:lang w:val="en-US"/>
              </w:rPr>
              <w:t xml:space="preserve">IV </w:t>
            </w:r>
            <w:r w:rsidRPr="00E81FEC">
              <w:t>квартал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Организация ежедневного мониторинга балансов расходов речной и хозпитьевой воды в цикле станции с разработкой программного обеспечения для анализа и экономии водных ресурсов.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ПАО «</w:t>
            </w:r>
            <w:proofErr w:type="spellStart"/>
            <w:r w:rsidRPr="00E81FEC">
              <w:t>Иркутсэнерго</w:t>
            </w:r>
            <w:proofErr w:type="spellEnd"/>
            <w:r w:rsidRPr="00E81FEC">
              <w:t>», филиал Ново-</w:t>
            </w:r>
            <w:proofErr w:type="spellStart"/>
            <w:r w:rsidRPr="00E81FEC">
              <w:t>Зиминская</w:t>
            </w:r>
            <w:proofErr w:type="spellEnd"/>
            <w:r w:rsidRPr="00E81FEC">
              <w:t xml:space="preserve"> ТЭЦ</w:t>
            </w:r>
          </w:p>
        </w:tc>
        <w:tc>
          <w:tcPr>
            <w:tcW w:w="1844" w:type="dxa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Разработка ПДВ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ПАО «</w:t>
            </w:r>
            <w:proofErr w:type="spellStart"/>
            <w:r w:rsidRPr="00E81FEC">
              <w:t>Иркутсэнерго</w:t>
            </w:r>
            <w:proofErr w:type="spellEnd"/>
            <w:r w:rsidRPr="00E81FEC">
              <w:t>», филиал Ново-</w:t>
            </w:r>
            <w:proofErr w:type="spellStart"/>
            <w:r w:rsidRPr="00E81FEC">
              <w:t>Зиминская</w:t>
            </w:r>
            <w:proofErr w:type="spellEnd"/>
            <w:r w:rsidRPr="00E81FEC">
              <w:t xml:space="preserve"> ТЭЦ</w:t>
            </w:r>
          </w:p>
        </w:tc>
        <w:tc>
          <w:tcPr>
            <w:tcW w:w="1844" w:type="dxa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Инструментальный контроль выбросов от организованного источника №1, дымовая труба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ПАО «</w:t>
            </w:r>
            <w:proofErr w:type="spellStart"/>
            <w:r w:rsidRPr="00E81FEC">
              <w:t>Иркутсэнерго</w:t>
            </w:r>
            <w:proofErr w:type="spellEnd"/>
            <w:r w:rsidRPr="00E81FEC">
              <w:t>», филиал Ново-</w:t>
            </w:r>
            <w:proofErr w:type="spellStart"/>
            <w:r w:rsidRPr="00E81FEC">
              <w:t>Зиминская</w:t>
            </w:r>
            <w:proofErr w:type="spellEnd"/>
            <w:r w:rsidRPr="00E81FEC">
              <w:t xml:space="preserve"> ТЭЦ</w:t>
            </w:r>
          </w:p>
        </w:tc>
        <w:tc>
          <w:tcPr>
            <w:tcW w:w="1844" w:type="dxa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 xml:space="preserve">В течение года 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Бетонирование площадей между картами для размещения помета. Строительство 4-ой карты.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ООО «Саянский бройлер»</w:t>
            </w:r>
          </w:p>
        </w:tc>
        <w:tc>
          <w:tcPr>
            <w:tcW w:w="1844" w:type="dxa"/>
          </w:tcPr>
          <w:p w:rsidR="0022602B" w:rsidRPr="00E81FEC" w:rsidRDefault="0022602B" w:rsidP="0022602B">
            <w:pPr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801FE9">
        <w:trPr>
          <w:trHeight w:val="324"/>
        </w:trPr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Внедрение схемы разрушения абгазного гипохлорита натрия в потоке анолита производства хлора и соды кауистической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АО «Саянскхимпласт»</w:t>
            </w:r>
          </w:p>
        </w:tc>
        <w:tc>
          <w:tcPr>
            <w:tcW w:w="1844" w:type="dxa"/>
          </w:tcPr>
          <w:p w:rsidR="0022602B" w:rsidRPr="00E81FEC" w:rsidRDefault="00C922DC" w:rsidP="0022602B">
            <w:pPr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801FE9">
        <w:trPr>
          <w:trHeight w:val="304"/>
        </w:trPr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 xml:space="preserve">Замена </w:t>
            </w:r>
            <w:proofErr w:type="gramStart"/>
            <w:r w:rsidRPr="00E81FEC">
              <w:t xml:space="preserve">конденсатора дихлорэтана колонны обезвоживания </w:t>
            </w:r>
            <w:r w:rsidRPr="00E81FEC">
              <w:lastRenderedPageBreak/>
              <w:t>дихлорэтана</w:t>
            </w:r>
            <w:proofErr w:type="gramEnd"/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lastRenderedPageBreak/>
              <w:t>АО «Саянскхимпласт»</w:t>
            </w:r>
          </w:p>
        </w:tc>
        <w:tc>
          <w:tcPr>
            <w:tcW w:w="1844" w:type="dxa"/>
          </w:tcPr>
          <w:p w:rsidR="0022602B" w:rsidRPr="00E81FEC" w:rsidRDefault="00C922DC" w:rsidP="0022602B">
            <w:pPr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DE06A4">
        <w:trPr>
          <w:trHeight w:val="573"/>
        </w:trPr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lastRenderedPageBreak/>
              <w:t>Замена прибора по замеру хлорорганических примесей на стадии выделения легкокипящих хлорорганических соединений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АО «Саянскхимпласт»</w:t>
            </w:r>
          </w:p>
          <w:p w:rsidR="0022602B" w:rsidRPr="00E81FEC" w:rsidRDefault="0022602B" w:rsidP="009A139B">
            <w:pPr>
              <w:ind w:left="360"/>
              <w:jc w:val="center"/>
            </w:pPr>
          </w:p>
        </w:tc>
        <w:tc>
          <w:tcPr>
            <w:tcW w:w="1844" w:type="dxa"/>
          </w:tcPr>
          <w:p w:rsidR="0022602B" w:rsidRPr="00E81FEC" w:rsidRDefault="00C922DC" w:rsidP="00C922DC">
            <w:pPr>
              <w:jc w:val="center"/>
            </w:pPr>
            <w:r w:rsidRPr="00E81FEC">
              <w:t>В течение года</w:t>
            </w:r>
          </w:p>
          <w:p w:rsidR="0022602B" w:rsidRPr="00E81FEC" w:rsidRDefault="0022602B" w:rsidP="0022602B">
            <w:pPr>
              <w:jc w:val="center"/>
            </w:pPr>
          </w:p>
        </w:tc>
      </w:tr>
      <w:tr w:rsidR="0022602B" w:rsidRPr="00E81FEC" w:rsidTr="000720D8">
        <w:trPr>
          <w:trHeight w:val="1389"/>
        </w:trPr>
        <w:tc>
          <w:tcPr>
            <w:tcW w:w="7392" w:type="dxa"/>
            <w:gridSpan w:val="2"/>
          </w:tcPr>
          <w:p w:rsidR="0022602B" w:rsidRPr="00E81FEC" w:rsidRDefault="0022602B" w:rsidP="00F977EB">
            <w:pPr>
              <w:ind w:left="360"/>
              <w:jc w:val="center"/>
            </w:pPr>
            <w:r w:rsidRPr="00E81FEC">
              <w:t>Модернизация узла первичной грубой фильтрации путем замены старых механизированных решеток для удаления крупного мусора в сточных водах на современные устройства фильтрации (выполнение ремонтных работ на биологических очистных сооружениях)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CB099B">
            <w:pPr>
              <w:ind w:left="360"/>
              <w:jc w:val="center"/>
            </w:pPr>
            <w:r w:rsidRPr="00E81FEC">
              <w:t>АО «Саянскхимпласт»</w:t>
            </w:r>
          </w:p>
        </w:tc>
        <w:tc>
          <w:tcPr>
            <w:tcW w:w="1844" w:type="dxa"/>
          </w:tcPr>
          <w:p w:rsidR="0022602B" w:rsidRPr="00E81FEC" w:rsidRDefault="00C922DC" w:rsidP="00CB099B">
            <w:pPr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DE06A4">
        <w:trPr>
          <w:trHeight w:val="527"/>
        </w:trPr>
        <w:tc>
          <w:tcPr>
            <w:tcW w:w="7392" w:type="dxa"/>
            <w:gridSpan w:val="2"/>
          </w:tcPr>
          <w:p w:rsidR="00676A60" w:rsidRPr="00E81FEC" w:rsidRDefault="0022602B" w:rsidP="007C6694">
            <w:pPr>
              <w:ind w:left="360"/>
              <w:jc w:val="center"/>
            </w:pPr>
            <w:r w:rsidRPr="00E81FEC">
              <w:t xml:space="preserve">Строительство парковочных мест во дворах МКД </w:t>
            </w:r>
          </w:p>
          <w:p w:rsidR="0022602B" w:rsidRPr="00E81FEC" w:rsidRDefault="0022602B" w:rsidP="007C6694">
            <w:pPr>
              <w:ind w:left="360"/>
              <w:jc w:val="center"/>
            </w:pPr>
            <w:r w:rsidRPr="00E81FEC">
              <w:t>МО «город Саянск»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CF652D">
            <w:pPr>
              <w:ind w:left="360"/>
              <w:jc w:val="center"/>
            </w:pPr>
            <w:r w:rsidRPr="00E81FEC">
              <w:t>Управляющие к</w:t>
            </w:r>
            <w:r w:rsidR="00CF652D" w:rsidRPr="00E81FEC">
              <w:t>о</w:t>
            </w:r>
            <w:r w:rsidRPr="00E81FEC">
              <w:t>мпании</w:t>
            </w:r>
            <w:r w:rsidR="006C5CA6" w:rsidRPr="00E81FEC">
              <w:t xml:space="preserve"> МО «город Саянск»</w:t>
            </w:r>
          </w:p>
        </w:tc>
        <w:tc>
          <w:tcPr>
            <w:tcW w:w="1844" w:type="dxa"/>
          </w:tcPr>
          <w:p w:rsidR="0022602B" w:rsidRPr="00E81FEC" w:rsidRDefault="00C922DC" w:rsidP="0022602B">
            <w:pPr>
              <w:jc w:val="center"/>
            </w:pPr>
            <w:r w:rsidRPr="00E81FEC">
              <w:t>Согласно плану УК</w:t>
            </w:r>
          </w:p>
        </w:tc>
      </w:tr>
      <w:tr w:rsidR="0022602B" w:rsidRPr="00E81FEC" w:rsidTr="00801FE9">
        <w:trPr>
          <w:trHeight w:val="485"/>
        </w:trPr>
        <w:tc>
          <w:tcPr>
            <w:tcW w:w="7392" w:type="dxa"/>
            <w:gridSpan w:val="2"/>
          </w:tcPr>
          <w:p w:rsidR="0022602B" w:rsidRPr="00E81FEC" w:rsidRDefault="0022602B" w:rsidP="003D02EC">
            <w:pPr>
              <w:ind w:left="360"/>
              <w:jc w:val="center"/>
              <w:rPr>
                <w:b/>
              </w:rPr>
            </w:pPr>
            <w:r w:rsidRPr="00E81FEC">
              <w:t>Проведение лабораторных исследований атмосферного воздуха, почвы и грунтовых вод на территории предприятия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7C6694">
            <w:pPr>
              <w:jc w:val="center"/>
              <w:rPr>
                <w:b/>
              </w:rPr>
            </w:pPr>
            <w:r w:rsidRPr="00E81FEC">
              <w:t>ООО «Саянский бройлер»</w:t>
            </w:r>
          </w:p>
          <w:p w:rsidR="0022602B" w:rsidRPr="00E81FEC" w:rsidRDefault="0022602B" w:rsidP="007C6694">
            <w:pPr>
              <w:jc w:val="center"/>
              <w:rPr>
                <w:b/>
              </w:rPr>
            </w:pPr>
          </w:p>
        </w:tc>
        <w:tc>
          <w:tcPr>
            <w:tcW w:w="1844" w:type="dxa"/>
          </w:tcPr>
          <w:p w:rsidR="0022602B" w:rsidRPr="00E81FEC" w:rsidRDefault="00C922DC" w:rsidP="00C922DC">
            <w:pPr>
              <w:jc w:val="center"/>
              <w:rPr>
                <w:b/>
              </w:rPr>
            </w:pPr>
            <w:r w:rsidRPr="00E81FEC">
              <w:t>В течение года</w:t>
            </w:r>
          </w:p>
          <w:p w:rsidR="0022602B" w:rsidRPr="00E81FEC" w:rsidRDefault="0022602B" w:rsidP="0022602B">
            <w:pPr>
              <w:jc w:val="center"/>
              <w:rPr>
                <w:b/>
              </w:rPr>
            </w:pPr>
          </w:p>
        </w:tc>
      </w:tr>
      <w:tr w:rsidR="0022602B" w:rsidRPr="00E81FEC" w:rsidTr="00801FE9">
        <w:trPr>
          <w:trHeight w:val="583"/>
        </w:trPr>
        <w:tc>
          <w:tcPr>
            <w:tcW w:w="7392" w:type="dxa"/>
            <w:gridSpan w:val="2"/>
          </w:tcPr>
          <w:p w:rsidR="0022602B" w:rsidRPr="00E81FEC" w:rsidRDefault="0022602B" w:rsidP="00776E33">
            <w:pPr>
              <w:ind w:left="360"/>
              <w:rPr>
                <w:b/>
              </w:rPr>
            </w:pPr>
            <w:r w:rsidRPr="00E81FEC">
              <w:t>Проведение лабораторных анализов на токсичность и дымность выхлопных газов транспортных средств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776E33">
            <w:pPr>
              <w:jc w:val="center"/>
              <w:rPr>
                <w:b/>
              </w:rPr>
            </w:pPr>
            <w:r w:rsidRPr="00E81FEC">
              <w:t>ООО «Саянский бройлер»</w:t>
            </w:r>
          </w:p>
        </w:tc>
        <w:tc>
          <w:tcPr>
            <w:tcW w:w="1844" w:type="dxa"/>
          </w:tcPr>
          <w:p w:rsidR="0022602B" w:rsidRPr="00E81FEC" w:rsidRDefault="00C922DC" w:rsidP="00776E33">
            <w:pPr>
              <w:jc w:val="center"/>
              <w:rPr>
                <w:b/>
              </w:rPr>
            </w:pPr>
            <w:r w:rsidRPr="00E81FEC">
              <w:t>В течение года</w:t>
            </w:r>
          </w:p>
        </w:tc>
      </w:tr>
      <w:tr w:rsidR="0022602B" w:rsidRPr="00E81FEC" w:rsidTr="00801FE9">
        <w:trPr>
          <w:trHeight w:val="275"/>
        </w:trPr>
        <w:tc>
          <w:tcPr>
            <w:tcW w:w="14786" w:type="dxa"/>
            <w:gridSpan w:val="6"/>
          </w:tcPr>
          <w:p w:rsidR="00801FE9" w:rsidRPr="00E81FEC" w:rsidRDefault="00801FE9" w:rsidP="00801F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Контрольно-надзорные мероприятия</w:t>
            </w:r>
          </w:p>
        </w:tc>
      </w:tr>
      <w:tr w:rsidR="00801FE9" w:rsidRPr="00E81FEC" w:rsidTr="000720D8">
        <w:trPr>
          <w:trHeight w:val="1088"/>
        </w:trPr>
        <w:tc>
          <w:tcPr>
            <w:tcW w:w="7392" w:type="dxa"/>
            <w:gridSpan w:val="2"/>
          </w:tcPr>
          <w:p w:rsidR="00676A60" w:rsidRPr="00E81FEC" w:rsidRDefault="00801FE9" w:rsidP="00DE06A4">
            <w:pPr>
              <w:ind w:left="360"/>
              <w:jc w:val="center"/>
              <w:rPr>
                <w:b/>
              </w:rPr>
            </w:pPr>
            <w:r w:rsidRPr="00E81FEC">
              <w:t>Осуществление контрольно-надзорных мероприятий по выявлению предпринимателей малого и среднего бизнеса, не производящих оплату за негативное воздействие на окружающую среду.</w:t>
            </w:r>
          </w:p>
        </w:tc>
        <w:tc>
          <w:tcPr>
            <w:tcW w:w="5550" w:type="dxa"/>
            <w:gridSpan w:val="3"/>
          </w:tcPr>
          <w:p w:rsidR="00801FE9" w:rsidRPr="00E81FEC" w:rsidRDefault="00801FE9" w:rsidP="00801FE9">
            <w:pPr>
              <w:ind w:left="360"/>
              <w:jc w:val="center"/>
            </w:pPr>
            <w:proofErr w:type="spellStart"/>
            <w:r w:rsidRPr="00E81FEC">
              <w:t>Росприроднадзор</w:t>
            </w:r>
            <w:proofErr w:type="spellEnd"/>
            <w:r w:rsidRPr="00E81FEC">
              <w:t xml:space="preserve"> Иркутской области,</w:t>
            </w:r>
          </w:p>
          <w:p w:rsidR="00801FE9" w:rsidRPr="00E81FEC" w:rsidRDefault="00801FE9" w:rsidP="00801FE9">
            <w:pPr>
              <w:ind w:left="360"/>
              <w:jc w:val="center"/>
            </w:pPr>
            <w:r w:rsidRPr="00E81FEC">
              <w:t>Прокуратура МО «город Саянск»,</w:t>
            </w:r>
          </w:p>
          <w:p w:rsidR="00676A60" w:rsidRPr="00E81FEC" w:rsidRDefault="00801FE9" w:rsidP="00676A60">
            <w:pPr>
              <w:ind w:left="360"/>
              <w:jc w:val="center"/>
              <w:rPr>
                <w:b/>
              </w:rPr>
            </w:pPr>
            <w:r w:rsidRPr="00E81FEC">
              <w:t>Комитет по архитектуры и градостроительству администрации МО «город Саянск»</w:t>
            </w:r>
          </w:p>
        </w:tc>
        <w:tc>
          <w:tcPr>
            <w:tcW w:w="1844" w:type="dxa"/>
          </w:tcPr>
          <w:p w:rsidR="00676A60" w:rsidRPr="00E81FEC" w:rsidRDefault="00801FE9" w:rsidP="00801FE9">
            <w:pPr>
              <w:jc w:val="center"/>
            </w:pPr>
            <w:r w:rsidRPr="00E81FEC">
              <w:t>В течение года</w:t>
            </w:r>
          </w:p>
          <w:p w:rsidR="00676A60" w:rsidRPr="00E81FEC" w:rsidRDefault="00676A60" w:rsidP="00801FE9">
            <w:pPr>
              <w:jc w:val="center"/>
            </w:pPr>
          </w:p>
          <w:p w:rsidR="00676A60" w:rsidRPr="00E81FEC" w:rsidRDefault="00676A60" w:rsidP="00801FE9">
            <w:pPr>
              <w:jc w:val="center"/>
              <w:rPr>
                <w:b/>
              </w:rPr>
            </w:pPr>
          </w:p>
        </w:tc>
      </w:tr>
      <w:tr w:rsidR="00676A60" w:rsidRPr="00E81FEC" w:rsidTr="000720D8">
        <w:trPr>
          <w:trHeight w:val="1406"/>
        </w:trPr>
        <w:tc>
          <w:tcPr>
            <w:tcW w:w="7392" w:type="dxa"/>
            <w:gridSpan w:val="2"/>
          </w:tcPr>
          <w:p w:rsidR="00676A60" w:rsidRPr="00E81FEC" w:rsidRDefault="00676A60" w:rsidP="00676A60">
            <w:pPr>
              <w:ind w:left="360"/>
              <w:jc w:val="center"/>
            </w:pPr>
            <w:r w:rsidRPr="00E81FEC">
              <w:t xml:space="preserve">Выявление и пресечение нарушения правил благоустройства территории МО «город Саянск» (незаконная вырубка, парковка в неположенном месте, незаконная мойка автомобилей в водоемах и на территории офисов, во дворах МКД и </w:t>
            </w:r>
            <w:proofErr w:type="spellStart"/>
            <w:r w:rsidRPr="00E81FEC">
              <w:t>тд</w:t>
            </w:r>
            <w:proofErr w:type="spellEnd"/>
            <w:r w:rsidRPr="00E81FEC">
              <w:t>.)</w:t>
            </w:r>
          </w:p>
        </w:tc>
        <w:tc>
          <w:tcPr>
            <w:tcW w:w="5550" w:type="dxa"/>
            <w:gridSpan w:val="3"/>
          </w:tcPr>
          <w:p w:rsidR="00676A60" w:rsidRPr="00E81FEC" w:rsidRDefault="00676A60" w:rsidP="00676A60">
            <w:pPr>
              <w:jc w:val="center"/>
            </w:pPr>
            <w:r w:rsidRPr="00E81FEC">
              <w:t xml:space="preserve">ОГИБДД </w:t>
            </w:r>
          </w:p>
          <w:p w:rsidR="00676A60" w:rsidRDefault="00676A60" w:rsidP="00676A60">
            <w:pPr>
              <w:jc w:val="center"/>
            </w:pPr>
            <w:r w:rsidRPr="00E81FEC">
              <w:t>(дислокация г. Саянск МО МВД России «</w:t>
            </w:r>
            <w:proofErr w:type="spellStart"/>
            <w:r w:rsidRPr="00E81FEC">
              <w:t>Зиминский</w:t>
            </w:r>
            <w:proofErr w:type="spellEnd"/>
            <w:r w:rsidRPr="00E81FEC">
              <w:t xml:space="preserve">»), </w:t>
            </w:r>
          </w:p>
          <w:p w:rsidR="00676A60" w:rsidRPr="00E81FEC" w:rsidRDefault="000720D8" w:rsidP="000720D8">
            <w:pPr>
              <w:jc w:val="center"/>
            </w:pPr>
            <w:r w:rsidRPr="00E81FEC">
              <w:t>Комитет по архитектуры и градостроительству администрации МО «город Саянск»</w:t>
            </w:r>
          </w:p>
        </w:tc>
        <w:tc>
          <w:tcPr>
            <w:tcW w:w="1844" w:type="dxa"/>
          </w:tcPr>
          <w:p w:rsidR="00676A60" w:rsidRPr="00E81FEC" w:rsidRDefault="00676A60" w:rsidP="00801FE9">
            <w:pPr>
              <w:jc w:val="center"/>
            </w:pPr>
          </w:p>
          <w:p w:rsidR="00676A60" w:rsidRDefault="00676A60" w:rsidP="00801FE9">
            <w:pPr>
              <w:jc w:val="center"/>
            </w:pPr>
            <w:r w:rsidRPr="00E81FEC">
              <w:t>В течение года</w:t>
            </w:r>
          </w:p>
          <w:p w:rsidR="000720D8" w:rsidRPr="00E81FEC" w:rsidRDefault="000720D8" w:rsidP="00801FE9">
            <w:pPr>
              <w:jc w:val="center"/>
            </w:pPr>
          </w:p>
        </w:tc>
      </w:tr>
      <w:tr w:rsidR="00DE3F1F" w:rsidRPr="00E81FEC" w:rsidTr="00997181">
        <w:trPr>
          <w:trHeight w:val="361"/>
        </w:trPr>
        <w:tc>
          <w:tcPr>
            <w:tcW w:w="14786" w:type="dxa"/>
            <w:gridSpan w:val="6"/>
          </w:tcPr>
          <w:p w:rsidR="00DE3F1F" w:rsidRPr="00E81FEC" w:rsidRDefault="00DE3F1F" w:rsidP="00DE3F1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</w:p>
        </w:tc>
      </w:tr>
      <w:tr w:rsidR="00DE3F1F" w:rsidRPr="00E81FEC" w:rsidTr="00004250">
        <w:tc>
          <w:tcPr>
            <w:tcW w:w="7392" w:type="dxa"/>
            <w:gridSpan w:val="2"/>
          </w:tcPr>
          <w:p w:rsidR="00DE3F1F" w:rsidRPr="00E81FEC" w:rsidRDefault="00DE3F1F" w:rsidP="00FF148F">
            <w:pPr>
              <w:ind w:left="360"/>
              <w:jc w:val="center"/>
            </w:pPr>
            <w:r w:rsidRPr="00E81FEC">
              <w:t>Мониторинг подземных вод золоотвала и промплощадки Ново-Зиминской ТЭЦ</w:t>
            </w:r>
          </w:p>
        </w:tc>
        <w:tc>
          <w:tcPr>
            <w:tcW w:w="5550" w:type="dxa"/>
            <w:gridSpan w:val="3"/>
          </w:tcPr>
          <w:p w:rsidR="00DE3F1F" w:rsidRPr="00E81FEC" w:rsidRDefault="00DE3F1F" w:rsidP="009A139B">
            <w:pPr>
              <w:ind w:left="360"/>
              <w:jc w:val="center"/>
            </w:pPr>
            <w:r w:rsidRPr="00E81FEC">
              <w:t>ПАО «</w:t>
            </w:r>
            <w:proofErr w:type="spellStart"/>
            <w:r w:rsidRPr="00E81FEC">
              <w:t>Иркутсэнерго</w:t>
            </w:r>
            <w:proofErr w:type="spellEnd"/>
            <w:r w:rsidRPr="00E81FEC">
              <w:t>», филиал Ново-</w:t>
            </w:r>
            <w:proofErr w:type="spellStart"/>
            <w:r w:rsidRPr="00E81FEC">
              <w:t>Зиминская</w:t>
            </w:r>
            <w:proofErr w:type="spellEnd"/>
            <w:r w:rsidRPr="00E81FEC">
              <w:t xml:space="preserve"> ТЭЦ</w:t>
            </w:r>
          </w:p>
        </w:tc>
        <w:tc>
          <w:tcPr>
            <w:tcW w:w="1844" w:type="dxa"/>
          </w:tcPr>
          <w:p w:rsidR="00DE3F1F" w:rsidRPr="00E81FEC" w:rsidRDefault="00DE3F1F" w:rsidP="009A139B">
            <w:pPr>
              <w:ind w:left="360"/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Проведение измерений морфометрических показателей и определение гидрологических характеристик водного объекта р. Ока на участках водопользования ОАО «Саянскхимпласт специализированной организацией»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АО «Саянскхимпласт»</w:t>
            </w:r>
          </w:p>
        </w:tc>
        <w:tc>
          <w:tcPr>
            <w:tcW w:w="1844" w:type="dxa"/>
          </w:tcPr>
          <w:p w:rsidR="0022602B" w:rsidRPr="00E81FEC" w:rsidRDefault="00817213" w:rsidP="0022602B">
            <w:pPr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0720D8">
        <w:trPr>
          <w:trHeight w:val="574"/>
        </w:trPr>
        <w:tc>
          <w:tcPr>
            <w:tcW w:w="7392" w:type="dxa"/>
            <w:gridSpan w:val="2"/>
          </w:tcPr>
          <w:p w:rsidR="0022602B" w:rsidRPr="00E81FEC" w:rsidRDefault="0022602B" w:rsidP="000B3DC4">
            <w:pPr>
              <w:ind w:left="360"/>
              <w:jc w:val="center"/>
            </w:pPr>
            <w:r w:rsidRPr="00E81FEC">
              <w:lastRenderedPageBreak/>
              <w:t>Наблюдение за водоохранными зонами водного объекта в районе водозабора и выпуска сточных вод предприятия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0B3DC4">
            <w:pPr>
              <w:ind w:left="360"/>
              <w:jc w:val="center"/>
            </w:pPr>
            <w:r w:rsidRPr="00E81FEC">
              <w:t>АО «Саянскхимпласт»</w:t>
            </w:r>
          </w:p>
        </w:tc>
        <w:tc>
          <w:tcPr>
            <w:tcW w:w="1844" w:type="dxa"/>
          </w:tcPr>
          <w:p w:rsidR="0022602B" w:rsidRPr="00E81FEC" w:rsidRDefault="00817213" w:rsidP="0022602B">
            <w:pPr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0720D8">
        <w:trPr>
          <w:trHeight w:val="696"/>
        </w:trPr>
        <w:tc>
          <w:tcPr>
            <w:tcW w:w="7392" w:type="dxa"/>
            <w:gridSpan w:val="2"/>
          </w:tcPr>
          <w:p w:rsidR="0022602B" w:rsidRPr="00E81FEC" w:rsidRDefault="0022602B" w:rsidP="00CB099B">
            <w:pPr>
              <w:ind w:left="360"/>
              <w:jc w:val="center"/>
            </w:pPr>
            <w:r w:rsidRPr="00E81FEC">
              <w:t xml:space="preserve">Организация и проведение работ по очистке территорий оз. Улан и оз. Пионерское от бытового мусора 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8959ED">
            <w:pPr>
              <w:ind w:left="360"/>
              <w:jc w:val="center"/>
            </w:pPr>
            <w:r w:rsidRPr="00E81FEC">
              <w:t>Трудовой экологический отряд</w:t>
            </w:r>
          </w:p>
        </w:tc>
        <w:tc>
          <w:tcPr>
            <w:tcW w:w="1844" w:type="dxa"/>
          </w:tcPr>
          <w:p w:rsidR="0022602B" w:rsidRPr="00E81FEC" w:rsidRDefault="00817213" w:rsidP="008959ED">
            <w:pPr>
              <w:ind w:left="360"/>
              <w:jc w:val="center"/>
            </w:pPr>
            <w:r w:rsidRPr="00E81FEC">
              <w:t>Летний период (</w:t>
            </w:r>
            <w:r w:rsidRPr="00E81FEC">
              <w:rPr>
                <w:lang w:val="en-US"/>
              </w:rPr>
              <w:t>II</w:t>
            </w:r>
            <w:r w:rsidRPr="00E81FEC">
              <w:t>-</w:t>
            </w:r>
            <w:r w:rsidRPr="00E81FEC">
              <w:rPr>
                <w:lang w:val="en-US"/>
              </w:rPr>
              <w:t>III</w:t>
            </w:r>
            <w:r w:rsidRPr="00E81FEC">
              <w:t xml:space="preserve"> квартал)</w:t>
            </w:r>
          </w:p>
        </w:tc>
      </w:tr>
      <w:tr w:rsidR="00AD1B99" w:rsidRPr="00E81FEC" w:rsidTr="00AF37B0">
        <w:tc>
          <w:tcPr>
            <w:tcW w:w="14786" w:type="dxa"/>
            <w:gridSpan w:val="6"/>
          </w:tcPr>
          <w:p w:rsidR="00AD1B99" w:rsidRPr="00E81FEC" w:rsidRDefault="00AD1B99" w:rsidP="002260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Лес</w:t>
            </w:r>
          </w:p>
        </w:tc>
      </w:tr>
      <w:tr w:rsidR="0022602B" w:rsidRPr="00E81FEC" w:rsidTr="000720D8">
        <w:trPr>
          <w:trHeight w:val="898"/>
        </w:trPr>
        <w:tc>
          <w:tcPr>
            <w:tcW w:w="7392" w:type="dxa"/>
            <w:gridSpan w:val="2"/>
          </w:tcPr>
          <w:p w:rsidR="0022602B" w:rsidRPr="00E81FEC" w:rsidRDefault="0022602B" w:rsidP="00521890">
            <w:pPr>
              <w:ind w:left="360"/>
              <w:jc w:val="center"/>
            </w:pPr>
            <w:r w:rsidRPr="00E81FEC">
              <w:t>Компенсационны</w:t>
            </w:r>
            <w:r w:rsidR="00521890" w:rsidRPr="00E81FEC">
              <w:t>е</w:t>
            </w:r>
            <w:r w:rsidRPr="00E81FEC">
              <w:t xml:space="preserve"> посадки деревьев и кустарников в рамках проведения строительных и аварийных работ на территории МО «Саянск»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Предприятия города</w:t>
            </w:r>
          </w:p>
        </w:tc>
        <w:tc>
          <w:tcPr>
            <w:tcW w:w="1844" w:type="dxa"/>
          </w:tcPr>
          <w:p w:rsidR="0022602B" w:rsidRPr="00E81FEC" w:rsidRDefault="00817213" w:rsidP="0022602B">
            <w:pPr>
              <w:jc w:val="center"/>
            </w:pPr>
            <w:r w:rsidRPr="00E81FEC">
              <w:rPr>
                <w:lang w:val="en-US"/>
              </w:rPr>
              <w:t>II</w:t>
            </w:r>
            <w:r w:rsidRPr="00E81FEC">
              <w:t>-</w:t>
            </w:r>
            <w:r w:rsidRPr="00E81FEC">
              <w:rPr>
                <w:lang w:val="en-US"/>
              </w:rPr>
              <w:t>III</w:t>
            </w:r>
            <w:r w:rsidRPr="00E81FEC">
              <w:t xml:space="preserve"> квартал</w:t>
            </w:r>
          </w:p>
        </w:tc>
      </w:tr>
      <w:tr w:rsidR="0022602B" w:rsidRPr="00E81FEC" w:rsidTr="00801FE9">
        <w:trPr>
          <w:trHeight w:val="389"/>
        </w:trPr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Охрана лесов в границах МО «город Саянск»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Территориальное управление по Зиминскому лесничеству Агентства лесного хозяйства Иркутской области</w:t>
            </w:r>
          </w:p>
        </w:tc>
        <w:tc>
          <w:tcPr>
            <w:tcW w:w="1844" w:type="dxa"/>
          </w:tcPr>
          <w:p w:rsidR="0022602B" w:rsidRPr="00E81FEC" w:rsidRDefault="00817213" w:rsidP="009A139B">
            <w:pPr>
              <w:ind w:left="360"/>
              <w:jc w:val="center"/>
            </w:pPr>
            <w:r w:rsidRPr="00E81FEC">
              <w:t>В течение года</w:t>
            </w:r>
          </w:p>
        </w:tc>
      </w:tr>
      <w:tr w:rsidR="0022602B" w:rsidRPr="00E81FEC" w:rsidTr="00801FE9">
        <w:trPr>
          <w:trHeight w:val="749"/>
        </w:trPr>
        <w:tc>
          <w:tcPr>
            <w:tcW w:w="7392" w:type="dxa"/>
            <w:gridSpan w:val="2"/>
          </w:tcPr>
          <w:p w:rsidR="0022602B" w:rsidRPr="00E81FEC" w:rsidRDefault="0022602B" w:rsidP="00B917AD">
            <w:pPr>
              <w:ind w:left="360"/>
              <w:jc w:val="center"/>
            </w:pPr>
            <w:r w:rsidRPr="00E81FEC">
              <w:t>Охрана хвойного молодняка в предновогодний период</w:t>
            </w:r>
          </w:p>
          <w:p w:rsidR="0022602B" w:rsidRPr="00E81FEC" w:rsidRDefault="0022602B" w:rsidP="00C03500">
            <w:pPr>
              <w:ind w:left="360"/>
              <w:jc w:val="center"/>
            </w:pPr>
            <w:r w:rsidRPr="00E81FEC">
              <w:t xml:space="preserve">(организация проверок на дорогах автомашин, провозящих хвойные деревья, патрулирование окрестностей города) 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B917AD">
            <w:pPr>
              <w:ind w:left="360"/>
              <w:jc w:val="center"/>
            </w:pPr>
            <w:r w:rsidRPr="00E81FEC">
              <w:t>Отдел полиции (дислокация г. Саянск) межмуниципального отдела МВД РФ «</w:t>
            </w:r>
            <w:proofErr w:type="spellStart"/>
            <w:r w:rsidRPr="00E81FEC">
              <w:t>Зиминский</w:t>
            </w:r>
            <w:proofErr w:type="spellEnd"/>
            <w:r w:rsidRPr="00E81FEC">
              <w:t xml:space="preserve">», </w:t>
            </w:r>
          </w:p>
          <w:p w:rsidR="0022602B" w:rsidRPr="00E81FEC" w:rsidRDefault="000720D8" w:rsidP="00B917AD">
            <w:pPr>
              <w:ind w:left="360"/>
              <w:jc w:val="center"/>
            </w:pPr>
            <w:r w:rsidRPr="00E81FEC">
              <w:t>Комитет по архитектуры и градостроительству администрации МО «город Саянск»</w:t>
            </w:r>
          </w:p>
        </w:tc>
        <w:tc>
          <w:tcPr>
            <w:tcW w:w="1844" w:type="dxa"/>
          </w:tcPr>
          <w:p w:rsidR="0022602B" w:rsidRPr="00E81FEC" w:rsidRDefault="00817213" w:rsidP="00B917AD">
            <w:pPr>
              <w:ind w:left="360"/>
              <w:jc w:val="center"/>
            </w:pPr>
            <w:r w:rsidRPr="00E81FEC">
              <w:rPr>
                <w:lang w:val="en-US"/>
              </w:rPr>
              <w:t xml:space="preserve">IV </w:t>
            </w:r>
            <w:r w:rsidRPr="00E81FEC">
              <w:t>квартал</w:t>
            </w:r>
          </w:p>
        </w:tc>
      </w:tr>
      <w:tr w:rsidR="0022602B" w:rsidRPr="00E81FEC" w:rsidTr="00801FE9">
        <w:trPr>
          <w:trHeight w:val="538"/>
        </w:trPr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Проверка готовности арендаторов и собственников лесных участков к пожароопасному сезону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B917AD">
            <w:pPr>
              <w:ind w:left="360"/>
              <w:jc w:val="center"/>
            </w:pPr>
            <w:r w:rsidRPr="00E81FEC">
              <w:t>ФГКУ «5 Отряд федеральной противопожарной службы по Иркутской области»</w:t>
            </w:r>
          </w:p>
        </w:tc>
        <w:tc>
          <w:tcPr>
            <w:tcW w:w="1844" w:type="dxa"/>
          </w:tcPr>
          <w:p w:rsidR="0022602B" w:rsidRPr="00E81FEC" w:rsidRDefault="00817213" w:rsidP="00B917AD">
            <w:pPr>
              <w:ind w:left="360"/>
              <w:jc w:val="center"/>
            </w:pPr>
            <w:r w:rsidRPr="00E81FEC">
              <w:rPr>
                <w:lang w:val="en-US"/>
              </w:rPr>
              <w:t>II</w:t>
            </w:r>
            <w:r w:rsidRPr="00E81FEC">
              <w:t>-</w:t>
            </w:r>
            <w:r w:rsidRPr="00E81FEC">
              <w:rPr>
                <w:lang w:val="en-US"/>
              </w:rPr>
              <w:t>III</w:t>
            </w:r>
            <w:r w:rsidRPr="00E81FEC">
              <w:t xml:space="preserve"> квартал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517A8F">
            <w:pPr>
              <w:ind w:left="360"/>
              <w:jc w:val="center"/>
            </w:pPr>
            <w:r w:rsidRPr="00E81FEC">
              <w:t>Патрулирование на предмет соблюдения Правил пожарной безопасности в лесах вдоль полос отвода автомобильных дорог, просек линий электропередачи и линий связи, трасс коммуникаций, расположенных в границах МО «город Саянск», в целях профилактики и предотвращения лесных пожаров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A139B">
            <w:pPr>
              <w:ind w:left="360"/>
              <w:jc w:val="center"/>
            </w:pPr>
            <w:r w:rsidRPr="00E81FEC">
              <w:t>ФГКУ «5 Отряд федеральной противопожарной службы по Иркутской области»</w:t>
            </w:r>
          </w:p>
          <w:p w:rsidR="0022602B" w:rsidRPr="00E81FEC" w:rsidRDefault="0022602B" w:rsidP="009555E2">
            <w:pPr>
              <w:ind w:left="360"/>
              <w:jc w:val="center"/>
            </w:pPr>
          </w:p>
        </w:tc>
        <w:tc>
          <w:tcPr>
            <w:tcW w:w="1844" w:type="dxa"/>
          </w:tcPr>
          <w:p w:rsidR="0022602B" w:rsidRPr="00E81FEC" w:rsidRDefault="00817213" w:rsidP="009555E2">
            <w:pPr>
              <w:ind w:left="360"/>
              <w:jc w:val="center"/>
            </w:pPr>
            <w:r w:rsidRPr="00E81FEC">
              <w:rPr>
                <w:lang w:val="en-US"/>
              </w:rPr>
              <w:t>II</w:t>
            </w:r>
            <w:r w:rsidRPr="00E81FEC">
              <w:t>-</w:t>
            </w:r>
            <w:r w:rsidRPr="00E81FEC">
              <w:rPr>
                <w:lang w:val="en-US"/>
              </w:rPr>
              <w:t>III</w:t>
            </w:r>
            <w:r w:rsidRPr="00E81FEC">
              <w:t xml:space="preserve"> квартал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Дополнительное патрулирование в пожароопасный период по заранее разработанным и утвержденным маршрутам.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DE06A4">
            <w:pPr>
              <w:ind w:left="360"/>
              <w:jc w:val="center"/>
            </w:pPr>
            <w:r w:rsidRPr="00E81FEC">
              <w:t>ФГКУ «5 Отряд федеральной противопожарной службы по Иркутской области»</w:t>
            </w:r>
          </w:p>
        </w:tc>
        <w:tc>
          <w:tcPr>
            <w:tcW w:w="1844" w:type="dxa"/>
          </w:tcPr>
          <w:p w:rsidR="0022602B" w:rsidRPr="00E81FEC" w:rsidRDefault="00817213" w:rsidP="009555E2">
            <w:pPr>
              <w:ind w:left="360"/>
              <w:jc w:val="center"/>
            </w:pPr>
            <w:r w:rsidRPr="00E81FEC">
              <w:rPr>
                <w:lang w:val="en-US"/>
              </w:rPr>
              <w:t>II</w:t>
            </w:r>
            <w:r w:rsidRPr="00E81FEC">
              <w:t>-</w:t>
            </w:r>
            <w:r w:rsidRPr="00E81FEC">
              <w:rPr>
                <w:lang w:val="en-US"/>
              </w:rPr>
              <w:t>III</w:t>
            </w:r>
            <w:r w:rsidRPr="00E81FEC">
              <w:t xml:space="preserve"> квартал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FF148F">
            <w:pPr>
              <w:ind w:left="360"/>
              <w:jc w:val="center"/>
            </w:pPr>
            <w:r w:rsidRPr="00E81FEC">
              <w:t>Профилактическая работа с населением и пропаганда правил пожароопасного поведения в лесу.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555E2">
            <w:pPr>
              <w:ind w:left="360"/>
              <w:jc w:val="center"/>
            </w:pPr>
            <w:r w:rsidRPr="00E81FEC">
              <w:t>ФГКУ «5 Отряд федеральной противопожарной службы по Иркутской области»</w:t>
            </w:r>
          </w:p>
        </w:tc>
        <w:tc>
          <w:tcPr>
            <w:tcW w:w="1844" w:type="dxa"/>
          </w:tcPr>
          <w:p w:rsidR="0022602B" w:rsidRPr="00E81FEC" w:rsidRDefault="00817213" w:rsidP="009555E2">
            <w:pPr>
              <w:ind w:left="360"/>
              <w:jc w:val="center"/>
            </w:pPr>
            <w:r w:rsidRPr="00E81FEC">
              <w:rPr>
                <w:lang w:val="en-US"/>
              </w:rPr>
              <w:t>II</w:t>
            </w:r>
            <w:r w:rsidRPr="00E81FEC">
              <w:t>-</w:t>
            </w:r>
            <w:r w:rsidRPr="00E81FEC">
              <w:rPr>
                <w:lang w:val="en-US"/>
              </w:rPr>
              <w:t>III</w:t>
            </w:r>
            <w:r w:rsidRPr="00E81FEC">
              <w:t xml:space="preserve"> квартал</w:t>
            </w:r>
          </w:p>
        </w:tc>
      </w:tr>
      <w:tr w:rsidR="0022602B" w:rsidRPr="00E81FEC" w:rsidTr="00801FE9">
        <w:tc>
          <w:tcPr>
            <w:tcW w:w="7392" w:type="dxa"/>
            <w:gridSpan w:val="2"/>
          </w:tcPr>
          <w:p w:rsidR="0022602B" w:rsidRPr="00E81FEC" w:rsidRDefault="0022602B" w:rsidP="0019458D">
            <w:pPr>
              <w:ind w:left="360"/>
              <w:jc w:val="center"/>
            </w:pPr>
            <w:r w:rsidRPr="00E81FEC">
              <w:t xml:space="preserve">Автопробег специализированной техники в рамках пожароопасного периода 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555E2">
            <w:pPr>
              <w:ind w:left="360"/>
              <w:jc w:val="center"/>
            </w:pPr>
            <w:r w:rsidRPr="00E81FEC">
              <w:t xml:space="preserve">ФГКУ «5 Отряд федеральной противопожарной службы по Иркутской области», </w:t>
            </w:r>
          </w:p>
          <w:p w:rsidR="0022602B" w:rsidRPr="00E81FEC" w:rsidRDefault="0022602B" w:rsidP="009555E2">
            <w:pPr>
              <w:ind w:left="360"/>
              <w:jc w:val="center"/>
            </w:pPr>
            <w:r w:rsidRPr="00E81FEC">
              <w:t>Отдел полиции (дислокация г. Саянск) межмуниципального отдела МВД РФ «</w:t>
            </w:r>
            <w:proofErr w:type="spellStart"/>
            <w:r w:rsidRPr="00E81FEC">
              <w:t>Зиминский</w:t>
            </w:r>
            <w:proofErr w:type="spellEnd"/>
            <w:r w:rsidRPr="00E81FEC">
              <w:t xml:space="preserve">», </w:t>
            </w:r>
          </w:p>
          <w:p w:rsidR="0022602B" w:rsidRPr="00E81FEC" w:rsidRDefault="00CB099B" w:rsidP="00CB099B">
            <w:pPr>
              <w:ind w:left="360"/>
              <w:jc w:val="center"/>
            </w:pPr>
            <w:r w:rsidRPr="00E81FEC">
              <w:lastRenderedPageBreak/>
              <w:t>Комитет по архитектуры и градостроительству администрации МО «город Саянск»</w:t>
            </w:r>
          </w:p>
        </w:tc>
        <w:tc>
          <w:tcPr>
            <w:tcW w:w="1844" w:type="dxa"/>
          </w:tcPr>
          <w:p w:rsidR="0022602B" w:rsidRPr="00E81FEC" w:rsidRDefault="00817213" w:rsidP="00EE58DE">
            <w:pPr>
              <w:ind w:left="360"/>
              <w:jc w:val="center"/>
            </w:pPr>
            <w:r w:rsidRPr="00E81FEC">
              <w:lastRenderedPageBreak/>
              <w:t xml:space="preserve">Май </w:t>
            </w:r>
          </w:p>
        </w:tc>
      </w:tr>
      <w:tr w:rsidR="0022602B" w:rsidRPr="00E81FEC" w:rsidTr="00DE06A4">
        <w:trPr>
          <w:trHeight w:val="719"/>
        </w:trPr>
        <w:tc>
          <w:tcPr>
            <w:tcW w:w="7392" w:type="dxa"/>
            <w:gridSpan w:val="2"/>
          </w:tcPr>
          <w:p w:rsidR="0022602B" w:rsidRPr="00E81FEC" w:rsidRDefault="0022602B" w:rsidP="00226F2D">
            <w:pPr>
              <w:ind w:left="360"/>
            </w:pPr>
            <w:r w:rsidRPr="00E81FEC">
              <w:lastRenderedPageBreak/>
              <w:t>Участие во Всероссийском экологическом субботнике «Зелена</w:t>
            </w:r>
            <w:r w:rsidR="000720D8">
              <w:t>я</w:t>
            </w:r>
            <w:r w:rsidRPr="00E81FEC">
              <w:t xml:space="preserve"> Россия», организация и проведение субботников на территории МО «город Саянск»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9555E2">
            <w:pPr>
              <w:ind w:left="360"/>
              <w:jc w:val="center"/>
            </w:pPr>
            <w:r w:rsidRPr="00E81FEC">
              <w:t xml:space="preserve">Предприятия города, НКО, </w:t>
            </w:r>
            <w:r w:rsidR="000720D8">
              <w:t>администрация городского округа МО «город Саянск»</w:t>
            </w:r>
          </w:p>
          <w:p w:rsidR="0022602B" w:rsidRPr="00E81FEC" w:rsidRDefault="0022602B" w:rsidP="009555E2">
            <w:pPr>
              <w:ind w:left="360"/>
              <w:jc w:val="center"/>
            </w:pPr>
          </w:p>
        </w:tc>
        <w:tc>
          <w:tcPr>
            <w:tcW w:w="1844" w:type="dxa"/>
          </w:tcPr>
          <w:p w:rsidR="0022602B" w:rsidRPr="00E81FEC" w:rsidRDefault="00817213" w:rsidP="009555E2">
            <w:pPr>
              <w:ind w:left="360"/>
              <w:jc w:val="center"/>
            </w:pPr>
            <w:r w:rsidRPr="00E81FEC">
              <w:t>сентябрь</w:t>
            </w:r>
          </w:p>
        </w:tc>
      </w:tr>
      <w:tr w:rsidR="0022602B" w:rsidRPr="00E81FEC" w:rsidTr="00B43A84">
        <w:trPr>
          <w:trHeight w:val="735"/>
        </w:trPr>
        <w:tc>
          <w:tcPr>
            <w:tcW w:w="7392" w:type="dxa"/>
            <w:gridSpan w:val="2"/>
          </w:tcPr>
          <w:p w:rsidR="0022602B" w:rsidRPr="00E81FEC" w:rsidRDefault="0022602B" w:rsidP="0036786D">
            <w:pPr>
              <w:ind w:left="360"/>
              <w:jc w:val="center"/>
            </w:pPr>
            <w:r w:rsidRPr="00E81FEC">
              <w:t>Реализация проекта «Аллея молодых»</w:t>
            </w:r>
          </w:p>
          <w:p w:rsidR="0070670D" w:rsidRPr="00E81FEC" w:rsidRDefault="0022602B" w:rsidP="00B43A84">
            <w:pPr>
              <w:ind w:left="360"/>
              <w:jc w:val="center"/>
            </w:pPr>
            <w:r w:rsidRPr="00E81FEC">
              <w:t>(благоустройство ул. Перова)</w:t>
            </w:r>
          </w:p>
        </w:tc>
        <w:tc>
          <w:tcPr>
            <w:tcW w:w="5550" w:type="dxa"/>
            <w:gridSpan w:val="3"/>
          </w:tcPr>
          <w:p w:rsidR="0022602B" w:rsidRPr="00E81FEC" w:rsidRDefault="0022602B" w:rsidP="00B43A84">
            <w:pPr>
              <w:jc w:val="center"/>
            </w:pPr>
            <w:r w:rsidRPr="00E81FEC">
              <w:t>ООО «Саянский бройлер»</w:t>
            </w:r>
          </w:p>
        </w:tc>
        <w:tc>
          <w:tcPr>
            <w:tcW w:w="1844" w:type="dxa"/>
          </w:tcPr>
          <w:p w:rsidR="00C32E23" w:rsidRPr="00E81FEC" w:rsidRDefault="00C32E23" w:rsidP="0036786D">
            <w:pPr>
              <w:ind w:left="360"/>
              <w:jc w:val="center"/>
            </w:pPr>
          </w:p>
        </w:tc>
      </w:tr>
      <w:tr w:rsidR="0070670D" w:rsidRPr="00E81FEC" w:rsidTr="00801FE9">
        <w:trPr>
          <w:trHeight w:val="874"/>
        </w:trPr>
        <w:tc>
          <w:tcPr>
            <w:tcW w:w="7392" w:type="dxa"/>
            <w:gridSpan w:val="2"/>
          </w:tcPr>
          <w:p w:rsidR="0070670D" w:rsidRPr="00E81FEC" w:rsidRDefault="005A4538" w:rsidP="0070670D">
            <w:pPr>
              <w:ind w:left="360"/>
              <w:jc w:val="center"/>
            </w:pPr>
            <w:r w:rsidRPr="00E81FEC">
              <w:t>Участие в</w:t>
            </w:r>
            <w:r w:rsidR="003D4F55" w:rsidRPr="00E81FEC">
              <w:t xml:space="preserve"> а</w:t>
            </w:r>
            <w:r w:rsidR="0070670D" w:rsidRPr="00E81FEC">
              <w:t>кци</w:t>
            </w:r>
            <w:r w:rsidR="003D4F55" w:rsidRPr="00E81FEC">
              <w:t>и</w:t>
            </w:r>
            <w:r w:rsidR="0070670D" w:rsidRPr="00E81FEC">
              <w:t xml:space="preserve"> по озеленению и посадке цветов «Красотой природы сердце взято в плен»</w:t>
            </w:r>
          </w:p>
          <w:p w:rsidR="005A4538" w:rsidRPr="00E81FEC" w:rsidRDefault="0070670D" w:rsidP="0070670D">
            <w:pPr>
              <w:ind w:left="360"/>
              <w:jc w:val="center"/>
            </w:pPr>
            <w:r w:rsidRPr="00E81FEC">
              <w:t xml:space="preserve"> </w:t>
            </w:r>
            <w:proofErr w:type="gramStart"/>
            <w:r w:rsidRPr="00E81FEC">
              <w:t xml:space="preserve">(территории подведомственных учреждений </w:t>
            </w:r>
            <w:proofErr w:type="gramEnd"/>
          </w:p>
          <w:p w:rsidR="0070670D" w:rsidRPr="00E81FEC" w:rsidRDefault="0070670D" w:rsidP="0070670D">
            <w:pPr>
              <w:ind w:left="360"/>
              <w:jc w:val="center"/>
            </w:pPr>
            <w:r w:rsidRPr="00E81FEC">
              <w:t xml:space="preserve"> </w:t>
            </w:r>
            <w:proofErr w:type="gramStart"/>
            <w:r w:rsidRPr="00E81FEC">
              <w:t>МУК «Управление культуры»)</w:t>
            </w:r>
            <w:proofErr w:type="gramEnd"/>
          </w:p>
        </w:tc>
        <w:tc>
          <w:tcPr>
            <w:tcW w:w="5550" w:type="dxa"/>
            <w:gridSpan w:val="3"/>
          </w:tcPr>
          <w:p w:rsidR="0070670D" w:rsidRPr="00E81FEC" w:rsidRDefault="0070670D" w:rsidP="0036786D">
            <w:pPr>
              <w:ind w:left="360"/>
              <w:jc w:val="center"/>
            </w:pPr>
            <w:r w:rsidRPr="00E81FEC">
              <w:t>МУК «Управление культуры»</w:t>
            </w:r>
          </w:p>
        </w:tc>
        <w:tc>
          <w:tcPr>
            <w:tcW w:w="1844" w:type="dxa"/>
          </w:tcPr>
          <w:p w:rsidR="0070670D" w:rsidRPr="00E81FEC" w:rsidRDefault="0070670D" w:rsidP="0070670D">
            <w:pPr>
              <w:jc w:val="center"/>
            </w:pPr>
            <w:r w:rsidRPr="00E81FEC">
              <w:t>Май</w:t>
            </w:r>
          </w:p>
          <w:p w:rsidR="0070670D" w:rsidRPr="00E81FEC" w:rsidRDefault="0070670D" w:rsidP="0036786D">
            <w:pPr>
              <w:ind w:left="360"/>
              <w:jc w:val="center"/>
            </w:pPr>
          </w:p>
          <w:p w:rsidR="0070670D" w:rsidRPr="00E81FEC" w:rsidRDefault="0070670D" w:rsidP="0036786D">
            <w:pPr>
              <w:ind w:left="360"/>
              <w:jc w:val="center"/>
            </w:pPr>
          </w:p>
        </w:tc>
      </w:tr>
      <w:tr w:rsidR="0070670D" w:rsidRPr="00E81FEC" w:rsidTr="00E96D1C">
        <w:trPr>
          <w:trHeight w:val="793"/>
        </w:trPr>
        <w:tc>
          <w:tcPr>
            <w:tcW w:w="7392" w:type="dxa"/>
            <w:gridSpan w:val="2"/>
          </w:tcPr>
          <w:p w:rsidR="00676A60" w:rsidRPr="00E81FEC" w:rsidRDefault="002D2550" w:rsidP="002D2550">
            <w:pPr>
              <w:ind w:left="360"/>
              <w:jc w:val="center"/>
            </w:pPr>
            <w:r w:rsidRPr="00E81FEC">
              <w:t>Конкурс плакатов по защите леса от вырубки хвойных деревьев в канун Нового года в рамках акции</w:t>
            </w:r>
          </w:p>
          <w:p w:rsidR="00E96D1C" w:rsidRPr="00E81FEC" w:rsidRDefault="002D2550" w:rsidP="002D2550">
            <w:pPr>
              <w:ind w:left="360"/>
              <w:jc w:val="center"/>
            </w:pPr>
            <w:r w:rsidRPr="00E81FEC">
              <w:t xml:space="preserve"> «Лес, который не вернется!»</w:t>
            </w:r>
          </w:p>
        </w:tc>
        <w:tc>
          <w:tcPr>
            <w:tcW w:w="5550" w:type="dxa"/>
            <w:gridSpan w:val="3"/>
          </w:tcPr>
          <w:p w:rsidR="0070670D" w:rsidRPr="00E81FEC" w:rsidRDefault="002D2550" w:rsidP="0036786D">
            <w:pPr>
              <w:ind w:left="360"/>
              <w:jc w:val="center"/>
            </w:pPr>
            <w:r w:rsidRPr="00E81FEC">
              <w:t xml:space="preserve">МБУ </w:t>
            </w:r>
            <w:proofErr w:type="gramStart"/>
            <w:r w:rsidRPr="00E81FEC">
              <w:t>ДО</w:t>
            </w:r>
            <w:proofErr w:type="gramEnd"/>
            <w:r w:rsidRPr="00E81FEC">
              <w:t xml:space="preserve"> «Детская художественная школа»</w:t>
            </w:r>
          </w:p>
        </w:tc>
        <w:tc>
          <w:tcPr>
            <w:tcW w:w="1844" w:type="dxa"/>
          </w:tcPr>
          <w:p w:rsidR="0070670D" w:rsidRPr="00E81FEC" w:rsidRDefault="002D2550" w:rsidP="0036786D">
            <w:pPr>
              <w:ind w:left="360"/>
              <w:jc w:val="center"/>
            </w:pPr>
            <w:r w:rsidRPr="00E81FEC">
              <w:t>Декабрь</w:t>
            </w:r>
          </w:p>
        </w:tc>
      </w:tr>
      <w:tr w:rsidR="00E96D1C" w:rsidRPr="00E81FEC" w:rsidTr="00E96D1C">
        <w:trPr>
          <w:trHeight w:val="292"/>
        </w:trPr>
        <w:tc>
          <w:tcPr>
            <w:tcW w:w="7392" w:type="dxa"/>
            <w:gridSpan w:val="2"/>
          </w:tcPr>
          <w:p w:rsidR="00E96D1C" w:rsidRPr="00E81FEC" w:rsidRDefault="00E96D1C" w:rsidP="002D2550">
            <w:pPr>
              <w:ind w:left="360"/>
              <w:jc w:val="center"/>
            </w:pPr>
            <w:r w:rsidRPr="00E81FEC">
              <w:t>Городской конкурс детского рисунка «Живи</w:t>
            </w:r>
            <w:r w:rsidR="00521890" w:rsidRPr="00E81FEC">
              <w:t>,</w:t>
            </w:r>
            <w:r w:rsidRPr="00E81FEC">
              <w:t xml:space="preserve"> наш лес</w:t>
            </w:r>
            <w:r w:rsidR="00521890" w:rsidRPr="00E81FEC">
              <w:t>!</w:t>
            </w:r>
            <w:r w:rsidRPr="00E81FEC">
              <w:t>»</w:t>
            </w:r>
          </w:p>
        </w:tc>
        <w:tc>
          <w:tcPr>
            <w:tcW w:w="5550" w:type="dxa"/>
            <w:gridSpan w:val="3"/>
          </w:tcPr>
          <w:p w:rsidR="00E96D1C" w:rsidRPr="00E81FEC" w:rsidRDefault="00E96D1C" w:rsidP="0036786D">
            <w:pPr>
              <w:ind w:left="360"/>
              <w:jc w:val="center"/>
            </w:pPr>
            <w:r w:rsidRPr="00E81FEC">
              <w:t>Музейно-выставочное структурное подразделение МБУК «ДК Юность«»</w:t>
            </w:r>
          </w:p>
        </w:tc>
        <w:tc>
          <w:tcPr>
            <w:tcW w:w="1844" w:type="dxa"/>
          </w:tcPr>
          <w:p w:rsidR="00E96D1C" w:rsidRPr="00E81FEC" w:rsidRDefault="00E96D1C" w:rsidP="0036786D">
            <w:pPr>
              <w:ind w:left="360"/>
              <w:jc w:val="center"/>
            </w:pPr>
          </w:p>
        </w:tc>
      </w:tr>
      <w:tr w:rsidR="0022602B" w:rsidRPr="00E81FEC" w:rsidTr="000D3879">
        <w:trPr>
          <w:trHeight w:val="363"/>
        </w:trPr>
        <w:tc>
          <w:tcPr>
            <w:tcW w:w="14786" w:type="dxa"/>
            <w:gridSpan w:val="6"/>
          </w:tcPr>
          <w:p w:rsidR="0022602B" w:rsidRPr="00E81FEC" w:rsidRDefault="000D3879" w:rsidP="002260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мир</w:t>
            </w:r>
          </w:p>
        </w:tc>
      </w:tr>
      <w:tr w:rsidR="000D3879" w:rsidRPr="00E81FEC" w:rsidTr="00801FE9">
        <w:trPr>
          <w:trHeight w:val="227"/>
        </w:trPr>
        <w:tc>
          <w:tcPr>
            <w:tcW w:w="7407" w:type="dxa"/>
            <w:gridSpan w:val="3"/>
          </w:tcPr>
          <w:p w:rsidR="00521890" w:rsidRPr="00E81FEC" w:rsidRDefault="000D3879" w:rsidP="000D3879">
            <w:pPr>
              <w:jc w:val="center"/>
            </w:pPr>
            <w:r w:rsidRPr="00E81FEC">
              <w:t>Реализация пилотного проекта по организации мест для выгула</w:t>
            </w:r>
            <w:r w:rsidR="00040166" w:rsidRPr="00E81FEC">
              <w:t xml:space="preserve"> и дрессировки собак</w:t>
            </w:r>
            <w:r w:rsidRPr="00E81FEC">
              <w:t xml:space="preserve"> </w:t>
            </w:r>
          </w:p>
          <w:p w:rsidR="000D3879" w:rsidRPr="00E81FEC" w:rsidRDefault="000D3879" w:rsidP="000D3879">
            <w:pPr>
              <w:jc w:val="center"/>
            </w:pPr>
            <w:r w:rsidRPr="00E81FEC">
              <w:t>(на базе микрорайона «Октябрьский»)</w:t>
            </w:r>
          </w:p>
        </w:tc>
        <w:tc>
          <w:tcPr>
            <w:tcW w:w="5535" w:type="dxa"/>
            <w:gridSpan w:val="2"/>
          </w:tcPr>
          <w:p w:rsidR="000D3879" w:rsidRPr="00E81FEC" w:rsidRDefault="000D3879" w:rsidP="000D3879">
            <w:pPr>
              <w:jc w:val="center"/>
            </w:pPr>
            <w:r w:rsidRPr="00E81FEC">
              <w:t>ТОС «Октябрьский»</w:t>
            </w:r>
          </w:p>
        </w:tc>
        <w:tc>
          <w:tcPr>
            <w:tcW w:w="1844" w:type="dxa"/>
          </w:tcPr>
          <w:p w:rsidR="000D3879" w:rsidRPr="00E81FEC" w:rsidRDefault="000D3879" w:rsidP="000D3879">
            <w:pPr>
              <w:jc w:val="center"/>
            </w:pPr>
            <w:r w:rsidRPr="00E81FEC">
              <w:t>В течение года</w:t>
            </w:r>
          </w:p>
        </w:tc>
      </w:tr>
      <w:tr w:rsidR="000D3879" w:rsidRPr="00E81FEC" w:rsidTr="00801FE9">
        <w:trPr>
          <w:trHeight w:val="194"/>
        </w:trPr>
        <w:tc>
          <w:tcPr>
            <w:tcW w:w="7407" w:type="dxa"/>
            <w:gridSpan w:val="3"/>
          </w:tcPr>
          <w:p w:rsidR="000D3879" w:rsidRPr="00E81FEC" w:rsidRDefault="003D4F55" w:rsidP="003D4F55">
            <w:pPr>
              <w:jc w:val="center"/>
            </w:pPr>
            <w:r w:rsidRPr="00E81FEC">
              <w:t>Реализация а</w:t>
            </w:r>
            <w:r w:rsidR="000D3879" w:rsidRPr="00E81FEC">
              <w:t>кци</w:t>
            </w:r>
            <w:r w:rsidRPr="00E81FEC">
              <w:t>и</w:t>
            </w:r>
            <w:r w:rsidR="000D3879" w:rsidRPr="00E81FEC">
              <w:t xml:space="preserve"> «Птичья столовая» </w:t>
            </w:r>
          </w:p>
        </w:tc>
        <w:tc>
          <w:tcPr>
            <w:tcW w:w="5535" w:type="dxa"/>
            <w:gridSpan w:val="2"/>
          </w:tcPr>
          <w:p w:rsidR="000D3879" w:rsidRPr="00E81FEC" w:rsidRDefault="000D3879" w:rsidP="000D3879">
            <w:pPr>
              <w:jc w:val="center"/>
              <w:rPr>
                <w:b/>
              </w:rPr>
            </w:pPr>
            <w:r w:rsidRPr="00E81FEC">
              <w:t>Центр детских социальных инициатив и занятости подростков «Союз детских объединений»</w:t>
            </w:r>
          </w:p>
        </w:tc>
        <w:tc>
          <w:tcPr>
            <w:tcW w:w="1844" w:type="dxa"/>
          </w:tcPr>
          <w:p w:rsidR="000D3879" w:rsidRPr="00E81FEC" w:rsidRDefault="000D3879" w:rsidP="000D3879">
            <w:pPr>
              <w:jc w:val="center"/>
            </w:pPr>
            <w:r w:rsidRPr="00E81FEC">
              <w:t>Апрель, октябрь</w:t>
            </w:r>
          </w:p>
        </w:tc>
      </w:tr>
      <w:tr w:rsidR="000D3879" w:rsidRPr="00E81FEC" w:rsidTr="00801FE9">
        <w:trPr>
          <w:trHeight w:val="113"/>
        </w:trPr>
        <w:tc>
          <w:tcPr>
            <w:tcW w:w="7407" w:type="dxa"/>
            <w:gridSpan w:val="3"/>
          </w:tcPr>
          <w:p w:rsidR="000D3879" w:rsidRPr="00E81FEC" w:rsidRDefault="00D1755A" w:rsidP="00D1755A">
            <w:pPr>
              <w:jc w:val="center"/>
            </w:pPr>
            <w:r w:rsidRPr="00E81FEC">
              <w:t>Создание пластилинового мультфильма о дружбе животных и человека</w:t>
            </w:r>
            <w:r w:rsidR="002779F4" w:rsidRPr="00E81FEC">
              <w:t xml:space="preserve"> с дальнейшим показом во всех МДОУ города.</w:t>
            </w:r>
          </w:p>
        </w:tc>
        <w:tc>
          <w:tcPr>
            <w:tcW w:w="5535" w:type="dxa"/>
            <w:gridSpan w:val="2"/>
          </w:tcPr>
          <w:p w:rsidR="000D3879" w:rsidRPr="00E81FEC" w:rsidRDefault="00D1755A" w:rsidP="000D3879">
            <w:pPr>
              <w:jc w:val="center"/>
              <w:rPr>
                <w:b/>
              </w:rPr>
            </w:pPr>
            <w:r w:rsidRPr="00E81FEC">
              <w:t xml:space="preserve">МБУ </w:t>
            </w:r>
            <w:proofErr w:type="gramStart"/>
            <w:r w:rsidRPr="00E81FEC">
              <w:t>ДО</w:t>
            </w:r>
            <w:proofErr w:type="gramEnd"/>
            <w:r w:rsidRPr="00E81FEC">
              <w:t xml:space="preserve"> «Детская художественная школа»</w:t>
            </w:r>
          </w:p>
        </w:tc>
        <w:tc>
          <w:tcPr>
            <w:tcW w:w="1844" w:type="dxa"/>
          </w:tcPr>
          <w:p w:rsidR="000D3879" w:rsidRPr="00E81FEC" w:rsidRDefault="00D1755A" w:rsidP="000D3879">
            <w:pPr>
              <w:jc w:val="center"/>
            </w:pPr>
            <w:r w:rsidRPr="00E81FEC">
              <w:t>Ноябрь</w:t>
            </w:r>
          </w:p>
        </w:tc>
      </w:tr>
      <w:tr w:rsidR="000D3879" w:rsidRPr="00E81FEC" w:rsidTr="00801FE9">
        <w:trPr>
          <w:trHeight w:val="146"/>
        </w:trPr>
        <w:tc>
          <w:tcPr>
            <w:tcW w:w="7407" w:type="dxa"/>
            <w:gridSpan w:val="3"/>
          </w:tcPr>
          <w:p w:rsidR="000D3879" w:rsidRPr="00E81FEC" w:rsidRDefault="00D1755A" w:rsidP="000D3879">
            <w:pPr>
              <w:jc w:val="center"/>
            </w:pPr>
            <w:r w:rsidRPr="00E81FEC">
              <w:t>Выставка работ обучающихся «Уши, лапы и хвосты» с возможным аукционом в пользу приюта для животных</w:t>
            </w:r>
            <w:r w:rsidR="00D92879" w:rsidRPr="00E81FEC">
              <w:t xml:space="preserve"> «Лучик надежды»</w:t>
            </w:r>
          </w:p>
        </w:tc>
        <w:tc>
          <w:tcPr>
            <w:tcW w:w="5535" w:type="dxa"/>
            <w:gridSpan w:val="2"/>
          </w:tcPr>
          <w:p w:rsidR="000D3879" w:rsidRPr="00E81FEC" w:rsidRDefault="00D1755A" w:rsidP="000D3879">
            <w:pPr>
              <w:jc w:val="center"/>
              <w:rPr>
                <w:b/>
              </w:rPr>
            </w:pPr>
            <w:r w:rsidRPr="00E81FEC">
              <w:t xml:space="preserve">МБУ </w:t>
            </w:r>
            <w:proofErr w:type="gramStart"/>
            <w:r w:rsidRPr="00E81FEC">
              <w:t>ДО</w:t>
            </w:r>
            <w:proofErr w:type="gramEnd"/>
            <w:r w:rsidRPr="00E81FEC">
              <w:t xml:space="preserve"> «Детская художественная школа»</w:t>
            </w:r>
          </w:p>
        </w:tc>
        <w:tc>
          <w:tcPr>
            <w:tcW w:w="1844" w:type="dxa"/>
          </w:tcPr>
          <w:p w:rsidR="000D3879" w:rsidRPr="00E81FEC" w:rsidRDefault="00D1755A" w:rsidP="000D3879">
            <w:pPr>
              <w:jc w:val="center"/>
            </w:pPr>
            <w:r w:rsidRPr="00E81FEC">
              <w:t>Июнь</w:t>
            </w:r>
          </w:p>
        </w:tc>
      </w:tr>
      <w:tr w:rsidR="000D3879" w:rsidRPr="00E81FEC" w:rsidTr="00801FE9">
        <w:trPr>
          <w:trHeight w:val="194"/>
        </w:trPr>
        <w:tc>
          <w:tcPr>
            <w:tcW w:w="7407" w:type="dxa"/>
            <w:gridSpan w:val="3"/>
          </w:tcPr>
          <w:p w:rsidR="000D3879" w:rsidRPr="00E81FEC" w:rsidRDefault="00D1755A" w:rsidP="004472C2">
            <w:pPr>
              <w:jc w:val="center"/>
            </w:pPr>
            <w:r w:rsidRPr="00E81FEC">
              <w:t xml:space="preserve">Концертная программа произведений «Музыкальный зоопарк» </w:t>
            </w:r>
          </w:p>
        </w:tc>
        <w:tc>
          <w:tcPr>
            <w:tcW w:w="5535" w:type="dxa"/>
            <w:gridSpan w:val="2"/>
          </w:tcPr>
          <w:p w:rsidR="000D3879" w:rsidRPr="00E81FEC" w:rsidRDefault="00D1755A" w:rsidP="000D3879">
            <w:pPr>
              <w:jc w:val="center"/>
            </w:pPr>
            <w:r w:rsidRPr="00E81FEC">
              <w:t xml:space="preserve">МУ </w:t>
            </w:r>
            <w:proofErr w:type="gramStart"/>
            <w:r w:rsidRPr="00E81FEC">
              <w:t>ДО</w:t>
            </w:r>
            <w:proofErr w:type="gramEnd"/>
            <w:r w:rsidRPr="00E81FEC">
              <w:t xml:space="preserve"> «Детская музыкальная школа»</w:t>
            </w:r>
          </w:p>
        </w:tc>
        <w:tc>
          <w:tcPr>
            <w:tcW w:w="1844" w:type="dxa"/>
          </w:tcPr>
          <w:p w:rsidR="000D3879" w:rsidRPr="00E81FEC" w:rsidRDefault="00D1755A" w:rsidP="000D3879">
            <w:pPr>
              <w:jc w:val="center"/>
            </w:pPr>
            <w:r w:rsidRPr="00E81FEC">
              <w:t>Октябрь</w:t>
            </w:r>
          </w:p>
        </w:tc>
      </w:tr>
      <w:tr w:rsidR="000D3879" w:rsidRPr="00E81FEC" w:rsidTr="00801FE9">
        <w:trPr>
          <w:trHeight w:val="146"/>
        </w:trPr>
        <w:tc>
          <w:tcPr>
            <w:tcW w:w="7407" w:type="dxa"/>
            <w:gridSpan w:val="3"/>
          </w:tcPr>
          <w:p w:rsidR="000D3879" w:rsidRDefault="00961B1F" w:rsidP="000D3879">
            <w:pPr>
              <w:jc w:val="center"/>
            </w:pPr>
            <w:r w:rsidRPr="00E81FEC">
              <w:t>Благотворительный концерт обучающихся с привлечением жителей города для оказания помощи приюту для животных «Лучик надежды»</w:t>
            </w:r>
          </w:p>
          <w:p w:rsidR="00DE06A4" w:rsidRPr="00E81FEC" w:rsidRDefault="00DE06A4" w:rsidP="000D3879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535" w:type="dxa"/>
            <w:gridSpan w:val="2"/>
          </w:tcPr>
          <w:p w:rsidR="000D3879" w:rsidRPr="00E81FEC" w:rsidRDefault="00961B1F" w:rsidP="000D3879">
            <w:pPr>
              <w:jc w:val="center"/>
              <w:rPr>
                <w:b/>
              </w:rPr>
            </w:pPr>
            <w:r w:rsidRPr="00E81FEC">
              <w:t>МОУ СОШ №5</w:t>
            </w:r>
          </w:p>
        </w:tc>
        <w:tc>
          <w:tcPr>
            <w:tcW w:w="1844" w:type="dxa"/>
          </w:tcPr>
          <w:p w:rsidR="000D3879" w:rsidRPr="00E81FEC" w:rsidRDefault="00961B1F" w:rsidP="000D3879">
            <w:pPr>
              <w:jc w:val="center"/>
              <w:rPr>
                <w:b/>
              </w:rPr>
            </w:pPr>
            <w:r w:rsidRPr="00E81FEC">
              <w:t>Апрель, ноябрь</w:t>
            </w:r>
          </w:p>
        </w:tc>
      </w:tr>
      <w:tr w:rsidR="002A2E6D" w:rsidRPr="00E81FEC" w:rsidTr="000720D8">
        <w:trPr>
          <w:trHeight w:val="744"/>
        </w:trPr>
        <w:tc>
          <w:tcPr>
            <w:tcW w:w="14786" w:type="dxa"/>
            <w:gridSpan w:val="6"/>
          </w:tcPr>
          <w:p w:rsidR="002A2E6D" w:rsidRPr="00E81FEC" w:rsidRDefault="002A2E6D" w:rsidP="002260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Обеспечение эффективного участия граждан, НКО и </w:t>
            </w:r>
            <w:proofErr w:type="gramStart"/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бизнес-сообщества</w:t>
            </w:r>
            <w:proofErr w:type="gramEnd"/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решении вопросов, связанных с охраной окружающей среды и обеспечением экологической безопасности.</w:t>
            </w:r>
            <w:r w:rsidR="007E2B85"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720D8" w:rsidRPr="00E81FEC" w:rsidTr="00F977EB">
        <w:trPr>
          <w:trHeight w:val="351"/>
        </w:trPr>
        <w:tc>
          <w:tcPr>
            <w:tcW w:w="14786" w:type="dxa"/>
            <w:gridSpan w:val="6"/>
          </w:tcPr>
          <w:p w:rsidR="000720D8" w:rsidRPr="00E81FEC" w:rsidRDefault="000720D8" w:rsidP="007E2B85">
            <w:pPr>
              <w:ind w:left="360"/>
              <w:jc w:val="center"/>
              <w:rPr>
                <w:b/>
              </w:rPr>
            </w:pPr>
            <w:r w:rsidRPr="00E81FEC">
              <w:rPr>
                <w:b/>
              </w:rPr>
              <w:t>Культурно-массовые мероприятия.</w:t>
            </w:r>
          </w:p>
        </w:tc>
      </w:tr>
      <w:tr w:rsidR="0022602B" w:rsidRPr="00E81FEC" w:rsidTr="00801FE9">
        <w:trPr>
          <w:trHeight w:val="680"/>
        </w:trPr>
        <w:tc>
          <w:tcPr>
            <w:tcW w:w="7357" w:type="dxa"/>
          </w:tcPr>
          <w:p w:rsidR="0022602B" w:rsidRPr="00E81FEC" w:rsidRDefault="00D5203D" w:rsidP="0019458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Праздничное открытие Года экологии</w:t>
            </w:r>
          </w:p>
          <w:p w:rsidR="007E2B85" w:rsidRPr="00E81FEC" w:rsidRDefault="007E2B85" w:rsidP="0019458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552" w:type="dxa"/>
            <w:gridSpan w:val="3"/>
          </w:tcPr>
          <w:p w:rsidR="0022602B" w:rsidRPr="00E81FEC" w:rsidRDefault="00116C08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МУК «Управление культуры»</w:t>
            </w:r>
          </w:p>
          <w:p w:rsidR="007E2B85" w:rsidRPr="00E81FEC" w:rsidRDefault="007E2B85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22602B" w:rsidRPr="00E81FEC" w:rsidRDefault="00D5203D" w:rsidP="007A19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E2B85" w:rsidRPr="00E81FEC" w:rsidRDefault="007E2B85" w:rsidP="007A19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85" w:rsidRPr="00E81FEC" w:rsidTr="00801FE9">
        <w:trPr>
          <w:trHeight w:val="712"/>
        </w:trPr>
        <w:tc>
          <w:tcPr>
            <w:tcW w:w="7357" w:type="dxa"/>
          </w:tcPr>
          <w:p w:rsidR="007E2B85" w:rsidRPr="00E81FEC" w:rsidRDefault="007E2B85" w:rsidP="000720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Фестиваль цветов</w:t>
            </w: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города</w:t>
            </w:r>
          </w:p>
          <w:p w:rsidR="005A4538" w:rsidRPr="00E81FEC" w:rsidRDefault="005A4538" w:rsidP="000720D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«Цветочная феерия»</w:t>
            </w:r>
          </w:p>
        </w:tc>
        <w:tc>
          <w:tcPr>
            <w:tcW w:w="5552" w:type="dxa"/>
            <w:gridSpan w:val="3"/>
          </w:tcPr>
          <w:p w:rsidR="007E2B85" w:rsidRPr="00E81FEC" w:rsidRDefault="007E2B85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МУК «Управление культуры»</w:t>
            </w:r>
          </w:p>
        </w:tc>
        <w:tc>
          <w:tcPr>
            <w:tcW w:w="1877" w:type="dxa"/>
            <w:gridSpan w:val="2"/>
          </w:tcPr>
          <w:p w:rsidR="007E2B85" w:rsidRPr="00E81FEC" w:rsidRDefault="007E2B85" w:rsidP="007A19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E2B85" w:rsidRPr="00E81FEC" w:rsidTr="00801FE9">
        <w:trPr>
          <w:trHeight w:val="405"/>
        </w:trPr>
        <w:tc>
          <w:tcPr>
            <w:tcW w:w="7357" w:type="dxa"/>
          </w:tcPr>
          <w:p w:rsidR="007E2B85" w:rsidRPr="00E81FEC" w:rsidRDefault="007E2B85" w:rsidP="006E02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«Мисс Осень-2017»</w:t>
            </w:r>
          </w:p>
        </w:tc>
        <w:tc>
          <w:tcPr>
            <w:tcW w:w="5552" w:type="dxa"/>
            <w:gridSpan w:val="3"/>
          </w:tcPr>
          <w:p w:rsidR="007E2B85" w:rsidRPr="00E81FEC" w:rsidRDefault="007E2B85" w:rsidP="006E02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МУК «Управление культуры»</w:t>
            </w:r>
          </w:p>
        </w:tc>
        <w:tc>
          <w:tcPr>
            <w:tcW w:w="1877" w:type="dxa"/>
            <w:gridSpan w:val="2"/>
          </w:tcPr>
          <w:p w:rsidR="007E2B85" w:rsidRPr="00E81FEC" w:rsidRDefault="007E2B85" w:rsidP="006E02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E2B85" w:rsidRPr="00E81FEC" w:rsidTr="00801FE9">
        <w:trPr>
          <w:trHeight w:val="502"/>
        </w:trPr>
        <w:tc>
          <w:tcPr>
            <w:tcW w:w="7357" w:type="dxa"/>
          </w:tcPr>
          <w:p w:rsidR="007E2B85" w:rsidRPr="00E81FEC" w:rsidRDefault="007E2B85" w:rsidP="006E02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Эко-игра КВН на Кубок </w:t>
            </w:r>
            <w:r w:rsidR="00B206C4" w:rsidRPr="00E81F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эра</w:t>
            </w:r>
          </w:p>
        </w:tc>
        <w:tc>
          <w:tcPr>
            <w:tcW w:w="5552" w:type="dxa"/>
            <w:gridSpan w:val="3"/>
          </w:tcPr>
          <w:p w:rsidR="007E2B85" w:rsidRPr="00E81FEC" w:rsidRDefault="007E2B85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МУК «Управление культуры»</w:t>
            </w:r>
          </w:p>
        </w:tc>
        <w:tc>
          <w:tcPr>
            <w:tcW w:w="1877" w:type="dxa"/>
            <w:gridSpan w:val="2"/>
          </w:tcPr>
          <w:p w:rsidR="007E2B85" w:rsidRPr="00E81FEC" w:rsidRDefault="007E2B85" w:rsidP="007A19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E2B85" w:rsidRPr="00E81FEC" w:rsidTr="00801FE9">
        <w:trPr>
          <w:trHeight w:val="753"/>
        </w:trPr>
        <w:tc>
          <w:tcPr>
            <w:tcW w:w="7357" w:type="dxa"/>
          </w:tcPr>
          <w:p w:rsidR="00776E33" w:rsidRPr="00E81FEC" w:rsidRDefault="007E2B85" w:rsidP="00776E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закрытие Года экологии. Подведение итогов.</w:t>
            </w:r>
          </w:p>
        </w:tc>
        <w:tc>
          <w:tcPr>
            <w:tcW w:w="5552" w:type="dxa"/>
            <w:gridSpan w:val="3"/>
          </w:tcPr>
          <w:p w:rsidR="007E2B85" w:rsidRPr="00E81FEC" w:rsidRDefault="007E2B85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МУК «Управление культуры»</w:t>
            </w:r>
          </w:p>
        </w:tc>
        <w:tc>
          <w:tcPr>
            <w:tcW w:w="1877" w:type="dxa"/>
            <w:gridSpan w:val="2"/>
          </w:tcPr>
          <w:p w:rsidR="007E2B85" w:rsidRPr="00E81FEC" w:rsidRDefault="007E2B85" w:rsidP="007A19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6E33" w:rsidRPr="00E81FEC" w:rsidTr="00801FE9">
        <w:trPr>
          <w:trHeight w:val="841"/>
        </w:trPr>
        <w:tc>
          <w:tcPr>
            <w:tcW w:w="7357" w:type="dxa"/>
          </w:tcPr>
          <w:p w:rsidR="00776E33" w:rsidRPr="00E81FEC" w:rsidRDefault="00776E33" w:rsidP="00776E33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Смотр-конкурс на лучшее озеленение, цветочно-декоративное оформление и благоустройство территорий города Саянска</w:t>
            </w:r>
          </w:p>
        </w:tc>
        <w:tc>
          <w:tcPr>
            <w:tcW w:w="5552" w:type="dxa"/>
            <w:gridSpan w:val="3"/>
          </w:tcPr>
          <w:p w:rsidR="00776E33" w:rsidRPr="00E81FEC" w:rsidRDefault="00421864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архитектуры и градостроительству администрации МО «город Саянск»</w:t>
            </w:r>
          </w:p>
        </w:tc>
        <w:tc>
          <w:tcPr>
            <w:tcW w:w="1877" w:type="dxa"/>
            <w:gridSpan w:val="2"/>
          </w:tcPr>
          <w:p w:rsidR="00776E33" w:rsidRPr="00E81FEC" w:rsidRDefault="00421864" w:rsidP="007A19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0B4BA9" w:rsidRPr="00E81FEC" w:rsidTr="00801FE9">
        <w:trPr>
          <w:trHeight w:val="146"/>
        </w:trPr>
        <w:tc>
          <w:tcPr>
            <w:tcW w:w="7357" w:type="dxa"/>
          </w:tcPr>
          <w:p w:rsidR="000B4BA9" w:rsidRPr="00E81FEC" w:rsidRDefault="007A1904" w:rsidP="007A1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ежегодной акции «Марш парков», посвященной 100-летию создания в России первого государственного природного заповедника </w:t>
            </w:r>
          </w:p>
        </w:tc>
        <w:tc>
          <w:tcPr>
            <w:tcW w:w="5552" w:type="dxa"/>
            <w:gridSpan w:val="3"/>
          </w:tcPr>
          <w:p w:rsidR="000B4BA9" w:rsidRPr="00E81FEC" w:rsidRDefault="007A1904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0B4BA9" w:rsidRPr="00E81FEC" w:rsidRDefault="007A1904" w:rsidP="007A19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A1904" w:rsidRPr="00E81FEC" w:rsidTr="00801FE9">
        <w:trPr>
          <w:trHeight w:val="146"/>
        </w:trPr>
        <w:tc>
          <w:tcPr>
            <w:tcW w:w="7357" w:type="dxa"/>
          </w:tcPr>
          <w:p w:rsidR="007A1904" w:rsidRPr="00E81FEC" w:rsidRDefault="007A1904" w:rsidP="00194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5552" w:type="dxa"/>
            <w:gridSpan w:val="3"/>
          </w:tcPr>
          <w:p w:rsidR="007A1904" w:rsidRPr="00E81FEC" w:rsidRDefault="007A1904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МО «город Саянск»</w:t>
            </w:r>
            <w:r w:rsidR="00AD1878" w:rsidRPr="00E81F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1878" w:rsidRPr="00E81FEC" w:rsidRDefault="00AD1878" w:rsidP="00AD18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 МУК «Управление культуры»</w:t>
            </w:r>
          </w:p>
        </w:tc>
        <w:tc>
          <w:tcPr>
            <w:tcW w:w="1877" w:type="dxa"/>
            <w:gridSpan w:val="2"/>
          </w:tcPr>
          <w:p w:rsidR="007A1904" w:rsidRPr="00E81FEC" w:rsidRDefault="007A1904" w:rsidP="007A19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A1904" w:rsidRPr="00E81FEC" w:rsidTr="00801FE9">
        <w:trPr>
          <w:trHeight w:val="162"/>
        </w:trPr>
        <w:tc>
          <w:tcPr>
            <w:tcW w:w="7357" w:type="dxa"/>
          </w:tcPr>
          <w:p w:rsidR="00AD1878" w:rsidRPr="00E81FEC" w:rsidRDefault="007A1904" w:rsidP="009D03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="009D03FF" w:rsidRPr="00E81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сероссийской волонтерской акции </w:t>
            </w:r>
          </w:p>
          <w:p w:rsidR="007A1904" w:rsidRPr="00E81FEC" w:rsidRDefault="007A1904" w:rsidP="009D03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«100 добрых дел для Заповедной России»</w:t>
            </w:r>
          </w:p>
        </w:tc>
        <w:tc>
          <w:tcPr>
            <w:tcW w:w="5552" w:type="dxa"/>
            <w:gridSpan w:val="3"/>
          </w:tcPr>
          <w:p w:rsidR="007A1904" w:rsidRPr="00E81FEC" w:rsidRDefault="007A1904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7A1904" w:rsidRPr="00E81FEC" w:rsidRDefault="007A1904" w:rsidP="007A19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A1904" w:rsidRPr="00E81FEC" w:rsidTr="00801FE9">
        <w:trPr>
          <w:trHeight w:val="162"/>
        </w:trPr>
        <w:tc>
          <w:tcPr>
            <w:tcW w:w="7357" w:type="dxa"/>
          </w:tcPr>
          <w:p w:rsidR="00AD1878" w:rsidRPr="00E81FEC" w:rsidRDefault="00BB7F62" w:rsidP="00BB7F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Городской ф</w:t>
            </w:r>
            <w:r w:rsidR="009D03FF"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отоконкурс </w:t>
            </w:r>
          </w:p>
          <w:p w:rsidR="007A1904" w:rsidRPr="00E81FEC" w:rsidRDefault="009D03FF" w:rsidP="00BB7F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«100 памятных природных мест Иркутской области»</w:t>
            </w:r>
          </w:p>
        </w:tc>
        <w:tc>
          <w:tcPr>
            <w:tcW w:w="5552" w:type="dxa"/>
            <w:gridSpan w:val="3"/>
          </w:tcPr>
          <w:p w:rsidR="007A1904" w:rsidRPr="00E81FEC" w:rsidRDefault="009D03FF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7A1904" w:rsidRPr="00E81FEC" w:rsidRDefault="009D03FF" w:rsidP="009D03FF">
            <w:pPr>
              <w:pStyle w:val="a4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A1904" w:rsidRPr="00E81FEC" w:rsidTr="00801FE9">
        <w:trPr>
          <w:trHeight w:val="146"/>
        </w:trPr>
        <w:tc>
          <w:tcPr>
            <w:tcW w:w="7357" w:type="dxa"/>
          </w:tcPr>
          <w:p w:rsidR="007A1904" w:rsidRPr="00E81FEC" w:rsidRDefault="00BB7F62" w:rsidP="00BB7F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Городской э</w:t>
            </w:r>
            <w:r w:rsidR="00776E33" w:rsidRPr="00E81FEC">
              <w:rPr>
                <w:rFonts w:ascii="Times New Roman" w:hAnsi="Times New Roman" w:cs="Times New Roman"/>
                <w:sz w:val="24"/>
                <w:szCs w:val="24"/>
              </w:rPr>
              <w:t>кологический конкурс-фестиваль «</w:t>
            </w:r>
            <w:proofErr w:type="gramStart"/>
            <w:r w:rsidR="00776E33" w:rsidRPr="00E81FEC">
              <w:rPr>
                <w:rFonts w:ascii="Times New Roman" w:hAnsi="Times New Roman" w:cs="Times New Roman"/>
                <w:sz w:val="24"/>
                <w:szCs w:val="24"/>
              </w:rPr>
              <w:t>Песнь-Земле</w:t>
            </w:r>
            <w:proofErr w:type="gramEnd"/>
            <w:r w:rsidR="00776E33" w:rsidRPr="00E81F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2" w:type="dxa"/>
            <w:gridSpan w:val="3"/>
          </w:tcPr>
          <w:p w:rsidR="007A1904" w:rsidRPr="00E81FEC" w:rsidRDefault="00776E33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Центр детских социальных инициатив и </w:t>
            </w:r>
            <w:r w:rsidRPr="00E81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подростков «Союз детских объединений»</w:t>
            </w:r>
          </w:p>
        </w:tc>
        <w:tc>
          <w:tcPr>
            <w:tcW w:w="1877" w:type="dxa"/>
            <w:gridSpan w:val="2"/>
          </w:tcPr>
          <w:p w:rsidR="007A1904" w:rsidRPr="00E81FEC" w:rsidRDefault="00776E33" w:rsidP="00D114F0">
            <w:pPr>
              <w:pStyle w:val="a4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7A1904" w:rsidRPr="00E81FEC" w:rsidTr="00801FE9">
        <w:trPr>
          <w:trHeight w:val="113"/>
        </w:trPr>
        <w:tc>
          <w:tcPr>
            <w:tcW w:w="7357" w:type="dxa"/>
          </w:tcPr>
          <w:p w:rsidR="007A1904" w:rsidRPr="00E81FEC" w:rsidRDefault="00174FBB" w:rsidP="00194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Общероссийской экологической акции «Дни защиты от экологической опасности»</w:t>
            </w:r>
          </w:p>
        </w:tc>
        <w:tc>
          <w:tcPr>
            <w:tcW w:w="5552" w:type="dxa"/>
            <w:gridSpan w:val="3"/>
          </w:tcPr>
          <w:p w:rsidR="007A1904" w:rsidRPr="00E81FEC" w:rsidRDefault="00174FBB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7A1904" w:rsidRPr="00E81FEC" w:rsidRDefault="00174FBB" w:rsidP="00174FB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1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7A1904" w:rsidRPr="00E81FEC" w:rsidTr="00801FE9">
        <w:trPr>
          <w:trHeight w:val="146"/>
        </w:trPr>
        <w:tc>
          <w:tcPr>
            <w:tcW w:w="7357" w:type="dxa"/>
          </w:tcPr>
          <w:p w:rsidR="00BB7F62" w:rsidRPr="00E81FEC" w:rsidRDefault="00BB7F62" w:rsidP="00BB7F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Городское м</w:t>
            </w:r>
            <w:r w:rsidR="00421864"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узыкальное эко-шоу </w:t>
            </w:r>
          </w:p>
          <w:p w:rsidR="007A1904" w:rsidRPr="00E81FEC" w:rsidRDefault="00421864" w:rsidP="00BB7F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«В защиту зеленых»</w:t>
            </w:r>
          </w:p>
        </w:tc>
        <w:tc>
          <w:tcPr>
            <w:tcW w:w="5552" w:type="dxa"/>
            <w:gridSpan w:val="3"/>
          </w:tcPr>
          <w:p w:rsidR="007A1904" w:rsidRPr="00E81FEC" w:rsidRDefault="00421864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Центр детских социальных инициатив и занятости подростков «Союз детских объединений»</w:t>
            </w:r>
          </w:p>
        </w:tc>
        <w:tc>
          <w:tcPr>
            <w:tcW w:w="1877" w:type="dxa"/>
            <w:gridSpan w:val="2"/>
          </w:tcPr>
          <w:p w:rsidR="007A1904" w:rsidRPr="00E81FEC" w:rsidRDefault="00421864" w:rsidP="00421864">
            <w:pPr>
              <w:pStyle w:val="a4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A1904" w:rsidRPr="00E81FEC" w:rsidTr="00801FE9">
        <w:trPr>
          <w:trHeight w:val="160"/>
        </w:trPr>
        <w:tc>
          <w:tcPr>
            <w:tcW w:w="7357" w:type="dxa"/>
          </w:tcPr>
          <w:p w:rsidR="007A1904" w:rsidRPr="00E81FEC" w:rsidRDefault="00BB7F62" w:rsidP="00BB7F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Городской к</w:t>
            </w:r>
            <w:r w:rsidR="00421864" w:rsidRPr="00E81FEC">
              <w:rPr>
                <w:rFonts w:ascii="Times New Roman" w:hAnsi="Times New Roman" w:cs="Times New Roman"/>
                <w:sz w:val="24"/>
                <w:szCs w:val="24"/>
              </w:rPr>
              <w:t>онкурс «Экология глазами детей» (номинация «Мода из отходов»)</w:t>
            </w:r>
          </w:p>
        </w:tc>
        <w:tc>
          <w:tcPr>
            <w:tcW w:w="5552" w:type="dxa"/>
            <w:gridSpan w:val="3"/>
          </w:tcPr>
          <w:p w:rsidR="007A1904" w:rsidRPr="00E81FEC" w:rsidRDefault="00421864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Центр детских социальных инициатив и занятости подростков «Союз детских объединений»</w:t>
            </w:r>
          </w:p>
        </w:tc>
        <w:tc>
          <w:tcPr>
            <w:tcW w:w="1877" w:type="dxa"/>
            <w:gridSpan w:val="2"/>
          </w:tcPr>
          <w:p w:rsidR="007A1904" w:rsidRPr="00E81FEC" w:rsidRDefault="00421864" w:rsidP="009E3EE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B4BA9" w:rsidRPr="00E81FEC" w:rsidTr="00801FE9">
        <w:trPr>
          <w:trHeight w:val="146"/>
        </w:trPr>
        <w:tc>
          <w:tcPr>
            <w:tcW w:w="7357" w:type="dxa"/>
          </w:tcPr>
          <w:p w:rsidR="000B4BA9" w:rsidRPr="00E81FEC" w:rsidRDefault="009E3EEC" w:rsidP="00194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Велопробег, посвященный Году экологии</w:t>
            </w:r>
          </w:p>
        </w:tc>
        <w:tc>
          <w:tcPr>
            <w:tcW w:w="5552" w:type="dxa"/>
            <w:gridSpan w:val="3"/>
          </w:tcPr>
          <w:p w:rsidR="000B4BA9" w:rsidRPr="00E81FEC" w:rsidRDefault="009E3EEC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0B4BA9" w:rsidRPr="00E81FEC" w:rsidRDefault="009E3EEC" w:rsidP="009E3EE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86A14" w:rsidRPr="00E81FEC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</w:tr>
      <w:tr w:rsidR="007A1904" w:rsidRPr="00E81FEC" w:rsidTr="00AD1878">
        <w:trPr>
          <w:trHeight w:val="1517"/>
        </w:trPr>
        <w:tc>
          <w:tcPr>
            <w:tcW w:w="7357" w:type="dxa"/>
          </w:tcPr>
          <w:p w:rsidR="007A1904" w:rsidRPr="00E81FEC" w:rsidRDefault="00AF37B0" w:rsidP="00194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Месячник по санитарной очистке территории и проведению экологический акций</w:t>
            </w:r>
          </w:p>
        </w:tc>
        <w:tc>
          <w:tcPr>
            <w:tcW w:w="5552" w:type="dxa"/>
            <w:gridSpan w:val="3"/>
          </w:tcPr>
          <w:p w:rsidR="00AD1878" w:rsidRPr="00E81FEC" w:rsidRDefault="00AF37B0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МО «город Саянск»</w:t>
            </w:r>
            <w:r w:rsidR="00AD1878" w:rsidRPr="00E81F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1878" w:rsidRPr="00E81FEC" w:rsidRDefault="00AD1878" w:rsidP="00AD18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 МУК «Управление культуры»</w:t>
            </w:r>
          </w:p>
        </w:tc>
        <w:tc>
          <w:tcPr>
            <w:tcW w:w="1877" w:type="dxa"/>
            <w:gridSpan w:val="2"/>
          </w:tcPr>
          <w:p w:rsidR="007A1904" w:rsidRPr="00E81FEC" w:rsidRDefault="00AF37B0" w:rsidP="00AF37B0">
            <w:pPr>
              <w:pStyle w:val="a4"/>
              <w:ind w:left="12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7A1904" w:rsidRPr="00E81FEC" w:rsidTr="004472C2">
        <w:trPr>
          <w:trHeight w:val="680"/>
        </w:trPr>
        <w:tc>
          <w:tcPr>
            <w:tcW w:w="7357" w:type="dxa"/>
          </w:tcPr>
          <w:p w:rsidR="004472C2" w:rsidRPr="00E81FEC" w:rsidRDefault="00AF37B0" w:rsidP="00194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городской игры-</w:t>
            </w:r>
            <w:proofErr w:type="spellStart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 «Зеленый наряд Отчизны»</w:t>
            </w:r>
          </w:p>
        </w:tc>
        <w:tc>
          <w:tcPr>
            <w:tcW w:w="5552" w:type="dxa"/>
            <w:gridSpan w:val="3"/>
          </w:tcPr>
          <w:p w:rsidR="007A1904" w:rsidRPr="00E81FEC" w:rsidRDefault="00AF37B0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МОУ СОШ №4</w:t>
            </w:r>
          </w:p>
        </w:tc>
        <w:tc>
          <w:tcPr>
            <w:tcW w:w="1877" w:type="dxa"/>
            <w:gridSpan w:val="2"/>
          </w:tcPr>
          <w:p w:rsidR="007A1904" w:rsidRPr="00E81FEC" w:rsidRDefault="00AF37B0" w:rsidP="00AF37B0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472C2" w:rsidRPr="00E81FEC" w:rsidTr="00801FE9">
        <w:trPr>
          <w:trHeight w:val="592"/>
        </w:trPr>
        <w:tc>
          <w:tcPr>
            <w:tcW w:w="7357" w:type="dxa"/>
          </w:tcPr>
          <w:p w:rsidR="004472C2" w:rsidRPr="00E81FEC" w:rsidRDefault="004472C2" w:rsidP="00194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Городской эко-</w:t>
            </w:r>
            <w:proofErr w:type="spellStart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 «Мир в руках живущих»</w:t>
            </w:r>
          </w:p>
          <w:p w:rsidR="004472C2" w:rsidRPr="00E81FEC" w:rsidRDefault="004472C2" w:rsidP="00194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3"/>
          </w:tcPr>
          <w:p w:rsidR="004472C2" w:rsidRPr="00E81FEC" w:rsidRDefault="004472C2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МУК «Централизованная библиотечная система»</w:t>
            </w:r>
          </w:p>
        </w:tc>
        <w:tc>
          <w:tcPr>
            <w:tcW w:w="1877" w:type="dxa"/>
            <w:gridSpan w:val="2"/>
          </w:tcPr>
          <w:p w:rsidR="004472C2" w:rsidRPr="00E81FEC" w:rsidRDefault="004472C2" w:rsidP="00AF37B0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A1904" w:rsidRPr="00E81FEC" w:rsidTr="000720D8">
        <w:trPr>
          <w:trHeight w:val="531"/>
        </w:trPr>
        <w:tc>
          <w:tcPr>
            <w:tcW w:w="7357" w:type="dxa"/>
          </w:tcPr>
          <w:p w:rsidR="007C0106" w:rsidRPr="00E81FEC" w:rsidRDefault="00EF3536" w:rsidP="000720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</w:t>
            </w:r>
            <w:r w:rsidR="00AF37B0"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 и преподавателей</w:t>
            </w:r>
          </w:p>
        </w:tc>
        <w:tc>
          <w:tcPr>
            <w:tcW w:w="5552" w:type="dxa"/>
            <w:gridSpan w:val="3"/>
          </w:tcPr>
          <w:p w:rsidR="00EF3536" w:rsidRPr="00E81FEC" w:rsidRDefault="00EF3536" w:rsidP="00F977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художественная школа», </w:t>
            </w:r>
          </w:p>
          <w:p w:rsidR="00EC3C7E" w:rsidRPr="00E81FEC" w:rsidRDefault="00EF3536" w:rsidP="00EC3C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школа»</w:t>
            </w:r>
          </w:p>
        </w:tc>
        <w:tc>
          <w:tcPr>
            <w:tcW w:w="1877" w:type="dxa"/>
            <w:gridSpan w:val="2"/>
          </w:tcPr>
          <w:p w:rsidR="007A1904" w:rsidRPr="00E81FEC" w:rsidRDefault="00EF3536" w:rsidP="00EF3536">
            <w:pPr>
              <w:pStyle w:val="a4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C3C7E" w:rsidRPr="00E81FEC" w:rsidTr="000720D8">
        <w:trPr>
          <w:trHeight w:val="881"/>
        </w:trPr>
        <w:tc>
          <w:tcPr>
            <w:tcW w:w="7357" w:type="dxa"/>
          </w:tcPr>
          <w:p w:rsidR="00EC3C7E" w:rsidRPr="00E81FEC" w:rsidRDefault="00EC3C7E" w:rsidP="00194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Проведение акции «Зеленый автобус» (размещение детских рисунков в общественном транспорте)</w:t>
            </w:r>
          </w:p>
        </w:tc>
        <w:tc>
          <w:tcPr>
            <w:tcW w:w="5552" w:type="dxa"/>
            <w:gridSpan w:val="3"/>
          </w:tcPr>
          <w:p w:rsidR="00EC3C7E" w:rsidRPr="00E81FEC" w:rsidRDefault="00EC3C7E" w:rsidP="000720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E81FE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школа» при поддержке органов местного самоуправления</w:t>
            </w:r>
          </w:p>
        </w:tc>
        <w:tc>
          <w:tcPr>
            <w:tcW w:w="1877" w:type="dxa"/>
            <w:gridSpan w:val="2"/>
          </w:tcPr>
          <w:p w:rsidR="00EC3C7E" w:rsidRPr="00E81FEC" w:rsidRDefault="00EC3C7E" w:rsidP="00EF3536">
            <w:pPr>
              <w:pStyle w:val="a4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2602B" w:rsidRPr="00E81FEC" w:rsidTr="00AF37B0">
        <w:trPr>
          <w:trHeight w:val="558"/>
        </w:trPr>
        <w:tc>
          <w:tcPr>
            <w:tcW w:w="14786" w:type="dxa"/>
            <w:gridSpan w:val="6"/>
          </w:tcPr>
          <w:p w:rsidR="0022602B" w:rsidRPr="00E81FEC" w:rsidRDefault="0022602B" w:rsidP="002260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экологической культуры, развитие экологического образования и воспитания</w:t>
            </w:r>
          </w:p>
        </w:tc>
      </w:tr>
      <w:tr w:rsidR="005D3824" w:rsidRPr="00E81FEC" w:rsidTr="00801FE9">
        <w:trPr>
          <w:trHeight w:val="97"/>
        </w:trPr>
        <w:tc>
          <w:tcPr>
            <w:tcW w:w="7392" w:type="dxa"/>
            <w:gridSpan w:val="2"/>
          </w:tcPr>
          <w:p w:rsidR="005D3824" w:rsidRPr="00E81FEC" w:rsidRDefault="00BB7F62" w:rsidP="004472C2">
            <w:pPr>
              <w:jc w:val="center"/>
            </w:pPr>
            <w:r w:rsidRPr="00E81FEC">
              <w:t>Городской литературный конкурс «Беречь природы дар бесценный»</w:t>
            </w:r>
          </w:p>
        </w:tc>
        <w:tc>
          <w:tcPr>
            <w:tcW w:w="5517" w:type="dxa"/>
            <w:gridSpan w:val="2"/>
          </w:tcPr>
          <w:p w:rsidR="005D3824" w:rsidRPr="00E81FEC" w:rsidRDefault="00174FBB" w:rsidP="0042538F">
            <w:pPr>
              <w:jc w:val="center"/>
            </w:pPr>
            <w:r w:rsidRPr="00E81FEC">
              <w:t>Образовательные учреждения МО «город Саянск»</w:t>
            </w:r>
            <w:r w:rsidR="00BB7F62" w:rsidRPr="00E81FEC">
              <w:t>,</w:t>
            </w:r>
          </w:p>
          <w:p w:rsidR="00BB7F62" w:rsidRPr="00E81FEC" w:rsidRDefault="00BB7F62" w:rsidP="0042538F">
            <w:pPr>
              <w:jc w:val="center"/>
              <w:rPr>
                <w:b/>
              </w:rPr>
            </w:pPr>
            <w:r w:rsidRPr="00E81FEC">
              <w:t>МУК «Централизованная библиотечная система»</w:t>
            </w:r>
          </w:p>
        </w:tc>
        <w:tc>
          <w:tcPr>
            <w:tcW w:w="1877" w:type="dxa"/>
            <w:gridSpan w:val="2"/>
          </w:tcPr>
          <w:p w:rsidR="005D3824" w:rsidRPr="00E81FEC" w:rsidRDefault="00BB7F62" w:rsidP="0042538F">
            <w:pPr>
              <w:jc w:val="center"/>
            </w:pPr>
            <w:r w:rsidRPr="00E81FEC">
              <w:t>Март</w:t>
            </w:r>
          </w:p>
        </w:tc>
      </w:tr>
      <w:tr w:rsidR="005D3824" w:rsidRPr="00E81FEC" w:rsidTr="00801FE9">
        <w:trPr>
          <w:trHeight w:val="162"/>
        </w:trPr>
        <w:tc>
          <w:tcPr>
            <w:tcW w:w="7392" w:type="dxa"/>
            <w:gridSpan w:val="2"/>
          </w:tcPr>
          <w:p w:rsidR="000720D8" w:rsidRPr="00E81FEC" w:rsidRDefault="00A25CC3" w:rsidP="00DE06A4">
            <w:pPr>
              <w:jc w:val="center"/>
            </w:pPr>
            <w:r w:rsidRPr="00E81FEC">
              <w:lastRenderedPageBreak/>
              <w:t>Работа секции «Экология. Экологический проект» в рамках городск</w:t>
            </w:r>
            <w:r w:rsidR="00DE06A4">
              <w:t>ой НПК «Шаг в будущее, Сибирь»</w:t>
            </w:r>
          </w:p>
        </w:tc>
        <w:tc>
          <w:tcPr>
            <w:tcW w:w="5517" w:type="dxa"/>
            <w:gridSpan w:val="2"/>
          </w:tcPr>
          <w:p w:rsidR="005D3824" w:rsidRPr="00E81FEC" w:rsidRDefault="00A25CC3" w:rsidP="0042538F">
            <w:pPr>
              <w:jc w:val="center"/>
              <w:rPr>
                <w:b/>
              </w:rPr>
            </w:pPr>
            <w:r w:rsidRPr="00E81FEC"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5D3824" w:rsidRPr="00E81FEC" w:rsidRDefault="00A25CC3" w:rsidP="0042538F">
            <w:pPr>
              <w:jc w:val="center"/>
            </w:pPr>
            <w:r w:rsidRPr="00E81FEC">
              <w:t>Февраль</w:t>
            </w:r>
          </w:p>
        </w:tc>
      </w:tr>
      <w:tr w:rsidR="005D3824" w:rsidRPr="00E81FEC" w:rsidTr="00801FE9">
        <w:trPr>
          <w:trHeight w:val="162"/>
        </w:trPr>
        <w:tc>
          <w:tcPr>
            <w:tcW w:w="7392" w:type="dxa"/>
            <w:gridSpan w:val="2"/>
          </w:tcPr>
          <w:p w:rsidR="000720D8" w:rsidRPr="00E81FEC" w:rsidRDefault="00A25CC3" w:rsidP="00DE06A4">
            <w:pPr>
              <w:jc w:val="center"/>
            </w:pPr>
            <w:r w:rsidRPr="00E81FEC">
              <w:t xml:space="preserve">Школьный и муниципальный этапы олимпиады школьников по </w:t>
            </w:r>
            <w:proofErr w:type="spellStart"/>
            <w:r w:rsidRPr="00E81FEC">
              <w:t>Байкаловедению</w:t>
            </w:r>
            <w:proofErr w:type="spellEnd"/>
          </w:p>
        </w:tc>
        <w:tc>
          <w:tcPr>
            <w:tcW w:w="5517" w:type="dxa"/>
            <w:gridSpan w:val="2"/>
          </w:tcPr>
          <w:p w:rsidR="005D3824" w:rsidRPr="00E81FEC" w:rsidRDefault="00A25CC3" w:rsidP="0042538F">
            <w:pPr>
              <w:jc w:val="center"/>
              <w:rPr>
                <w:b/>
              </w:rPr>
            </w:pPr>
            <w:r w:rsidRPr="00E81FEC"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5D3824" w:rsidRPr="00E81FEC" w:rsidRDefault="00A25CC3" w:rsidP="0042538F">
            <w:pPr>
              <w:jc w:val="center"/>
            </w:pPr>
            <w:r w:rsidRPr="00E81FEC">
              <w:t>Февраль-март</w:t>
            </w:r>
          </w:p>
        </w:tc>
      </w:tr>
      <w:tr w:rsidR="005D3824" w:rsidRPr="00E81FEC" w:rsidTr="00801FE9">
        <w:trPr>
          <w:trHeight w:val="146"/>
        </w:trPr>
        <w:tc>
          <w:tcPr>
            <w:tcW w:w="7392" w:type="dxa"/>
            <w:gridSpan w:val="2"/>
          </w:tcPr>
          <w:p w:rsidR="005D3824" w:rsidRDefault="00A25CC3" w:rsidP="00A25CC3">
            <w:pPr>
              <w:jc w:val="center"/>
            </w:pPr>
            <w:r w:rsidRPr="00E81FEC">
              <w:t>Мероприятия в рамках Дня экологических знаний</w:t>
            </w:r>
          </w:p>
          <w:p w:rsidR="000720D8" w:rsidRPr="00E81FEC" w:rsidRDefault="000720D8" w:rsidP="00A25CC3">
            <w:pPr>
              <w:jc w:val="center"/>
            </w:pPr>
          </w:p>
        </w:tc>
        <w:tc>
          <w:tcPr>
            <w:tcW w:w="5517" w:type="dxa"/>
            <w:gridSpan w:val="2"/>
          </w:tcPr>
          <w:p w:rsidR="005D3824" w:rsidRPr="00E81FEC" w:rsidRDefault="00A25CC3" w:rsidP="0042538F">
            <w:pPr>
              <w:jc w:val="center"/>
              <w:rPr>
                <w:b/>
              </w:rPr>
            </w:pPr>
            <w:r w:rsidRPr="00E81FEC"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5D3824" w:rsidRPr="00E81FEC" w:rsidRDefault="00A25CC3" w:rsidP="0042538F">
            <w:pPr>
              <w:jc w:val="center"/>
            </w:pPr>
            <w:r w:rsidRPr="00E81FEC">
              <w:t>Апрель</w:t>
            </w:r>
          </w:p>
        </w:tc>
      </w:tr>
      <w:tr w:rsidR="005D3824" w:rsidRPr="00E81FEC" w:rsidTr="00801FE9">
        <w:trPr>
          <w:trHeight w:val="144"/>
        </w:trPr>
        <w:tc>
          <w:tcPr>
            <w:tcW w:w="7392" w:type="dxa"/>
            <w:gridSpan w:val="2"/>
          </w:tcPr>
          <w:p w:rsidR="005D3824" w:rsidRDefault="00141EF3" w:rsidP="00F977EB">
            <w:pPr>
              <w:jc w:val="center"/>
            </w:pPr>
            <w:r w:rsidRPr="00E81FEC">
              <w:t>Проведение Всероссийского открытого урока, посвященного особо охраняемым природным территориям</w:t>
            </w:r>
          </w:p>
          <w:p w:rsidR="000720D8" w:rsidRPr="00E81FEC" w:rsidRDefault="000720D8" w:rsidP="00F977EB">
            <w:pPr>
              <w:jc w:val="center"/>
            </w:pPr>
          </w:p>
        </w:tc>
        <w:tc>
          <w:tcPr>
            <w:tcW w:w="5517" w:type="dxa"/>
            <w:gridSpan w:val="2"/>
          </w:tcPr>
          <w:p w:rsidR="005D3824" w:rsidRPr="00E81FEC" w:rsidRDefault="00141EF3" w:rsidP="0042538F">
            <w:pPr>
              <w:jc w:val="center"/>
              <w:rPr>
                <w:b/>
              </w:rPr>
            </w:pPr>
            <w:r w:rsidRPr="00E81FEC"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5D3824" w:rsidRPr="00E81FEC" w:rsidRDefault="00141EF3" w:rsidP="0042538F">
            <w:pPr>
              <w:jc w:val="center"/>
            </w:pPr>
            <w:r w:rsidRPr="00E81FEC">
              <w:t>Сентябрь</w:t>
            </w:r>
          </w:p>
        </w:tc>
      </w:tr>
      <w:tr w:rsidR="005D3824" w:rsidRPr="00E81FEC" w:rsidTr="00801FE9">
        <w:trPr>
          <w:trHeight w:val="162"/>
        </w:trPr>
        <w:tc>
          <w:tcPr>
            <w:tcW w:w="7392" w:type="dxa"/>
            <w:gridSpan w:val="2"/>
          </w:tcPr>
          <w:p w:rsidR="005D3824" w:rsidRDefault="000E6821" w:rsidP="000E6821">
            <w:pPr>
              <w:jc w:val="center"/>
            </w:pPr>
            <w:r w:rsidRPr="00E81FEC">
              <w:t>Проведение м</w:t>
            </w:r>
            <w:r w:rsidR="00141EF3" w:rsidRPr="00E81FEC">
              <w:t>ероприяти</w:t>
            </w:r>
            <w:r w:rsidRPr="00E81FEC">
              <w:t>й</w:t>
            </w:r>
            <w:r w:rsidR="00141EF3" w:rsidRPr="00E81FEC">
              <w:t xml:space="preserve"> в рамках Дня Байкала</w:t>
            </w:r>
          </w:p>
          <w:p w:rsidR="000720D8" w:rsidRPr="00E81FEC" w:rsidRDefault="000720D8" w:rsidP="000E6821">
            <w:pPr>
              <w:jc w:val="center"/>
            </w:pPr>
          </w:p>
        </w:tc>
        <w:tc>
          <w:tcPr>
            <w:tcW w:w="5517" w:type="dxa"/>
            <w:gridSpan w:val="2"/>
          </w:tcPr>
          <w:p w:rsidR="005D3824" w:rsidRPr="00E81FEC" w:rsidRDefault="00141EF3" w:rsidP="0042538F">
            <w:pPr>
              <w:jc w:val="center"/>
              <w:rPr>
                <w:b/>
              </w:rPr>
            </w:pPr>
            <w:r w:rsidRPr="00E81FEC"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5D3824" w:rsidRPr="00E81FEC" w:rsidRDefault="00141EF3" w:rsidP="0042538F">
            <w:pPr>
              <w:jc w:val="center"/>
              <w:rPr>
                <w:b/>
              </w:rPr>
            </w:pPr>
            <w:r w:rsidRPr="00E81FEC">
              <w:t>Сентябрь</w:t>
            </w:r>
          </w:p>
        </w:tc>
      </w:tr>
      <w:tr w:rsidR="005D3824" w:rsidRPr="00E81FEC" w:rsidTr="00801FE9">
        <w:trPr>
          <w:trHeight w:val="128"/>
        </w:trPr>
        <w:tc>
          <w:tcPr>
            <w:tcW w:w="7392" w:type="dxa"/>
            <w:gridSpan w:val="2"/>
          </w:tcPr>
          <w:p w:rsidR="005D3824" w:rsidRDefault="007C0106" w:rsidP="007C0106">
            <w:pPr>
              <w:jc w:val="center"/>
            </w:pPr>
            <w:r w:rsidRPr="00E81FEC">
              <w:t>Проведение мероприятий в рамках</w:t>
            </w:r>
            <w:r w:rsidR="00141EF3" w:rsidRPr="00E81FEC">
              <w:t xml:space="preserve"> Д</w:t>
            </w:r>
            <w:r w:rsidRPr="00E81FEC">
              <w:t>ня Земли</w:t>
            </w:r>
          </w:p>
          <w:p w:rsidR="000720D8" w:rsidRPr="00E81FEC" w:rsidRDefault="000720D8" w:rsidP="007C0106">
            <w:pPr>
              <w:jc w:val="center"/>
            </w:pPr>
          </w:p>
        </w:tc>
        <w:tc>
          <w:tcPr>
            <w:tcW w:w="5517" w:type="dxa"/>
            <w:gridSpan w:val="2"/>
          </w:tcPr>
          <w:p w:rsidR="005D3824" w:rsidRPr="00E81FEC" w:rsidRDefault="007C0106" w:rsidP="0042538F">
            <w:pPr>
              <w:jc w:val="center"/>
            </w:pPr>
            <w:r w:rsidRPr="00E81FEC">
              <w:t>Образовательные учреждения МО «город Саянск»</w:t>
            </w:r>
          </w:p>
        </w:tc>
        <w:tc>
          <w:tcPr>
            <w:tcW w:w="1877" w:type="dxa"/>
            <w:gridSpan w:val="2"/>
          </w:tcPr>
          <w:p w:rsidR="005D3824" w:rsidRPr="00E81FEC" w:rsidRDefault="00141EF3" w:rsidP="0042538F">
            <w:pPr>
              <w:jc w:val="center"/>
            </w:pPr>
            <w:r w:rsidRPr="00E81FEC">
              <w:t>Апрель</w:t>
            </w:r>
          </w:p>
        </w:tc>
      </w:tr>
      <w:tr w:rsidR="005D3824" w:rsidRPr="00E81FEC" w:rsidTr="00DD5C7F">
        <w:trPr>
          <w:trHeight w:val="720"/>
        </w:trPr>
        <w:tc>
          <w:tcPr>
            <w:tcW w:w="7392" w:type="dxa"/>
            <w:gridSpan w:val="2"/>
          </w:tcPr>
          <w:p w:rsidR="005D3824" w:rsidRPr="00E81FEC" w:rsidRDefault="002D2550" w:rsidP="00F977EB">
            <w:pPr>
              <w:jc w:val="center"/>
            </w:pPr>
            <w:r w:rsidRPr="00E81FEC">
              <w:t>Книжные выставки «</w:t>
            </w:r>
            <w:r w:rsidRPr="00E81FEC">
              <w:rPr>
                <w:lang w:val="en-US"/>
              </w:rPr>
              <w:t>PRO</w:t>
            </w:r>
            <w:r w:rsidRPr="00E81FEC">
              <w:t xml:space="preserve"> природу с любовью»</w:t>
            </w:r>
          </w:p>
          <w:p w:rsidR="00DD5C7F" w:rsidRPr="00E81FEC" w:rsidRDefault="00DD5C7F" w:rsidP="00F977EB">
            <w:pPr>
              <w:jc w:val="center"/>
            </w:pPr>
          </w:p>
        </w:tc>
        <w:tc>
          <w:tcPr>
            <w:tcW w:w="5517" w:type="dxa"/>
            <w:gridSpan w:val="2"/>
          </w:tcPr>
          <w:p w:rsidR="005D3824" w:rsidRPr="00E81FEC" w:rsidRDefault="002D2550" w:rsidP="0042538F">
            <w:pPr>
              <w:jc w:val="center"/>
            </w:pPr>
            <w:r w:rsidRPr="00E81FEC">
              <w:t>МУК «Централизованная библиотечная система»</w:t>
            </w:r>
          </w:p>
        </w:tc>
        <w:tc>
          <w:tcPr>
            <w:tcW w:w="1877" w:type="dxa"/>
            <w:gridSpan w:val="2"/>
          </w:tcPr>
          <w:p w:rsidR="005D3824" w:rsidRPr="00E81FEC" w:rsidRDefault="002D2550" w:rsidP="0042538F">
            <w:pPr>
              <w:jc w:val="center"/>
            </w:pPr>
            <w:r w:rsidRPr="00E81FEC">
              <w:t>В течение года</w:t>
            </w:r>
          </w:p>
        </w:tc>
      </w:tr>
      <w:tr w:rsidR="00DD5C7F" w:rsidRPr="00E81FEC" w:rsidTr="00DE06A4">
        <w:trPr>
          <w:trHeight w:val="601"/>
        </w:trPr>
        <w:tc>
          <w:tcPr>
            <w:tcW w:w="7392" w:type="dxa"/>
            <w:gridSpan w:val="2"/>
          </w:tcPr>
          <w:p w:rsidR="00EB60A6" w:rsidRPr="00E81FEC" w:rsidRDefault="00DD5C7F" w:rsidP="00DE06A4">
            <w:pPr>
              <w:jc w:val="center"/>
            </w:pPr>
            <w:r w:rsidRPr="00E81FEC">
              <w:t>Проведение библиотечных уроков, посвященных Году экологии</w:t>
            </w:r>
            <w:r w:rsidR="00FE5526" w:rsidRPr="00E81FEC">
              <w:t xml:space="preserve"> (в рамках календаря экологических дат)</w:t>
            </w:r>
          </w:p>
        </w:tc>
        <w:tc>
          <w:tcPr>
            <w:tcW w:w="5517" w:type="dxa"/>
            <w:gridSpan w:val="2"/>
          </w:tcPr>
          <w:p w:rsidR="00DD5C7F" w:rsidRPr="00E81FEC" w:rsidRDefault="00DD5C7F" w:rsidP="0042538F">
            <w:pPr>
              <w:jc w:val="center"/>
            </w:pPr>
            <w:r w:rsidRPr="00E81FEC">
              <w:t>МУК «Централизованная библиотечная система»</w:t>
            </w:r>
          </w:p>
          <w:p w:rsidR="00EB60A6" w:rsidRPr="00E81FEC" w:rsidRDefault="00EB60A6" w:rsidP="0042538F">
            <w:pPr>
              <w:jc w:val="center"/>
            </w:pPr>
          </w:p>
        </w:tc>
        <w:tc>
          <w:tcPr>
            <w:tcW w:w="1877" w:type="dxa"/>
            <w:gridSpan w:val="2"/>
          </w:tcPr>
          <w:p w:rsidR="00DD5C7F" w:rsidRPr="00E81FEC" w:rsidRDefault="00F6353E" w:rsidP="00F6353E">
            <w:pPr>
              <w:jc w:val="center"/>
            </w:pPr>
            <w:r w:rsidRPr="00E81FEC">
              <w:t>1 раз в месяц в учебный период</w:t>
            </w:r>
          </w:p>
        </w:tc>
      </w:tr>
      <w:tr w:rsidR="008707F0" w:rsidRPr="00E81FEC" w:rsidTr="00FA30A5">
        <w:trPr>
          <w:trHeight w:val="571"/>
        </w:trPr>
        <w:tc>
          <w:tcPr>
            <w:tcW w:w="7392" w:type="dxa"/>
            <w:gridSpan w:val="2"/>
          </w:tcPr>
          <w:p w:rsidR="008707F0" w:rsidRPr="00E81FEC" w:rsidRDefault="008707F0" w:rsidP="00F977EB">
            <w:pPr>
              <w:jc w:val="center"/>
            </w:pPr>
            <w:r w:rsidRPr="00E81FEC">
              <w:t>Городская Неделя Красной книги (РФ, Иркутской области)</w:t>
            </w:r>
          </w:p>
        </w:tc>
        <w:tc>
          <w:tcPr>
            <w:tcW w:w="5517" w:type="dxa"/>
            <w:gridSpan w:val="2"/>
          </w:tcPr>
          <w:p w:rsidR="008707F0" w:rsidRPr="00E81FEC" w:rsidRDefault="008707F0" w:rsidP="00FA30A5">
            <w:pPr>
              <w:jc w:val="center"/>
            </w:pPr>
            <w:r w:rsidRPr="00E81FEC">
              <w:t>МУК «Централизованная библиотечная система»</w:t>
            </w:r>
          </w:p>
        </w:tc>
        <w:tc>
          <w:tcPr>
            <w:tcW w:w="1877" w:type="dxa"/>
            <w:gridSpan w:val="2"/>
          </w:tcPr>
          <w:p w:rsidR="008707F0" w:rsidRPr="00E81FEC" w:rsidRDefault="008707F0" w:rsidP="00F6353E">
            <w:pPr>
              <w:jc w:val="center"/>
            </w:pPr>
          </w:p>
        </w:tc>
      </w:tr>
      <w:tr w:rsidR="005D3824" w:rsidRPr="00E81FEC" w:rsidTr="00801FE9">
        <w:trPr>
          <w:trHeight w:val="178"/>
        </w:trPr>
        <w:tc>
          <w:tcPr>
            <w:tcW w:w="7392" w:type="dxa"/>
            <w:gridSpan w:val="2"/>
          </w:tcPr>
          <w:p w:rsidR="005D3824" w:rsidRPr="00E81FEC" w:rsidRDefault="00AF37B0" w:rsidP="00F977EB">
            <w:pPr>
              <w:jc w:val="center"/>
            </w:pPr>
            <w:r w:rsidRPr="00E81FEC">
              <w:t>Тематический показ фильмов ко Дню Байкала</w:t>
            </w:r>
          </w:p>
        </w:tc>
        <w:tc>
          <w:tcPr>
            <w:tcW w:w="5517" w:type="dxa"/>
            <w:gridSpan w:val="2"/>
          </w:tcPr>
          <w:p w:rsidR="005D3824" w:rsidRPr="00E81FEC" w:rsidRDefault="00AF37B0" w:rsidP="0042538F">
            <w:pPr>
              <w:jc w:val="center"/>
            </w:pPr>
            <w:r w:rsidRPr="00E81FEC">
              <w:t>МБУК «Дворец культуры «Юность»</w:t>
            </w:r>
          </w:p>
        </w:tc>
        <w:tc>
          <w:tcPr>
            <w:tcW w:w="1877" w:type="dxa"/>
            <w:gridSpan w:val="2"/>
          </w:tcPr>
          <w:p w:rsidR="005D3824" w:rsidRPr="00E81FEC" w:rsidRDefault="00AF37B0" w:rsidP="0042538F">
            <w:pPr>
              <w:jc w:val="center"/>
            </w:pPr>
            <w:r w:rsidRPr="00E81FEC">
              <w:t>Сентябрь</w:t>
            </w:r>
          </w:p>
        </w:tc>
      </w:tr>
      <w:tr w:rsidR="005D3824" w:rsidRPr="00E81FEC" w:rsidTr="00801FE9">
        <w:trPr>
          <w:trHeight w:val="178"/>
        </w:trPr>
        <w:tc>
          <w:tcPr>
            <w:tcW w:w="7392" w:type="dxa"/>
            <w:gridSpan w:val="2"/>
          </w:tcPr>
          <w:p w:rsidR="00521890" w:rsidRPr="00E81FEC" w:rsidRDefault="00AF37B0" w:rsidP="00AF37B0">
            <w:pPr>
              <w:jc w:val="center"/>
            </w:pPr>
            <w:r w:rsidRPr="00E81FEC">
              <w:t>Тематический показ фильмов Байкальского фестиваля документальных и научно-популярных фильмов</w:t>
            </w:r>
          </w:p>
          <w:p w:rsidR="005D3824" w:rsidRPr="00E81FEC" w:rsidRDefault="00AF37B0" w:rsidP="00AF37B0">
            <w:pPr>
              <w:jc w:val="center"/>
            </w:pPr>
            <w:r w:rsidRPr="00E81FEC">
              <w:t xml:space="preserve"> «Человек и природа…»</w:t>
            </w:r>
          </w:p>
        </w:tc>
        <w:tc>
          <w:tcPr>
            <w:tcW w:w="5517" w:type="dxa"/>
            <w:gridSpan w:val="2"/>
          </w:tcPr>
          <w:p w:rsidR="005D3824" w:rsidRPr="00E81FEC" w:rsidRDefault="00AF37B0" w:rsidP="0042538F">
            <w:pPr>
              <w:jc w:val="center"/>
              <w:rPr>
                <w:b/>
              </w:rPr>
            </w:pPr>
            <w:r w:rsidRPr="00E81FEC">
              <w:t>МБУК «Дворец культуры «Юность»</w:t>
            </w:r>
          </w:p>
        </w:tc>
        <w:tc>
          <w:tcPr>
            <w:tcW w:w="1877" w:type="dxa"/>
            <w:gridSpan w:val="2"/>
          </w:tcPr>
          <w:p w:rsidR="005D3824" w:rsidRPr="00E81FEC" w:rsidRDefault="00AF37B0" w:rsidP="00952618">
            <w:pPr>
              <w:jc w:val="center"/>
            </w:pPr>
            <w:r w:rsidRPr="00E81FEC">
              <w:t xml:space="preserve">1 раз  в </w:t>
            </w:r>
            <w:r w:rsidR="00952618" w:rsidRPr="00E81FEC">
              <w:t>квартал</w:t>
            </w:r>
          </w:p>
        </w:tc>
      </w:tr>
      <w:tr w:rsidR="005D3824" w:rsidRPr="00E81FEC" w:rsidTr="00801FE9">
        <w:trPr>
          <w:trHeight w:val="113"/>
        </w:trPr>
        <w:tc>
          <w:tcPr>
            <w:tcW w:w="7392" w:type="dxa"/>
            <w:gridSpan w:val="2"/>
          </w:tcPr>
          <w:p w:rsidR="005D3824" w:rsidRPr="00E81FEC" w:rsidRDefault="00AF37B0" w:rsidP="00F977EB">
            <w:pPr>
              <w:jc w:val="center"/>
            </w:pPr>
            <w:r w:rsidRPr="00E81FEC">
              <w:t>Показ российских роликов и фильмов по охране окружающей среды «Сберечь и сохранить…»</w:t>
            </w:r>
          </w:p>
        </w:tc>
        <w:tc>
          <w:tcPr>
            <w:tcW w:w="5517" w:type="dxa"/>
            <w:gridSpan w:val="2"/>
          </w:tcPr>
          <w:p w:rsidR="005D3824" w:rsidRPr="00E81FEC" w:rsidRDefault="00AF37B0" w:rsidP="0042538F">
            <w:pPr>
              <w:jc w:val="center"/>
              <w:rPr>
                <w:b/>
              </w:rPr>
            </w:pPr>
            <w:r w:rsidRPr="00E81FEC">
              <w:t>МБУК «Дворец культуры «Юность»</w:t>
            </w:r>
          </w:p>
        </w:tc>
        <w:tc>
          <w:tcPr>
            <w:tcW w:w="1877" w:type="dxa"/>
            <w:gridSpan w:val="2"/>
          </w:tcPr>
          <w:p w:rsidR="005D3824" w:rsidRPr="00E81FEC" w:rsidRDefault="00AF37B0" w:rsidP="0042538F">
            <w:pPr>
              <w:jc w:val="center"/>
            </w:pPr>
            <w:r w:rsidRPr="00E81FEC">
              <w:t>1 раз в квартал</w:t>
            </w:r>
          </w:p>
        </w:tc>
      </w:tr>
      <w:tr w:rsidR="0022602B" w:rsidRPr="00E81FEC" w:rsidTr="00AF37B0">
        <w:trPr>
          <w:trHeight w:val="372"/>
        </w:trPr>
        <w:tc>
          <w:tcPr>
            <w:tcW w:w="14786" w:type="dxa"/>
            <w:gridSpan w:val="6"/>
          </w:tcPr>
          <w:p w:rsidR="0022602B" w:rsidRPr="00E81FEC" w:rsidRDefault="0022602B" w:rsidP="000D387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в рамках экологии</w:t>
            </w:r>
          </w:p>
        </w:tc>
      </w:tr>
      <w:tr w:rsidR="0022602B" w:rsidRPr="00E81FEC" w:rsidTr="00801FE9">
        <w:trPr>
          <w:trHeight w:val="486"/>
        </w:trPr>
        <w:tc>
          <w:tcPr>
            <w:tcW w:w="7392" w:type="dxa"/>
            <w:gridSpan w:val="2"/>
          </w:tcPr>
          <w:p w:rsidR="0022602B" w:rsidRPr="00E81FEC" w:rsidRDefault="0022602B" w:rsidP="009A77BF">
            <w:pPr>
              <w:jc w:val="center"/>
            </w:pPr>
            <w:proofErr w:type="gramStart"/>
            <w:r w:rsidRPr="00E81FEC">
              <w:t xml:space="preserve">Обучение специалистов ОАО «Саянскхимпласт» в специализированных центра по обязательным программам, согласованным с инспектирующими органами в области охраны окружающей среды. </w:t>
            </w:r>
            <w:proofErr w:type="gramEnd"/>
          </w:p>
          <w:p w:rsidR="0022602B" w:rsidRPr="00E81FEC" w:rsidRDefault="0022602B" w:rsidP="009A77BF">
            <w:pPr>
              <w:jc w:val="center"/>
              <w:rPr>
                <w:b/>
              </w:rPr>
            </w:pPr>
            <w:r w:rsidRPr="00E81FEC">
              <w:t xml:space="preserve">Участие специалистов отдела экологического контроля и </w:t>
            </w:r>
            <w:r w:rsidRPr="00E81FEC">
              <w:lastRenderedPageBreak/>
              <w:t xml:space="preserve">природопользования в семинарах, </w:t>
            </w:r>
            <w:proofErr w:type="spellStart"/>
            <w:r w:rsidRPr="00E81FEC">
              <w:t>вебинарах</w:t>
            </w:r>
            <w:proofErr w:type="spellEnd"/>
            <w:r w:rsidRPr="00E81FEC">
              <w:t xml:space="preserve"> по вопросам в области охраны окружающей среды</w:t>
            </w:r>
          </w:p>
        </w:tc>
        <w:tc>
          <w:tcPr>
            <w:tcW w:w="5517" w:type="dxa"/>
            <w:gridSpan w:val="2"/>
          </w:tcPr>
          <w:p w:rsidR="0022602B" w:rsidRPr="00E81FEC" w:rsidRDefault="0022602B" w:rsidP="009A77BF">
            <w:pPr>
              <w:ind w:left="360"/>
              <w:jc w:val="center"/>
            </w:pPr>
            <w:r w:rsidRPr="00E81FEC">
              <w:lastRenderedPageBreak/>
              <w:t>ОАО «Саянскхимпласт»</w:t>
            </w:r>
          </w:p>
          <w:p w:rsidR="0022602B" w:rsidRPr="00E81FEC" w:rsidRDefault="0022602B" w:rsidP="0042538F">
            <w:pPr>
              <w:jc w:val="center"/>
              <w:rPr>
                <w:b/>
              </w:rPr>
            </w:pPr>
          </w:p>
        </w:tc>
        <w:tc>
          <w:tcPr>
            <w:tcW w:w="1877" w:type="dxa"/>
            <w:gridSpan w:val="2"/>
          </w:tcPr>
          <w:p w:rsidR="0022602B" w:rsidRPr="00E81FEC" w:rsidRDefault="00CB099B" w:rsidP="00CB099B">
            <w:pPr>
              <w:jc w:val="center"/>
            </w:pPr>
            <w:r w:rsidRPr="00E81FEC">
              <w:t>В течение года</w:t>
            </w:r>
          </w:p>
          <w:p w:rsidR="0022602B" w:rsidRPr="00E81FEC" w:rsidRDefault="0022602B" w:rsidP="00CB099B">
            <w:pPr>
              <w:jc w:val="center"/>
            </w:pPr>
          </w:p>
        </w:tc>
      </w:tr>
      <w:tr w:rsidR="0022602B" w:rsidRPr="00E81FEC" w:rsidTr="00801FE9">
        <w:trPr>
          <w:trHeight w:val="481"/>
        </w:trPr>
        <w:tc>
          <w:tcPr>
            <w:tcW w:w="7392" w:type="dxa"/>
            <w:gridSpan w:val="2"/>
          </w:tcPr>
          <w:p w:rsidR="0022602B" w:rsidRPr="00E81FEC" w:rsidRDefault="0022602B" w:rsidP="008D3CA3">
            <w:pPr>
              <w:jc w:val="center"/>
            </w:pPr>
            <w:r w:rsidRPr="00E81FEC">
              <w:lastRenderedPageBreak/>
              <w:t xml:space="preserve">Обучение персонала на право работы с отходами </w:t>
            </w:r>
            <w:r w:rsidRPr="00E81FEC">
              <w:rPr>
                <w:lang w:val="en-US"/>
              </w:rPr>
              <w:t>I</w:t>
            </w:r>
            <w:r w:rsidRPr="00E81FEC">
              <w:t>-</w:t>
            </w:r>
            <w:r w:rsidRPr="00E81FEC">
              <w:rPr>
                <w:lang w:val="en-US"/>
              </w:rPr>
              <w:t>IV</w:t>
            </w:r>
            <w:r w:rsidRPr="00E81FEC">
              <w:t xml:space="preserve"> класса опасности</w:t>
            </w:r>
          </w:p>
        </w:tc>
        <w:tc>
          <w:tcPr>
            <w:tcW w:w="5517" w:type="dxa"/>
            <w:gridSpan w:val="2"/>
          </w:tcPr>
          <w:p w:rsidR="0022602B" w:rsidRPr="00E81FEC" w:rsidRDefault="0022602B" w:rsidP="009A77BF">
            <w:pPr>
              <w:ind w:left="360"/>
              <w:jc w:val="center"/>
              <w:rPr>
                <w:b/>
              </w:rPr>
            </w:pPr>
            <w:r w:rsidRPr="00E81FEC">
              <w:t>ООО «Саянский бройлер»</w:t>
            </w:r>
          </w:p>
        </w:tc>
        <w:tc>
          <w:tcPr>
            <w:tcW w:w="1877" w:type="dxa"/>
            <w:gridSpan w:val="2"/>
          </w:tcPr>
          <w:p w:rsidR="0022602B" w:rsidRPr="00E81FEC" w:rsidRDefault="00CB099B" w:rsidP="00CB099B">
            <w:pPr>
              <w:jc w:val="center"/>
            </w:pPr>
            <w:r w:rsidRPr="00E81FEC">
              <w:t>В течение года</w:t>
            </w:r>
          </w:p>
        </w:tc>
      </w:tr>
      <w:tr w:rsidR="001A0884" w:rsidRPr="00E81FEC" w:rsidTr="004D6389">
        <w:trPr>
          <w:trHeight w:val="481"/>
        </w:trPr>
        <w:tc>
          <w:tcPr>
            <w:tcW w:w="14786" w:type="dxa"/>
            <w:gridSpan w:val="6"/>
          </w:tcPr>
          <w:p w:rsidR="001A0884" w:rsidRPr="00E81FEC" w:rsidRDefault="001A0884" w:rsidP="0095261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2618"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Информационно-просветительская и издательская деятельность</w:t>
            </w:r>
            <w:r w:rsidR="003357D3" w:rsidRPr="00E8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0884" w:rsidRPr="00E81FEC" w:rsidTr="00801FE9">
        <w:trPr>
          <w:trHeight w:val="481"/>
        </w:trPr>
        <w:tc>
          <w:tcPr>
            <w:tcW w:w="7392" w:type="dxa"/>
            <w:gridSpan w:val="2"/>
          </w:tcPr>
          <w:p w:rsidR="00DD145F" w:rsidRPr="00E81FEC" w:rsidRDefault="003357D3" w:rsidP="00DE06A4">
            <w:pPr>
              <w:jc w:val="center"/>
            </w:pPr>
            <w:r w:rsidRPr="00E81FEC">
              <w:t>Размещение информации на официальном сайте администрации городского округа муниципального о</w:t>
            </w:r>
            <w:r w:rsidR="00DD145F" w:rsidRPr="00E81FEC">
              <w:t xml:space="preserve">бразования «город Саянск» </w:t>
            </w:r>
            <w:hyperlink r:id="rId7" w:history="1">
              <w:r w:rsidR="00DD145F" w:rsidRPr="00E81FEC">
                <w:rPr>
                  <w:rStyle w:val="a7"/>
                </w:rPr>
                <w:t>http://www.admsayansk.ru</w:t>
              </w:r>
            </w:hyperlink>
          </w:p>
        </w:tc>
        <w:tc>
          <w:tcPr>
            <w:tcW w:w="5517" w:type="dxa"/>
            <w:gridSpan w:val="2"/>
          </w:tcPr>
          <w:p w:rsidR="001A0884" w:rsidRPr="00E81FEC" w:rsidRDefault="00542CE0" w:rsidP="00542CE0">
            <w:pPr>
              <w:ind w:left="360"/>
              <w:jc w:val="center"/>
            </w:pPr>
            <w:r w:rsidRPr="00E81FEC">
              <w:t>Управление делами администрации городского округа муниципального образования «город Саянск»</w:t>
            </w:r>
          </w:p>
        </w:tc>
        <w:tc>
          <w:tcPr>
            <w:tcW w:w="1877" w:type="dxa"/>
            <w:gridSpan w:val="2"/>
          </w:tcPr>
          <w:p w:rsidR="001A0884" w:rsidRPr="00E81FEC" w:rsidRDefault="001A0884" w:rsidP="0022602B">
            <w:pPr>
              <w:jc w:val="center"/>
            </w:pPr>
            <w:r w:rsidRPr="00E81FEC">
              <w:t>Еженедельно</w:t>
            </w:r>
          </w:p>
        </w:tc>
      </w:tr>
      <w:tr w:rsidR="000D3879" w:rsidRPr="00E81FEC" w:rsidTr="00801FE9">
        <w:trPr>
          <w:trHeight w:val="481"/>
        </w:trPr>
        <w:tc>
          <w:tcPr>
            <w:tcW w:w="7392" w:type="dxa"/>
            <w:gridSpan w:val="2"/>
          </w:tcPr>
          <w:p w:rsidR="000D3879" w:rsidRPr="00E81FEC" w:rsidRDefault="00DD145F" w:rsidP="008D3CA3">
            <w:pPr>
              <w:jc w:val="center"/>
            </w:pPr>
            <w:r w:rsidRPr="00E81FEC">
              <w:t>Размещение информации на страницах городской газеты «Саянские зори»</w:t>
            </w:r>
          </w:p>
        </w:tc>
        <w:tc>
          <w:tcPr>
            <w:tcW w:w="5517" w:type="dxa"/>
            <w:gridSpan w:val="2"/>
          </w:tcPr>
          <w:p w:rsidR="000D3879" w:rsidRPr="00E81FEC" w:rsidRDefault="00542CE0" w:rsidP="009A77BF">
            <w:pPr>
              <w:ind w:left="360"/>
              <w:jc w:val="center"/>
            </w:pPr>
            <w:r w:rsidRPr="00E81FEC">
              <w:t>Управление делами администрации городского округа муниципального образования «город Саянск»</w:t>
            </w:r>
          </w:p>
        </w:tc>
        <w:tc>
          <w:tcPr>
            <w:tcW w:w="1877" w:type="dxa"/>
            <w:gridSpan w:val="2"/>
          </w:tcPr>
          <w:p w:rsidR="000D3879" w:rsidRPr="00E81FEC" w:rsidRDefault="00DD145F" w:rsidP="0022602B">
            <w:pPr>
              <w:jc w:val="center"/>
            </w:pPr>
            <w:r w:rsidRPr="00E81FEC">
              <w:t>Еженедельно</w:t>
            </w:r>
          </w:p>
        </w:tc>
      </w:tr>
      <w:tr w:rsidR="000D3879" w:rsidRPr="00E81FEC" w:rsidTr="00DE06A4">
        <w:trPr>
          <w:trHeight w:val="802"/>
        </w:trPr>
        <w:tc>
          <w:tcPr>
            <w:tcW w:w="7392" w:type="dxa"/>
            <w:gridSpan w:val="2"/>
          </w:tcPr>
          <w:p w:rsidR="00A93697" w:rsidRPr="00E81FEC" w:rsidRDefault="00F6353E" w:rsidP="00DE06A4">
            <w:pPr>
              <w:jc w:val="center"/>
            </w:pPr>
            <w:r w:rsidRPr="00E81FEC">
              <w:t>Реализация городского информационно-просветительского проекта «</w:t>
            </w:r>
            <w:proofErr w:type="spellStart"/>
            <w:r w:rsidRPr="00E81FEC">
              <w:t>Саянцам</w:t>
            </w:r>
            <w:proofErr w:type="spellEnd"/>
            <w:r w:rsidRPr="00E81FEC">
              <w:t xml:space="preserve"> чистый город» (подготовка информационных  буклетов по итогам исследования и анкетирования жителей на тему экологии)</w:t>
            </w:r>
          </w:p>
        </w:tc>
        <w:tc>
          <w:tcPr>
            <w:tcW w:w="5517" w:type="dxa"/>
            <w:gridSpan w:val="2"/>
          </w:tcPr>
          <w:p w:rsidR="000D3879" w:rsidRPr="00E81FEC" w:rsidRDefault="00F6353E" w:rsidP="009A77BF">
            <w:pPr>
              <w:ind w:left="360"/>
              <w:jc w:val="center"/>
            </w:pPr>
            <w:r w:rsidRPr="00E81FEC">
              <w:t>МУК «Централизованная библиотечная система»</w:t>
            </w:r>
          </w:p>
          <w:p w:rsidR="00A93697" w:rsidRPr="00E81FEC" w:rsidRDefault="00A93697" w:rsidP="009A77BF">
            <w:pPr>
              <w:ind w:left="360"/>
              <w:jc w:val="center"/>
            </w:pPr>
          </w:p>
        </w:tc>
        <w:tc>
          <w:tcPr>
            <w:tcW w:w="1877" w:type="dxa"/>
            <w:gridSpan w:val="2"/>
          </w:tcPr>
          <w:p w:rsidR="000D3879" w:rsidRPr="00E81FEC" w:rsidRDefault="00F6353E" w:rsidP="0022602B">
            <w:pPr>
              <w:jc w:val="center"/>
            </w:pPr>
            <w:r w:rsidRPr="00E81FEC">
              <w:t>Февраль-октябрь</w:t>
            </w:r>
          </w:p>
        </w:tc>
      </w:tr>
      <w:tr w:rsidR="00A93697" w:rsidRPr="00E81FEC" w:rsidTr="00DE06A4">
        <w:trPr>
          <w:trHeight w:val="1107"/>
        </w:trPr>
        <w:tc>
          <w:tcPr>
            <w:tcW w:w="7392" w:type="dxa"/>
            <w:gridSpan w:val="2"/>
          </w:tcPr>
          <w:p w:rsidR="00A93697" w:rsidRPr="00E81FEC" w:rsidRDefault="00A93697" w:rsidP="008D3CA3">
            <w:pPr>
              <w:jc w:val="center"/>
            </w:pPr>
            <w:r w:rsidRPr="00E81FEC">
              <w:t xml:space="preserve">Реализация городской </w:t>
            </w:r>
            <w:r w:rsidR="000E6821" w:rsidRPr="00E81FEC">
              <w:t xml:space="preserve">информационно-просветительской акции </w:t>
            </w:r>
            <w:r w:rsidRPr="00E81FEC">
              <w:t>«Зеленый день»</w:t>
            </w:r>
          </w:p>
          <w:p w:rsidR="00A93697" w:rsidRPr="00E81FEC" w:rsidRDefault="00A93697" w:rsidP="008D3CA3">
            <w:pPr>
              <w:jc w:val="center"/>
            </w:pPr>
          </w:p>
        </w:tc>
        <w:tc>
          <w:tcPr>
            <w:tcW w:w="5517" w:type="dxa"/>
            <w:gridSpan w:val="2"/>
          </w:tcPr>
          <w:p w:rsidR="00A93697" w:rsidRPr="00E81FEC" w:rsidRDefault="00A93697" w:rsidP="00A93697">
            <w:pPr>
              <w:jc w:val="center"/>
            </w:pPr>
            <w:r w:rsidRPr="00E81FEC">
              <w:t xml:space="preserve">МУК «Централизованная библиотечная система», </w:t>
            </w:r>
          </w:p>
          <w:p w:rsidR="00A93697" w:rsidRPr="00E81FEC" w:rsidRDefault="00A93697" w:rsidP="00A93697">
            <w:pPr>
              <w:jc w:val="center"/>
            </w:pPr>
            <w:r w:rsidRPr="00E81FEC">
              <w:t>ОГИБДД (дислокация г. Саянск МО МВД России «</w:t>
            </w:r>
            <w:proofErr w:type="spellStart"/>
            <w:r w:rsidRPr="00E81FEC">
              <w:t>Зиминский</w:t>
            </w:r>
            <w:proofErr w:type="spellEnd"/>
            <w:r w:rsidRPr="00E81FEC">
              <w:t xml:space="preserve">»), </w:t>
            </w:r>
          </w:p>
          <w:p w:rsidR="00A93697" w:rsidRPr="00E81FEC" w:rsidRDefault="00A93697" w:rsidP="00A93697">
            <w:pPr>
              <w:jc w:val="center"/>
            </w:pPr>
            <w:r w:rsidRPr="00E81FEC">
              <w:t>Комитет по архитектуры и градостроительству администрации МО «город Саянск»</w:t>
            </w:r>
          </w:p>
        </w:tc>
        <w:tc>
          <w:tcPr>
            <w:tcW w:w="1877" w:type="dxa"/>
            <w:gridSpan w:val="2"/>
          </w:tcPr>
          <w:p w:rsidR="00A93697" w:rsidRPr="00E81FEC" w:rsidRDefault="00A93697" w:rsidP="0022602B">
            <w:pPr>
              <w:jc w:val="center"/>
            </w:pPr>
            <w:r w:rsidRPr="00E81FEC">
              <w:t>Апрель,</w:t>
            </w:r>
          </w:p>
          <w:p w:rsidR="00A93697" w:rsidRPr="00E81FEC" w:rsidRDefault="00A93697" w:rsidP="0022602B">
            <w:pPr>
              <w:jc w:val="center"/>
            </w:pPr>
            <w:r w:rsidRPr="00E81FEC">
              <w:t>Июнь,</w:t>
            </w:r>
          </w:p>
          <w:p w:rsidR="00A93697" w:rsidRPr="00E81FEC" w:rsidRDefault="00A93697" w:rsidP="0022602B">
            <w:pPr>
              <w:jc w:val="center"/>
            </w:pPr>
            <w:r w:rsidRPr="00E81FEC">
              <w:t>сентябрь</w:t>
            </w:r>
          </w:p>
          <w:p w:rsidR="00A93697" w:rsidRPr="00E81FEC" w:rsidRDefault="00A93697" w:rsidP="0022602B">
            <w:pPr>
              <w:jc w:val="center"/>
            </w:pPr>
          </w:p>
        </w:tc>
      </w:tr>
      <w:tr w:rsidR="002779F4" w:rsidRPr="00E81FEC" w:rsidTr="002779F4">
        <w:trPr>
          <w:trHeight w:val="561"/>
        </w:trPr>
        <w:tc>
          <w:tcPr>
            <w:tcW w:w="7392" w:type="dxa"/>
            <w:gridSpan w:val="2"/>
          </w:tcPr>
          <w:p w:rsidR="002779F4" w:rsidRPr="00E81FEC" w:rsidRDefault="002779F4" w:rsidP="008D3CA3">
            <w:pPr>
              <w:jc w:val="center"/>
            </w:pPr>
            <w:r w:rsidRPr="00E81FEC">
              <w:t xml:space="preserve">Издание календаря на 2017 года «Времена года. Саянск» </w:t>
            </w:r>
          </w:p>
          <w:p w:rsidR="002779F4" w:rsidRPr="00E81FEC" w:rsidRDefault="002779F4" w:rsidP="008D3CA3">
            <w:pPr>
              <w:jc w:val="center"/>
            </w:pPr>
            <w:r w:rsidRPr="00E81FEC">
              <w:t>(с использованием работ ДХШ)</w:t>
            </w:r>
          </w:p>
        </w:tc>
        <w:tc>
          <w:tcPr>
            <w:tcW w:w="5517" w:type="dxa"/>
            <w:gridSpan w:val="2"/>
          </w:tcPr>
          <w:p w:rsidR="002779F4" w:rsidRPr="00E81FEC" w:rsidRDefault="002779F4" w:rsidP="00A93697">
            <w:pPr>
              <w:jc w:val="center"/>
            </w:pPr>
            <w:r w:rsidRPr="00E81FEC">
              <w:t xml:space="preserve">МБУ </w:t>
            </w:r>
            <w:proofErr w:type="gramStart"/>
            <w:r w:rsidRPr="00E81FEC">
              <w:t>ДО</w:t>
            </w:r>
            <w:proofErr w:type="gramEnd"/>
            <w:r w:rsidRPr="00E81FEC">
              <w:t xml:space="preserve"> «Детская художественная школа»</w:t>
            </w:r>
          </w:p>
        </w:tc>
        <w:tc>
          <w:tcPr>
            <w:tcW w:w="1877" w:type="dxa"/>
            <w:gridSpan w:val="2"/>
          </w:tcPr>
          <w:p w:rsidR="002779F4" w:rsidRPr="00E81FEC" w:rsidRDefault="002779F4" w:rsidP="0022602B">
            <w:pPr>
              <w:jc w:val="center"/>
            </w:pPr>
            <w:r w:rsidRPr="00E81FEC">
              <w:t>Декабрь 2016-январь 2017</w:t>
            </w:r>
          </w:p>
        </w:tc>
      </w:tr>
      <w:tr w:rsidR="00952618" w:rsidRPr="00E81FEC" w:rsidTr="002779F4">
        <w:trPr>
          <w:trHeight w:val="561"/>
        </w:trPr>
        <w:tc>
          <w:tcPr>
            <w:tcW w:w="7392" w:type="dxa"/>
            <w:gridSpan w:val="2"/>
          </w:tcPr>
          <w:p w:rsidR="00952618" w:rsidRPr="00E81FEC" w:rsidRDefault="00086A14" w:rsidP="008D3CA3">
            <w:pPr>
              <w:jc w:val="center"/>
            </w:pPr>
            <w:r w:rsidRPr="00E81FEC">
              <w:t>Изготовление и вывеска тематических баннеров по городу</w:t>
            </w:r>
          </w:p>
        </w:tc>
        <w:tc>
          <w:tcPr>
            <w:tcW w:w="5517" w:type="dxa"/>
            <w:gridSpan w:val="2"/>
          </w:tcPr>
          <w:p w:rsidR="00952618" w:rsidRPr="00E81FEC" w:rsidRDefault="00086A14" w:rsidP="00A93697">
            <w:pPr>
              <w:jc w:val="center"/>
            </w:pPr>
            <w:r w:rsidRPr="00E81FEC">
              <w:t>МБУК «Дворец культуры «Юность»</w:t>
            </w:r>
          </w:p>
        </w:tc>
        <w:tc>
          <w:tcPr>
            <w:tcW w:w="1877" w:type="dxa"/>
            <w:gridSpan w:val="2"/>
          </w:tcPr>
          <w:p w:rsidR="00952618" w:rsidRPr="00E81FEC" w:rsidRDefault="00086A14" w:rsidP="0022602B">
            <w:pPr>
              <w:jc w:val="center"/>
            </w:pPr>
            <w:r w:rsidRPr="00E81FEC">
              <w:rPr>
                <w:lang w:val="en-US"/>
              </w:rPr>
              <w:t xml:space="preserve">I </w:t>
            </w:r>
            <w:r w:rsidRPr="00E81FEC">
              <w:t xml:space="preserve"> квартал</w:t>
            </w:r>
          </w:p>
        </w:tc>
      </w:tr>
    </w:tbl>
    <w:p w:rsidR="009A139B" w:rsidRPr="00E81FEC" w:rsidRDefault="009A139B" w:rsidP="009A139B">
      <w:pPr>
        <w:ind w:left="360"/>
        <w:jc w:val="center"/>
      </w:pPr>
    </w:p>
    <w:p w:rsidR="00B43A84" w:rsidRPr="000720D8" w:rsidRDefault="00B43A84" w:rsidP="009A139B">
      <w:pPr>
        <w:ind w:left="360"/>
        <w:jc w:val="center"/>
        <w:rPr>
          <w:sz w:val="28"/>
          <w:szCs w:val="28"/>
        </w:rPr>
      </w:pPr>
    </w:p>
    <w:p w:rsidR="00B43A84" w:rsidRPr="000720D8" w:rsidRDefault="00B43A84" w:rsidP="00B43A84">
      <w:pPr>
        <w:jc w:val="both"/>
        <w:rPr>
          <w:sz w:val="28"/>
          <w:szCs w:val="28"/>
        </w:rPr>
      </w:pPr>
      <w:r w:rsidRPr="000720D8">
        <w:rPr>
          <w:sz w:val="28"/>
          <w:szCs w:val="28"/>
        </w:rPr>
        <w:t>Мэр городского округа</w:t>
      </w:r>
    </w:p>
    <w:p w:rsidR="00B43A84" w:rsidRPr="000720D8" w:rsidRDefault="00B43A84" w:rsidP="00B43A84">
      <w:pPr>
        <w:jc w:val="both"/>
        <w:rPr>
          <w:sz w:val="28"/>
          <w:szCs w:val="28"/>
        </w:rPr>
      </w:pPr>
      <w:r w:rsidRPr="000720D8">
        <w:rPr>
          <w:sz w:val="28"/>
          <w:szCs w:val="28"/>
        </w:rPr>
        <w:t xml:space="preserve">муниципального образования «город Саянск»                             </w:t>
      </w:r>
      <w:proofErr w:type="spellStart"/>
      <w:r w:rsidRPr="000720D8">
        <w:rPr>
          <w:sz w:val="28"/>
          <w:szCs w:val="28"/>
        </w:rPr>
        <w:t>О.В.Боровский</w:t>
      </w:r>
      <w:proofErr w:type="spellEnd"/>
    </w:p>
    <w:p w:rsidR="00B43A84" w:rsidRDefault="00B43A84" w:rsidP="00B43A84">
      <w:pPr>
        <w:jc w:val="both"/>
      </w:pPr>
    </w:p>
    <w:p w:rsidR="00DE06A4" w:rsidRPr="007C435A" w:rsidRDefault="00DE06A4" w:rsidP="00DE06A4">
      <w:pPr>
        <w:pStyle w:val="a8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C435A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color w:val="000000"/>
          <w:sz w:val="24"/>
          <w:szCs w:val="24"/>
        </w:rPr>
        <w:t>Чиркова Ольга Юрьевна</w:t>
      </w:r>
    </w:p>
    <w:p w:rsidR="00891F28" w:rsidRPr="009A139B" w:rsidRDefault="00DE06A4" w:rsidP="00DE06A4">
      <w:pPr>
        <w:pStyle w:val="a8"/>
        <w:spacing w:before="0" w:beforeAutospacing="0" w:after="0" w:afterAutospacing="0"/>
        <w:rPr>
          <w:sz w:val="28"/>
          <w:szCs w:val="28"/>
        </w:rPr>
      </w:pPr>
      <w:r w:rsidRPr="007C435A">
        <w:rPr>
          <w:rFonts w:ascii="Times New Roman" w:hAnsi="Times New Roman" w:cs="Times New Roman"/>
          <w:color w:val="000000"/>
          <w:sz w:val="24"/>
          <w:szCs w:val="24"/>
        </w:rPr>
        <w:t>(839553)52672</w:t>
      </w:r>
    </w:p>
    <w:sectPr w:rsidR="00891F28" w:rsidRPr="009A139B" w:rsidSect="00DE06A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977CA"/>
    <w:multiLevelType w:val="hybridMultilevel"/>
    <w:tmpl w:val="D2C6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F28BD"/>
    <w:multiLevelType w:val="hybridMultilevel"/>
    <w:tmpl w:val="A950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0A"/>
    <w:rsid w:val="00015DA4"/>
    <w:rsid w:val="00033A14"/>
    <w:rsid w:val="00040166"/>
    <w:rsid w:val="0006790A"/>
    <w:rsid w:val="000720D8"/>
    <w:rsid w:val="00086A14"/>
    <w:rsid w:val="000B3DC4"/>
    <w:rsid w:val="000B4BA9"/>
    <w:rsid w:val="000C4593"/>
    <w:rsid w:val="000D3879"/>
    <w:rsid w:val="000E6821"/>
    <w:rsid w:val="000F0F2A"/>
    <w:rsid w:val="00116C08"/>
    <w:rsid w:val="00141EF3"/>
    <w:rsid w:val="0015131A"/>
    <w:rsid w:val="001647E0"/>
    <w:rsid w:val="00174A0C"/>
    <w:rsid w:val="00174FBB"/>
    <w:rsid w:val="00176F5A"/>
    <w:rsid w:val="001826AC"/>
    <w:rsid w:val="0019458D"/>
    <w:rsid w:val="001A0884"/>
    <w:rsid w:val="001C35F8"/>
    <w:rsid w:val="001F422D"/>
    <w:rsid w:val="0021330E"/>
    <w:rsid w:val="0022602B"/>
    <w:rsid w:val="00226F2D"/>
    <w:rsid w:val="002779F4"/>
    <w:rsid w:val="002A2E6D"/>
    <w:rsid w:val="002C1625"/>
    <w:rsid w:val="002D2550"/>
    <w:rsid w:val="002E5D14"/>
    <w:rsid w:val="003357D3"/>
    <w:rsid w:val="0034197D"/>
    <w:rsid w:val="0036786D"/>
    <w:rsid w:val="00375166"/>
    <w:rsid w:val="0037650F"/>
    <w:rsid w:val="0038067A"/>
    <w:rsid w:val="003979DD"/>
    <w:rsid w:val="003D02EC"/>
    <w:rsid w:val="003D4F55"/>
    <w:rsid w:val="003E1ED2"/>
    <w:rsid w:val="00421864"/>
    <w:rsid w:val="0042538F"/>
    <w:rsid w:val="00431C42"/>
    <w:rsid w:val="004472C2"/>
    <w:rsid w:val="00480237"/>
    <w:rsid w:val="004C5A44"/>
    <w:rsid w:val="004D168F"/>
    <w:rsid w:val="004D71C8"/>
    <w:rsid w:val="004E4100"/>
    <w:rsid w:val="00517A8F"/>
    <w:rsid w:val="00521890"/>
    <w:rsid w:val="00542CE0"/>
    <w:rsid w:val="00547B73"/>
    <w:rsid w:val="00585926"/>
    <w:rsid w:val="005A4538"/>
    <w:rsid w:val="005C0EF5"/>
    <w:rsid w:val="005C1DD2"/>
    <w:rsid w:val="005D3824"/>
    <w:rsid w:val="00641D8E"/>
    <w:rsid w:val="00666993"/>
    <w:rsid w:val="00675143"/>
    <w:rsid w:val="00676A60"/>
    <w:rsid w:val="006855E2"/>
    <w:rsid w:val="006A2DBE"/>
    <w:rsid w:val="006C5CA6"/>
    <w:rsid w:val="006D1230"/>
    <w:rsid w:val="006E02BD"/>
    <w:rsid w:val="0070670D"/>
    <w:rsid w:val="0076219A"/>
    <w:rsid w:val="00776E33"/>
    <w:rsid w:val="007A1904"/>
    <w:rsid w:val="007A4720"/>
    <w:rsid w:val="007B0DEC"/>
    <w:rsid w:val="007C0106"/>
    <w:rsid w:val="007C6694"/>
    <w:rsid w:val="007C77C1"/>
    <w:rsid w:val="007E2B85"/>
    <w:rsid w:val="007E7621"/>
    <w:rsid w:val="007F64AF"/>
    <w:rsid w:val="00801FE9"/>
    <w:rsid w:val="00817213"/>
    <w:rsid w:val="00846548"/>
    <w:rsid w:val="00861986"/>
    <w:rsid w:val="008707F0"/>
    <w:rsid w:val="00891F28"/>
    <w:rsid w:val="008959ED"/>
    <w:rsid w:val="008D33F7"/>
    <w:rsid w:val="008D3CA3"/>
    <w:rsid w:val="00922BC1"/>
    <w:rsid w:val="00952618"/>
    <w:rsid w:val="009555E2"/>
    <w:rsid w:val="009615A0"/>
    <w:rsid w:val="00961B1F"/>
    <w:rsid w:val="009A139B"/>
    <w:rsid w:val="009A77BF"/>
    <w:rsid w:val="009D03FF"/>
    <w:rsid w:val="009E3EEC"/>
    <w:rsid w:val="009F696B"/>
    <w:rsid w:val="00A25CC3"/>
    <w:rsid w:val="00A93697"/>
    <w:rsid w:val="00AD1878"/>
    <w:rsid w:val="00AD1B99"/>
    <w:rsid w:val="00AF37B0"/>
    <w:rsid w:val="00B206C4"/>
    <w:rsid w:val="00B43A84"/>
    <w:rsid w:val="00B917AD"/>
    <w:rsid w:val="00BB7F62"/>
    <w:rsid w:val="00C03500"/>
    <w:rsid w:val="00C32E23"/>
    <w:rsid w:val="00C922DC"/>
    <w:rsid w:val="00CB099B"/>
    <w:rsid w:val="00CB52CE"/>
    <w:rsid w:val="00CE231F"/>
    <w:rsid w:val="00CF652D"/>
    <w:rsid w:val="00D04A7D"/>
    <w:rsid w:val="00D114F0"/>
    <w:rsid w:val="00D1755A"/>
    <w:rsid w:val="00D5203D"/>
    <w:rsid w:val="00D87F6B"/>
    <w:rsid w:val="00D92879"/>
    <w:rsid w:val="00DD145F"/>
    <w:rsid w:val="00DD5C7F"/>
    <w:rsid w:val="00DE0473"/>
    <w:rsid w:val="00DE06A4"/>
    <w:rsid w:val="00DE3F1F"/>
    <w:rsid w:val="00E05AEB"/>
    <w:rsid w:val="00E22229"/>
    <w:rsid w:val="00E81FEC"/>
    <w:rsid w:val="00E96D1C"/>
    <w:rsid w:val="00EB60A6"/>
    <w:rsid w:val="00EC3C7E"/>
    <w:rsid w:val="00EE58DE"/>
    <w:rsid w:val="00EF3536"/>
    <w:rsid w:val="00F257C0"/>
    <w:rsid w:val="00F3280B"/>
    <w:rsid w:val="00F32E88"/>
    <w:rsid w:val="00F45564"/>
    <w:rsid w:val="00F6353E"/>
    <w:rsid w:val="00F977EB"/>
    <w:rsid w:val="00FA30A5"/>
    <w:rsid w:val="00FE5526"/>
    <w:rsid w:val="00FF148F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06A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3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91F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42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2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D145F"/>
    <w:rPr>
      <w:color w:val="0000FF" w:themeColor="hyperlink"/>
      <w:u w:val="single"/>
    </w:rPr>
  </w:style>
  <w:style w:type="paragraph" w:styleId="a8">
    <w:name w:val="Normal (Web)"/>
    <w:basedOn w:val="a"/>
    <w:rsid w:val="006C5CA6"/>
    <w:pPr>
      <w:spacing w:before="100" w:beforeAutospacing="1" w:after="100" w:afterAutospacing="1"/>
    </w:pPr>
    <w:rPr>
      <w:rFonts w:ascii="Arial" w:hAnsi="Arial" w:cs="Arial"/>
      <w:color w:val="555555"/>
      <w:sz w:val="14"/>
      <w:szCs w:val="14"/>
    </w:rPr>
  </w:style>
  <w:style w:type="paragraph" w:customStyle="1" w:styleId="CharChar1">
    <w:name w:val="Char Char1 Знак Знак Знак"/>
    <w:basedOn w:val="a"/>
    <w:rsid w:val="004C5A44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E06A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06A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3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91F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42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2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D145F"/>
    <w:rPr>
      <w:color w:val="0000FF" w:themeColor="hyperlink"/>
      <w:u w:val="single"/>
    </w:rPr>
  </w:style>
  <w:style w:type="paragraph" w:styleId="a8">
    <w:name w:val="Normal (Web)"/>
    <w:basedOn w:val="a"/>
    <w:rsid w:val="006C5CA6"/>
    <w:pPr>
      <w:spacing w:before="100" w:beforeAutospacing="1" w:after="100" w:afterAutospacing="1"/>
    </w:pPr>
    <w:rPr>
      <w:rFonts w:ascii="Arial" w:hAnsi="Arial" w:cs="Arial"/>
      <w:color w:val="555555"/>
      <w:sz w:val="14"/>
      <w:szCs w:val="14"/>
    </w:rPr>
  </w:style>
  <w:style w:type="paragraph" w:customStyle="1" w:styleId="CharChar1">
    <w:name w:val="Char Char1 Знак Знак Знак"/>
    <w:basedOn w:val="a"/>
    <w:rsid w:val="004C5A44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E06A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0C17-C789-4FF3-83A8-963F850F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Ольга Юрьевна</dc:creator>
  <cp:lastModifiedBy>Шорохова</cp:lastModifiedBy>
  <cp:revision>2</cp:revision>
  <cp:lastPrinted>2016-12-09T01:30:00Z</cp:lastPrinted>
  <dcterms:created xsi:type="dcterms:W3CDTF">2016-12-13T02:17:00Z</dcterms:created>
  <dcterms:modified xsi:type="dcterms:W3CDTF">2016-12-13T02:17:00Z</dcterms:modified>
</cp:coreProperties>
</file>