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713AD" w:rsidRDefault="00FB6ABA" w:rsidP="00FB6ABA">
      <w:pPr>
        <w:pStyle w:val="a5"/>
        <w:rPr>
          <w:rFonts w:ascii="Times New Roman" w:hAnsi="Times New Roman" w:cs="Times New Roman"/>
          <w:szCs w:val="28"/>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454"/>
        <w:gridCol w:w="1615"/>
        <w:gridCol w:w="449"/>
        <w:gridCol w:w="1621"/>
        <w:gridCol w:w="284"/>
        <w:gridCol w:w="493"/>
        <w:gridCol w:w="17"/>
        <w:gridCol w:w="76"/>
        <w:gridCol w:w="1955"/>
        <w:gridCol w:w="171"/>
      </w:tblGrid>
      <w:tr w:rsidR="00F713AD" w:rsidRPr="00F713AD" w:rsidTr="00F713AD">
        <w:trPr>
          <w:gridBefore w:val="3"/>
          <w:wBefore w:w="1815" w:type="dxa"/>
          <w:cantSplit/>
          <w:trHeight w:val="220"/>
        </w:trPr>
        <w:tc>
          <w:tcPr>
            <w:tcW w:w="454" w:type="dxa"/>
          </w:tcPr>
          <w:p w:rsidR="00F713AD" w:rsidRPr="00F713AD" w:rsidRDefault="00F713AD" w:rsidP="00F713AD">
            <w:pPr>
              <w:rPr>
                <w:rFonts w:eastAsia="Times New Roman"/>
                <w:sz w:val="28"/>
                <w:szCs w:val="28"/>
              </w:rPr>
            </w:pPr>
            <w:r w:rsidRPr="00F713AD">
              <w:rPr>
                <w:rFonts w:eastAsia="Times New Roman"/>
                <w:sz w:val="28"/>
                <w:szCs w:val="28"/>
              </w:rPr>
              <w:t>от</w:t>
            </w:r>
          </w:p>
        </w:tc>
        <w:tc>
          <w:tcPr>
            <w:tcW w:w="1615" w:type="dxa"/>
            <w:tcBorders>
              <w:bottom w:val="single" w:sz="4" w:space="0" w:color="auto"/>
            </w:tcBorders>
          </w:tcPr>
          <w:p w:rsidR="00F713AD" w:rsidRPr="00F713AD" w:rsidRDefault="00F713AD" w:rsidP="00F713AD">
            <w:pPr>
              <w:rPr>
                <w:rFonts w:eastAsia="Times New Roman"/>
              </w:rPr>
            </w:pPr>
          </w:p>
        </w:tc>
        <w:tc>
          <w:tcPr>
            <w:tcW w:w="449" w:type="dxa"/>
          </w:tcPr>
          <w:p w:rsidR="00F713AD" w:rsidRPr="00F713AD" w:rsidRDefault="00F713AD" w:rsidP="00F713AD">
            <w:pPr>
              <w:jc w:val="center"/>
              <w:rPr>
                <w:rFonts w:eastAsia="Times New Roman"/>
                <w:sz w:val="28"/>
                <w:szCs w:val="28"/>
              </w:rPr>
            </w:pPr>
            <w:r w:rsidRPr="00F713AD">
              <w:rPr>
                <w:rFonts w:eastAsia="Times New Roman"/>
                <w:sz w:val="28"/>
                <w:szCs w:val="28"/>
              </w:rPr>
              <w:t>№</w:t>
            </w:r>
          </w:p>
        </w:tc>
        <w:tc>
          <w:tcPr>
            <w:tcW w:w="1621" w:type="dxa"/>
            <w:tcBorders>
              <w:bottom w:val="single" w:sz="4" w:space="0" w:color="auto"/>
            </w:tcBorders>
          </w:tcPr>
          <w:p w:rsidR="00F713AD" w:rsidRPr="00F713AD" w:rsidRDefault="00F713AD" w:rsidP="00F713AD">
            <w:pPr>
              <w:rPr>
                <w:rFonts w:eastAsia="Times New Roman"/>
              </w:rPr>
            </w:pPr>
          </w:p>
        </w:tc>
        <w:tc>
          <w:tcPr>
            <w:tcW w:w="794" w:type="dxa"/>
            <w:gridSpan w:val="3"/>
            <w:vMerge w:val="restart"/>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val="restart"/>
          </w:tcPr>
          <w:p w:rsidR="00F713AD" w:rsidRPr="00F713AD" w:rsidRDefault="00F713AD" w:rsidP="00F713AD">
            <w:pPr>
              <w:rPr>
                <w:rFonts w:eastAsia="Times New Roman"/>
                <w:sz w:val="28"/>
                <w:szCs w:val="28"/>
              </w:rPr>
            </w:pPr>
          </w:p>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rPr>
            </w:pPr>
          </w:p>
        </w:tc>
      </w:tr>
      <w:tr w:rsidR="00F713AD" w:rsidRPr="00F713AD" w:rsidTr="00F713AD">
        <w:trPr>
          <w:gridBefore w:val="3"/>
          <w:wBefore w:w="1815" w:type="dxa"/>
          <w:cantSplit/>
          <w:trHeight w:val="220"/>
        </w:trPr>
        <w:tc>
          <w:tcPr>
            <w:tcW w:w="4139" w:type="dxa"/>
            <w:gridSpan w:val="4"/>
          </w:tcPr>
          <w:p w:rsidR="00F713AD" w:rsidRPr="00F713AD" w:rsidRDefault="00F713AD" w:rsidP="00F713AD">
            <w:pPr>
              <w:jc w:val="center"/>
              <w:rPr>
                <w:rFonts w:eastAsia="Times New Roman"/>
              </w:rPr>
            </w:pPr>
            <w:proofErr w:type="spellStart"/>
            <w:r w:rsidRPr="00F713AD">
              <w:rPr>
                <w:rFonts w:eastAsia="Times New Roman"/>
              </w:rPr>
              <w:t>г</w:t>
            </w:r>
            <w:proofErr w:type="gramStart"/>
            <w:r w:rsidRPr="00F713AD">
              <w:rPr>
                <w:rFonts w:eastAsia="Times New Roman"/>
              </w:rPr>
              <w:t>.С</w:t>
            </w:r>
            <w:proofErr w:type="gramEnd"/>
            <w:r w:rsidRPr="00F713AD">
              <w:rPr>
                <w:rFonts w:eastAsia="Times New Roman"/>
              </w:rPr>
              <w:t>аянск</w:t>
            </w:r>
            <w:proofErr w:type="spellEnd"/>
          </w:p>
          <w:p w:rsidR="00F713AD" w:rsidRPr="00F713AD" w:rsidRDefault="00F713AD" w:rsidP="00F713AD">
            <w:pPr>
              <w:jc w:val="center"/>
              <w:rPr>
                <w:rFonts w:eastAsia="Times New Roman"/>
              </w:rPr>
            </w:pPr>
          </w:p>
        </w:tc>
        <w:tc>
          <w:tcPr>
            <w:tcW w:w="794" w:type="dxa"/>
            <w:gridSpan w:val="3"/>
            <w:vMerge/>
          </w:tcPr>
          <w:p w:rsidR="00F713AD" w:rsidRPr="00F713AD" w:rsidRDefault="00F713AD" w:rsidP="00F713AD">
            <w:pPr>
              <w:rPr>
                <w:rFonts w:eastAsia="Times New Roman"/>
                <w:sz w:val="28"/>
                <w:szCs w:val="28"/>
              </w:rPr>
            </w:pPr>
          </w:p>
        </w:tc>
        <w:tc>
          <w:tcPr>
            <w:tcW w:w="76" w:type="dxa"/>
          </w:tcPr>
          <w:p w:rsidR="00F713AD" w:rsidRPr="00F713AD" w:rsidRDefault="00F713AD" w:rsidP="00F713AD">
            <w:pPr>
              <w:rPr>
                <w:rFonts w:eastAsia="Times New Roman"/>
                <w:sz w:val="28"/>
                <w:szCs w:val="28"/>
                <w:lang w:val="en-US"/>
              </w:rPr>
            </w:pPr>
          </w:p>
        </w:tc>
        <w:tc>
          <w:tcPr>
            <w:tcW w:w="1955" w:type="dxa"/>
            <w:vMerge/>
          </w:tcPr>
          <w:p w:rsidR="00F713AD" w:rsidRPr="00F713AD" w:rsidRDefault="00F713AD" w:rsidP="00F713AD">
            <w:pPr>
              <w:rPr>
                <w:rFonts w:eastAsia="Times New Roman"/>
                <w:sz w:val="28"/>
                <w:szCs w:val="28"/>
              </w:rPr>
            </w:pPr>
          </w:p>
        </w:tc>
        <w:tc>
          <w:tcPr>
            <w:tcW w:w="171" w:type="dxa"/>
          </w:tcPr>
          <w:p w:rsidR="00F713AD" w:rsidRPr="00F713AD" w:rsidRDefault="00F713AD" w:rsidP="00F713AD">
            <w:pPr>
              <w:jc w:val="right"/>
              <w:rPr>
                <w:rFonts w:eastAsia="Times New Roman"/>
                <w:sz w:val="28"/>
                <w:szCs w:val="28"/>
                <w:lang w:val="en-US"/>
              </w:rPr>
            </w:pPr>
          </w:p>
        </w:tc>
      </w:tr>
      <w:tr w:rsidR="00F713AD" w:rsidRPr="00F713AD" w:rsidTr="00F713AD">
        <w:trPr>
          <w:gridAfter w:val="4"/>
          <w:wAfter w:w="2219" w:type="dxa"/>
          <w:cantSplit/>
        </w:trPr>
        <w:tc>
          <w:tcPr>
            <w:tcW w:w="142" w:type="dxa"/>
          </w:tcPr>
          <w:p w:rsidR="00F713AD" w:rsidRPr="00F713AD" w:rsidRDefault="00F713AD" w:rsidP="00F713AD">
            <w:pPr>
              <w:rPr>
                <w:rFonts w:eastAsia="Times New Roman"/>
                <w:noProof/>
                <w:sz w:val="28"/>
                <w:szCs w:val="28"/>
              </w:rPr>
            </w:pPr>
            <w:r w:rsidRPr="00F713AD">
              <w:rPr>
                <w:rFonts w:eastAsia="Times New Roman"/>
                <w:sz w:val="28"/>
                <w:szCs w:val="28"/>
                <w:lang w:val="en-US"/>
              </w:rPr>
              <w:sym w:font="Symbol" w:char="F0E9"/>
            </w:r>
          </w:p>
        </w:tc>
        <w:tc>
          <w:tcPr>
            <w:tcW w:w="1559" w:type="dxa"/>
          </w:tcPr>
          <w:p w:rsidR="00F713AD" w:rsidRPr="00F713AD" w:rsidRDefault="00F713AD" w:rsidP="00F713AD">
            <w:pPr>
              <w:jc w:val="right"/>
              <w:rPr>
                <w:rFonts w:eastAsia="Times New Roman"/>
                <w:noProof/>
                <w:sz w:val="28"/>
                <w:szCs w:val="28"/>
              </w:rPr>
            </w:pPr>
          </w:p>
        </w:tc>
        <w:tc>
          <w:tcPr>
            <w:tcW w:w="114" w:type="dxa"/>
          </w:tcPr>
          <w:p w:rsidR="00F713AD" w:rsidRPr="00F713AD" w:rsidRDefault="00F713AD" w:rsidP="00F713AD">
            <w:pPr>
              <w:rPr>
                <w:rFonts w:eastAsia="Times New Roman"/>
                <w:sz w:val="28"/>
                <w:szCs w:val="28"/>
                <w:lang w:val="en-US"/>
              </w:rPr>
            </w:pPr>
            <w:r w:rsidRPr="00F713AD">
              <w:rPr>
                <w:rFonts w:eastAsia="Times New Roman"/>
                <w:sz w:val="28"/>
                <w:szCs w:val="28"/>
                <w:lang w:val="en-US"/>
              </w:rPr>
              <w:sym w:font="Symbol" w:char="F0E9"/>
            </w:r>
          </w:p>
        </w:tc>
        <w:tc>
          <w:tcPr>
            <w:tcW w:w="4423" w:type="dxa"/>
            <w:gridSpan w:val="5"/>
          </w:tcPr>
          <w:p w:rsidR="00F713AD" w:rsidRPr="00F713AD" w:rsidRDefault="00F713AD" w:rsidP="00F713AD">
            <w:pPr>
              <w:jc w:val="both"/>
              <w:rPr>
                <w:rFonts w:eastAsia="Times New Roman"/>
              </w:rPr>
            </w:pPr>
            <w:r w:rsidRPr="00F713AD">
              <w:rPr>
                <w:rFonts w:eastAsia="Times New Roman"/>
              </w:rPr>
              <w:t xml:space="preserve">Об утверждении муниципальной программы «Охрана окружающей среды территории муниципального образования «город Саянск» </w:t>
            </w:r>
          </w:p>
        </w:tc>
        <w:tc>
          <w:tcPr>
            <w:tcW w:w="493" w:type="dxa"/>
          </w:tcPr>
          <w:p w:rsidR="00F713AD" w:rsidRPr="00F713AD" w:rsidRDefault="00F713AD" w:rsidP="00F713AD">
            <w:pPr>
              <w:jc w:val="both"/>
              <w:rPr>
                <w:rFonts w:eastAsia="Times New Roman"/>
                <w:sz w:val="28"/>
                <w:szCs w:val="28"/>
              </w:rPr>
            </w:pPr>
          </w:p>
        </w:tc>
      </w:tr>
    </w:tbl>
    <w:p w:rsidR="00F713AD" w:rsidRDefault="00F713AD" w:rsidP="00F713AD">
      <w:pPr>
        <w:pStyle w:val="ConsPlusNonformat"/>
        <w:ind w:firstLine="709"/>
        <w:jc w:val="both"/>
        <w:rPr>
          <w:rFonts w:ascii="Times New Roman" w:hAnsi="Times New Roman" w:cs="Times New Roman"/>
          <w:sz w:val="28"/>
          <w:szCs w:val="28"/>
        </w:rPr>
      </w:pPr>
    </w:p>
    <w:p w:rsidR="00F713AD" w:rsidRDefault="00F713AD" w:rsidP="00F713AD">
      <w:pPr>
        <w:pStyle w:val="ConsPlusNonformat"/>
        <w:ind w:firstLine="709"/>
        <w:jc w:val="both"/>
        <w:rPr>
          <w:rFonts w:ascii="Times New Roman" w:hAnsi="Times New Roman" w:cs="Times New Roman"/>
          <w:sz w:val="28"/>
          <w:szCs w:val="28"/>
        </w:rPr>
      </w:pPr>
    </w:p>
    <w:p w:rsidR="00FB6ABA" w:rsidRPr="00F713AD" w:rsidRDefault="00FB6ABA" w:rsidP="00F713AD">
      <w:pPr>
        <w:pStyle w:val="ConsPlusNonformat"/>
        <w:ind w:firstLine="709"/>
        <w:jc w:val="both"/>
        <w:rPr>
          <w:rFonts w:ascii="Times New Roman" w:hAnsi="Times New Roman" w:cs="Times New Roman"/>
          <w:sz w:val="28"/>
          <w:szCs w:val="28"/>
        </w:rPr>
      </w:pPr>
      <w:proofErr w:type="gramStart"/>
      <w:r w:rsidRPr="00F713AD">
        <w:rPr>
          <w:rFonts w:ascii="Times New Roman" w:hAnsi="Times New Roman" w:cs="Times New Roman"/>
          <w:sz w:val="28"/>
          <w:szCs w:val="28"/>
        </w:rPr>
        <w:t xml:space="preserve">В целях улучшения экологической ситуации на территории городского округа муниципального образования «город Саянск», </w:t>
      </w:r>
      <w:r w:rsidR="00CC5BDB" w:rsidRPr="00F713AD">
        <w:rPr>
          <w:rFonts w:ascii="Times New Roman" w:hAnsi="Times New Roman" w:cs="Times New Roman"/>
          <w:sz w:val="28"/>
          <w:szCs w:val="28"/>
        </w:rPr>
        <w:t xml:space="preserve">руководствуясь </w:t>
      </w:r>
      <w:r w:rsidR="00F713AD" w:rsidRPr="00F713AD">
        <w:rPr>
          <w:rFonts w:ascii="Times New Roman" w:hAnsi="Times New Roman" w:cs="Times New Roman"/>
          <w:sz w:val="28"/>
          <w:szCs w:val="28"/>
        </w:rPr>
        <w:t xml:space="preserve">статьями 16, 50, 51 Федерального закона </w:t>
      </w:r>
      <w:r w:rsidR="00CC5BDB" w:rsidRPr="00F713AD">
        <w:rPr>
          <w:rFonts w:ascii="Times New Roman" w:hAnsi="Times New Roman" w:cs="Times New Roman"/>
          <w:sz w:val="28"/>
          <w:szCs w:val="28"/>
        </w:rPr>
        <w:t xml:space="preserve">от 06.10.2003 № 131-ФЗ «Об общих принципах организации местного самоуправления в Российской Федерации», </w:t>
      </w:r>
      <w:r w:rsidR="00F713AD" w:rsidRPr="00F713AD">
        <w:rPr>
          <w:rFonts w:ascii="Times New Roman" w:hAnsi="Times New Roman" w:cs="Times New Roman"/>
          <w:sz w:val="28"/>
          <w:szCs w:val="28"/>
        </w:rPr>
        <w:t xml:space="preserve">статьей 32 Федерального закона </w:t>
      </w:r>
      <w:r w:rsidR="00CC5BDB" w:rsidRPr="00F713AD">
        <w:rPr>
          <w:rFonts w:ascii="Times New Roman" w:hAnsi="Times New Roman" w:cs="Times New Roman"/>
          <w:sz w:val="28"/>
          <w:szCs w:val="28"/>
        </w:rPr>
        <w:t>от 20.03.2025 №</w:t>
      </w:r>
      <w:r w:rsidR="005B7476">
        <w:rPr>
          <w:rFonts w:ascii="Times New Roman" w:hAnsi="Times New Roman" w:cs="Times New Roman"/>
          <w:sz w:val="28"/>
          <w:szCs w:val="28"/>
        </w:rPr>
        <w:t xml:space="preserve"> </w:t>
      </w:r>
      <w:r w:rsidR="00CC5BDB" w:rsidRPr="00F713AD">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Бюджетн</w:t>
      </w:r>
      <w:r w:rsidR="00BF1A23" w:rsidRPr="00F713AD">
        <w:rPr>
          <w:rFonts w:ascii="Times New Roman" w:hAnsi="Times New Roman" w:cs="Times New Roman"/>
          <w:sz w:val="28"/>
          <w:szCs w:val="28"/>
        </w:rPr>
        <w:t>ым</w:t>
      </w:r>
      <w:r w:rsidR="00CC5BDB" w:rsidRPr="00F713AD">
        <w:rPr>
          <w:rFonts w:ascii="Times New Roman" w:hAnsi="Times New Roman" w:cs="Times New Roman"/>
          <w:sz w:val="28"/>
          <w:szCs w:val="28"/>
        </w:rPr>
        <w:t xml:space="preserve"> кодекс</w:t>
      </w:r>
      <w:r w:rsidR="00BF1A23" w:rsidRPr="00F713AD">
        <w:rPr>
          <w:rFonts w:ascii="Times New Roman" w:hAnsi="Times New Roman" w:cs="Times New Roman"/>
          <w:sz w:val="28"/>
          <w:szCs w:val="28"/>
        </w:rPr>
        <w:t>ом</w:t>
      </w:r>
      <w:r w:rsidR="00CC5BDB" w:rsidRPr="00F713AD">
        <w:rPr>
          <w:rFonts w:ascii="Times New Roman" w:hAnsi="Times New Roman" w:cs="Times New Roman"/>
          <w:sz w:val="28"/>
          <w:szCs w:val="28"/>
        </w:rPr>
        <w:t xml:space="preserve"> Российской Федерации, </w:t>
      </w:r>
      <w:r w:rsidR="00BF1A23" w:rsidRPr="00F713AD">
        <w:rPr>
          <w:rFonts w:ascii="Times New Roman" w:eastAsiaTheme="minorHAnsi" w:hAnsi="Times New Roman" w:cs="Times New Roman"/>
          <w:sz w:val="28"/>
          <w:szCs w:val="28"/>
          <w:lang w:eastAsia="en-US"/>
        </w:rPr>
        <w:t>Постановлением администрации городского округа муниципального образования</w:t>
      </w:r>
      <w:proofErr w:type="gramEnd"/>
      <w:r w:rsidR="00BF1A23" w:rsidRPr="00F713AD">
        <w:rPr>
          <w:rFonts w:ascii="Times New Roman" w:eastAsiaTheme="minorHAnsi" w:hAnsi="Times New Roman" w:cs="Times New Roman"/>
          <w:sz w:val="28"/>
          <w:szCs w:val="28"/>
          <w:lang w:eastAsia="en-US"/>
        </w:rPr>
        <w:t xml:space="preserve"> «город Саянск» от 27.07.2018 № 110-37-767-18 «Об утверждении Порядка </w:t>
      </w:r>
      <w:r w:rsidR="00BF1A23" w:rsidRPr="00F713AD">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CC5BDB" w:rsidRPr="00F713AD">
        <w:rPr>
          <w:rFonts w:ascii="Times New Roman" w:hAnsi="Times New Roman" w:cs="Times New Roman"/>
          <w:sz w:val="28"/>
          <w:szCs w:val="28"/>
        </w:rPr>
        <w:t xml:space="preserve">, статьей 38 Устава муниципального образования «город Саянск», </w:t>
      </w:r>
      <w:r w:rsidRPr="00F713AD">
        <w:rPr>
          <w:rFonts w:ascii="Times New Roman" w:hAnsi="Times New Roman" w:cs="Times New Roman"/>
          <w:sz w:val="28"/>
          <w:szCs w:val="28"/>
        </w:rPr>
        <w:t>администрация городского округа муниципального образования «город Саянск»</w:t>
      </w:r>
      <w:r w:rsidR="005B7476">
        <w:rPr>
          <w:rFonts w:ascii="Times New Roman" w:hAnsi="Times New Roman" w:cs="Times New Roman"/>
          <w:sz w:val="28"/>
          <w:szCs w:val="28"/>
        </w:rPr>
        <w:t>,</w:t>
      </w:r>
    </w:p>
    <w:p w:rsidR="00FB6ABA" w:rsidRPr="00F713AD" w:rsidRDefault="00FB6ABA" w:rsidP="00F713AD">
      <w:pPr>
        <w:pStyle w:val="af0"/>
        <w:spacing w:after="0"/>
        <w:ind w:left="0"/>
        <w:rPr>
          <w:rFonts w:ascii="Times New Roman" w:hAnsi="Times New Roman"/>
          <w:bCs/>
          <w:sz w:val="28"/>
          <w:szCs w:val="28"/>
        </w:rPr>
      </w:pPr>
      <w:r w:rsidRPr="00F713AD">
        <w:rPr>
          <w:rFonts w:ascii="Times New Roman" w:hAnsi="Times New Roman"/>
          <w:bCs/>
          <w:sz w:val="28"/>
          <w:szCs w:val="28"/>
        </w:rPr>
        <w:t>ПОСТАНОВЛЯЕТ:</w:t>
      </w:r>
    </w:p>
    <w:p w:rsidR="0051429C" w:rsidRPr="00F713AD" w:rsidRDefault="00FB6ABA" w:rsidP="00F713AD">
      <w:pPr>
        <w:pStyle w:val="af0"/>
        <w:spacing w:after="0"/>
        <w:ind w:left="0" w:firstLine="709"/>
        <w:jc w:val="both"/>
        <w:rPr>
          <w:rFonts w:ascii="Times New Roman" w:hAnsi="Times New Roman"/>
          <w:color w:val="000000"/>
          <w:spacing w:val="-2"/>
          <w:sz w:val="28"/>
          <w:szCs w:val="28"/>
        </w:rPr>
      </w:pPr>
      <w:r w:rsidRPr="00F713AD">
        <w:rPr>
          <w:rFonts w:ascii="Times New Roman" w:hAnsi="Times New Roman"/>
          <w:color w:val="000000"/>
          <w:spacing w:val="-1"/>
          <w:sz w:val="28"/>
          <w:szCs w:val="28"/>
        </w:rPr>
        <w:t xml:space="preserve">1. Утвердить муниципальную программу </w:t>
      </w:r>
      <w:r w:rsidR="000676E7" w:rsidRPr="00F713AD">
        <w:rPr>
          <w:rFonts w:ascii="Times New Roman" w:hAnsi="Times New Roman"/>
          <w:sz w:val="28"/>
          <w:szCs w:val="28"/>
        </w:rPr>
        <w:t>«Охрана окружающей среды территории муниципального образования «город Саянск»</w:t>
      </w:r>
      <w:r w:rsidR="0051429C" w:rsidRPr="00F713AD">
        <w:rPr>
          <w:rFonts w:ascii="Times New Roman" w:hAnsi="Times New Roman"/>
          <w:sz w:val="28"/>
          <w:szCs w:val="28"/>
        </w:rPr>
        <w:t xml:space="preserve"> (далее – муниципальная программа).</w:t>
      </w:r>
    </w:p>
    <w:p w:rsidR="00CC5BDB" w:rsidRPr="00F713AD" w:rsidRDefault="00CC5BDB" w:rsidP="00F713AD">
      <w:pPr>
        <w:autoSpaceDE w:val="0"/>
        <w:autoSpaceDN w:val="0"/>
        <w:adjustRightInd w:val="0"/>
        <w:ind w:firstLine="709"/>
        <w:jc w:val="both"/>
        <w:rPr>
          <w:sz w:val="28"/>
          <w:szCs w:val="28"/>
        </w:rPr>
      </w:pPr>
      <w:r w:rsidRPr="00F713AD">
        <w:rPr>
          <w:sz w:val="28"/>
          <w:szCs w:val="28"/>
        </w:rPr>
        <w:t>2. Признать утратившими силу:</w:t>
      </w:r>
    </w:p>
    <w:p w:rsidR="007D3004" w:rsidRPr="00F713AD" w:rsidRDefault="007D3004" w:rsidP="00F713AD">
      <w:pPr>
        <w:autoSpaceDE w:val="0"/>
        <w:autoSpaceDN w:val="0"/>
        <w:adjustRightInd w:val="0"/>
        <w:ind w:firstLine="709"/>
        <w:jc w:val="both"/>
        <w:rPr>
          <w:spacing w:val="-8"/>
          <w:sz w:val="28"/>
          <w:szCs w:val="28"/>
        </w:rPr>
      </w:pPr>
      <w:r w:rsidRPr="00F713AD">
        <w:rPr>
          <w:sz w:val="28"/>
          <w:szCs w:val="28"/>
        </w:rPr>
        <w:t xml:space="preserve">- постановление администрации городского округа муниципального образования «город Саянск» от 24.09.2019 №110-37-1064-19 «Об утверждении муниципальной программы «Охрана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14.05.2020 № 110-37-463-20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«Охрана окружающей среды территории муниципального образования «город Саянск» на 2020-2025 гг.»</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21.07.2020 № 110-37-708-20 «</w:t>
      </w:r>
      <w:r w:rsidRPr="00F713AD">
        <w:rPr>
          <w:color w:val="000000"/>
          <w:sz w:val="28"/>
          <w:szCs w:val="28"/>
        </w:rPr>
        <w:t xml:space="preserve">О внесении </w:t>
      </w:r>
      <w:r w:rsidRPr="00F713AD">
        <w:rPr>
          <w:color w:val="000000"/>
          <w:sz w:val="28"/>
          <w:szCs w:val="28"/>
        </w:rPr>
        <w:lastRenderedPageBreak/>
        <w:t xml:space="preserve">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w:t>
      </w:r>
      <w:r w:rsidRPr="00F713AD">
        <w:rPr>
          <w:spacing w:val="-8"/>
          <w:sz w:val="28"/>
          <w:szCs w:val="28"/>
        </w:rPr>
        <w:t>;</w:t>
      </w:r>
    </w:p>
    <w:p w:rsidR="007D3004" w:rsidRPr="00F713AD" w:rsidRDefault="007D3004" w:rsidP="00F713AD">
      <w:pPr>
        <w:autoSpaceDE w:val="0"/>
        <w:autoSpaceDN w:val="0"/>
        <w:adjustRightInd w:val="0"/>
        <w:ind w:firstLine="709"/>
        <w:jc w:val="both"/>
        <w:rPr>
          <w:spacing w:val="-8"/>
          <w:sz w:val="28"/>
          <w:szCs w:val="28"/>
        </w:rPr>
      </w:pPr>
      <w:r w:rsidRPr="00F713AD">
        <w:rPr>
          <w:sz w:val="28"/>
          <w:szCs w:val="28"/>
        </w:rPr>
        <w:t>- постановление администрации городского округа муниципального образования «город Саянск» от 26.08.2020 № 110-37-798-20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w:t>
      </w:r>
      <w:r w:rsidRPr="00F713AD">
        <w:rPr>
          <w:spacing w:val="-8"/>
          <w:sz w:val="28"/>
          <w:szCs w:val="28"/>
        </w:rPr>
        <w:t>;</w:t>
      </w:r>
    </w:p>
    <w:p w:rsidR="007D3004" w:rsidRDefault="007D3004" w:rsidP="00F713AD">
      <w:pPr>
        <w:autoSpaceDE w:val="0"/>
        <w:autoSpaceDN w:val="0"/>
        <w:adjustRightInd w:val="0"/>
        <w:ind w:firstLine="709"/>
        <w:jc w:val="both"/>
        <w:rPr>
          <w:spacing w:val="-8"/>
          <w:sz w:val="28"/>
          <w:szCs w:val="28"/>
        </w:rPr>
      </w:pPr>
      <w:r w:rsidRPr="00F713AD">
        <w:rPr>
          <w:sz w:val="28"/>
          <w:szCs w:val="28"/>
        </w:rPr>
        <w:t>- постановление администрации городского округа муниципального образования «город Саянск» от 29.12.2020 № 110-37-1305-20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w:t>
      </w:r>
      <w:r w:rsidRPr="00F713AD">
        <w:rPr>
          <w:spacing w:val="-8"/>
          <w:sz w:val="28"/>
          <w:szCs w:val="28"/>
        </w:rPr>
        <w:t>;</w:t>
      </w:r>
    </w:p>
    <w:p w:rsidR="008A0538" w:rsidRDefault="008A0538" w:rsidP="00F713AD">
      <w:pPr>
        <w:autoSpaceDE w:val="0"/>
        <w:autoSpaceDN w:val="0"/>
        <w:adjustRightInd w:val="0"/>
        <w:ind w:firstLine="709"/>
        <w:jc w:val="both"/>
        <w:rPr>
          <w:sz w:val="28"/>
          <w:szCs w:val="28"/>
        </w:rPr>
      </w:pPr>
      <w:r w:rsidRPr="008A0538">
        <w:rPr>
          <w:sz w:val="28"/>
          <w:szCs w:val="28"/>
        </w:rPr>
        <w:t xml:space="preserve">- постановление администрации городского округа муниципального образования «город Саянск» от </w:t>
      </w:r>
      <w:r>
        <w:rPr>
          <w:sz w:val="28"/>
          <w:szCs w:val="28"/>
        </w:rPr>
        <w:t>1</w:t>
      </w:r>
      <w:r w:rsidRPr="008A0538">
        <w:rPr>
          <w:sz w:val="28"/>
          <w:szCs w:val="28"/>
        </w:rPr>
        <w:t>0.0</w:t>
      </w:r>
      <w:r>
        <w:rPr>
          <w:sz w:val="28"/>
          <w:szCs w:val="28"/>
        </w:rPr>
        <w:t>3</w:t>
      </w:r>
      <w:r w:rsidRPr="008A0538">
        <w:rPr>
          <w:sz w:val="28"/>
          <w:szCs w:val="28"/>
        </w:rPr>
        <w:t>.2021 № 110-37-</w:t>
      </w:r>
      <w:r>
        <w:rPr>
          <w:sz w:val="28"/>
          <w:szCs w:val="28"/>
        </w:rPr>
        <w:t>273</w:t>
      </w:r>
      <w:r w:rsidRPr="008A0538">
        <w:rPr>
          <w:sz w:val="28"/>
          <w:szCs w:val="28"/>
        </w:rPr>
        <w:t>-21 «О внесении изменений в муниципальную программу «Охрана окружающей среды территории муниципального образования «город Саянск» на 2020-2025 гг.»;</w:t>
      </w:r>
    </w:p>
    <w:p w:rsidR="008A0538" w:rsidRPr="00F713AD" w:rsidRDefault="008A0538" w:rsidP="00F713AD">
      <w:pPr>
        <w:autoSpaceDE w:val="0"/>
        <w:autoSpaceDN w:val="0"/>
        <w:adjustRightInd w:val="0"/>
        <w:ind w:firstLine="709"/>
        <w:jc w:val="both"/>
        <w:rPr>
          <w:sz w:val="28"/>
          <w:szCs w:val="28"/>
        </w:rPr>
      </w:pPr>
      <w:r w:rsidRPr="008A0538">
        <w:rPr>
          <w:sz w:val="28"/>
          <w:szCs w:val="28"/>
        </w:rPr>
        <w:t>- постановление администрации городского округа муниципального образования «город Саянск» от 1</w:t>
      </w:r>
      <w:r>
        <w:rPr>
          <w:sz w:val="28"/>
          <w:szCs w:val="28"/>
        </w:rPr>
        <w:t>2</w:t>
      </w:r>
      <w:r w:rsidRPr="008A0538">
        <w:rPr>
          <w:sz w:val="28"/>
          <w:szCs w:val="28"/>
        </w:rPr>
        <w:t>.0</w:t>
      </w:r>
      <w:r>
        <w:rPr>
          <w:sz w:val="28"/>
          <w:szCs w:val="28"/>
        </w:rPr>
        <w:t>5</w:t>
      </w:r>
      <w:r w:rsidRPr="008A0538">
        <w:rPr>
          <w:sz w:val="28"/>
          <w:szCs w:val="28"/>
        </w:rPr>
        <w:t>.2021 № 110-37-</w:t>
      </w:r>
      <w:r>
        <w:rPr>
          <w:sz w:val="28"/>
          <w:szCs w:val="28"/>
        </w:rPr>
        <w:t>561</w:t>
      </w:r>
      <w:r w:rsidRPr="008A0538">
        <w:rPr>
          <w:sz w:val="28"/>
          <w:szCs w:val="28"/>
        </w:rPr>
        <w:t>-21 «О внесении изменений в муниципальную программу «Охрана окружающей среды территории муниципального образования «город Саянск» на 2020-2025 гг.»;</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07.06.2021 № 110-37-689-21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27.12.2021 № 110-37-1509-21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19.12.2022 № 110-37-1456-22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28.04.2023 № 110-37-540-23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lastRenderedPageBreak/>
        <w:t>- постановление администрации городского округа муниципального образования «город Саянск» от 16.06.2023 № 110-37-742-23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28.09.2023 № 110-37-1113-23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 xml:space="preserve">«Охрана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7D3004" w:rsidRPr="00F713AD" w:rsidRDefault="007D3004"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26.12.2023 № 110-37-1590-23 «</w:t>
      </w:r>
      <w:r w:rsidRPr="00F713AD">
        <w:rPr>
          <w:color w:val="000000"/>
          <w:sz w:val="28"/>
          <w:szCs w:val="28"/>
        </w:rPr>
        <w:t xml:space="preserve">О внесении изменений </w:t>
      </w:r>
      <w:r w:rsidR="00D34A07" w:rsidRPr="00F713AD">
        <w:rPr>
          <w:color w:val="000000"/>
          <w:sz w:val="28"/>
          <w:szCs w:val="28"/>
        </w:rPr>
        <w:t xml:space="preserve">в </w:t>
      </w:r>
      <w:r w:rsidR="00D34A07" w:rsidRPr="00F713AD">
        <w:rPr>
          <w:sz w:val="28"/>
          <w:szCs w:val="28"/>
        </w:rPr>
        <w:t xml:space="preserve">муниципальную программу </w:t>
      </w:r>
      <w:r w:rsidRPr="00F713AD">
        <w:rPr>
          <w:sz w:val="28"/>
          <w:szCs w:val="28"/>
        </w:rPr>
        <w:t>«Охрана окружающей среды территории муниципального образования «город Саянск» на 2020-2025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D34A07" w:rsidRPr="00F713AD" w:rsidRDefault="00D34A07" w:rsidP="00F713AD">
      <w:pPr>
        <w:autoSpaceDE w:val="0"/>
        <w:autoSpaceDN w:val="0"/>
        <w:adjustRightInd w:val="0"/>
        <w:ind w:firstLine="709"/>
        <w:jc w:val="both"/>
        <w:rPr>
          <w:sz w:val="28"/>
          <w:szCs w:val="28"/>
        </w:rPr>
      </w:pPr>
      <w:proofErr w:type="gramStart"/>
      <w:r w:rsidRPr="00F713AD">
        <w:rPr>
          <w:sz w:val="28"/>
          <w:szCs w:val="28"/>
        </w:rPr>
        <w:t>- постановление администрации городского округа муниципального образования «город Саянск» от 25.04.2024 № 110-37-546-24 «</w:t>
      </w:r>
      <w:r w:rsidRPr="00F713AD">
        <w:rPr>
          <w:color w:val="000000"/>
          <w:sz w:val="28"/>
          <w:szCs w:val="28"/>
        </w:rPr>
        <w:t xml:space="preserve">О внесении изменений в </w:t>
      </w:r>
      <w:r w:rsidRPr="00F713AD">
        <w:rPr>
          <w:sz w:val="28"/>
          <w:szCs w:val="28"/>
        </w:rPr>
        <w:t>муниципальной программы «Охрана окружающей среды территории муниципального образования «город Саянск» на 2020-2026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roofErr w:type="gramEnd"/>
    </w:p>
    <w:p w:rsidR="00D34A07" w:rsidRPr="00F713AD" w:rsidRDefault="00D34A07"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19.07.2024 № 110-37-845-24 «</w:t>
      </w:r>
      <w:r w:rsidRPr="00F713AD">
        <w:rPr>
          <w:color w:val="000000"/>
          <w:sz w:val="28"/>
          <w:szCs w:val="28"/>
        </w:rPr>
        <w:t xml:space="preserve">О внесении изменений в </w:t>
      </w:r>
      <w:r w:rsidRPr="00F713AD">
        <w:rPr>
          <w:sz w:val="28"/>
          <w:szCs w:val="28"/>
        </w:rPr>
        <w:t xml:space="preserve">муниципальную программу «Охрана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2020-2026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D34A07" w:rsidRPr="00F713AD" w:rsidRDefault="00D34A07"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23.09.2024 № 110-37-1097-24 «</w:t>
      </w:r>
      <w:r w:rsidRPr="00F713AD">
        <w:rPr>
          <w:color w:val="000000"/>
          <w:sz w:val="28"/>
          <w:szCs w:val="28"/>
        </w:rPr>
        <w:t xml:space="preserve">О внесении изменений в </w:t>
      </w:r>
      <w:r w:rsidRPr="00F713AD">
        <w:rPr>
          <w:sz w:val="28"/>
          <w:szCs w:val="28"/>
        </w:rPr>
        <w:t xml:space="preserve">постановление администрации городского округа муниципального образования «город Саянск» от 24.09.2019 № 110-37-1064-19 об утверждении муниципальной программы «Охрана окружающей среды 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2020-2026 гг</w:t>
      </w:r>
      <w:r w:rsidR="00A00A4F">
        <w:rPr>
          <w:sz w:val="28"/>
          <w:szCs w:val="28"/>
        </w:rPr>
        <w:t>.</w:t>
      </w:r>
      <w:r w:rsidRPr="00F713AD">
        <w:rPr>
          <w:sz w:val="28"/>
          <w:szCs w:val="28"/>
        </w:rPr>
        <w:t>»;</w:t>
      </w:r>
    </w:p>
    <w:p w:rsidR="00D34A07" w:rsidRPr="00F713AD" w:rsidRDefault="00D34A07"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26.12.2024 № 110-37-1612-24 «</w:t>
      </w:r>
      <w:r w:rsidRPr="00F713AD">
        <w:rPr>
          <w:color w:val="000000"/>
          <w:sz w:val="28"/>
          <w:szCs w:val="28"/>
        </w:rPr>
        <w:t xml:space="preserve">О внесении изменений в </w:t>
      </w:r>
      <w:r w:rsidRPr="00F713AD">
        <w:rPr>
          <w:sz w:val="28"/>
          <w:szCs w:val="28"/>
        </w:rPr>
        <w:t xml:space="preserve">муниципальную программу «Охрана окружающей среды </w:t>
      </w:r>
      <w:r w:rsidRPr="00F713AD">
        <w:rPr>
          <w:sz w:val="28"/>
          <w:szCs w:val="28"/>
        </w:rPr>
        <w:lastRenderedPageBreak/>
        <w:t xml:space="preserve">территории муниципального образования «город </w:t>
      </w:r>
      <w:proofErr w:type="spellStart"/>
      <w:r w:rsidRPr="00F713AD">
        <w:rPr>
          <w:sz w:val="28"/>
          <w:szCs w:val="28"/>
        </w:rPr>
        <w:t>Саянск</w:t>
      </w:r>
      <w:proofErr w:type="gramStart"/>
      <w:r w:rsidRPr="00F713AD">
        <w:rPr>
          <w:sz w:val="28"/>
          <w:szCs w:val="28"/>
        </w:rPr>
        <w:t>»н</w:t>
      </w:r>
      <w:proofErr w:type="gramEnd"/>
      <w:r w:rsidRPr="00F713AD">
        <w:rPr>
          <w:sz w:val="28"/>
          <w:szCs w:val="28"/>
        </w:rPr>
        <w:t>а</w:t>
      </w:r>
      <w:proofErr w:type="spellEnd"/>
      <w:r w:rsidRPr="00F713AD">
        <w:rPr>
          <w:sz w:val="28"/>
          <w:szCs w:val="28"/>
        </w:rPr>
        <w:t xml:space="preserve"> 2020-2027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DC6A16" w:rsidRPr="00F713AD" w:rsidRDefault="00DC6A16" w:rsidP="00F713AD">
      <w:pPr>
        <w:autoSpaceDE w:val="0"/>
        <w:autoSpaceDN w:val="0"/>
        <w:adjustRightInd w:val="0"/>
        <w:ind w:firstLine="709"/>
        <w:jc w:val="both"/>
        <w:rPr>
          <w:sz w:val="28"/>
          <w:szCs w:val="28"/>
        </w:rPr>
      </w:pPr>
      <w:r w:rsidRPr="00F713AD">
        <w:rPr>
          <w:sz w:val="28"/>
          <w:szCs w:val="28"/>
        </w:rPr>
        <w:t>- постановление администрации городского округа муниципального образования «город Саянск» от 28.04.2025 № 110-37-551-25 «</w:t>
      </w:r>
      <w:r w:rsidRPr="00F713AD">
        <w:rPr>
          <w:color w:val="000000"/>
          <w:sz w:val="28"/>
          <w:szCs w:val="28"/>
        </w:rPr>
        <w:t xml:space="preserve">О внесении изменений в </w:t>
      </w:r>
      <w:r w:rsidRPr="00F713AD">
        <w:rPr>
          <w:sz w:val="28"/>
          <w:szCs w:val="28"/>
        </w:rPr>
        <w:t>муниципальную программу «Охрана окружающей среды территории муниципального образования «город Саянск»</w:t>
      </w:r>
      <w:r w:rsidR="005B7476">
        <w:rPr>
          <w:sz w:val="28"/>
          <w:szCs w:val="28"/>
        </w:rPr>
        <w:t xml:space="preserve"> </w:t>
      </w:r>
      <w:r w:rsidRPr="00F713AD">
        <w:rPr>
          <w:sz w:val="28"/>
          <w:szCs w:val="28"/>
        </w:rPr>
        <w:t>на 2020-2027 гг.», утвержденную постановлением администрации городского округа муниципального образования «город Саянск» от 24.09.2019 № 110-37-1064-19»</w:t>
      </w:r>
      <w:r w:rsidRPr="00F713AD">
        <w:rPr>
          <w:spacing w:val="-8"/>
          <w:sz w:val="28"/>
          <w:szCs w:val="28"/>
        </w:rPr>
        <w:t>.</w:t>
      </w:r>
    </w:p>
    <w:p w:rsidR="00CC5BDB" w:rsidRPr="00F713AD" w:rsidRDefault="00CC5BDB" w:rsidP="00F713AD">
      <w:pPr>
        <w:autoSpaceDE w:val="0"/>
        <w:autoSpaceDN w:val="0"/>
        <w:adjustRightInd w:val="0"/>
        <w:ind w:firstLine="709"/>
        <w:jc w:val="both"/>
        <w:rPr>
          <w:sz w:val="28"/>
          <w:szCs w:val="28"/>
        </w:rPr>
      </w:pPr>
      <w:r w:rsidRPr="00F713AD">
        <w:rPr>
          <w:sz w:val="28"/>
          <w:szCs w:val="28"/>
        </w:rPr>
        <w:t xml:space="preserve">3. </w:t>
      </w:r>
      <w:proofErr w:type="gramStart"/>
      <w:r w:rsidRPr="00F713AD">
        <w:rPr>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F713AD">
        <w:rPr>
          <w:sz w:val="28"/>
          <w:szCs w:val="28"/>
        </w:rPr>
        <w:t>Саянск» (</w:t>
      </w:r>
      <w:hyperlink r:id="rId9" w:history="1">
        <w:r w:rsidRPr="00F713AD">
          <w:rPr>
            <w:sz w:val="28"/>
            <w:szCs w:val="28"/>
            <w:u w:val="single"/>
          </w:rPr>
          <w:t>http://sayansk-pravo.ru),</w:t>
        </w:r>
      </w:hyperlink>
      <w:r w:rsidRPr="00F713AD">
        <w:rPr>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CC5BDB" w:rsidRPr="00F713AD" w:rsidRDefault="00CC5BDB" w:rsidP="00F713AD">
      <w:pPr>
        <w:ind w:firstLine="709"/>
        <w:jc w:val="both"/>
        <w:rPr>
          <w:sz w:val="28"/>
          <w:szCs w:val="28"/>
        </w:rPr>
      </w:pPr>
      <w:r w:rsidRPr="00F713AD">
        <w:rPr>
          <w:color w:val="000000"/>
          <w:sz w:val="28"/>
          <w:szCs w:val="28"/>
        </w:rPr>
        <w:t xml:space="preserve">4. </w:t>
      </w:r>
      <w:r w:rsidRPr="00F713AD">
        <w:rPr>
          <w:sz w:val="28"/>
          <w:szCs w:val="28"/>
        </w:rPr>
        <w:t xml:space="preserve">Контроль исполнения настоящего постановления возложить на заместителя </w:t>
      </w:r>
      <w:r w:rsidRPr="00F713AD">
        <w:rPr>
          <w:bCs/>
          <w:sz w:val="28"/>
          <w:szCs w:val="28"/>
        </w:rPr>
        <w:t>мэра городского округа по вопросам жизнеобеспечения города-председателя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CC5BDB" w:rsidRPr="00F713AD" w:rsidRDefault="00CC5BDB" w:rsidP="00F713AD">
      <w:pPr>
        <w:tabs>
          <w:tab w:val="left" w:pos="900"/>
        </w:tabs>
        <w:ind w:firstLine="709"/>
        <w:jc w:val="both"/>
        <w:rPr>
          <w:color w:val="000000"/>
          <w:spacing w:val="-4"/>
          <w:sz w:val="28"/>
          <w:szCs w:val="28"/>
        </w:rPr>
      </w:pPr>
      <w:r w:rsidRPr="00F713AD">
        <w:rPr>
          <w:color w:val="000000"/>
          <w:spacing w:val="-15"/>
          <w:sz w:val="28"/>
          <w:szCs w:val="28"/>
        </w:rPr>
        <w:t>5.</w:t>
      </w:r>
      <w:r w:rsidRPr="00F713AD">
        <w:rPr>
          <w:color w:val="000000"/>
          <w:sz w:val="28"/>
          <w:szCs w:val="28"/>
        </w:rPr>
        <w:tab/>
      </w:r>
      <w:r w:rsidR="005B7476">
        <w:rPr>
          <w:color w:val="000000"/>
          <w:sz w:val="28"/>
          <w:szCs w:val="28"/>
        </w:rPr>
        <w:t xml:space="preserve"> </w:t>
      </w:r>
      <w:r w:rsidRPr="00F713AD">
        <w:rPr>
          <w:color w:val="000000"/>
          <w:spacing w:val="-1"/>
          <w:sz w:val="28"/>
          <w:szCs w:val="28"/>
        </w:rPr>
        <w:t xml:space="preserve">Настоящее постановление вступает в силу с 1 января 2026 года, но не ранее дня его официального </w:t>
      </w:r>
      <w:r w:rsidRPr="00F713AD">
        <w:rPr>
          <w:color w:val="000000"/>
          <w:spacing w:val="-4"/>
          <w:sz w:val="28"/>
          <w:szCs w:val="28"/>
        </w:rPr>
        <w:t>опубликования.</w:t>
      </w:r>
    </w:p>
    <w:p w:rsidR="00F713AD" w:rsidRDefault="00F713AD" w:rsidP="00F713AD">
      <w:pPr>
        <w:widowControl w:val="0"/>
        <w:autoSpaceDE w:val="0"/>
        <w:autoSpaceDN w:val="0"/>
        <w:adjustRightInd w:val="0"/>
        <w:ind w:firstLine="851"/>
        <w:rPr>
          <w:rFonts w:eastAsia="Times New Roman"/>
          <w:color w:val="000000"/>
          <w:spacing w:val="-2"/>
          <w:sz w:val="28"/>
          <w:szCs w:val="28"/>
        </w:rPr>
      </w:pPr>
    </w:p>
    <w:p w:rsidR="00F713AD" w:rsidRDefault="00F713AD" w:rsidP="00F713AD">
      <w:pPr>
        <w:widowControl w:val="0"/>
        <w:autoSpaceDE w:val="0"/>
        <w:autoSpaceDN w:val="0"/>
        <w:adjustRightInd w:val="0"/>
        <w:ind w:firstLine="851"/>
        <w:rPr>
          <w:rFonts w:eastAsia="Times New Roman"/>
          <w:color w:val="000000"/>
          <w:spacing w:val="-2"/>
          <w:sz w:val="28"/>
          <w:szCs w:val="28"/>
        </w:rPr>
      </w:pPr>
    </w:p>
    <w:p w:rsidR="00CC5BDB" w:rsidRPr="00F713AD" w:rsidRDefault="00CC5BDB" w:rsidP="00F713AD">
      <w:pPr>
        <w:widowControl w:val="0"/>
        <w:autoSpaceDE w:val="0"/>
        <w:autoSpaceDN w:val="0"/>
        <w:adjustRightInd w:val="0"/>
        <w:rPr>
          <w:sz w:val="28"/>
          <w:szCs w:val="28"/>
        </w:rPr>
      </w:pPr>
      <w:r w:rsidRPr="00F713AD">
        <w:rPr>
          <w:sz w:val="28"/>
          <w:szCs w:val="28"/>
        </w:rPr>
        <w:t>Мэр городского округа</w:t>
      </w:r>
    </w:p>
    <w:p w:rsidR="00CC5BDB" w:rsidRPr="00F713AD" w:rsidRDefault="00CC5BDB" w:rsidP="00F713AD">
      <w:pPr>
        <w:widowControl w:val="0"/>
        <w:autoSpaceDE w:val="0"/>
        <w:autoSpaceDN w:val="0"/>
        <w:adjustRightInd w:val="0"/>
        <w:rPr>
          <w:sz w:val="28"/>
          <w:szCs w:val="28"/>
        </w:rPr>
      </w:pPr>
      <w:r w:rsidRPr="00F713AD">
        <w:rPr>
          <w:sz w:val="28"/>
          <w:szCs w:val="28"/>
        </w:rPr>
        <w:t xml:space="preserve">муниципального образования </w:t>
      </w:r>
    </w:p>
    <w:p w:rsidR="00CC5BDB" w:rsidRPr="00F713AD" w:rsidRDefault="00CC5BDB" w:rsidP="00F713AD">
      <w:pPr>
        <w:widowControl w:val="0"/>
        <w:autoSpaceDE w:val="0"/>
        <w:autoSpaceDN w:val="0"/>
        <w:adjustRightInd w:val="0"/>
        <w:rPr>
          <w:sz w:val="28"/>
          <w:szCs w:val="28"/>
        </w:rPr>
      </w:pPr>
      <w:r w:rsidRPr="00F713AD">
        <w:rPr>
          <w:sz w:val="28"/>
          <w:szCs w:val="28"/>
        </w:rPr>
        <w:t>«город Саянск»</w:t>
      </w:r>
      <w:r w:rsidRPr="00F713AD">
        <w:rPr>
          <w:sz w:val="28"/>
          <w:szCs w:val="28"/>
        </w:rPr>
        <w:tab/>
      </w:r>
      <w:r w:rsidRPr="00F713AD">
        <w:rPr>
          <w:sz w:val="28"/>
          <w:szCs w:val="28"/>
        </w:rPr>
        <w:tab/>
      </w:r>
      <w:r w:rsidRPr="00F713AD">
        <w:rPr>
          <w:sz w:val="28"/>
          <w:szCs w:val="28"/>
        </w:rPr>
        <w:tab/>
        <w:t xml:space="preserve">           </w:t>
      </w:r>
      <w:r w:rsidR="005B7476">
        <w:rPr>
          <w:sz w:val="28"/>
          <w:szCs w:val="28"/>
        </w:rPr>
        <w:t xml:space="preserve">                                            </w:t>
      </w:r>
      <w:r w:rsidRPr="00F713AD">
        <w:rPr>
          <w:sz w:val="28"/>
          <w:szCs w:val="28"/>
        </w:rPr>
        <w:t xml:space="preserve"> А.В. Ермаков</w:t>
      </w:r>
    </w:p>
    <w:p w:rsidR="00CC5BDB" w:rsidRDefault="00CC5BDB" w:rsidP="00CC5BDB"/>
    <w:p w:rsidR="008A0538" w:rsidRDefault="008A0538"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A00A4F" w:rsidRDefault="00A00A4F" w:rsidP="00CC5BDB"/>
    <w:p w:rsidR="008A0538" w:rsidRDefault="008A0538" w:rsidP="00CC5BDB"/>
    <w:p w:rsidR="00CC5BDB" w:rsidRDefault="00CC5BDB" w:rsidP="00CC5BDB">
      <w:r>
        <w:t xml:space="preserve">Исп. </w:t>
      </w:r>
      <w:proofErr w:type="spellStart"/>
      <w:r>
        <w:t>Малинова</w:t>
      </w:r>
      <w:proofErr w:type="spellEnd"/>
      <w:r>
        <w:t xml:space="preserve"> М.А.</w:t>
      </w:r>
    </w:p>
    <w:p w:rsidR="00CC5BDB" w:rsidRDefault="00CC5BDB" w:rsidP="00CC5BDB">
      <w:r>
        <w:t>тел. 52421</w:t>
      </w:r>
    </w:p>
    <w:p w:rsidR="008D0996" w:rsidRPr="000B36F3" w:rsidRDefault="008D0996" w:rsidP="008D0996">
      <w:pPr>
        <w:autoSpaceDE w:val="0"/>
        <w:autoSpaceDN w:val="0"/>
        <w:adjustRightInd w:val="0"/>
        <w:ind w:right="283"/>
        <w:jc w:val="both"/>
        <w:rPr>
          <w:sz w:val="20"/>
          <w:szCs w:val="20"/>
        </w:rPr>
      </w:pPr>
    </w:p>
    <w:p w:rsidR="00A00A4F" w:rsidRDefault="00CA7E86" w:rsidP="003D7AE5">
      <w:pPr>
        <w:autoSpaceDE w:val="0"/>
        <w:autoSpaceDN w:val="0"/>
        <w:adjustRightInd w:val="0"/>
        <w:ind w:left="5670"/>
        <w:rPr>
          <w:sz w:val="28"/>
          <w:szCs w:val="28"/>
        </w:rPr>
      </w:pPr>
      <w:r w:rsidRPr="00A00A4F">
        <w:rPr>
          <w:sz w:val="28"/>
          <w:szCs w:val="28"/>
        </w:rPr>
        <w:lastRenderedPageBreak/>
        <w:t>У</w:t>
      </w:r>
      <w:r w:rsidR="00A00A4F">
        <w:rPr>
          <w:sz w:val="28"/>
          <w:szCs w:val="28"/>
        </w:rPr>
        <w:t>ТВЕРЖДЕНА</w:t>
      </w:r>
    </w:p>
    <w:p w:rsidR="003D7AE5" w:rsidRPr="00A00A4F" w:rsidRDefault="003D7AE5" w:rsidP="003D7AE5">
      <w:pPr>
        <w:autoSpaceDE w:val="0"/>
        <w:autoSpaceDN w:val="0"/>
        <w:adjustRightInd w:val="0"/>
        <w:ind w:left="5670"/>
        <w:rPr>
          <w:sz w:val="28"/>
          <w:szCs w:val="28"/>
        </w:rPr>
      </w:pPr>
      <w:r w:rsidRPr="00A00A4F">
        <w:rPr>
          <w:sz w:val="28"/>
          <w:szCs w:val="28"/>
        </w:rPr>
        <w:t>постановлени</w:t>
      </w:r>
      <w:r w:rsidR="00CA7E86" w:rsidRPr="00A00A4F">
        <w:rPr>
          <w:sz w:val="28"/>
          <w:szCs w:val="28"/>
        </w:rPr>
        <w:t>ем</w:t>
      </w:r>
      <w:r w:rsidRPr="00A00A4F">
        <w:rPr>
          <w:sz w:val="28"/>
          <w:szCs w:val="28"/>
        </w:rPr>
        <w:t xml:space="preserve"> администрации</w:t>
      </w:r>
      <w:r w:rsidR="000C6C61" w:rsidRPr="00A00A4F">
        <w:rPr>
          <w:sz w:val="28"/>
          <w:szCs w:val="28"/>
        </w:rPr>
        <w:t xml:space="preserve"> городского </w:t>
      </w:r>
      <w:proofErr w:type="spellStart"/>
      <w:r w:rsidR="000C6C61" w:rsidRPr="00A00A4F">
        <w:rPr>
          <w:sz w:val="28"/>
          <w:szCs w:val="28"/>
        </w:rPr>
        <w:t>округамуниципального</w:t>
      </w:r>
      <w:proofErr w:type="spellEnd"/>
      <w:r w:rsidR="000C6C61" w:rsidRPr="00A00A4F">
        <w:rPr>
          <w:sz w:val="28"/>
          <w:szCs w:val="28"/>
        </w:rPr>
        <w:t xml:space="preserve"> </w:t>
      </w:r>
      <w:proofErr w:type="spellStart"/>
      <w:r w:rsidR="000C6C61" w:rsidRPr="00A00A4F">
        <w:rPr>
          <w:sz w:val="28"/>
          <w:szCs w:val="28"/>
        </w:rPr>
        <w:t>образования</w:t>
      </w:r>
      <w:proofErr w:type="gramStart"/>
      <w:r w:rsidR="000C6C61" w:rsidRPr="00A00A4F">
        <w:rPr>
          <w:sz w:val="28"/>
          <w:szCs w:val="28"/>
        </w:rPr>
        <w:t>«г</w:t>
      </w:r>
      <w:proofErr w:type="gramEnd"/>
      <w:r w:rsidR="000C6C61" w:rsidRPr="00A00A4F">
        <w:rPr>
          <w:sz w:val="28"/>
          <w:szCs w:val="28"/>
        </w:rPr>
        <w:t>ород</w:t>
      </w:r>
      <w:proofErr w:type="spellEnd"/>
      <w:r w:rsidR="000C6C61" w:rsidRPr="00A00A4F">
        <w:rPr>
          <w:sz w:val="28"/>
          <w:szCs w:val="28"/>
        </w:rPr>
        <w:t xml:space="preserve"> Саянск</w:t>
      </w:r>
    </w:p>
    <w:p w:rsidR="000C6C61" w:rsidRPr="00A00A4F" w:rsidRDefault="000C6C61" w:rsidP="003D7AE5">
      <w:pPr>
        <w:autoSpaceDE w:val="0"/>
        <w:autoSpaceDN w:val="0"/>
        <w:adjustRightInd w:val="0"/>
        <w:ind w:left="5670"/>
        <w:rPr>
          <w:sz w:val="28"/>
          <w:szCs w:val="28"/>
        </w:rPr>
      </w:pPr>
      <w:r w:rsidRPr="00A00A4F">
        <w:rPr>
          <w:sz w:val="28"/>
          <w:szCs w:val="28"/>
        </w:rPr>
        <w:t>от</w:t>
      </w:r>
      <w:r w:rsidR="00412175" w:rsidRPr="00A00A4F">
        <w:rPr>
          <w:sz w:val="28"/>
          <w:szCs w:val="28"/>
        </w:rPr>
        <w:t>________</w:t>
      </w:r>
      <w:r w:rsidR="00A00A4F">
        <w:rPr>
          <w:sz w:val="28"/>
          <w:szCs w:val="28"/>
        </w:rPr>
        <w:t>__</w:t>
      </w:r>
      <w:r w:rsidRPr="00A00A4F">
        <w:rPr>
          <w:sz w:val="28"/>
          <w:szCs w:val="28"/>
        </w:rPr>
        <w:t>№</w:t>
      </w:r>
      <w:r w:rsidR="00412175" w:rsidRPr="00A00A4F">
        <w:rPr>
          <w:sz w:val="28"/>
          <w:szCs w:val="28"/>
        </w:rPr>
        <w:t>____________</w:t>
      </w:r>
    </w:p>
    <w:p w:rsidR="000C6C61" w:rsidRPr="00A00A4F" w:rsidRDefault="000C6C61" w:rsidP="000C6C61">
      <w:pPr>
        <w:autoSpaceDE w:val="0"/>
        <w:autoSpaceDN w:val="0"/>
        <w:adjustRightInd w:val="0"/>
        <w:jc w:val="center"/>
        <w:rPr>
          <w:sz w:val="28"/>
          <w:szCs w:val="28"/>
        </w:rPr>
      </w:pPr>
    </w:p>
    <w:p w:rsidR="00CC5BDB" w:rsidRPr="00A00A4F" w:rsidRDefault="00CC5BDB" w:rsidP="000676E7">
      <w:pPr>
        <w:pStyle w:val="ConsPlusTitle"/>
        <w:widowControl/>
        <w:jc w:val="center"/>
        <w:rPr>
          <w:sz w:val="28"/>
          <w:szCs w:val="28"/>
        </w:rPr>
      </w:pPr>
      <w:r w:rsidRPr="00A00A4F">
        <w:rPr>
          <w:sz w:val="28"/>
          <w:szCs w:val="28"/>
        </w:rPr>
        <w:t xml:space="preserve">Муниципальная программа </w:t>
      </w:r>
    </w:p>
    <w:p w:rsidR="000C6C61" w:rsidRPr="00A00A4F" w:rsidRDefault="003D7AE5" w:rsidP="000676E7">
      <w:pPr>
        <w:pStyle w:val="ConsPlusTitle"/>
        <w:widowControl/>
        <w:jc w:val="center"/>
        <w:rPr>
          <w:sz w:val="28"/>
          <w:szCs w:val="28"/>
        </w:rPr>
      </w:pPr>
      <w:r w:rsidRPr="00A00A4F">
        <w:rPr>
          <w:sz w:val="28"/>
          <w:szCs w:val="28"/>
        </w:rPr>
        <w:t>«</w:t>
      </w:r>
      <w:r w:rsidR="000676E7" w:rsidRPr="00A00A4F">
        <w:rPr>
          <w:sz w:val="28"/>
          <w:szCs w:val="28"/>
        </w:rPr>
        <w:t xml:space="preserve">Охрана окружающей среды территории муниципального образования «город Саянск» </w:t>
      </w:r>
    </w:p>
    <w:p w:rsidR="00A0423D" w:rsidRPr="00A00A4F" w:rsidRDefault="00A0423D" w:rsidP="00877E99">
      <w:pPr>
        <w:pStyle w:val="ConsPlusTitle"/>
        <w:widowControl/>
        <w:jc w:val="center"/>
        <w:rPr>
          <w:sz w:val="28"/>
          <w:szCs w:val="28"/>
        </w:rPr>
      </w:pPr>
    </w:p>
    <w:p w:rsidR="00060BA5" w:rsidRPr="00A00A4F" w:rsidRDefault="00891A2F" w:rsidP="00877E99">
      <w:pPr>
        <w:autoSpaceDE w:val="0"/>
        <w:autoSpaceDN w:val="0"/>
        <w:adjustRightInd w:val="0"/>
        <w:jc w:val="center"/>
        <w:rPr>
          <w:sz w:val="28"/>
          <w:szCs w:val="28"/>
        </w:rPr>
      </w:pPr>
      <w:r w:rsidRPr="00A00A4F">
        <w:rPr>
          <w:b/>
          <w:sz w:val="28"/>
          <w:szCs w:val="28"/>
        </w:rPr>
        <w:t xml:space="preserve">1. </w:t>
      </w:r>
      <w:r w:rsidR="00CC5BDB" w:rsidRPr="00A00A4F">
        <w:rPr>
          <w:b/>
          <w:sz w:val="28"/>
          <w:szCs w:val="28"/>
        </w:rPr>
        <w:t>Паспорт муниципальной программы</w:t>
      </w:r>
      <w:r w:rsidR="00CC5BDB" w:rsidRPr="00A00A4F">
        <w:rPr>
          <w:b/>
          <w:sz w:val="28"/>
          <w:szCs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066"/>
        <w:gridCol w:w="6965"/>
      </w:tblGrid>
      <w:tr w:rsidR="000F0CCF" w:rsidTr="00B51CFE">
        <w:tc>
          <w:tcPr>
            <w:tcW w:w="279" w:type="pct"/>
          </w:tcPr>
          <w:p w:rsidR="000F0CCF" w:rsidRPr="00E66541" w:rsidRDefault="000F0CCF" w:rsidP="00E66541">
            <w:pPr>
              <w:pStyle w:val="ConsPlusTitle"/>
              <w:widowControl/>
              <w:jc w:val="both"/>
              <w:rPr>
                <w:b w:val="0"/>
              </w:rPr>
            </w:pPr>
            <w:r w:rsidRPr="00E66541">
              <w:rPr>
                <w:b w:val="0"/>
              </w:rPr>
              <w:t xml:space="preserve">№ </w:t>
            </w:r>
            <w:proofErr w:type="gramStart"/>
            <w:r w:rsidRPr="00E66541">
              <w:rPr>
                <w:b w:val="0"/>
              </w:rPr>
              <w:t>п</w:t>
            </w:r>
            <w:proofErr w:type="gramEnd"/>
            <w:r w:rsidRPr="00E66541">
              <w:rPr>
                <w:b w:val="0"/>
              </w:rPr>
              <w:t>/п</w:t>
            </w:r>
          </w:p>
        </w:tc>
        <w:tc>
          <w:tcPr>
            <w:tcW w:w="1149" w:type="pct"/>
          </w:tcPr>
          <w:p w:rsidR="000F0CCF" w:rsidRPr="00E66541" w:rsidRDefault="000F0CCF" w:rsidP="00A06D97">
            <w:pPr>
              <w:pStyle w:val="ConsPlusCell"/>
              <w:widowControl/>
              <w:jc w:val="both"/>
              <w:rPr>
                <w:rFonts w:ascii="Times New Roman" w:hAnsi="Times New Roman" w:cs="Times New Roman"/>
                <w:sz w:val="24"/>
                <w:szCs w:val="24"/>
              </w:rPr>
            </w:pPr>
            <w:r w:rsidRPr="00E66541">
              <w:rPr>
                <w:rFonts w:ascii="Times New Roman" w:hAnsi="Times New Roman" w:cs="Times New Roman"/>
                <w:sz w:val="24"/>
                <w:szCs w:val="24"/>
              </w:rPr>
              <w:t>Наименование характеристик муниципальной</w:t>
            </w:r>
            <w:r w:rsidR="00D70464">
              <w:rPr>
                <w:rFonts w:ascii="Times New Roman" w:hAnsi="Times New Roman" w:cs="Times New Roman"/>
                <w:sz w:val="24"/>
                <w:szCs w:val="24"/>
              </w:rPr>
              <w:t xml:space="preserve"> программ</w:t>
            </w:r>
            <w:r w:rsidRPr="00E66541">
              <w:rPr>
                <w:rFonts w:ascii="Times New Roman" w:hAnsi="Times New Roman" w:cs="Times New Roman"/>
                <w:sz w:val="24"/>
                <w:szCs w:val="24"/>
              </w:rPr>
              <w:t>ы</w:t>
            </w:r>
          </w:p>
        </w:tc>
        <w:tc>
          <w:tcPr>
            <w:tcW w:w="3572" w:type="pct"/>
          </w:tcPr>
          <w:p w:rsidR="00AD1BDB" w:rsidRDefault="00AD1BDB" w:rsidP="00E66541">
            <w:pPr>
              <w:pStyle w:val="ConsPlusTitle"/>
              <w:widowControl/>
              <w:jc w:val="both"/>
              <w:rPr>
                <w:b w:val="0"/>
              </w:rPr>
            </w:pPr>
          </w:p>
          <w:p w:rsidR="000F0CCF" w:rsidRPr="00E66541" w:rsidRDefault="000F0CCF" w:rsidP="00E66541">
            <w:pPr>
              <w:pStyle w:val="ConsPlusTitle"/>
              <w:widowControl/>
              <w:jc w:val="both"/>
              <w:rPr>
                <w:b w:val="0"/>
              </w:rPr>
            </w:pPr>
            <w:r w:rsidRPr="00E66541">
              <w:rPr>
                <w:b w:val="0"/>
              </w:rPr>
              <w:t>Содержание характеристик муниципальной программы</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1.</w:t>
            </w:r>
          </w:p>
        </w:tc>
        <w:tc>
          <w:tcPr>
            <w:tcW w:w="1149" w:type="pct"/>
          </w:tcPr>
          <w:p w:rsidR="000F0CCF" w:rsidRPr="00B537D7" w:rsidRDefault="000F0CCF" w:rsidP="00E66541">
            <w:pPr>
              <w:pStyle w:val="ConsPlusCell"/>
              <w:widowControl/>
              <w:rPr>
                <w:rFonts w:ascii="Times New Roman" w:hAnsi="Times New Roman" w:cs="Times New Roman"/>
                <w:sz w:val="24"/>
                <w:szCs w:val="24"/>
              </w:rPr>
            </w:pPr>
            <w:r w:rsidRPr="00B537D7">
              <w:rPr>
                <w:rFonts w:ascii="Times New Roman" w:hAnsi="Times New Roman" w:cs="Times New Roman"/>
                <w:sz w:val="24"/>
                <w:szCs w:val="24"/>
              </w:rPr>
              <w:t xml:space="preserve">Правовое основание  </w:t>
            </w:r>
            <w:r w:rsidRPr="00B537D7">
              <w:rPr>
                <w:rFonts w:ascii="Times New Roman" w:hAnsi="Times New Roman" w:cs="Times New Roman"/>
                <w:sz w:val="24"/>
                <w:szCs w:val="24"/>
              </w:rPr>
              <w:br/>
              <w:t xml:space="preserve">разработки муниципальной    </w:t>
            </w:r>
            <w:r w:rsidRPr="00B537D7">
              <w:rPr>
                <w:rFonts w:ascii="Times New Roman" w:hAnsi="Times New Roman" w:cs="Times New Roman"/>
                <w:sz w:val="24"/>
                <w:szCs w:val="24"/>
              </w:rPr>
              <w:br/>
              <w:t xml:space="preserve">программы     </w:t>
            </w:r>
          </w:p>
        </w:tc>
        <w:tc>
          <w:tcPr>
            <w:tcW w:w="3572" w:type="pct"/>
          </w:tcPr>
          <w:p w:rsidR="00CC5BDB" w:rsidRPr="004C5E71" w:rsidRDefault="00CC5BDB" w:rsidP="00CC5BDB">
            <w:pPr>
              <w:pStyle w:val="ab"/>
              <w:tabs>
                <w:tab w:val="left" w:pos="709"/>
              </w:tabs>
              <w:spacing w:after="0"/>
              <w:jc w:val="both"/>
              <w:rPr>
                <w:color w:val="000000"/>
              </w:rPr>
            </w:pPr>
            <w:r w:rsidRPr="004C5E71">
              <w:rPr>
                <w:color w:val="000000"/>
              </w:rPr>
              <w:t>- Бюджетный кодекс Российской Федерации.</w:t>
            </w:r>
          </w:p>
          <w:p w:rsidR="00CC5BDB" w:rsidRPr="00CC5BDB" w:rsidRDefault="00CC5BDB" w:rsidP="00CC5BDB">
            <w:pPr>
              <w:pStyle w:val="ab"/>
              <w:tabs>
                <w:tab w:val="left" w:pos="709"/>
              </w:tabs>
              <w:spacing w:after="0"/>
              <w:jc w:val="both"/>
              <w:rPr>
                <w:color w:val="000000"/>
              </w:rPr>
            </w:pPr>
            <w:r w:rsidRPr="004C5E71">
              <w:t xml:space="preserve">- </w:t>
            </w:r>
            <w:r w:rsidRPr="00CC5BDB">
              <w:t xml:space="preserve">Федеральный </w:t>
            </w:r>
            <w:hyperlink r:id="rId10" w:history="1">
              <w:r w:rsidRPr="00CC5BDB">
                <w:t>закон</w:t>
              </w:r>
            </w:hyperlink>
            <w:r w:rsidRPr="00CC5BDB">
              <w:t xml:space="preserve"> от 06.10.2003 № 131-ФЗ «Об общих принципах организации местного самоуправления в </w:t>
            </w:r>
            <w:r w:rsidRPr="00CC5BDB">
              <w:rPr>
                <w:color w:val="000000"/>
              </w:rPr>
              <w:t>Российской Федерации».</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color w:val="000000"/>
                <w:sz w:val="24"/>
                <w:szCs w:val="24"/>
              </w:rPr>
              <w:t>- Федеральный закон от 20.03.2025 №33-ФЗ «Об общих принципах организации местного самоуправления в единой системе публичной власти».</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sz w:val="24"/>
                <w:szCs w:val="24"/>
              </w:rPr>
              <w:t xml:space="preserve">- Федеральный </w:t>
            </w:r>
            <w:hyperlink r:id="rId11" w:history="1">
              <w:r w:rsidRPr="00CC5BDB">
                <w:rPr>
                  <w:rStyle w:val="a3"/>
                  <w:rFonts w:eastAsia="Calibri"/>
                  <w:color w:val="auto"/>
                  <w:sz w:val="24"/>
                  <w:szCs w:val="24"/>
                  <w:u w:val="none"/>
                </w:rPr>
                <w:t>закон</w:t>
              </w:r>
            </w:hyperlink>
            <w:r w:rsidRPr="00CC5BDB">
              <w:rPr>
                <w:rFonts w:ascii="Times New Roman" w:hAnsi="Times New Roman" w:cs="Times New Roman"/>
                <w:sz w:val="24"/>
                <w:szCs w:val="24"/>
              </w:rPr>
              <w:t xml:space="preserve"> от 10.01.2002 № 7-ФЗ «Об охране окружающей среды».</w:t>
            </w:r>
          </w:p>
          <w:p w:rsidR="00CC5BDB" w:rsidRPr="00CC5BDB" w:rsidRDefault="00CC5BDB" w:rsidP="00CC5BDB">
            <w:pPr>
              <w:pStyle w:val="ConsPlusTitlePage"/>
              <w:jc w:val="both"/>
              <w:rPr>
                <w:rFonts w:ascii="Times New Roman" w:hAnsi="Times New Roman" w:cs="Times New Roman"/>
                <w:sz w:val="24"/>
                <w:szCs w:val="24"/>
              </w:rPr>
            </w:pPr>
            <w:r w:rsidRPr="00CC5BDB">
              <w:rPr>
                <w:rFonts w:ascii="Times New Roman" w:hAnsi="Times New Roman" w:cs="Times New Roman"/>
                <w:sz w:val="24"/>
                <w:szCs w:val="24"/>
              </w:rPr>
              <w:t xml:space="preserve">- Федеральный </w:t>
            </w:r>
            <w:hyperlink r:id="rId12" w:history="1">
              <w:r w:rsidRPr="00CC5BDB">
                <w:rPr>
                  <w:rStyle w:val="a3"/>
                  <w:rFonts w:eastAsia="Calibri"/>
                  <w:color w:val="auto"/>
                  <w:sz w:val="24"/>
                  <w:szCs w:val="24"/>
                  <w:u w:val="none"/>
                </w:rPr>
                <w:t>закон</w:t>
              </w:r>
            </w:hyperlink>
            <w:r w:rsidRPr="00CC5BDB">
              <w:rPr>
                <w:rFonts w:ascii="Times New Roman" w:hAnsi="Times New Roman" w:cs="Times New Roman"/>
                <w:sz w:val="24"/>
                <w:szCs w:val="24"/>
              </w:rPr>
              <w:t xml:space="preserve"> от 24.06.1998 № 89-ФЗ «Об отходах производства и потребления».</w:t>
            </w:r>
          </w:p>
          <w:p w:rsidR="00CC5BDB" w:rsidRPr="00CC5BDB" w:rsidRDefault="00CC5BDB" w:rsidP="00CC5BDB">
            <w:pPr>
              <w:pStyle w:val="ab"/>
              <w:tabs>
                <w:tab w:val="left" w:pos="709"/>
              </w:tabs>
              <w:spacing w:after="0"/>
              <w:jc w:val="both"/>
            </w:pPr>
            <w:r w:rsidRPr="00CC5BDB">
              <w:rPr>
                <w:color w:val="000000"/>
              </w:rPr>
              <w:t xml:space="preserve">- </w:t>
            </w:r>
            <w:hyperlink r:id="rId13" w:history="1">
              <w:r w:rsidRPr="00CC5BDB">
                <w:rPr>
                  <w:color w:val="000000"/>
                </w:rPr>
                <w:t>Устав</w:t>
              </w:r>
            </w:hyperlink>
            <w:r w:rsidRPr="00CC5BDB">
              <w:rPr>
                <w:color w:val="000000"/>
              </w:rPr>
              <w:t xml:space="preserve"> городского округа</w:t>
            </w:r>
            <w:r w:rsidRPr="00CC5BDB">
              <w:t xml:space="preserve"> муниципального образования «город Саянск».</w:t>
            </w:r>
          </w:p>
          <w:p w:rsidR="000F0CCF" w:rsidRPr="00B537D7" w:rsidRDefault="00CC5BDB" w:rsidP="00A00A4F">
            <w:pPr>
              <w:pStyle w:val="ConsPlusTitlePage"/>
              <w:jc w:val="both"/>
              <w:rPr>
                <w:rFonts w:ascii="Times New Roman" w:hAnsi="Times New Roman" w:cs="Times New Roman"/>
                <w:sz w:val="24"/>
                <w:szCs w:val="24"/>
              </w:rPr>
            </w:pPr>
            <w:r w:rsidRPr="004C5E71">
              <w:rPr>
                <w:rFonts w:ascii="Times New Roman" w:eastAsiaTheme="minorHAnsi" w:hAnsi="Times New Roman" w:cs="Times New Roman"/>
                <w:sz w:val="24"/>
                <w:szCs w:val="24"/>
                <w:lang w:eastAsia="en-US"/>
              </w:rPr>
              <w:t xml:space="preserve">- Постановление администрации городского округа муниципального образования «город Саянск» от 27.07.2018 № 110-37-767-18 «Об утверждении Порядка </w:t>
            </w:r>
            <w:r w:rsidRPr="004C5E71">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0F0CCF" w:rsidTr="00B51CFE">
        <w:tc>
          <w:tcPr>
            <w:tcW w:w="279" w:type="pct"/>
          </w:tcPr>
          <w:p w:rsidR="000F0CCF" w:rsidRPr="00E66541" w:rsidRDefault="006D2C51"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Ответственный исполнитель муниципальной программы</w:t>
            </w:r>
          </w:p>
        </w:tc>
        <w:tc>
          <w:tcPr>
            <w:tcW w:w="3572" w:type="pct"/>
          </w:tcPr>
          <w:p w:rsidR="000F0CCF" w:rsidRPr="0030728B" w:rsidRDefault="002B780D" w:rsidP="00891A2F">
            <w:pPr>
              <w:pStyle w:val="ConsPlusCell"/>
              <w:widowControl/>
              <w:jc w:val="both"/>
              <w:rPr>
                <w:rFonts w:ascii="Times New Roman" w:hAnsi="Times New Roman" w:cs="Times New Roman"/>
                <w:sz w:val="24"/>
                <w:szCs w:val="24"/>
              </w:rPr>
            </w:pPr>
            <w:r w:rsidRPr="004C5E71">
              <w:rPr>
                <w:rFonts w:ascii="Times New Roman" w:hAnsi="Times New Roman" w:cs="Times New Roman"/>
                <w:sz w:val="24"/>
                <w:szCs w:val="24"/>
              </w:rPr>
              <w:t>Комитет по архитектуре и градостроительству администрации муниципального образования «город Саянск» (далее - Комитет по архитектуре и градостроительству)</w:t>
            </w:r>
            <w:r w:rsidR="00A00A4F">
              <w:rPr>
                <w:rFonts w:ascii="Times New Roman" w:hAnsi="Times New Roman" w:cs="Times New Roman"/>
                <w:sz w:val="24"/>
                <w:szCs w:val="24"/>
              </w:rPr>
              <w:t>.</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3.</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Соисполнители муниципальной программы</w:t>
            </w:r>
          </w:p>
        </w:tc>
        <w:tc>
          <w:tcPr>
            <w:tcW w:w="3572" w:type="pct"/>
          </w:tcPr>
          <w:p w:rsidR="000F0CCF" w:rsidRPr="0030728B" w:rsidRDefault="009818B0" w:rsidP="00A00A4F">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B780D" w:rsidRPr="004C5E71">
              <w:rPr>
                <w:rFonts w:ascii="Times New Roman" w:hAnsi="Times New Roman" w:cs="Times New Roman" w:hint="eastAsia"/>
                <w:color w:val="000000" w:themeColor="text1"/>
                <w:sz w:val="24"/>
                <w:szCs w:val="24"/>
              </w:rPr>
              <w:t>Муниципальное</w:t>
            </w:r>
            <w:r w:rsidR="002B780D" w:rsidRPr="004C5E71">
              <w:rPr>
                <w:rFonts w:ascii="Times New Roman" w:hAnsi="Times New Roman" w:cs="Times New Roman"/>
                <w:color w:val="000000" w:themeColor="text1"/>
                <w:sz w:val="24"/>
                <w:szCs w:val="24"/>
              </w:rPr>
              <w:t>казенное</w:t>
            </w:r>
            <w:proofErr w:type="spellEnd"/>
            <w:r w:rsidR="002B780D" w:rsidRPr="004C5E71">
              <w:rPr>
                <w:rFonts w:ascii="Times New Roman" w:hAnsi="Times New Roman" w:cs="Times New Roman"/>
                <w:color w:val="000000" w:themeColor="text1"/>
                <w:sz w:val="24"/>
                <w:szCs w:val="24"/>
              </w:rPr>
              <w:t xml:space="preserve"> </w:t>
            </w:r>
            <w:proofErr w:type="spellStart"/>
            <w:r w:rsidR="002B780D" w:rsidRPr="004C5E71">
              <w:rPr>
                <w:rFonts w:ascii="Times New Roman" w:hAnsi="Times New Roman" w:cs="Times New Roman" w:hint="eastAsia"/>
                <w:color w:val="000000" w:themeColor="text1"/>
                <w:sz w:val="24"/>
                <w:szCs w:val="24"/>
              </w:rPr>
              <w:t>учреждение</w:t>
            </w:r>
            <w:proofErr w:type="gramStart"/>
            <w:r w:rsidR="002B780D" w:rsidRPr="004C5E71">
              <w:rPr>
                <w:rFonts w:ascii="Times New Roman" w:hAnsi="Times New Roman" w:cs="Times New Roman"/>
                <w:color w:val="000000" w:themeColor="text1"/>
                <w:sz w:val="24"/>
                <w:szCs w:val="24"/>
              </w:rPr>
              <w:t>«</w:t>
            </w:r>
            <w:r w:rsidR="00A00A4F">
              <w:rPr>
                <w:rFonts w:ascii="Times New Roman" w:hAnsi="Times New Roman" w:cs="Times New Roman"/>
                <w:color w:val="000000" w:themeColor="text1"/>
                <w:sz w:val="24"/>
                <w:szCs w:val="24"/>
              </w:rPr>
              <w:t>а</w:t>
            </w:r>
            <w:proofErr w:type="gramEnd"/>
            <w:r w:rsidR="002B780D" w:rsidRPr="004C5E71">
              <w:rPr>
                <w:rFonts w:ascii="Times New Roman" w:hAnsi="Times New Roman" w:cs="Times New Roman"/>
                <w:color w:val="000000" w:themeColor="text1"/>
                <w:sz w:val="24"/>
                <w:szCs w:val="24"/>
              </w:rPr>
              <w:t>дминистрация</w:t>
            </w:r>
            <w:proofErr w:type="spellEnd"/>
            <w:r w:rsidR="002B780D" w:rsidRPr="004C5E71">
              <w:rPr>
                <w:rFonts w:ascii="Times New Roman" w:hAnsi="Times New Roman" w:cs="Times New Roman"/>
                <w:color w:val="000000" w:themeColor="text1"/>
                <w:sz w:val="24"/>
                <w:szCs w:val="24"/>
              </w:rPr>
              <w:t xml:space="preserve"> городского округа муниципального образования «город Саянск» (далее - а</w:t>
            </w:r>
            <w:r w:rsidR="002B780D" w:rsidRPr="004C5E71">
              <w:rPr>
                <w:rFonts w:ascii="Times New Roman" w:hAnsi="Times New Roman" w:cs="Times New Roman"/>
                <w:sz w:val="24"/>
                <w:szCs w:val="24"/>
              </w:rPr>
              <w:t>дминистрация городского округа)</w:t>
            </w:r>
            <w:r w:rsidR="002B780D" w:rsidRPr="004C5E71">
              <w:rPr>
                <w:rFonts w:ascii="Times New Roman" w:hAnsi="Times New Roman" w:cs="Times New Roman"/>
                <w:color w:val="000000" w:themeColor="text1"/>
                <w:sz w:val="24"/>
                <w:szCs w:val="24"/>
              </w:rPr>
              <w:t>.</w:t>
            </w:r>
          </w:p>
        </w:tc>
      </w:tr>
      <w:tr w:rsidR="002B780D" w:rsidTr="00B51CFE">
        <w:tc>
          <w:tcPr>
            <w:tcW w:w="279" w:type="pct"/>
          </w:tcPr>
          <w:p w:rsidR="002B780D"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49" w:type="pct"/>
          </w:tcPr>
          <w:p w:rsidR="002B780D" w:rsidRPr="00E66541" w:rsidRDefault="002B780D" w:rsidP="00F12988">
            <w:pPr>
              <w:pStyle w:val="ConsPlusCell"/>
              <w:widowControl/>
              <w:rPr>
                <w:rFonts w:ascii="Times New Roman" w:hAnsi="Times New Roman" w:cs="Times New Roman"/>
                <w:sz w:val="24"/>
                <w:szCs w:val="24"/>
              </w:rPr>
            </w:pPr>
            <w:r w:rsidRPr="004C5E71">
              <w:rPr>
                <w:rFonts w:ascii="Times New Roman" w:hAnsi="Times New Roman" w:cs="Times New Roman"/>
                <w:color w:val="000000" w:themeColor="text1"/>
                <w:sz w:val="24"/>
                <w:szCs w:val="24"/>
              </w:rPr>
              <w:t>Участники муниципальной программы</w:t>
            </w:r>
          </w:p>
        </w:tc>
        <w:tc>
          <w:tcPr>
            <w:tcW w:w="3572" w:type="pct"/>
          </w:tcPr>
          <w:p w:rsidR="002B780D" w:rsidRDefault="002B780D" w:rsidP="002643AD">
            <w:pPr>
              <w:pStyle w:val="ConsPlusCell"/>
              <w:jc w:val="both"/>
              <w:rPr>
                <w:rFonts w:ascii="Times New Roman" w:hAnsi="Times New Roman" w:cs="Times New Roman"/>
                <w:sz w:val="24"/>
                <w:szCs w:val="24"/>
              </w:rPr>
            </w:pPr>
            <w:r w:rsidRPr="004C5E71">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C5E71">
              <w:rPr>
                <w:rFonts w:ascii="Times New Roman" w:hAnsi="Times New Roman" w:cs="Times New Roman"/>
                <w:sz w:val="24"/>
                <w:szCs w:val="24"/>
              </w:rPr>
              <w:t>СПиОГД</w:t>
            </w:r>
            <w:proofErr w:type="spellEnd"/>
            <w:r w:rsidRPr="004C5E71">
              <w:rPr>
                <w:rFonts w:ascii="Times New Roman" w:hAnsi="Times New Roman" w:cs="Times New Roman"/>
                <w:sz w:val="24"/>
                <w:szCs w:val="24"/>
              </w:rPr>
              <w:t>»)</w:t>
            </w:r>
            <w:r w:rsidR="00C7483D">
              <w:rPr>
                <w:rFonts w:ascii="Times New Roman" w:hAnsi="Times New Roman" w:cs="Times New Roman"/>
                <w:sz w:val="24"/>
                <w:szCs w:val="24"/>
              </w:rPr>
              <w:t>;</w:t>
            </w:r>
          </w:p>
          <w:p w:rsidR="00C7483D" w:rsidRDefault="00C7483D" w:rsidP="002643AD">
            <w:pPr>
              <w:pStyle w:val="ConsPlusCell"/>
              <w:jc w:val="both"/>
              <w:rPr>
                <w:rFonts w:ascii="Times New Roman" w:hAnsi="Times New Roman" w:cs="Times New Roman"/>
                <w:sz w:val="24"/>
                <w:szCs w:val="24"/>
              </w:rPr>
            </w:pPr>
            <w:r>
              <w:rPr>
                <w:rFonts w:ascii="Times New Roman" w:hAnsi="Times New Roman" w:cs="Times New Roman"/>
                <w:sz w:val="24"/>
                <w:szCs w:val="24"/>
              </w:rPr>
              <w:t>- Муниципальное казенное учреждение «Саянская дорожная служба» (далее – МКУ «СДС»).</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5</w:t>
            </w:r>
            <w:r w:rsidR="000F0CCF" w:rsidRPr="00E66541">
              <w:rPr>
                <w:rFonts w:ascii="Times New Roman" w:hAnsi="Times New Roman" w:cs="Times New Roman"/>
                <w:sz w:val="24"/>
                <w:szCs w:val="24"/>
              </w:rPr>
              <w:t>.</w:t>
            </w:r>
          </w:p>
        </w:tc>
        <w:tc>
          <w:tcPr>
            <w:tcW w:w="1149" w:type="pct"/>
          </w:tcPr>
          <w:p w:rsidR="000F0CCF" w:rsidRPr="00E66541" w:rsidRDefault="000F0CCF" w:rsidP="00EC547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Цел</w:t>
            </w:r>
            <w:r w:rsidR="002B780D">
              <w:rPr>
                <w:rFonts w:ascii="Times New Roman" w:hAnsi="Times New Roman" w:cs="Times New Roman"/>
                <w:sz w:val="24"/>
                <w:szCs w:val="24"/>
              </w:rPr>
              <w:t>ь</w:t>
            </w:r>
            <w:r w:rsidRPr="00E66541">
              <w:rPr>
                <w:rFonts w:ascii="Times New Roman" w:hAnsi="Times New Roman" w:cs="Times New Roman"/>
                <w:sz w:val="24"/>
                <w:szCs w:val="24"/>
              </w:rPr>
              <w:t xml:space="preserve"> муниципальной программы </w:t>
            </w:r>
          </w:p>
        </w:tc>
        <w:tc>
          <w:tcPr>
            <w:tcW w:w="3572" w:type="pct"/>
          </w:tcPr>
          <w:p w:rsidR="000F0CCF" w:rsidRPr="00941107" w:rsidRDefault="00DE0225" w:rsidP="00A00A4F">
            <w:pPr>
              <w:pStyle w:val="ConsPlusTitlePage"/>
              <w:jc w:val="both"/>
              <w:rPr>
                <w:color w:val="FF0000"/>
                <w:sz w:val="24"/>
                <w:szCs w:val="24"/>
              </w:rPr>
            </w:pPr>
            <w:r>
              <w:rPr>
                <w:rFonts w:ascii="Times New Roman" w:hAnsi="Times New Roman" w:cs="Times New Roman"/>
                <w:sz w:val="24"/>
                <w:szCs w:val="24"/>
              </w:rPr>
              <w:t>П</w:t>
            </w:r>
            <w:r w:rsidRPr="00986BF5">
              <w:rPr>
                <w:rFonts w:ascii="Times New Roman" w:hAnsi="Times New Roman" w:cs="Times New Roman"/>
                <w:sz w:val="24"/>
                <w:szCs w:val="24"/>
              </w:rPr>
              <w:t>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r w:rsidR="000F0CCF" w:rsidRPr="00E66541">
              <w:rPr>
                <w:rFonts w:ascii="Times New Roman" w:hAnsi="Times New Roman" w:cs="Times New Roman"/>
                <w:sz w:val="24"/>
                <w:szCs w:val="24"/>
              </w:rPr>
              <w:t>.</w:t>
            </w:r>
          </w:p>
        </w:tc>
        <w:tc>
          <w:tcPr>
            <w:tcW w:w="1149" w:type="pct"/>
          </w:tcPr>
          <w:p w:rsidR="000F0CCF" w:rsidRPr="00E66541" w:rsidRDefault="000F0CCF" w:rsidP="00E66541">
            <w:pPr>
              <w:pStyle w:val="ConsPlusCell"/>
              <w:rPr>
                <w:rFonts w:ascii="Times New Roman" w:hAnsi="Times New Roman" w:cs="Times New Roman"/>
                <w:sz w:val="24"/>
                <w:szCs w:val="24"/>
              </w:rPr>
            </w:pPr>
            <w:r w:rsidRPr="00E66541">
              <w:rPr>
                <w:rFonts w:ascii="Times New Roman" w:hAnsi="Times New Roman" w:cs="Times New Roman"/>
                <w:sz w:val="24"/>
                <w:szCs w:val="24"/>
              </w:rPr>
              <w:t>Задачи муниципальной программы</w:t>
            </w:r>
          </w:p>
        </w:tc>
        <w:tc>
          <w:tcPr>
            <w:tcW w:w="3572" w:type="pct"/>
          </w:tcPr>
          <w:p w:rsidR="002643AD"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2643AD" w:rsidRDefault="002643AD" w:rsidP="002643AD">
            <w:pPr>
              <w:pStyle w:val="ConsPlusTitlePage"/>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B226F6" w:rsidRPr="0030728B"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tc>
      </w:tr>
      <w:tr w:rsidR="002B780D" w:rsidTr="00B51CFE">
        <w:tc>
          <w:tcPr>
            <w:tcW w:w="279" w:type="pct"/>
          </w:tcPr>
          <w:p w:rsidR="002B780D"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49" w:type="pct"/>
          </w:tcPr>
          <w:p w:rsidR="002B780D" w:rsidRPr="00E66541" w:rsidRDefault="002B780D" w:rsidP="00E66541">
            <w:pPr>
              <w:pStyle w:val="ConsPlusCell"/>
              <w:rPr>
                <w:rFonts w:ascii="Times New Roman" w:hAnsi="Times New Roman" w:cs="Times New Roman"/>
                <w:sz w:val="24"/>
                <w:szCs w:val="24"/>
              </w:rPr>
            </w:pPr>
            <w:r w:rsidRPr="004C5E71">
              <w:rPr>
                <w:rFonts w:ascii="Times New Roman" w:hAnsi="Times New Roman"/>
                <w:bCs/>
                <w:spacing w:val="-6"/>
                <w:sz w:val="24"/>
                <w:szCs w:val="24"/>
              </w:rPr>
              <w:t>Подпрограмма муниципальной программы</w:t>
            </w:r>
          </w:p>
        </w:tc>
        <w:tc>
          <w:tcPr>
            <w:tcW w:w="3572" w:type="pct"/>
          </w:tcPr>
          <w:p w:rsidR="002B780D" w:rsidRDefault="002B780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Отсутствует</w:t>
            </w:r>
          </w:p>
        </w:tc>
      </w:tr>
      <w:tr w:rsidR="000F0CCF" w:rsidTr="00B51CFE">
        <w:tc>
          <w:tcPr>
            <w:tcW w:w="279" w:type="pct"/>
          </w:tcPr>
          <w:p w:rsidR="000F0CCF" w:rsidRPr="00E66541" w:rsidRDefault="002B780D" w:rsidP="00E66541">
            <w:pPr>
              <w:pStyle w:val="ConsPlusCell"/>
              <w:jc w:val="center"/>
              <w:rPr>
                <w:rFonts w:ascii="Times New Roman" w:hAnsi="Times New Roman" w:cs="Times New Roman"/>
                <w:sz w:val="24"/>
                <w:szCs w:val="24"/>
              </w:rPr>
            </w:pPr>
            <w:r>
              <w:rPr>
                <w:rFonts w:ascii="Times New Roman" w:hAnsi="Times New Roman" w:cs="Times New Roman"/>
                <w:sz w:val="24"/>
                <w:szCs w:val="24"/>
              </w:rPr>
              <w:t>8</w:t>
            </w:r>
            <w:r w:rsidR="000F0CCF" w:rsidRPr="00E66541">
              <w:rPr>
                <w:rFonts w:ascii="Times New Roman" w:hAnsi="Times New Roman" w:cs="Times New Roman"/>
                <w:sz w:val="24"/>
                <w:szCs w:val="24"/>
              </w:rPr>
              <w:t>.</w:t>
            </w:r>
          </w:p>
        </w:tc>
        <w:tc>
          <w:tcPr>
            <w:tcW w:w="1149" w:type="pct"/>
          </w:tcPr>
          <w:p w:rsidR="000F0CCF" w:rsidRPr="00E66541" w:rsidRDefault="000F0CCF" w:rsidP="00EC547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Сроки реализации муниципальной программы</w:t>
            </w:r>
          </w:p>
        </w:tc>
        <w:tc>
          <w:tcPr>
            <w:tcW w:w="3572" w:type="pct"/>
          </w:tcPr>
          <w:p w:rsidR="000F0CCF" w:rsidRPr="0030728B" w:rsidRDefault="000F0CCF" w:rsidP="00EC5478">
            <w:pPr>
              <w:pStyle w:val="ConsPlusCell"/>
              <w:rPr>
                <w:rFonts w:ascii="Times New Roman" w:hAnsi="Times New Roman" w:cs="Times New Roman"/>
                <w:sz w:val="24"/>
                <w:szCs w:val="24"/>
              </w:rPr>
            </w:pPr>
            <w:r w:rsidRPr="0030728B">
              <w:rPr>
                <w:rFonts w:ascii="Times New Roman" w:hAnsi="Times New Roman" w:cs="Times New Roman"/>
                <w:sz w:val="24"/>
                <w:szCs w:val="24"/>
              </w:rPr>
              <w:t>20</w:t>
            </w:r>
            <w:r w:rsidR="009818B0">
              <w:rPr>
                <w:rFonts w:ascii="Times New Roman" w:hAnsi="Times New Roman" w:cs="Times New Roman"/>
                <w:sz w:val="24"/>
                <w:szCs w:val="24"/>
              </w:rPr>
              <w:t>2</w:t>
            </w:r>
            <w:r w:rsidR="002B780D">
              <w:rPr>
                <w:rFonts w:ascii="Times New Roman" w:hAnsi="Times New Roman" w:cs="Times New Roman"/>
                <w:sz w:val="24"/>
                <w:szCs w:val="24"/>
              </w:rPr>
              <w:t>6</w:t>
            </w:r>
            <w:r w:rsidRPr="0030728B">
              <w:rPr>
                <w:rFonts w:ascii="Times New Roman" w:hAnsi="Times New Roman" w:cs="Times New Roman"/>
                <w:sz w:val="24"/>
                <w:szCs w:val="24"/>
              </w:rPr>
              <w:t xml:space="preserve"> - 20</w:t>
            </w:r>
            <w:r w:rsidR="002B780D">
              <w:rPr>
                <w:rFonts w:ascii="Times New Roman" w:hAnsi="Times New Roman" w:cs="Times New Roman"/>
                <w:sz w:val="24"/>
                <w:szCs w:val="24"/>
              </w:rPr>
              <w:t>30</w:t>
            </w:r>
            <w:r w:rsidRPr="0030728B">
              <w:rPr>
                <w:rFonts w:ascii="Times New Roman" w:hAnsi="Times New Roman" w:cs="Times New Roman"/>
                <w:sz w:val="24"/>
                <w:szCs w:val="24"/>
              </w:rPr>
              <w:t xml:space="preserve"> годы</w:t>
            </w: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2B780D" w:rsidRPr="00AD7B04" w:rsidRDefault="002B780D" w:rsidP="002B780D">
            <w:pPr>
              <w:pStyle w:val="23"/>
              <w:spacing w:after="0" w:line="240" w:lineRule="auto"/>
              <w:ind w:left="0"/>
              <w:jc w:val="both"/>
              <w:rPr>
                <w:sz w:val="24"/>
                <w:szCs w:val="24"/>
              </w:rPr>
            </w:pPr>
            <w:r w:rsidRPr="00AD7B04">
              <w:rPr>
                <w:sz w:val="24"/>
                <w:szCs w:val="24"/>
              </w:rPr>
              <w:t>Общий объем финан</w:t>
            </w:r>
            <w:r>
              <w:rPr>
                <w:sz w:val="24"/>
                <w:szCs w:val="24"/>
              </w:rPr>
              <w:t>сирования программы составляет 1 </w:t>
            </w:r>
            <w:r w:rsidR="00C11832">
              <w:rPr>
                <w:sz w:val="24"/>
                <w:szCs w:val="24"/>
              </w:rPr>
              <w:t>6</w:t>
            </w:r>
            <w:r w:rsidR="00C92FC2">
              <w:rPr>
                <w:sz w:val="24"/>
                <w:szCs w:val="24"/>
              </w:rPr>
              <w:t>5</w:t>
            </w:r>
            <w:r w:rsidR="00B67E07">
              <w:rPr>
                <w:sz w:val="24"/>
                <w:szCs w:val="24"/>
              </w:rPr>
              <w:t xml:space="preserve">4 219 </w:t>
            </w:r>
            <w:r w:rsidRPr="00AD7B04">
              <w:rPr>
                <w:sz w:val="24"/>
                <w:szCs w:val="24"/>
              </w:rPr>
              <w:t>тыс. руб., из них:</w:t>
            </w:r>
          </w:p>
          <w:tbl>
            <w:tblPr>
              <w:tblStyle w:val="ad"/>
              <w:tblW w:w="6739" w:type="dxa"/>
              <w:tblLook w:val="04A0" w:firstRow="1" w:lastRow="0" w:firstColumn="1" w:lastColumn="0" w:noHBand="0" w:noVBand="1"/>
            </w:tblPr>
            <w:tblGrid>
              <w:gridCol w:w="928"/>
              <w:gridCol w:w="1986"/>
              <w:gridCol w:w="1842"/>
              <w:gridCol w:w="1983"/>
            </w:tblGrid>
            <w:tr w:rsidR="00C11832" w:rsidRPr="00AD7B04" w:rsidTr="00C11832">
              <w:tc>
                <w:tcPr>
                  <w:tcW w:w="928" w:type="dxa"/>
                </w:tcPr>
                <w:p w:rsidR="00C11832" w:rsidRPr="00AD7B04" w:rsidRDefault="00C11832" w:rsidP="0082293C">
                  <w:pPr>
                    <w:jc w:val="center"/>
                  </w:pPr>
                  <w:r w:rsidRPr="00AD7B04">
                    <w:t>Год</w:t>
                  </w:r>
                </w:p>
              </w:tc>
              <w:tc>
                <w:tcPr>
                  <w:tcW w:w="1986" w:type="dxa"/>
                </w:tcPr>
                <w:p w:rsidR="00C11832" w:rsidRPr="00AD7B04" w:rsidRDefault="00C11832" w:rsidP="0082293C">
                  <w:pPr>
                    <w:jc w:val="center"/>
                  </w:pPr>
                  <w:r w:rsidRPr="00AD7B04">
                    <w:t>Общий объем финансирования, тыс. руб.</w:t>
                  </w:r>
                </w:p>
              </w:tc>
              <w:tc>
                <w:tcPr>
                  <w:tcW w:w="1842" w:type="dxa"/>
                </w:tcPr>
                <w:p w:rsidR="00C11832" w:rsidRPr="00AD7B04" w:rsidRDefault="00C11832" w:rsidP="0082293C">
                  <w:pPr>
                    <w:jc w:val="center"/>
                  </w:pPr>
                  <w:r w:rsidRPr="00AD7B04">
                    <w:t>Местный бюджет, тыс. руб.</w:t>
                  </w:r>
                </w:p>
              </w:tc>
              <w:tc>
                <w:tcPr>
                  <w:tcW w:w="1983" w:type="dxa"/>
                </w:tcPr>
                <w:p w:rsidR="00C11832" w:rsidRPr="00AD7B04" w:rsidRDefault="00C11832" w:rsidP="0082293C">
                  <w:pPr>
                    <w:jc w:val="center"/>
                  </w:pPr>
                  <w:r w:rsidRPr="00AD7B04">
                    <w:t>Областной бюджет, тыс. руб.</w:t>
                  </w:r>
                </w:p>
              </w:tc>
            </w:tr>
            <w:tr w:rsidR="00C11832" w:rsidRPr="00AD7B04" w:rsidTr="00C11832">
              <w:tc>
                <w:tcPr>
                  <w:tcW w:w="928" w:type="dxa"/>
                </w:tcPr>
                <w:p w:rsidR="00C11832" w:rsidRPr="00AD7B04" w:rsidRDefault="00C11832" w:rsidP="0082293C">
                  <w:pPr>
                    <w:jc w:val="center"/>
                  </w:pPr>
                  <w:r w:rsidRPr="00AD7B04">
                    <w:t>2026</w:t>
                  </w:r>
                </w:p>
              </w:tc>
              <w:tc>
                <w:tcPr>
                  <w:tcW w:w="1986" w:type="dxa"/>
                </w:tcPr>
                <w:p w:rsidR="00C11832" w:rsidRPr="00EC5478" w:rsidRDefault="00C11832" w:rsidP="00B67E07">
                  <w:pPr>
                    <w:jc w:val="center"/>
                    <w:rPr>
                      <w:b/>
                    </w:rPr>
                  </w:pPr>
                  <w:r w:rsidRPr="00EC5478">
                    <w:rPr>
                      <w:b/>
                    </w:rPr>
                    <w:t>69</w:t>
                  </w:r>
                  <w:r w:rsidR="00B67E07">
                    <w:rPr>
                      <w:b/>
                    </w:rPr>
                    <w:t>4</w:t>
                  </w:r>
                  <w:r w:rsidRPr="00EC5478">
                    <w:rPr>
                      <w:b/>
                    </w:rPr>
                    <w:t xml:space="preserve"> </w:t>
                  </w:r>
                  <w:r w:rsidR="00B67E07">
                    <w:rPr>
                      <w:b/>
                    </w:rPr>
                    <w:t>392</w:t>
                  </w:r>
                </w:p>
              </w:tc>
              <w:tc>
                <w:tcPr>
                  <w:tcW w:w="1842" w:type="dxa"/>
                </w:tcPr>
                <w:p w:rsidR="00C11832" w:rsidRPr="004C5E71" w:rsidRDefault="00C11832" w:rsidP="00B67E07">
                  <w:pPr>
                    <w:jc w:val="center"/>
                  </w:pPr>
                  <w:r>
                    <w:t xml:space="preserve">98 </w:t>
                  </w:r>
                  <w:r w:rsidR="00B67E07">
                    <w:t>760</w:t>
                  </w:r>
                </w:p>
              </w:tc>
              <w:tc>
                <w:tcPr>
                  <w:tcW w:w="1983" w:type="dxa"/>
                </w:tcPr>
                <w:p w:rsidR="00C11832" w:rsidRPr="004C5E71" w:rsidRDefault="00C11832" w:rsidP="00B67E07">
                  <w:pPr>
                    <w:jc w:val="center"/>
                  </w:pPr>
                  <w:r>
                    <w:t xml:space="preserve">595 </w:t>
                  </w:r>
                  <w:r w:rsidR="00B67E07">
                    <w:t>632</w:t>
                  </w:r>
                </w:p>
              </w:tc>
            </w:tr>
            <w:tr w:rsidR="00C11832" w:rsidRPr="00AD7B04" w:rsidTr="00C11832">
              <w:tc>
                <w:tcPr>
                  <w:tcW w:w="928" w:type="dxa"/>
                </w:tcPr>
                <w:p w:rsidR="00C11832" w:rsidRPr="00AD7B04" w:rsidRDefault="00C11832" w:rsidP="0082293C">
                  <w:pPr>
                    <w:jc w:val="center"/>
                  </w:pPr>
                  <w:r w:rsidRPr="00AD7B04">
                    <w:t>2027</w:t>
                  </w:r>
                </w:p>
              </w:tc>
              <w:tc>
                <w:tcPr>
                  <w:tcW w:w="1986" w:type="dxa"/>
                </w:tcPr>
                <w:p w:rsidR="00C11832" w:rsidRPr="00EC5478" w:rsidRDefault="00C11832" w:rsidP="0082293C">
                  <w:pPr>
                    <w:jc w:val="center"/>
                    <w:rPr>
                      <w:b/>
                    </w:rPr>
                  </w:pPr>
                  <w:r w:rsidRPr="00EC5478">
                    <w:rPr>
                      <w:b/>
                    </w:rPr>
                    <w:t>945 128</w:t>
                  </w:r>
                </w:p>
              </w:tc>
              <w:tc>
                <w:tcPr>
                  <w:tcW w:w="1842" w:type="dxa"/>
                </w:tcPr>
                <w:p w:rsidR="00C11832" w:rsidRPr="004C5E71" w:rsidRDefault="00C11832" w:rsidP="0082293C">
                  <w:pPr>
                    <w:jc w:val="center"/>
                  </w:pPr>
                  <w:r>
                    <w:t>109 550</w:t>
                  </w:r>
                </w:p>
              </w:tc>
              <w:tc>
                <w:tcPr>
                  <w:tcW w:w="1983" w:type="dxa"/>
                </w:tcPr>
                <w:p w:rsidR="00C11832" w:rsidRPr="004C5E71" w:rsidRDefault="00C11832" w:rsidP="0082293C">
                  <w:pPr>
                    <w:jc w:val="center"/>
                  </w:pPr>
                  <w:r>
                    <w:t>835 578</w:t>
                  </w:r>
                </w:p>
              </w:tc>
            </w:tr>
            <w:tr w:rsidR="00C11832" w:rsidRPr="00AD7B04" w:rsidTr="00C11832">
              <w:tc>
                <w:tcPr>
                  <w:tcW w:w="928" w:type="dxa"/>
                </w:tcPr>
                <w:p w:rsidR="00C11832" w:rsidRPr="00AD7B04" w:rsidRDefault="00C11832" w:rsidP="0082293C">
                  <w:pPr>
                    <w:jc w:val="center"/>
                  </w:pPr>
                  <w:r w:rsidRPr="00AD7B04">
                    <w:t>2028</w:t>
                  </w:r>
                </w:p>
              </w:tc>
              <w:tc>
                <w:tcPr>
                  <w:tcW w:w="1986" w:type="dxa"/>
                </w:tcPr>
                <w:p w:rsidR="00C11832" w:rsidRPr="00EC5478" w:rsidRDefault="00C92FC2" w:rsidP="0082293C">
                  <w:pPr>
                    <w:jc w:val="center"/>
                    <w:rPr>
                      <w:b/>
                    </w:rPr>
                  </w:pPr>
                  <w:r w:rsidRPr="00EC5478">
                    <w:rPr>
                      <w:b/>
                    </w:rPr>
                    <w:t>8 305</w:t>
                  </w:r>
                </w:p>
              </w:tc>
              <w:tc>
                <w:tcPr>
                  <w:tcW w:w="1842" w:type="dxa"/>
                </w:tcPr>
                <w:p w:rsidR="00C11832" w:rsidRPr="004C5E71" w:rsidRDefault="00C92FC2" w:rsidP="00EC5478">
                  <w:pPr>
                    <w:jc w:val="center"/>
                  </w:pPr>
                  <w:r>
                    <w:t>6 423</w:t>
                  </w:r>
                </w:p>
              </w:tc>
              <w:tc>
                <w:tcPr>
                  <w:tcW w:w="1983" w:type="dxa"/>
                </w:tcPr>
                <w:p w:rsidR="00C11832" w:rsidRPr="004C5E71" w:rsidRDefault="00C11832" w:rsidP="0082293C">
                  <w:pPr>
                    <w:jc w:val="center"/>
                  </w:pPr>
                  <w:r>
                    <w:t>1 882</w:t>
                  </w:r>
                </w:p>
              </w:tc>
            </w:tr>
            <w:tr w:rsidR="00C11832" w:rsidRPr="00AD7B04" w:rsidTr="00C11832">
              <w:tc>
                <w:tcPr>
                  <w:tcW w:w="928" w:type="dxa"/>
                </w:tcPr>
                <w:p w:rsidR="00C11832" w:rsidRPr="00AD7B04" w:rsidRDefault="00C11832" w:rsidP="0082293C">
                  <w:pPr>
                    <w:jc w:val="center"/>
                  </w:pPr>
                  <w:r w:rsidRPr="00AD7B04">
                    <w:t>2029</w:t>
                  </w:r>
                </w:p>
              </w:tc>
              <w:tc>
                <w:tcPr>
                  <w:tcW w:w="1986" w:type="dxa"/>
                </w:tcPr>
                <w:p w:rsidR="00C11832" w:rsidRPr="00EC5478" w:rsidRDefault="00C92FC2" w:rsidP="0082293C">
                  <w:pPr>
                    <w:jc w:val="center"/>
                    <w:rPr>
                      <w:b/>
                    </w:rPr>
                  </w:pPr>
                  <w:r w:rsidRPr="00EC5478">
                    <w:rPr>
                      <w:b/>
                    </w:rPr>
                    <w:t>3 197</w:t>
                  </w:r>
                </w:p>
              </w:tc>
              <w:tc>
                <w:tcPr>
                  <w:tcW w:w="1842" w:type="dxa"/>
                </w:tcPr>
                <w:p w:rsidR="00C11832" w:rsidRDefault="00C92FC2" w:rsidP="00C11832">
                  <w:pPr>
                    <w:jc w:val="center"/>
                  </w:pPr>
                  <w:r>
                    <w:t>1 315</w:t>
                  </w:r>
                </w:p>
              </w:tc>
              <w:tc>
                <w:tcPr>
                  <w:tcW w:w="1983" w:type="dxa"/>
                </w:tcPr>
                <w:p w:rsidR="00C11832" w:rsidRDefault="00C11832" w:rsidP="00C11832">
                  <w:pPr>
                    <w:jc w:val="center"/>
                  </w:pPr>
                  <w:r w:rsidRPr="00B97148">
                    <w:t>1 882</w:t>
                  </w:r>
                </w:p>
              </w:tc>
            </w:tr>
            <w:tr w:rsidR="00C11832" w:rsidRPr="00AD7B04" w:rsidTr="00C11832">
              <w:tc>
                <w:tcPr>
                  <w:tcW w:w="928" w:type="dxa"/>
                </w:tcPr>
                <w:p w:rsidR="00C11832" w:rsidRPr="00AD7B04" w:rsidRDefault="00C11832" w:rsidP="0082293C">
                  <w:pPr>
                    <w:jc w:val="center"/>
                  </w:pPr>
                  <w:r w:rsidRPr="00AD7B04">
                    <w:t>2030</w:t>
                  </w:r>
                </w:p>
              </w:tc>
              <w:tc>
                <w:tcPr>
                  <w:tcW w:w="1986" w:type="dxa"/>
                </w:tcPr>
                <w:p w:rsidR="00C11832" w:rsidRPr="00EC5478" w:rsidRDefault="00C92FC2" w:rsidP="0082293C">
                  <w:pPr>
                    <w:jc w:val="center"/>
                    <w:rPr>
                      <w:b/>
                    </w:rPr>
                  </w:pPr>
                  <w:r w:rsidRPr="00EC5478">
                    <w:rPr>
                      <w:b/>
                    </w:rPr>
                    <w:t>3 197</w:t>
                  </w:r>
                </w:p>
              </w:tc>
              <w:tc>
                <w:tcPr>
                  <w:tcW w:w="1842" w:type="dxa"/>
                </w:tcPr>
                <w:p w:rsidR="00C11832" w:rsidRDefault="00C11832" w:rsidP="00C92FC2">
                  <w:pPr>
                    <w:jc w:val="center"/>
                  </w:pPr>
                  <w:r w:rsidRPr="00522141">
                    <w:t xml:space="preserve">1 </w:t>
                  </w:r>
                  <w:r w:rsidR="00C92FC2">
                    <w:t>315</w:t>
                  </w:r>
                </w:p>
              </w:tc>
              <w:tc>
                <w:tcPr>
                  <w:tcW w:w="1983" w:type="dxa"/>
                </w:tcPr>
                <w:p w:rsidR="00C11832" w:rsidRDefault="00C11832" w:rsidP="00C11832">
                  <w:pPr>
                    <w:jc w:val="center"/>
                  </w:pPr>
                  <w:r w:rsidRPr="00B97148">
                    <w:t>1 882</w:t>
                  </w:r>
                </w:p>
              </w:tc>
            </w:tr>
            <w:tr w:rsidR="00C11832" w:rsidRPr="00AD7B04" w:rsidTr="00C11832">
              <w:tc>
                <w:tcPr>
                  <w:tcW w:w="928" w:type="dxa"/>
                </w:tcPr>
                <w:p w:rsidR="00C11832" w:rsidRPr="00AD7B04" w:rsidRDefault="00C11832" w:rsidP="0082293C">
                  <w:pPr>
                    <w:jc w:val="center"/>
                    <w:rPr>
                      <w:b/>
                    </w:rPr>
                  </w:pPr>
                </w:p>
              </w:tc>
              <w:tc>
                <w:tcPr>
                  <w:tcW w:w="1986" w:type="dxa"/>
                </w:tcPr>
                <w:p w:rsidR="00C11832" w:rsidRPr="00AD7B04" w:rsidRDefault="00C11832" w:rsidP="00B67E07">
                  <w:pPr>
                    <w:jc w:val="center"/>
                    <w:rPr>
                      <w:b/>
                    </w:rPr>
                  </w:pPr>
                  <w:r>
                    <w:rPr>
                      <w:b/>
                    </w:rPr>
                    <w:t>1</w:t>
                  </w:r>
                  <w:r w:rsidR="00B67E07">
                    <w:rPr>
                      <w:b/>
                    </w:rPr>
                    <w:t> </w:t>
                  </w:r>
                  <w:r>
                    <w:rPr>
                      <w:b/>
                    </w:rPr>
                    <w:t>6</w:t>
                  </w:r>
                  <w:r w:rsidR="00C92FC2">
                    <w:rPr>
                      <w:b/>
                    </w:rPr>
                    <w:t>5</w:t>
                  </w:r>
                  <w:r w:rsidR="00B67E07">
                    <w:rPr>
                      <w:b/>
                    </w:rPr>
                    <w:t>4 219</w:t>
                  </w:r>
                </w:p>
              </w:tc>
              <w:tc>
                <w:tcPr>
                  <w:tcW w:w="1842" w:type="dxa"/>
                </w:tcPr>
                <w:p w:rsidR="00C11832" w:rsidRPr="00AD7B04" w:rsidRDefault="00C11832" w:rsidP="00B67E07">
                  <w:pPr>
                    <w:jc w:val="center"/>
                    <w:rPr>
                      <w:b/>
                    </w:rPr>
                  </w:pPr>
                  <w:r>
                    <w:rPr>
                      <w:b/>
                    </w:rPr>
                    <w:t>21</w:t>
                  </w:r>
                  <w:r w:rsidR="00815331">
                    <w:rPr>
                      <w:b/>
                    </w:rPr>
                    <w:t>7</w:t>
                  </w:r>
                  <w:r w:rsidR="00B67E07">
                    <w:rPr>
                      <w:b/>
                    </w:rPr>
                    <w:t xml:space="preserve"> 363</w:t>
                  </w:r>
                </w:p>
              </w:tc>
              <w:tc>
                <w:tcPr>
                  <w:tcW w:w="1983" w:type="dxa"/>
                </w:tcPr>
                <w:p w:rsidR="00C11832" w:rsidRPr="00AD7B04" w:rsidRDefault="00C11832" w:rsidP="00B67E07">
                  <w:pPr>
                    <w:jc w:val="center"/>
                    <w:rPr>
                      <w:b/>
                    </w:rPr>
                  </w:pPr>
                  <w:r>
                    <w:rPr>
                      <w:b/>
                    </w:rPr>
                    <w:t xml:space="preserve">1 436 </w:t>
                  </w:r>
                  <w:r w:rsidR="00B67E07">
                    <w:rPr>
                      <w:b/>
                    </w:rPr>
                    <w:t>856</w:t>
                  </w:r>
                </w:p>
              </w:tc>
            </w:tr>
          </w:tbl>
          <w:p w:rsidR="00224ADC" w:rsidRPr="0030728B" w:rsidRDefault="00224ADC" w:rsidP="00B112D8">
            <w:pPr>
              <w:pStyle w:val="ConsPlusCell"/>
              <w:widowControl/>
              <w:rPr>
                <w:sz w:val="24"/>
                <w:szCs w:val="24"/>
              </w:rPr>
            </w:pPr>
          </w:p>
        </w:tc>
      </w:tr>
      <w:tr w:rsidR="000F0CCF" w:rsidTr="00B51CFE">
        <w:tc>
          <w:tcPr>
            <w:tcW w:w="279" w:type="pct"/>
          </w:tcPr>
          <w:p w:rsidR="000F0CCF" w:rsidRPr="00E66541" w:rsidRDefault="002B780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r w:rsidR="000F0CCF" w:rsidRPr="00E66541">
              <w:rPr>
                <w:rFonts w:ascii="Times New Roman" w:hAnsi="Times New Roman" w:cs="Times New Roman"/>
                <w:sz w:val="24"/>
                <w:szCs w:val="24"/>
              </w:rPr>
              <w:t>.</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Ожидаемые результаты </w:t>
            </w:r>
            <w:r w:rsidR="006D2C51">
              <w:rPr>
                <w:rFonts w:ascii="Times New Roman" w:hAnsi="Times New Roman" w:cs="Times New Roman"/>
                <w:sz w:val="24"/>
                <w:szCs w:val="24"/>
              </w:rPr>
              <w:t xml:space="preserve">реализации </w:t>
            </w:r>
            <w:r w:rsidRPr="00E66541">
              <w:rPr>
                <w:rFonts w:ascii="Times New Roman" w:hAnsi="Times New Roman" w:cs="Times New Roman"/>
                <w:sz w:val="24"/>
                <w:szCs w:val="24"/>
              </w:rPr>
              <w:t>муниципальной программы</w:t>
            </w:r>
          </w:p>
        </w:tc>
        <w:tc>
          <w:tcPr>
            <w:tcW w:w="3572" w:type="pct"/>
          </w:tcPr>
          <w:p w:rsidR="001A32C2" w:rsidRDefault="001A32C2" w:rsidP="002B780D">
            <w:pPr>
              <w:pStyle w:val="ConsPlusTitlePage"/>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 xml:space="preserve">ть положительный  </w:t>
            </w:r>
            <w:proofErr w:type="spellStart"/>
            <w:r>
              <w:rPr>
                <w:rFonts w:ascii="Times New Roman" w:hAnsi="Times New Roman"/>
                <w:sz w:val="24"/>
                <w:szCs w:val="24"/>
              </w:rPr>
              <w:t>имиджгорода</w:t>
            </w:r>
            <w:proofErr w:type="spellEnd"/>
            <w:r>
              <w:rPr>
                <w:rFonts w:ascii="Times New Roman" w:hAnsi="Times New Roman"/>
                <w:sz w:val="24"/>
                <w:szCs w:val="24"/>
              </w:rPr>
              <w:t xml:space="preserve">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p>
          <w:p w:rsidR="001A32C2" w:rsidRPr="00EC02D9" w:rsidRDefault="002B780D" w:rsidP="002B780D">
            <w:pPr>
              <w:pStyle w:val="ConsPlusTitlePage"/>
              <w:jc w:val="both"/>
              <w:rPr>
                <w:rFonts w:ascii="Times New Roman" w:hAnsi="Times New Roman"/>
                <w:sz w:val="24"/>
                <w:szCs w:val="24"/>
              </w:rPr>
            </w:pPr>
            <w:r>
              <w:rPr>
                <w:rFonts w:ascii="Times New Roman" w:hAnsi="Times New Roman"/>
                <w:sz w:val="24"/>
                <w:szCs w:val="24"/>
              </w:rPr>
              <w:t xml:space="preserve">- </w:t>
            </w:r>
            <w:r w:rsidR="001A32C2" w:rsidRPr="00EC02D9">
              <w:rPr>
                <w:rFonts w:ascii="Times New Roman" w:hAnsi="Times New Roman"/>
                <w:sz w:val="24"/>
                <w:szCs w:val="24"/>
              </w:rPr>
              <w:t>сокращения объёмов отходов, размещаемых в несанкционированных местах;</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1A32C2" w:rsidRPr="00EC02D9" w:rsidRDefault="001A32C2" w:rsidP="002B780D">
            <w:pPr>
              <w:pStyle w:val="ConsPlusTitlePage"/>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6445D1" w:rsidRPr="0030728B" w:rsidRDefault="001A32C2" w:rsidP="002B780D">
            <w:pPr>
              <w:pStyle w:val="ConsPlusTitlePage"/>
              <w:jc w:val="both"/>
              <w:rPr>
                <w:rFonts w:ascii="Times New Roman" w:hAnsi="Times New Roman" w:cs="Times New Roman"/>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w:t>
            </w:r>
            <w:proofErr w:type="spellStart"/>
            <w:r w:rsidRPr="00EC02D9">
              <w:rPr>
                <w:rFonts w:ascii="Times New Roman" w:hAnsi="Times New Roman"/>
                <w:sz w:val="24"/>
                <w:szCs w:val="24"/>
              </w:rPr>
              <w:t>навык</w:t>
            </w:r>
            <w:r>
              <w:rPr>
                <w:rFonts w:ascii="Times New Roman" w:hAnsi="Times New Roman"/>
                <w:sz w:val="24"/>
                <w:szCs w:val="24"/>
              </w:rPr>
              <w:t>ов</w:t>
            </w:r>
            <w:r w:rsidRPr="00EC02D9">
              <w:rPr>
                <w:rFonts w:ascii="Times New Roman" w:hAnsi="Times New Roman" w:cs="Times New Roman"/>
                <w:color w:val="000000" w:themeColor="text1"/>
                <w:sz w:val="24"/>
                <w:szCs w:val="24"/>
              </w:rPr>
              <w:t>бережного</w:t>
            </w:r>
            <w:proofErr w:type="spellEnd"/>
            <w:r w:rsidRPr="00EC02D9">
              <w:rPr>
                <w:rFonts w:ascii="Times New Roman" w:hAnsi="Times New Roman" w:cs="Times New Roman"/>
                <w:color w:val="000000" w:themeColor="text1"/>
                <w:sz w:val="24"/>
                <w:szCs w:val="24"/>
              </w:rPr>
              <w:t xml:space="preserve"> отношения</w:t>
            </w:r>
            <w:r>
              <w:rPr>
                <w:rFonts w:ascii="Times New Roman" w:hAnsi="Times New Roman" w:cs="Times New Roman"/>
                <w:color w:val="000000" w:themeColor="text1"/>
                <w:sz w:val="24"/>
                <w:szCs w:val="24"/>
              </w:rPr>
              <w:t xml:space="preserve"> к окружающему миру у населения.</w:t>
            </w:r>
          </w:p>
        </w:tc>
      </w:tr>
    </w:tbl>
    <w:p w:rsidR="000C6C61" w:rsidRDefault="000C6C61" w:rsidP="000C6C61">
      <w:pPr>
        <w:autoSpaceDE w:val="0"/>
        <w:autoSpaceDN w:val="0"/>
        <w:adjustRightInd w:val="0"/>
      </w:pPr>
    </w:p>
    <w:p w:rsidR="00AC04DE" w:rsidRPr="00877E99" w:rsidRDefault="00891A2F" w:rsidP="00891A2F">
      <w:pPr>
        <w:tabs>
          <w:tab w:val="left" w:pos="142"/>
          <w:tab w:val="left" w:pos="284"/>
          <w:tab w:val="left" w:pos="709"/>
          <w:tab w:val="left" w:pos="1276"/>
        </w:tabs>
        <w:jc w:val="center"/>
        <w:rPr>
          <w:b/>
          <w:sz w:val="28"/>
          <w:szCs w:val="28"/>
        </w:rPr>
      </w:pPr>
      <w:r w:rsidRPr="00877E99">
        <w:rPr>
          <w:b/>
          <w:sz w:val="28"/>
          <w:szCs w:val="28"/>
        </w:rPr>
        <w:t xml:space="preserve">2. </w:t>
      </w:r>
      <w:r w:rsidR="00096F65" w:rsidRPr="00877E99">
        <w:rPr>
          <w:b/>
          <w:sz w:val="28"/>
          <w:szCs w:val="28"/>
        </w:rPr>
        <w:t>Характеристика текущего состояния сферы реализации муниципальной программы</w:t>
      </w:r>
    </w:p>
    <w:p w:rsidR="003E2EAC" w:rsidRPr="00877E99" w:rsidRDefault="003E2EAC" w:rsidP="00891A2F">
      <w:pPr>
        <w:tabs>
          <w:tab w:val="left" w:pos="142"/>
          <w:tab w:val="left" w:pos="284"/>
          <w:tab w:val="left" w:pos="709"/>
          <w:tab w:val="left" w:pos="1276"/>
        </w:tabs>
        <w:jc w:val="center"/>
        <w:rPr>
          <w:b/>
          <w:color w:val="000000"/>
          <w:sz w:val="28"/>
          <w:szCs w:val="28"/>
        </w:rPr>
      </w:pPr>
    </w:p>
    <w:p w:rsidR="00096F65" w:rsidRPr="00877E99" w:rsidRDefault="00096F65" w:rsidP="00877E99">
      <w:pPr>
        <w:widowControl w:val="0"/>
        <w:shd w:val="clear" w:color="auto" w:fill="FFFFFF"/>
        <w:tabs>
          <w:tab w:val="left" w:pos="1550"/>
          <w:tab w:val="left" w:pos="2290"/>
          <w:tab w:val="left" w:pos="4205"/>
          <w:tab w:val="left" w:pos="6149"/>
          <w:tab w:val="left" w:pos="8083"/>
        </w:tabs>
        <w:autoSpaceDE w:val="0"/>
        <w:autoSpaceDN w:val="0"/>
        <w:adjustRightInd w:val="0"/>
        <w:spacing w:line="322" w:lineRule="exact"/>
        <w:ind w:firstLine="709"/>
        <w:jc w:val="both"/>
        <w:rPr>
          <w:spacing w:val="-1"/>
          <w:sz w:val="28"/>
          <w:szCs w:val="28"/>
        </w:rPr>
      </w:pPr>
      <w:r w:rsidRPr="00877E99">
        <w:rPr>
          <w:sz w:val="28"/>
          <w:szCs w:val="28"/>
        </w:rPr>
        <w:t>Федеральный закон Российской Федерации от 10.01.2002 № 7-ФЗ «Об</w:t>
      </w:r>
      <w:r w:rsidR="00BD0763">
        <w:rPr>
          <w:sz w:val="28"/>
          <w:szCs w:val="28"/>
        </w:rPr>
        <w:t xml:space="preserve"> </w:t>
      </w:r>
      <w:r w:rsidRPr="00877E99">
        <w:rPr>
          <w:sz w:val="28"/>
          <w:szCs w:val="28"/>
        </w:rPr>
        <w:t xml:space="preserve">охране окружающей среды» определяет экологическую безопасность </w:t>
      </w:r>
      <w:proofErr w:type="spellStart"/>
      <w:r w:rsidRPr="00877E99">
        <w:rPr>
          <w:sz w:val="28"/>
          <w:szCs w:val="28"/>
        </w:rPr>
        <w:lastRenderedPageBreak/>
        <w:t>каксостояние</w:t>
      </w:r>
      <w:proofErr w:type="spellEnd"/>
      <w:r w:rsidRPr="00877E99">
        <w:rPr>
          <w:sz w:val="28"/>
          <w:szCs w:val="28"/>
        </w:rPr>
        <w:t xml:space="preserve"> защищенности природной среды и жизненно важных интересов</w:t>
      </w:r>
      <w:r w:rsidR="00BD0763">
        <w:rPr>
          <w:sz w:val="28"/>
          <w:szCs w:val="28"/>
        </w:rPr>
        <w:t xml:space="preserve"> </w:t>
      </w:r>
      <w:r w:rsidRPr="00877E99">
        <w:rPr>
          <w:spacing w:val="-2"/>
          <w:sz w:val="28"/>
          <w:szCs w:val="28"/>
        </w:rPr>
        <w:t>человека</w:t>
      </w:r>
      <w:r w:rsidR="00BD0763">
        <w:rPr>
          <w:spacing w:val="-2"/>
          <w:sz w:val="28"/>
          <w:szCs w:val="28"/>
        </w:rPr>
        <w:t xml:space="preserve"> </w:t>
      </w:r>
      <w:r w:rsidRPr="00877E99">
        <w:rPr>
          <w:spacing w:val="-1"/>
          <w:sz w:val="28"/>
          <w:szCs w:val="28"/>
        </w:rPr>
        <w:t>от</w:t>
      </w:r>
      <w:r w:rsidR="00BD0763">
        <w:rPr>
          <w:spacing w:val="-1"/>
          <w:sz w:val="28"/>
          <w:szCs w:val="28"/>
        </w:rPr>
        <w:t xml:space="preserve"> </w:t>
      </w:r>
      <w:r w:rsidRPr="00877E99">
        <w:rPr>
          <w:spacing w:val="-2"/>
          <w:sz w:val="28"/>
          <w:szCs w:val="28"/>
        </w:rPr>
        <w:t>возможного</w:t>
      </w:r>
      <w:r w:rsidR="00BD0763">
        <w:rPr>
          <w:spacing w:val="-2"/>
          <w:sz w:val="28"/>
          <w:szCs w:val="28"/>
        </w:rPr>
        <w:t xml:space="preserve"> </w:t>
      </w:r>
      <w:r w:rsidRPr="00877E99">
        <w:rPr>
          <w:spacing w:val="-2"/>
          <w:sz w:val="28"/>
          <w:szCs w:val="28"/>
        </w:rPr>
        <w:t>негативного</w:t>
      </w:r>
      <w:r w:rsidR="00BD0763">
        <w:rPr>
          <w:spacing w:val="-2"/>
          <w:sz w:val="28"/>
          <w:szCs w:val="28"/>
        </w:rPr>
        <w:t xml:space="preserve"> </w:t>
      </w:r>
      <w:r w:rsidRPr="00877E99">
        <w:rPr>
          <w:spacing w:val="-2"/>
          <w:sz w:val="28"/>
          <w:szCs w:val="28"/>
        </w:rPr>
        <w:t>воздействия</w:t>
      </w:r>
      <w:r w:rsidR="00BD0763">
        <w:rPr>
          <w:spacing w:val="-2"/>
          <w:sz w:val="28"/>
          <w:szCs w:val="28"/>
        </w:rPr>
        <w:t xml:space="preserve"> </w:t>
      </w:r>
      <w:r w:rsidRPr="00877E99">
        <w:rPr>
          <w:spacing w:val="-2"/>
          <w:sz w:val="28"/>
          <w:szCs w:val="28"/>
        </w:rPr>
        <w:t>субъектов,</w:t>
      </w:r>
      <w:r w:rsidR="00BD0763">
        <w:rPr>
          <w:spacing w:val="-2"/>
          <w:sz w:val="28"/>
          <w:szCs w:val="28"/>
        </w:rPr>
        <w:t xml:space="preserve"> </w:t>
      </w:r>
      <w:r w:rsidRPr="00877E99">
        <w:rPr>
          <w:sz w:val="28"/>
          <w:szCs w:val="28"/>
        </w:rPr>
        <w:t>осуществляющих хозяйственную и иную деятельность, а также от чрезвычайных ситуаций природного и техногенного характера и их последствий.</w:t>
      </w:r>
    </w:p>
    <w:p w:rsidR="00096F65" w:rsidRPr="00877E99" w:rsidRDefault="00096F65" w:rsidP="00877E99">
      <w:pPr>
        <w:widowControl w:val="0"/>
        <w:shd w:val="clear" w:color="auto" w:fill="FFFFFF"/>
        <w:autoSpaceDE w:val="0"/>
        <w:autoSpaceDN w:val="0"/>
        <w:adjustRightInd w:val="0"/>
        <w:spacing w:line="322" w:lineRule="exact"/>
        <w:ind w:firstLine="709"/>
        <w:jc w:val="both"/>
        <w:rPr>
          <w:rFonts w:ascii="Arial" w:hAnsi="Arial" w:cs="Arial"/>
          <w:sz w:val="28"/>
          <w:szCs w:val="28"/>
        </w:rPr>
      </w:pPr>
      <w:r w:rsidRPr="00877E99">
        <w:rPr>
          <w:sz w:val="28"/>
          <w:szCs w:val="28"/>
        </w:rPr>
        <w:t xml:space="preserve">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 а также необходимым условием повышение уровня и качества жизни населения. Высокое качество жизни и здоровья населения, а также устойчивое экономическое развитие муниципального образования «город Саянск» могут быть обеспечены только при условии сохранения природных систем и поддержания соответствующего качества окружающей </w:t>
      </w:r>
      <w:r w:rsidRPr="00877E99">
        <w:rPr>
          <w:spacing w:val="-1"/>
          <w:sz w:val="28"/>
          <w:szCs w:val="28"/>
        </w:rPr>
        <w:t xml:space="preserve">среды. Для этого необходимо формировать и последовательно реализовывать </w:t>
      </w:r>
      <w:r w:rsidRPr="00877E99">
        <w:rPr>
          <w:sz w:val="28"/>
          <w:szCs w:val="28"/>
        </w:rPr>
        <w:t>единую политику в области экологии, направленную на охрану окружающей среды и рациональное использование природных ресурсов.</w:t>
      </w:r>
    </w:p>
    <w:p w:rsidR="00096F65" w:rsidRPr="00877E99" w:rsidRDefault="00096F65" w:rsidP="00877E99">
      <w:pPr>
        <w:widowControl w:val="0"/>
        <w:shd w:val="clear" w:color="auto" w:fill="FFFFFF"/>
        <w:tabs>
          <w:tab w:val="left" w:pos="3082"/>
        </w:tabs>
        <w:autoSpaceDE w:val="0"/>
        <w:autoSpaceDN w:val="0"/>
        <w:adjustRightInd w:val="0"/>
        <w:spacing w:line="322" w:lineRule="exact"/>
        <w:ind w:firstLine="709"/>
        <w:jc w:val="both"/>
        <w:rPr>
          <w:rFonts w:ascii="Arial" w:hAnsi="Arial" w:cs="Arial"/>
          <w:sz w:val="28"/>
          <w:szCs w:val="28"/>
        </w:rPr>
      </w:pPr>
      <w:r w:rsidRPr="00877E99">
        <w:rPr>
          <w:spacing w:val="-9"/>
          <w:sz w:val="28"/>
          <w:szCs w:val="28"/>
        </w:rPr>
        <w:t>Основная проблема</w:t>
      </w:r>
      <w:r w:rsidR="00BD0763">
        <w:rPr>
          <w:spacing w:val="-9"/>
          <w:sz w:val="28"/>
          <w:szCs w:val="28"/>
        </w:rPr>
        <w:t xml:space="preserve"> </w:t>
      </w:r>
      <w:r w:rsidRPr="00877E99">
        <w:rPr>
          <w:rFonts w:hAnsi="Arial"/>
          <w:spacing w:val="-12"/>
          <w:sz w:val="28"/>
          <w:szCs w:val="28"/>
        </w:rPr>
        <w:t xml:space="preserve">- </w:t>
      </w:r>
      <w:r w:rsidRPr="00877E99">
        <w:rPr>
          <w:spacing w:val="-12"/>
          <w:sz w:val="28"/>
          <w:szCs w:val="28"/>
        </w:rPr>
        <w:t>отсутствие комплексного подхода к решению</w:t>
      </w:r>
      <w:r w:rsidR="00BD0763">
        <w:rPr>
          <w:spacing w:val="-12"/>
          <w:sz w:val="28"/>
          <w:szCs w:val="28"/>
        </w:rPr>
        <w:t xml:space="preserve"> </w:t>
      </w:r>
      <w:r w:rsidRPr="00877E99">
        <w:rPr>
          <w:spacing w:val="-10"/>
          <w:sz w:val="28"/>
          <w:szCs w:val="28"/>
        </w:rPr>
        <w:t>вопроса размещения, переработки и утилизации отходов производства и</w:t>
      </w:r>
      <w:r w:rsidRPr="00877E99">
        <w:rPr>
          <w:sz w:val="28"/>
          <w:szCs w:val="28"/>
        </w:rPr>
        <w:t xml:space="preserve"> потребления - приводит к увеличению числа несанкционированных свалок, интенсивному загрязнению почв, атмосферного воздуха.</w:t>
      </w:r>
    </w:p>
    <w:p w:rsidR="0036134A" w:rsidRPr="00877E99" w:rsidRDefault="0036134A" w:rsidP="00877E99">
      <w:pPr>
        <w:ind w:firstLine="709"/>
        <w:jc w:val="both"/>
        <w:rPr>
          <w:sz w:val="28"/>
          <w:szCs w:val="28"/>
        </w:rPr>
      </w:pPr>
      <w:r w:rsidRPr="00877E99">
        <w:rPr>
          <w:sz w:val="28"/>
          <w:szCs w:val="28"/>
        </w:rPr>
        <w:t>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w:t>
      </w:r>
    </w:p>
    <w:p w:rsidR="0036134A" w:rsidRPr="00877E99" w:rsidRDefault="0036134A" w:rsidP="00877E99">
      <w:pPr>
        <w:pStyle w:val="ConsPlusNormal"/>
        <w:ind w:firstLine="709"/>
        <w:jc w:val="both"/>
      </w:pPr>
      <w:r w:rsidRPr="00877E99">
        <w:t>Вместе с тем, в муниципальном образовании «город Саянск» (далее - город Саянск) существуют проблемы. Так, для Саянска, как и практически для всех городов России, характерны условия выработки ресурсов оборудования производственных объектов, всех видов транспорта, резко возросшей автомобилизации городов, интенсивного использования природных ресурсов, увеличения и накопления отходов производства и потребления, которые способствуют возрастанию экологической напряжённости.</w:t>
      </w:r>
    </w:p>
    <w:p w:rsidR="0036134A" w:rsidRPr="00877E99" w:rsidRDefault="0036134A" w:rsidP="00877E99">
      <w:pPr>
        <w:pStyle w:val="ConsPlusNormal"/>
        <w:ind w:firstLine="709"/>
        <w:jc w:val="both"/>
      </w:pPr>
      <w:r w:rsidRPr="00877E99">
        <w:t>Основными проблемами экологической безопасности Саянска в настоящее время являются:</w:t>
      </w:r>
    </w:p>
    <w:p w:rsidR="009B4ABF" w:rsidRPr="00877E99" w:rsidRDefault="0036134A" w:rsidP="00877E99">
      <w:pPr>
        <w:pStyle w:val="ConsPlusNormal"/>
        <w:ind w:firstLine="709"/>
        <w:jc w:val="both"/>
      </w:pPr>
      <w:r w:rsidRPr="00877E99">
        <w:t xml:space="preserve">- </w:t>
      </w:r>
      <w:r w:rsidR="009B4ABF" w:rsidRPr="00877E99">
        <w:t>отсутствие полигона твёрдых коммунальных отходов;</w:t>
      </w:r>
    </w:p>
    <w:p w:rsidR="0036134A" w:rsidRPr="00877E99" w:rsidRDefault="0036134A" w:rsidP="00877E99">
      <w:pPr>
        <w:pStyle w:val="ConsPlusNormal"/>
        <w:ind w:firstLine="709"/>
        <w:jc w:val="both"/>
      </w:pPr>
      <w:r w:rsidRPr="00877E99">
        <w:t>- низкий уровень экологической культуры населения</w:t>
      </w:r>
      <w:r w:rsidR="003746C7" w:rsidRPr="00877E99">
        <w:t>;</w:t>
      </w:r>
    </w:p>
    <w:p w:rsidR="003746C7" w:rsidRPr="00877E99" w:rsidRDefault="003746C7" w:rsidP="00877E99">
      <w:pPr>
        <w:pStyle w:val="ConsPlusNormal"/>
        <w:ind w:firstLine="709"/>
        <w:jc w:val="both"/>
      </w:pPr>
      <w:r w:rsidRPr="00877E99">
        <w:t>- размножение безнадзорных домашних животных;</w:t>
      </w:r>
    </w:p>
    <w:p w:rsidR="003746C7" w:rsidRPr="00877E99" w:rsidRDefault="00FC3730" w:rsidP="00877E99">
      <w:pPr>
        <w:pStyle w:val="ConsPlusNormal"/>
        <w:ind w:firstLine="709"/>
        <w:jc w:val="both"/>
      </w:pPr>
      <w:r w:rsidRPr="00877E99">
        <w:t>- захламление территорий Саянска отходами производства и потребления</w:t>
      </w:r>
      <w:r w:rsidR="00E95C8E" w:rsidRPr="00877E99">
        <w:t>, как следствие увеличение количества несанкционированных свалок</w:t>
      </w:r>
      <w:r w:rsidRPr="00877E99">
        <w:t>;</w:t>
      </w:r>
    </w:p>
    <w:p w:rsidR="0082293C" w:rsidRPr="00877E99" w:rsidRDefault="00FC3730" w:rsidP="00877E99">
      <w:pPr>
        <w:pStyle w:val="ConsPlusNormal"/>
        <w:ind w:firstLine="709"/>
        <w:jc w:val="both"/>
      </w:pPr>
      <w:r w:rsidRPr="00877E99">
        <w:t xml:space="preserve">- </w:t>
      </w:r>
      <w:r w:rsidR="0082293C" w:rsidRPr="00877E99">
        <w:t>большое количество изношенных контейнеров требующих замены;</w:t>
      </w:r>
    </w:p>
    <w:p w:rsidR="0005766F" w:rsidRPr="00877E99" w:rsidRDefault="0082293C" w:rsidP="00877E99">
      <w:pPr>
        <w:pStyle w:val="ConsPlusNormal"/>
        <w:ind w:firstLine="709"/>
        <w:jc w:val="both"/>
      </w:pPr>
      <w:r w:rsidRPr="00877E99">
        <w:t xml:space="preserve">- ненормативное состояние </w:t>
      </w:r>
      <w:proofErr w:type="spellStart"/>
      <w:r w:rsidRPr="00877E99">
        <w:t>гидротехничекого</w:t>
      </w:r>
      <w:proofErr w:type="spellEnd"/>
      <w:r w:rsidRPr="00877E99">
        <w:t xml:space="preserve"> сооружения, требующего капитального ремонта.</w:t>
      </w:r>
    </w:p>
    <w:p w:rsidR="0082293C" w:rsidRPr="00877E99" w:rsidRDefault="0082293C" w:rsidP="00877E99">
      <w:pPr>
        <w:widowControl w:val="0"/>
        <w:shd w:val="clear" w:color="auto" w:fill="FFFFFF"/>
        <w:autoSpaceDE w:val="0"/>
        <w:autoSpaceDN w:val="0"/>
        <w:adjustRightInd w:val="0"/>
        <w:spacing w:line="322" w:lineRule="exact"/>
        <w:ind w:firstLine="709"/>
        <w:jc w:val="both"/>
        <w:rPr>
          <w:sz w:val="28"/>
          <w:szCs w:val="28"/>
        </w:rPr>
      </w:pPr>
      <w:r w:rsidRPr="00877E99">
        <w:rPr>
          <w:sz w:val="28"/>
          <w:szCs w:val="28"/>
        </w:rPr>
        <w:t xml:space="preserve">Для комплексного решения экологических проблем на территории муниципального образования «город Саянск» с использованием программно-целевого метода возникла необходимость разработки муниципальной </w:t>
      </w:r>
      <w:r w:rsidRPr="00877E99">
        <w:rPr>
          <w:sz w:val="28"/>
          <w:szCs w:val="28"/>
        </w:rPr>
        <w:lastRenderedPageBreak/>
        <w:t>программы «</w:t>
      </w:r>
      <w:r w:rsidR="00E95C8E" w:rsidRPr="00877E99">
        <w:rPr>
          <w:sz w:val="28"/>
          <w:szCs w:val="28"/>
        </w:rPr>
        <w:t>Охрана окружающей среды территории муниципального образования «город Саянск</w:t>
      </w:r>
      <w:r w:rsidRPr="00877E99">
        <w:rPr>
          <w:sz w:val="28"/>
          <w:szCs w:val="28"/>
        </w:rPr>
        <w:t>».</w:t>
      </w:r>
    </w:p>
    <w:p w:rsidR="0082293C" w:rsidRPr="00877E99" w:rsidRDefault="0082293C" w:rsidP="00877E99">
      <w:pPr>
        <w:widowControl w:val="0"/>
        <w:shd w:val="clear" w:color="auto" w:fill="FFFFFF"/>
        <w:autoSpaceDE w:val="0"/>
        <w:autoSpaceDN w:val="0"/>
        <w:adjustRightInd w:val="0"/>
        <w:spacing w:line="322" w:lineRule="exact"/>
        <w:ind w:firstLine="709"/>
        <w:jc w:val="both"/>
        <w:rPr>
          <w:rFonts w:ascii="Arial" w:hAnsi="Arial" w:cs="Arial"/>
          <w:sz w:val="28"/>
          <w:szCs w:val="28"/>
        </w:rPr>
      </w:pPr>
      <w:r w:rsidRPr="00877E99">
        <w:rPr>
          <w:sz w:val="28"/>
          <w:szCs w:val="28"/>
        </w:rPr>
        <w:t xml:space="preserve">Муниципальная программа содержит комплекс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w:t>
      </w:r>
      <w:r w:rsidR="00E95C8E" w:rsidRPr="00877E99">
        <w:rPr>
          <w:sz w:val="28"/>
          <w:szCs w:val="28"/>
        </w:rPr>
        <w:t>муниципального образования «город Саянск</w:t>
      </w:r>
      <w:r w:rsidRPr="00877E99">
        <w:rPr>
          <w:sz w:val="28"/>
          <w:szCs w:val="28"/>
        </w:rPr>
        <w:t>.</w:t>
      </w:r>
    </w:p>
    <w:p w:rsidR="0001313C" w:rsidRPr="00877E99" w:rsidRDefault="0082293C" w:rsidP="00877E99">
      <w:pPr>
        <w:widowControl w:val="0"/>
        <w:shd w:val="clear" w:color="auto" w:fill="FFFFFF"/>
        <w:tabs>
          <w:tab w:val="left" w:pos="2390"/>
          <w:tab w:val="left" w:pos="3686"/>
          <w:tab w:val="left" w:pos="5434"/>
          <w:tab w:val="left" w:pos="6720"/>
          <w:tab w:val="left" w:pos="8678"/>
        </w:tabs>
        <w:autoSpaceDE w:val="0"/>
        <w:autoSpaceDN w:val="0"/>
        <w:adjustRightInd w:val="0"/>
        <w:spacing w:line="322" w:lineRule="exact"/>
        <w:ind w:firstLine="709"/>
        <w:jc w:val="both"/>
        <w:rPr>
          <w:sz w:val="28"/>
          <w:szCs w:val="28"/>
        </w:rPr>
      </w:pPr>
      <w:r w:rsidRPr="00877E99">
        <w:rPr>
          <w:spacing w:val="-2"/>
          <w:sz w:val="28"/>
          <w:szCs w:val="28"/>
        </w:rPr>
        <w:t>Реализация данных</w:t>
      </w:r>
      <w:r w:rsidR="00BD0763">
        <w:rPr>
          <w:spacing w:val="-2"/>
          <w:sz w:val="28"/>
          <w:szCs w:val="28"/>
        </w:rPr>
        <w:t xml:space="preserve"> </w:t>
      </w:r>
      <w:r w:rsidRPr="00877E99">
        <w:rPr>
          <w:spacing w:val="-2"/>
          <w:sz w:val="28"/>
          <w:szCs w:val="28"/>
        </w:rPr>
        <w:t>мероприятий</w:t>
      </w:r>
      <w:r w:rsidR="00BD0763">
        <w:rPr>
          <w:spacing w:val="-2"/>
          <w:sz w:val="28"/>
          <w:szCs w:val="28"/>
        </w:rPr>
        <w:t xml:space="preserve"> </w:t>
      </w:r>
      <w:r w:rsidRPr="00877E99">
        <w:rPr>
          <w:spacing w:val="-2"/>
          <w:sz w:val="28"/>
          <w:szCs w:val="28"/>
        </w:rPr>
        <w:t>будет</w:t>
      </w:r>
      <w:r w:rsidR="00BD0763">
        <w:rPr>
          <w:spacing w:val="-2"/>
          <w:sz w:val="28"/>
          <w:szCs w:val="28"/>
        </w:rPr>
        <w:t xml:space="preserve"> </w:t>
      </w:r>
      <w:r w:rsidRPr="00877E99">
        <w:rPr>
          <w:sz w:val="28"/>
          <w:szCs w:val="28"/>
        </w:rPr>
        <w:t xml:space="preserve">способствовать оздоровлению экологической обстановки и обеспечению экологической безопасности, а также повышению уровня экологического образования и воспитания, экологической культуры населения. Выбор мероприятий муниципальной программы основан на анализе экологической ситуации в </w:t>
      </w:r>
      <w:r w:rsidR="00E95C8E" w:rsidRPr="00877E99">
        <w:rPr>
          <w:sz w:val="28"/>
          <w:szCs w:val="28"/>
        </w:rPr>
        <w:t>муниципальном образовании «город Саянск».</w:t>
      </w:r>
    </w:p>
    <w:p w:rsidR="00E95C8E" w:rsidRPr="00877E99" w:rsidRDefault="00E95C8E" w:rsidP="00E95C8E">
      <w:pPr>
        <w:widowControl w:val="0"/>
        <w:shd w:val="clear" w:color="auto" w:fill="FFFFFF"/>
        <w:tabs>
          <w:tab w:val="left" w:pos="2390"/>
          <w:tab w:val="left" w:pos="3686"/>
          <w:tab w:val="left" w:pos="5434"/>
          <w:tab w:val="left" w:pos="6720"/>
          <w:tab w:val="left" w:pos="8678"/>
        </w:tabs>
        <w:autoSpaceDE w:val="0"/>
        <w:autoSpaceDN w:val="0"/>
        <w:adjustRightInd w:val="0"/>
        <w:spacing w:line="322" w:lineRule="exact"/>
        <w:jc w:val="both"/>
        <w:rPr>
          <w:color w:val="000000"/>
          <w:sz w:val="28"/>
          <w:szCs w:val="28"/>
        </w:rPr>
      </w:pPr>
    </w:p>
    <w:p w:rsidR="000C6C61" w:rsidRPr="00877E99" w:rsidRDefault="00891A2F" w:rsidP="00891A2F">
      <w:pPr>
        <w:tabs>
          <w:tab w:val="left" w:pos="0"/>
          <w:tab w:val="left" w:pos="2268"/>
          <w:tab w:val="left" w:pos="3544"/>
        </w:tabs>
        <w:autoSpaceDE w:val="0"/>
        <w:autoSpaceDN w:val="0"/>
        <w:adjustRightInd w:val="0"/>
        <w:jc w:val="center"/>
        <w:outlineLvl w:val="1"/>
        <w:rPr>
          <w:b/>
          <w:sz w:val="28"/>
          <w:szCs w:val="28"/>
        </w:rPr>
      </w:pPr>
      <w:r w:rsidRPr="00877E99">
        <w:rPr>
          <w:b/>
          <w:sz w:val="28"/>
          <w:szCs w:val="28"/>
        </w:rPr>
        <w:t xml:space="preserve">3. </w:t>
      </w:r>
      <w:r w:rsidR="00D716A7" w:rsidRPr="00877E99">
        <w:rPr>
          <w:b/>
          <w:sz w:val="28"/>
          <w:szCs w:val="28"/>
        </w:rPr>
        <w:t>Цель, задачи муниципальной программы</w:t>
      </w:r>
    </w:p>
    <w:p w:rsidR="00891A2F" w:rsidRPr="00877E99" w:rsidRDefault="00891A2F" w:rsidP="00891A2F">
      <w:pPr>
        <w:tabs>
          <w:tab w:val="left" w:pos="0"/>
          <w:tab w:val="left" w:pos="2268"/>
          <w:tab w:val="left" w:pos="3544"/>
        </w:tabs>
        <w:autoSpaceDE w:val="0"/>
        <w:autoSpaceDN w:val="0"/>
        <w:adjustRightInd w:val="0"/>
        <w:jc w:val="center"/>
        <w:outlineLvl w:val="1"/>
        <w:rPr>
          <w:b/>
          <w:sz w:val="28"/>
          <w:szCs w:val="28"/>
        </w:rPr>
      </w:pPr>
    </w:p>
    <w:p w:rsidR="00986BF5" w:rsidRPr="00877E99" w:rsidRDefault="001C45AC" w:rsidP="00877E99">
      <w:pPr>
        <w:pStyle w:val="ConsPlusTitlePage"/>
        <w:ind w:firstLine="720"/>
        <w:jc w:val="both"/>
        <w:rPr>
          <w:rFonts w:ascii="Times New Roman" w:hAnsi="Times New Roman" w:cs="Times New Roman"/>
          <w:sz w:val="28"/>
          <w:szCs w:val="28"/>
        </w:rPr>
      </w:pPr>
      <w:r w:rsidRPr="00877E99">
        <w:rPr>
          <w:rFonts w:ascii="Times New Roman" w:eastAsia="Calibri" w:hAnsi="Times New Roman" w:cs="Times New Roman"/>
          <w:sz w:val="28"/>
          <w:szCs w:val="28"/>
          <w:lang w:eastAsia="en-US"/>
        </w:rPr>
        <w:t xml:space="preserve">Целью </w:t>
      </w:r>
      <w:r w:rsidR="00D716A7" w:rsidRPr="00877E99">
        <w:rPr>
          <w:rFonts w:ascii="Times New Roman" w:eastAsia="Calibri" w:hAnsi="Times New Roman" w:cs="Times New Roman"/>
          <w:sz w:val="28"/>
          <w:szCs w:val="28"/>
          <w:lang w:eastAsia="en-US"/>
        </w:rPr>
        <w:t xml:space="preserve">муниципальной </w:t>
      </w:r>
      <w:r w:rsidRPr="00877E99">
        <w:rPr>
          <w:rFonts w:ascii="Times New Roman" w:eastAsia="Calibri" w:hAnsi="Times New Roman" w:cs="Times New Roman"/>
          <w:sz w:val="28"/>
          <w:szCs w:val="28"/>
          <w:lang w:eastAsia="en-US"/>
        </w:rPr>
        <w:t xml:space="preserve">программы является </w:t>
      </w:r>
      <w:r w:rsidR="00986BF5" w:rsidRPr="00877E99">
        <w:rPr>
          <w:rFonts w:ascii="Times New Roman" w:hAnsi="Times New Roman" w:cs="Times New Roman"/>
          <w:sz w:val="28"/>
          <w:szCs w:val="28"/>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p w:rsidR="001C45AC" w:rsidRPr="00877E99" w:rsidRDefault="001C45AC" w:rsidP="00877E99">
      <w:pPr>
        <w:pStyle w:val="ConsPlusNormal"/>
        <w:ind w:firstLine="720"/>
        <w:jc w:val="both"/>
      </w:pPr>
      <w:r w:rsidRPr="00877E99">
        <w:t>Для достижения</w:t>
      </w:r>
      <w:r w:rsidR="00C6455A" w:rsidRPr="00877E99">
        <w:t xml:space="preserve"> поставленной </w:t>
      </w:r>
      <w:r w:rsidRPr="00877E99">
        <w:t>цел</w:t>
      </w:r>
      <w:r w:rsidR="00C6455A" w:rsidRPr="00877E99">
        <w:t>и</w:t>
      </w:r>
      <w:r w:rsidRPr="00877E99">
        <w:t xml:space="preserve"> необходимо решить следующие основные задачи:</w:t>
      </w:r>
    </w:p>
    <w:p w:rsidR="00986BF5" w:rsidRPr="00877E99" w:rsidRDefault="00986BF5" w:rsidP="00877E99">
      <w:pPr>
        <w:pStyle w:val="ConsPlusTitlePage"/>
        <w:ind w:firstLine="720"/>
        <w:jc w:val="both"/>
        <w:rPr>
          <w:rFonts w:ascii="Times New Roman" w:hAnsi="Times New Roman" w:cs="Times New Roman"/>
          <w:sz w:val="28"/>
          <w:szCs w:val="28"/>
        </w:rPr>
      </w:pPr>
      <w:r w:rsidRPr="00877E99">
        <w:rPr>
          <w:rFonts w:ascii="Times New Roman" w:hAnsi="Times New Roman" w:cs="Times New Roman"/>
          <w:sz w:val="28"/>
          <w:szCs w:val="28"/>
        </w:rPr>
        <w:t>1. Улучшить экологическую и санитарно-эпидемиологическую  ситуацию на территории города Саянска;</w:t>
      </w:r>
    </w:p>
    <w:p w:rsidR="00986BF5" w:rsidRPr="00877E99" w:rsidRDefault="00986BF5" w:rsidP="00877E99">
      <w:pPr>
        <w:pStyle w:val="ConsPlusTitlePage"/>
        <w:ind w:firstLine="720"/>
        <w:jc w:val="both"/>
        <w:rPr>
          <w:rFonts w:ascii="Times New Roman" w:hAnsi="Times New Roman" w:cs="Times New Roman"/>
          <w:sz w:val="28"/>
          <w:szCs w:val="28"/>
        </w:rPr>
      </w:pPr>
      <w:r w:rsidRPr="00877E99">
        <w:rPr>
          <w:rFonts w:ascii="Times New Roman" w:hAnsi="Times New Roman" w:cs="Times New Roman"/>
          <w:sz w:val="28"/>
          <w:szCs w:val="28"/>
        </w:rPr>
        <w:t>2. Формировать экологическую культуру населения;</w:t>
      </w:r>
    </w:p>
    <w:p w:rsidR="00D716A7" w:rsidRPr="00877E99" w:rsidRDefault="00986BF5" w:rsidP="00877E99">
      <w:pPr>
        <w:pStyle w:val="ConsPlusTitlePage"/>
        <w:ind w:firstLine="720"/>
        <w:jc w:val="both"/>
        <w:rPr>
          <w:rFonts w:ascii="Times New Roman" w:hAnsi="Times New Roman"/>
          <w:sz w:val="28"/>
          <w:szCs w:val="28"/>
        </w:rPr>
      </w:pPr>
      <w:r w:rsidRPr="00877E99">
        <w:rPr>
          <w:rFonts w:ascii="Times New Roman" w:hAnsi="Times New Roman" w:cs="Times New Roman"/>
          <w:sz w:val="28"/>
          <w:szCs w:val="28"/>
        </w:rPr>
        <w:t xml:space="preserve">3. </w:t>
      </w:r>
      <w:r w:rsidRPr="00877E99">
        <w:rPr>
          <w:rFonts w:ascii="Times New Roman" w:hAnsi="Times New Roman"/>
          <w:sz w:val="28"/>
          <w:szCs w:val="28"/>
        </w:rPr>
        <w:t>Сохранение, воспроизводство и рациональное использование зелёных насаждений.</w:t>
      </w:r>
    </w:p>
    <w:p w:rsidR="00D716A7" w:rsidRPr="00877E99" w:rsidRDefault="00D716A7" w:rsidP="00D716A7">
      <w:pPr>
        <w:pStyle w:val="ConsPlusTitlePage"/>
        <w:ind w:firstLine="720"/>
        <w:jc w:val="both"/>
        <w:rPr>
          <w:rFonts w:ascii="Times New Roman" w:hAnsi="Times New Roman"/>
          <w:sz w:val="28"/>
          <w:szCs w:val="28"/>
        </w:rPr>
      </w:pPr>
    </w:p>
    <w:p w:rsidR="00D716A7" w:rsidRPr="00877E99" w:rsidRDefault="00D716A7" w:rsidP="00877E99">
      <w:pPr>
        <w:pStyle w:val="ConsPlusTitlePage"/>
        <w:jc w:val="center"/>
        <w:rPr>
          <w:rFonts w:ascii="Times New Roman" w:hAnsi="Times New Roman" w:cs="Times New Roman"/>
          <w:sz w:val="28"/>
          <w:szCs w:val="28"/>
        </w:rPr>
      </w:pPr>
      <w:r w:rsidRPr="00877E99">
        <w:rPr>
          <w:rFonts w:ascii="Times New Roman" w:hAnsi="Times New Roman" w:cs="Times New Roman"/>
          <w:b/>
          <w:sz w:val="28"/>
          <w:szCs w:val="28"/>
        </w:rPr>
        <w:t>4. Объем и источники финансирования муниципальной программы</w:t>
      </w:r>
    </w:p>
    <w:p w:rsidR="00D716A7" w:rsidRPr="00877E99" w:rsidRDefault="00D716A7" w:rsidP="00D716A7">
      <w:pPr>
        <w:autoSpaceDE w:val="0"/>
        <w:autoSpaceDN w:val="0"/>
        <w:adjustRightInd w:val="0"/>
        <w:jc w:val="center"/>
        <w:outlineLvl w:val="1"/>
        <w:rPr>
          <w:b/>
          <w:sz w:val="28"/>
          <w:szCs w:val="28"/>
        </w:rPr>
      </w:pPr>
    </w:p>
    <w:p w:rsidR="00877E99" w:rsidRPr="00877E99" w:rsidRDefault="00877E99" w:rsidP="00877E99">
      <w:pPr>
        <w:widowControl w:val="0"/>
        <w:autoSpaceDE w:val="0"/>
        <w:autoSpaceDN w:val="0"/>
        <w:adjustRightInd w:val="0"/>
        <w:ind w:firstLine="709"/>
        <w:jc w:val="both"/>
        <w:rPr>
          <w:sz w:val="28"/>
          <w:szCs w:val="28"/>
        </w:rPr>
      </w:pPr>
      <w:r w:rsidRPr="00877E99">
        <w:rPr>
          <w:sz w:val="28"/>
          <w:szCs w:val="28"/>
        </w:rPr>
        <w:t>Финансирование мероприятий муниципальной программы планируется осуществить за счет средств местного бюджета</w:t>
      </w:r>
      <w:r w:rsidR="005C16CB">
        <w:rPr>
          <w:sz w:val="28"/>
          <w:szCs w:val="28"/>
        </w:rPr>
        <w:t xml:space="preserve"> с привлечением средств областного бюджета</w:t>
      </w:r>
      <w:r w:rsidRPr="00877E99">
        <w:rPr>
          <w:sz w:val="28"/>
          <w:szCs w:val="28"/>
        </w:rPr>
        <w:t xml:space="preserve">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877E99" w:rsidRPr="00877E99" w:rsidRDefault="00877E99" w:rsidP="00877E99">
      <w:pPr>
        <w:widowControl w:val="0"/>
        <w:autoSpaceDE w:val="0"/>
        <w:autoSpaceDN w:val="0"/>
        <w:adjustRightInd w:val="0"/>
        <w:ind w:firstLine="709"/>
        <w:jc w:val="both"/>
        <w:rPr>
          <w:sz w:val="28"/>
          <w:szCs w:val="28"/>
        </w:rPr>
      </w:pPr>
      <w:r w:rsidRPr="00877E99">
        <w:rPr>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D716A7" w:rsidRDefault="00877E99" w:rsidP="00877E99">
      <w:pPr>
        <w:widowControl w:val="0"/>
        <w:autoSpaceDE w:val="0"/>
        <w:autoSpaceDN w:val="0"/>
        <w:adjustRightInd w:val="0"/>
        <w:ind w:firstLine="709"/>
        <w:jc w:val="both"/>
        <w:rPr>
          <w:sz w:val="28"/>
          <w:szCs w:val="28"/>
        </w:rPr>
      </w:pPr>
      <w:r w:rsidRPr="00877E99">
        <w:rPr>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5C16CB" w:rsidRDefault="005C16CB" w:rsidP="00877E99">
      <w:pPr>
        <w:widowControl w:val="0"/>
        <w:autoSpaceDE w:val="0"/>
        <w:autoSpaceDN w:val="0"/>
        <w:adjustRightInd w:val="0"/>
        <w:ind w:firstLine="709"/>
        <w:jc w:val="both"/>
        <w:rPr>
          <w:sz w:val="28"/>
          <w:szCs w:val="28"/>
        </w:rPr>
      </w:pPr>
      <w:r w:rsidRPr="005C16CB">
        <w:rPr>
          <w:sz w:val="28"/>
          <w:szCs w:val="28"/>
        </w:rPr>
        <w:t xml:space="preserve">Общий объем финансовых средств на реализацию мероприятий </w:t>
      </w:r>
      <w:r w:rsidRPr="005C16CB">
        <w:rPr>
          <w:sz w:val="28"/>
          <w:szCs w:val="28"/>
        </w:rPr>
        <w:lastRenderedPageBreak/>
        <w:t>муниципальной программы по источникам финансирования и годам представлен в таблице 1.</w:t>
      </w:r>
    </w:p>
    <w:p w:rsidR="005C16CB" w:rsidRPr="00877E99" w:rsidRDefault="005C16CB" w:rsidP="005C16CB">
      <w:pPr>
        <w:widowControl w:val="0"/>
        <w:autoSpaceDE w:val="0"/>
        <w:autoSpaceDN w:val="0"/>
        <w:adjustRightInd w:val="0"/>
        <w:ind w:firstLine="709"/>
        <w:jc w:val="right"/>
        <w:rPr>
          <w:sz w:val="28"/>
          <w:szCs w:val="28"/>
        </w:rPr>
      </w:pPr>
      <w:r>
        <w:rPr>
          <w:sz w:val="28"/>
          <w:szCs w:val="28"/>
        </w:rPr>
        <w:t>Таблица 1</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679"/>
        <w:gridCol w:w="1870"/>
        <w:gridCol w:w="940"/>
        <w:gridCol w:w="938"/>
        <w:gridCol w:w="934"/>
        <w:gridCol w:w="1070"/>
        <w:gridCol w:w="1091"/>
        <w:gridCol w:w="11"/>
      </w:tblGrid>
      <w:tr w:rsidR="00D716A7" w:rsidRPr="00F11310" w:rsidTr="003D0207">
        <w:trPr>
          <w:trHeight w:val="241"/>
        </w:trPr>
        <w:tc>
          <w:tcPr>
            <w:tcW w:w="1405" w:type="pct"/>
            <w:vMerge w:val="restart"/>
          </w:tcPr>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595" w:type="pct"/>
            <w:gridSpan w:val="7"/>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D716A7" w:rsidRPr="00F11310" w:rsidTr="003D0207">
        <w:tc>
          <w:tcPr>
            <w:tcW w:w="1405" w:type="pct"/>
            <w:vMerge/>
            <w:tcBorders>
              <w:top w:val="nil"/>
            </w:tcBorders>
          </w:tcPr>
          <w:p w:rsidR="00D716A7" w:rsidRPr="00F11310" w:rsidRDefault="00D716A7" w:rsidP="00365BDF"/>
        </w:tc>
        <w:tc>
          <w:tcPr>
            <w:tcW w:w="981" w:type="pct"/>
            <w:vMerge w:val="restar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614" w:type="pct"/>
            <w:gridSpan w:val="6"/>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D716A7" w:rsidRPr="00F11310" w:rsidTr="005C16CB">
        <w:tc>
          <w:tcPr>
            <w:tcW w:w="1405" w:type="pct"/>
            <w:vMerge/>
            <w:tcBorders>
              <w:top w:val="nil"/>
            </w:tcBorders>
          </w:tcPr>
          <w:p w:rsidR="00D716A7" w:rsidRPr="00F11310" w:rsidRDefault="00D716A7" w:rsidP="00365BDF"/>
        </w:tc>
        <w:tc>
          <w:tcPr>
            <w:tcW w:w="981" w:type="pct"/>
            <w:vMerge/>
            <w:tcBorders>
              <w:top w:val="nil"/>
            </w:tcBorders>
          </w:tcPr>
          <w:p w:rsidR="00D716A7" w:rsidRPr="00F11310" w:rsidRDefault="00D716A7" w:rsidP="00365BDF"/>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578" w:type="pct"/>
            <w:gridSpan w:val="2"/>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D716A7" w:rsidRPr="00F11310" w:rsidTr="005C16CB">
        <w:trPr>
          <w:gridAfter w:val="1"/>
          <w:wAfter w:w="6" w:type="pct"/>
          <w:trHeight w:val="169"/>
        </w:trPr>
        <w:tc>
          <w:tcPr>
            <w:tcW w:w="1405"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8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493"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492"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490"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61" w:type="pct"/>
            <w:tcBorders>
              <w:top w:val="nil"/>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572" w:type="pct"/>
            <w:tcBorders>
              <w:top w:val="nil"/>
              <w:right w:val="single" w:sz="4" w:space="0" w:color="auto"/>
            </w:tcBorders>
          </w:tcPr>
          <w:p w:rsidR="00D716A7" w:rsidRPr="00F11310" w:rsidRDefault="00D716A7" w:rsidP="00365BDF">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D716A7" w:rsidRPr="00F11310" w:rsidTr="00365BDF">
        <w:trPr>
          <w:trHeight w:val="241"/>
        </w:trPr>
        <w:tc>
          <w:tcPr>
            <w:tcW w:w="5000" w:type="pct"/>
            <w:gridSpan w:val="8"/>
            <w:tcBorders>
              <w:top w:val="nil"/>
            </w:tcBorders>
          </w:tcPr>
          <w:p w:rsidR="00D716A7" w:rsidRPr="00F11310" w:rsidRDefault="00D716A7" w:rsidP="00365BDF">
            <w:pPr>
              <w:widowControl w:val="0"/>
              <w:autoSpaceDE w:val="0"/>
              <w:autoSpaceDN w:val="0"/>
              <w:adjustRightInd w:val="0"/>
              <w:jc w:val="center"/>
            </w:pPr>
            <w:r w:rsidRPr="00F11310">
              <w:t>Муниципальная программа «</w:t>
            </w:r>
            <w:r w:rsidRPr="000676E7">
              <w:t>Охрана окружающей среды территории муниципального образования «город Саянск</w:t>
            </w:r>
            <w:r w:rsidRPr="00F11310">
              <w:t>»</w:t>
            </w:r>
          </w:p>
        </w:tc>
      </w:tr>
      <w:tr w:rsidR="0036301B" w:rsidRPr="00F11310" w:rsidTr="005C16CB">
        <w:trPr>
          <w:trHeight w:val="241"/>
        </w:trPr>
        <w:tc>
          <w:tcPr>
            <w:tcW w:w="1405" w:type="pct"/>
            <w:tcBorders>
              <w:top w:val="nil"/>
            </w:tcBorders>
          </w:tcPr>
          <w:p w:rsidR="0036301B" w:rsidRPr="00F11310" w:rsidRDefault="0036301B"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Всего, в том числе:          </w:t>
            </w:r>
          </w:p>
        </w:tc>
        <w:tc>
          <w:tcPr>
            <w:tcW w:w="98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1 654 219</w:t>
            </w:r>
          </w:p>
        </w:tc>
        <w:tc>
          <w:tcPr>
            <w:tcW w:w="493" w:type="pct"/>
            <w:tcBorders>
              <w:top w:val="nil"/>
            </w:tcBorders>
          </w:tcPr>
          <w:p w:rsidR="0036301B" w:rsidRPr="0036301B" w:rsidRDefault="0036301B" w:rsidP="004D48E4">
            <w:pPr>
              <w:pStyle w:val="ConsPlusTitlePage"/>
              <w:jc w:val="center"/>
              <w:rPr>
                <w:rFonts w:ascii="Times New Roman" w:hAnsi="Times New Roman" w:cs="Times New Roman"/>
                <w:color w:val="000000" w:themeColor="text1"/>
                <w:sz w:val="24"/>
                <w:szCs w:val="24"/>
              </w:rPr>
            </w:pPr>
            <w:r w:rsidRPr="0036301B">
              <w:rPr>
                <w:rFonts w:ascii="Times New Roman" w:hAnsi="Times New Roman" w:cs="Times New Roman"/>
                <w:color w:val="000000" w:themeColor="text1"/>
                <w:sz w:val="24"/>
                <w:szCs w:val="24"/>
              </w:rPr>
              <w:t>694 392</w:t>
            </w:r>
          </w:p>
        </w:tc>
        <w:tc>
          <w:tcPr>
            <w:tcW w:w="492"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945 128</w:t>
            </w:r>
          </w:p>
        </w:tc>
        <w:tc>
          <w:tcPr>
            <w:tcW w:w="490"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8305</w:t>
            </w:r>
          </w:p>
        </w:tc>
        <w:tc>
          <w:tcPr>
            <w:tcW w:w="56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3 197</w:t>
            </w:r>
          </w:p>
        </w:tc>
        <w:tc>
          <w:tcPr>
            <w:tcW w:w="578" w:type="pct"/>
            <w:gridSpan w:val="2"/>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3 197</w:t>
            </w:r>
          </w:p>
        </w:tc>
      </w:tr>
      <w:tr w:rsidR="0036301B" w:rsidRPr="00F11310" w:rsidTr="005C16CB">
        <w:trPr>
          <w:trHeight w:val="241"/>
        </w:trPr>
        <w:tc>
          <w:tcPr>
            <w:tcW w:w="1405" w:type="pct"/>
            <w:tcBorders>
              <w:top w:val="nil"/>
            </w:tcBorders>
          </w:tcPr>
          <w:p w:rsidR="0036301B" w:rsidRPr="00F11310" w:rsidRDefault="0036301B"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217 363</w:t>
            </w:r>
          </w:p>
        </w:tc>
        <w:tc>
          <w:tcPr>
            <w:tcW w:w="493" w:type="pct"/>
            <w:tcBorders>
              <w:top w:val="nil"/>
            </w:tcBorders>
          </w:tcPr>
          <w:p w:rsidR="0036301B" w:rsidRPr="0036301B" w:rsidRDefault="0036301B" w:rsidP="004D48E4">
            <w:pPr>
              <w:pStyle w:val="ConsPlusTitlePage"/>
              <w:jc w:val="center"/>
              <w:rPr>
                <w:rFonts w:ascii="Times New Roman" w:hAnsi="Times New Roman" w:cs="Times New Roman"/>
                <w:color w:val="000000" w:themeColor="text1"/>
                <w:sz w:val="24"/>
                <w:szCs w:val="24"/>
              </w:rPr>
            </w:pPr>
            <w:r w:rsidRPr="0036301B">
              <w:rPr>
                <w:rFonts w:ascii="Times New Roman" w:hAnsi="Times New Roman" w:cs="Times New Roman"/>
                <w:color w:val="000000" w:themeColor="text1"/>
                <w:sz w:val="24"/>
                <w:szCs w:val="24"/>
              </w:rPr>
              <w:t>98 760</w:t>
            </w:r>
          </w:p>
        </w:tc>
        <w:tc>
          <w:tcPr>
            <w:tcW w:w="492"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 xml:space="preserve"> 109 550</w:t>
            </w:r>
          </w:p>
        </w:tc>
        <w:tc>
          <w:tcPr>
            <w:tcW w:w="490"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6 423</w:t>
            </w:r>
          </w:p>
        </w:tc>
        <w:tc>
          <w:tcPr>
            <w:tcW w:w="56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1 315</w:t>
            </w:r>
          </w:p>
        </w:tc>
        <w:tc>
          <w:tcPr>
            <w:tcW w:w="578" w:type="pct"/>
            <w:gridSpan w:val="2"/>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1 315</w:t>
            </w:r>
          </w:p>
        </w:tc>
      </w:tr>
      <w:tr w:rsidR="0036301B" w:rsidRPr="00F11310" w:rsidTr="005C16CB">
        <w:trPr>
          <w:trHeight w:val="241"/>
        </w:trPr>
        <w:tc>
          <w:tcPr>
            <w:tcW w:w="1405" w:type="pct"/>
            <w:tcBorders>
              <w:top w:val="nil"/>
            </w:tcBorders>
          </w:tcPr>
          <w:p w:rsidR="0036301B" w:rsidRPr="00F11310" w:rsidRDefault="0036301B"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1 436 856</w:t>
            </w:r>
          </w:p>
        </w:tc>
        <w:tc>
          <w:tcPr>
            <w:tcW w:w="493" w:type="pct"/>
            <w:tcBorders>
              <w:top w:val="nil"/>
            </w:tcBorders>
          </w:tcPr>
          <w:p w:rsidR="0036301B" w:rsidRPr="0036301B" w:rsidRDefault="0036301B" w:rsidP="004D48E4">
            <w:pPr>
              <w:pStyle w:val="ConsPlusTitlePage"/>
              <w:jc w:val="center"/>
              <w:rPr>
                <w:rFonts w:ascii="Times New Roman" w:hAnsi="Times New Roman" w:cs="Times New Roman"/>
                <w:color w:val="000000" w:themeColor="text1"/>
                <w:sz w:val="24"/>
                <w:szCs w:val="24"/>
              </w:rPr>
            </w:pPr>
            <w:r w:rsidRPr="0036301B">
              <w:rPr>
                <w:rFonts w:ascii="Times New Roman" w:hAnsi="Times New Roman" w:cs="Times New Roman"/>
                <w:color w:val="000000" w:themeColor="text1"/>
                <w:sz w:val="24"/>
                <w:szCs w:val="24"/>
              </w:rPr>
              <w:t>595 632</w:t>
            </w:r>
          </w:p>
        </w:tc>
        <w:tc>
          <w:tcPr>
            <w:tcW w:w="492"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835 578</w:t>
            </w:r>
          </w:p>
        </w:tc>
        <w:tc>
          <w:tcPr>
            <w:tcW w:w="490"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1 882</w:t>
            </w:r>
          </w:p>
        </w:tc>
        <w:tc>
          <w:tcPr>
            <w:tcW w:w="561" w:type="pct"/>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1 882</w:t>
            </w:r>
          </w:p>
        </w:tc>
        <w:tc>
          <w:tcPr>
            <w:tcW w:w="578" w:type="pct"/>
            <w:gridSpan w:val="2"/>
            <w:tcBorders>
              <w:top w:val="nil"/>
            </w:tcBorders>
          </w:tcPr>
          <w:p w:rsidR="0036301B" w:rsidRPr="0036301B" w:rsidRDefault="0036301B" w:rsidP="004D48E4">
            <w:pPr>
              <w:pStyle w:val="ConsPlusTitlePage"/>
              <w:jc w:val="center"/>
              <w:rPr>
                <w:rFonts w:ascii="Times New Roman" w:hAnsi="Times New Roman" w:cs="Times New Roman"/>
                <w:sz w:val="24"/>
                <w:szCs w:val="24"/>
              </w:rPr>
            </w:pPr>
            <w:r w:rsidRPr="0036301B">
              <w:rPr>
                <w:rFonts w:ascii="Times New Roman" w:hAnsi="Times New Roman" w:cs="Times New Roman"/>
                <w:sz w:val="24"/>
                <w:szCs w:val="24"/>
              </w:rPr>
              <w:t>1 882</w:t>
            </w:r>
          </w:p>
        </w:tc>
      </w:tr>
      <w:tr w:rsidR="00FB7DF5" w:rsidRPr="00F11310" w:rsidTr="005C16CB">
        <w:trPr>
          <w:trHeight w:val="241"/>
        </w:trPr>
        <w:tc>
          <w:tcPr>
            <w:tcW w:w="1405" w:type="pct"/>
            <w:tcBorders>
              <w:top w:val="nil"/>
            </w:tcBorders>
          </w:tcPr>
          <w:p w:rsidR="00FB7DF5"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p>
          <w:p w:rsidR="00FB7DF5" w:rsidRPr="00F11310" w:rsidRDefault="00FB7DF5"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81" w:type="pct"/>
            <w:tcBorders>
              <w:top w:val="nil"/>
            </w:tcBorders>
            <w:vAlign w:val="center"/>
          </w:tcPr>
          <w:p w:rsidR="00FB7DF5" w:rsidRPr="007A1C70" w:rsidRDefault="0036301B" w:rsidP="003D0207">
            <w:pPr>
              <w:jc w:val="center"/>
              <w:rPr>
                <w:color w:val="000000"/>
              </w:rPr>
            </w:pPr>
            <w:r>
              <w:rPr>
                <w:color w:val="000000"/>
              </w:rPr>
              <w:t>18 325</w:t>
            </w:r>
          </w:p>
        </w:tc>
        <w:tc>
          <w:tcPr>
            <w:tcW w:w="493" w:type="pct"/>
            <w:tcBorders>
              <w:top w:val="nil"/>
            </w:tcBorders>
            <w:vAlign w:val="center"/>
          </w:tcPr>
          <w:p w:rsidR="00FB7DF5" w:rsidRPr="007A1C70" w:rsidRDefault="0036301B" w:rsidP="0074478B">
            <w:pPr>
              <w:tabs>
                <w:tab w:val="left" w:pos="11907"/>
              </w:tabs>
              <w:jc w:val="center"/>
              <w:rPr>
                <w:rFonts w:eastAsiaTheme="minorHAnsi"/>
                <w:lang w:eastAsia="en-US"/>
              </w:rPr>
            </w:pPr>
            <w:r>
              <w:rPr>
                <w:rFonts w:eastAsiaTheme="minorHAnsi"/>
                <w:lang w:eastAsia="en-US"/>
              </w:rPr>
              <w:t>6 109</w:t>
            </w:r>
          </w:p>
        </w:tc>
        <w:tc>
          <w:tcPr>
            <w:tcW w:w="492" w:type="pct"/>
            <w:tcBorders>
              <w:top w:val="nil"/>
            </w:tcBorders>
            <w:vAlign w:val="center"/>
          </w:tcPr>
          <w:p w:rsidR="00FB7DF5" w:rsidRPr="007A1C70" w:rsidRDefault="00FB7DF5" w:rsidP="0074478B">
            <w:pPr>
              <w:tabs>
                <w:tab w:val="left" w:pos="11907"/>
              </w:tabs>
              <w:jc w:val="center"/>
              <w:rPr>
                <w:rFonts w:eastAsiaTheme="minorHAnsi"/>
                <w:lang w:eastAsia="en-US"/>
              </w:rPr>
            </w:pPr>
            <w:r>
              <w:rPr>
                <w:rFonts w:eastAsiaTheme="minorHAnsi"/>
                <w:lang w:eastAsia="en-US"/>
              </w:rPr>
              <w:t>5 608</w:t>
            </w:r>
          </w:p>
        </w:tc>
        <w:tc>
          <w:tcPr>
            <w:tcW w:w="490" w:type="pct"/>
            <w:tcBorders>
              <w:top w:val="nil"/>
            </w:tcBorders>
            <w:vAlign w:val="center"/>
          </w:tcPr>
          <w:p w:rsidR="00FB7DF5" w:rsidRPr="007A1C70" w:rsidRDefault="003D0207" w:rsidP="0074478B">
            <w:pPr>
              <w:jc w:val="center"/>
              <w:rPr>
                <w:color w:val="000000"/>
              </w:rPr>
            </w:pPr>
            <w:r>
              <w:rPr>
                <w:color w:val="000000"/>
              </w:rPr>
              <w:t>5 608</w:t>
            </w:r>
          </w:p>
        </w:tc>
        <w:tc>
          <w:tcPr>
            <w:tcW w:w="561" w:type="pct"/>
            <w:tcBorders>
              <w:top w:val="nil"/>
            </w:tcBorders>
            <w:vAlign w:val="center"/>
          </w:tcPr>
          <w:p w:rsidR="00FB7DF5" w:rsidRPr="007A1C70" w:rsidRDefault="003D0207" w:rsidP="0074478B">
            <w:pPr>
              <w:jc w:val="center"/>
              <w:rPr>
                <w:color w:val="000000"/>
              </w:rPr>
            </w:pPr>
            <w:r>
              <w:rPr>
                <w:color w:val="000000"/>
              </w:rPr>
              <w:t>50</w:t>
            </w:r>
            <w:r w:rsidR="00FB7DF5">
              <w:rPr>
                <w:color w:val="000000"/>
              </w:rPr>
              <w:t>0</w:t>
            </w:r>
          </w:p>
        </w:tc>
        <w:tc>
          <w:tcPr>
            <w:tcW w:w="578" w:type="pct"/>
            <w:gridSpan w:val="2"/>
            <w:tcBorders>
              <w:top w:val="nil"/>
            </w:tcBorders>
            <w:vAlign w:val="center"/>
          </w:tcPr>
          <w:p w:rsidR="00FB7DF5" w:rsidRPr="007A1C70" w:rsidRDefault="003D0207" w:rsidP="0074478B">
            <w:pPr>
              <w:tabs>
                <w:tab w:val="left" w:pos="11907"/>
              </w:tabs>
              <w:jc w:val="center"/>
              <w:rPr>
                <w:rFonts w:eastAsiaTheme="minorHAnsi"/>
                <w:lang w:eastAsia="en-US"/>
              </w:rPr>
            </w:pPr>
            <w:r>
              <w:rPr>
                <w:rFonts w:eastAsiaTheme="minorHAnsi"/>
                <w:lang w:eastAsia="en-US"/>
              </w:rPr>
              <w:t>50</w:t>
            </w:r>
            <w:r w:rsidR="00FB7DF5">
              <w:rPr>
                <w:rFonts w:eastAsiaTheme="minorHAnsi"/>
                <w:lang w:eastAsia="en-US"/>
              </w:rPr>
              <w:t>0</w:t>
            </w:r>
          </w:p>
        </w:tc>
      </w:tr>
      <w:tr w:rsidR="003D0207" w:rsidRPr="00F11310" w:rsidTr="005C16CB">
        <w:trPr>
          <w:trHeight w:val="241"/>
        </w:trPr>
        <w:tc>
          <w:tcPr>
            <w:tcW w:w="1405" w:type="pct"/>
            <w:tcBorders>
              <w:top w:val="nil"/>
            </w:tcBorders>
          </w:tcPr>
          <w:p w:rsidR="003D0207" w:rsidRPr="00F11310" w:rsidRDefault="003D0207"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местный бюджет             </w:t>
            </w:r>
          </w:p>
        </w:tc>
        <w:tc>
          <w:tcPr>
            <w:tcW w:w="981" w:type="pct"/>
            <w:tcBorders>
              <w:top w:val="nil"/>
            </w:tcBorders>
            <w:vAlign w:val="center"/>
          </w:tcPr>
          <w:p w:rsidR="003D0207" w:rsidRPr="007A1C70" w:rsidRDefault="003D0207" w:rsidP="0036301B">
            <w:pPr>
              <w:jc w:val="center"/>
              <w:rPr>
                <w:color w:val="000000"/>
              </w:rPr>
            </w:pPr>
            <w:r>
              <w:rPr>
                <w:color w:val="000000"/>
              </w:rPr>
              <w:t xml:space="preserve">17 </w:t>
            </w:r>
            <w:r w:rsidR="0036301B">
              <w:rPr>
                <w:color w:val="000000"/>
              </w:rPr>
              <w:t>710</w:t>
            </w:r>
          </w:p>
        </w:tc>
        <w:tc>
          <w:tcPr>
            <w:tcW w:w="493" w:type="pct"/>
            <w:tcBorders>
              <w:top w:val="nil"/>
            </w:tcBorders>
            <w:vAlign w:val="center"/>
          </w:tcPr>
          <w:p w:rsidR="003D0207" w:rsidRPr="007A1C70" w:rsidRDefault="003D0207" w:rsidP="0036301B">
            <w:pPr>
              <w:tabs>
                <w:tab w:val="left" w:pos="11907"/>
              </w:tabs>
              <w:jc w:val="center"/>
              <w:rPr>
                <w:rFonts w:eastAsiaTheme="minorHAnsi"/>
                <w:lang w:eastAsia="en-US"/>
              </w:rPr>
            </w:pPr>
            <w:r>
              <w:rPr>
                <w:rFonts w:eastAsiaTheme="minorHAnsi"/>
                <w:lang w:eastAsia="en-US"/>
              </w:rPr>
              <w:t>5 4</w:t>
            </w:r>
            <w:r w:rsidR="0036301B">
              <w:rPr>
                <w:rFonts w:eastAsiaTheme="minorHAnsi"/>
                <w:lang w:eastAsia="en-US"/>
              </w:rPr>
              <w:t>94</w:t>
            </w:r>
          </w:p>
        </w:tc>
        <w:tc>
          <w:tcPr>
            <w:tcW w:w="492" w:type="pct"/>
            <w:tcBorders>
              <w:top w:val="nil"/>
            </w:tcBorders>
            <w:vAlign w:val="center"/>
          </w:tcPr>
          <w:p w:rsidR="003D0207" w:rsidRPr="007A1C70" w:rsidRDefault="003D0207" w:rsidP="00F713AD">
            <w:pPr>
              <w:tabs>
                <w:tab w:val="left" w:pos="11907"/>
              </w:tabs>
              <w:jc w:val="center"/>
              <w:rPr>
                <w:rFonts w:eastAsiaTheme="minorHAnsi"/>
                <w:lang w:eastAsia="en-US"/>
              </w:rPr>
            </w:pPr>
            <w:r>
              <w:rPr>
                <w:rFonts w:eastAsiaTheme="minorHAnsi"/>
                <w:lang w:eastAsia="en-US"/>
              </w:rPr>
              <w:t>5 608</w:t>
            </w:r>
          </w:p>
        </w:tc>
        <w:tc>
          <w:tcPr>
            <w:tcW w:w="490" w:type="pct"/>
            <w:tcBorders>
              <w:top w:val="nil"/>
            </w:tcBorders>
            <w:vAlign w:val="center"/>
          </w:tcPr>
          <w:p w:rsidR="003D0207" w:rsidRPr="007A1C70" w:rsidRDefault="003D0207" w:rsidP="00F713AD">
            <w:pPr>
              <w:jc w:val="center"/>
              <w:rPr>
                <w:color w:val="000000"/>
              </w:rPr>
            </w:pPr>
            <w:r>
              <w:rPr>
                <w:color w:val="000000"/>
              </w:rPr>
              <w:t>5 608</w:t>
            </w:r>
          </w:p>
        </w:tc>
        <w:tc>
          <w:tcPr>
            <w:tcW w:w="561" w:type="pct"/>
            <w:tcBorders>
              <w:top w:val="nil"/>
            </w:tcBorders>
            <w:vAlign w:val="center"/>
          </w:tcPr>
          <w:p w:rsidR="003D0207" w:rsidRPr="007A1C70" w:rsidRDefault="003D0207" w:rsidP="00F713AD">
            <w:pPr>
              <w:jc w:val="center"/>
              <w:rPr>
                <w:color w:val="000000"/>
              </w:rPr>
            </w:pPr>
            <w:r>
              <w:rPr>
                <w:color w:val="000000"/>
              </w:rPr>
              <w:t>500</w:t>
            </w:r>
          </w:p>
        </w:tc>
        <w:tc>
          <w:tcPr>
            <w:tcW w:w="578" w:type="pct"/>
            <w:gridSpan w:val="2"/>
            <w:tcBorders>
              <w:top w:val="nil"/>
            </w:tcBorders>
            <w:vAlign w:val="center"/>
          </w:tcPr>
          <w:p w:rsidR="003D0207" w:rsidRPr="007A1C70" w:rsidRDefault="003D0207" w:rsidP="00F713AD">
            <w:pPr>
              <w:tabs>
                <w:tab w:val="left" w:pos="11907"/>
              </w:tabs>
              <w:jc w:val="center"/>
              <w:rPr>
                <w:rFonts w:eastAsiaTheme="minorHAnsi"/>
                <w:lang w:eastAsia="en-US"/>
              </w:rPr>
            </w:pPr>
            <w:r>
              <w:rPr>
                <w:rFonts w:eastAsiaTheme="minorHAnsi"/>
                <w:lang w:eastAsia="en-US"/>
              </w:rPr>
              <w:t>500</w:t>
            </w:r>
          </w:p>
        </w:tc>
      </w:tr>
      <w:tr w:rsidR="0036301B" w:rsidRPr="00F11310" w:rsidTr="005C16CB">
        <w:trPr>
          <w:trHeight w:val="241"/>
        </w:trPr>
        <w:tc>
          <w:tcPr>
            <w:tcW w:w="1405" w:type="pct"/>
            <w:tcBorders>
              <w:top w:val="nil"/>
            </w:tcBorders>
          </w:tcPr>
          <w:p w:rsidR="0036301B" w:rsidRPr="00F11310" w:rsidRDefault="0036301B" w:rsidP="00365BDF">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областной бюджет    </w:t>
            </w:r>
          </w:p>
        </w:tc>
        <w:tc>
          <w:tcPr>
            <w:tcW w:w="981" w:type="pct"/>
            <w:tcBorders>
              <w:top w:val="nil"/>
            </w:tcBorders>
            <w:vAlign w:val="center"/>
          </w:tcPr>
          <w:p w:rsidR="0036301B" w:rsidRDefault="0036301B" w:rsidP="0036301B">
            <w:pPr>
              <w:jc w:val="center"/>
              <w:rPr>
                <w:color w:val="000000"/>
              </w:rPr>
            </w:pPr>
            <w:r>
              <w:rPr>
                <w:color w:val="000000"/>
              </w:rPr>
              <w:t>615</w:t>
            </w:r>
          </w:p>
        </w:tc>
        <w:tc>
          <w:tcPr>
            <w:tcW w:w="493" w:type="pct"/>
            <w:tcBorders>
              <w:top w:val="nil"/>
            </w:tcBorders>
            <w:vAlign w:val="center"/>
          </w:tcPr>
          <w:p w:rsidR="0036301B" w:rsidRDefault="0036301B" w:rsidP="00F713AD">
            <w:pPr>
              <w:tabs>
                <w:tab w:val="left" w:pos="11907"/>
              </w:tabs>
              <w:jc w:val="center"/>
              <w:rPr>
                <w:rFonts w:eastAsiaTheme="minorHAnsi"/>
                <w:lang w:eastAsia="en-US"/>
              </w:rPr>
            </w:pPr>
            <w:r>
              <w:rPr>
                <w:rFonts w:eastAsiaTheme="minorHAnsi"/>
                <w:lang w:eastAsia="en-US"/>
              </w:rPr>
              <w:t>615</w:t>
            </w:r>
          </w:p>
        </w:tc>
        <w:tc>
          <w:tcPr>
            <w:tcW w:w="492" w:type="pct"/>
            <w:tcBorders>
              <w:top w:val="nil"/>
            </w:tcBorders>
            <w:vAlign w:val="center"/>
          </w:tcPr>
          <w:p w:rsidR="0036301B" w:rsidRDefault="0036301B" w:rsidP="00F713AD">
            <w:pPr>
              <w:tabs>
                <w:tab w:val="left" w:pos="11907"/>
              </w:tabs>
              <w:jc w:val="center"/>
              <w:rPr>
                <w:rFonts w:eastAsiaTheme="minorHAnsi"/>
                <w:lang w:eastAsia="en-US"/>
              </w:rPr>
            </w:pPr>
            <w:r>
              <w:rPr>
                <w:rFonts w:eastAsiaTheme="minorHAnsi"/>
                <w:lang w:eastAsia="en-US"/>
              </w:rPr>
              <w:t>0</w:t>
            </w:r>
          </w:p>
        </w:tc>
        <w:tc>
          <w:tcPr>
            <w:tcW w:w="490" w:type="pct"/>
            <w:tcBorders>
              <w:top w:val="nil"/>
            </w:tcBorders>
            <w:vAlign w:val="center"/>
          </w:tcPr>
          <w:p w:rsidR="0036301B" w:rsidRDefault="0036301B" w:rsidP="00F713AD">
            <w:pPr>
              <w:jc w:val="center"/>
              <w:rPr>
                <w:color w:val="000000"/>
              </w:rPr>
            </w:pPr>
            <w:r>
              <w:rPr>
                <w:color w:val="000000"/>
              </w:rPr>
              <w:t>0</w:t>
            </w:r>
          </w:p>
        </w:tc>
        <w:tc>
          <w:tcPr>
            <w:tcW w:w="561" w:type="pct"/>
            <w:tcBorders>
              <w:top w:val="nil"/>
            </w:tcBorders>
            <w:vAlign w:val="center"/>
          </w:tcPr>
          <w:p w:rsidR="0036301B" w:rsidRDefault="0036301B" w:rsidP="00F713AD">
            <w:pPr>
              <w:jc w:val="center"/>
              <w:rPr>
                <w:color w:val="000000"/>
              </w:rPr>
            </w:pPr>
            <w:r>
              <w:rPr>
                <w:color w:val="000000"/>
              </w:rPr>
              <w:t>0</w:t>
            </w:r>
          </w:p>
        </w:tc>
        <w:tc>
          <w:tcPr>
            <w:tcW w:w="578" w:type="pct"/>
            <w:gridSpan w:val="2"/>
            <w:tcBorders>
              <w:top w:val="nil"/>
            </w:tcBorders>
            <w:vAlign w:val="center"/>
          </w:tcPr>
          <w:p w:rsidR="0036301B" w:rsidRDefault="0036301B" w:rsidP="00F713AD">
            <w:pPr>
              <w:tabs>
                <w:tab w:val="left" w:pos="11907"/>
              </w:tabs>
              <w:jc w:val="center"/>
              <w:rPr>
                <w:rFonts w:eastAsiaTheme="minorHAnsi"/>
                <w:lang w:eastAsia="en-US"/>
              </w:rPr>
            </w:pPr>
            <w:r>
              <w:rPr>
                <w:rFonts w:eastAsiaTheme="minorHAnsi"/>
                <w:lang w:eastAsia="en-US"/>
              </w:rPr>
              <w:t>0</w:t>
            </w:r>
          </w:p>
        </w:tc>
      </w:tr>
      <w:tr w:rsidR="00C7483D" w:rsidRPr="00F11310" w:rsidTr="005C16CB">
        <w:trPr>
          <w:trHeight w:val="241"/>
        </w:trPr>
        <w:tc>
          <w:tcPr>
            <w:tcW w:w="1405" w:type="pct"/>
            <w:tcBorders>
              <w:top w:val="nil"/>
            </w:tcBorders>
          </w:tcPr>
          <w:p w:rsidR="00C7483D" w:rsidRPr="00C7483D" w:rsidRDefault="00C7483D" w:rsidP="00365BDF">
            <w:pPr>
              <w:widowControl w:val="0"/>
              <w:autoSpaceDE w:val="0"/>
              <w:autoSpaceDN w:val="0"/>
              <w:rPr>
                <w:rFonts w:eastAsia="Times New Roman"/>
                <w:b/>
                <w:color w:val="000000"/>
              </w:rPr>
            </w:pPr>
            <w:r w:rsidRPr="00C7483D">
              <w:rPr>
                <w:rFonts w:eastAsia="Times New Roman"/>
                <w:b/>
                <w:color w:val="000000"/>
              </w:rPr>
              <w:t>Соисполнитель</w:t>
            </w:r>
          </w:p>
          <w:p w:rsidR="00C7483D" w:rsidRPr="00C7483D" w:rsidRDefault="00C7483D" w:rsidP="00365BDF">
            <w:pPr>
              <w:widowControl w:val="0"/>
              <w:autoSpaceDE w:val="0"/>
              <w:autoSpaceDN w:val="0"/>
              <w:rPr>
                <w:rFonts w:eastAsia="Times New Roman"/>
                <w:color w:val="000000"/>
              </w:rPr>
            </w:pPr>
            <w:r w:rsidRPr="00C7483D">
              <w:rPr>
                <w:rFonts w:eastAsia="Times New Roman"/>
                <w:color w:val="000000"/>
              </w:rPr>
              <w:t xml:space="preserve">Администрация городского округа </w:t>
            </w:r>
          </w:p>
        </w:tc>
        <w:tc>
          <w:tcPr>
            <w:tcW w:w="981" w:type="pct"/>
            <w:tcBorders>
              <w:top w:val="nil"/>
            </w:tcBorders>
            <w:vAlign w:val="center"/>
          </w:tcPr>
          <w:p w:rsidR="00C7483D" w:rsidRPr="007A1C70" w:rsidRDefault="00FB7DF5" w:rsidP="00365BDF">
            <w:pPr>
              <w:jc w:val="center"/>
              <w:rPr>
                <w:color w:val="000000"/>
              </w:rPr>
            </w:pPr>
            <w:r>
              <w:rPr>
                <w:color w:val="000000"/>
              </w:rPr>
              <w:t>22 391</w:t>
            </w:r>
          </w:p>
        </w:tc>
        <w:tc>
          <w:tcPr>
            <w:tcW w:w="493" w:type="pct"/>
            <w:tcBorders>
              <w:top w:val="nil"/>
            </w:tcBorders>
            <w:vAlign w:val="center"/>
          </w:tcPr>
          <w:p w:rsidR="00C7483D" w:rsidRPr="007A1C70" w:rsidRDefault="00FB7DF5" w:rsidP="00365BDF">
            <w:pPr>
              <w:jc w:val="center"/>
              <w:rPr>
                <w:color w:val="000000"/>
              </w:rPr>
            </w:pPr>
            <w:r>
              <w:rPr>
                <w:color w:val="000000"/>
              </w:rPr>
              <w:t>9 440</w:t>
            </w:r>
          </w:p>
        </w:tc>
        <w:tc>
          <w:tcPr>
            <w:tcW w:w="492" w:type="pct"/>
            <w:tcBorders>
              <w:top w:val="nil"/>
            </w:tcBorders>
            <w:vAlign w:val="center"/>
          </w:tcPr>
          <w:p w:rsidR="00C7483D" w:rsidRPr="007A1C70" w:rsidRDefault="00FB7DF5" w:rsidP="00365BDF">
            <w:pPr>
              <w:jc w:val="center"/>
              <w:rPr>
                <w:color w:val="000000"/>
              </w:rPr>
            </w:pPr>
            <w:r>
              <w:rPr>
                <w:color w:val="000000"/>
              </w:rPr>
              <w:t>6 060</w:t>
            </w:r>
          </w:p>
        </w:tc>
        <w:tc>
          <w:tcPr>
            <w:tcW w:w="490" w:type="pct"/>
            <w:tcBorders>
              <w:top w:val="nil"/>
            </w:tcBorders>
            <w:vAlign w:val="center"/>
          </w:tcPr>
          <w:p w:rsidR="00C7483D" w:rsidRPr="007A1C70" w:rsidRDefault="00FB7DF5" w:rsidP="00365BDF">
            <w:pPr>
              <w:jc w:val="center"/>
              <w:rPr>
                <w:color w:val="000000"/>
              </w:rPr>
            </w:pPr>
            <w:r>
              <w:rPr>
                <w:color w:val="000000"/>
              </w:rPr>
              <w:t>2 297</w:t>
            </w:r>
          </w:p>
        </w:tc>
        <w:tc>
          <w:tcPr>
            <w:tcW w:w="561" w:type="pct"/>
            <w:tcBorders>
              <w:top w:val="nil"/>
            </w:tcBorders>
            <w:vAlign w:val="center"/>
          </w:tcPr>
          <w:p w:rsidR="00C7483D" w:rsidRPr="007A1C70" w:rsidRDefault="00FB7DF5" w:rsidP="00365BDF">
            <w:pPr>
              <w:jc w:val="center"/>
              <w:rPr>
                <w:color w:val="000000"/>
              </w:rPr>
            </w:pPr>
            <w:r>
              <w:rPr>
                <w:color w:val="000000"/>
              </w:rPr>
              <w:t>2 297</w:t>
            </w:r>
          </w:p>
        </w:tc>
        <w:tc>
          <w:tcPr>
            <w:tcW w:w="578" w:type="pct"/>
            <w:gridSpan w:val="2"/>
            <w:tcBorders>
              <w:top w:val="nil"/>
            </w:tcBorders>
            <w:vAlign w:val="center"/>
          </w:tcPr>
          <w:p w:rsidR="00C7483D" w:rsidRPr="007A1C70" w:rsidRDefault="00FB7DF5" w:rsidP="00365BDF">
            <w:pPr>
              <w:jc w:val="center"/>
              <w:rPr>
                <w:color w:val="000000"/>
              </w:rPr>
            </w:pPr>
            <w:r>
              <w:rPr>
                <w:color w:val="000000"/>
              </w:rPr>
              <w:t>2 297</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FB7DF5" w:rsidP="00365BDF">
            <w:pPr>
              <w:jc w:val="center"/>
              <w:rPr>
                <w:color w:val="000000"/>
              </w:rPr>
            </w:pPr>
            <w:r>
              <w:rPr>
                <w:color w:val="000000"/>
              </w:rPr>
              <w:t>6 818</w:t>
            </w:r>
          </w:p>
        </w:tc>
        <w:tc>
          <w:tcPr>
            <w:tcW w:w="493" w:type="pct"/>
            <w:tcBorders>
              <w:top w:val="nil"/>
            </w:tcBorders>
            <w:vAlign w:val="center"/>
          </w:tcPr>
          <w:p w:rsidR="00C7483D" w:rsidRPr="007A1C70" w:rsidRDefault="00FB7DF5" w:rsidP="00365BDF">
            <w:pPr>
              <w:jc w:val="center"/>
              <w:rPr>
                <w:color w:val="000000"/>
              </w:rPr>
            </w:pPr>
            <w:r>
              <w:rPr>
                <w:color w:val="000000"/>
              </w:rPr>
              <w:t>4 668</w:t>
            </w:r>
          </w:p>
        </w:tc>
        <w:tc>
          <w:tcPr>
            <w:tcW w:w="492" w:type="pct"/>
            <w:tcBorders>
              <w:top w:val="nil"/>
            </w:tcBorders>
            <w:vAlign w:val="center"/>
          </w:tcPr>
          <w:p w:rsidR="00C7483D" w:rsidRPr="007A1C70" w:rsidRDefault="00FB7DF5" w:rsidP="00365BDF">
            <w:pPr>
              <w:jc w:val="center"/>
              <w:rPr>
                <w:color w:val="000000"/>
              </w:rPr>
            </w:pPr>
            <w:r>
              <w:rPr>
                <w:color w:val="000000"/>
              </w:rPr>
              <w:t>905</w:t>
            </w:r>
          </w:p>
        </w:tc>
        <w:tc>
          <w:tcPr>
            <w:tcW w:w="490" w:type="pct"/>
            <w:tcBorders>
              <w:top w:val="nil"/>
            </w:tcBorders>
            <w:vAlign w:val="center"/>
          </w:tcPr>
          <w:p w:rsidR="00C7483D" w:rsidRPr="007A1C70" w:rsidRDefault="00FB7DF5" w:rsidP="00365BDF">
            <w:pPr>
              <w:jc w:val="center"/>
              <w:rPr>
                <w:color w:val="000000"/>
              </w:rPr>
            </w:pPr>
            <w:r>
              <w:rPr>
                <w:color w:val="000000"/>
              </w:rPr>
              <w:t>415</w:t>
            </w:r>
          </w:p>
        </w:tc>
        <w:tc>
          <w:tcPr>
            <w:tcW w:w="561" w:type="pct"/>
            <w:tcBorders>
              <w:top w:val="nil"/>
            </w:tcBorders>
            <w:vAlign w:val="center"/>
          </w:tcPr>
          <w:p w:rsidR="00C7483D" w:rsidRPr="007A1C70" w:rsidRDefault="00FB7DF5" w:rsidP="00365BDF">
            <w:pPr>
              <w:jc w:val="center"/>
              <w:rPr>
                <w:color w:val="000000"/>
              </w:rPr>
            </w:pPr>
            <w:r>
              <w:rPr>
                <w:color w:val="000000"/>
              </w:rPr>
              <w:t>415</w:t>
            </w:r>
          </w:p>
        </w:tc>
        <w:tc>
          <w:tcPr>
            <w:tcW w:w="578" w:type="pct"/>
            <w:gridSpan w:val="2"/>
            <w:tcBorders>
              <w:top w:val="nil"/>
            </w:tcBorders>
            <w:vAlign w:val="center"/>
          </w:tcPr>
          <w:p w:rsidR="00C7483D" w:rsidRPr="007A1C70" w:rsidRDefault="00FB7DF5" w:rsidP="00365BDF">
            <w:pPr>
              <w:jc w:val="center"/>
              <w:rPr>
                <w:color w:val="000000"/>
              </w:rPr>
            </w:pPr>
            <w:r>
              <w:rPr>
                <w:color w:val="000000"/>
              </w:rPr>
              <w:t>415</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FB7DF5" w:rsidP="00365BDF">
            <w:pPr>
              <w:jc w:val="center"/>
              <w:rPr>
                <w:color w:val="000000"/>
              </w:rPr>
            </w:pPr>
            <w:r>
              <w:rPr>
                <w:color w:val="000000"/>
              </w:rPr>
              <w:t>15 573</w:t>
            </w:r>
          </w:p>
        </w:tc>
        <w:tc>
          <w:tcPr>
            <w:tcW w:w="493" w:type="pct"/>
            <w:tcBorders>
              <w:top w:val="nil"/>
            </w:tcBorders>
            <w:vAlign w:val="center"/>
          </w:tcPr>
          <w:p w:rsidR="00C7483D" w:rsidRPr="007A1C70" w:rsidRDefault="00FB7DF5" w:rsidP="00365BDF">
            <w:pPr>
              <w:jc w:val="center"/>
              <w:rPr>
                <w:color w:val="000000"/>
              </w:rPr>
            </w:pPr>
            <w:r>
              <w:rPr>
                <w:color w:val="000000"/>
              </w:rPr>
              <w:t>4 772</w:t>
            </w:r>
          </w:p>
        </w:tc>
        <w:tc>
          <w:tcPr>
            <w:tcW w:w="492" w:type="pct"/>
            <w:tcBorders>
              <w:top w:val="nil"/>
            </w:tcBorders>
            <w:vAlign w:val="center"/>
          </w:tcPr>
          <w:p w:rsidR="00C7483D" w:rsidRPr="007A1C70" w:rsidRDefault="00FB7DF5" w:rsidP="00365BDF">
            <w:pPr>
              <w:jc w:val="center"/>
              <w:rPr>
                <w:color w:val="000000"/>
              </w:rPr>
            </w:pPr>
            <w:r>
              <w:rPr>
                <w:color w:val="000000"/>
              </w:rPr>
              <w:t>5 155</w:t>
            </w:r>
          </w:p>
        </w:tc>
        <w:tc>
          <w:tcPr>
            <w:tcW w:w="490" w:type="pct"/>
            <w:tcBorders>
              <w:top w:val="nil"/>
            </w:tcBorders>
            <w:vAlign w:val="center"/>
          </w:tcPr>
          <w:p w:rsidR="00C7483D" w:rsidRPr="007A1C70" w:rsidRDefault="00FB7DF5" w:rsidP="00365BDF">
            <w:pPr>
              <w:jc w:val="center"/>
              <w:rPr>
                <w:color w:val="000000"/>
              </w:rPr>
            </w:pPr>
            <w:r>
              <w:rPr>
                <w:color w:val="000000"/>
              </w:rPr>
              <w:t>1 882</w:t>
            </w:r>
          </w:p>
        </w:tc>
        <w:tc>
          <w:tcPr>
            <w:tcW w:w="561" w:type="pct"/>
            <w:tcBorders>
              <w:top w:val="nil"/>
            </w:tcBorders>
            <w:vAlign w:val="center"/>
          </w:tcPr>
          <w:p w:rsidR="00C7483D" w:rsidRPr="007A1C70" w:rsidRDefault="00FB7DF5" w:rsidP="00365BDF">
            <w:pPr>
              <w:jc w:val="center"/>
              <w:rPr>
                <w:color w:val="000000"/>
              </w:rPr>
            </w:pPr>
            <w:r>
              <w:rPr>
                <w:color w:val="000000"/>
              </w:rPr>
              <w:t>1 882</w:t>
            </w:r>
          </w:p>
        </w:tc>
        <w:tc>
          <w:tcPr>
            <w:tcW w:w="578" w:type="pct"/>
            <w:gridSpan w:val="2"/>
            <w:tcBorders>
              <w:top w:val="nil"/>
            </w:tcBorders>
            <w:vAlign w:val="center"/>
          </w:tcPr>
          <w:p w:rsidR="00C7483D" w:rsidRPr="007A1C70" w:rsidRDefault="00FB7DF5" w:rsidP="00365BDF">
            <w:pPr>
              <w:jc w:val="center"/>
              <w:rPr>
                <w:color w:val="000000"/>
              </w:rPr>
            </w:pPr>
            <w:r>
              <w:rPr>
                <w:color w:val="000000"/>
              </w:rPr>
              <w:t>1 882</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МУ «</w:t>
            </w:r>
            <w:proofErr w:type="spellStart"/>
            <w:r w:rsidRPr="00C7483D">
              <w:rPr>
                <w:rFonts w:ascii="Times New Roman" w:hAnsi="Times New Roman" w:cs="Times New Roman"/>
                <w:sz w:val="24"/>
                <w:szCs w:val="24"/>
              </w:rPr>
              <w:t>СПиОГД</w:t>
            </w:r>
            <w:proofErr w:type="spellEnd"/>
            <w:r w:rsidRPr="00C7483D">
              <w:rPr>
                <w:rFonts w:ascii="Times New Roman" w:hAnsi="Times New Roman" w:cs="Times New Roman"/>
                <w:sz w:val="24"/>
                <w:szCs w:val="24"/>
              </w:rPr>
              <w:t>»</w:t>
            </w:r>
          </w:p>
        </w:tc>
        <w:tc>
          <w:tcPr>
            <w:tcW w:w="981" w:type="pct"/>
            <w:tcBorders>
              <w:top w:val="nil"/>
            </w:tcBorders>
            <w:vAlign w:val="center"/>
          </w:tcPr>
          <w:p w:rsidR="00C7483D" w:rsidRPr="007A1C70" w:rsidRDefault="00FB7DF5" w:rsidP="00365BDF">
            <w:pPr>
              <w:jc w:val="center"/>
              <w:rPr>
                <w:color w:val="000000"/>
              </w:rPr>
            </w:pPr>
            <w:r>
              <w:rPr>
                <w:color w:val="000000"/>
              </w:rPr>
              <w:t>1 611 503</w:t>
            </w:r>
          </w:p>
        </w:tc>
        <w:tc>
          <w:tcPr>
            <w:tcW w:w="493" w:type="pct"/>
            <w:tcBorders>
              <w:top w:val="nil"/>
            </w:tcBorders>
            <w:vAlign w:val="center"/>
          </w:tcPr>
          <w:p w:rsidR="00C7483D" w:rsidRPr="007A1C70" w:rsidRDefault="00FB7DF5" w:rsidP="00365BDF">
            <w:pPr>
              <w:jc w:val="center"/>
              <w:rPr>
                <w:color w:val="000000"/>
              </w:rPr>
            </w:pPr>
            <w:r>
              <w:rPr>
                <w:color w:val="000000"/>
              </w:rPr>
              <w:t>678 443</w:t>
            </w:r>
          </w:p>
        </w:tc>
        <w:tc>
          <w:tcPr>
            <w:tcW w:w="492" w:type="pct"/>
            <w:tcBorders>
              <w:top w:val="nil"/>
            </w:tcBorders>
            <w:vAlign w:val="center"/>
          </w:tcPr>
          <w:p w:rsidR="00C7483D" w:rsidRPr="007A1C70" w:rsidRDefault="00FB7DF5" w:rsidP="00365BDF">
            <w:pPr>
              <w:jc w:val="center"/>
              <w:rPr>
                <w:color w:val="000000"/>
              </w:rPr>
            </w:pPr>
            <w:r>
              <w:rPr>
                <w:color w:val="000000"/>
              </w:rPr>
              <w:t>933 060</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nil"/>
            </w:tcBorders>
            <w:vAlign w:val="center"/>
          </w:tcPr>
          <w:p w:rsidR="00C7483D" w:rsidRPr="007A1C70" w:rsidRDefault="00FB7DF5" w:rsidP="00365BDF">
            <w:pPr>
              <w:jc w:val="center"/>
              <w:rPr>
                <w:color w:val="000000"/>
              </w:rPr>
            </w:pPr>
            <w:r>
              <w:rPr>
                <w:color w:val="000000"/>
              </w:rPr>
              <w:t>190 835</w:t>
            </w:r>
          </w:p>
        </w:tc>
        <w:tc>
          <w:tcPr>
            <w:tcW w:w="493" w:type="pct"/>
            <w:tcBorders>
              <w:top w:val="nil"/>
            </w:tcBorders>
            <w:vAlign w:val="center"/>
          </w:tcPr>
          <w:p w:rsidR="00C7483D" w:rsidRPr="007A1C70" w:rsidRDefault="00FB7DF5" w:rsidP="00365BDF">
            <w:pPr>
              <w:jc w:val="center"/>
              <w:rPr>
                <w:color w:val="000000"/>
              </w:rPr>
            </w:pPr>
            <w:r>
              <w:rPr>
                <w:color w:val="000000"/>
              </w:rPr>
              <w:t>88 198</w:t>
            </w:r>
          </w:p>
        </w:tc>
        <w:tc>
          <w:tcPr>
            <w:tcW w:w="492" w:type="pct"/>
            <w:tcBorders>
              <w:top w:val="nil"/>
            </w:tcBorders>
            <w:vAlign w:val="center"/>
          </w:tcPr>
          <w:p w:rsidR="00C7483D" w:rsidRPr="007A1C70" w:rsidRDefault="00FB7DF5" w:rsidP="00365BDF">
            <w:pPr>
              <w:jc w:val="center"/>
              <w:rPr>
                <w:color w:val="000000"/>
              </w:rPr>
            </w:pPr>
            <w:r>
              <w:rPr>
                <w:color w:val="000000"/>
              </w:rPr>
              <w:t>102 637</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nil"/>
            </w:tcBorders>
          </w:tcPr>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областной бюджет    </w:t>
            </w:r>
          </w:p>
        </w:tc>
        <w:tc>
          <w:tcPr>
            <w:tcW w:w="981" w:type="pct"/>
            <w:tcBorders>
              <w:top w:val="nil"/>
            </w:tcBorders>
            <w:vAlign w:val="center"/>
          </w:tcPr>
          <w:p w:rsidR="00C7483D" w:rsidRPr="007A1C70" w:rsidRDefault="00FB7DF5" w:rsidP="00365BDF">
            <w:pPr>
              <w:jc w:val="center"/>
              <w:rPr>
                <w:color w:val="000000"/>
              </w:rPr>
            </w:pPr>
            <w:r>
              <w:rPr>
                <w:color w:val="000000"/>
              </w:rPr>
              <w:t>1 420 668</w:t>
            </w:r>
          </w:p>
        </w:tc>
        <w:tc>
          <w:tcPr>
            <w:tcW w:w="493" w:type="pct"/>
            <w:tcBorders>
              <w:top w:val="nil"/>
            </w:tcBorders>
            <w:vAlign w:val="center"/>
          </w:tcPr>
          <w:p w:rsidR="00C7483D" w:rsidRPr="007A1C70" w:rsidRDefault="00FB7DF5" w:rsidP="00365BDF">
            <w:pPr>
              <w:jc w:val="center"/>
              <w:rPr>
                <w:color w:val="000000"/>
              </w:rPr>
            </w:pPr>
            <w:r>
              <w:rPr>
                <w:color w:val="000000"/>
              </w:rPr>
              <w:t>590 245</w:t>
            </w:r>
          </w:p>
        </w:tc>
        <w:tc>
          <w:tcPr>
            <w:tcW w:w="492" w:type="pct"/>
            <w:tcBorders>
              <w:top w:val="nil"/>
            </w:tcBorders>
            <w:vAlign w:val="center"/>
          </w:tcPr>
          <w:p w:rsidR="00C7483D" w:rsidRPr="007A1C70" w:rsidRDefault="00FB7DF5" w:rsidP="00365BDF">
            <w:pPr>
              <w:jc w:val="center"/>
              <w:rPr>
                <w:color w:val="000000"/>
              </w:rPr>
            </w:pPr>
            <w:r>
              <w:rPr>
                <w:color w:val="000000"/>
              </w:rPr>
              <w:t>830 423</w:t>
            </w:r>
          </w:p>
        </w:tc>
        <w:tc>
          <w:tcPr>
            <w:tcW w:w="490" w:type="pct"/>
            <w:tcBorders>
              <w:top w:val="nil"/>
            </w:tcBorders>
            <w:vAlign w:val="center"/>
          </w:tcPr>
          <w:p w:rsidR="00C7483D" w:rsidRPr="007A1C70" w:rsidRDefault="00FB7DF5" w:rsidP="00365BDF">
            <w:pPr>
              <w:jc w:val="center"/>
              <w:rPr>
                <w:color w:val="000000"/>
              </w:rPr>
            </w:pPr>
            <w:r>
              <w:rPr>
                <w:color w:val="000000"/>
              </w:rPr>
              <w:t>0</w:t>
            </w:r>
          </w:p>
        </w:tc>
        <w:tc>
          <w:tcPr>
            <w:tcW w:w="561" w:type="pct"/>
            <w:tcBorders>
              <w:top w:val="nil"/>
            </w:tcBorders>
            <w:vAlign w:val="center"/>
          </w:tcPr>
          <w:p w:rsidR="00C7483D" w:rsidRPr="007A1C70" w:rsidRDefault="00FB7DF5" w:rsidP="00365BDF">
            <w:pPr>
              <w:jc w:val="center"/>
              <w:rPr>
                <w:color w:val="000000"/>
              </w:rPr>
            </w:pPr>
            <w:r>
              <w:rPr>
                <w:color w:val="000000"/>
              </w:rPr>
              <w:t>0</w:t>
            </w:r>
          </w:p>
        </w:tc>
        <w:tc>
          <w:tcPr>
            <w:tcW w:w="578" w:type="pct"/>
            <w:gridSpan w:val="2"/>
            <w:tcBorders>
              <w:top w:val="nil"/>
            </w:tcBorders>
            <w:vAlign w:val="center"/>
          </w:tcPr>
          <w:p w:rsidR="00C7483D" w:rsidRPr="007A1C70" w:rsidRDefault="00FB7DF5" w:rsidP="00365BDF">
            <w:pPr>
              <w:jc w:val="center"/>
              <w:rPr>
                <w:color w:val="000000"/>
              </w:rPr>
            </w:pPr>
            <w:r>
              <w:rPr>
                <w:color w:val="000000"/>
              </w:rPr>
              <w:t>0</w:t>
            </w:r>
          </w:p>
        </w:tc>
      </w:tr>
      <w:tr w:rsidR="00C7483D" w:rsidRPr="00F11310" w:rsidTr="005C16CB">
        <w:trPr>
          <w:trHeight w:val="241"/>
        </w:trPr>
        <w:tc>
          <w:tcPr>
            <w:tcW w:w="1405" w:type="pct"/>
            <w:tcBorders>
              <w:top w:val="single" w:sz="4" w:space="0" w:color="auto"/>
            </w:tcBorders>
          </w:tcPr>
          <w:p w:rsidR="00C7483D" w:rsidRPr="00C7483D" w:rsidRDefault="00C7483D" w:rsidP="00365BDF">
            <w:pPr>
              <w:pStyle w:val="ConsPlusNonformat"/>
              <w:jc w:val="both"/>
              <w:rPr>
                <w:rFonts w:ascii="Times New Roman" w:hAnsi="Times New Roman" w:cs="Times New Roman"/>
                <w:b/>
                <w:sz w:val="24"/>
                <w:szCs w:val="24"/>
              </w:rPr>
            </w:pPr>
            <w:r w:rsidRPr="00C7483D">
              <w:rPr>
                <w:rFonts w:ascii="Times New Roman" w:hAnsi="Times New Roman" w:cs="Times New Roman"/>
                <w:b/>
                <w:sz w:val="24"/>
                <w:szCs w:val="24"/>
              </w:rPr>
              <w:t>Участник</w:t>
            </w:r>
          </w:p>
          <w:p w:rsidR="00C7483D" w:rsidRPr="00C7483D" w:rsidRDefault="00C7483D"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МКУ «СДС»</w:t>
            </w:r>
          </w:p>
        </w:tc>
        <w:tc>
          <w:tcPr>
            <w:tcW w:w="981" w:type="pct"/>
            <w:tcBorders>
              <w:top w:val="single" w:sz="4" w:space="0" w:color="auto"/>
            </w:tcBorders>
            <w:vAlign w:val="center"/>
          </w:tcPr>
          <w:p w:rsidR="00C7483D" w:rsidRPr="007A1C70" w:rsidRDefault="00FB7DF5" w:rsidP="00365BDF">
            <w:pPr>
              <w:jc w:val="center"/>
              <w:rPr>
                <w:color w:val="000000"/>
              </w:rPr>
            </w:pPr>
            <w:r>
              <w:rPr>
                <w:color w:val="000000"/>
              </w:rPr>
              <w:t>2 000</w:t>
            </w:r>
          </w:p>
        </w:tc>
        <w:tc>
          <w:tcPr>
            <w:tcW w:w="493"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492"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490"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61" w:type="pct"/>
            <w:tcBorders>
              <w:top w:val="single" w:sz="4" w:space="0" w:color="auto"/>
            </w:tcBorders>
            <w:vAlign w:val="center"/>
          </w:tcPr>
          <w:p w:rsidR="00C7483D" w:rsidRPr="007A1C70" w:rsidRDefault="00FB7DF5" w:rsidP="00365BDF">
            <w:pPr>
              <w:jc w:val="center"/>
              <w:rPr>
                <w:color w:val="000000"/>
              </w:rPr>
            </w:pPr>
            <w:r>
              <w:rPr>
                <w:color w:val="000000"/>
              </w:rPr>
              <w:t>400</w:t>
            </w:r>
          </w:p>
        </w:tc>
        <w:tc>
          <w:tcPr>
            <w:tcW w:w="578" w:type="pct"/>
            <w:gridSpan w:val="2"/>
            <w:tcBorders>
              <w:top w:val="single" w:sz="4" w:space="0" w:color="auto"/>
            </w:tcBorders>
            <w:vAlign w:val="center"/>
          </w:tcPr>
          <w:p w:rsidR="00C7483D" w:rsidRPr="007A1C70" w:rsidRDefault="00FB7DF5" w:rsidP="00365BDF">
            <w:pPr>
              <w:jc w:val="center"/>
              <w:rPr>
                <w:color w:val="000000"/>
              </w:rPr>
            </w:pPr>
            <w:r>
              <w:rPr>
                <w:color w:val="000000"/>
              </w:rPr>
              <w:t>400</w:t>
            </w:r>
          </w:p>
        </w:tc>
      </w:tr>
      <w:tr w:rsidR="00FB7DF5" w:rsidRPr="00F11310" w:rsidTr="005C16CB">
        <w:trPr>
          <w:trHeight w:val="241"/>
        </w:trPr>
        <w:tc>
          <w:tcPr>
            <w:tcW w:w="1405" w:type="pct"/>
            <w:tcBorders>
              <w:top w:val="single" w:sz="4" w:space="0" w:color="auto"/>
            </w:tcBorders>
          </w:tcPr>
          <w:p w:rsidR="00FB7DF5" w:rsidRPr="00C7483D" w:rsidRDefault="00FB7DF5" w:rsidP="00365BDF">
            <w:pPr>
              <w:pStyle w:val="ConsPlusNonformat"/>
              <w:jc w:val="both"/>
              <w:rPr>
                <w:rFonts w:ascii="Times New Roman" w:hAnsi="Times New Roman" w:cs="Times New Roman"/>
                <w:sz w:val="24"/>
                <w:szCs w:val="24"/>
              </w:rPr>
            </w:pPr>
            <w:r w:rsidRPr="00C7483D">
              <w:rPr>
                <w:rFonts w:ascii="Times New Roman" w:hAnsi="Times New Roman" w:cs="Times New Roman"/>
                <w:sz w:val="24"/>
                <w:szCs w:val="24"/>
              </w:rPr>
              <w:t xml:space="preserve">местный бюджет             </w:t>
            </w:r>
          </w:p>
        </w:tc>
        <w:tc>
          <w:tcPr>
            <w:tcW w:w="981" w:type="pct"/>
            <w:tcBorders>
              <w:top w:val="single" w:sz="4" w:space="0" w:color="auto"/>
            </w:tcBorders>
            <w:vAlign w:val="center"/>
          </w:tcPr>
          <w:p w:rsidR="00FB7DF5" w:rsidRPr="007A1C70" w:rsidRDefault="00FB7DF5" w:rsidP="0074478B">
            <w:pPr>
              <w:jc w:val="center"/>
              <w:rPr>
                <w:color w:val="000000"/>
              </w:rPr>
            </w:pPr>
            <w:r>
              <w:rPr>
                <w:color w:val="000000"/>
              </w:rPr>
              <w:t>2 000</w:t>
            </w:r>
          </w:p>
        </w:tc>
        <w:tc>
          <w:tcPr>
            <w:tcW w:w="493"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492"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490"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561" w:type="pct"/>
            <w:tcBorders>
              <w:top w:val="single" w:sz="4" w:space="0" w:color="auto"/>
            </w:tcBorders>
            <w:vAlign w:val="center"/>
          </w:tcPr>
          <w:p w:rsidR="00FB7DF5" w:rsidRPr="007A1C70" w:rsidRDefault="00FB7DF5" w:rsidP="0074478B">
            <w:pPr>
              <w:jc w:val="center"/>
              <w:rPr>
                <w:color w:val="000000"/>
              </w:rPr>
            </w:pPr>
            <w:r>
              <w:rPr>
                <w:color w:val="000000"/>
              </w:rPr>
              <w:t>400</w:t>
            </w:r>
          </w:p>
        </w:tc>
        <w:tc>
          <w:tcPr>
            <w:tcW w:w="578" w:type="pct"/>
            <w:gridSpan w:val="2"/>
            <w:tcBorders>
              <w:top w:val="single" w:sz="4" w:space="0" w:color="auto"/>
            </w:tcBorders>
            <w:vAlign w:val="center"/>
          </w:tcPr>
          <w:p w:rsidR="00FB7DF5" w:rsidRPr="007A1C70" w:rsidRDefault="00FB7DF5" w:rsidP="0074478B">
            <w:pPr>
              <w:jc w:val="center"/>
              <w:rPr>
                <w:color w:val="000000"/>
              </w:rPr>
            </w:pPr>
            <w:r>
              <w:rPr>
                <w:color w:val="000000"/>
              </w:rPr>
              <w:t>400</w:t>
            </w:r>
          </w:p>
        </w:tc>
      </w:tr>
    </w:tbl>
    <w:p w:rsidR="00BD0710" w:rsidRDefault="00BD0710" w:rsidP="00BD0710">
      <w:pPr>
        <w:autoSpaceDE w:val="0"/>
        <w:autoSpaceDN w:val="0"/>
        <w:adjustRightInd w:val="0"/>
        <w:outlineLvl w:val="1"/>
        <w:rPr>
          <w:rFonts w:eastAsia="Times New Roman"/>
          <w:b/>
          <w:sz w:val="28"/>
          <w:szCs w:val="28"/>
        </w:rPr>
      </w:pPr>
    </w:p>
    <w:p w:rsidR="00BD0710" w:rsidRPr="006A0CC0" w:rsidRDefault="00BD0710" w:rsidP="00BD0710">
      <w:pPr>
        <w:autoSpaceDE w:val="0"/>
        <w:autoSpaceDN w:val="0"/>
        <w:adjustRightInd w:val="0"/>
        <w:jc w:val="center"/>
        <w:outlineLvl w:val="1"/>
        <w:rPr>
          <w:b/>
          <w:sz w:val="28"/>
          <w:szCs w:val="28"/>
        </w:rPr>
      </w:pPr>
      <w:r>
        <w:rPr>
          <w:rFonts w:eastAsia="Times New Roman"/>
          <w:b/>
          <w:sz w:val="28"/>
          <w:szCs w:val="28"/>
        </w:rPr>
        <w:t xml:space="preserve">5. </w:t>
      </w:r>
      <w:r w:rsidRPr="006A0CC0">
        <w:rPr>
          <w:b/>
          <w:sz w:val="28"/>
          <w:szCs w:val="28"/>
        </w:rPr>
        <w:t>Ожидаемые результаты реализации муниципальной программы</w:t>
      </w:r>
    </w:p>
    <w:p w:rsidR="00BD0710" w:rsidRPr="006A0CC0" w:rsidRDefault="00BD0710" w:rsidP="00BD0710">
      <w:pPr>
        <w:autoSpaceDE w:val="0"/>
        <w:autoSpaceDN w:val="0"/>
        <w:adjustRightInd w:val="0"/>
        <w:ind w:firstLine="540"/>
        <w:jc w:val="both"/>
        <w:rPr>
          <w:sz w:val="28"/>
          <w:szCs w:val="28"/>
        </w:rPr>
      </w:pPr>
    </w:p>
    <w:p w:rsidR="00BD0710" w:rsidRPr="00BD0710" w:rsidRDefault="00BD0710" w:rsidP="005C16CB">
      <w:pPr>
        <w:pStyle w:val="ConsPlusTitlePage"/>
        <w:ind w:firstLine="709"/>
        <w:jc w:val="both"/>
        <w:rPr>
          <w:rFonts w:ascii="Times New Roman" w:hAnsi="Times New Roman" w:cs="Times New Roman"/>
          <w:sz w:val="28"/>
          <w:szCs w:val="28"/>
        </w:rPr>
      </w:pPr>
      <w:r w:rsidRPr="00BD0710">
        <w:rPr>
          <w:rFonts w:ascii="Times New Roman" w:hAnsi="Times New Roman" w:cs="Times New Roman"/>
          <w:sz w:val="28"/>
          <w:szCs w:val="28"/>
        </w:rPr>
        <w:t xml:space="preserve">Реализация мероприятий </w:t>
      </w:r>
      <w:r>
        <w:rPr>
          <w:rFonts w:ascii="Times New Roman" w:hAnsi="Times New Roman" w:cs="Times New Roman"/>
          <w:sz w:val="28"/>
          <w:szCs w:val="28"/>
        </w:rPr>
        <w:t xml:space="preserve">муниципальной </w:t>
      </w:r>
      <w:r w:rsidRPr="00BD0710">
        <w:rPr>
          <w:rFonts w:ascii="Times New Roman" w:hAnsi="Times New Roman" w:cs="Times New Roman"/>
          <w:sz w:val="28"/>
          <w:szCs w:val="28"/>
        </w:rPr>
        <w:t xml:space="preserve">программы позволит </w:t>
      </w:r>
      <w:r w:rsidRPr="00BD0710">
        <w:rPr>
          <w:rFonts w:ascii="Times New Roman" w:hAnsi="Times New Roman"/>
          <w:sz w:val="28"/>
          <w:szCs w:val="28"/>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BD0710">
        <w:rPr>
          <w:rFonts w:ascii="Times New Roman" w:hAnsi="Times New Roman" w:cs="Times New Roman"/>
          <w:sz w:val="28"/>
          <w:szCs w:val="28"/>
        </w:rPr>
        <w:t xml:space="preserve"> за счёт:</w:t>
      </w:r>
    </w:p>
    <w:p w:rsidR="00BD0710" w:rsidRPr="00BD0710" w:rsidRDefault="00BD0710" w:rsidP="005C16CB">
      <w:pPr>
        <w:pStyle w:val="ConsPlusTitlePage"/>
        <w:ind w:firstLine="709"/>
        <w:jc w:val="both"/>
        <w:rPr>
          <w:rFonts w:ascii="Times New Roman" w:hAnsi="Times New Roman"/>
          <w:sz w:val="28"/>
          <w:szCs w:val="28"/>
        </w:rPr>
      </w:pPr>
      <w:r w:rsidRPr="00BD0710">
        <w:rPr>
          <w:rFonts w:ascii="Times New Roman" w:hAnsi="Times New Roman"/>
          <w:sz w:val="28"/>
          <w:szCs w:val="28"/>
        </w:rPr>
        <w:lastRenderedPageBreak/>
        <w:t>- сокращения объёмов отходов, размещаемых в несанкционированных местах;</w:t>
      </w:r>
    </w:p>
    <w:p w:rsidR="00BD0710" w:rsidRPr="00BD0710" w:rsidRDefault="00BD0710" w:rsidP="005C16CB">
      <w:pPr>
        <w:pStyle w:val="ConsPlusTitlePage"/>
        <w:ind w:firstLine="709"/>
        <w:jc w:val="both"/>
        <w:rPr>
          <w:rFonts w:ascii="Times New Roman" w:hAnsi="Times New Roman"/>
          <w:sz w:val="28"/>
          <w:szCs w:val="28"/>
        </w:rPr>
      </w:pPr>
      <w:r w:rsidRPr="00BD0710">
        <w:rPr>
          <w:rFonts w:ascii="Times New Roman" w:hAnsi="Times New Roman"/>
          <w:sz w:val="28"/>
          <w:szCs w:val="28"/>
        </w:rPr>
        <w:t>- ликвидации несанкционированных мест размещения отходов;</w:t>
      </w:r>
    </w:p>
    <w:p w:rsidR="00BD0710" w:rsidRPr="00BD0710" w:rsidRDefault="00BD0710" w:rsidP="005C16CB">
      <w:pPr>
        <w:pStyle w:val="ConsPlusTitlePage"/>
        <w:ind w:firstLine="709"/>
        <w:jc w:val="both"/>
        <w:rPr>
          <w:rFonts w:ascii="Times New Roman" w:hAnsi="Times New Roman"/>
          <w:sz w:val="28"/>
          <w:szCs w:val="28"/>
        </w:rPr>
      </w:pPr>
      <w:r w:rsidRPr="00BD0710">
        <w:rPr>
          <w:rFonts w:ascii="Times New Roman" w:hAnsi="Times New Roman"/>
          <w:sz w:val="28"/>
          <w:szCs w:val="28"/>
        </w:rPr>
        <w:t>- снижения вредного воздействия отходов производства и потребления на  здоровье человека и окружающую природную среду;</w:t>
      </w:r>
    </w:p>
    <w:p w:rsidR="00BD0710" w:rsidRPr="00BD0710" w:rsidRDefault="00BD0710" w:rsidP="005C16CB">
      <w:pPr>
        <w:pStyle w:val="ConsPlusTitlePage"/>
        <w:ind w:firstLine="709"/>
        <w:jc w:val="both"/>
        <w:rPr>
          <w:rFonts w:ascii="Times New Roman" w:hAnsi="Times New Roman"/>
          <w:sz w:val="28"/>
          <w:szCs w:val="28"/>
        </w:rPr>
      </w:pPr>
      <w:r w:rsidRPr="00BD0710">
        <w:rPr>
          <w:rFonts w:ascii="Times New Roman" w:hAnsi="Times New Roman"/>
          <w:sz w:val="28"/>
          <w:szCs w:val="28"/>
        </w:rPr>
        <w:t>- улучшения санитарного и эстетического состояния территорий города Саянска;</w:t>
      </w:r>
    </w:p>
    <w:p w:rsidR="00BD0710" w:rsidRPr="00BD0710" w:rsidRDefault="00BD0710" w:rsidP="005C16CB">
      <w:pPr>
        <w:pStyle w:val="ConsPlusTitlePage"/>
        <w:ind w:firstLine="709"/>
        <w:jc w:val="both"/>
        <w:rPr>
          <w:rFonts w:ascii="Times New Roman" w:hAnsi="Times New Roman"/>
          <w:sz w:val="28"/>
          <w:szCs w:val="28"/>
        </w:rPr>
      </w:pPr>
      <w:r w:rsidRPr="00BD0710">
        <w:rPr>
          <w:rFonts w:ascii="Times New Roman" w:hAnsi="Times New Roman"/>
          <w:sz w:val="28"/>
          <w:szCs w:val="28"/>
        </w:rPr>
        <w:t>- повышения уровня экологического сознания и воспитания населения;</w:t>
      </w:r>
    </w:p>
    <w:p w:rsidR="005C16CB" w:rsidRDefault="00BD0710" w:rsidP="005C16CB">
      <w:pPr>
        <w:pStyle w:val="ConsPlusTitlePage"/>
        <w:ind w:firstLine="709"/>
        <w:jc w:val="both"/>
      </w:pPr>
      <w:r w:rsidRPr="00BD0710">
        <w:rPr>
          <w:rFonts w:ascii="Times New Roman" w:hAnsi="Times New Roman"/>
          <w:sz w:val="28"/>
          <w:szCs w:val="28"/>
        </w:rPr>
        <w:t xml:space="preserve">- формирования </w:t>
      </w:r>
      <w:proofErr w:type="spellStart"/>
      <w:r w:rsidRPr="00BD0710">
        <w:rPr>
          <w:rFonts w:ascii="Times New Roman" w:hAnsi="Times New Roman"/>
          <w:sz w:val="28"/>
          <w:szCs w:val="28"/>
        </w:rPr>
        <w:t>навыков</w:t>
      </w:r>
      <w:r w:rsidRPr="00BD0710">
        <w:rPr>
          <w:rFonts w:ascii="Times New Roman" w:hAnsi="Times New Roman" w:cs="Times New Roman"/>
          <w:color w:val="000000" w:themeColor="text1"/>
          <w:sz w:val="28"/>
          <w:szCs w:val="28"/>
        </w:rPr>
        <w:t>бережного</w:t>
      </w:r>
      <w:proofErr w:type="spellEnd"/>
      <w:r w:rsidRPr="00BD0710">
        <w:rPr>
          <w:rFonts w:ascii="Times New Roman" w:hAnsi="Times New Roman" w:cs="Times New Roman"/>
          <w:color w:val="000000" w:themeColor="text1"/>
          <w:sz w:val="28"/>
          <w:szCs w:val="28"/>
        </w:rPr>
        <w:t xml:space="preserve"> отношения к окружающему миру у населения.</w:t>
      </w:r>
    </w:p>
    <w:p w:rsidR="00BD0710" w:rsidRPr="00BD0710" w:rsidRDefault="005C16CB" w:rsidP="005C16CB">
      <w:pPr>
        <w:pStyle w:val="ConsPlusTitlePage"/>
        <w:ind w:firstLine="709"/>
        <w:jc w:val="both"/>
        <w:rPr>
          <w:rFonts w:ascii="Times New Roman" w:hAnsi="Times New Roman" w:cs="Times New Roman"/>
          <w:color w:val="000000" w:themeColor="text1"/>
          <w:sz w:val="28"/>
          <w:szCs w:val="28"/>
        </w:rPr>
      </w:pPr>
      <w:r w:rsidRPr="005C16CB">
        <w:rPr>
          <w:rFonts w:ascii="Times New Roman" w:hAnsi="Times New Roman" w:cs="Times New Roman"/>
          <w:color w:val="000000" w:themeColor="text1"/>
          <w:sz w:val="28"/>
          <w:szCs w:val="28"/>
        </w:rPr>
        <w:t>Показатели результативности муниципальной программы</w:t>
      </w:r>
      <w:r>
        <w:rPr>
          <w:rFonts w:ascii="Times New Roman" w:hAnsi="Times New Roman" w:cs="Times New Roman"/>
          <w:color w:val="000000" w:themeColor="text1"/>
          <w:sz w:val="28"/>
          <w:szCs w:val="28"/>
        </w:rPr>
        <w:t xml:space="preserve"> представлены в таблице 2.</w:t>
      </w:r>
    </w:p>
    <w:p w:rsidR="00BD0710" w:rsidRDefault="00BD0710" w:rsidP="00BD0710">
      <w:pPr>
        <w:autoSpaceDE w:val="0"/>
        <w:autoSpaceDN w:val="0"/>
        <w:adjustRightInd w:val="0"/>
        <w:ind w:right="283"/>
        <w:jc w:val="center"/>
        <w:rPr>
          <w:color w:val="000000" w:themeColor="text1"/>
          <w:sz w:val="28"/>
          <w:szCs w:val="28"/>
        </w:rPr>
      </w:pPr>
    </w:p>
    <w:p w:rsidR="005C16CB" w:rsidRDefault="005C16CB" w:rsidP="005C16CB">
      <w:pPr>
        <w:autoSpaceDE w:val="0"/>
        <w:autoSpaceDN w:val="0"/>
        <w:adjustRightInd w:val="0"/>
        <w:ind w:right="-1"/>
        <w:jc w:val="right"/>
        <w:rPr>
          <w:color w:val="000000" w:themeColor="text1"/>
          <w:sz w:val="28"/>
          <w:szCs w:val="28"/>
        </w:rPr>
      </w:pPr>
      <w:r>
        <w:rPr>
          <w:color w:val="000000" w:themeColor="text1"/>
          <w:sz w:val="28"/>
          <w:szCs w:val="28"/>
        </w:rPr>
        <w:t>Таблица 2</w:t>
      </w:r>
    </w:p>
    <w:tbl>
      <w:tblPr>
        <w:tblW w:w="988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26"/>
        <w:gridCol w:w="3544"/>
        <w:gridCol w:w="850"/>
        <w:gridCol w:w="1134"/>
        <w:gridCol w:w="809"/>
        <w:gridCol w:w="709"/>
        <w:gridCol w:w="708"/>
        <w:gridCol w:w="851"/>
        <w:gridCol w:w="850"/>
      </w:tblGrid>
      <w:tr w:rsidR="00BD0710" w:rsidTr="005C16CB">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p w:rsidR="00BD0710" w:rsidRPr="00E731AF" w:rsidRDefault="00BD0710" w:rsidP="00365BDF">
            <w:pPr>
              <w:pStyle w:val="ConsPlusNonformat"/>
              <w:jc w:val="center"/>
              <w:rPr>
                <w:rFonts w:ascii="Times New Roman" w:hAnsi="Times New Roman" w:cs="Times New Roman"/>
                <w:sz w:val="22"/>
                <w:szCs w:val="22"/>
              </w:rPr>
            </w:pPr>
            <w:proofErr w:type="gramStart"/>
            <w:r w:rsidRPr="00E731AF">
              <w:rPr>
                <w:rFonts w:ascii="Times New Roman" w:hAnsi="Times New Roman" w:cs="Times New Roman"/>
                <w:sz w:val="22"/>
                <w:szCs w:val="22"/>
              </w:rPr>
              <w:t>п</w:t>
            </w:r>
            <w:proofErr w:type="gramEnd"/>
            <w:r w:rsidRPr="00E731AF">
              <w:rPr>
                <w:rFonts w:ascii="Times New Roman" w:hAnsi="Times New Roman" w:cs="Times New Roman"/>
                <w:sz w:val="22"/>
                <w:szCs w:val="22"/>
              </w:rPr>
              <w:t>/п</w:t>
            </w:r>
          </w:p>
        </w:tc>
        <w:tc>
          <w:tcPr>
            <w:tcW w:w="3544" w:type="dxa"/>
            <w:vMerge w:val="restart"/>
            <w:tcBorders>
              <w:top w:val="single" w:sz="8" w:space="0" w:color="auto"/>
              <w:left w:val="single" w:sz="8" w:space="0" w:color="auto"/>
              <w:bottom w:val="single" w:sz="8"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Наименование показателя</w:t>
            </w:r>
          </w:p>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Ед.</w:t>
            </w:r>
          </w:p>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BD0710" w:rsidRPr="00E731AF" w:rsidRDefault="00BD0710" w:rsidP="00B221E0">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Базовое значение показателя результативности за 20</w:t>
            </w:r>
            <w:r w:rsidR="00B221E0" w:rsidRPr="00E731AF">
              <w:rPr>
                <w:rFonts w:ascii="Times New Roman" w:hAnsi="Times New Roman" w:cs="Times New Roman"/>
                <w:sz w:val="22"/>
                <w:szCs w:val="22"/>
              </w:rPr>
              <w:t xml:space="preserve">24 </w:t>
            </w:r>
            <w:r w:rsidRPr="00E731AF">
              <w:rPr>
                <w:rFonts w:ascii="Times New Roman" w:hAnsi="Times New Roman" w:cs="Times New Roman"/>
                <w:sz w:val="22"/>
                <w:szCs w:val="22"/>
              </w:rPr>
              <w:t>год</w:t>
            </w:r>
          </w:p>
        </w:tc>
        <w:tc>
          <w:tcPr>
            <w:tcW w:w="3927" w:type="dxa"/>
            <w:gridSpan w:val="5"/>
            <w:tcBorders>
              <w:top w:val="single" w:sz="8" w:space="0" w:color="auto"/>
              <w:left w:val="single" w:sz="4" w:space="0" w:color="auto"/>
              <w:bottom w:val="single" w:sz="8"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Значение показателя результативности</w:t>
            </w:r>
          </w:p>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по годам реализации программы</w:t>
            </w:r>
          </w:p>
        </w:tc>
      </w:tr>
      <w:tr w:rsidR="001A44F5" w:rsidTr="005C16CB">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1A44F5" w:rsidRPr="00E731AF" w:rsidRDefault="001A44F5" w:rsidP="00365BDF">
            <w:pPr>
              <w:rPr>
                <w:rFonts w:eastAsia="Times New Roman"/>
                <w:sz w:val="22"/>
                <w:szCs w:val="22"/>
              </w:rPr>
            </w:pPr>
          </w:p>
        </w:tc>
        <w:tc>
          <w:tcPr>
            <w:tcW w:w="3544" w:type="dxa"/>
            <w:vMerge/>
            <w:tcBorders>
              <w:top w:val="single" w:sz="8" w:space="0" w:color="auto"/>
              <w:left w:val="single" w:sz="8" w:space="0" w:color="auto"/>
              <w:bottom w:val="single" w:sz="8" w:space="0" w:color="auto"/>
              <w:right w:val="single" w:sz="8" w:space="0" w:color="auto"/>
            </w:tcBorders>
            <w:vAlign w:val="center"/>
            <w:hideMark/>
          </w:tcPr>
          <w:p w:rsidR="001A44F5" w:rsidRPr="00E731AF" w:rsidRDefault="001A44F5" w:rsidP="00365BDF">
            <w:pPr>
              <w:rPr>
                <w:rFonts w:eastAsia="Times New Roman"/>
                <w:sz w:val="22"/>
                <w:szCs w:val="22"/>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A44F5" w:rsidRPr="00E731AF" w:rsidRDefault="001A44F5" w:rsidP="00365BDF">
            <w:pPr>
              <w:rPr>
                <w:rFonts w:eastAsia="Times New Roman"/>
                <w:sz w:val="22"/>
                <w:szCs w:val="22"/>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1A44F5" w:rsidRPr="00E731AF" w:rsidRDefault="001A44F5" w:rsidP="00365BDF">
            <w:pPr>
              <w:rPr>
                <w:rFonts w:eastAsia="Times New Roman"/>
                <w:sz w:val="22"/>
                <w:szCs w:val="22"/>
              </w:rPr>
            </w:pPr>
          </w:p>
        </w:tc>
        <w:tc>
          <w:tcPr>
            <w:tcW w:w="809" w:type="dxa"/>
            <w:tcBorders>
              <w:top w:val="nil"/>
              <w:left w:val="single" w:sz="4" w:space="0" w:color="auto"/>
              <w:bottom w:val="single" w:sz="8"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2026</w:t>
            </w:r>
          </w:p>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год</w:t>
            </w:r>
          </w:p>
        </w:tc>
        <w:tc>
          <w:tcPr>
            <w:tcW w:w="709"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2027</w:t>
            </w:r>
          </w:p>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год</w:t>
            </w:r>
          </w:p>
        </w:tc>
        <w:tc>
          <w:tcPr>
            <w:tcW w:w="708" w:type="dxa"/>
            <w:tcBorders>
              <w:top w:val="nil"/>
              <w:left w:val="single" w:sz="8" w:space="0" w:color="auto"/>
              <w:bottom w:val="single" w:sz="8" w:space="0" w:color="auto"/>
              <w:right w:val="single" w:sz="8" w:space="0" w:color="auto"/>
            </w:tcBorders>
            <w:hideMark/>
          </w:tcPr>
          <w:p w:rsidR="00C92FC2" w:rsidRPr="00E731AF" w:rsidRDefault="001A44F5" w:rsidP="001A44F5">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 xml:space="preserve">2028 </w:t>
            </w:r>
          </w:p>
          <w:p w:rsidR="001A44F5" w:rsidRPr="00E731AF" w:rsidRDefault="001A44F5" w:rsidP="001A44F5">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год</w:t>
            </w:r>
          </w:p>
        </w:tc>
        <w:tc>
          <w:tcPr>
            <w:tcW w:w="851" w:type="dxa"/>
            <w:tcBorders>
              <w:top w:val="nil"/>
              <w:left w:val="single" w:sz="8" w:space="0" w:color="auto"/>
              <w:bottom w:val="single" w:sz="8" w:space="0" w:color="auto"/>
              <w:right w:val="single" w:sz="4" w:space="0" w:color="auto"/>
            </w:tcBorders>
            <w:hideMark/>
          </w:tcPr>
          <w:p w:rsidR="00C92FC2" w:rsidRPr="00E731AF" w:rsidRDefault="001A44F5" w:rsidP="001A44F5">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2029</w:t>
            </w:r>
          </w:p>
          <w:p w:rsidR="001A44F5" w:rsidRPr="00E731AF" w:rsidRDefault="001A44F5" w:rsidP="001A44F5">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 xml:space="preserve"> год</w:t>
            </w:r>
          </w:p>
        </w:tc>
        <w:tc>
          <w:tcPr>
            <w:tcW w:w="850" w:type="dxa"/>
            <w:tcBorders>
              <w:top w:val="nil"/>
              <w:left w:val="single" w:sz="4" w:space="0" w:color="auto"/>
              <w:bottom w:val="single" w:sz="8"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2030</w:t>
            </w:r>
          </w:p>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год</w:t>
            </w:r>
          </w:p>
        </w:tc>
      </w:tr>
      <w:tr w:rsidR="001A44F5" w:rsidTr="005C16CB">
        <w:trPr>
          <w:trHeight w:val="62"/>
        </w:trPr>
        <w:tc>
          <w:tcPr>
            <w:tcW w:w="426"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p>
        </w:tc>
        <w:tc>
          <w:tcPr>
            <w:tcW w:w="3544"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2</w:t>
            </w:r>
          </w:p>
        </w:tc>
        <w:tc>
          <w:tcPr>
            <w:tcW w:w="850"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w:t>
            </w:r>
          </w:p>
        </w:tc>
        <w:tc>
          <w:tcPr>
            <w:tcW w:w="1134" w:type="dxa"/>
            <w:tcBorders>
              <w:top w:val="nil"/>
              <w:left w:val="single" w:sz="8" w:space="0" w:color="auto"/>
              <w:bottom w:val="single" w:sz="8" w:space="0" w:color="auto"/>
              <w:right w:val="single" w:sz="4"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809" w:type="dxa"/>
            <w:tcBorders>
              <w:top w:val="nil"/>
              <w:left w:val="single" w:sz="4"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5</w:t>
            </w:r>
          </w:p>
        </w:tc>
        <w:tc>
          <w:tcPr>
            <w:tcW w:w="709"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6</w:t>
            </w:r>
          </w:p>
        </w:tc>
        <w:tc>
          <w:tcPr>
            <w:tcW w:w="708" w:type="dxa"/>
            <w:tcBorders>
              <w:top w:val="nil"/>
              <w:left w:val="single" w:sz="8"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7</w:t>
            </w:r>
          </w:p>
        </w:tc>
        <w:tc>
          <w:tcPr>
            <w:tcW w:w="851" w:type="dxa"/>
            <w:tcBorders>
              <w:top w:val="nil"/>
              <w:left w:val="single" w:sz="8" w:space="0" w:color="auto"/>
              <w:bottom w:val="single" w:sz="8" w:space="0" w:color="auto"/>
              <w:right w:val="single" w:sz="4"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8</w:t>
            </w:r>
          </w:p>
        </w:tc>
        <w:tc>
          <w:tcPr>
            <w:tcW w:w="850" w:type="dxa"/>
            <w:tcBorders>
              <w:top w:val="nil"/>
              <w:left w:val="single" w:sz="4" w:space="0" w:color="auto"/>
              <w:bottom w:val="single" w:sz="8"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9</w:t>
            </w:r>
          </w:p>
        </w:tc>
      </w:tr>
      <w:tr w:rsidR="00BD0710" w:rsidTr="005C16CB">
        <w:trPr>
          <w:trHeight w:val="179"/>
        </w:trPr>
        <w:tc>
          <w:tcPr>
            <w:tcW w:w="426" w:type="dxa"/>
            <w:tcBorders>
              <w:top w:val="nil"/>
              <w:left w:val="single" w:sz="8" w:space="0" w:color="auto"/>
              <w:bottom w:val="single" w:sz="4"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p>
        </w:tc>
        <w:tc>
          <w:tcPr>
            <w:tcW w:w="9455" w:type="dxa"/>
            <w:gridSpan w:val="8"/>
            <w:tcBorders>
              <w:top w:val="nil"/>
              <w:left w:val="single" w:sz="8" w:space="0" w:color="auto"/>
              <w:bottom w:val="single" w:sz="4" w:space="0" w:color="auto"/>
              <w:right w:val="single" w:sz="8" w:space="0" w:color="auto"/>
            </w:tcBorders>
            <w:hideMark/>
          </w:tcPr>
          <w:p w:rsidR="00BD0710" w:rsidRPr="00E731AF" w:rsidRDefault="00BD0710" w:rsidP="00365BDF">
            <w:pPr>
              <w:pStyle w:val="ConsPlusTitlePage"/>
              <w:rPr>
                <w:rFonts w:ascii="Times New Roman" w:hAnsi="Times New Roman" w:cs="Times New Roman"/>
                <w:sz w:val="22"/>
                <w:szCs w:val="22"/>
              </w:rPr>
            </w:pPr>
            <w:r w:rsidRPr="00E731AF">
              <w:rPr>
                <w:rFonts w:ascii="Times New Roman" w:hAnsi="Times New Roman" w:cs="Times New Roman"/>
                <w:b/>
                <w:sz w:val="22"/>
                <w:szCs w:val="22"/>
              </w:rPr>
              <w:t>Задача 1. Улучшить экологическую и санитарно-эпидемиологическую ситуацию на территории города Саянска</w:t>
            </w:r>
          </w:p>
        </w:tc>
      </w:tr>
      <w:tr w:rsidR="001A44F5" w:rsidTr="005C16CB">
        <w:trPr>
          <w:trHeight w:val="352"/>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1.1.</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r>
      <w:tr w:rsidR="001A44F5" w:rsidTr="005C16CB">
        <w:trPr>
          <w:trHeight w:val="386"/>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1.2.</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r>
      <w:tr w:rsidR="001A44F5" w:rsidTr="005C16CB">
        <w:trPr>
          <w:trHeight w:val="538"/>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8B5CF3">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r w:rsidR="008D4C34" w:rsidRPr="00E731AF">
              <w:rPr>
                <w:rFonts w:ascii="Times New Roman" w:hAnsi="Times New Roman" w:cs="Times New Roman"/>
                <w:sz w:val="22"/>
                <w:szCs w:val="22"/>
              </w:rPr>
              <w:t>3.</w:t>
            </w:r>
            <w:r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070C7"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Организация и содержание мест захоронения (муниципальное кладбище)</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r>
      <w:tr w:rsidR="001070C7" w:rsidTr="005C16CB">
        <w:trPr>
          <w:trHeight w:val="541"/>
        </w:trPr>
        <w:tc>
          <w:tcPr>
            <w:tcW w:w="426" w:type="dxa"/>
            <w:tcBorders>
              <w:top w:val="single" w:sz="4" w:space="0" w:color="auto"/>
              <w:left w:val="single" w:sz="8" w:space="0" w:color="auto"/>
              <w:bottom w:val="single" w:sz="4" w:space="0" w:color="auto"/>
              <w:right w:val="single" w:sz="8" w:space="0" w:color="auto"/>
            </w:tcBorders>
            <w:hideMark/>
          </w:tcPr>
          <w:p w:rsidR="001070C7" w:rsidRPr="00E731AF" w:rsidRDefault="004721AA" w:rsidP="008D4C34">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r w:rsidR="008D4C34" w:rsidRPr="00E731AF">
              <w:rPr>
                <w:rFonts w:ascii="Times New Roman" w:hAnsi="Times New Roman" w:cs="Times New Roman"/>
                <w:sz w:val="22"/>
                <w:szCs w:val="22"/>
              </w:rPr>
              <w:t>4</w:t>
            </w:r>
            <w:r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070C7" w:rsidRPr="00E731AF" w:rsidRDefault="001070C7" w:rsidP="001070C7">
            <w:pPr>
              <w:pStyle w:val="ConsPlusTitlePage"/>
              <w:rPr>
                <w:rFonts w:ascii="Times New Roman" w:hAnsi="Times New Roman" w:cs="Times New Roman"/>
                <w:sz w:val="22"/>
                <w:szCs w:val="22"/>
              </w:rPr>
            </w:pPr>
            <w:r w:rsidRPr="00E731AF">
              <w:rPr>
                <w:rFonts w:ascii="Times New Roman" w:hAnsi="Times New Roman" w:cs="Times New Roman"/>
                <w:color w:val="000000"/>
                <w:sz w:val="22"/>
                <w:szCs w:val="22"/>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w:t>
            </w:r>
            <w:r w:rsidRPr="00E731AF">
              <w:rPr>
                <w:rFonts w:ascii="Times New Roman" w:hAnsi="Times New Roman" w:cs="Times New Roman"/>
                <w:color w:val="000000"/>
                <w:sz w:val="22"/>
                <w:szCs w:val="22"/>
              </w:rPr>
              <w:lastRenderedPageBreak/>
              <w:t xml:space="preserve">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E731AF">
              <w:rPr>
                <w:rFonts w:ascii="Times New Roman" w:hAnsi="Times New Roman" w:cs="Times New Roman"/>
                <w:color w:val="000000"/>
                <w:sz w:val="22"/>
                <w:szCs w:val="22"/>
              </w:rPr>
              <w:t>инсинераторной</w:t>
            </w:r>
            <w:proofErr w:type="spellEnd"/>
            <w:r w:rsidRPr="00E731AF">
              <w:rPr>
                <w:rFonts w:ascii="Times New Roman" w:hAnsi="Times New Roman" w:cs="Times New Roman"/>
                <w:color w:val="000000"/>
                <w:sz w:val="22"/>
                <w:szCs w:val="22"/>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070C7" w:rsidRPr="00E731AF" w:rsidRDefault="001070C7" w:rsidP="001070C7">
            <w:pPr>
              <w:pStyle w:val="ConsPlusNonformat"/>
              <w:spacing w:line="360" w:lineRule="auto"/>
              <w:jc w:val="center"/>
              <w:rPr>
                <w:rFonts w:ascii="Times New Roman" w:hAnsi="Times New Roman" w:cs="Times New Roman"/>
                <w:sz w:val="22"/>
                <w:szCs w:val="22"/>
              </w:rPr>
            </w:pPr>
            <w:r w:rsidRPr="00E731AF">
              <w:rPr>
                <w:rFonts w:ascii="Times New Roman" w:hAnsi="Times New Roman" w:cs="Times New Roman"/>
                <w:sz w:val="22"/>
                <w:szCs w:val="22"/>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09" w:type="dxa"/>
            <w:tcBorders>
              <w:top w:val="single" w:sz="4" w:space="0" w:color="auto"/>
              <w:left w:val="single" w:sz="4" w:space="0" w:color="auto"/>
              <w:bottom w:val="single" w:sz="4" w:space="0" w:color="auto"/>
              <w:right w:val="single" w:sz="8"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708" w:type="dxa"/>
            <w:tcBorders>
              <w:top w:val="single" w:sz="4" w:space="0" w:color="auto"/>
              <w:left w:val="single" w:sz="8" w:space="0" w:color="auto"/>
              <w:bottom w:val="single" w:sz="4" w:space="0" w:color="auto"/>
              <w:right w:val="single" w:sz="8"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8" w:space="0" w:color="auto"/>
            </w:tcBorders>
            <w:hideMark/>
          </w:tcPr>
          <w:p w:rsidR="001070C7"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r>
      <w:tr w:rsidR="001A44F5" w:rsidTr="005C16CB">
        <w:trPr>
          <w:trHeight w:val="866"/>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8B5CF3">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lastRenderedPageBreak/>
              <w:t>1.</w:t>
            </w:r>
            <w:r w:rsidR="008D4C34" w:rsidRPr="00E731AF">
              <w:rPr>
                <w:rFonts w:ascii="Times New Roman" w:hAnsi="Times New Roman" w:cs="Times New Roman"/>
                <w:sz w:val="22"/>
                <w:szCs w:val="22"/>
              </w:rPr>
              <w:t>5</w:t>
            </w:r>
            <w:r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rPr>
                <w:rFonts w:ascii="Times New Roman" w:hAnsi="Times New Roman" w:cs="Times New Roman"/>
                <w:color w:val="000000"/>
                <w:sz w:val="22"/>
                <w:szCs w:val="22"/>
              </w:rPr>
            </w:pPr>
            <w:r w:rsidRPr="00E731AF">
              <w:rPr>
                <w:rFonts w:ascii="Times New Roman" w:hAnsi="Times New Roman" w:cs="Times New Roman"/>
                <w:sz w:val="22"/>
                <w:szCs w:val="22"/>
              </w:rPr>
              <w:t xml:space="preserve">Строительство полигона для размещения твердых коммунальных отходов с мусоросортировочной линией, </w:t>
            </w:r>
            <w:proofErr w:type="spellStart"/>
            <w:r w:rsidRPr="00E731AF">
              <w:rPr>
                <w:rFonts w:ascii="Times New Roman" w:hAnsi="Times New Roman" w:cs="Times New Roman"/>
                <w:sz w:val="22"/>
                <w:szCs w:val="22"/>
              </w:rPr>
              <w:t>инсинераторной</w:t>
            </w:r>
            <w:proofErr w:type="spellEnd"/>
            <w:r w:rsidRPr="00E731AF">
              <w:rPr>
                <w:rFonts w:ascii="Times New Roman" w:hAnsi="Times New Roman" w:cs="Times New Roman"/>
                <w:sz w:val="22"/>
                <w:szCs w:val="22"/>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4721AA">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r w:rsidR="008D4C34" w:rsidRPr="00E731AF">
              <w:rPr>
                <w:rFonts w:ascii="Times New Roman" w:hAnsi="Times New Roman" w:cs="Times New Roman"/>
                <w:sz w:val="22"/>
                <w:szCs w:val="22"/>
              </w:rPr>
              <w:t>6</w:t>
            </w:r>
            <w:r w:rsidR="004721AA"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both"/>
              <w:rPr>
                <w:rFonts w:ascii="Times New Roman" w:hAnsi="Times New Roman" w:cs="Times New Roman"/>
                <w:sz w:val="22"/>
                <w:szCs w:val="22"/>
              </w:rPr>
            </w:pPr>
            <w:r w:rsidRPr="00E731AF">
              <w:rPr>
                <w:rFonts w:ascii="Times New Roman" w:hAnsi="Times New Roman" w:cs="Times New Roman"/>
                <w:color w:val="000000"/>
                <w:sz w:val="22"/>
                <w:szCs w:val="22"/>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E731AF">
              <w:rPr>
                <w:rFonts w:ascii="Times New Roman" w:hAnsi="Times New Roman" w:cs="Times New Roman"/>
                <w:color w:val="000000"/>
                <w:sz w:val="22"/>
                <w:szCs w:val="22"/>
              </w:rPr>
              <w:t>заключения государственной экспертизы достоверности сметной стоимости объекта</w:t>
            </w:r>
            <w:proofErr w:type="gramEnd"/>
            <w:r w:rsidRPr="00E731AF">
              <w:rPr>
                <w:rFonts w:ascii="Times New Roman" w:hAnsi="Times New Roman" w:cs="Times New Roman"/>
                <w:color w:val="000000"/>
                <w:sz w:val="22"/>
                <w:szCs w:val="22"/>
              </w:rPr>
              <w:t xml:space="preserve">: «Капитальный ремонт </w:t>
            </w:r>
            <w:proofErr w:type="spellStart"/>
            <w:r w:rsidRPr="00E731AF">
              <w:rPr>
                <w:rFonts w:ascii="Times New Roman" w:hAnsi="Times New Roman" w:cs="Times New Roman"/>
                <w:color w:val="000000"/>
                <w:sz w:val="22"/>
                <w:szCs w:val="22"/>
              </w:rPr>
              <w:t>берегоукрепления</w:t>
            </w:r>
            <w:proofErr w:type="spellEnd"/>
            <w:r w:rsidRPr="00E731AF">
              <w:rPr>
                <w:rFonts w:ascii="Times New Roman" w:hAnsi="Times New Roman" w:cs="Times New Roman"/>
                <w:color w:val="000000"/>
                <w:sz w:val="22"/>
                <w:szCs w:val="22"/>
              </w:rPr>
              <w:t xml:space="preserve">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8D4C34"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r>
      <w:tr w:rsidR="001A44F5" w:rsidTr="005C16CB">
        <w:trPr>
          <w:trHeight w:val="555"/>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8D4C34">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w:t>
            </w:r>
            <w:r w:rsidR="008D4C34" w:rsidRPr="00E731AF">
              <w:rPr>
                <w:rFonts w:ascii="Times New Roman" w:hAnsi="Times New Roman" w:cs="Times New Roman"/>
                <w:sz w:val="22"/>
                <w:szCs w:val="22"/>
              </w:rPr>
              <w:t>7</w:t>
            </w:r>
            <w:r w:rsidR="004721AA"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both"/>
              <w:rPr>
                <w:rFonts w:ascii="Times New Roman" w:hAnsi="Times New Roman" w:cs="Times New Roman"/>
                <w:color w:val="000000"/>
                <w:sz w:val="22"/>
                <w:szCs w:val="22"/>
              </w:rPr>
            </w:pPr>
            <w:r w:rsidRPr="00E731AF">
              <w:rPr>
                <w:rFonts w:ascii="Times New Roman" w:hAnsi="Times New Roman" w:cs="Times New Roman"/>
                <w:color w:val="000000"/>
                <w:sz w:val="22"/>
                <w:szCs w:val="22"/>
              </w:rPr>
              <w:t>Проведение комплексного анализа с оценкой прочности, устойчивости и эксплуатационной надежности гидротехнического сооружения</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4721AA"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4721AA"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r>
      <w:tr w:rsidR="00663098" w:rsidTr="005C16CB">
        <w:trPr>
          <w:trHeight w:val="555"/>
        </w:trPr>
        <w:tc>
          <w:tcPr>
            <w:tcW w:w="426" w:type="dxa"/>
            <w:tcBorders>
              <w:top w:val="single" w:sz="4" w:space="0" w:color="auto"/>
              <w:left w:val="single" w:sz="8" w:space="0" w:color="auto"/>
              <w:bottom w:val="single" w:sz="4" w:space="0" w:color="auto"/>
              <w:right w:val="single" w:sz="8" w:space="0" w:color="auto"/>
            </w:tcBorders>
          </w:tcPr>
          <w:p w:rsidR="00663098" w:rsidRPr="00E731AF" w:rsidRDefault="00663098" w:rsidP="008D4C34">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1.8.</w:t>
            </w:r>
          </w:p>
        </w:tc>
        <w:tc>
          <w:tcPr>
            <w:tcW w:w="3544" w:type="dxa"/>
            <w:tcBorders>
              <w:top w:val="single" w:sz="4" w:space="0" w:color="auto"/>
              <w:left w:val="single" w:sz="8" w:space="0" w:color="auto"/>
              <w:bottom w:val="single" w:sz="4" w:space="0" w:color="auto"/>
              <w:right w:val="single" w:sz="8" w:space="0" w:color="auto"/>
            </w:tcBorders>
          </w:tcPr>
          <w:p w:rsidR="00663098" w:rsidRPr="00E731AF" w:rsidRDefault="00663098" w:rsidP="00365BDF">
            <w:pPr>
              <w:pStyle w:val="ConsPlusTitlePage"/>
              <w:jc w:val="both"/>
              <w:rPr>
                <w:rFonts w:ascii="Times New Roman" w:hAnsi="Times New Roman" w:cs="Times New Roman"/>
                <w:color w:val="000000"/>
                <w:sz w:val="22"/>
                <w:szCs w:val="22"/>
              </w:rPr>
            </w:pPr>
            <w:r w:rsidRPr="00E731AF">
              <w:rPr>
                <w:rFonts w:ascii="Times New Roman" w:hAnsi="Times New Roman" w:cs="Times New Roman"/>
                <w:sz w:val="22"/>
                <w:szCs w:val="22"/>
              </w:rPr>
              <w:t>Выполнение работ по созданию мест (площадок) накопления твердых коммунальных отходов</w:t>
            </w:r>
          </w:p>
        </w:tc>
        <w:tc>
          <w:tcPr>
            <w:tcW w:w="850" w:type="dxa"/>
            <w:tcBorders>
              <w:top w:val="single" w:sz="4" w:space="0" w:color="auto"/>
              <w:left w:val="single" w:sz="8" w:space="0" w:color="auto"/>
              <w:bottom w:val="single" w:sz="4" w:space="0" w:color="auto"/>
              <w:right w:val="single" w:sz="8" w:space="0" w:color="auto"/>
            </w:tcBorders>
          </w:tcPr>
          <w:p w:rsidR="00663098" w:rsidRPr="00E731AF" w:rsidRDefault="00663098"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09" w:type="dxa"/>
            <w:tcBorders>
              <w:top w:val="single" w:sz="4" w:space="0" w:color="auto"/>
              <w:left w:val="single" w:sz="4" w:space="0" w:color="auto"/>
              <w:bottom w:val="single" w:sz="4" w:space="0" w:color="auto"/>
              <w:right w:val="single" w:sz="8"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708" w:type="dxa"/>
            <w:tcBorders>
              <w:top w:val="single" w:sz="4" w:space="0" w:color="auto"/>
              <w:left w:val="single" w:sz="8" w:space="0" w:color="auto"/>
              <w:bottom w:val="single" w:sz="4" w:space="0" w:color="auto"/>
              <w:right w:val="single" w:sz="8"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c>
          <w:tcPr>
            <w:tcW w:w="850" w:type="dxa"/>
            <w:tcBorders>
              <w:top w:val="single" w:sz="4" w:space="0" w:color="auto"/>
              <w:left w:val="single" w:sz="4" w:space="0" w:color="auto"/>
              <w:bottom w:val="single" w:sz="4" w:space="0" w:color="auto"/>
              <w:right w:val="single" w:sz="8" w:space="0" w:color="auto"/>
            </w:tcBorders>
          </w:tcPr>
          <w:p w:rsidR="00663098" w:rsidRPr="00E731AF" w:rsidRDefault="00663098"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0</w:t>
            </w:r>
          </w:p>
        </w:tc>
      </w:tr>
      <w:tr w:rsidR="00BD0710" w:rsidTr="005C16CB">
        <w:trPr>
          <w:trHeight w:val="304"/>
        </w:trPr>
        <w:tc>
          <w:tcPr>
            <w:tcW w:w="426" w:type="dxa"/>
            <w:tcBorders>
              <w:top w:val="nil"/>
              <w:left w:val="single" w:sz="8" w:space="0" w:color="auto"/>
              <w:bottom w:val="single" w:sz="8"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2.</w:t>
            </w:r>
          </w:p>
        </w:tc>
        <w:tc>
          <w:tcPr>
            <w:tcW w:w="9455" w:type="dxa"/>
            <w:gridSpan w:val="8"/>
            <w:tcBorders>
              <w:top w:val="nil"/>
              <w:left w:val="single" w:sz="8" w:space="0" w:color="auto"/>
              <w:bottom w:val="single" w:sz="8" w:space="0" w:color="auto"/>
              <w:right w:val="single" w:sz="8" w:space="0" w:color="auto"/>
            </w:tcBorders>
            <w:hideMark/>
          </w:tcPr>
          <w:p w:rsidR="00BD0710" w:rsidRPr="00E731AF" w:rsidRDefault="00BD0710" w:rsidP="00365BDF">
            <w:pPr>
              <w:pStyle w:val="ConsPlusTitlePage"/>
              <w:rPr>
                <w:rFonts w:ascii="Times New Roman" w:hAnsi="Times New Roman" w:cs="Times New Roman"/>
                <w:sz w:val="22"/>
                <w:szCs w:val="22"/>
              </w:rPr>
            </w:pPr>
            <w:r w:rsidRPr="00E731AF">
              <w:rPr>
                <w:rFonts w:ascii="Times New Roman" w:hAnsi="Times New Roman" w:cs="Times New Roman"/>
                <w:b/>
                <w:sz w:val="22"/>
                <w:szCs w:val="22"/>
              </w:rPr>
              <w:t>Задача 2. Формировать экологическую культуру населения</w:t>
            </w:r>
          </w:p>
        </w:tc>
      </w:tr>
      <w:tr w:rsidR="001A44F5" w:rsidTr="005C16CB">
        <w:trPr>
          <w:trHeight w:val="1289"/>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autoSpaceDE w:val="0"/>
              <w:autoSpaceDN w:val="0"/>
              <w:adjustRightInd w:val="0"/>
              <w:jc w:val="center"/>
              <w:rPr>
                <w:sz w:val="22"/>
                <w:szCs w:val="22"/>
              </w:rPr>
            </w:pPr>
            <w:r w:rsidRPr="00E731AF">
              <w:rPr>
                <w:sz w:val="22"/>
                <w:szCs w:val="22"/>
              </w:rPr>
              <w:t>2.1.</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autoSpaceDE w:val="0"/>
              <w:autoSpaceDN w:val="0"/>
              <w:adjustRightInd w:val="0"/>
              <w:rPr>
                <w:color w:val="000000"/>
                <w:sz w:val="22"/>
                <w:szCs w:val="22"/>
              </w:rPr>
            </w:pPr>
            <w:r w:rsidRPr="00E731AF">
              <w:rPr>
                <w:sz w:val="22"/>
                <w:szCs w:val="22"/>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autoSpaceDE w:val="0"/>
              <w:autoSpaceDN w:val="0"/>
              <w:adjustRightInd w:val="0"/>
              <w:jc w:val="center"/>
              <w:rPr>
                <w:sz w:val="22"/>
                <w:szCs w:val="22"/>
              </w:rPr>
            </w:pPr>
            <w:r w:rsidRPr="00E731AF">
              <w:rPr>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autoSpaceDE w:val="0"/>
              <w:autoSpaceDN w:val="0"/>
              <w:adjustRightInd w:val="0"/>
              <w:jc w:val="center"/>
              <w:rPr>
                <w:sz w:val="22"/>
                <w:szCs w:val="22"/>
              </w:rPr>
            </w:pPr>
            <w:r w:rsidRPr="00E731AF">
              <w:rPr>
                <w:sz w:val="22"/>
                <w:szCs w:val="22"/>
              </w:rPr>
              <w:t>100</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w:t>
            </w:r>
            <w:r w:rsidR="001A44F5"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070C7"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r>
      <w:tr w:rsidR="001A44F5" w:rsidTr="005C16CB">
        <w:trPr>
          <w:trHeight w:val="1066"/>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8B5CF3">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2.2.</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A47C14">
            <w:pPr>
              <w:pStyle w:val="ConsPlusTitlePage"/>
              <w:rPr>
                <w:rFonts w:ascii="Times New Roman" w:hAnsi="Times New Roman" w:cs="Times New Roman"/>
                <w:sz w:val="22"/>
                <w:szCs w:val="22"/>
              </w:rPr>
            </w:pPr>
            <w:r w:rsidRPr="00E731AF">
              <w:rPr>
                <w:rFonts w:ascii="Times New Roman" w:hAnsi="Times New Roman" w:cs="Times New Roman"/>
                <w:sz w:val="22"/>
                <w:szCs w:val="22"/>
              </w:rPr>
              <w:t>Количество проведённых  субботников (за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шт.</w:t>
            </w:r>
          </w:p>
        </w:tc>
        <w:tc>
          <w:tcPr>
            <w:tcW w:w="1134" w:type="dxa"/>
            <w:tcBorders>
              <w:top w:val="single" w:sz="4" w:space="0" w:color="auto"/>
              <w:left w:val="single" w:sz="8" w:space="0" w:color="auto"/>
              <w:bottom w:val="single" w:sz="4" w:space="0" w:color="auto"/>
              <w:right w:val="single" w:sz="4" w:space="0" w:color="auto"/>
            </w:tcBorders>
          </w:tcPr>
          <w:p w:rsidR="001A44F5" w:rsidRPr="00E731AF" w:rsidRDefault="001A44F5" w:rsidP="00B221E0">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p w:rsidR="001A44F5" w:rsidRPr="00E731AF" w:rsidRDefault="001A44F5" w:rsidP="00365BDF">
            <w:pPr>
              <w:pStyle w:val="ConsPlusTitlePage"/>
              <w:jc w:val="center"/>
              <w:rPr>
                <w:rFonts w:ascii="Times New Roman" w:hAnsi="Times New Roman" w:cs="Times New Roman"/>
                <w:sz w:val="22"/>
                <w:szCs w:val="22"/>
              </w:rPr>
            </w:pPr>
          </w:p>
        </w:tc>
        <w:tc>
          <w:tcPr>
            <w:tcW w:w="809" w:type="dxa"/>
            <w:tcBorders>
              <w:top w:val="single" w:sz="4" w:space="0" w:color="auto"/>
              <w:left w:val="single" w:sz="4" w:space="0" w:color="auto"/>
              <w:bottom w:val="single" w:sz="4" w:space="0" w:color="auto"/>
              <w:right w:val="single" w:sz="8" w:space="0" w:color="auto"/>
            </w:tcBorders>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p w:rsidR="001A44F5" w:rsidRPr="00E731AF" w:rsidRDefault="001A44F5" w:rsidP="00365BDF">
            <w:pPr>
              <w:pStyle w:val="ConsPlusTitlePage"/>
              <w:jc w:val="center"/>
              <w:rPr>
                <w:rFonts w:ascii="Times New Roman" w:hAnsi="Times New Roman" w:cs="Times New Roman"/>
                <w:sz w:val="22"/>
                <w:szCs w:val="22"/>
              </w:rPr>
            </w:pPr>
          </w:p>
          <w:p w:rsidR="001A44F5" w:rsidRPr="00E731AF" w:rsidRDefault="001A44F5" w:rsidP="00365BDF">
            <w:pPr>
              <w:pStyle w:val="ConsPlusTitlePage"/>
              <w:jc w:val="center"/>
              <w:rPr>
                <w:rFonts w:ascii="Times New Roman" w:hAnsi="Times New Roman" w:cs="Times New Roman"/>
                <w:sz w:val="22"/>
                <w:szCs w:val="22"/>
              </w:rPr>
            </w:pPr>
          </w:p>
        </w:tc>
        <w:tc>
          <w:tcPr>
            <w:tcW w:w="709" w:type="dxa"/>
            <w:tcBorders>
              <w:top w:val="single" w:sz="4" w:space="0" w:color="auto"/>
              <w:left w:val="single" w:sz="8" w:space="0" w:color="auto"/>
              <w:bottom w:val="single" w:sz="4" w:space="0" w:color="auto"/>
              <w:right w:val="single" w:sz="8" w:space="0" w:color="auto"/>
            </w:tcBorders>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p w:rsidR="001A44F5" w:rsidRPr="00E731AF" w:rsidRDefault="001A44F5" w:rsidP="00365BDF">
            <w:pPr>
              <w:pStyle w:val="ConsPlusTitlePage"/>
              <w:jc w:val="center"/>
              <w:rPr>
                <w:rFonts w:ascii="Times New Roman" w:hAnsi="Times New Roman" w:cs="Times New Roman"/>
                <w:sz w:val="22"/>
                <w:szCs w:val="22"/>
              </w:rPr>
            </w:pPr>
          </w:p>
          <w:p w:rsidR="001A44F5" w:rsidRPr="00E731AF" w:rsidRDefault="001A44F5" w:rsidP="00365BDF">
            <w:pPr>
              <w:pStyle w:val="ConsPlusTitlePage"/>
              <w:jc w:val="center"/>
              <w:rPr>
                <w:rFonts w:ascii="Times New Roman" w:hAnsi="Times New Roman" w:cs="Times New Roman"/>
                <w:sz w:val="22"/>
                <w:szCs w:val="22"/>
              </w:rPr>
            </w:pPr>
          </w:p>
        </w:tc>
        <w:tc>
          <w:tcPr>
            <w:tcW w:w="708" w:type="dxa"/>
            <w:tcBorders>
              <w:top w:val="single" w:sz="4" w:space="0" w:color="auto"/>
              <w:left w:val="single" w:sz="8" w:space="0" w:color="auto"/>
              <w:bottom w:val="single" w:sz="4" w:space="0" w:color="auto"/>
              <w:right w:val="single" w:sz="8" w:space="0" w:color="auto"/>
            </w:tcBorders>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p w:rsidR="001A44F5" w:rsidRPr="00E731AF" w:rsidRDefault="001A44F5" w:rsidP="00365BDF">
            <w:pPr>
              <w:pStyle w:val="ConsPlusTitlePage"/>
              <w:jc w:val="center"/>
              <w:rPr>
                <w:rFonts w:ascii="Times New Roman" w:hAnsi="Times New Roman" w:cs="Times New Roman"/>
                <w:sz w:val="22"/>
                <w:szCs w:val="22"/>
              </w:rPr>
            </w:pPr>
          </w:p>
          <w:p w:rsidR="001A44F5" w:rsidRPr="00E731AF" w:rsidRDefault="001A44F5" w:rsidP="00365BDF">
            <w:pPr>
              <w:pStyle w:val="ConsPlusTitlePage"/>
              <w:jc w:val="center"/>
              <w:rPr>
                <w:rFonts w:ascii="Times New Roman" w:hAnsi="Times New Roman" w:cs="Times New Roman"/>
                <w:sz w:val="22"/>
                <w:szCs w:val="22"/>
              </w:rPr>
            </w:pPr>
          </w:p>
        </w:tc>
        <w:tc>
          <w:tcPr>
            <w:tcW w:w="851" w:type="dxa"/>
            <w:tcBorders>
              <w:top w:val="single" w:sz="4" w:space="0" w:color="auto"/>
              <w:left w:val="single" w:sz="8" w:space="0" w:color="auto"/>
              <w:bottom w:val="single" w:sz="4" w:space="0" w:color="auto"/>
              <w:right w:val="single" w:sz="4" w:space="0" w:color="auto"/>
            </w:tcBorders>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p w:rsidR="001A44F5" w:rsidRPr="00E731AF" w:rsidRDefault="001A44F5" w:rsidP="00365BDF">
            <w:pPr>
              <w:pStyle w:val="ConsPlusTitlePage"/>
              <w:jc w:val="center"/>
              <w:rPr>
                <w:rFonts w:ascii="Times New Roman" w:hAnsi="Times New Roman" w:cs="Times New Roman"/>
                <w:sz w:val="22"/>
                <w:szCs w:val="22"/>
              </w:rPr>
            </w:pPr>
          </w:p>
          <w:p w:rsidR="001A44F5" w:rsidRPr="00E731AF" w:rsidRDefault="001A44F5" w:rsidP="00365BDF">
            <w:pPr>
              <w:pStyle w:val="ConsPlusTitlePage"/>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8" w:space="0" w:color="auto"/>
            </w:tcBorders>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w:t>
            </w:r>
          </w:p>
        </w:tc>
      </w:tr>
      <w:tr w:rsidR="001A44F5" w:rsidTr="005C16CB">
        <w:trPr>
          <w:trHeight w:val="637"/>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2.3.</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 xml:space="preserve">Количество принявших участие в городском конкурсе по благоустройству территорий городского округа муниципального </w:t>
            </w:r>
            <w:r w:rsidRPr="00E731AF">
              <w:rPr>
                <w:rFonts w:ascii="Times New Roman" w:hAnsi="Times New Roman" w:cs="Times New Roman"/>
                <w:sz w:val="22"/>
                <w:szCs w:val="22"/>
              </w:rPr>
              <w:lastRenderedPageBreak/>
              <w:t>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lastRenderedPageBreak/>
              <w:t>чел./шт.</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82</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100</w:t>
            </w:r>
          </w:p>
        </w:tc>
      </w:tr>
      <w:tr w:rsidR="001A44F5" w:rsidTr="005C16CB">
        <w:trPr>
          <w:trHeight w:val="625"/>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lastRenderedPageBreak/>
              <w:t>2.4</w:t>
            </w:r>
            <w:r w:rsidR="008D4C34" w:rsidRPr="00E731AF">
              <w:rPr>
                <w:rFonts w:ascii="Times New Roman" w:hAnsi="Times New Roman" w:cs="Times New Roman"/>
                <w:sz w:val="22"/>
                <w:szCs w:val="22"/>
              </w:rPr>
              <w:t>.</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72595F">
            <w:pPr>
              <w:pStyle w:val="ConsPlusTitlePage"/>
              <w:rPr>
                <w:rFonts w:ascii="Times New Roman" w:hAnsi="Times New Roman" w:cs="Times New Roman"/>
                <w:sz w:val="22"/>
                <w:szCs w:val="22"/>
              </w:rPr>
            </w:pPr>
            <w:r w:rsidRPr="00E731AF">
              <w:rPr>
                <w:rFonts w:ascii="Times New Roman" w:hAnsi="Times New Roman" w:cs="Times New Roman"/>
                <w:sz w:val="22"/>
                <w:szCs w:val="22"/>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p>
        </w:tc>
      </w:tr>
      <w:tr w:rsidR="00BD0710" w:rsidTr="005C16CB">
        <w:trPr>
          <w:trHeight w:val="447"/>
        </w:trPr>
        <w:tc>
          <w:tcPr>
            <w:tcW w:w="426" w:type="dxa"/>
            <w:tcBorders>
              <w:top w:val="single" w:sz="4" w:space="0" w:color="auto"/>
              <w:left w:val="single" w:sz="8" w:space="0" w:color="auto"/>
              <w:bottom w:val="single" w:sz="4" w:space="0" w:color="auto"/>
              <w:right w:val="single" w:sz="8" w:space="0" w:color="auto"/>
            </w:tcBorders>
            <w:hideMark/>
          </w:tcPr>
          <w:p w:rsidR="00BD0710" w:rsidRPr="00E731AF" w:rsidRDefault="00BD0710"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w:t>
            </w:r>
          </w:p>
        </w:tc>
        <w:tc>
          <w:tcPr>
            <w:tcW w:w="9455" w:type="dxa"/>
            <w:gridSpan w:val="8"/>
            <w:tcBorders>
              <w:top w:val="single" w:sz="4" w:space="0" w:color="auto"/>
              <w:left w:val="single" w:sz="8" w:space="0" w:color="auto"/>
              <w:bottom w:val="single" w:sz="4" w:space="0" w:color="auto"/>
              <w:right w:val="single" w:sz="8" w:space="0" w:color="auto"/>
            </w:tcBorders>
            <w:hideMark/>
          </w:tcPr>
          <w:p w:rsidR="00BD0710" w:rsidRPr="00E731AF" w:rsidRDefault="00BD0710" w:rsidP="00365BDF">
            <w:pPr>
              <w:pStyle w:val="ConsPlusTitlePage"/>
              <w:rPr>
                <w:rFonts w:ascii="Times New Roman" w:hAnsi="Times New Roman" w:cs="Times New Roman"/>
                <w:sz w:val="22"/>
                <w:szCs w:val="22"/>
              </w:rPr>
            </w:pPr>
            <w:r w:rsidRPr="00E731AF">
              <w:rPr>
                <w:rFonts w:ascii="Times New Roman" w:hAnsi="Times New Roman" w:cs="Times New Roman"/>
                <w:b/>
                <w:sz w:val="22"/>
                <w:szCs w:val="22"/>
              </w:rPr>
              <w:t>Задача 3. Сохранение, воспроизводство и рациональное использование зелёных насаждений (цветы, деревья, кустарники, газоны)</w:t>
            </w:r>
          </w:p>
        </w:tc>
      </w:tr>
      <w:tr w:rsidR="001A44F5" w:rsidTr="005C16CB">
        <w:trPr>
          <w:trHeight w:val="275"/>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3.1.</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6B02B9"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Количество приобретённых семян/</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шт./</w:t>
            </w:r>
            <w:proofErr w:type="spellStart"/>
            <w:r w:rsidRPr="00E731AF">
              <w:rPr>
                <w:rFonts w:ascii="Times New Roman" w:hAnsi="Times New Roman" w:cs="Times New Roman"/>
                <w:sz w:val="22"/>
                <w:szCs w:val="22"/>
              </w:rPr>
              <w:t>уп</w:t>
            </w:r>
            <w:proofErr w:type="spellEnd"/>
            <w:r w:rsidRPr="00E731AF">
              <w:rPr>
                <w:rFonts w:ascii="Times New Roman" w:hAnsi="Times New Roman" w:cs="Times New Roman"/>
                <w:sz w:val="22"/>
                <w:szCs w:val="22"/>
              </w:rPr>
              <w:t>.</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68</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7</w:t>
            </w:r>
            <w:r w:rsidR="001A44F5" w:rsidRPr="00E731AF">
              <w:rPr>
                <w:rFonts w:ascii="Times New Roman" w:hAnsi="Times New Roman" w:cs="Times New Roman"/>
                <w:sz w:val="22"/>
                <w:szCs w:val="22"/>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70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A44F5" w:rsidP="001C587C">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7</w:t>
            </w:r>
            <w:r w:rsidR="001C587C" w:rsidRPr="00E731AF">
              <w:rPr>
                <w:rFonts w:ascii="Times New Roman" w:hAnsi="Times New Roman" w:cs="Times New Roman"/>
                <w:sz w:val="22"/>
                <w:szCs w:val="22"/>
              </w:rPr>
              <w:t>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70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70</w:t>
            </w:r>
          </w:p>
        </w:tc>
      </w:tr>
      <w:tr w:rsidR="001A44F5" w:rsidTr="005C16CB">
        <w:trPr>
          <w:trHeight w:val="192"/>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3.2.</w:t>
            </w:r>
          </w:p>
        </w:tc>
        <w:tc>
          <w:tcPr>
            <w:tcW w:w="3544" w:type="dxa"/>
            <w:tcBorders>
              <w:top w:val="single" w:sz="4" w:space="0" w:color="auto"/>
              <w:left w:val="single" w:sz="8" w:space="0" w:color="auto"/>
              <w:bottom w:val="single" w:sz="4" w:space="0" w:color="auto"/>
              <w:right w:val="single" w:sz="8" w:space="0" w:color="auto"/>
            </w:tcBorders>
            <w:hideMark/>
          </w:tcPr>
          <w:p w:rsidR="001A44F5" w:rsidRPr="00E731AF" w:rsidRDefault="001A44F5" w:rsidP="00A47C14">
            <w:pPr>
              <w:pStyle w:val="ConsPlusTitlePage"/>
              <w:rPr>
                <w:rFonts w:ascii="Times New Roman" w:hAnsi="Times New Roman" w:cs="Times New Roman"/>
                <w:sz w:val="22"/>
                <w:szCs w:val="22"/>
              </w:rPr>
            </w:pPr>
            <w:r w:rsidRPr="00E731AF">
              <w:rPr>
                <w:rFonts w:ascii="Times New Roman" w:hAnsi="Times New Roman" w:cs="Times New Roman"/>
                <w:sz w:val="22"/>
                <w:szCs w:val="22"/>
              </w:rPr>
              <w:t>Количество 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26392</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35 00</w:t>
            </w:r>
            <w:r w:rsidR="001A44F5" w:rsidRPr="00E731AF">
              <w:rPr>
                <w:rFonts w:ascii="Times New Roman" w:hAnsi="Times New Roman" w:cs="Times New Roman"/>
                <w:sz w:val="22"/>
                <w:szCs w:val="22"/>
              </w:rPr>
              <w:t>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35 000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35 000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35 000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35 000</w:t>
            </w:r>
          </w:p>
        </w:tc>
      </w:tr>
      <w:tr w:rsidR="001A44F5" w:rsidTr="005C16CB">
        <w:trPr>
          <w:trHeight w:val="200"/>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3.3.</w:t>
            </w:r>
          </w:p>
        </w:tc>
        <w:tc>
          <w:tcPr>
            <w:tcW w:w="3544" w:type="dxa"/>
            <w:tcBorders>
              <w:top w:val="single" w:sz="4" w:space="0" w:color="auto"/>
              <w:left w:val="single" w:sz="8" w:space="0" w:color="auto"/>
              <w:bottom w:val="single" w:sz="4" w:space="0" w:color="auto"/>
              <w:right w:val="single" w:sz="8" w:space="0" w:color="auto"/>
            </w:tcBorders>
            <w:hideMark/>
          </w:tcPr>
          <w:p w:rsidR="006B02B9"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 xml:space="preserve">Количество </w:t>
            </w:r>
            <w:proofErr w:type="gramStart"/>
            <w:r w:rsidRPr="00E731AF">
              <w:rPr>
                <w:rFonts w:ascii="Times New Roman" w:hAnsi="Times New Roman" w:cs="Times New Roman"/>
                <w:sz w:val="22"/>
                <w:szCs w:val="22"/>
              </w:rPr>
              <w:t>приобретённых</w:t>
            </w:r>
            <w:proofErr w:type="gramEnd"/>
            <w:r w:rsidRPr="00E731AF">
              <w:rPr>
                <w:rFonts w:ascii="Times New Roman" w:hAnsi="Times New Roman" w:cs="Times New Roman"/>
                <w:sz w:val="22"/>
                <w:szCs w:val="22"/>
              </w:rPr>
              <w:t>/</w:t>
            </w:r>
          </w:p>
          <w:p w:rsidR="001A44F5"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2/63</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w:t>
            </w:r>
            <w:r w:rsidR="001A44F5" w:rsidRPr="00E731AF">
              <w:rPr>
                <w:rFonts w:ascii="Times New Roman" w:hAnsi="Times New Roman" w:cs="Times New Roman"/>
                <w:sz w:val="22"/>
                <w:szCs w:val="22"/>
              </w:rPr>
              <w:t>20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r>
      <w:tr w:rsidR="001A44F5" w:rsidTr="005C16CB">
        <w:trPr>
          <w:trHeight w:val="236"/>
        </w:trPr>
        <w:tc>
          <w:tcPr>
            <w:tcW w:w="426"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3.4.</w:t>
            </w:r>
          </w:p>
        </w:tc>
        <w:tc>
          <w:tcPr>
            <w:tcW w:w="3544" w:type="dxa"/>
            <w:tcBorders>
              <w:top w:val="single" w:sz="4" w:space="0" w:color="auto"/>
              <w:left w:val="single" w:sz="8" w:space="0" w:color="auto"/>
              <w:bottom w:val="single" w:sz="4" w:space="0" w:color="auto"/>
              <w:right w:val="single" w:sz="8" w:space="0" w:color="auto"/>
            </w:tcBorders>
            <w:hideMark/>
          </w:tcPr>
          <w:p w:rsidR="006B02B9"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 xml:space="preserve">Количество </w:t>
            </w:r>
            <w:proofErr w:type="gramStart"/>
            <w:r w:rsidRPr="00E731AF">
              <w:rPr>
                <w:rFonts w:ascii="Times New Roman" w:hAnsi="Times New Roman" w:cs="Times New Roman"/>
                <w:sz w:val="22"/>
                <w:szCs w:val="22"/>
              </w:rPr>
              <w:t>приобретённых</w:t>
            </w:r>
            <w:proofErr w:type="gramEnd"/>
            <w:r w:rsidRPr="00E731AF">
              <w:rPr>
                <w:rFonts w:ascii="Times New Roman" w:hAnsi="Times New Roman" w:cs="Times New Roman"/>
                <w:sz w:val="22"/>
                <w:szCs w:val="22"/>
              </w:rPr>
              <w:t>/</w:t>
            </w:r>
          </w:p>
          <w:p w:rsidR="001A44F5" w:rsidRPr="00E731AF" w:rsidRDefault="001A44F5" w:rsidP="00365BDF">
            <w:pPr>
              <w:pStyle w:val="ConsPlusTitlePage"/>
              <w:rPr>
                <w:rFonts w:ascii="Times New Roman" w:hAnsi="Times New Roman" w:cs="Times New Roman"/>
                <w:sz w:val="22"/>
                <w:szCs w:val="22"/>
              </w:rPr>
            </w:pPr>
            <w:r w:rsidRPr="00E731AF">
              <w:rPr>
                <w:rFonts w:ascii="Times New Roman" w:hAnsi="Times New Roman" w:cs="Times New Roman"/>
                <w:sz w:val="22"/>
                <w:szCs w:val="22"/>
              </w:rPr>
              <w:t>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1A44F5" w:rsidRPr="00E731AF" w:rsidRDefault="001A44F5" w:rsidP="00365BDF">
            <w:pPr>
              <w:pStyle w:val="ConsPlusNonformat"/>
              <w:jc w:val="center"/>
              <w:rPr>
                <w:rFonts w:ascii="Times New Roman" w:hAnsi="Times New Roman" w:cs="Times New Roman"/>
                <w:sz w:val="22"/>
                <w:szCs w:val="22"/>
              </w:rPr>
            </w:pPr>
            <w:r w:rsidRPr="00E731AF">
              <w:rPr>
                <w:rFonts w:ascii="Times New Roman" w:hAnsi="Times New Roman" w:cs="Times New Roman"/>
                <w:sz w:val="22"/>
                <w:szCs w:val="22"/>
              </w:rPr>
              <w:t>шт.</w:t>
            </w:r>
          </w:p>
        </w:tc>
        <w:tc>
          <w:tcPr>
            <w:tcW w:w="1134" w:type="dxa"/>
            <w:tcBorders>
              <w:top w:val="single" w:sz="4" w:space="0" w:color="auto"/>
              <w:left w:val="single" w:sz="8" w:space="0" w:color="auto"/>
              <w:bottom w:val="single" w:sz="4" w:space="0" w:color="auto"/>
              <w:right w:val="single" w:sz="4" w:space="0" w:color="auto"/>
            </w:tcBorders>
            <w:hideMark/>
          </w:tcPr>
          <w:p w:rsidR="001A44F5" w:rsidRPr="00E731AF" w:rsidRDefault="001A44F5"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53/25</w:t>
            </w:r>
          </w:p>
        </w:tc>
        <w:tc>
          <w:tcPr>
            <w:tcW w:w="809"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709"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708" w:type="dxa"/>
            <w:tcBorders>
              <w:top w:val="single" w:sz="4" w:space="0" w:color="auto"/>
              <w:left w:val="single" w:sz="8"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851" w:type="dxa"/>
            <w:tcBorders>
              <w:top w:val="single" w:sz="4" w:space="0" w:color="auto"/>
              <w:left w:val="single" w:sz="8" w:space="0" w:color="auto"/>
              <w:bottom w:val="single" w:sz="4" w:space="0" w:color="auto"/>
              <w:right w:val="single" w:sz="4"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c>
          <w:tcPr>
            <w:tcW w:w="850" w:type="dxa"/>
            <w:tcBorders>
              <w:top w:val="single" w:sz="4" w:space="0" w:color="auto"/>
              <w:left w:val="single" w:sz="4" w:space="0" w:color="auto"/>
              <w:bottom w:val="single" w:sz="4" w:space="0" w:color="auto"/>
              <w:right w:val="single" w:sz="8" w:space="0" w:color="auto"/>
            </w:tcBorders>
            <w:hideMark/>
          </w:tcPr>
          <w:p w:rsidR="001A44F5" w:rsidRPr="00E731AF" w:rsidRDefault="001C587C" w:rsidP="00365BDF">
            <w:pPr>
              <w:pStyle w:val="ConsPlusTitlePage"/>
              <w:jc w:val="center"/>
              <w:rPr>
                <w:rFonts w:ascii="Times New Roman" w:hAnsi="Times New Roman" w:cs="Times New Roman"/>
                <w:sz w:val="22"/>
                <w:szCs w:val="22"/>
              </w:rPr>
            </w:pPr>
            <w:r w:rsidRPr="00E731AF">
              <w:rPr>
                <w:rFonts w:ascii="Times New Roman" w:hAnsi="Times New Roman" w:cs="Times New Roman"/>
                <w:sz w:val="22"/>
                <w:szCs w:val="22"/>
              </w:rPr>
              <w:t>20/20</w:t>
            </w:r>
          </w:p>
        </w:tc>
      </w:tr>
    </w:tbl>
    <w:p w:rsidR="00365BDF" w:rsidRDefault="00365BDF" w:rsidP="00BD0710">
      <w:pPr>
        <w:pStyle w:val="ConsPlusNormal"/>
        <w:ind w:firstLine="567"/>
        <w:sectPr w:rsidR="00365BDF" w:rsidSect="005B7476">
          <w:footerReference w:type="even" r:id="rId14"/>
          <w:pgSz w:w="11906" w:h="16838"/>
          <w:pgMar w:top="1276" w:right="850" w:bottom="1276" w:left="1701" w:header="709" w:footer="709" w:gutter="0"/>
          <w:cols w:space="720"/>
          <w:docGrid w:linePitch="326"/>
        </w:sectPr>
      </w:pPr>
    </w:p>
    <w:p w:rsidR="00365BDF" w:rsidRDefault="00365BDF" w:rsidP="00365BDF">
      <w:pPr>
        <w:pStyle w:val="ae"/>
        <w:jc w:val="center"/>
        <w:rPr>
          <w:rFonts w:ascii="Times New Roman" w:hAnsi="Times New Roman"/>
          <w:b/>
          <w:sz w:val="28"/>
          <w:szCs w:val="28"/>
        </w:rPr>
      </w:pPr>
      <w:r>
        <w:rPr>
          <w:rFonts w:ascii="Times New Roman" w:hAnsi="Times New Roman"/>
          <w:b/>
          <w:sz w:val="24"/>
          <w:szCs w:val="24"/>
        </w:rPr>
        <w:lastRenderedPageBreak/>
        <w:t>6</w:t>
      </w:r>
      <w:r w:rsidR="00891A2F" w:rsidRPr="00D56067">
        <w:rPr>
          <w:rFonts w:ascii="Times New Roman" w:hAnsi="Times New Roman"/>
          <w:b/>
          <w:sz w:val="24"/>
          <w:szCs w:val="24"/>
        </w:rPr>
        <w:t>.</w:t>
      </w:r>
      <w:r w:rsidR="00BD0763">
        <w:rPr>
          <w:rFonts w:ascii="Times New Roman" w:hAnsi="Times New Roman"/>
          <w:b/>
          <w:sz w:val="24"/>
          <w:szCs w:val="24"/>
        </w:rPr>
        <w:t xml:space="preserve"> </w:t>
      </w:r>
      <w:r>
        <w:rPr>
          <w:rFonts w:ascii="Times New Roman" w:hAnsi="Times New Roman"/>
          <w:b/>
          <w:sz w:val="28"/>
          <w:szCs w:val="28"/>
        </w:rPr>
        <w:t>Система мероприятий муниципальной программы</w:t>
      </w:r>
    </w:p>
    <w:p w:rsidR="005C16CB" w:rsidRPr="005C16CB" w:rsidRDefault="005C16CB" w:rsidP="005C16CB">
      <w:pPr>
        <w:pStyle w:val="ae"/>
        <w:spacing w:after="0"/>
        <w:jc w:val="right"/>
      </w:pPr>
      <w:r>
        <w:rPr>
          <w:rFonts w:ascii="Times New Roman" w:hAnsi="Times New Roman"/>
          <w:sz w:val="24"/>
          <w:szCs w:val="24"/>
        </w:rPr>
        <w:t>Таблица 3</w:t>
      </w:r>
    </w:p>
    <w:tbl>
      <w:tblPr>
        <w:tblW w:w="516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3145"/>
        <w:gridCol w:w="1557"/>
        <w:gridCol w:w="1280"/>
        <w:gridCol w:w="1274"/>
        <w:gridCol w:w="1417"/>
        <w:gridCol w:w="6"/>
        <w:gridCol w:w="994"/>
        <w:gridCol w:w="1140"/>
        <w:gridCol w:w="1001"/>
        <w:gridCol w:w="1134"/>
        <w:gridCol w:w="1023"/>
        <w:gridCol w:w="1369"/>
      </w:tblGrid>
      <w:tr w:rsidR="005C16CB" w:rsidRPr="00042F0D" w:rsidTr="005C16CB">
        <w:trPr>
          <w:trHeight w:val="757"/>
        </w:trPr>
        <w:tc>
          <w:tcPr>
            <w:tcW w:w="171"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w:t>
            </w:r>
          </w:p>
          <w:p w:rsidR="005C16CB" w:rsidRPr="00042F0D" w:rsidRDefault="005C16CB" w:rsidP="00365BDF">
            <w:pPr>
              <w:pStyle w:val="ConsPlusTitlePage"/>
              <w:jc w:val="center"/>
              <w:rPr>
                <w:rFonts w:ascii="Times New Roman" w:hAnsi="Times New Roman" w:cs="Times New Roman"/>
                <w:sz w:val="23"/>
                <w:szCs w:val="23"/>
              </w:rPr>
            </w:pPr>
            <w:proofErr w:type="gramStart"/>
            <w:r w:rsidRPr="00042F0D">
              <w:rPr>
                <w:rFonts w:ascii="Times New Roman" w:hAnsi="Times New Roman" w:cs="Times New Roman"/>
                <w:sz w:val="23"/>
                <w:szCs w:val="23"/>
              </w:rPr>
              <w:t>п</w:t>
            </w:r>
            <w:proofErr w:type="gramEnd"/>
            <w:r w:rsidRPr="00042F0D">
              <w:rPr>
                <w:rFonts w:ascii="Times New Roman" w:hAnsi="Times New Roman" w:cs="Times New Roman"/>
                <w:sz w:val="23"/>
                <w:szCs w:val="23"/>
              </w:rPr>
              <w:t>/п</w:t>
            </w:r>
          </w:p>
        </w:tc>
        <w:tc>
          <w:tcPr>
            <w:tcW w:w="9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Наименование </w:t>
            </w:r>
            <w:proofErr w:type="gramStart"/>
            <w:r w:rsidRPr="00042F0D">
              <w:rPr>
                <w:rFonts w:ascii="Times New Roman" w:hAnsi="Times New Roman" w:cs="Times New Roman"/>
                <w:sz w:val="23"/>
                <w:szCs w:val="23"/>
              </w:rPr>
              <w:t>основных</w:t>
            </w:r>
            <w:proofErr w:type="gramEnd"/>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мероприятий </w:t>
            </w:r>
          </w:p>
        </w:tc>
        <w:tc>
          <w:tcPr>
            <w:tcW w:w="490" w:type="pct"/>
            <w:vMerge w:val="restart"/>
            <w:tcBorders>
              <w:top w:val="single" w:sz="4" w:space="0" w:color="auto"/>
              <w:left w:val="single" w:sz="4" w:space="0" w:color="auto"/>
              <w:bottom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Ответственный исполнитель и соисполнители мероприятий</w:t>
            </w:r>
          </w:p>
        </w:tc>
        <w:tc>
          <w:tcPr>
            <w:tcW w:w="403"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Период реализации</w:t>
            </w:r>
          </w:p>
        </w:tc>
        <w:tc>
          <w:tcPr>
            <w:tcW w:w="401" w:type="pct"/>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Источники финансирования</w:t>
            </w:r>
          </w:p>
        </w:tc>
        <w:tc>
          <w:tcPr>
            <w:tcW w:w="448" w:type="pct"/>
            <w:gridSpan w:val="2"/>
            <w:vMerge w:val="restart"/>
            <w:tcBorders>
              <w:top w:val="single" w:sz="4" w:space="0" w:color="auto"/>
              <w:left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Объем финансирования всего, тыс. руб.</w:t>
            </w:r>
          </w:p>
        </w:tc>
        <w:tc>
          <w:tcPr>
            <w:tcW w:w="1666" w:type="pct"/>
            <w:gridSpan w:val="5"/>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 том числе по годам</w:t>
            </w:r>
          </w:p>
        </w:tc>
        <w:tc>
          <w:tcPr>
            <w:tcW w:w="431" w:type="pct"/>
            <w:vMerge w:val="restart"/>
            <w:tcBorders>
              <w:top w:val="single" w:sz="4" w:space="0" w:color="auto"/>
              <w:left w:val="single" w:sz="4" w:space="0" w:color="auto"/>
              <w:right w:val="single" w:sz="4" w:space="0" w:color="auto"/>
            </w:tcBorders>
          </w:tcPr>
          <w:p w:rsidR="005C16CB" w:rsidRPr="00042F0D" w:rsidRDefault="005C16CB"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Связь с показателями результативности программы</w:t>
            </w:r>
          </w:p>
        </w:tc>
      </w:tr>
      <w:tr w:rsidR="005C16CB" w:rsidRPr="00042F0D" w:rsidTr="00BD0763">
        <w:tc>
          <w:tcPr>
            <w:tcW w:w="171"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9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5C16CB" w:rsidRPr="00042F0D" w:rsidRDefault="005C16CB" w:rsidP="00365BDF">
            <w:pPr>
              <w:rPr>
                <w:sz w:val="23"/>
                <w:szCs w:val="23"/>
              </w:rPr>
            </w:pPr>
          </w:p>
        </w:tc>
        <w:tc>
          <w:tcPr>
            <w:tcW w:w="403"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01" w:type="pct"/>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448" w:type="pct"/>
            <w:gridSpan w:val="2"/>
            <w:vMerge/>
            <w:tcBorders>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 xml:space="preserve">2026 </w:t>
            </w:r>
          </w:p>
          <w:p w:rsidR="005C16CB" w:rsidRPr="00042F0D" w:rsidRDefault="005C16CB"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год</w:t>
            </w:r>
          </w:p>
        </w:tc>
        <w:tc>
          <w:tcPr>
            <w:tcW w:w="359"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2027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15"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2028 </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57"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2029</w:t>
            </w:r>
          </w:p>
          <w:p w:rsidR="005C16CB" w:rsidRPr="00042F0D" w:rsidRDefault="005C16C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год</w:t>
            </w:r>
          </w:p>
        </w:tc>
        <w:tc>
          <w:tcPr>
            <w:tcW w:w="322" w:type="pct"/>
            <w:tcBorders>
              <w:top w:val="single" w:sz="4" w:space="0" w:color="auto"/>
              <w:left w:val="single" w:sz="4" w:space="0" w:color="auto"/>
              <w:bottom w:val="single" w:sz="4" w:space="0" w:color="auto"/>
              <w:right w:val="single" w:sz="4" w:space="0" w:color="auto"/>
            </w:tcBorders>
          </w:tcPr>
          <w:p w:rsidR="005C16CB" w:rsidRPr="00042F0D" w:rsidRDefault="005C16CB" w:rsidP="00365BDF">
            <w:pPr>
              <w:jc w:val="center"/>
              <w:rPr>
                <w:sz w:val="23"/>
                <w:szCs w:val="23"/>
              </w:rPr>
            </w:pPr>
            <w:r w:rsidRPr="00042F0D">
              <w:rPr>
                <w:sz w:val="23"/>
                <w:szCs w:val="23"/>
              </w:rPr>
              <w:t>2030 год</w:t>
            </w:r>
          </w:p>
        </w:tc>
        <w:tc>
          <w:tcPr>
            <w:tcW w:w="431" w:type="pct"/>
            <w:vMerge/>
            <w:tcBorders>
              <w:left w:val="single" w:sz="4" w:space="0" w:color="auto"/>
              <w:bottom w:val="single" w:sz="4" w:space="0" w:color="auto"/>
              <w:right w:val="single" w:sz="4" w:space="0" w:color="auto"/>
            </w:tcBorders>
          </w:tcPr>
          <w:p w:rsidR="005C16CB" w:rsidRPr="00042F0D" w:rsidRDefault="005C16CB" w:rsidP="00365BDF">
            <w:pPr>
              <w:jc w:val="center"/>
              <w:rPr>
                <w:sz w:val="23"/>
                <w:szCs w:val="23"/>
              </w:rPr>
            </w:pPr>
          </w:p>
        </w:tc>
      </w:tr>
      <w:tr w:rsidR="00FE0282" w:rsidRPr="00042F0D" w:rsidTr="00A021C2">
        <w:tc>
          <w:tcPr>
            <w:tcW w:w="17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9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w:t>
            </w:r>
          </w:p>
        </w:tc>
        <w:tc>
          <w:tcPr>
            <w:tcW w:w="490"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w:t>
            </w:r>
          </w:p>
        </w:tc>
        <w:tc>
          <w:tcPr>
            <w:tcW w:w="40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w:t>
            </w:r>
          </w:p>
        </w:tc>
        <w:tc>
          <w:tcPr>
            <w:tcW w:w="40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w:t>
            </w:r>
          </w:p>
        </w:tc>
        <w:tc>
          <w:tcPr>
            <w:tcW w:w="448" w:type="pct"/>
            <w:gridSpan w:val="2"/>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6</w:t>
            </w:r>
          </w:p>
        </w:tc>
        <w:tc>
          <w:tcPr>
            <w:tcW w:w="313"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7</w:t>
            </w:r>
          </w:p>
        </w:tc>
        <w:tc>
          <w:tcPr>
            <w:tcW w:w="359"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w:t>
            </w:r>
          </w:p>
        </w:tc>
        <w:tc>
          <w:tcPr>
            <w:tcW w:w="315"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w:t>
            </w:r>
          </w:p>
        </w:tc>
        <w:tc>
          <w:tcPr>
            <w:tcW w:w="357"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10</w:t>
            </w:r>
          </w:p>
        </w:tc>
        <w:tc>
          <w:tcPr>
            <w:tcW w:w="322"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431" w:type="pct"/>
            <w:tcBorders>
              <w:top w:val="single" w:sz="4" w:space="0" w:color="auto"/>
              <w:left w:val="single" w:sz="4" w:space="0" w:color="auto"/>
              <w:bottom w:val="single" w:sz="4" w:space="0" w:color="auto"/>
              <w:right w:val="single" w:sz="4" w:space="0" w:color="auto"/>
            </w:tcBorders>
          </w:tcPr>
          <w:p w:rsidR="00576121" w:rsidRPr="00042F0D" w:rsidRDefault="0057612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FE0282" w:rsidRPr="00042F0D" w:rsidTr="00FE0282">
        <w:trPr>
          <w:trHeight w:val="225"/>
        </w:trPr>
        <w:tc>
          <w:tcPr>
            <w:tcW w:w="171" w:type="pct"/>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p>
        </w:tc>
        <w:tc>
          <w:tcPr>
            <w:tcW w:w="4829" w:type="pct"/>
            <w:gridSpan w:val="12"/>
            <w:tcBorders>
              <w:top w:val="single" w:sz="4" w:space="0" w:color="auto"/>
              <w:left w:val="single" w:sz="4" w:space="0" w:color="auto"/>
              <w:bottom w:val="single" w:sz="4" w:space="0" w:color="auto"/>
              <w:right w:val="single" w:sz="4" w:space="0" w:color="auto"/>
            </w:tcBorders>
          </w:tcPr>
          <w:p w:rsidR="00365BDF" w:rsidRPr="00042F0D" w:rsidRDefault="00365BDF" w:rsidP="00365BDF">
            <w:pPr>
              <w:pStyle w:val="ConsPlusTitlePage"/>
              <w:jc w:val="center"/>
              <w:rPr>
                <w:rFonts w:ascii="Times New Roman" w:hAnsi="Times New Roman" w:cs="Times New Roman"/>
                <w:sz w:val="23"/>
                <w:szCs w:val="23"/>
              </w:rPr>
            </w:pPr>
            <w:r w:rsidRPr="00042F0D">
              <w:rPr>
                <w:rFonts w:ascii="Times New Roman" w:hAnsi="Times New Roman" w:cs="Times New Roman"/>
                <w:b/>
                <w:sz w:val="23"/>
                <w:szCs w:val="23"/>
              </w:rPr>
              <w:t>Задача 1. Улучшить экологическую и санитарно-эпидемиологическую ситуацию на территории города Саянска</w:t>
            </w:r>
          </w:p>
        </w:tc>
      </w:tr>
      <w:tr w:rsidR="00FE0282" w:rsidRPr="00042F0D" w:rsidTr="00A021C2">
        <w:trPr>
          <w:trHeight w:val="710"/>
        </w:trPr>
        <w:tc>
          <w:tcPr>
            <w:tcW w:w="17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p>
        </w:tc>
        <w:tc>
          <w:tcPr>
            <w:tcW w:w="990"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DC6A16" w:rsidRPr="00042F0D" w:rsidRDefault="001A61C5" w:rsidP="005C16CB">
            <w:pPr>
              <w:pStyle w:val="ConsPlusTitlePage"/>
              <w:rPr>
                <w:rFonts w:ascii="Times New Roman" w:hAnsi="Times New Roman" w:cs="Times New Roman"/>
                <w:b/>
                <w:sz w:val="23"/>
                <w:szCs w:val="23"/>
              </w:rPr>
            </w:pPr>
            <w:r w:rsidRPr="00042F0D">
              <w:rPr>
                <w:rFonts w:ascii="Times New Roman" w:hAnsi="Times New Roman" w:cs="Times New Roman"/>
                <w:sz w:val="23"/>
                <w:szCs w:val="23"/>
              </w:rPr>
              <w:t>Саянск»</w:t>
            </w:r>
          </w:p>
        </w:tc>
        <w:tc>
          <w:tcPr>
            <w:tcW w:w="490" w:type="pct"/>
            <w:vMerge w:val="restart"/>
            <w:tcBorders>
              <w:top w:val="single" w:sz="4" w:space="0" w:color="auto"/>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1A61C5" w:rsidRPr="00042F0D" w:rsidRDefault="001A61C5" w:rsidP="00365BDF">
            <w:pPr>
              <w:rPr>
                <w:sz w:val="23"/>
                <w:szCs w:val="23"/>
              </w:rPr>
            </w:pPr>
          </w:p>
        </w:tc>
        <w:tc>
          <w:tcPr>
            <w:tcW w:w="403" w:type="pct"/>
            <w:vMerge w:val="restart"/>
            <w:tcBorders>
              <w:top w:val="single" w:sz="4" w:space="0" w:color="auto"/>
              <w:left w:val="single" w:sz="4" w:space="0" w:color="auto"/>
              <w:right w:val="single" w:sz="4" w:space="0" w:color="auto"/>
            </w:tcBorders>
          </w:tcPr>
          <w:p w:rsidR="001A61C5" w:rsidRPr="00042F0D" w:rsidRDefault="00CE103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p w:rsidR="001A61C5" w:rsidRPr="00042F0D" w:rsidRDefault="001A61C5" w:rsidP="00B445E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9410</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59"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15"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57"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22" w:type="pct"/>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1882</w:t>
            </w:r>
          </w:p>
        </w:tc>
        <w:tc>
          <w:tcPr>
            <w:tcW w:w="431" w:type="pct"/>
            <w:vMerge w:val="restart"/>
            <w:tcBorders>
              <w:top w:val="single" w:sz="4" w:space="0" w:color="auto"/>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1.1</w:t>
            </w:r>
            <w:r w:rsidR="00195DDE" w:rsidRPr="00042F0D">
              <w:rPr>
                <w:rFonts w:ascii="Times New Roman" w:hAnsi="Times New Roman" w:cs="Times New Roman"/>
                <w:sz w:val="23"/>
                <w:szCs w:val="23"/>
              </w:rPr>
              <w:t>.</w:t>
            </w:r>
          </w:p>
        </w:tc>
      </w:tr>
      <w:tr w:rsidR="00FE0282" w:rsidRPr="00042F0D" w:rsidTr="00A021C2">
        <w:trPr>
          <w:trHeight w:val="982"/>
        </w:trPr>
        <w:tc>
          <w:tcPr>
            <w:tcW w:w="17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1A61C5" w:rsidRPr="00042F0D" w:rsidRDefault="001A61C5"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1A61C5" w:rsidRPr="00042F0D" w:rsidRDefault="001A61C5"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1A61C5" w:rsidRPr="00042F0D" w:rsidRDefault="00C92FE7"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Областной </w:t>
            </w:r>
            <w:r w:rsidR="001A61C5" w:rsidRPr="00042F0D">
              <w:rPr>
                <w:rFonts w:ascii="Times New Roman" w:hAnsi="Times New Roman" w:cs="Times New Roman"/>
                <w:sz w:val="23"/>
                <w:szCs w:val="23"/>
              </w:rPr>
              <w:t xml:space="preserve"> бюджет</w:t>
            </w:r>
          </w:p>
        </w:tc>
        <w:tc>
          <w:tcPr>
            <w:tcW w:w="448" w:type="pct"/>
            <w:gridSpan w:val="2"/>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9410</w:t>
            </w:r>
          </w:p>
          <w:p w:rsidR="001A61C5" w:rsidRPr="00042F0D" w:rsidRDefault="001A61C5" w:rsidP="00B445EF">
            <w:pPr>
              <w:pStyle w:val="ConsPlusTitlePage"/>
              <w:jc w:val="center"/>
              <w:rPr>
                <w:rFonts w:ascii="Times New Roman" w:hAnsi="Times New Roman" w:cs="Times New Roman"/>
                <w:sz w:val="23"/>
                <w:szCs w:val="23"/>
              </w:rPr>
            </w:pPr>
          </w:p>
          <w:p w:rsidR="001A61C5" w:rsidRPr="00042F0D" w:rsidRDefault="001A61C5" w:rsidP="00B445E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59"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15"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57" w:type="pct"/>
            <w:tcBorders>
              <w:top w:val="single" w:sz="4" w:space="0" w:color="auto"/>
              <w:left w:val="single" w:sz="4" w:space="0" w:color="auto"/>
              <w:right w:val="single" w:sz="4" w:space="0" w:color="auto"/>
            </w:tcBorders>
          </w:tcPr>
          <w:p w:rsidR="001A61C5" w:rsidRPr="00042F0D" w:rsidRDefault="001A61C5" w:rsidP="00B445EF">
            <w:pPr>
              <w:jc w:val="center"/>
              <w:rPr>
                <w:sz w:val="23"/>
                <w:szCs w:val="23"/>
              </w:rPr>
            </w:pPr>
            <w:r w:rsidRPr="00042F0D">
              <w:rPr>
                <w:sz w:val="23"/>
                <w:szCs w:val="23"/>
              </w:rPr>
              <w:t>1882</w:t>
            </w:r>
          </w:p>
        </w:tc>
        <w:tc>
          <w:tcPr>
            <w:tcW w:w="322" w:type="pct"/>
            <w:tcBorders>
              <w:top w:val="single" w:sz="4" w:space="0" w:color="auto"/>
              <w:left w:val="single" w:sz="4" w:space="0" w:color="auto"/>
              <w:right w:val="single" w:sz="4" w:space="0" w:color="auto"/>
            </w:tcBorders>
          </w:tcPr>
          <w:p w:rsidR="001A61C5" w:rsidRPr="00042F0D" w:rsidRDefault="001A61C5" w:rsidP="00B445E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1882</w:t>
            </w:r>
          </w:p>
        </w:tc>
        <w:tc>
          <w:tcPr>
            <w:tcW w:w="431" w:type="pct"/>
            <w:vMerge/>
            <w:tcBorders>
              <w:left w:val="single" w:sz="4" w:space="0" w:color="auto"/>
              <w:right w:val="single" w:sz="4" w:space="0" w:color="auto"/>
            </w:tcBorders>
          </w:tcPr>
          <w:p w:rsidR="001A61C5" w:rsidRPr="00042F0D" w:rsidRDefault="001A61C5" w:rsidP="00365BDF">
            <w:pPr>
              <w:pStyle w:val="ConsPlusTitlePage"/>
              <w:jc w:val="center"/>
              <w:rPr>
                <w:rFonts w:ascii="Times New Roman" w:hAnsi="Times New Roman" w:cs="Times New Roman"/>
                <w:sz w:val="23"/>
                <w:szCs w:val="23"/>
              </w:rPr>
            </w:pPr>
          </w:p>
        </w:tc>
      </w:tr>
      <w:tr w:rsidR="0074478B" w:rsidRPr="00042F0D" w:rsidTr="00A021C2">
        <w:trPr>
          <w:trHeight w:val="420"/>
        </w:trPr>
        <w:tc>
          <w:tcPr>
            <w:tcW w:w="17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c>
          <w:tcPr>
            <w:tcW w:w="990"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Ликвидация несанкционированных свалок</w:t>
            </w:r>
          </w:p>
        </w:tc>
        <w:tc>
          <w:tcPr>
            <w:tcW w:w="490" w:type="pct"/>
            <w:vMerge w:val="restart"/>
            <w:tcBorders>
              <w:top w:val="single" w:sz="4" w:space="0" w:color="auto"/>
              <w:left w:val="single" w:sz="4" w:space="0" w:color="auto"/>
              <w:right w:val="single" w:sz="4" w:space="0" w:color="auto"/>
            </w:tcBorders>
          </w:tcPr>
          <w:p w:rsidR="0074478B" w:rsidRPr="00042F0D" w:rsidRDefault="0074478B"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74478B" w:rsidRPr="00042F0D" w:rsidRDefault="0074478B" w:rsidP="00CE103A">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3D0207" w:rsidP="00815331">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16 3</w:t>
            </w:r>
            <w:r w:rsidR="00815331" w:rsidRPr="00042F0D">
              <w:rPr>
                <w:rFonts w:ascii="Times New Roman" w:hAnsi="Times New Roman" w:cs="Times New Roman"/>
                <w:sz w:val="23"/>
                <w:szCs w:val="23"/>
              </w:rPr>
              <w:t>6</w:t>
            </w:r>
            <w:r w:rsidRPr="00042F0D">
              <w:rPr>
                <w:rFonts w:ascii="Times New Roman" w:hAnsi="Times New Roman" w:cs="Times New Roman"/>
                <w:sz w:val="23"/>
                <w:szCs w:val="23"/>
              </w:rPr>
              <w:t>8</w:t>
            </w: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5152</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5358</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74478B"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5358</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3D0207"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w:t>
            </w:r>
            <w:r w:rsidR="0074478B"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3D0207"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w:t>
            </w:r>
            <w:r w:rsidR="0074478B"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1.2.</w:t>
            </w:r>
          </w:p>
        </w:tc>
      </w:tr>
      <w:tr w:rsidR="0074478B" w:rsidRPr="00042F0D" w:rsidTr="00A021C2">
        <w:trPr>
          <w:trHeight w:val="501"/>
        </w:trPr>
        <w:tc>
          <w:tcPr>
            <w:tcW w:w="17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74478B" w:rsidRPr="00042F0D" w:rsidRDefault="0074478B" w:rsidP="00CE103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74478B" w:rsidRPr="00042F0D" w:rsidRDefault="0074478B"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w:t>
            </w:r>
            <w:r w:rsidR="003D0207" w:rsidRPr="00042F0D">
              <w:rPr>
                <w:rFonts w:ascii="Times New Roman" w:hAnsi="Times New Roman" w:cs="Times New Roman"/>
                <w:sz w:val="23"/>
                <w:szCs w:val="23"/>
              </w:rPr>
              <w:t>6 3</w:t>
            </w:r>
            <w:r w:rsidR="00815331" w:rsidRPr="00042F0D">
              <w:rPr>
                <w:rFonts w:ascii="Times New Roman" w:hAnsi="Times New Roman" w:cs="Times New Roman"/>
                <w:sz w:val="23"/>
                <w:szCs w:val="23"/>
              </w:rPr>
              <w:t>6</w:t>
            </w:r>
            <w:r w:rsidR="003D0207" w:rsidRPr="00042F0D">
              <w:rPr>
                <w:rFonts w:ascii="Times New Roman" w:hAnsi="Times New Roman" w:cs="Times New Roman"/>
                <w:sz w:val="23"/>
                <w:szCs w:val="23"/>
              </w:rPr>
              <w:t>8</w:t>
            </w:r>
          </w:p>
          <w:p w:rsidR="0074478B" w:rsidRPr="00042F0D" w:rsidRDefault="0074478B" w:rsidP="00814BF7">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74478B" w:rsidRPr="00042F0D" w:rsidRDefault="0074478B"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5152</w:t>
            </w:r>
          </w:p>
        </w:tc>
        <w:tc>
          <w:tcPr>
            <w:tcW w:w="359" w:type="pct"/>
            <w:tcBorders>
              <w:top w:val="single" w:sz="4" w:space="0" w:color="auto"/>
              <w:left w:val="single" w:sz="4" w:space="0" w:color="auto"/>
              <w:bottom w:val="single" w:sz="4" w:space="0" w:color="auto"/>
              <w:right w:val="single" w:sz="4" w:space="0" w:color="auto"/>
            </w:tcBorders>
          </w:tcPr>
          <w:p w:rsidR="0074478B" w:rsidRPr="00042F0D" w:rsidRDefault="0074478B"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5358</w:t>
            </w:r>
          </w:p>
        </w:tc>
        <w:tc>
          <w:tcPr>
            <w:tcW w:w="315" w:type="pct"/>
            <w:tcBorders>
              <w:top w:val="single" w:sz="4" w:space="0" w:color="auto"/>
              <w:left w:val="single" w:sz="4" w:space="0" w:color="auto"/>
              <w:bottom w:val="single" w:sz="4" w:space="0" w:color="auto"/>
              <w:right w:val="single" w:sz="4" w:space="0" w:color="auto"/>
            </w:tcBorders>
          </w:tcPr>
          <w:p w:rsidR="0074478B" w:rsidRPr="00042F0D" w:rsidRDefault="0074478B"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5358</w:t>
            </w:r>
          </w:p>
        </w:tc>
        <w:tc>
          <w:tcPr>
            <w:tcW w:w="357" w:type="pct"/>
            <w:tcBorders>
              <w:top w:val="single" w:sz="4" w:space="0" w:color="auto"/>
              <w:left w:val="single" w:sz="4" w:space="0" w:color="auto"/>
              <w:bottom w:val="single" w:sz="4" w:space="0" w:color="auto"/>
              <w:right w:val="single" w:sz="4" w:space="0" w:color="auto"/>
            </w:tcBorders>
          </w:tcPr>
          <w:p w:rsidR="0074478B"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w:t>
            </w:r>
            <w:r w:rsidR="0074478B"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74478B"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w:t>
            </w:r>
            <w:r w:rsidR="0074478B" w:rsidRPr="00042F0D">
              <w:rPr>
                <w:rFonts w:ascii="Times New Roman" w:hAnsi="Times New Roman" w:cs="Times New Roman"/>
                <w:sz w:val="23"/>
                <w:szCs w:val="23"/>
              </w:rPr>
              <w:t>0</w:t>
            </w:r>
          </w:p>
          <w:p w:rsidR="0074478B" w:rsidRPr="00042F0D" w:rsidRDefault="0074478B"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74478B" w:rsidRPr="00042F0D" w:rsidRDefault="0074478B" w:rsidP="00365BDF">
            <w:pPr>
              <w:pStyle w:val="ConsPlusTitlePage"/>
              <w:jc w:val="center"/>
              <w:rPr>
                <w:rFonts w:ascii="Times New Roman" w:hAnsi="Times New Roman" w:cs="Times New Roman"/>
                <w:sz w:val="23"/>
                <w:szCs w:val="23"/>
              </w:rPr>
            </w:pPr>
          </w:p>
        </w:tc>
      </w:tr>
      <w:tr w:rsidR="00FE0282" w:rsidRPr="00042F0D" w:rsidTr="005C16CB">
        <w:trPr>
          <w:trHeight w:val="405"/>
        </w:trPr>
        <w:tc>
          <w:tcPr>
            <w:tcW w:w="171"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Организация и содержание мест захоронения (муниципальное кладбище)</w:t>
            </w:r>
          </w:p>
        </w:tc>
        <w:tc>
          <w:tcPr>
            <w:tcW w:w="490" w:type="pct"/>
            <w:vMerge w:val="restart"/>
            <w:tcBorders>
              <w:top w:val="single" w:sz="4" w:space="0" w:color="auto"/>
              <w:left w:val="single" w:sz="4" w:space="0" w:color="auto"/>
              <w:right w:val="single" w:sz="4" w:space="0" w:color="auto"/>
            </w:tcBorders>
          </w:tcPr>
          <w:p w:rsidR="000C1701" w:rsidRPr="00042F0D" w:rsidRDefault="000C1701" w:rsidP="00A021C2">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0C1701" w:rsidRPr="00042F0D" w:rsidRDefault="000C1701" w:rsidP="00814BF7">
            <w:pPr>
              <w:rPr>
                <w:sz w:val="23"/>
                <w:szCs w:val="23"/>
              </w:rPr>
            </w:pPr>
            <w:r w:rsidRPr="00042F0D">
              <w:rPr>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2 000</w:t>
            </w:r>
          </w:p>
          <w:p w:rsidR="000C1701" w:rsidRPr="00042F0D" w:rsidRDefault="000C1701"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400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w:t>
            </w:r>
            <w:r w:rsidR="000C1701" w:rsidRPr="00042F0D">
              <w:rPr>
                <w:rFonts w:ascii="Times New Roman" w:hAnsi="Times New Roman" w:cs="Times New Roman"/>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w:t>
            </w:r>
            <w:r w:rsidR="000C1701"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w:t>
            </w:r>
            <w:r w:rsidR="000C1701"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w:t>
            </w:r>
            <w:r w:rsidR="000C1701"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1.3</w:t>
            </w:r>
            <w:r w:rsidR="000C1701" w:rsidRPr="00042F0D">
              <w:rPr>
                <w:rFonts w:ascii="Times New Roman" w:hAnsi="Times New Roman" w:cs="Times New Roman"/>
                <w:sz w:val="23"/>
                <w:szCs w:val="23"/>
              </w:rPr>
              <w:t>.</w:t>
            </w:r>
          </w:p>
        </w:tc>
      </w:tr>
      <w:tr w:rsidR="00FE0282" w:rsidRPr="00042F0D" w:rsidTr="00A021C2">
        <w:trPr>
          <w:trHeight w:val="590"/>
        </w:trPr>
        <w:tc>
          <w:tcPr>
            <w:tcW w:w="171" w:type="pct"/>
            <w:vMerge/>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c>
          <w:tcPr>
            <w:tcW w:w="990" w:type="pct"/>
            <w:vMerge/>
            <w:tcBorders>
              <w:top w:val="single" w:sz="4" w:space="0" w:color="auto"/>
              <w:left w:val="single" w:sz="4" w:space="0" w:color="auto"/>
              <w:right w:val="single" w:sz="4" w:space="0" w:color="auto"/>
            </w:tcBorders>
          </w:tcPr>
          <w:p w:rsidR="00B445EF" w:rsidRPr="00042F0D" w:rsidRDefault="00B445EF" w:rsidP="00365BDF">
            <w:pPr>
              <w:pStyle w:val="ConsPlusTitlePage"/>
              <w:rPr>
                <w:rFonts w:ascii="Times New Roman" w:hAnsi="Times New Roman" w:cs="Times New Roman"/>
                <w:b/>
                <w:sz w:val="23"/>
                <w:szCs w:val="23"/>
              </w:rPr>
            </w:pPr>
          </w:p>
        </w:tc>
        <w:tc>
          <w:tcPr>
            <w:tcW w:w="490" w:type="pct"/>
            <w:vMerge/>
            <w:tcBorders>
              <w:top w:val="single" w:sz="4" w:space="0" w:color="auto"/>
              <w:left w:val="single" w:sz="4" w:space="0" w:color="auto"/>
              <w:right w:val="single" w:sz="4" w:space="0" w:color="auto"/>
            </w:tcBorders>
          </w:tcPr>
          <w:p w:rsidR="00B445EF" w:rsidRPr="00042F0D" w:rsidRDefault="00B445EF" w:rsidP="00365BDF">
            <w:pPr>
              <w:widowControl w:val="0"/>
              <w:autoSpaceDE w:val="0"/>
              <w:autoSpaceDN w:val="0"/>
              <w:rPr>
                <w:rFonts w:eastAsia="Times New Roman"/>
                <w:color w:val="000000"/>
                <w:sz w:val="23"/>
                <w:szCs w:val="23"/>
              </w:rPr>
            </w:pPr>
          </w:p>
        </w:tc>
        <w:tc>
          <w:tcPr>
            <w:tcW w:w="403" w:type="pct"/>
            <w:vMerge/>
            <w:tcBorders>
              <w:top w:val="single" w:sz="4" w:space="0" w:color="auto"/>
              <w:left w:val="single" w:sz="4" w:space="0" w:color="auto"/>
              <w:right w:val="single" w:sz="4" w:space="0" w:color="auto"/>
            </w:tcBorders>
          </w:tcPr>
          <w:p w:rsidR="00B445EF" w:rsidRPr="00042F0D" w:rsidRDefault="00B445EF" w:rsidP="00814BF7">
            <w:pPr>
              <w:rPr>
                <w:sz w:val="23"/>
                <w:szCs w:val="23"/>
              </w:rPr>
            </w:pPr>
          </w:p>
        </w:tc>
        <w:tc>
          <w:tcPr>
            <w:tcW w:w="401" w:type="pct"/>
            <w:tcBorders>
              <w:top w:val="single" w:sz="4" w:space="0" w:color="auto"/>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2 000</w:t>
            </w:r>
          </w:p>
          <w:p w:rsidR="00B445EF" w:rsidRPr="00042F0D" w:rsidRDefault="00B445EF" w:rsidP="0074478B">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400</w:t>
            </w:r>
          </w:p>
        </w:tc>
        <w:tc>
          <w:tcPr>
            <w:tcW w:w="359"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15"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57"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B445EF" w:rsidRPr="00042F0D" w:rsidRDefault="00B445EF"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tcBorders>
              <w:left w:val="single" w:sz="4" w:space="0" w:color="auto"/>
              <w:right w:val="single" w:sz="4" w:space="0" w:color="auto"/>
            </w:tcBorders>
          </w:tcPr>
          <w:p w:rsidR="00B445EF" w:rsidRPr="00042F0D" w:rsidRDefault="00B445EF" w:rsidP="00365BDF">
            <w:pPr>
              <w:pStyle w:val="ConsPlusTitlePage"/>
              <w:jc w:val="center"/>
              <w:rPr>
                <w:rFonts w:ascii="Times New Roman" w:hAnsi="Times New Roman" w:cs="Times New Roman"/>
                <w:sz w:val="23"/>
                <w:szCs w:val="23"/>
              </w:rPr>
            </w:pPr>
          </w:p>
        </w:tc>
      </w:tr>
      <w:tr w:rsidR="00FE0282" w:rsidRPr="00042F0D" w:rsidTr="00A021C2">
        <w:trPr>
          <w:trHeight w:val="1314"/>
        </w:trPr>
        <w:tc>
          <w:tcPr>
            <w:tcW w:w="171" w:type="pct"/>
            <w:vMerge w:val="restart"/>
            <w:tcBorders>
              <w:top w:val="single" w:sz="4" w:space="0" w:color="auto"/>
              <w:left w:val="single" w:sz="4" w:space="0" w:color="auto"/>
              <w:right w:val="single" w:sz="4" w:space="0" w:color="auto"/>
            </w:tcBorders>
          </w:tcPr>
          <w:p w:rsidR="000C1701" w:rsidRPr="00042F0D" w:rsidRDefault="000C1701"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w:t>
            </w:r>
            <w:r w:rsidR="004721AA" w:rsidRPr="00042F0D">
              <w:rPr>
                <w:rFonts w:ascii="Times New Roman" w:hAnsi="Times New Roman" w:cs="Times New Roman"/>
                <w:sz w:val="23"/>
                <w:szCs w:val="23"/>
              </w:rPr>
              <w:t>4</w:t>
            </w:r>
            <w:r w:rsidRPr="00042F0D">
              <w:rPr>
                <w:rFonts w:ascii="Times New Roman" w:hAnsi="Times New Roman" w:cs="Times New Roman"/>
                <w:sz w:val="23"/>
                <w:szCs w:val="23"/>
              </w:rPr>
              <w:t>.</w:t>
            </w:r>
          </w:p>
        </w:tc>
        <w:tc>
          <w:tcPr>
            <w:tcW w:w="990" w:type="pct"/>
            <w:vMerge w:val="restart"/>
            <w:tcBorders>
              <w:top w:val="single" w:sz="4" w:space="0" w:color="auto"/>
              <w:left w:val="single" w:sz="4" w:space="0" w:color="auto"/>
              <w:right w:val="single" w:sz="4" w:space="0" w:color="auto"/>
            </w:tcBorders>
          </w:tcPr>
          <w:p w:rsidR="000C1701" w:rsidRPr="00042F0D" w:rsidRDefault="000C1701" w:rsidP="00365BDF">
            <w:pPr>
              <w:autoSpaceDE w:val="0"/>
              <w:autoSpaceDN w:val="0"/>
              <w:adjustRightInd w:val="0"/>
              <w:rPr>
                <w:b/>
                <w:sz w:val="23"/>
                <w:szCs w:val="23"/>
              </w:rPr>
            </w:pPr>
            <w:r w:rsidRPr="00042F0D">
              <w:rPr>
                <w:rFonts w:eastAsia="Times New Roman"/>
                <w:color w:val="000000"/>
                <w:sz w:val="23"/>
                <w:szCs w:val="23"/>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042F0D">
              <w:rPr>
                <w:rFonts w:eastAsia="Times New Roman"/>
                <w:color w:val="000000"/>
                <w:sz w:val="23"/>
                <w:szCs w:val="23"/>
              </w:rPr>
              <w:t>инсинераторной</w:t>
            </w:r>
            <w:proofErr w:type="spellEnd"/>
            <w:r w:rsidRPr="00042F0D">
              <w:rPr>
                <w:rFonts w:eastAsia="Times New Roman"/>
                <w:color w:val="000000"/>
                <w:sz w:val="23"/>
                <w:szCs w:val="23"/>
              </w:rPr>
              <w:t xml:space="preserve"> установкой и площадкой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0C1701" w:rsidRPr="00042F0D" w:rsidRDefault="000C1701" w:rsidP="00365BDF">
            <w:pPr>
              <w:pStyle w:val="ConsPlusTitlePage"/>
              <w:jc w:val="both"/>
              <w:rPr>
                <w:rFonts w:ascii="Times New Roman" w:hAnsi="Times New Roman" w:cs="Times New Roman"/>
                <w:color w:val="000000"/>
                <w:sz w:val="23"/>
                <w:szCs w:val="23"/>
              </w:rPr>
            </w:pPr>
          </w:p>
        </w:tc>
        <w:tc>
          <w:tcPr>
            <w:tcW w:w="403" w:type="pct"/>
            <w:vMerge w:val="restart"/>
            <w:tcBorders>
              <w:top w:val="single" w:sz="4" w:space="0" w:color="auto"/>
              <w:left w:val="single" w:sz="4" w:space="0" w:color="auto"/>
              <w:right w:val="single" w:sz="4" w:space="0" w:color="auto"/>
            </w:tcBorders>
          </w:tcPr>
          <w:p w:rsidR="000C1701" w:rsidRPr="00042F0D" w:rsidRDefault="00C3709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0C1701"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3 248</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0C1701" w:rsidP="000C1701">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3 248</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p w:rsidR="000C1701" w:rsidRPr="00042F0D" w:rsidRDefault="000C1701" w:rsidP="00365BDF">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val="restart"/>
            <w:tcBorders>
              <w:top w:val="single" w:sz="4" w:space="0" w:color="auto"/>
              <w:left w:val="single" w:sz="4" w:space="0" w:color="auto"/>
              <w:right w:val="single" w:sz="4" w:space="0" w:color="auto"/>
            </w:tcBorders>
          </w:tcPr>
          <w:p w:rsidR="000C1701" w:rsidRPr="00042F0D" w:rsidRDefault="00195DDE"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1.4.</w:t>
            </w:r>
          </w:p>
        </w:tc>
      </w:tr>
      <w:tr w:rsidR="00FE0282" w:rsidRPr="00042F0D" w:rsidTr="00A021C2">
        <w:trPr>
          <w:trHeight w:val="1289"/>
        </w:trPr>
        <w:tc>
          <w:tcPr>
            <w:tcW w:w="17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0C1701" w:rsidP="000C1701">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358</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0C1701" w:rsidP="005C16C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rPr>
              <w:t>358</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FE0282" w:rsidRPr="00042F0D" w:rsidTr="00A021C2">
        <w:trPr>
          <w:trHeight w:val="3858"/>
        </w:trPr>
        <w:tc>
          <w:tcPr>
            <w:tcW w:w="17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0C1701" w:rsidRPr="00042F0D" w:rsidRDefault="000C1701"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0C1701" w:rsidRPr="00042F0D" w:rsidRDefault="000C1701" w:rsidP="00FE028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2890</w:t>
            </w:r>
          </w:p>
        </w:tc>
        <w:tc>
          <w:tcPr>
            <w:tcW w:w="313"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2890</w:t>
            </w:r>
          </w:p>
        </w:tc>
        <w:tc>
          <w:tcPr>
            <w:tcW w:w="359"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0C1701" w:rsidRPr="00042F0D" w:rsidRDefault="000C1701" w:rsidP="00365BDF">
            <w:pPr>
              <w:pStyle w:val="ConsPlusTitlePage"/>
              <w:jc w:val="center"/>
              <w:rPr>
                <w:rFonts w:ascii="Times New Roman" w:hAnsi="Times New Roman" w:cs="Times New Roman"/>
                <w:sz w:val="23"/>
                <w:szCs w:val="23"/>
              </w:rPr>
            </w:pPr>
          </w:p>
        </w:tc>
      </w:tr>
      <w:tr w:rsidR="00FE0282" w:rsidRPr="00042F0D" w:rsidTr="00A021C2">
        <w:trPr>
          <w:trHeight w:val="613"/>
        </w:trPr>
        <w:tc>
          <w:tcPr>
            <w:tcW w:w="171" w:type="pct"/>
            <w:vMerge w:val="restart"/>
            <w:tcBorders>
              <w:top w:val="single" w:sz="4" w:space="0" w:color="auto"/>
              <w:left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990" w:type="pct"/>
            <w:vMerge w:val="restart"/>
            <w:tcBorders>
              <w:top w:val="single" w:sz="4" w:space="0" w:color="auto"/>
              <w:left w:val="single" w:sz="4" w:space="0" w:color="auto"/>
              <w:right w:val="single" w:sz="4" w:space="0" w:color="auto"/>
            </w:tcBorders>
          </w:tcPr>
          <w:p w:rsidR="001467EA" w:rsidRPr="00042F0D" w:rsidRDefault="005E5A99"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Строительство полигона для размещения твердых коммунальных отходов с мусоросортировочной линией, </w:t>
            </w:r>
            <w:proofErr w:type="spellStart"/>
            <w:r w:rsidRPr="00042F0D">
              <w:rPr>
                <w:rFonts w:ascii="Times New Roman" w:hAnsi="Times New Roman" w:cs="Times New Roman"/>
                <w:sz w:val="23"/>
                <w:szCs w:val="23"/>
              </w:rPr>
              <w:t>инсинераторной</w:t>
            </w:r>
            <w:proofErr w:type="spellEnd"/>
            <w:r w:rsidRPr="00042F0D">
              <w:rPr>
                <w:rFonts w:ascii="Times New Roman" w:hAnsi="Times New Roman" w:cs="Times New Roman"/>
                <w:sz w:val="23"/>
                <w:szCs w:val="23"/>
              </w:rPr>
              <w:t xml:space="preserve"> установкой и площад</w:t>
            </w:r>
            <w:r w:rsidR="00271144" w:rsidRPr="00042F0D">
              <w:rPr>
                <w:rFonts w:ascii="Times New Roman" w:hAnsi="Times New Roman" w:cs="Times New Roman"/>
                <w:sz w:val="23"/>
                <w:szCs w:val="23"/>
              </w:rPr>
              <w:t>кой мембранного компостирования</w:t>
            </w:r>
          </w:p>
        </w:tc>
        <w:tc>
          <w:tcPr>
            <w:tcW w:w="490" w:type="pct"/>
            <w:vMerge w:val="restart"/>
            <w:tcBorders>
              <w:top w:val="single" w:sz="4" w:space="0" w:color="auto"/>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r w:rsidRPr="00042F0D">
              <w:rPr>
                <w:rFonts w:eastAsia="Times New Roman"/>
                <w:color w:val="000000"/>
                <w:sz w:val="23"/>
                <w:szCs w:val="23"/>
              </w:rPr>
              <w:t>МУ «</w:t>
            </w:r>
            <w:proofErr w:type="spellStart"/>
            <w:r w:rsidRPr="00042F0D">
              <w:rPr>
                <w:rFonts w:eastAsia="Times New Roman"/>
                <w:color w:val="000000"/>
                <w:sz w:val="23"/>
                <w:szCs w:val="23"/>
              </w:rPr>
              <w:t>СПиОГД</w:t>
            </w:r>
            <w:proofErr w:type="spellEnd"/>
            <w:r w:rsidRPr="00042F0D">
              <w:rPr>
                <w:rFonts w:eastAsia="Times New Roman"/>
                <w:color w:val="000000"/>
                <w:sz w:val="23"/>
                <w:szCs w:val="23"/>
              </w:rPr>
              <w:t>»</w:t>
            </w:r>
          </w:p>
        </w:tc>
        <w:tc>
          <w:tcPr>
            <w:tcW w:w="403" w:type="pct"/>
            <w:vMerge w:val="restart"/>
            <w:tcBorders>
              <w:top w:val="single" w:sz="4" w:space="0" w:color="auto"/>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2026-2027</w:t>
            </w: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9B226C"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1 611 503</w:t>
            </w:r>
          </w:p>
          <w:p w:rsidR="005E5A99" w:rsidRPr="00042F0D" w:rsidRDefault="005E5A99" w:rsidP="00365BDF">
            <w:pPr>
              <w:pStyle w:val="ConsPlusTitlePage"/>
              <w:jc w:val="center"/>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9B226C" w:rsidP="009B226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678 443</w:t>
            </w:r>
          </w:p>
          <w:p w:rsidR="005E5A99" w:rsidRPr="00042F0D" w:rsidRDefault="005E5A99" w:rsidP="00814BF7">
            <w:pPr>
              <w:pStyle w:val="ConsPlusTitlePage"/>
              <w:rPr>
                <w:rFonts w:ascii="Times New Roman" w:hAnsi="Times New Roman" w:cs="Times New Roman"/>
                <w:sz w:val="23"/>
                <w:szCs w:val="23"/>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9B226C"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933 060</w:t>
            </w:r>
          </w:p>
          <w:p w:rsidR="005E5A99" w:rsidRPr="00042F0D" w:rsidRDefault="005E5A99" w:rsidP="00814BF7">
            <w:pPr>
              <w:pStyle w:val="ConsPlusTitlePage"/>
              <w:jc w:val="center"/>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5E5A99" w:rsidRPr="00042F0D" w:rsidRDefault="005E5A99"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5E5A99" w:rsidRPr="00042F0D" w:rsidRDefault="005E5A99" w:rsidP="00195DDE">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r>
      <w:tr w:rsidR="00FE0282" w:rsidRPr="00042F0D" w:rsidTr="00A021C2">
        <w:trPr>
          <w:trHeight w:val="626"/>
        </w:trPr>
        <w:tc>
          <w:tcPr>
            <w:tcW w:w="171" w:type="pct"/>
            <w:vMerge/>
            <w:tcBorders>
              <w:left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E5A99" w:rsidRPr="00042F0D" w:rsidRDefault="005E5A99"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9B226C"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190 835</w:t>
            </w:r>
          </w:p>
          <w:p w:rsidR="005E5A99" w:rsidRPr="00042F0D" w:rsidRDefault="005E5A99" w:rsidP="009B226C">
            <w:pPr>
              <w:pStyle w:val="ConsPlusTitlePage"/>
              <w:rPr>
                <w:rFonts w:ascii="Times New Roman" w:hAnsi="Times New Roman" w:cs="Times New Roman"/>
                <w:sz w:val="23"/>
                <w:szCs w:val="23"/>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9B226C" w:rsidP="009B226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88 198</w:t>
            </w: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9B226C"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102 637</w:t>
            </w:r>
          </w:p>
          <w:p w:rsidR="005E5A99" w:rsidRPr="00042F0D" w:rsidRDefault="005E5A99" w:rsidP="009B226C">
            <w:pPr>
              <w:pStyle w:val="ConsPlusTitlePage"/>
              <w:rPr>
                <w:rFonts w:ascii="Times New Roman" w:hAnsi="Times New Roman" w:cs="Times New Roman"/>
                <w:sz w:val="23"/>
                <w:szCs w:val="23"/>
              </w:rPr>
            </w:pP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31" w:type="pct"/>
            <w:vMerge/>
            <w:tcBorders>
              <w:left w:val="single" w:sz="4" w:space="0" w:color="auto"/>
              <w:right w:val="single" w:sz="4" w:space="0" w:color="auto"/>
            </w:tcBorders>
          </w:tcPr>
          <w:p w:rsidR="005E5A99" w:rsidRPr="00042F0D" w:rsidRDefault="005E5A99" w:rsidP="00195DDE">
            <w:pPr>
              <w:pStyle w:val="ConsPlusTitlePage"/>
              <w:jc w:val="center"/>
              <w:rPr>
                <w:rFonts w:ascii="Times New Roman" w:hAnsi="Times New Roman" w:cs="Times New Roman"/>
                <w:sz w:val="23"/>
                <w:szCs w:val="23"/>
              </w:rPr>
            </w:pPr>
          </w:p>
        </w:tc>
      </w:tr>
      <w:tr w:rsidR="00FE0282" w:rsidRPr="00042F0D" w:rsidTr="00A021C2">
        <w:trPr>
          <w:trHeight w:val="483"/>
        </w:trPr>
        <w:tc>
          <w:tcPr>
            <w:tcW w:w="171" w:type="pct"/>
            <w:vMerge/>
            <w:tcBorders>
              <w:left w:val="single" w:sz="4" w:space="0" w:color="auto"/>
              <w:bottom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9B226C"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1 420 668</w:t>
            </w: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9B226C" w:rsidP="009B226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590 245</w:t>
            </w: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9B226C"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830 423</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31" w:type="pct"/>
            <w:vMerge/>
            <w:tcBorders>
              <w:left w:val="single" w:sz="4" w:space="0" w:color="auto"/>
              <w:bottom w:val="single" w:sz="4" w:space="0" w:color="auto"/>
              <w:right w:val="single" w:sz="4" w:space="0" w:color="auto"/>
            </w:tcBorders>
          </w:tcPr>
          <w:p w:rsidR="005E5A99" w:rsidRPr="00042F0D" w:rsidRDefault="005E5A99" w:rsidP="00195DDE">
            <w:pPr>
              <w:pStyle w:val="ConsPlusTitlePage"/>
              <w:jc w:val="center"/>
              <w:rPr>
                <w:rFonts w:ascii="Times New Roman" w:hAnsi="Times New Roman" w:cs="Times New Roman"/>
                <w:sz w:val="23"/>
                <w:szCs w:val="23"/>
              </w:rPr>
            </w:pPr>
          </w:p>
        </w:tc>
      </w:tr>
      <w:tr w:rsidR="00FE0282" w:rsidRPr="00042F0D" w:rsidTr="00A021C2">
        <w:trPr>
          <w:trHeight w:val="738"/>
        </w:trPr>
        <w:tc>
          <w:tcPr>
            <w:tcW w:w="171" w:type="pct"/>
            <w:vMerge w:val="restart"/>
            <w:tcBorders>
              <w:top w:val="single" w:sz="4" w:space="0" w:color="auto"/>
              <w:left w:val="single" w:sz="4" w:space="0" w:color="auto"/>
              <w:right w:val="single" w:sz="4" w:space="0" w:color="auto"/>
            </w:tcBorders>
          </w:tcPr>
          <w:p w:rsidR="005E5A99" w:rsidRPr="00042F0D" w:rsidRDefault="005E5A99"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1.6.</w:t>
            </w:r>
          </w:p>
        </w:tc>
        <w:tc>
          <w:tcPr>
            <w:tcW w:w="990" w:type="pct"/>
            <w:vMerge w:val="restart"/>
            <w:tcBorders>
              <w:top w:val="single" w:sz="4" w:space="0" w:color="auto"/>
              <w:left w:val="single" w:sz="4" w:space="0" w:color="auto"/>
              <w:right w:val="single" w:sz="4" w:space="0" w:color="auto"/>
            </w:tcBorders>
          </w:tcPr>
          <w:p w:rsidR="001467EA" w:rsidRPr="00042F0D" w:rsidRDefault="005E5A99" w:rsidP="005C16CB">
            <w:pPr>
              <w:tabs>
                <w:tab w:val="left" w:pos="11907"/>
              </w:tabs>
              <w:rPr>
                <w:color w:val="000000"/>
                <w:sz w:val="23"/>
                <w:szCs w:val="23"/>
              </w:rPr>
            </w:pPr>
            <w:r w:rsidRPr="00042F0D">
              <w:rPr>
                <w:color w:val="000000"/>
                <w:sz w:val="23"/>
                <w:szCs w:val="23"/>
              </w:rPr>
              <w:t xml:space="preserve">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w:t>
            </w:r>
            <w:proofErr w:type="gramStart"/>
            <w:r w:rsidRPr="00042F0D">
              <w:rPr>
                <w:color w:val="000000"/>
                <w:sz w:val="23"/>
                <w:szCs w:val="23"/>
              </w:rPr>
              <w:t>заключения государственной экспертизы достоверности сметной стоимости объекта</w:t>
            </w:r>
            <w:proofErr w:type="gramEnd"/>
            <w:r w:rsidRPr="00042F0D">
              <w:rPr>
                <w:color w:val="000000"/>
                <w:sz w:val="23"/>
                <w:szCs w:val="23"/>
              </w:rPr>
              <w:t xml:space="preserve">: «Капитальный ремонт </w:t>
            </w:r>
            <w:proofErr w:type="spellStart"/>
            <w:r w:rsidRPr="00042F0D">
              <w:rPr>
                <w:color w:val="000000"/>
                <w:sz w:val="23"/>
                <w:szCs w:val="23"/>
              </w:rPr>
              <w:t>берегоукрепления</w:t>
            </w:r>
            <w:proofErr w:type="spellEnd"/>
            <w:r w:rsidRPr="00042F0D">
              <w:rPr>
                <w:color w:val="000000"/>
                <w:sz w:val="23"/>
                <w:szCs w:val="23"/>
              </w:rPr>
              <w:t xml:space="preserve"> участок между скважиной № 3 и скважиной № 8</w:t>
            </w:r>
            <w:r w:rsidR="00271144" w:rsidRPr="00042F0D">
              <w:rPr>
                <w:color w:val="000000"/>
                <w:sz w:val="23"/>
                <w:szCs w:val="23"/>
              </w:rPr>
              <w:t>»</w:t>
            </w:r>
          </w:p>
        </w:tc>
        <w:tc>
          <w:tcPr>
            <w:tcW w:w="490" w:type="pct"/>
            <w:vMerge w:val="restart"/>
            <w:tcBorders>
              <w:top w:val="single" w:sz="4" w:space="0" w:color="auto"/>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p w:rsidR="005E5A99" w:rsidRPr="00042F0D" w:rsidRDefault="005E5A99" w:rsidP="00365BDF">
            <w:pPr>
              <w:widowControl w:val="0"/>
              <w:autoSpaceDE w:val="0"/>
              <w:autoSpaceDN w:val="0"/>
              <w:rPr>
                <w:sz w:val="23"/>
                <w:szCs w:val="23"/>
              </w:rPr>
            </w:pPr>
          </w:p>
        </w:tc>
        <w:tc>
          <w:tcPr>
            <w:tcW w:w="403" w:type="pct"/>
            <w:vMerge w:val="restart"/>
            <w:tcBorders>
              <w:top w:val="single" w:sz="4" w:space="0" w:color="auto"/>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2026 </w:t>
            </w: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5E5A99" w:rsidP="00365BDF">
            <w:pPr>
              <w:tabs>
                <w:tab w:val="left" w:pos="11907"/>
              </w:tabs>
              <w:jc w:val="center"/>
              <w:rPr>
                <w:sz w:val="23"/>
                <w:szCs w:val="23"/>
              </w:rPr>
            </w:pPr>
            <w:r w:rsidRPr="00042F0D">
              <w:rPr>
                <w:sz w:val="23"/>
                <w:szCs w:val="23"/>
              </w:rPr>
              <w:t>4 658</w:t>
            </w: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895</w:t>
            </w: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3 763</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5E5A99" w:rsidRPr="00042F0D" w:rsidRDefault="005E5A99" w:rsidP="00576121">
            <w:pPr>
              <w:tabs>
                <w:tab w:val="left" w:pos="11907"/>
              </w:tabs>
              <w:jc w:val="center"/>
              <w:rPr>
                <w:sz w:val="23"/>
                <w:szCs w:val="23"/>
              </w:rPr>
            </w:pPr>
          </w:p>
        </w:tc>
        <w:tc>
          <w:tcPr>
            <w:tcW w:w="431" w:type="pct"/>
            <w:vMerge w:val="restart"/>
            <w:tcBorders>
              <w:top w:val="single" w:sz="4" w:space="0" w:color="auto"/>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1.6.</w:t>
            </w:r>
          </w:p>
        </w:tc>
      </w:tr>
      <w:tr w:rsidR="00FE0282" w:rsidRPr="00042F0D" w:rsidTr="00A021C2">
        <w:trPr>
          <w:trHeight w:val="1202"/>
        </w:trPr>
        <w:tc>
          <w:tcPr>
            <w:tcW w:w="17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rPr>
                <w:sz w:val="23"/>
                <w:szCs w:val="23"/>
              </w:rPr>
            </w:pPr>
            <w:r w:rsidRPr="00042F0D">
              <w:rPr>
                <w:sz w:val="23"/>
                <w:szCs w:val="23"/>
              </w:rPr>
              <w:t>Местный бюджет</w:t>
            </w:r>
          </w:p>
          <w:p w:rsidR="005E5A99" w:rsidRPr="00042F0D" w:rsidRDefault="005E5A99" w:rsidP="00365BD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jc w:val="center"/>
              <w:rPr>
                <w:sz w:val="23"/>
                <w:szCs w:val="23"/>
                <w:lang w:eastAsia="en-US"/>
              </w:rPr>
            </w:pPr>
            <w:r w:rsidRPr="00042F0D">
              <w:rPr>
                <w:sz w:val="23"/>
                <w:szCs w:val="23"/>
                <w:lang w:eastAsia="en-US"/>
              </w:rPr>
              <w:t>1385</w:t>
            </w:r>
          </w:p>
          <w:p w:rsidR="005E5A99" w:rsidRPr="00042F0D" w:rsidRDefault="005E5A99" w:rsidP="0052644C">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jc w:val="center"/>
              <w:rPr>
                <w:sz w:val="23"/>
                <w:szCs w:val="23"/>
                <w:lang w:eastAsia="en-US"/>
              </w:rPr>
            </w:pPr>
            <w:r w:rsidRPr="00042F0D">
              <w:rPr>
                <w:sz w:val="23"/>
                <w:szCs w:val="23"/>
                <w:lang w:eastAsia="en-US"/>
              </w:rPr>
              <w:t>895</w:t>
            </w:r>
          </w:p>
          <w:p w:rsidR="005E5A99" w:rsidRPr="00042F0D" w:rsidRDefault="005E5A99" w:rsidP="0052644C">
            <w:pPr>
              <w:tabs>
                <w:tab w:val="left" w:pos="11907"/>
              </w:tabs>
              <w:jc w:val="center"/>
              <w:rPr>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490</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FE0282" w:rsidRPr="00042F0D" w:rsidTr="00A021C2">
        <w:trPr>
          <w:trHeight w:val="1205"/>
        </w:trPr>
        <w:tc>
          <w:tcPr>
            <w:tcW w:w="17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rPr>
                <w:rFonts w:ascii="Times New Roman" w:hAnsi="Times New Roman" w:cs="Times New Roman"/>
                <w:b/>
                <w:sz w:val="23"/>
                <w:szCs w:val="23"/>
              </w:rPr>
            </w:pPr>
          </w:p>
        </w:tc>
        <w:tc>
          <w:tcPr>
            <w:tcW w:w="490" w:type="pct"/>
            <w:vMerge/>
            <w:tcBorders>
              <w:left w:val="single" w:sz="4" w:space="0" w:color="auto"/>
              <w:bottom w:val="single" w:sz="4" w:space="0" w:color="auto"/>
              <w:right w:val="single" w:sz="4" w:space="0" w:color="auto"/>
            </w:tcBorders>
          </w:tcPr>
          <w:p w:rsidR="005E5A99" w:rsidRPr="00042F0D" w:rsidRDefault="005E5A99" w:rsidP="00365BDF">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jc w:val="center"/>
              <w:rPr>
                <w:sz w:val="23"/>
                <w:szCs w:val="23"/>
                <w:lang w:eastAsia="en-US"/>
              </w:rPr>
            </w:pPr>
            <w:r w:rsidRPr="00042F0D">
              <w:rPr>
                <w:sz w:val="23"/>
                <w:szCs w:val="23"/>
                <w:lang w:eastAsia="en-US"/>
              </w:rPr>
              <w:t>3273</w:t>
            </w:r>
          </w:p>
          <w:p w:rsidR="005E5A99" w:rsidRPr="00042F0D" w:rsidRDefault="005E5A99" w:rsidP="00365BDF">
            <w:pPr>
              <w:tabs>
                <w:tab w:val="left" w:pos="11907"/>
              </w:tabs>
              <w:jc w:val="center"/>
              <w:rPr>
                <w:sz w:val="23"/>
                <w:szCs w:val="23"/>
                <w:lang w:eastAsia="en-US"/>
              </w:rPr>
            </w:pPr>
          </w:p>
        </w:tc>
        <w:tc>
          <w:tcPr>
            <w:tcW w:w="313" w:type="pct"/>
            <w:tcBorders>
              <w:top w:val="single" w:sz="4" w:space="0" w:color="auto"/>
              <w:left w:val="single" w:sz="4" w:space="0" w:color="auto"/>
              <w:bottom w:val="single" w:sz="4" w:space="0" w:color="auto"/>
              <w:right w:val="single" w:sz="4" w:space="0" w:color="auto"/>
            </w:tcBorders>
          </w:tcPr>
          <w:p w:rsidR="005E5A99" w:rsidRPr="00042F0D" w:rsidRDefault="005E5A99" w:rsidP="0052644C">
            <w:pPr>
              <w:tabs>
                <w:tab w:val="left" w:pos="11907"/>
              </w:tabs>
              <w:jc w:val="center"/>
              <w:rPr>
                <w:sz w:val="23"/>
                <w:szCs w:val="23"/>
                <w:lang w:eastAsia="en-US"/>
              </w:rPr>
            </w:pPr>
            <w:r w:rsidRPr="00042F0D">
              <w:rPr>
                <w:sz w:val="23"/>
                <w:szCs w:val="23"/>
                <w:lang w:eastAsia="en-US"/>
              </w:rPr>
              <w:t>0</w:t>
            </w:r>
          </w:p>
          <w:p w:rsidR="005E5A99" w:rsidRPr="00042F0D" w:rsidRDefault="005E5A99" w:rsidP="00365BDF">
            <w:pPr>
              <w:pStyle w:val="ConsPlusTitlePage"/>
              <w:jc w:val="center"/>
              <w:rPr>
                <w:rFonts w:ascii="Times New Roman" w:hAnsi="Times New Roman" w:cs="Times New Roman"/>
                <w:sz w:val="23"/>
                <w:szCs w:val="23"/>
                <w:lang w:eastAsia="en-US"/>
              </w:rPr>
            </w:pPr>
          </w:p>
        </w:tc>
        <w:tc>
          <w:tcPr>
            <w:tcW w:w="359"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3 273</w:t>
            </w:r>
          </w:p>
        </w:tc>
        <w:tc>
          <w:tcPr>
            <w:tcW w:w="315"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p>
        </w:tc>
      </w:tr>
      <w:tr w:rsidR="00A021C2" w:rsidRPr="00042F0D" w:rsidTr="00A021C2">
        <w:trPr>
          <w:trHeight w:val="612"/>
        </w:trPr>
        <w:tc>
          <w:tcPr>
            <w:tcW w:w="171" w:type="pct"/>
            <w:vMerge w:val="restart"/>
            <w:tcBorders>
              <w:top w:val="single" w:sz="4" w:space="0" w:color="auto"/>
              <w:left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c>
          <w:tcPr>
            <w:tcW w:w="990" w:type="pct"/>
            <w:vMerge w:val="restart"/>
            <w:tcBorders>
              <w:top w:val="single" w:sz="4" w:space="0" w:color="auto"/>
              <w:left w:val="single" w:sz="4" w:space="0" w:color="auto"/>
              <w:right w:val="single" w:sz="4" w:space="0" w:color="auto"/>
            </w:tcBorders>
          </w:tcPr>
          <w:p w:rsidR="00DC6A16" w:rsidRPr="00042F0D" w:rsidRDefault="00A021C2" w:rsidP="00365BDF">
            <w:pPr>
              <w:pStyle w:val="ConsPlusTitlePage"/>
              <w:rPr>
                <w:rFonts w:ascii="Times New Roman" w:hAnsi="Times New Roman" w:cs="Times New Roman"/>
                <w:color w:val="000000"/>
                <w:sz w:val="23"/>
                <w:szCs w:val="23"/>
              </w:rPr>
            </w:pPr>
            <w:r w:rsidRPr="00042F0D">
              <w:rPr>
                <w:rFonts w:ascii="Times New Roman" w:hAnsi="Times New Roman" w:cs="Times New Roman"/>
                <w:color w:val="000000"/>
                <w:sz w:val="23"/>
                <w:szCs w:val="23"/>
              </w:rPr>
              <w:t>Проведение комплексного анализа с оценкой прочности, устойчивости и эксплуатационной надежности гидротехнического сооружения</w:t>
            </w:r>
          </w:p>
        </w:tc>
        <w:tc>
          <w:tcPr>
            <w:tcW w:w="490" w:type="pct"/>
            <w:vMerge w:val="restart"/>
            <w:tcBorders>
              <w:top w:val="single" w:sz="4" w:space="0" w:color="auto"/>
              <w:left w:val="single" w:sz="4" w:space="0" w:color="auto"/>
              <w:right w:val="single" w:sz="4" w:space="0" w:color="auto"/>
            </w:tcBorders>
          </w:tcPr>
          <w:p w:rsidR="00A021C2" w:rsidRPr="00042F0D" w:rsidRDefault="00A021C2" w:rsidP="005C16CB">
            <w:pPr>
              <w:widowControl w:val="0"/>
              <w:autoSpaceDE w:val="0"/>
              <w:autoSpaceDN w:val="0"/>
              <w:rPr>
                <w:rFonts w:eastAsia="Times New Roman"/>
                <w:color w:val="000000"/>
                <w:sz w:val="23"/>
                <w:szCs w:val="23"/>
              </w:rPr>
            </w:pPr>
            <w:r w:rsidRPr="00042F0D">
              <w:rPr>
                <w:rFonts w:eastAsia="Times New Roman"/>
                <w:color w:val="000000"/>
                <w:sz w:val="23"/>
                <w:szCs w:val="23"/>
              </w:rPr>
              <w:t xml:space="preserve">Администрация городского округа </w:t>
            </w:r>
          </w:p>
        </w:tc>
        <w:tc>
          <w:tcPr>
            <w:tcW w:w="403"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A021C2">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365BDF">
            <w:pPr>
              <w:tabs>
                <w:tab w:val="left" w:pos="11907"/>
              </w:tabs>
              <w:jc w:val="center"/>
              <w:rPr>
                <w:sz w:val="23"/>
                <w:szCs w:val="23"/>
                <w:lang w:eastAsia="en-US"/>
              </w:rPr>
            </w:pPr>
            <w:r w:rsidRPr="00042F0D">
              <w:rPr>
                <w:sz w:val="23"/>
                <w:szCs w:val="23"/>
                <w:lang w:eastAsia="en-US"/>
              </w:rPr>
              <w:t>3 000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52644C">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3 000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p w:rsidR="00A021C2" w:rsidRPr="00042F0D" w:rsidRDefault="00A021C2" w:rsidP="00365BDF">
            <w:pPr>
              <w:pStyle w:val="ConsPlusTitlePage"/>
              <w:jc w:val="center"/>
              <w:rPr>
                <w:rFonts w:ascii="Times New Roman" w:hAnsi="Times New Roman" w:cs="Times New Roman"/>
                <w:sz w:val="23"/>
                <w:szCs w:val="23"/>
              </w:rPr>
            </w:pP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1.7.</w:t>
            </w:r>
          </w:p>
        </w:tc>
      </w:tr>
      <w:tr w:rsidR="00A021C2" w:rsidRPr="00042F0D" w:rsidTr="005C16CB">
        <w:trPr>
          <w:trHeight w:val="882"/>
        </w:trPr>
        <w:tc>
          <w:tcPr>
            <w:tcW w:w="171" w:type="pct"/>
            <w:vMerge/>
            <w:tcBorders>
              <w:left w:val="single" w:sz="4" w:space="0" w:color="auto"/>
              <w:bottom w:val="single" w:sz="4" w:space="0" w:color="auto"/>
              <w:right w:val="single" w:sz="4" w:space="0" w:color="auto"/>
            </w:tcBorders>
          </w:tcPr>
          <w:p w:rsidR="00A021C2" w:rsidRPr="00042F0D" w:rsidRDefault="00A021C2"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rPr>
                <w:rFonts w:ascii="Times New Roman" w:hAnsi="Times New Roman" w:cs="Times New Roman"/>
                <w:color w:val="000000"/>
                <w:sz w:val="23"/>
                <w:szCs w:val="23"/>
              </w:rPr>
            </w:pPr>
          </w:p>
        </w:tc>
        <w:tc>
          <w:tcPr>
            <w:tcW w:w="490" w:type="pct"/>
            <w:vMerge/>
            <w:tcBorders>
              <w:left w:val="single" w:sz="4" w:space="0" w:color="auto"/>
              <w:bottom w:val="single" w:sz="4" w:space="0" w:color="auto"/>
              <w:right w:val="single" w:sz="4" w:space="0" w:color="auto"/>
            </w:tcBorders>
          </w:tcPr>
          <w:p w:rsidR="00A021C2" w:rsidRPr="00042F0D" w:rsidRDefault="00A021C2" w:rsidP="0052644C">
            <w:pPr>
              <w:widowControl w:val="0"/>
              <w:autoSpaceDE w:val="0"/>
              <w:autoSpaceDN w:val="0"/>
              <w:rPr>
                <w:rFonts w:eastAsia="Times New Roman"/>
                <w:color w:val="000000"/>
                <w:sz w:val="23"/>
                <w:szCs w:val="23"/>
              </w:rPr>
            </w:pPr>
          </w:p>
        </w:tc>
        <w:tc>
          <w:tcPr>
            <w:tcW w:w="403"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5C16CB">
            <w:pPr>
              <w:tabs>
                <w:tab w:val="left" w:pos="11907"/>
              </w:tabs>
              <w:rPr>
                <w:sz w:val="23"/>
                <w:szCs w:val="23"/>
              </w:rPr>
            </w:pPr>
            <w:r w:rsidRPr="00042F0D">
              <w:rPr>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74478B">
            <w:pPr>
              <w:tabs>
                <w:tab w:val="left" w:pos="11907"/>
              </w:tabs>
              <w:jc w:val="center"/>
              <w:rPr>
                <w:sz w:val="23"/>
                <w:szCs w:val="23"/>
                <w:lang w:eastAsia="en-US"/>
              </w:rPr>
            </w:pPr>
            <w:r w:rsidRPr="00042F0D">
              <w:rPr>
                <w:sz w:val="23"/>
                <w:szCs w:val="23"/>
                <w:lang w:eastAsia="en-US"/>
              </w:rPr>
              <w:t>3 000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sz w:val="23"/>
                <w:szCs w:val="23"/>
                <w:lang w:eastAsia="en-US"/>
              </w:rPr>
              <w:t>3 000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94327C" w:rsidRPr="00042F0D" w:rsidTr="008D46FF">
        <w:trPr>
          <w:trHeight w:val="495"/>
        </w:trPr>
        <w:tc>
          <w:tcPr>
            <w:tcW w:w="171" w:type="pct"/>
            <w:vMerge w:val="restart"/>
            <w:tcBorders>
              <w:left w:val="single" w:sz="4" w:space="0" w:color="auto"/>
              <w:right w:val="single" w:sz="4" w:space="0" w:color="auto"/>
            </w:tcBorders>
          </w:tcPr>
          <w:p w:rsidR="0094327C" w:rsidRPr="00042F0D" w:rsidRDefault="0094327C" w:rsidP="004721AA">
            <w:pPr>
              <w:pStyle w:val="ConsPlusTitlePage"/>
              <w:jc w:val="center"/>
              <w:rPr>
                <w:rFonts w:ascii="Times New Roman" w:hAnsi="Times New Roman" w:cs="Times New Roman"/>
                <w:sz w:val="23"/>
                <w:szCs w:val="23"/>
              </w:rPr>
            </w:pPr>
            <w:r>
              <w:rPr>
                <w:rFonts w:ascii="Times New Roman" w:hAnsi="Times New Roman" w:cs="Times New Roman"/>
                <w:sz w:val="23"/>
                <w:szCs w:val="23"/>
              </w:rPr>
              <w:t>1.8.</w:t>
            </w:r>
          </w:p>
        </w:tc>
        <w:tc>
          <w:tcPr>
            <w:tcW w:w="990" w:type="pct"/>
            <w:vMerge w:val="restart"/>
            <w:tcBorders>
              <w:left w:val="single" w:sz="4" w:space="0" w:color="auto"/>
              <w:right w:val="single" w:sz="4" w:space="0" w:color="auto"/>
            </w:tcBorders>
          </w:tcPr>
          <w:p w:rsidR="0094327C" w:rsidRPr="0094327C" w:rsidRDefault="0094327C" w:rsidP="00365BDF">
            <w:pPr>
              <w:pStyle w:val="ConsPlusTitlePage"/>
              <w:rPr>
                <w:rFonts w:ascii="Times New Roman" w:hAnsi="Times New Roman" w:cs="Times New Roman"/>
                <w:color w:val="000000"/>
                <w:sz w:val="23"/>
                <w:szCs w:val="23"/>
              </w:rPr>
            </w:pPr>
            <w:r w:rsidRPr="0094327C">
              <w:rPr>
                <w:rFonts w:ascii="Times New Roman" w:hAnsi="Times New Roman" w:cs="Times New Roman"/>
                <w:sz w:val="23"/>
                <w:szCs w:val="23"/>
              </w:rPr>
              <w:t>Выполнение работ по созданию мест (площадок) накопления твердых коммунальных отходов</w:t>
            </w:r>
          </w:p>
        </w:tc>
        <w:tc>
          <w:tcPr>
            <w:tcW w:w="490" w:type="pct"/>
            <w:vMerge w:val="restart"/>
            <w:tcBorders>
              <w:left w:val="single" w:sz="4" w:space="0" w:color="auto"/>
              <w:right w:val="single" w:sz="4" w:space="0" w:color="auto"/>
            </w:tcBorders>
          </w:tcPr>
          <w:p w:rsidR="0094327C" w:rsidRPr="00042F0D" w:rsidRDefault="0094327C" w:rsidP="0052644C">
            <w:pPr>
              <w:widowControl w:val="0"/>
              <w:autoSpaceDE w:val="0"/>
              <w:autoSpaceDN w:val="0"/>
              <w:rPr>
                <w:rFonts w:eastAsia="Times New Roman"/>
                <w:color w:val="000000"/>
                <w:sz w:val="23"/>
                <w:szCs w:val="23"/>
              </w:rPr>
            </w:pPr>
            <w:r w:rsidRPr="00042F0D">
              <w:rPr>
                <w:sz w:val="23"/>
                <w:szCs w:val="23"/>
              </w:rPr>
              <w:t>Комитет по архитектуре и градостроительству</w:t>
            </w:r>
          </w:p>
        </w:tc>
        <w:tc>
          <w:tcPr>
            <w:tcW w:w="403" w:type="pct"/>
            <w:vMerge w:val="restart"/>
            <w:tcBorders>
              <w:left w:val="single" w:sz="4" w:space="0" w:color="auto"/>
              <w:right w:val="single" w:sz="4" w:space="0" w:color="auto"/>
            </w:tcBorders>
          </w:tcPr>
          <w:p w:rsidR="0094327C" w:rsidRPr="00042F0D" w:rsidRDefault="009432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2026</w:t>
            </w:r>
          </w:p>
        </w:tc>
        <w:tc>
          <w:tcPr>
            <w:tcW w:w="401" w:type="pct"/>
            <w:tcBorders>
              <w:top w:val="single" w:sz="4" w:space="0" w:color="auto"/>
              <w:left w:val="single" w:sz="4" w:space="0" w:color="auto"/>
              <w:bottom w:val="single" w:sz="4" w:space="0" w:color="auto"/>
              <w:right w:val="single" w:sz="4" w:space="0" w:color="auto"/>
            </w:tcBorders>
          </w:tcPr>
          <w:p w:rsidR="0094327C" w:rsidRPr="00042F0D" w:rsidRDefault="0094327C" w:rsidP="008D46FF">
            <w:pPr>
              <w:tabs>
                <w:tab w:val="left" w:pos="11907"/>
              </w:tabs>
              <w:rPr>
                <w:sz w:val="23"/>
                <w:szCs w:val="23"/>
              </w:rPr>
            </w:pPr>
            <w:r w:rsidRPr="00042F0D">
              <w:rPr>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94327C" w:rsidRPr="00042F0D" w:rsidRDefault="008D46FF" w:rsidP="0074478B">
            <w:pPr>
              <w:tabs>
                <w:tab w:val="left" w:pos="11907"/>
              </w:tabs>
              <w:jc w:val="center"/>
              <w:rPr>
                <w:sz w:val="23"/>
                <w:szCs w:val="23"/>
                <w:lang w:eastAsia="en-US"/>
              </w:rPr>
            </w:pPr>
            <w:r>
              <w:rPr>
                <w:sz w:val="23"/>
                <w:szCs w:val="23"/>
                <w:lang w:eastAsia="en-US"/>
              </w:rPr>
              <w:t>707</w:t>
            </w:r>
          </w:p>
        </w:tc>
        <w:tc>
          <w:tcPr>
            <w:tcW w:w="313" w:type="pct"/>
            <w:tcBorders>
              <w:top w:val="single" w:sz="4" w:space="0" w:color="auto"/>
              <w:left w:val="single" w:sz="4" w:space="0" w:color="auto"/>
              <w:bottom w:val="single" w:sz="4" w:space="0" w:color="auto"/>
              <w:right w:val="single" w:sz="4" w:space="0" w:color="auto"/>
            </w:tcBorders>
          </w:tcPr>
          <w:p w:rsidR="0094327C" w:rsidRPr="00042F0D" w:rsidRDefault="008D46FF"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707</w:t>
            </w:r>
          </w:p>
        </w:tc>
        <w:tc>
          <w:tcPr>
            <w:tcW w:w="359"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val="restart"/>
            <w:tcBorders>
              <w:left w:val="single" w:sz="4" w:space="0" w:color="auto"/>
              <w:right w:val="single" w:sz="4" w:space="0" w:color="auto"/>
            </w:tcBorders>
          </w:tcPr>
          <w:p w:rsidR="0094327C" w:rsidRPr="00042F0D" w:rsidRDefault="0094327C"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1.8.</w:t>
            </w:r>
          </w:p>
        </w:tc>
      </w:tr>
      <w:tr w:rsidR="0094327C" w:rsidRPr="00042F0D" w:rsidTr="008D46FF">
        <w:trPr>
          <w:trHeight w:val="555"/>
        </w:trPr>
        <w:tc>
          <w:tcPr>
            <w:tcW w:w="171" w:type="pct"/>
            <w:vMerge/>
            <w:tcBorders>
              <w:left w:val="single" w:sz="4" w:space="0" w:color="auto"/>
              <w:right w:val="single" w:sz="4" w:space="0" w:color="auto"/>
            </w:tcBorders>
          </w:tcPr>
          <w:p w:rsidR="0094327C" w:rsidRDefault="0094327C" w:rsidP="004721AA">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94327C" w:rsidRPr="0094327C" w:rsidRDefault="0094327C"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94327C" w:rsidRPr="00042F0D" w:rsidRDefault="0094327C" w:rsidP="0052644C">
            <w:pPr>
              <w:widowControl w:val="0"/>
              <w:autoSpaceDE w:val="0"/>
              <w:autoSpaceDN w:val="0"/>
              <w:rPr>
                <w:sz w:val="23"/>
                <w:szCs w:val="23"/>
              </w:rPr>
            </w:pPr>
          </w:p>
        </w:tc>
        <w:tc>
          <w:tcPr>
            <w:tcW w:w="403" w:type="pct"/>
            <w:vMerge/>
            <w:tcBorders>
              <w:left w:val="single" w:sz="4" w:space="0" w:color="auto"/>
              <w:right w:val="single" w:sz="4" w:space="0" w:color="auto"/>
            </w:tcBorders>
          </w:tcPr>
          <w:p w:rsidR="0094327C" w:rsidRDefault="0094327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94327C" w:rsidRPr="00042F0D" w:rsidRDefault="0094327C" w:rsidP="008D46FF">
            <w:pPr>
              <w:tabs>
                <w:tab w:val="left" w:pos="11907"/>
              </w:tabs>
              <w:rPr>
                <w:sz w:val="23"/>
                <w:szCs w:val="23"/>
              </w:rPr>
            </w:pPr>
            <w:r w:rsidRPr="00042F0D">
              <w:rPr>
                <w:sz w:val="23"/>
                <w:szCs w:val="23"/>
              </w:rPr>
              <w:t>Местный бюджет</w:t>
            </w:r>
          </w:p>
          <w:p w:rsidR="0094327C" w:rsidRPr="00042F0D" w:rsidRDefault="0094327C" w:rsidP="008D46FF">
            <w:pPr>
              <w:pStyle w:val="ConsPlusTitlePage"/>
              <w:jc w:val="center"/>
              <w:rPr>
                <w:rFonts w:ascii="Times New Roman" w:hAnsi="Times New Roman" w:cs="Times New Roman"/>
                <w:sz w:val="23"/>
                <w:szCs w:val="23"/>
              </w:rPr>
            </w:pPr>
          </w:p>
        </w:tc>
        <w:tc>
          <w:tcPr>
            <w:tcW w:w="448" w:type="pct"/>
            <w:gridSpan w:val="2"/>
            <w:tcBorders>
              <w:top w:val="single" w:sz="4" w:space="0" w:color="auto"/>
              <w:left w:val="single" w:sz="4" w:space="0" w:color="auto"/>
              <w:bottom w:val="single" w:sz="4" w:space="0" w:color="auto"/>
              <w:right w:val="single" w:sz="4" w:space="0" w:color="auto"/>
            </w:tcBorders>
          </w:tcPr>
          <w:p w:rsidR="0094327C" w:rsidRPr="00042F0D" w:rsidRDefault="008D46FF" w:rsidP="0074478B">
            <w:pPr>
              <w:tabs>
                <w:tab w:val="left" w:pos="11907"/>
              </w:tabs>
              <w:jc w:val="center"/>
              <w:rPr>
                <w:sz w:val="23"/>
                <w:szCs w:val="23"/>
                <w:lang w:eastAsia="en-US"/>
              </w:rPr>
            </w:pPr>
            <w:r>
              <w:rPr>
                <w:sz w:val="23"/>
                <w:szCs w:val="23"/>
                <w:lang w:eastAsia="en-US"/>
              </w:rPr>
              <w:t>92</w:t>
            </w:r>
          </w:p>
        </w:tc>
        <w:tc>
          <w:tcPr>
            <w:tcW w:w="313" w:type="pct"/>
            <w:tcBorders>
              <w:top w:val="single" w:sz="4" w:space="0" w:color="auto"/>
              <w:left w:val="single" w:sz="4" w:space="0" w:color="auto"/>
              <w:bottom w:val="single" w:sz="4" w:space="0" w:color="auto"/>
              <w:right w:val="single" w:sz="4" w:space="0" w:color="auto"/>
            </w:tcBorders>
          </w:tcPr>
          <w:p w:rsidR="0094327C" w:rsidRPr="00042F0D" w:rsidRDefault="008D46FF"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92</w:t>
            </w:r>
          </w:p>
        </w:tc>
        <w:tc>
          <w:tcPr>
            <w:tcW w:w="359"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right w:val="single" w:sz="4" w:space="0" w:color="auto"/>
            </w:tcBorders>
          </w:tcPr>
          <w:p w:rsidR="0094327C" w:rsidRPr="00042F0D" w:rsidRDefault="0094327C" w:rsidP="00365BDF">
            <w:pPr>
              <w:pStyle w:val="ConsPlusTitlePage"/>
              <w:jc w:val="center"/>
              <w:rPr>
                <w:rFonts w:ascii="Times New Roman" w:hAnsi="Times New Roman" w:cs="Times New Roman"/>
                <w:sz w:val="23"/>
                <w:szCs w:val="23"/>
              </w:rPr>
            </w:pPr>
          </w:p>
        </w:tc>
      </w:tr>
      <w:tr w:rsidR="0094327C" w:rsidRPr="00042F0D" w:rsidTr="005C16CB">
        <w:trPr>
          <w:trHeight w:val="390"/>
        </w:trPr>
        <w:tc>
          <w:tcPr>
            <w:tcW w:w="171" w:type="pct"/>
            <w:vMerge/>
            <w:tcBorders>
              <w:left w:val="single" w:sz="4" w:space="0" w:color="auto"/>
              <w:bottom w:val="single" w:sz="4" w:space="0" w:color="auto"/>
              <w:right w:val="single" w:sz="4" w:space="0" w:color="auto"/>
            </w:tcBorders>
          </w:tcPr>
          <w:p w:rsidR="0094327C" w:rsidRDefault="0094327C" w:rsidP="004721AA">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94327C" w:rsidRPr="0094327C" w:rsidRDefault="0094327C"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94327C" w:rsidRPr="00042F0D" w:rsidRDefault="0094327C" w:rsidP="0052644C">
            <w:pPr>
              <w:widowControl w:val="0"/>
              <w:autoSpaceDE w:val="0"/>
              <w:autoSpaceDN w:val="0"/>
              <w:rPr>
                <w:sz w:val="23"/>
                <w:szCs w:val="23"/>
              </w:rPr>
            </w:pPr>
          </w:p>
        </w:tc>
        <w:tc>
          <w:tcPr>
            <w:tcW w:w="403" w:type="pct"/>
            <w:vMerge/>
            <w:tcBorders>
              <w:left w:val="single" w:sz="4" w:space="0" w:color="auto"/>
              <w:bottom w:val="single" w:sz="4" w:space="0" w:color="auto"/>
              <w:right w:val="single" w:sz="4" w:space="0" w:color="auto"/>
            </w:tcBorders>
          </w:tcPr>
          <w:p w:rsidR="0094327C" w:rsidRDefault="0094327C"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94327C" w:rsidRPr="00042F0D" w:rsidRDefault="0094327C" w:rsidP="008D46F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Областной бюджет</w:t>
            </w:r>
          </w:p>
        </w:tc>
        <w:tc>
          <w:tcPr>
            <w:tcW w:w="448" w:type="pct"/>
            <w:gridSpan w:val="2"/>
            <w:tcBorders>
              <w:top w:val="single" w:sz="4" w:space="0" w:color="auto"/>
              <w:left w:val="single" w:sz="4" w:space="0" w:color="auto"/>
              <w:bottom w:val="single" w:sz="4" w:space="0" w:color="auto"/>
              <w:right w:val="single" w:sz="4" w:space="0" w:color="auto"/>
            </w:tcBorders>
          </w:tcPr>
          <w:p w:rsidR="0094327C" w:rsidRPr="00042F0D" w:rsidRDefault="008D46FF" w:rsidP="0074478B">
            <w:pPr>
              <w:tabs>
                <w:tab w:val="left" w:pos="11907"/>
              </w:tabs>
              <w:jc w:val="center"/>
              <w:rPr>
                <w:sz w:val="23"/>
                <w:szCs w:val="23"/>
                <w:lang w:eastAsia="en-US"/>
              </w:rPr>
            </w:pPr>
            <w:r>
              <w:rPr>
                <w:sz w:val="23"/>
                <w:szCs w:val="23"/>
                <w:lang w:eastAsia="en-US"/>
              </w:rPr>
              <w:t>615</w:t>
            </w:r>
          </w:p>
        </w:tc>
        <w:tc>
          <w:tcPr>
            <w:tcW w:w="313" w:type="pct"/>
            <w:tcBorders>
              <w:top w:val="single" w:sz="4" w:space="0" w:color="auto"/>
              <w:left w:val="single" w:sz="4" w:space="0" w:color="auto"/>
              <w:bottom w:val="single" w:sz="4" w:space="0" w:color="auto"/>
              <w:right w:val="single" w:sz="4" w:space="0" w:color="auto"/>
            </w:tcBorders>
          </w:tcPr>
          <w:p w:rsidR="0094327C" w:rsidRPr="00042F0D" w:rsidRDefault="008D46FF" w:rsidP="0074478B">
            <w:pPr>
              <w:pStyle w:val="ConsPlusTitlePage"/>
              <w:jc w:val="center"/>
              <w:rPr>
                <w:rFonts w:ascii="Times New Roman" w:hAnsi="Times New Roman" w:cs="Times New Roman"/>
                <w:sz w:val="23"/>
                <w:szCs w:val="23"/>
                <w:lang w:eastAsia="en-US"/>
              </w:rPr>
            </w:pPr>
            <w:r>
              <w:rPr>
                <w:rFonts w:ascii="Times New Roman" w:hAnsi="Times New Roman" w:cs="Times New Roman"/>
                <w:sz w:val="23"/>
                <w:szCs w:val="23"/>
                <w:lang w:eastAsia="en-US"/>
              </w:rPr>
              <w:t>615</w:t>
            </w:r>
          </w:p>
        </w:tc>
        <w:tc>
          <w:tcPr>
            <w:tcW w:w="359"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15"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0</w:t>
            </w:r>
          </w:p>
        </w:tc>
        <w:tc>
          <w:tcPr>
            <w:tcW w:w="357"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322" w:type="pct"/>
            <w:tcBorders>
              <w:top w:val="single" w:sz="4" w:space="0" w:color="auto"/>
              <w:left w:val="single" w:sz="4" w:space="0" w:color="auto"/>
              <w:bottom w:val="single" w:sz="4" w:space="0" w:color="auto"/>
              <w:right w:val="single" w:sz="4" w:space="0" w:color="auto"/>
            </w:tcBorders>
          </w:tcPr>
          <w:p w:rsidR="0094327C" w:rsidRPr="00042F0D" w:rsidRDefault="00115438" w:rsidP="00365BDF">
            <w:pPr>
              <w:pStyle w:val="ConsPlusTitlePage"/>
              <w:jc w:val="center"/>
              <w:rPr>
                <w:rFonts w:ascii="Times New Roman" w:hAnsi="Times New Roman" w:cs="Times New Roman"/>
                <w:sz w:val="23"/>
                <w:szCs w:val="23"/>
              </w:rPr>
            </w:pPr>
            <w:r>
              <w:rPr>
                <w:rFonts w:ascii="Times New Roman" w:hAnsi="Times New Roman" w:cs="Times New Roman"/>
                <w:sz w:val="23"/>
                <w:szCs w:val="23"/>
              </w:rPr>
              <w:t>0</w:t>
            </w:r>
          </w:p>
        </w:tc>
        <w:tc>
          <w:tcPr>
            <w:tcW w:w="431" w:type="pct"/>
            <w:vMerge/>
            <w:tcBorders>
              <w:left w:val="single" w:sz="4" w:space="0" w:color="auto"/>
              <w:bottom w:val="single" w:sz="4" w:space="0" w:color="auto"/>
              <w:right w:val="single" w:sz="4" w:space="0" w:color="auto"/>
            </w:tcBorders>
          </w:tcPr>
          <w:p w:rsidR="0094327C" w:rsidRPr="00042F0D" w:rsidRDefault="0094327C" w:rsidP="00365BDF">
            <w:pPr>
              <w:pStyle w:val="ConsPlusTitlePage"/>
              <w:jc w:val="center"/>
              <w:rPr>
                <w:rFonts w:ascii="Times New Roman" w:hAnsi="Times New Roman" w:cs="Times New Roman"/>
                <w:sz w:val="23"/>
                <w:szCs w:val="23"/>
              </w:rPr>
            </w:pPr>
          </w:p>
        </w:tc>
      </w:tr>
      <w:tr w:rsidR="00FE0282" w:rsidRPr="00042F0D" w:rsidTr="00FE0282">
        <w:trPr>
          <w:trHeight w:val="83"/>
        </w:trPr>
        <w:tc>
          <w:tcPr>
            <w:tcW w:w="171" w:type="pct"/>
            <w:tcBorders>
              <w:top w:val="single" w:sz="4" w:space="0" w:color="auto"/>
              <w:left w:val="single" w:sz="4" w:space="0" w:color="auto"/>
              <w:bottom w:val="single" w:sz="4" w:space="0" w:color="auto"/>
              <w:right w:val="single" w:sz="4" w:space="0" w:color="auto"/>
            </w:tcBorders>
          </w:tcPr>
          <w:p w:rsidR="005E5A99" w:rsidRPr="00042F0D" w:rsidRDefault="005E5A99"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2. </w:t>
            </w:r>
          </w:p>
        </w:tc>
        <w:tc>
          <w:tcPr>
            <w:tcW w:w="4829" w:type="pct"/>
            <w:gridSpan w:val="12"/>
            <w:tcBorders>
              <w:top w:val="single" w:sz="4" w:space="0" w:color="auto"/>
              <w:left w:val="single" w:sz="4" w:space="0" w:color="auto"/>
              <w:bottom w:val="single" w:sz="4" w:space="0" w:color="auto"/>
              <w:right w:val="single" w:sz="4" w:space="0" w:color="auto"/>
            </w:tcBorders>
          </w:tcPr>
          <w:p w:rsidR="0094327C" w:rsidRPr="0094327C" w:rsidRDefault="005E5A99" w:rsidP="00365BDF">
            <w:pPr>
              <w:pStyle w:val="ConsPlusTitlePage"/>
              <w:rPr>
                <w:rFonts w:ascii="Times New Roman" w:hAnsi="Times New Roman" w:cs="Times New Roman"/>
                <w:b/>
                <w:sz w:val="23"/>
                <w:szCs w:val="23"/>
              </w:rPr>
            </w:pPr>
            <w:r w:rsidRPr="00042F0D">
              <w:rPr>
                <w:rFonts w:ascii="Times New Roman" w:hAnsi="Times New Roman" w:cs="Times New Roman"/>
                <w:b/>
                <w:sz w:val="23"/>
                <w:szCs w:val="23"/>
              </w:rPr>
              <w:t>Задача 2. Формировать экологическую культуру населения</w:t>
            </w:r>
          </w:p>
        </w:tc>
      </w:tr>
      <w:tr w:rsidR="00A021C2" w:rsidRPr="00042F0D" w:rsidTr="0094327C">
        <w:trPr>
          <w:trHeight w:val="308"/>
        </w:trPr>
        <w:tc>
          <w:tcPr>
            <w:tcW w:w="17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2.1.</w:t>
            </w:r>
          </w:p>
        </w:tc>
        <w:tc>
          <w:tcPr>
            <w:tcW w:w="990"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Организация и проведение </w:t>
            </w:r>
            <w:r w:rsidRPr="00042F0D">
              <w:rPr>
                <w:rFonts w:ascii="Times New Roman" w:hAnsi="Times New Roman" w:cs="Times New Roman"/>
                <w:sz w:val="23"/>
                <w:szCs w:val="23"/>
              </w:rPr>
              <w:lastRenderedPageBreak/>
              <w:t>городского конкурса по благоустройству</w:t>
            </w:r>
          </w:p>
          <w:p w:rsidR="00A021C2" w:rsidRPr="00042F0D" w:rsidRDefault="00A021C2" w:rsidP="00365BDF">
            <w:pPr>
              <w:pStyle w:val="ConsPlusTitlePage"/>
              <w:rPr>
                <w:rFonts w:ascii="Times New Roman" w:hAnsi="Times New Roman" w:cs="Times New Roman"/>
                <w:sz w:val="23"/>
                <w:szCs w:val="23"/>
              </w:rPr>
            </w:pPr>
          </w:p>
        </w:tc>
        <w:tc>
          <w:tcPr>
            <w:tcW w:w="490" w:type="pct"/>
            <w:vMerge w:val="restart"/>
            <w:tcBorders>
              <w:top w:val="single" w:sz="4" w:space="0" w:color="auto"/>
              <w:left w:val="single" w:sz="4" w:space="0" w:color="auto"/>
              <w:right w:val="single" w:sz="4" w:space="0" w:color="auto"/>
            </w:tcBorders>
          </w:tcPr>
          <w:p w:rsidR="001467EA" w:rsidRPr="00042F0D" w:rsidRDefault="00A021C2"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lastRenderedPageBreak/>
              <w:t xml:space="preserve"> Комитет по </w:t>
            </w:r>
            <w:r w:rsidRPr="00042F0D">
              <w:rPr>
                <w:rFonts w:ascii="Times New Roman" w:hAnsi="Times New Roman" w:cs="Times New Roman"/>
                <w:sz w:val="23"/>
                <w:szCs w:val="23"/>
              </w:rPr>
              <w:lastRenderedPageBreak/>
              <w:t>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A021C2" w:rsidRPr="00042F0D" w:rsidRDefault="00A021C2" w:rsidP="0052644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2026-2030</w:t>
            </w:r>
          </w:p>
        </w:tc>
        <w:tc>
          <w:tcPr>
            <w:tcW w:w="401" w:type="pct"/>
            <w:tcBorders>
              <w:top w:val="single" w:sz="4" w:space="0" w:color="auto"/>
              <w:left w:val="single" w:sz="4" w:space="0" w:color="auto"/>
              <w:bottom w:val="single" w:sz="4" w:space="0" w:color="auto"/>
              <w:right w:val="single" w:sz="4" w:space="0" w:color="auto"/>
            </w:tcBorders>
          </w:tcPr>
          <w:p w:rsidR="001467EA" w:rsidRPr="00042F0D" w:rsidRDefault="00A021C2" w:rsidP="0094327C">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Всего </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1 000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200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r>
      <w:tr w:rsidR="00A021C2" w:rsidRPr="00042F0D" w:rsidTr="0094327C">
        <w:trPr>
          <w:trHeight w:val="487"/>
        </w:trPr>
        <w:tc>
          <w:tcPr>
            <w:tcW w:w="171"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A021C2" w:rsidRPr="00042F0D" w:rsidRDefault="00A021C2" w:rsidP="0052644C">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1 000</w:t>
            </w:r>
          </w:p>
        </w:tc>
        <w:tc>
          <w:tcPr>
            <w:tcW w:w="313"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200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200</w:t>
            </w:r>
          </w:p>
        </w:tc>
        <w:tc>
          <w:tcPr>
            <w:tcW w:w="431" w:type="pct"/>
            <w:vMerge/>
            <w:tcBorders>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A021C2" w:rsidRPr="00042F0D" w:rsidTr="00042F0D">
        <w:trPr>
          <w:trHeight w:val="252"/>
        </w:trPr>
        <w:tc>
          <w:tcPr>
            <w:tcW w:w="17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lastRenderedPageBreak/>
              <w:t>2.2.</w:t>
            </w:r>
          </w:p>
        </w:tc>
        <w:tc>
          <w:tcPr>
            <w:tcW w:w="990" w:type="pct"/>
            <w:vMerge w:val="restart"/>
            <w:tcBorders>
              <w:top w:val="single" w:sz="4" w:space="0" w:color="auto"/>
              <w:left w:val="single" w:sz="4" w:space="0" w:color="auto"/>
              <w:right w:val="single" w:sz="4" w:space="0" w:color="auto"/>
            </w:tcBorders>
          </w:tcPr>
          <w:p w:rsidR="00A021C2" w:rsidRPr="00042F0D" w:rsidRDefault="00A021C2" w:rsidP="006A5A73">
            <w:pPr>
              <w:pStyle w:val="ConsPlusTitlePage"/>
              <w:rPr>
                <w:rFonts w:ascii="Times New Roman" w:hAnsi="Times New Roman" w:cs="Times New Roman"/>
                <w:sz w:val="23"/>
                <w:szCs w:val="23"/>
              </w:rPr>
            </w:pPr>
            <w:r w:rsidRPr="00042F0D">
              <w:rPr>
                <w:rFonts w:ascii="Times New Roman" w:hAnsi="Times New Roman" w:cs="Times New Roman"/>
                <w:sz w:val="23"/>
                <w:szCs w:val="23"/>
              </w:rPr>
              <w:t>Проведение ежегодных экологических мероприятий (субботников, акций, и т.п.)</w:t>
            </w:r>
          </w:p>
        </w:tc>
        <w:tc>
          <w:tcPr>
            <w:tcW w:w="490" w:type="pct"/>
            <w:vMerge w:val="restart"/>
            <w:tcBorders>
              <w:top w:val="single" w:sz="4" w:space="0" w:color="auto"/>
              <w:left w:val="single" w:sz="4" w:space="0" w:color="auto"/>
              <w:right w:val="single" w:sz="4" w:space="0" w:color="auto"/>
            </w:tcBorders>
          </w:tcPr>
          <w:p w:rsidR="001467EA" w:rsidRPr="00042F0D" w:rsidRDefault="00A021C2" w:rsidP="005C16CB">
            <w:pPr>
              <w:pStyle w:val="ConsPlusTitlePage"/>
              <w:rPr>
                <w:rFonts w:ascii="Times New Roman" w:hAnsi="Times New Roman" w:cs="Times New Roman"/>
                <w:sz w:val="23"/>
                <w:szCs w:val="23"/>
              </w:rPr>
            </w:pPr>
            <w:r w:rsidRPr="00042F0D">
              <w:rPr>
                <w:rFonts w:ascii="Times New Roman" w:hAnsi="Times New Roman" w:cs="Times New Roman"/>
                <w:sz w:val="23"/>
                <w:szCs w:val="23"/>
              </w:rPr>
              <w:t>Администрация городского округа</w:t>
            </w:r>
          </w:p>
        </w:tc>
        <w:tc>
          <w:tcPr>
            <w:tcW w:w="403"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1467EA" w:rsidRPr="00042F0D" w:rsidRDefault="00A021C2"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75</w:t>
            </w:r>
          </w:p>
        </w:tc>
        <w:tc>
          <w:tcPr>
            <w:tcW w:w="313" w:type="pct"/>
            <w:tcBorders>
              <w:top w:val="single" w:sz="4" w:space="0" w:color="auto"/>
              <w:left w:val="single" w:sz="4" w:space="0" w:color="auto"/>
              <w:right w:val="single" w:sz="4" w:space="0" w:color="auto"/>
            </w:tcBorders>
          </w:tcPr>
          <w:p w:rsidR="00A021C2" w:rsidRPr="00042F0D" w:rsidRDefault="00A021C2" w:rsidP="006A5A73">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A021C2" w:rsidRPr="00042F0D" w:rsidRDefault="00A021C2"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15" w:type="pct"/>
            <w:tcBorders>
              <w:top w:val="single" w:sz="4" w:space="0" w:color="auto"/>
              <w:left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57" w:type="pct"/>
            <w:tcBorders>
              <w:top w:val="single" w:sz="4" w:space="0" w:color="auto"/>
              <w:left w:val="single" w:sz="4" w:space="0" w:color="auto"/>
              <w:right w:val="single" w:sz="4" w:space="0" w:color="auto"/>
            </w:tcBorders>
          </w:tcPr>
          <w:p w:rsidR="00A021C2" w:rsidRPr="00042F0D" w:rsidRDefault="00A021C2"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A021C2" w:rsidRPr="00042F0D" w:rsidRDefault="00A021C2" w:rsidP="006A5A73">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2.2</w:t>
            </w:r>
          </w:p>
        </w:tc>
      </w:tr>
      <w:tr w:rsidR="00A021C2" w:rsidRPr="00042F0D" w:rsidTr="0094327C">
        <w:trPr>
          <w:trHeight w:val="507"/>
        </w:trPr>
        <w:tc>
          <w:tcPr>
            <w:tcW w:w="171"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p>
        </w:tc>
        <w:tc>
          <w:tcPr>
            <w:tcW w:w="490" w:type="pct"/>
            <w:vMerge/>
            <w:tcBorders>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right w:val="single" w:sz="4" w:space="0" w:color="auto"/>
            </w:tcBorders>
          </w:tcPr>
          <w:p w:rsidR="00A021C2" w:rsidRPr="00042F0D" w:rsidRDefault="00A021C2" w:rsidP="00A021C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75</w:t>
            </w:r>
          </w:p>
        </w:tc>
        <w:tc>
          <w:tcPr>
            <w:tcW w:w="313" w:type="pct"/>
            <w:tcBorders>
              <w:top w:val="single" w:sz="4" w:space="0" w:color="auto"/>
              <w:left w:val="single" w:sz="4" w:space="0" w:color="auto"/>
              <w:right w:val="single" w:sz="4" w:space="0" w:color="auto"/>
            </w:tcBorders>
          </w:tcPr>
          <w:p w:rsidR="00A021C2" w:rsidRPr="00042F0D" w:rsidRDefault="00A021C2" w:rsidP="005C16C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15</w:t>
            </w:r>
          </w:p>
        </w:tc>
        <w:tc>
          <w:tcPr>
            <w:tcW w:w="359" w:type="pct"/>
            <w:tcBorders>
              <w:top w:val="single" w:sz="4" w:space="0" w:color="auto"/>
              <w:left w:val="single" w:sz="4" w:space="0" w:color="auto"/>
              <w:right w:val="single" w:sz="4" w:space="0" w:color="auto"/>
            </w:tcBorders>
          </w:tcPr>
          <w:p w:rsidR="00A021C2" w:rsidRPr="00042F0D" w:rsidRDefault="00A021C2"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15" w:type="pct"/>
            <w:tcBorders>
              <w:top w:val="single" w:sz="4" w:space="0" w:color="auto"/>
              <w:left w:val="single" w:sz="4" w:space="0" w:color="auto"/>
              <w:right w:val="single" w:sz="4" w:space="0" w:color="auto"/>
            </w:tcBorders>
          </w:tcPr>
          <w:p w:rsidR="00A021C2" w:rsidRPr="00042F0D" w:rsidRDefault="00A021C2" w:rsidP="0074478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57" w:type="pct"/>
            <w:tcBorders>
              <w:top w:val="single" w:sz="4" w:space="0" w:color="auto"/>
              <w:left w:val="single" w:sz="4" w:space="0" w:color="auto"/>
              <w:right w:val="single" w:sz="4" w:space="0" w:color="auto"/>
            </w:tcBorders>
          </w:tcPr>
          <w:p w:rsidR="00A021C2" w:rsidRPr="00042F0D" w:rsidRDefault="00A021C2"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322" w:type="pct"/>
            <w:tcBorders>
              <w:top w:val="single" w:sz="4" w:space="0" w:color="auto"/>
              <w:left w:val="single" w:sz="4" w:space="0" w:color="auto"/>
              <w:right w:val="single" w:sz="4" w:space="0" w:color="auto"/>
            </w:tcBorders>
          </w:tcPr>
          <w:p w:rsidR="00A021C2" w:rsidRPr="00042F0D" w:rsidRDefault="00A021C2"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15</w:t>
            </w:r>
          </w:p>
        </w:tc>
        <w:tc>
          <w:tcPr>
            <w:tcW w:w="431"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1467EA" w:rsidRPr="00042F0D" w:rsidTr="00A021C2">
        <w:trPr>
          <w:trHeight w:val="875"/>
        </w:trPr>
        <w:tc>
          <w:tcPr>
            <w:tcW w:w="171" w:type="pct"/>
            <w:vMerge w:val="restart"/>
            <w:tcBorders>
              <w:top w:val="single" w:sz="4" w:space="0" w:color="auto"/>
              <w:left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2.3.</w:t>
            </w:r>
          </w:p>
        </w:tc>
        <w:tc>
          <w:tcPr>
            <w:tcW w:w="990" w:type="pct"/>
            <w:vMerge w:val="restart"/>
            <w:tcBorders>
              <w:top w:val="single" w:sz="4" w:space="0" w:color="auto"/>
              <w:left w:val="single" w:sz="4" w:space="0" w:color="auto"/>
              <w:right w:val="single" w:sz="4" w:space="0" w:color="auto"/>
            </w:tcBorders>
          </w:tcPr>
          <w:p w:rsidR="001467EA" w:rsidRPr="00042F0D" w:rsidRDefault="001467EA" w:rsidP="00042F0D">
            <w:pPr>
              <w:pStyle w:val="ConsPlusTitlePage"/>
              <w:rPr>
                <w:rFonts w:ascii="Times New Roman" w:hAnsi="Times New Roman" w:cs="Times New Roman"/>
                <w:sz w:val="23"/>
                <w:szCs w:val="23"/>
              </w:rPr>
            </w:pPr>
            <w:proofErr w:type="gramStart"/>
            <w:r w:rsidRPr="00042F0D">
              <w:rPr>
                <w:rFonts w:ascii="Times New Roman" w:hAnsi="Times New Roman" w:cs="Times New Roman"/>
                <w:sz w:val="23"/>
                <w:szCs w:val="23"/>
              </w:rPr>
              <w:t xml:space="preserve">Информирование и экологическое просвещение населения о состоянии окружающей среды и бережном отношении к ней (изготовление информационных табличек (щитов) </w:t>
            </w:r>
            <w:proofErr w:type="gramEnd"/>
          </w:p>
        </w:tc>
        <w:tc>
          <w:tcPr>
            <w:tcW w:w="490" w:type="pct"/>
            <w:vMerge w:val="restart"/>
            <w:tcBorders>
              <w:top w:val="single" w:sz="4" w:space="0" w:color="auto"/>
              <w:left w:val="single" w:sz="4" w:space="0" w:color="auto"/>
              <w:right w:val="single" w:sz="4" w:space="0" w:color="auto"/>
            </w:tcBorders>
          </w:tcPr>
          <w:p w:rsidR="001467EA" w:rsidRPr="00042F0D" w:rsidRDefault="001467EA"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Комитет по архитектуре и градостроительству</w:t>
            </w:r>
          </w:p>
        </w:tc>
        <w:tc>
          <w:tcPr>
            <w:tcW w:w="403" w:type="pct"/>
            <w:vMerge w:val="restart"/>
            <w:tcBorders>
              <w:top w:val="single" w:sz="4" w:space="0" w:color="auto"/>
              <w:left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bottom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8" w:type="pct"/>
            <w:gridSpan w:val="2"/>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250</w:t>
            </w:r>
          </w:p>
        </w:tc>
        <w:tc>
          <w:tcPr>
            <w:tcW w:w="313" w:type="pct"/>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50</w:t>
            </w:r>
          </w:p>
        </w:tc>
        <w:tc>
          <w:tcPr>
            <w:tcW w:w="359" w:type="pct"/>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15" w:type="pct"/>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57" w:type="pct"/>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bottom w:val="single" w:sz="4" w:space="0" w:color="auto"/>
              <w:right w:val="single" w:sz="4" w:space="0" w:color="auto"/>
            </w:tcBorders>
          </w:tcPr>
          <w:p w:rsidR="001467EA" w:rsidRPr="00042F0D" w:rsidRDefault="001467EA" w:rsidP="005C16C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val="restart"/>
            <w:tcBorders>
              <w:top w:val="single" w:sz="4" w:space="0" w:color="auto"/>
              <w:left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2.1.</w:t>
            </w:r>
          </w:p>
          <w:p w:rsidR="001467EA" w:rsidRPr="00042F0D" w:rsidRDefault="001467EA"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2.4.</w:t>
            </w:r>
          </w:p>
          <w:p w:rsidR="001467EA" w:rsidRPr="00042F0D" w:rsidRDefault="001467EA" w:rsidP="00365BDF">
            <w:pPr>
              <w:pStyle w:val="ConsPlusTitlePage"/>
              <w:jc w:val="center"/>
              <w:rPr>
                <w:rFonts w:ascii="Times New Roman" w:hAnsi="Times New Roman" w:cs="Times New Roman"/>
                <w:sz w:val="23"/>
                <w:szCs w:val="23"/>
              </w:rPr>
            </w:pPr>
          </w:p>
          <w:p w:rsidR="001467EA" w:rsidRPr="00042F0D" w:rsidRDefault="001467EA" w:rsidP="00365BDF">
            <w:pPr>
              <w:pStyle w:val="ConsPlusTitlePage"/>
              <w:rPr>
                <w:rFonts w:ascii="Times New Roman" w:hAnsi="Times New Roman" w:cs="Times New Roman"/>
                <w:sz w:val="23"/>
                <w:szCs w:val="23"/>
              </w:rPr>
            </w:pPr>
          </w:p>
        </w:tc>
      </w:tr>
      <w:tr w:rsidR="001467EA" w:rsidRPr="00042F0D" w:rsidTr="00042F0D">
        <w:trPr>
          <w:trHeight w:val="952"/>
        </w:trPr>
        <w:tc>
          <w:tcPr>
            <w:tcW w:w="171" w:type="pct"/>
            <w:vMerge/>
            <w:tcBorders>
              <w:left w:val="single" w:sz="4" w:space="0" w:color="auto"/>
              <w:bottom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p>
        </w:tc>
        <w:tc>
          <w:tcPr>
            <w:tcW w:w="990" w:type="pct"/>
            <w:vMerge/>
            <w:tcBorders>
              <w:left w:val="single" w:sz="4" w:space="0" w:color="auto"/>
              <w:bottom w:val="single" w:sz="4" w:space="0" w:color="auto"/>
              <w:right w:val="single" w:sz="4" w:space="0" w:color="auto"/>
            </w:tcBorders>
          </w:tcPr>
          <w:p w:rsidR="001467EA" w:rsidRPr="00042F0D" w:rsidRDefault="001467EA" w:rsidP="00365BDF">
            <w:pPr>
              <w:pStyle w:val="ConsPlusTitlePage"/>
              <w:rPr>
                <w:rFonts w:ascii="Times New Roman" w:hAnsi="Times New Roman" w:cs="Times New Roman"/>
                <w:sz w:val="23"/>
                <w:szCs w:val="23"/>
              </w:rPr>
            </w:pPr>
          </w:p>
        </w:tc>
        <w:tc>
          <w:tcPr>
            <w:tcW w:w="490" w:type="pct"/>
            <w:vMerge/>
            <w:tcBorders>
              <w:left w:val="single" w:sz="4" w:space="0" w:color="auto"/>
              <w:bottom w:val="single" w:sz="4" w:space="0" w:color="auto"/>
              <w:right w:val="single" w:sz="4" w:space="0" w:color="auto"/>
            </w:tcBorders>
          </w:tcPr>
          <w:p w:rsidR="001467EA" w:rsidRPr="00042F0D" w:rsidRDefault="001467EA" w:rsidP="00365BDF">
            <w:pPr>
              <w:pStyle w:val="ConsPlusTitlePage"/>
              <w:rPr>
                <w:rFonts w:ascii="Times New Roman" w:hAnsi="Times New Roman" w:cs="Times New Roman"/>
                <w:sz w:val="23"/>
                <w:szCs w:val="23"/>
              </w:rPr>
            </w:pPr>
          </w:p>
        </w:tc>
        <w:tc>
          <w:tcPr>
            <w:tcW w:w="403" w:type="pct"/>
            <w:vMerge/>
            <w:tcBorders>
              <w:left w:val="single" w:sz="4" w:space="0" w:color="auto"/>
              <w:bottom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p>
        </w:tc>
        <w:tc>
          <w:tcPr>
            <w:tcW w:w="401" w:type="pct"/>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8" w:type="pct"/>
            <w:gridSpan w:val="2"/>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250</w:t>
            </w:r>
          </w:p>
        </w:tc>
        <w:tc>
          <w:tcPr>
            <w:tcW w:w="313" w:type="pct"/>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50</w:t>
            </w:r>
          </w:p>
        </w:tc>
        <w:tc>
          <w:tcPr>
            <w:tcW w:w="359" w:type="pct"/>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15" w:type="pct"/>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57" w:type="pct"/>
            <w:tcBorders>
              <w:top w:val="single" w:sz="4" w:space="0" w:color="auto"/>
              <w:left w:val="single" w:sz="4" w:space="0" w:color="auto"/>
              <w:bottom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322" w:type="pct"/>
            <w:tcBorders>
              <w:top w:val="single" w:sz="4" w:space="0" w:color="auto"/>
              <w:left w:val="single" w:sz="4" w:space="0" w:color="auto"/>
              <w:right w:val="single" w:sz="4" w:space="0" w:color="auto"/>
            </w:tcBorders>
          </w:tcPr>
          <w:p w:rsidR="001467EA" w:rsidRPr="00042F0D" w:rsidRDefault="001467EA"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50</w:t>
            </w:r>
          </w:p>
        </w:tc>
        <w:tc>
          <w:tcPr>
            <w:tcW w:w="431" w:type="pct"/>
            <w:vMerge/>
            <w:tcBorders>
              <w:left w:val="single" w:sz="4" w:space="0" w:color="auto"/>
              <w:right w:val="single" w:sz="4" w:space="0" w:color="auto"/>
            </w:tcBorders>
          </w:tcPr>
          <w:p w:rsidR="001467EA" w:rsidRPr="00042F0D" w:rsidRDefault="001467EA" w:rsidP="00365BDF">
            <w:pPr>
              <w:pStyle w:val="ConsPlusTitlePage"/>
              <w:jc w:val="center"/>
              <w:rPr>
                <w:rFonts w:ascii="Times New Roman" w:hAnsi="Times New Roman" w:cs="Times New Roman"/>
                <w:sz w:val="23"/>
                <w:szCs w:val="23"/>
              </w:rPr>
            </w:pPr>
          </w:p>
        </w:tc>
      </w:tr>
      <w:tr w:rsidR="00A021C2" w:rsidRPr="00042F0D" w:rsidTr="00FE0282">
        <w:trPr>
          <w:trHeight w:val="215"/>
        </w:trPr>
        <w:tc>
          <w:tcPr>
            <w:tcW w:w="171"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 </w:t>
            </w:r>
          </w:p>
        </w:tc>
        <w:tc>
          <w:tcPr>
            <w:tcW w:w="4829" w:type="pct"/>
            <w:gridSpan w:val="12"/>
            <w:tcBorders>
              <w:top w:val="single" w:sz="4" w:space="0" w:color="auto"/>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r w:rsidRPr="00042F0D">
              <w:rPr>
                <w:rFonts w:ascii="Times New Roman" w:hAnsi="Times New Roman" w:cs="Times New Roman"/>
                <w:b/>
                <w:sz w:val="23"/>
                <w:szCs w:val="23"/>
              </w:rPr>
              <w:t>Задача 3. Сохранение, воспроизводство и рациональное использование зелёных насаждений</w:t>
            </w:r>
          </w:p>
        </w:tc>
      </w:tr>
      <w:tr w:rsidR="00A021C2" w:rsidRPr="00042F0D" w:rsidTr="00A021C2">
        <w:trPr>
          <w:trHeight w:val="937"/>
        </w:trPr>
        <w:tc>
          <w:tcPr>
            <w:tcW w:w="17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3.1. </w:t>
            </w:r>
          </w:p>
        </w:tc>
        <w:tc>
          <w:tcPr>
            <w:tcW w:w="990" w:type="pct"/>
            <w:vMerge w:val="restart"/>
            <w:tcBorders>
              <w:top w:val="single" w:sz="4" w:space="0" w:color="auto"/>
              <w:left w:val="single" w:sz="4" w:space="0" w:color="auto"/>
              <w:right w:val="single" w:sz="4" w:space="0" w:color="auto"/>
            </w:tcBorders>
          </w:tcPr>
          <w:p w:rsidR="00DC6A16" w:rsidRPr="00042F0D" w:rsidRDefault="00A021C2" w:rsidP="00042F0D">
            <w:pPr>
              <w:pStyle w:val="ConsPlusTitlePage"/>
              <w:jc w:val="both"/>
              <w:rPr>
                <w:rFonts w:ascii="Times New Roman" w:hAnsi="Times New Roman" w:cs="Times New Roman"/>
                <w:sz w:val="23"/>
                <w:szCs w:val="23"/>
              </w:rPr>
            </w:pPr>
            <w:r w:rsidRPr="00042F0D">
              <w:rPr>
                <w:rFonts w:ascii="Times New Roman" w:hAnsi="Times New Roman" w:cs="Times New Roman"/>
                <w:sz w:val="23"/>
                <w:szCs w:val="23"/>
              </w:rPr>
              <w:t xml:space="preserve">Организация и проведение мероприятий в рамках озеленения территорий города Саянска (воспроизводство зелёных насаждений, </w:t>
            </w:r>
            <w:r w:rsidR="00271144" w:rsidRPr="00042F0D">
              <w:rPr>
                <w:rFonts w:ascii="Times New Roman" w:hAnsi="Times New Roman" w:cs="Times New Roman"/>
                <w:sz w:val="23"/>
                <w:szCs w:val="23"/>
              </w:rPr>
              <w:t>б</w:t>
            </w:r>
            <w:r w:rsidRPr="00042F0D">
              <w:rPr>
                <w:rFonts w:ascii="Times New Roman" w:hAnsi="Times New Roman" w:cs="Times New Roman"/>
                <w:sz w:val="23"/>
                <w:szCs w:val="23"/>
              </w:rPr>
              <w:t>лагоустройство общественных пространств)</w:t>
            </w:r>
          </w:p>
        </w:tc>
        <w:tc>
          <w:tcPr>
            <w:tcW w:w="490"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МКУ «СДС»</w:t>
            </w:r>
          </w:p>
        </w:tc>
        <w:tc>
          <w:tcPr>
            <w:tcW w:w="403"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2026-2030</w:t>
            </w:r>
          </w:p>
        </w:tc>
        <w:tc>
          <w:tcPr>
            <w:tcW w:w="401" w:type="pct"/>
            <w:tcBorders>
              <w:top w:val="single" w:sz="4" w:space="0" w:color="auto"/>
              <w:left w:val="single" w:sz="4" w:space="0" w:color="auto"/>
              <w:right w:val="single" w:sz="4" w:space="0" w:color="auto"/>
            </w:tcBorders>
          </w:tcPr>
          <w:p w:rsidR="00A021C2" w:rsidRPr="00042F0D" w:rsidRDefault="00A021C2" w:rsidP="00042F0D">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всего</w:t>
            </w:r>
          </w:p>
        </w:tc>
        <w:tc>
          <w:tcPr>
            <w:tcW w:w="446"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2 000</w:t>
            </w:r>
          </w:p>
        </w:tc>
        <w:tc>
          <w:tcPr>
            <w:tcW w:w="315" w:type="pct"/>
            <w:gridSpan w:val="2"/>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400</w:t>
            </w:r>
          </w:p>
        </w:tc>
        <w:tc>
          <w:tcPr>
            <w:tcW w:w="359"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15"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57"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val="restar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3.1.</w:t>
            </w:r>
          </w:p>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3.2.</w:t>
            </w:r>
          </w:p>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3.3.</w:t>
            </w:r>
          </w:p>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3.4.</w:t>
            </w:r>
          </w:p>
          <w:p w:rsidR="00A021C2" w:rsidRPr="00042F0D" w:rsidRDefault="00A021C2" w:rsidP="00365BDF">
            <w:pPr>
              <w:pStyle w:val="ConsPlusTitlePage"/>
              <w:jc w:val="center"/>
              <w:rPr>
                <w:rFonts w:ascii="Times New Roman" w:hAnsi="Times New Roman" w:cs="Times New Roman"/>
                <w:sz w:val="23"/>
                <w:szCs w:val="23"/>
              </w:rPr>
            </w:pPr>
          </w:p>
        </w:tc>
      </w:tr>
      <w:tr w:rsidR="00A021C2" w:rsidRPr="00042F0D" w:rsidTr="00A021C2">
        <w:trPr>
          <w:trHeight w:val="405"/>
        </w:trPr>
        <w:tc>
          <w:tcPr>
            <w:tcW w:w="171"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990" w:type="pct"/>
            <w:vMerge/>
            <w:tcBorders>
              <w:left w:val="single" w:sz="4" w:space="0" w:color="auto"/>
              <w:right w:val="single" w:sz="4" w:space="0" w:color="auto"/>
            </w:tcBorders>
          </w:tcPr>
          <w:p w:rsidR="00A021C2" w:rsidRPr="00042F0D" w:rsidRDefault="00A021C2" w:rsidP="00365BDF">
            <w:pPr>
              <w:pStyle w:val="ConsPlusTitlePage"/>
              <w:jc w:val="both"/>
              <w:rPr>
                <w:rFonts w:ascii="Times New Roman" w:hAnsi="Times New Roman" w:cs="Times New Roman"/>
                <w:sz w:val="23"/>
                <w:szCs w:val="23"/>
              </w:rPr>
            </w:pPr>
          </w:p>
        </w:tc>
        <w:tc>
          <w:tcPr>
            <w:tcW w:w="490" w:type="pct"/>
            <w:vMerge/>
            <w:tcBorders>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p>
        </w:tc>
        <w:tc>
          <w:tcPr>
            <w:tcW w:w="403"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01" w:type="pct"/>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Местный бюджет</w:t>
            </w:r>
          </w:p>
        </w:tc>
        <w:tc>
          <w:tcPr>
            <w:tcW w:w="446"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2 000</w:t>
            </w:r>
          </w:p>
        </w:tc>
        <w:tc>
          <w:tcPr>
            <w:tcW w:w="315" w:type="pct"/>
            <w:gridSpan w:val="2"/>
            <w:tcBorders>
              <w:top w:val="single" w:sz="4" w:space="0" w:color="auto"/>
              <w:left w:val="single" w:sz="4" w:space="0" w:color="auto"/>
              <w:right w:val="single" w:sz="4" w:space="0" w:color="auto"/>
            </w:tcBorders>
          </w:tcPr>
          <w:p w:rsidR="00A021C2" w:rsidRPr="00042F0D" w:rsidRDefault="00A021C2" w:rsidP="00814BF7">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400</w:t>
            </w:r>
          </w:p>
        </w:tc>
        <w:tc>
          <w:tcPr>
            <w:tcW w:w="359" w:type="pct"/>
            <w:tcBorders>
              <w:top w:val="single" w:sz="4" w:space="0" w:color="auto"/>
              <w:left w:val="single" w:sz="4" w:space="0" w:color="auto"/>
              <w:right w:val="single" w:sz="4" w:space="0" w:color="auto"/>
            </w:tcBorders>
          </w:tcPr>
          <w:p w:rsidR="00A021C2" w:rsidRPr="00042F0D" w:rsidRDefault="00A021C2"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15" w:type="pct"/>
            <w:tcBorders>
              <w:top w:val="single" w:sz="4" w:space="0" w:color="auto"/>
              <w:left w:val="single" w:sz="4" w:space="0" w:color="auto"/>
              <w:right w:val="single" w:sz="4" w:space="0" w:color="auto"/>
            </w:tcBorders>
          </w:tcPr>
          <w:p w:rsidR="00A021C2" w:rsidRPr="00042F0D" w:rsidRDefault="00A021C2"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57" w:type="pct"/>
            <w:tcBorders>
              <w:top w:val="single" w:sz="4" w:space="0" w:color="auto"/>
              <w:left w:val="single" w:sz="4" w:space="0" w:color="auto"/>
              <w:right w:val="single" w:sz="4" w:space="0" w:color="auto"/>
            </w:tcBorders>
          </w:tcPr>
          <w:p w:rsidR="00A021C2" w:rsidRPr="00042F0D" w:rsidRDefault="00A021C2"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322" w:type="pct"/>
            <w:tcBorders>
              <w:top w:val="single" w:sz="4" w:space="0" w:color="auto"/>
              <w:left w:val="single" w:sz="4" w:space="0" w:color="auto"/>
              <w:right w:val="single" w:sz="4" w:space="0" w:color="auto"/>
            </w:tcBorders>
          </w:tcPr>
          <w:p w:rsidR="00A021C2" w:rsidRPr="00042F0D" w:rsidRDefault="00A021C2" w:rsidP="00814BF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400</w:t>
            </w:r>
          </w:p>
        </w:tc>
        <w:tc>
          <w:tcPr>
            <w:tcW w:w="431" w:type="pct"/>
            <w:vMerge/>
            <w:tcBorders>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r>
      <w:tr w:rsidR="00A021C2" w:rsidRPr="00042F0D" w:rsidTr="00A021C2">
        <w:trPr>
          <w:trHeight w:val="309"/>
        </w:trPr>
        <w:tc>
          <w:tcPr>
            <w:tcW w:w="2054" w:type="pct"/>
            <w:gridSpan w:val="4"/>
            <w:tcBorders>
              <w:top w:val="single" w:sz="4" w:space="0" w:color="auto"/>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Итого по программе, в том числе</w:t>
            </w: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A021C2" w:rsidRPr="00042F0D" w:rsidRDefault="0036301B" w:rsidP="003D0207">
            <w:pPr>
              <w:pStyle w:val="ConsPlusTitlePage"/>
              <w:jc w:val="center"/>
              <w:rPr>
                <w:rFonts w:ascii="Times New Roman" w:hAnsi="Times New Roman" w:cs="Times New Roman"/>
                <w:sz w:val="23"/>
                <w:szCs w:val="23"/>
              </w:rPr>
            </w:pPr>
            <w:r>
              <w:rPr>
                <w:rFonts w:ascii="Times New Roman" w:hAnsi="Times New Roman" w:cs="Times New Roman"/>
                <w:sz w:val="23"/>
                <w:szCs w:val="23"/>
              </w:rPr>
              <w:t>1 654 219</w:t>
            </w:r>
          </w:p>
        </w:tc>
        <w:tc>
          <w:tcPr>
            <w:tcW w:w="315" w:type="pct"/>
            <w:gridSpan w:val="2"/>
            <w:tcBorders>
              <w:top w:val="single" w:sz="4" w:space="0" w:color="auto"/>
              <w:left w:val="single" w:sz="4" w:space="0" w:color="auto"/>
              <w:bottom w:val="single" w:sz="4" w:space="0" w:color="auto"/>
              <w:right w:val="single" w:sz="4" w:space="0" w:color="auto"/>
            </w:tcBorders>
          </w:tcPr>
          <w:p w:rsidR="00A021C2" w:rsidRPr="00042F0D" w:rsidRDefault="000F2AF7" w:rsidP="0036301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69</w:t>
            </w:r>
            <w:r w:rsidR="0036301B">
              <w:rPr>
                <w:rFonts w:ascii="Times New Roman" w:hAnsi="Times New Roman" w:cs="Times New Roman"/>
                <w:color w:val="000000" w:themeColor="text1"/>
                <w:sz w:val="23"/>
                <w:szCs w:val="23"/>
              </w:rPr>
              <w:t>4</w:t>
            </w:r>
            <w:r w:rsidRPr="00042F0D">
              <w:rPr>
                <w:rFonts w:ascii="Times New Roman" w:hAnsi="Times New Roman" w:cs="Times New Roman"/>
                <w:color w:val="000000" w:themeColor="text1"/>
                <w:sz w:val="23"/>
                <w:szCs w:val="23"/>
              </w:rPr>
              <w:t xml:space="preserve"> </w:t>
            </w:r>
            <w:r w:rsidR="0036301B">
              <w:rPr>
                <w:rFonts w:ascii="Times New Roman" w:hAnsi="Times New Roman" w:cs="Times New Roman"/>
                <w:color w:val="000000" w:themeColor="text1"/>
                <w:sz w:val="23"/>
                <w:szCs w:val="23"/>
              </w:rPr>
              <w:t>392</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0F2AF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945 128</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8305</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3 197</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3 197</w:t>
            </w:r>
          </w:p>
        </w:tc>
        <w:tc>
          <w:tcPr>
            <w:tcW w:w="431"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highlight w:val="yellow"/>
              </w:rPr>
            </w:pPr>
          </w:p>
        </w:tc>
      </w:tr>
      <w:tr w:rsidR="00A021C2" w:rsidRPr="00042F0D" w:rsidTr="00A021C2">
        <w:trPr>
          <w:trHeight w:val="309"/>
        </w:trPr>
        <w:tc>
          <w:tcPr>
            <w:tcW w:w="2054" w:type="pct"/>
            <w:gridSpan w:val="4"/>
            <w:tcBorders>
              <w:top w:val="single" w:sz="4" w:space="0" w:color="auto"/>
              <w:left w:val="single" w:sz="4" w:space="0" w:color="auto"/>
              <w:right w:val="single" w:sz="4" w:space="0" w:color="auto"/>
            </w:tcBorders>
          </w:tcPr>
          <w:p w:rsidR="00A021C2" w:rsidRPr="00042F0D" w:rsidRDefault="00A021C2" w:rsidP="00365BDF">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местный бюджет                                           </w:t>
            </w:r>
          </w:p>
        </w:tc>
        <w:tc>
          <w:tcPr>
            <w:tcW w:w="401"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bottom w:val="single" w:sz="4" w:space="0" w:color="auto"/>
              <w:right w:val="single" w:sz="4" w:space="0" w:color="auto"/>
            </w:tcBorders>
          </w:tcPr>
          <w:p w:rsidR="00A021C2" w:rsidRPr="00042F0D" w:rsidRDefault="000F2AF7" w:rsidP="0036301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21</w:t>
            </w:r>
            <w:r w:rsidR="003D0207" w:rsidRPr="00042F0D">
              <w:rPr>
                <w:rFonts w:ascii="Times New Roman" w:hAnsi="Times New Roman" w:cs="Times New Roman"/>
                <w:sz w:val="23"/>
                <w:szCs w:val="23"/>
              </w:rPr>
              <w:t>7</w:t>
            </w:r>
            <w:r w:rsidR="0036301B">
              <w:rPr>
                <w:rFonts w:ascii="Times New Roman" w:hAnsi="Times New Roman" w:cs="Times New Roman"/>
                <w:sz w:val="23"/>
                <w:szCs w:val="23"/>
              </w:rPr>
              <w:t xml:space="preserve"> 363</w:t>
            </w:r>
          </w:p>
        </w:tc>
        <w:tc>
          <w:tcPr>
            <w:tcW w:w="315" w:type="pct"/>
            <w:gridSpan w:val="2"/>
            <w:tcBorders>
              <w:top w:val="single" w:sz="4" w:space="0" w:color="auto"/>
              <w:left w:val="single" w:sz="4" w:space="0" w:color="auto"/>
              <w:bottom w:val="single" w:sz="4" w:space="0" w:color="auto"/>
              <w:right w:val="single" w:sz="4" w:space="0" w:color="auto"/>
            </w:tcBorders>
          </w:tcPr>
          <w:p w:rsidR="00A021C2" w:rsidRPr="00042F0D" w:rsidRDefault="000F2AF7" w:rsidP="0036301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 xml:space="preserve">98 </w:t>
            </w:r>
            <w:r w:rsidR="0036301B">
              <w:rPr>
                <w:rFonts w:ascii="Times New Roman" w:hAnsi="Times New Roman" w:cs="Times New Roman"/>
                <w:color w:val="000000" w:themeColor="text1"/>
                <w:sz w:val="23"/>
                <w:szCs w:val="23"/>
              </w:rPr>
              <w:t>760</w:t>
            </w:r>
          </w:p>
        </w:tc>
        <w:tc>
          <w:tcPr>
            <w:tcW w:w="359" w:type="pct"/>
            <w:tcBorders>
              <w:top w:val="single" w:sz="4" w:space="0" w:color="auto"/>
              <w:left w:val="single" w:sz="4" w:space="0" w:color="auto"/>
              <w:bottom w:val="single" w:sz="4" w:space="0" w:color="auto"/>
              <w:right w:val="single" w:sz="4" w:space="0" w:color="auto"/>
            </w:tcBorders>
          </w:tcPr>
          <w:p w:rsidR="00A021C2" w:rsidRPr="00042F0D" w:rsidRDefault="000F2AF7" w:rsidP="00A021C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 109 550</w:t>
            </w:r>
          </w:p>
        </w:tc>
        <w:tc>
          <w:tcPr>
            <w:tcW w:w="315" w:type="pct"/>
            <w:tcBorders>
              <w:top w:val="single" w:sz="4" w:space="0" w:color="auto"/>
              <w:left w:val="single" w:sz="4" w:space="0" w:color="auto"/>
              <w:bottom w:val="single" w:sz="4" w:space="0" w:color="auto"/>
              <w:right w:val="single" w:sz="4" w:space="0" w:color="auto"/>
            </w:tcBorders>
          </w:tcPr>
          <w:p w:rsidR="00A021C2" w:rsidRPr="00042F0D" w:rsidRDefault="003D020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6 423</w:t>
            </w:r>
          </w:p>
        </w:tc>
        <w:tc>
          <w:tcPr>
            <w:tcW w:w="357" w:type="pct"/>
            <w:tcBorders>
              <w:top w:val="single" w:sz="4" w:space="0" w:color="auto"/>
              <w:left w:val="single" w:sz="4" w:space="0" w:color="auto"/>
              <w:bottom w:val="single" w:sz="4" w:space="0" w:color="auto"/>
              <w:right w:val="single" w:sz="4" w:space="0" w:color="auto"/>
            </w:tcBorders>
          </w:tcPr>
          <w:p w:rsidR="00A021C2" w:rsidRPr="00042F0D" w:rsidRDefault="003D0207" w:rsidP="00A021C2">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1 315</w:t>
            </w:r>
          </w:p>
        </w:tc>
        <w:tc>
          <w:tcPr>
            <w:tcW w:w="322" w:type="pct"/>
            <w:tcBorders>
              <w:top w:val="single" w:sz="4" w:space="0" w:color="auto"/>
              <w:left w:val="single" w:sz="4" w:space="0" w:color="auto"/>
              <w:bottom w:val="single" w:sz="4" w:space="0" w:color="auto"/>
              <w:right w:val="single" w:sz="4" w:space="0" w:color="auto"/>
            </w:tcBorders>
          </w:tcPr>
          <w:p w:rsidR="00A021C2" w:rsidRPr="00042F0D" w:rsidRDefault="000F2AF7" w:rsidP="003D0207">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1 </w:t>
            </w:r>
            <w:r w:rsidR="003D0207" w:rsidRPr="00042F0D">
              <w:rPr>
                <w:rFonts w:ascii="Times New Roman" w:hAnsi="Times New Roman" w:cs="Times New Roman"/>
                <w:sz w:val="23"/>
                <w:szCs w:val="23"/>
              </w:rPr>
              <w:t>315</w:t>
            </w:r>
          </w:p>
        </w:tc>
        <w:tc>
          <w:tcPr>
            <w:tcW w:w="431" w:type="pct"/>
            <w:tcBorders>
              <w:top w:val="single" w:sz="4" w:space="0" w:color="auto"/>
              <w:left w:val="single" w:sz="4" w:space="0" w:color="auto"/>
              <w:bottom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highlight w:val="yellow"/>
              </w:rPr>
            </w:pPr>
          </w:p>
        </w:tc>
      </w:tr>
      <w:tr w:rsidR="00A021C2" w:rsidRPr="00042F0D" w:rsidTr="00A021C2">
        <w:trPr>
          <w:trHeight w:val="252"/>
        </w:trPr>
        <w:tc>
          <w:tcPr>
            <w:tcW w:w="2054" w:type="pct"/>
            <w:gridSpan w:val="4"/>
            <w:tcBorders>
              <w:left w:val="single" w:sz="4" w:space="0" w:color="auto"/>
              <w:right w:val="single" w:sz="4" w:space="0" w:color="auto"/>
            </w:tcBorders>
          </w:tcPr>
          <w:p w:rsidR="00A021C2" w:rsidRPr="00042F0D" w:rsidRDefault="00A021C2" w:rsidP="00042F0D">
            <w:pPr>
              <w:pStyle w:val="ConsPlusTitlePage"/>
              <w:rPr>
                <w:rFonts w:ascii="Times New Roman" w:hAnsi="Times New Roman" w:cs="Times New Roman"/>
                <w:sz w:val="23"/>
                <w:szCs w:val="23"/>
              </w:rPr>
            </w:pPr>
            <w:r w:rsidRPr="00042F0D">
              <w:rPr>
                <w:rFonts w:ascii="Times New Roman" w:hAnsi="Times New Roman" w:cs="Times New Roman"/>
                <w:sz w:val="23"/>
                <w:szCs w:val="23"/>
              </w:rPr>
              <w:t xml:space="preserve">областной бюджет                                             </w:t>
            </w:r>
          </w:p>
        </w:tc>
        <w:tc>
          <w:tcPr>
            <w:tcW w:w="401"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rPr>
            </w:pPr>
          </w:p>
        </w:tc>
        <w:tc>
          <w:tcPr>
            <w:tcW w:w="446" w:type="pct"/>
            <w:tcBorders>
              <w:top w:val="single" w:sz="4" w:space="0" w:color="auto"/>
              <w:left w:val="single" w:sz="4" w:space="0" w:color="auto"/>
              <w:right w:val="single" w:sz="4" w:space="0" w:color="auto"/>
            </w:tcBorders>
          </w:tcPr>
          <w:p w:rsidR="00A021C2" w:rsidRPr="00042F0D" w:rsidRDefault="000F2AF7" w:rsidP="0036301B">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 xml:space="preserve">1 436 </w:t>
            </w:r>
            <w:r w:rsidR="0036301B">
              <w:rPr>
                <w:rFonts w:ascii="Times New Roman" w:hAnsi="Times New Roman" w:cs="Times New Roman"/>
                <w:sz w:val="23"/>
                <w:szCs w:val="23"/>
              </w:rPr>
              <w:t>856</w:t>
            </w:r>
          </w:p>
        </w:tc>
        <w:tc>
          <w:tcPr>
            <w:tcW w:w="315" w:type="pct"/>
            <w:gridSpan w:val="2"/>
            <w:tcBorders>
              <w:top w:val="single" w:sz="4" w:space="0" w:color="auto"/>
              <w:left w:val="single" w:sz="4" w:space="0" w:color="auto"/>
              <w:right w:val="single" w:sz="4" w:space="0" w:color="auto"/>
            </w:tcBorders>
          </w:tcPr>
          <w:p w:rsidR="00A021C2" w:rsidRPr="00042F0D" w:rsidRDefault="000F2AF7" w:rsidP="0036301B">
            <w:pPr>
              <w:pStyle w:val="ConsPlusTitlePage"/>
              <w:jc w:val="center"/>
              <w:rPr>
                <w:rFonts w:ascii="Times New Roman" w:hAnsi="Times New Roman" w:cs="Times New Roman"/>
                <w:color w:val="000000" w:themeColor="text1"/>
                <w:sz w:val="23"/>
                <w:szCs w:val="23"/>
              </w:rPr>
            </w:pPr>
            <w:r w:rsidRPr="00042F0D">
              <w:rPr>
                <w:rFonts w:ascii="Times New Roman" w:hAnsi="Times New Roman" w:cs="Times New Roman"/>
                <w:color w:val="000000" w:themeColor="text1"/>
                <w:sz w:val="23"/>
                <w:szCs w:val="23"/>
              </w:rPr>
              <w:t xml:space="preserve">595 </w:t>
            </w:r>
            <w:r w:rsidR="0036301B">
              <w:rPr>
                <w:rFonts w:ascii="Times New Roman" w:hAnsi="Times New Roman" w:cs="Times New Roman"/>
                <w:color w:val="000000" w:themeColor="text1"/>
                <w:sz w:val="23"/>
                <w:szCs w:val="23"/>
              </w:rPr>
              <w:t>632</w:t>
            </w:r>
          </w:p>
        </w:tc>
        <w:tc>
          <w:tcPr>
            <w:tcW w:w="359" w:type="pct"/>
            <w:tcBorders>
              <w:top w:val="single" w:sz="4" w:space="0" w:color="auto"/>
              <w:left w:val="single" w:sz="4" w:space="0" w:color="auto"/>
              <w:right w:val="single" w:sz="4" w:space="0" w:color="auto"/>
            </w:tcBorders>
          </w:tcPr>
          <w:p w:rsidR="00A021C2" w:rsidRPr="00042F0D" w:rsidRDefault="000F2AF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835 578</w:t>
            </w:r>
          </w:p>
        </w:tc>
        <w:tc>
          <w:tcPr>
            <w:tcW w:w="315" w:type="pct"/>
            <w:tcBorders>
              <w:top w:val="single" w:sz="4" w:space="0" w:color="auto"/>
              <w:left w:val="single" w:sz="4" w:space="0" w:color="auto"/>
              <w:right w:val="single" w:sz="4" w:space="0" w:color="auto"/>
            </w:tcBorders>
          </w:tcPr>
          <w:p w:rsidR="00A021C2" w:rsidRPr="00042F0D" w:rsidRDefault="000F2AF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1 882</w:t>
            </w:r>
          </w:p>
        </w:tc>
        <w:tc>
          <w:tcPr>
            <w:tcW w:w="357" w:type="pct"/>
            <w:tcBorders>
              <w:top w:val="single" w:sz="4" w:space="0" w:color="auto"/>
              <w:left w:val="single" w:sz="4" w:space="0" w:color="auto"/>
              <w:right w:val="single" w:sz="4" w:space="0" w:color="auto"/>
            </w:tcBorders>
          </w:tcPr>
          <w:p w:rsidR="00A021C2" w:rsidRPr="00042F0D" w:rsidRDefault="000F2AF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1 882</w:t>
            </w:r>
          </w:p>
        </w:tc>
        <w:tc>
          <w:tcPr>
            <w:tcW w:w="322" w:type="pct"/>
            <w:tcBorders>
              <w:top w:val="single" w:sz="4" w:space="0" w:color="auto"/>
              <w:left w:val="single" w:sz="4" w:space="0" w:color="auto"/>
              <w:right w:val="single" w:sz="4" w:space="0" w:color="auto"/>
            </w:tcBorders>
          </w:tcPr>
          <w:p w:rsidR="00A021C2" w:rsidRPr="00042F0D" w:rsidRDefault="000F2AF7" w:rsidP="00365BDF">
            <w:pPr>
              <w:pStyle w:val="ConsPlusTitlePage"/>
              <w:jc w:val="center"/>
              <w:rPr>
                <w:rFonts w:ascii="Times New Roman" w:hAnsi="Times New Roman" w:cs="Times New Roman"/>
                <w:sz w:val="23"/>
                <w:szCs w:val="23"/>
              </w:rPr>
            </w:pPr>
            <w:r w:rsidRPr="00042F0D">
              <w:rPr>
                <w:rFonts w:ascii="Times New Roman" w:hAnsi="Times New Roman" w:cs="Times New Roman"/>
                <w:sz w:val="23"/>
                <w:szCs w:val="23"/>
              </w:rPr>
              <w:t>1 882</w:t>
            </w:r>
          </w:p>
        </w:tc>
        <w:tc>
          <w:tcPr>
            <w:tcW w:w="431" w:type="pct"/>
            <w:tcBorders>
              <w:top w:val="single" w:sz="4" w:space="0" w:color="auto"/>
              <w:left w:val="single" w:sz="4" w:space="0" w:color="auto"/>
              <w:right w:val="single" w:sz="4" w:space="0" w:color="auto"/>
            </w:tcBorders>
          </w:tcPr>
          <w:p w:rsidR="00A021C2" w:rsidRPr="00042F0D" w:rsidRDefault="00A021C2" w:rsidP="00365BDF">
            <w:pPr>
              <w:pStyle w:val="ConsPlusTitlePage"/>
              <w:jc w:val="center"/>
              <w:rPr>
                <w:rFonts w:ascii="Times New Roman" w:hAnsi="Times New Roman" w:cs="Times New Roman"/>
                <w:sz w:val="23"/>
                <w:szCs w:val="23"/>
                <w:highlight w:val="yellow"/>
              </w:rPr>
            </w:pPr>
          </w:p>
        </w:tc>
      </w:tr>
    </w:tbl>
    <w:p w:rsidR="00365BDF" w:rsidRDefault="00365BDF" w:rsidP="008D0996">
      <w:pPr>
        <w:pStyle w:val="ConsPlusTitlePage"/>
        <w:tabs>
          <w:tab w:val="left" w:pos="709"/>
        </w:tabs>
        <w:jc w:val="both"/>
        <w:rPr>
          <w:rFonts w:ascii="Times New Roman" w:hAnsi="Times New Roman" w:cs="Times New Roman"/>
          <w:sz w:val="24"/>
        </w:rPr>
      </w:pPr>
    </w:p>
    <w:p w:rsidR="00365BDF" w:rsidRDefault="00365BDF" w:rsidP="00365BDF">
      <w:pPr>
        <w:widowControl w:val="0"/>
        <w:autoSpaceDE w:val="0"/>
        <w:autoSpaceDN w:val="0"/>
        <w:adjustRightInd w:val="0"/>
        <w:rPr>
          <w:sz w:val="28"/>
          <w:szCs w:val="28"/>
        </w:rPr>
      </w:pPr>
      <w:r>
        <w:rPr>
          <w:sz w:val="28"/>
          <w:szCs w:val="28"/>
        </w:rPr>
        <w:t>Мэ</w:t>
      </w:r>
      <w:r w:rsidRPr="000A10F2">
        <w:rPr>
          <w:sz w:val="28"/>
          <w:szCs w:val="28"/>
        </w:rPr>
        <w:t>р</w:t>
      </w:r>
      <w:r w:rsidR="00BD0763">
        <w:rPr>
          <w:sz w:val="28"/>
          <w:szCs w:val="28"/>
        </w:rPr>
        <w:t xml:space="preserve"> </w:t>
      </w:r>
      <w:r w:rsidRPr="000A10F2">
        <w:rPr>
          <w:sz w:val="28"/>
          <w:szCs w:val="28"/>
        </w:rPr>
        <w:t>городского округа</w:t>
      </w:r>
      <w:r w:rsidR="00BD0763">
        <w:rPr>
          <w:sz w:val="28"/>
          <w:szCs w:val="28"/>
        </w:rPr>
        <w:t xml:space="preserve"> </w:t>
      </w:r>
      <w:r w:rsidRPr="000A10F2">
        <w:rPr>
          <w:sz w:val="28"/>
          <w:szCs w:val="28"/>
        </w:rPr>
        <w:t xml:space="preserve">муниципального </w:t>
      </w:r>
    </w:p>
    <w:p w:rsidR="00365BDF" w:rsidRDefault="00365BDF" w:rsidP="00365BDF">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Pr>
          <w:sz w:val="28"/>
          <w:szCs w:val="28"/>
        </w:rPr>
        <w:t xml:space="preserve">                 </w:t>
      </w:r>
      <w:r w:rsidR="00BD0763">
        <w:rPr>
          <w:sz w:val="28"/>
          <w:szCs w:val="28"/>
        </w:rPr>
        <w:t xml:space="preserve">                                                                                           </w:t>
      </w:r>
      <w:r>
        <w:rPr>
          <w:sz w:val="28"/>
          <w:szCs w:val="28"/>
        </w:rPr>
        <w:t xml:space="preserve">  А.В. Ермаков</w:t>
      </w:r>
    </w:p>
    <w:p w:rsidR="00643469" w:rsidRDefault="00643469" w:rsidP="008D0996">
      <w:pPr>
        <w:pStyle w:val="ConsPlusTitlePage"/>
        <w:tabs>
          <w:tab w:val="left" w:pos="709"/>
        </w:tabs>
        <w:ind w:firstLine="540"/>
        <w:jc w:val="both"/>
        <w:rPr>
          <w:rFonts w:ascii="Times New Roman" w:hAnsi="Times New Roman" w:cs="Times New Roman"/>
          <w:sz w:val="24"/>
        </w:rPr>
      </w:pPr>
    </w:p>
    <w:p w:rsidR="00EB09F4" w:rsidRDefault="00EB09F4" w:rsidP="00B04320">
      <w:pPr>
        <w:autoSpaceDE w:val="0"/>
        <w:autoSpaceDN w:val="0"/>
        <w:adjustRightInd w:val="0"/>
        <w:ind w:right="283"/>
        <w:jc w:val="both"/>
        <w:sectPr w:rsidR="00EB09F4" w:rsidSect="00365BDF">
          <w:pgSz w:w="16838" w:h="11906" w:orient="landscape"/>
          <w:pgMar w:top="1418" w:right="851" w:bottom="566" w:left="720" w:header="709" w:footer="709" w:gutter="0"/>
          <w:cols w:space="720"/>
          <w:docGrid w:linePitch="326"/>
        </w:sectPr>
      </w:pPr>
    </w:p>
    <w:p w:rsidR="00EB09F4" w:rsidRDefault="00EB09F4" w:rsidP="00EB09F4">
      <w:pPr>
        <w:widowControl w:val="0"/>
        <w:autoSpaceDE w:val="0"/>
        <w:autoSpaceDN w:val="0"/>
        <w:adjustRightInd w:val="0"/>
        <w:jc w:val="center"/>
        <w:rPr>
          <w:b/>
          <w:bCs/>
          <w:color w:val="000000"/>
        </w:rPr>
      </w:pPr>
      <w:r>
        <w:rPr>
          <w:b/>
          <w:bCs/>
          <w:color w:val="000000"/>
        </w:rPr>
        <w:lastRenderedPageBreak/>
        <w:t>Пояснительная записка к проекту правового акта</w:t>
      </w:r>
    </w:p>
    <w:p w:rsidR="00EB09F4" w:rsidRDefault="00EB09F4" w:rsidP="00EB09F4">
      <w:pPr>
        <w:widowControl w:val="0"/>
        <w:autoSpaceDE w:val="0"/>
        <w:autoSpaceDN w:val="0"/>
        <w:adjustRightInd w:val="0"/>
        <w:spacing w:before="80"/>
        <w:jc w:val="both"/>
        <w:rPr>
          <w:color w:val="000000"/>
          <w:u w:val="single"/>
        </w:rPr>
      </w:pPr>
      <w:r>
        <w:rPr>
          <w:b/>
          <w:color w:val="000000"/>
          <w:u w:val="single"/>
        </w:rPr>
        <w:t xml:space="preserve">Тип проекта правового акта: </w:t>
      </w:r>
      <w:r>
        <w:rPr>
          <w:color w:val="000000"/>
        </w:rPr>
        <w:t>Постановление администрации городского округа муниципального образования «город Саянск»</w:t>
      </w:r>
    </w:p>
    <w:p w:rsidR="00EB09F4" w:rsidRPr="00EB09F4" w:rsidRDefault="00EB09F4" w:rsidP="00EB09F4">
      <w:pPr>
        <w:widowControl w:val="0"/>
        <w:autoSpaceDE w:val="0"/>
        <w:autoSpaceDN w:val="0"/>
        <w:adjustRightInd w:val="0"/>
        <w:jc w:val="both"/>
        <w:rPr>
          <w:b/>
        </w:rPr>
      </w:pPr>
      <w:r>
        <w:rPr>
          <w:b/>
          <w:color w:val="000000"/>
          <w:u w:val="single"/>
        </w:rPr>
        <w:t>Наименование проекта правового акта (полное наименование проекта правового акта</w:t>
      </w:r>
      <w:proofErr w:type="gramStart"/>
      <w:r>
        <w:rPr>
          <w:b/>
          <w:color w:val="000000"/>
          <w:u w:val="single"/>
        </w:rPr>
        <w:t>)</w:t>
      </w:r>
      <w:r>
        <w:t>О</w:t>
      </w:r>
      <w:proofErr w:type="gramEnd"/>
      <w:r>
        <w:t xml:space="preserve">б утверждении муниципальной </w:t>
      </w:r>
      <w:r w:rsidRPr="00EB09F4">
        <w:t>программы «Охрана окружающей среды территории муниципального образования «город Саянск»</w:t>
      </w:r>
    </w:p>
    <w:p w:rsidR="00EB09F4" w:rsidRDefault="00EB09F4" w:rsidP="00EB09F4">
      <w:pPr>
        <w:pStyle w:val="ConsPlusTitle"/>
        <w:widowControl/>
        <w:spacing w:before="80"/>
        <w:jc w:val="both"/>
        <w:rPr>
          <w:b w:val="0"/>
        </w:rPr>
      </w:pPr>
      <w:r>
        <w:rPr>
          <w:u w:val="single"/>
        </w:rPr>
        <w:t xml:space="preserve">Субъект правотворческой инициативы: </w:t>
      </w:r>
      <w:r>
        <w:rPr>
          <w:b w:val="0"/>
        </w:rPr>
        <w:t xml:space="preserve">Администрация городского округа муниципального образования «город Саянск». </w:t>
      </w:r>
      <w:r>
        <w:t xml:space="preserve">Проект подготовил: </w:t>
      </w:r>
      <w:r>
        <w:rPr>
          <w:b w:val="0"/>
        </w:rPr>
        <w:t xml:space="preserve">консультант в сфере градостроительства Комитета по архитектуре и градостроительству </w:t>
      </w:r>
      <w:proofErr w:type="spellStart"/>
      <w:r>
        <w:rPr>
          <w:b w:val="0"/>
        </w:rPr>
        <w:t>МалиноваМ.А</w:t>
      </w:r>
      <w:proofErr w:type="spellEnd"/>
      <w:r>
        <w:rPr>
          <w:b w:val="0"/>
        </w:rPr>
        <w:t>.</w:t>
      </w:r>
    </w:p>
    <w:p w:rsidR="00EB09F4" w:rsidRDefault="00EB09F4" w:rsidP="00EB09F4">
      <w:pPr>
        <w:widowControl w:val="0"/>
        <w:autoSpaceDE w:val="0"/>
        <w:autoSpaceDN w:val="0"/>
        <w:adjustRightInd w:val="0"/>
        <w:spacing w:before="80"/>
        <w:jc w:val="both"/>
        <w:rPr>
          <w:b/>
          <w:i/>
          <w:color w:val="000000"/>
          <w:sz w:val="22"/>
          <w:szCs w:val="22"/>
        </w:rPr>
      </w:pPr>
      <w:r>
        <w:rPr>
          <w:b/>
          <w:color w:val="000000"/>
          <w:u w:val="single"/>
        </w:rPr>
        <w:t xml:space="preserve">Правовое обоснование принятия проекта правового акта: </w:t>
      </w:r>
      <w:r>
        <w:t xml:space="preserve">статья 179 Бюджетного кодекса </w:t>
      </w:r>
      <w:r>
        <w:rPr>
          <w:sz w:val="22"/>
          <w:szCs w:val="22"/>
        </w:rPr>
        <w:t>Российской Федерации, Постановление администрации городского округа муниципального образования «город Саянск» от 27.07.2018 № 110-37-767-18 «Об утверждении</w:t>
      </w:r>
      <w:r w:rsidR="00C41D9F">
        <w:rPr>
          <w:sz w:val="22"/>
          <w:szCs w:val="22"/>
        </w:rPr>
        <w:t xml:space="preserve"> </w:t>
      </w:r>
      <w:bookmarkStart w:id="0" w:name="_GoBack"/>
      <w:bookmarkEnd w:id="0"/>
      <w:r>
        <w:rPr>
          <w:sz w:val="22"/>
          <w:szCs w:val="22"/>
        </w:rPr>
        <w:t xml:space="preserve">Порядка </w:t>
      </w:r>
      <w:r>
        <w:rPr>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2"/>
          <w:szCs w:val="22"/>
        </w:rPr>
        <w:t>,  статья 38 Устава муниципального образования «город Саянск».</w:t>
      </w:r>
    </w:p>
    <w:p w:rsidR="00EB09F4" w:rsidRDefault="00EB09F4" w:rsidP="00EB09F4">
      <w:pPr>
        <w:pStyle w:val="ConsPlusNonformat"/>
        <w:spacing w:before="80"/>
        <w:jc w:val="both"/>
        <w:rPr>
          <w:rFonts w:ascii="Times New Roman" w:hAnsi="Times New Roman" w:cs="Times New Roman"/>
          <w:b/>
          <w:i/>
          <w:sz w:val="24"/>
          <w:szCs w:val="24"/>
        </w:rPr>
      </w:pPr>
      <w:r>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Федеральный закон от 20.03.2025 №33-ФЗ «Об общих принципах организации местного самоуправления в единой системе публичной власти»; нормативные правовые акты Российской Федерации и муниципальные правовые акты.</w:t>
      </w:r>
    </w:p>
    <w:p w:rsidR="00EB09F4" w:rsidRDefault="00EB09F4" w:rsidP="00EB09F4">
      <w:pPr>
        <w:widowControl w:val="0"/>
        <w:autoSpaceDE w:val="0"/>
        <w:autoSpaceDN w:val="0"/>
        <w:adjustRightInd w:val="0"/>
        <w:spacing w:before="80"/>
        <w:jc w:val="both"/>
        <w:rPr>
          <w:b/>
          <w:i/>
        </w:rPr>
      </w:pPr>
      <w:r>
        <w:rPr>
          <w:b/>
          <w:color w:val="000000"/>
          <w:u w:val="single"/>
        </w:rPr>
        <w:t xml:space="preserve">Социально-экономическое обоснование необходимости принятия муниципального правового акта, его цели и основные положения: </w:t>
      </w:r>
      <w:r>
        <w:t>П</w:t>
      </w:r>
      <w:r w:rsidRPr="00986BF5">
        <w:t>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r>
        <w:t xml:space="preserve"> на 2026-2030 годы.</w:t>
      </w:r>
    </w:p>
    <w:p w:rsidR="00EB09F4" w:rsidRDefault="00EB09F4" w:rsidP="00EB09F4">
      <w:pPr>
        <w:widowControl w:val="0"/>
        <w:autoSpaceDE w:val="0"/>
        <w:autoSpaceDN w:val="0"/>
        <w:adjustRightInd w:val="0"/>
        <w:jc w:val="both"/>
        <w:rPr>
          <w:b/>
          <w:u w:val="single"/>
        </w:rPr>
      </w:pPr>
      <w:r>
        <w:rPr>
          <w:b/>
          <w:u w:val="single"/>
        </w:rPr>
        <w:t xml:space="preserve">Место будущего акта в системе действующих муниципальных правовых актов: </w:t>
      </w:r>
    </w:p>
    <w:p w:rsidR="00EB09F4" w:rsidRDefault="00EB09F4" w:rsidP="00EB09F4">
      <w:pPr>
        <w:widowControl w:val="0"/>
        <w:autoSpaceDE w:val="0"/>
        <w:autoSpaceDN w:val="0"/>
        <w:adjustRightInd w:val="0"/>
        <w:ind w:right="-5"/>
        <w:jc w:val="both"/>
      </w:pPr>
      <w:r>
        <w:t xml:space="preserve">Нормативно – правовой акт, муниципальные программы городского округа муниципального образования «город Саянск». </w:t>
      </w:r>
    </w:p>
    <w:p w:rsidR="00EB09F4" w:rsidRDefault="00EB09F4" w:rsidP="00EB09F4">
      <w:pPr>
        <w:jc w:val="both"/>
        <w:rPr>
          <w:b/>
          <w:i/>
        </w:rPr>
      </w:pPr>
      <w:r>
        <w:rPr>
          <w:b/>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t xml:space="preserve"> принятие настоящего НПА не требует внесения в  другие муниципальные правовые акты.</w:t>
      </w:r>
    </w:p>
    <w:p w:rsidR="00EB09F4" w:rsidRDefault="00EB09F4" w:rsidP="00EB09F4">
      <w:pPr>
        <w:widowControl w:val="0"/>
        <w:autoSpaceDE w:val="0"/>
        <w:autoSpaceDN w:val="0"/>
        <w:adjustRightInd w:val="0"/>
        <w:jc w:val="both"/>
        <w:rPr>
          <w:b/>
          <w:i/>
        </w:rPr>
      </w:pPr>
      <w:r>
        <w:rPr>
          <w:b/>
          <w:u w:val="single"/>
        </w:rPr>
        <w:t xml:space="preserve">Сведения о наличии (отсутствии) необходимости увеличения (уменьшения) расходов местного бюджета: </w:t>
      </w:r>
      <w:r>
        <w:t>требует увеличение расходов из местного бюджета.</w:t>
      </w:r>
    </w:p>
    <w:p w:rsidR="00EB09F4" w:rsidRDefault="00EB09F4" w:rsidP="00EB09F4">
      <w:pPr>
        <w:widowControl w:val="0"/>
        <w:autoSpaceDE w:val="0"/>
        <w:autoSpaceDN w:val="0"/>
        <w:adjustRightInd w:val="0"/>
        <w:jc w:val="both"/>
      </w:pPr>
      <w:r>
        <w:rPr>
          <w:b/>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t>Размещен</w:t>
      </w:r>
      <w:proofErr w:type="gramEnd"/>
      <w:r>
        <w:t xml:space="preserve"> на сайте _______________ г, окончание независимой экспертизы ______________ г.</w:t>
      </w:r>
    </w:p>
    <w:p w:rsidR="00EB09F4" w:rsidRDefault="00EB09F4" w:rsidP="00EB09F4">
      <w:pPr>
        <w:jc w:val="both"/>
      </w:pPr>
      <w:r>
        <w:rPr>
          <w:b/>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Pr>
          <w:spacing w:val="-10"/>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 ____________________</w:t>
      </w:r>
      <w:proofErr w:type="gramStart"/>
      <w:r>
        <w:rPr>
          <w:spacing w:val="-10"/>
        </w:rPr>
        <w:t>г</w:t>
      </w:r>
      <w:proofErr w:type="gramEnd"/>
      <w:r>
        <w:rPr>
          <w:spacing w:val="-10"/>
        </w:rPr>
        <w:t>.</w:t>
      </w:r>
    </w:p>
    <w:p w:rsidR="00EB09F4" w:rsidRDefault="00EB09F4" w:rsidP="00EB09F4">
      <w:pPr>
        <w:autoSpaceDE w:val="0"/>
        <w:autoSpaceDN w:val="0"/>
        <w:adjustRightInd w:val="0"/>
        <w:jc w:val="both"/>
      </w:pPr>
      <w:r>
        <w:rPr>
          <w:b/>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t xml:space="preserve">Проект постановления не требует согласования с иными органами и организациями. </w:t>
      </w:r>
    </w:p>
    <w:p w:rsidR="00EB09F4" w:rsidRDefault="00EB09F4" w:rsidP="00EB09F4"/>
    <w:p w:rsidR="00EB09F4" w:rsidRDefault="00EB09F4" w:rsidP="00EB09F4">
      <w:pPr>
        <w:pStyle w:val="ab"/>
        <w:spacing w:after="0"/>
        <w:jc w:val="both"/>
      </w:pPr>
      <w:r>
        <w:t xml:space="preserve">Консультант в сфере градостроительства                                              М.А. </w:t>
      </w:r>
      <w:proofErr w:type="spellStart"/>
      <w:r>
        <w:t>Малинова</w:t>
      </w:r>
      <w:proofErr w:type="spellEnd"/>
    </w:p>
    <w:p w:rsidR="00EB09F4" w:rsidRDefault="00EB09F4" w:rsidP="00B04320">
      <w:pPr>
        <w:autoSpaceDE w:val="0"/>
        <w:autoSpaceDN w:val="0"/>
        <w:adjustRightInd w:val="0"/>
        <w:ind w:right="283"/>
        <w:jc w:val="both"/>
      </w:pPr>
    </w:p>
    <w:sectPr w:rsidR="00EB09F4" w:rsidSect="00EB09F4">
      <w:pgSz w:w="11906" w:h="16838"/>
      <w:pgMar w:top="851" w:right="566" w:bottom="720"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95" w:rsidRDefault="00B73C95">
      <w:r>
        <w:separator/>
      </w:r>
    </w:p>
  </w:endnote>
  <w:endnote w:type="continuationSeparator" w:id="0">
    <w:p w:rsidR="00B73C95" w:rsidRDefault="00B7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6FF" w:rsidRDefault="008D46FF"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46FF" w:rsidRDefault="008D46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95" w:rsidRDefault="00B73C95">
      <w:r>
        <w:separator/>
      </w:r>
    </w:p>
  </w:footnote>
  <w:footnote w:type="continuationSeparator" w:id="0">
    <w:p w:rsidR="00B73C95" w:rsidRDefault="00B7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7"/>
  </w:num>
  <w:num w:numId="16">
    <w:abstractNumId w:val="19"/>
  </w:num>
  <w:num w:numId="17">
    <w:abstractNumId w:val="1"/>
  </w:num>
  <w:num w:numId="18">
    <w:abstractNumId w:val="0"/>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23C"/>
    <w:rsid w:val="000164A5"/>
    <w:rsid w:val="0001655F"/>
    <w:rsid w:val="0001671C"/>
    <w:rsid w:val="00020D98"/>
    <w:rsid w:val="00023FD0"/>
    <w:rsid w:val="00024827"/>
    <w:rsid w:val="00030290"/>
    <w:rsid w:val="00033DC7"/>
    <w:rsid w:val="00037522"/>
    <w:rsid w:val="000422CE"/>
    <w:rsid w:val="00042F0D"/>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96F65"/>
    <w:rsid w:val="000A0351"/>
    <w:rsid w:val="000A2EB1"/>
    <w:rsid w:val="000A4375"/>
    <w:rsid w:val="000A727C"/>
    <w:rsid w:val="000A7716"/>
    <w:rsid w:val="000B0B44"/>
    <w:rsid w:val="000B36F3"/>
    <w:rsid w:val="000C1701"/>
    <w:rsid w:val="000C6C61"/>
    <w:rsid w:val="000D186B"/>
    <w:rsid w:val="000D1C8B"/>
    <w:rsid w:val="000E1A16"/>
    <w:rsid w:val="000E7619"/>
    <w:rsid w:val="000F0CCF"/>
    <w:rsid w:val="000F14C3"/>
    <w:rsid w:val="000F2AF7"/>
    <w:rsid w:val="000F44E1"/>
    <w:rsid w:val="000F7931"/>
    <w:rsid w:val="001002AF"/>
    <w:rsid w:val="00101153"/>
    <w:rsid w:val="001015D4"/>
    <w:rsid w:val="001070C7"/>
    <w:rsid w:val="001070FC"/>
    <w:rsid w:val="00111689"/>
    <w:rsid w:val="00113B9D"/>
    <w:rsid w:val="00114228"/>
    <w:rsid w:val="00115438"/>
    <w:rsid w:val="00120C3E"/>
    <w:rsid w:val="00131680"/>
    <w:rsid w:val="00132049"/>
    <w:rsid w:val="001338CB"/>
    <w:rsid w:val="00136D81"/>
    <w:rsid w:val="001375D3"/>
    <w:rsid w:val="00137EC8"/>
    <w:rsid w:val="001413B3"/>
    <w:rsid w:val="001467EA"/>
    <w:rsid w:val="00147F32"/>
    <w:rsid w:val="00153A8B"/>
    <w:rsid w:val="00153D07"/>
    <w:rsid w:val="00155F67"/>
    <w:rsid w:val="00157026"/>
    <w:rsid w:val="001620B0"/>
    <w:rsid w:val="001665F6"/>
    <w:rsid w:val="00170AC1"/>
    <w:rsid w:val="00171C2D"/>
    <w:rsid w:val="00173E12"/>
    <w:rsid w:val="00176744"/>
    <w:rsid w:val="00177E10"/>
    <w:rsid w:val="001847CF"/>
    <w:rsid w:val="00185BF3"/>
    <w:rsid w:val="00191403"/>
    <w:rsid w:val="00191FB5"/>
    <w:rsid w:val="001945E7"/>
    <w:rsid w:val="00195DDE"/>
    <w:rsid w:val="001A0B2F"/>
    <w:rsid w:val="001A2E09"/>
    <w:rsid w:val="001A32C2"/>
    <w:rsid w:val="001A38B4"/>
    <w:rsid w:val="001A44F5"/>
    <w:rsid w:val="001A61C5"/>
    <w:rsid w:val="001B3F31"/>
    <w:rsid w:val="001C45AC"/>
    <w:rsid w:val="001C587C"/>
    <w:rsid w:val="001C6513"/>
    <w:rsid w:val="001D26D6"/>
    <w:rsid w:val="001D4852"/>
    <w:rsid w:val="001D579C"/>
    <w:rsid w:val="001E0F85"/>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1144"/>
    <w:rsid w:val="0027258C"/>
    <w:rsid w:val="00274F66"/>
    <w:rsid w:val="002845E9"/>
    <w:rsid w:val="00293CF7"/>
    <w:rsid w:val="002A61EB"/>
    <w:rsid w:val="002B4432"/>
    <w:rsid w:val="002B780D"/>
    <w:rsid w:val="002C5224"/>
    <w:rsid w:val="002D6C75"/>
    <w:rsid w:val="002D778A"/>
    <w:rsid w:val="002E04AD"/>
    <w:rsid w:val="002F29C0"/>
    <w:rsid w:val="002F2B5E"/>
    <w:rsid w:val="00301BD1"/>
    <w:rsid w:val="00304414"/>
    <w:rsid w:val="003052C5"/>
    <w:rsid w:val="0030728B"/>
    <w:rsid w:val="00315D42"/>
    <w:rsid w:val="003230C4"/>
    <w:rsid w:val="003248FE"/>
    <w:rsid w:val="003336BC"/>
    <w:rsid w:val="00333B01"/>
    <w:rsid w:val="00337648"/>
    <w:rsid w:val="0034304B"/>
    <w:rsid w:val="00343BB1"/>
    <w:rsid w:val="0034487B"/>
    <w:rsid w:val="00344C85"/>
    <w:rsid w:val="0035230C"/>
    <w:rsid w:val="003603A2"/>
    <w:rsid w:val="0036134A"/>
    <w:rsid w:val="0036301B"/>
    <w:rsid w:val="003649D8"/>
    <w:rsid w:val="00365BDF"/>
    <w:rsid w:val="00366731"/>
    <w:rsid w:val="003746C7"/>
    <w:rsid w:val="00375BFE"/>
    <w:rsid w:val="00376EB1"/>
    <w:rsid w:val="003800AD"/>
    <w:rsid w:val="003820A8"/>
    <w:rsid w:val="00383C54"/>
    <w:rsid w:val="003845B5"/>
    <w:rsid w:val="003865AC"/>
    <w:rsid w:val="00392BC1"/>
    <w:rsid w:val="003A525B"/>
    <w:rsid w:val="003A5E90"/>
    <w:rsid w:val="003A6503"/>
    <w:rsid w:val="003A668C"/>
    <w:rsid w:val="003B17AE"/>
    <w:rsid w:val="003B1FE3"/>
    <w:rsid w:val="003B7F25"/>
    <w:rsid w:val="003C63EA"/>
    <w:rsid w:val="003D0207"/>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0AB3"/>
    <w:rsid w:val="00431BB3"/>
    <w:rsid w:val="004346BC"/>
    <w:rsid w:val="00442378"/>
    <w:rsid w:val="004427F4"/>
    <w:rsid w:val="00442AEA"/>
    <w:rsid w:val="00447D70"/>
    <w:rsid w:val="00447D9A"/>
    <w:rsid w:val="004520D7"/>
    <w:rsid w:val="0045286C"/>
    <w:rsid w:val="00461367"/>
    <w:rsid w:val="00463363"/>
    <w:rsid w:val="00464AB0"/>
    <w:rsid w:val="004721AA"/>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1429C"/>
    <w:rsid w:val="00515132"/>
    <w:rsid w:val="00515685"/>
    <w:rsid w:val="00517532"/>
    <w:rsid w:val="00521BED"/>
    <w:rsid w:val="0052644C"/>
    <w:rsid w:val="005306C1"/>
    <w:rsid w:val="00532BA8"/>
    <w:rsid w:val="005361FF"/>
    <w:rsid w:val="00540C0A"/>
    <w:rsid w:val="005446FE"/>
    <w:rsid w:val="00544A49"/>
    <w:rsid w:val="00553102"/>
    <w:rsid w:val="0056298D"/>
    <w:rsid w:val="0056326D"/>
    <w:rsid w:val="00565719"/>
    <w:rsid w:val="005675AA"/>
    <w:rsid w:val="00572C9A"/>
    <w:rsid w:val="00576121"/>
    <w:rsid w:val="00577C8B"/>
    <w:rsid w:val="0058202B"/>
    <w:rsid w:val="0058529E"/>
    <w:rsid w:val="005A4A8C"/>
    <w:rsid w:val="005B0F0A"/>
    <w:rsid w:val="005B348C"/>
    <w:rsid w:val="005B4C1B"/>
    <w:rsid w:val="005B500A"/>
    <w:rsid w:val="005B7476"/>
    <w:rsid w:val="005C16CB"/>
    <w:rsid w:val="005C2C68"/>
    <w:rsid w:val="005C65FF"/>
    <w:rsid w:val="005D006A"/>
    <w:rsid w:val="005D6D6C"/>
    <w:rsid w:val="005E02B1"/>
    <w:rsid w:val="005E4EEA"/>
    <w:rsid w:val="005E5A99"/>
    <w:rsid w:val="005F4667"/>
    <w:rsid w:val="005F6F13"/>
    <w:rsid w:val="006023AA"/>
    <w:rsid w:val="00610DBE"/>
    <w:rsid w:val="00614DF2"/>
    <w:rsid w:val="00615946"/>
    <w:rsid w:val="006216AF"/>
    <w:rsid w:val="0062212C"/>
    <w:rsid w:val="0063459C"/>
    <w:rsid w:val="00636DD5"/>
    <w:rsid w:val="006404B8"/>
    <w:rsid w:val="00643469"/>
    <w:rsid w:val="006445D1"/>
    <w:rsid w:val="00644CCD"/>
    <w:rsid w:val="00647106"/>
    <w:rsid w:val="00652014"/>
    <w:rsid w:val="006561DA"/>
    <w:rsid w:val="0065632B"/>
    <w:rsid w:val="00663098"/>
    <w:rsid w:val="00667667"/>
    <w:rsid w:val="0067049F"/>
    <w:rsid w:val="00670F56"/>
    <w:rsid w:val="00671754"/>
    <w:rsid w:val="006739B0"/>
    <w:rsid w:val="006753D2"/>
    <w:rsid w:val="006804F2"/>
    <w:rsid w:val="00680E0F"/>
    <w:rsid w:val="0068230B"/>
    <w:rsid w:val="006A0C4C"/>
    <w:rsid w:val="006A4C8E"/>
    <w:rsid w:val="006A5A73"/>
    <w:rsid w:val="006B02B9"/>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595F"/>
    <w:rsid w:val="00726F2A"/>
    <w:rsid w:val="007301F0"/>
    <w:rsid w:val="00731C4E"/>
    <w:rsid w:val="00732D62"/>
    <w:rsid w:val="00736E19"/>
    <w:rsid w:val="00737D89"/>
    <w:rsid w:val="00740535"/>
    <w:rsid w:val="00740572"/>
    <w:rsid w:val="007410FB"/>
    <w:rsid w:val="0074169D"/>
    <w:rsid w:val="0074478B"/>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004"/>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14BF7"/>
    <w:rsid w:val="00815331"/>
    <w:rsid w:val="0082293C"/>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7E99"/>
    <w:rsid w:val="0088476F"/>
    <w:rsid w:val="00885601"/>
    <w:rsid w:val="00891A2F"/>
    <w:rsid w:val="00891B90"/>
    <w:rsid w:val="00897F53"/>
    <w:rsid w:val="008A0538"/>
    <w:rsid w:val="008A26DF"/>
    <w:rsid w:val="008B0DC8"/>
    <w:rsid w:val="008B4B0F"/>
    <w:rsid w:val="008B5CF3"/>
    <w:rsid w:val="008C0CEE"/>
    <w:rsid w:val="008C56A4"/>
    <w:rsid w:val="008D0996"/>
    <w:rsid w:val="008D46FF"/>
    <w:rsid w:val="008D4C34"/>
    <w:rsid w:val="008D4F7E"/>
    <w:rsid w:val="008D6884"/>
    <w:rsid w:val="008D7245"/>
    <w:rsid w:val="008E0E6D"/>
    <w:rsid w:val="008F1E22"/>
    <w:rsid w:val="00900410"/>
    <w:rsid w:val="0090241A"/>
    <w:rsid w:val="0090445C"/>
    <w:rsid w:val="009052B5"/>
    <w:rsid w:val="00922004"/>
    <w:rsid w:val="00926517"/>
    <w:rsid w:val="00930B35"/>
    <w:rsid w:val="0093734D"/>
    <w:rsid w:val="00937E6F"/>
    <w:rsid w:val="00941107"/>
    <w:rsid w:val="00941FDC"/>
    <w:rsid w:val="0094327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0457"/>
    <w:rsid w:val="009A20C9"/>
    <w:rsid w:val="009A2B42"/>
    <w:rsid w:val="009A3716"/>
    <w:rsid w:val="009A579C"/>
    <w:rsid w:val="009B226C"/>
    <w:rsid w:val="009B4031"/>
    <w:rsid w:val="009B4ABF"/>
    <w:rsid w:val="009B5D3C"/>
    <w:rsid w:val="009B71F4"/>
    <w:rsid w:val="009C1637"/>
    <w:rsid w:val="009C206F"/>
    <w:rsid w:val="009C4A67"/>
    <w:rsid w:val="009C5A2E"/>
    <w:rsid w:val="009D4F8D"/>
    <w:rsid w:val="009E10FA"/>
    <w:rsid w:val="009E3313"/>
    <w:rsid w:val="009E5AB4"/>
    <w:rsid w:val="009F513D"/>
    <w:rsid w:val="00A00A4F"/>
    <w:rsid w:val="00A021C2"/>
    <w:rsid w:val="00A025C5"/>
    <w:rsid w:val="00A028BB"/>
    <w:rsid w:val="00A02EB9"/>
    <w:rsid w:val="00A0423D"/>
    <w:rsid w:val="00A051A2"/>
    <w:rsid w:val="00A06D97"/>
    <w:rsid w:val="00A20551"/>
    <w:rsid w:val="00A207AD"/>
    <w:rsid w:val="00A40A94"/>
    <w:rsid w:val="00A47C14"/>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1E0"/>
    <w:rsid w:val="00B226F6"/>
    <w:rsid w:val="00B24C4A"/>
    <w:rsid w:val="00B26802"/>
    <w:rsid w:val="00B340E6"/>
    <w:rsid w:val="00B34C32"/>
    <w:rsid w:val="00B36B14"/>
    <w:rsid w:val="00B42D3B"/>
    <w:rsid w:val="00B445EF"/>
    <w:rsid w:val="00B50BB4"/>
    <w:rsid w:val="00B51CFE"/>
    <w:rsid w:val="00B537D7"/>
    <w:rsid w:val="00B60613"/>
    <w:rsid w:val="00B6437A"/>
    <w:rsid w:val="00B67E07"/>
    <w:rsid w:val="00B73C95"/>
    <w:rsid w:val="00B77604"/>
    <w:rsid w:val="00B8106D"/>
    <w:rsid w:val="00B96487"/>
    <w:rsid w:val="00B96F34"/>
    <w:rsid w:val="00BA3B7E"/>
    <w:rsid w:val="00BA447A"/>
    <w:rsid w:val="00BA579E"/>
    <w:rsid w:val="00BC25BF"/>
    <w:rsid w:val="00BC5FE5"/>
    <w:rsid w:val="00BC620A"/>
    <w:rsid w:val="00BD0710"/>
    <w:rsid w:val="00BD0763"/>
    <w:rsid w:val="00BD3C84"/>
    <w:rsid w:val="00BD525E"/>
    <w:rsid w:val="00BE137D"/>
    <w:rsid w:val="00BF1A23"/>
    <w:rsid w:val="00C011CC"/>
    <w:rsid w:val="00C03B20"/>
    <w:rsid w:val="00C047A3"/>
    <w:rsid w:val="00C06D44"/>
    <w:rsid w:val="00C07231"/>
    <w:rsid w:val="00C07B29"/>
    <w:rsid w:val="00C11832"/>
    <w:rsid w:val="00C12CDF"/>
    <w:rsid w:val="00C14A04"/>
    <w:rsid w:val="00C21B9F"/>
    <w:rsid w:val="00C22476"/>
    <w:rsid w:val="00C31C3B"/>
    <w:rsid w:val="00C33676"/>
    <w:rsid w:val="00C37091"/>
    <w:rsid w:val="00C41D9F"/>
    <w:rsid w:val="00C42BDE"/>
    <w:rsid w:val="00C51D65"/>
    <w:rsid w:val="00C527E7"/>
    <w:rsid w:val="00C56D3A"/>
    <w:rsid w:val="00C63EE9"/>
    <w:rsid w:val="00C6455A"/>
    <w:rsid w:val="00C64EAB"/>
    <w:rsid w:val="00C72A3B"/>
    <w:rsid w:val="00C7483D"/>
    <w:rsid w:val="00C75255"/>
    <w:rsid w:val="00C83A81"/>
    <w:rsid w:val="00C8642F"/>
    <w:rsid w:val="00C87A10"/>
    <w:rsid w:val="00C92FC2"/>
    <w:rsid w:val="00C92FE7"/>
    <w:rsid w:val="00CA2EDD"/>
    <w:rsid w:val="00CA7E86"/>
    <w:rsid w:val="00CB0340"/>
    <w:rsid w:val="00CB0602"/>
    <w:rsid w:val="00CB1AC8"/>
    <w:rsid w:val="00CB3A81"/>
    <w:rsid w:val="00CC5BDB"/>
    <w:rsid w:val="00CD07A9"/>
    <w:rsid w:val="00CD080C"/>
    <w:rsid w:val="00CD3AA3"/>
    <w:rsid w:val="00CD6251"/>
    <w:rsid w:val="00CE0B3D"/>
    <w:rsid w:val="00CE103A"/>
    <w:rsid w:val="00CE3157"/>
    <w:rsid w:val="00CE3877"/>
    <w:rsid w:val="00CE3EFA"/>
    <w:rsid w:val="00CE5CCF"/>
    <w:rsid w:val="00CF7053"/>
    <w:rsid w:val="00CF735C"/>
    <w:rsid w:val="00CF7525"/>
    <w:rsid w:val="00D10618"/>
    <w:rsid w:val="00D143D5"/>
    <w:rsid w:val="00D14D88"/>
    <w:rsid w:val="00D21EED"/>
    <w:rsid w:val="00D2407D"/>
    <w:rsid w:val="00D30FC7"/>
    <w:rsid w:val="00D34A07"/>
    <w:rsid w:val="00D36D25"/>
    <w:rsid w:val="00D3760B"/>
    <w:rsid w:val="00D4210C"/>
    <w:rsid w:val="00D43445"/>
    <w:rsid w:val="00D54EEC"/>
    <w:rsid w:val="00D56067"/>
    <w:rsid w:val="00D656C2"/>
    <w:rsid w:val="00D70464"/>
    <w:rsid w:val="00D716A7"/>
    <w:rsid w:val="00D728E6"/>
    <w:rsid w:val="00D75A3F"/>
    <w:rsid w:val="00D75AEC"/>
    <w:rsid w:val="00D80DAB"/>
    <w:rsid w:val="00D97679"/>
    <w:rsid w:val="00DA0BCB"/>
    <w:rsid w:val="00DA3C6B"/>
    <w:rsid w:val="00DA45BF"/>
    <w:rsid w:val="00DB7DFB"/>
    <w:rsid w:val="00DC3388"/>
    <w:rsid w:val="00DC3942"/>
    <w:rsid w:val="00DC6A16"/>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47696"/>
    <w:rsid w:val="00E53163"/>
    <w:rsid w:val="00E54E09"/>
    <w:rsid w:val="00E55E7B"/>
    <w:rsid w:val="00E6235B"/>
    <w:rsid w:val="00E6451D"/>
    <w:rsid w:val="00E66541"/>
    <w:rsid w:val="00E718D0"/>
    <w:rsid w:val="00E731AF"/>
    <w:rsid w:val="00E769DC"/>
    <w:rsid w:val="00E818FD"/>
    <w:rsid w:val="00E82695"/>
    <w:rsid w:val="00E9096C"/>
    <w:rsid w:val="00E91B42"/>
    <w:rsid w:val="00E91BC6"/>
    <w:rsid w:val="00E95C8E"/>
    <w:rsid w:val="00E976C5"/>
    <w:rsid w:val="00EA18F6"/>
    <w:rsid w:val="00EA33B3"/>
    <w:rsid w:val="00EB09F4"/>
    <w:rsid w:val="00EB23CE"/>
    <w:rsid w:val="00EB452E"/>
    <w:rsid w:val="00EB4630"/>
    <w:rsid w:val="00EB5E58"/>
    <w:rsid w:val="00EC02D9"/>
    <w:rsid w:val="00EC2EC8"/>
    <w:rsid w:val="00EC5478"/>
    <w:rsid w:val="00ED0A95"/>
    <w:rsid w:val="00ED30E1"/>
    <w:rsid w:val="00ED54F9"/>
    <w:rsid w:val="00ED5982"/>
    <w:rsid w:val="00EE06D1"/>
    <w:rsid w:val="00EF3BB4"/>
    <w:rsid w:val="00F03AB1"/>
    <w:rsid w:val="00F03DE7"/>
    <w:rsid w:val="00F12920"/>
    <w:rsid w:val="00F12988"/>
    <w:rsid w:val="00F16D9E"/>
    <w:rsid w:val="00F17884"/>
    <w:rsid w:val="00F22F0C"/>
    <w:rsid w:val="00F255FA"/>
    <w:rsid w:val="00F257EF"/>
    <w:rsid w:val="00F27624"/>
    <w:rsid w:val="00F33487"/>
    <w:rsid w:val="00F345CF"/>
    <w:rsid w:val="00F3769E"/>
    <w:rsid w:val="00F41D67"/>
    <w:rsid w:val="00F44AA1"/>
    <w:rsid w:val="00F45AC0"/>
    <w:rsid w:val="00F461E6"/>
    <w:rsid w:val="00F713AD"/>
    <w:rsid w:val="00F71918"/>
    <w:rsid w:val="00F753F7"/>
    <w:rsid w:val="00F90E9F"/>
    <w:rsid w:val="00F94B91"/>
    <w:rsid w:val="00F964DE"/>
    <w:rsid w:val="00F9692B"/>
    <w:rsid w:val="00FA6F76"/>
    <w:rsid w:val="00FB0A90"/>
    <w:rsid w:val="00FB637F"/>
    <w:rsid w:val="00FB6ABA"/>
    <w:rsid w:val="00FB7DF5"/>
    <w:rsid w:val="00FC3148"/>
    <w:rsid w:val="00FC3730"/>
    <w:rsid w:val="00FC4827"/>
    <w:rsid w:val="00FC5CC8"/>
    <w:rsid w:val="00FD0266"/>
    <w:rsid w:val="00FD51DC"/>
    <w:rsid w:val="00FE0282"/>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uiPriority w:val="59"/>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uiPriority w:val="99"/>
    <w:rsid w:val="00AA3D6E"/>
    <w:rPr>
      <w:rFonts w:ascii="Tahoma" w:hAnsi="Tahoma" w:cs="Tahoma"/>
      <w:sz w:val="16"/>
      <w:szCs w:val="16"/>
    </w:rPr>
  </w:style>
  <w:style w:type="character" w:customStyle="1" w:styleId="af3">
    <w:name w:val="Текст выноски Знак"/>
    <w:basedOn w:val="a0"/>
    <w:link w:val="af2"/>
    <w:uiPriority w:val="99"/>
    <w:rsid w:val="00AA3D6E"/>
    <w:rPr>
      <w:rFonts w:ascii="Tahoma" w:eastAsia="Calibri" w:hAnsi="Tahoma" w:cs="Tahoma"/>
      <w:sz w:val="16"/>
      <w:szCs w:val="16"/>
    </w:rPr>
  </w:style>
  <w:style w:type="paragraph" w:styleId="23">
    <w:name w:val="Body Text Indent 2"/>
    <w:basedOn w:val="a"/>
    <w:link w:val="24"/>
    <w:rsid w:val="002B780D"/>
    <w:pPr>
      <w:spacing w:after="120" w:line="480" w:lineRule="auto"/>
      <w:ind w:left="283"/>
    </w:pPr>
    <w:rPr>
      <w:rFonts w:eastAsia="Times New Roman"/>
      <w:sz w:val="20"/>
      <w:szCs w:val="20"/>
    </w:rPr>
  </w:style>
  <w:style w:type="character" w:customStyle="1" w:styleId="24">
    <w:name w:val="Основной текст с отступом 2 Знак"/>
    <w:basedOn w:val="a0"/>
    <w:link w:val="23"/>
    <w:rsid w:val="002B7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40558111">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0694AEC1CF27060BDB5877AD63334C5BE1919DDC1D0676F9F0F767DFFAADAB2FR3vA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75AF9610CD7FD7E4B46B3269B371B3FFB8AADF6C52F0FB1765B1D4CD7R709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5AF9610CD7FD7E4B46B3269B371B3FFB85ADF1C3270FB1765B1D4CD7R709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B0694AEC1CF27060BDB467ABB0F694058E2CE98DD1B0822A3A0F13080RAvAD" TargetMode="Externa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2BC9F-E0E8-4738-89A2-347A0BA4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11499</TotalTime>
  <Pages>17</Pages>
  <Words>4790</Words>
  <Characters>27304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32030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Пользователь</cp:lastModifiedBy>
  <cp:revision>122</cp:revision>
  <cp:lastPrinted>2025-07-16T04:46:00Z</cp:lastPrinted>
  <dcterms:created xsi:type="dcterms:W3CDTF">2015-11-13T05:14:00Z</dcterms:created>
  <dcterms:modified xsi:type="dcterms:W3CDTF">2025-07-23T10:37:00Z</dcterms:modified>
</cp:coreProperties>
</file>