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95" w:rsidRPr="00FA3E95" w:rsidRDefault="00FA3E95" w:rsidP="00FA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Hlk186027581"/>
      <w:r w:rsidRPr="00FA3E9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A3E95" w:rsidRPr="00FA3E95" w:rsidRDefault="00FA3E95" w:rsidP="00FA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A3E9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A3E95" w:rsidRPr="00FA3E95" w:rsidRDefault="00FA3E95" w:rsidP="00FA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A3E9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A3E95" w:rsidRPr="00FA3E95" w:rsidRDefault="00FA3E95" w:rsidP="00FA3E95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E95" w:rsidRPr="00FA3E95" w:rsidRDefault="00FA3E95" w:rsidP="00FA3E95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E95" w:rsidRPr="00FA3E95" w:rsidRDefault="00FA3E95" w:rsidP="00FA3E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A3E95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A3E95" w:rsidRPr="00FA3E95" w:rsidRDefault="00FA3E95" w:rsidP="00FA3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3E95" w:rsidRPr="00FA3E95" w:rsidRDefault="00FA3E95" w:rsidP="00FA3E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115"/>
        <w:gridCol w:w="679"/>
        <w:gridCol w:w="115"/>
      </w:tblGrid>
      <w:tr w:rsidR="00FA3E95" w:rsidRPr="00FA3E95" w:rsidTr="00FA3E95">
        <w:trPr>
          <w:cantSplit/>
          <w:trHeight w:val="220"/>
        </w:trPr>
        <w:tc>
          <w:tcPr>
            <w:tcW w:w="534" w:type="dxa"/>
          </w:tcPr>
          <w:p w:rsidR="00FA3E95" w:rsidRPr="00FA3E95" w:rsidRDefault="00FA3E95" w:rsidP="00FA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A3E95" w:rsidRPr="00FA3E95" w:rsidRDefault="00FA3E95" w:rsidP="00FA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FA3E95" w:rsidRPr="00FA3E95" w:rsidRDefault="00FA3E95" w:rsidP="00FA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</w:tcPr>
          <w:p w:rsidR="00FA3E95" w:rsidRPr="00FA3E95" w:rsidRDefault="00FA3E95" w:rsidP="00FA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</w:tcPr>
          <w:p w:rsidR="00FA3E95" w:rsidRPr="00FA3E95" w:rsidRDefault="00FA3E95" w:rsidP="00FA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E95" w:rsidRPr="00FA3E95" w:rsidTr="00FA3E95">
        <w:trPr>
          <w:gridAfter w:val="1"/>
          <w:wAfter w:w="115" w:type="dxa"/>
          <w:cantSplit/>
          <w:trHeight w:val="220"/>
        </w:trPr>
        <w:tc>
          <w:tcPr>
            <w:tcW w:w="4139" w:type="dxa"/>
            <w:gridSpan w:val="4"/>
          </w:tcPr>
          <w:p w:rsidR="00FA3E95" w:rsidRPr="00FA3E95" w:rsidRDefault="00FA3E95" w:rsidP="00FA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gridSpan w:val="2"/>
          </w:tcPr>
          <w:p w:rsidR="00FA3E95" w:rsidRPr="00FA3E95" w:rsidRDefault="00FA3E95" w:rsidP="00FA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3E95" w:rsidRPr="00FA3E95" w:rsidRDefault="00FA3E95" w:rsidP="00FA3E9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FA3E95" w:rsidRDefault="000C29CD" w:rsidP="00A656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A6569E" w:rsidRPr="00FA3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(план</w:t>
      </w:r>
      <w:r w:rsidR="00A6569E" w:rsidRPr="00FA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6569E" w:rsidRPr="00296A00">
        <w:rPr>
          <w:rFonts w:ascii="Times New Roman" w:eastAsia="Times New Roman" w:hAnsi="Times New Roman" w:cs="Times New Roman"/>
          <w:bCs/>
          <w:sz w:val="24"/>
          <w:szCs w:val="24"/>
        </w:rPr>
        <w:t>действий по ликвидации последствий аварийных ситуаций в сфере теплоснабжения</w:t>
      </w:r>
      <w:r w:rsidR="00A6569E" w:rsidRPr="00FA3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 муниципального образования «город Саянск»</w:t>
      </w:r>
      <w:r w:rsidR="00A65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569E" w:rsidRPr="00296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с применением электронного моделирования аварийных ситуаций)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утвержденный постановлением администрации городского округа муниципального образования «город Саянск» </w:t>
      </w:r>
      <w:r w:rsidR="00023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04.02.2026 № 110-37-128-26</w:t>
      </w:r>
    </w:p>
    <w:p w:rsidR="00A6569E" w:rsidRPr="00FA3E95" w:rsidRDefault="00A6569E" w:rsidP="00FA3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A3E95" w:rsidRPr="00FA3E95" w:rsidRDefault="00023A50" w:rsidP="00023A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</w:t>
      </w:r>
      <w:r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23A50">
        <w:rPr>
          <w:rFonts w:ascii="Times New Roman" w:eastAsia="Times New Roman" w:hAnsi="Times New Roman" w:cs="Times New Roman"/>
          <w:bCs/>
          <w:sz w:val="28"/>
          <w:szCs w:val="28"/>
        </w:rPr>
        <w:t>действий по ликвидации последствий аварийных ситуаций в сфере теплоснабжения</w:t>
      </w:r>
      <w:r w:rsidRPr="00023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муниципального образования «город Саянск» (в том числе с применением электронного моделирования аварийных ситуаций)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3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соответствие с действующим законодательством,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</w:t>
      </w:r>
      <w:r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27.07.2010 № 190-ФЗ «О теплоснабжении»,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энергетики Российской Федерации от</w:t>
      </w:r>
      <w:proofErr w:type="gramEnd"/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3E95"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E95" w:rsidRPr="00FA3E95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A3E95" w:rsidRPr="00FA3E95" w:rsidRDefault="00FA3E95" w:rsidP="00FA3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A3E95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FA3E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Я Е Т:</w:t>
      </w:r>
    </w:p>
    <w:p w:rsidR="00053701" w:rsidRDefault="00FA3E95" w:rsidP="00FA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023A50"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Порядок (план) </w:t>
      </w:r>
      <w:r w:rsidR="00023A50" w:rsidRPr="00023A50">
        <w:rPr>
          <w:rFonts w:ascii="Times New Roman" w:eastAsia="Times New Roman" w:hAnsi="Times New Roman" w:cs="Times New Roman"/>
          <w:bCs/>
          <w:sz w:val="28"/>
          <w:szCs w:val="28"/>
        </w:rPr>
        <w:t>действий по ликвидации последствий аварийных ситуаций в сфере теплоснабжения</w:t>
      </w:r>
      <w:r w:rsidR="00023A50" w:rsidRPr="00023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муниципального образования «город Саянск» (в том числе с применением электронного моделирования аварийных ситуаций), утвержденный постановлением администрации городского округа муниципального образования «город Саянск» от 04.02.2026 № 110-37-128-26</w:t>
      </w:r>
      <w:r w:rsidR="004F4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23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F4B31" w:rsidRPr="004F4B31">
        <w:rPr>
          <w:rFonts w:ascii="Times New Roman" w:eastAsia="Calibri" w:hAnsi="Times New Roman" w:cs="Times New Roman"/>
          <w:sz w:val="28"/>
          <w:szCs w:val="28"/>
        </w:rPr>
        <w:t>о</w:t>
      </w:r>
      <w:r w:rsidR="004F4B31" w:rsidRPr="004F4B31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 xml:space="preserve">публикован на «Официальном интернет-портале правовой информации городского округа муниципального образования «город Саянск» </w:t>
      </w:r>
      <w:hyperlink r:id="rId9" w:history="1">
        <w:r w:rsidR="004F4B31" w:rsidRPr="004F4B31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</w:rPr>
          <w:t>http://sayansk-pravo.ru</w:t>
        </w:r>
      </w:hyperlink>
      <w:r w:rsidR="004F4B31" w:rsidRPr="004F4B3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от 0</w:t>
      </w:r>
      <w:r w:rsidR="004F4B31">
        <w:rPr>
          <w:rFonts w:ascii="Times New Roman" w:eastAsia="Calibri" w:hAnsi="Times New Roman" w:cs="Times New Roman"/>
          <w:spacing w:val="-8"/>
          <w:sz w:val="28"/>
          <w:szCs w:val="28"/>
        </w:rPr>
        <w:t>6.02.2026</w:t>
      </w:r>
      <w:r w:rsidR="004F4B31" w:rsidRPr="004F4B3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№</w:t>
      </w:r>
      <w:r w:rsidR="004F4B3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2044</w:t>
      </w:r>
      <w:r w:rsidR="004F4B31" w:rsidRPr="004F4B31">
        <w:rPr>
          <w:rFonts w:ascii="Times New Roman" w:eastAsia="Calibri" w:hAnsi="Times New Roman" w:cs="Times New Roman"/>
          <w:sz w:val="28"/>
          <w:szCs w:val="28"/>
        </w:rPr>
        <w:t>)</w:t>
      </w:r>
      <w:r w:rsidR="004F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A50" w:rsidRPr="00023A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p w:rsidR="00023A50" w:rsidRDefault="004F4B31" w:rsidP="00FA3E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E37D95" w:rsidRPr="00E37D95">
        <w:rPr>
          <w:rFonts w:ascii="Times New Roman" w:hAnsi="Times New Roman" w:cs="Times New Roman"/>
          <w:bCs/>
          <w:sz w:val="28"/>
          <w:szCs w:val="28"/>
        </w:rPr>
        <w:t>Таблиц</w:t>
      </w:r>
      <w:r w:rsidR="00E37D95">
        <w:rPr>
          <w:rFonts w:ascii="Times New Roman" w:hAnsi="Times New Roman" w:cs="Times New Roman"/>
          <w:bCs/>
          <w:sz w:val="28"/>
          <w:szCs w:val="28"/>
        </w:rPr>
        <w:t>у</w:t>
      </w:r>
      <w:r w:rsidR="00E37D95" w:rsidRPr="00E37D95">
        <w:rPr>
          <w:rFonts w:ascii="Times New Roman" w:hAnsi="Times New Roman" w:cs="Times New Roman"/>
          <w:bCs/>
          <w:sz w:val="28"/>
          <w:szCs w:val="28"/>
        </w:rPr>
        <w:t xml:space="preserve"> 11.</w:t>
      </w:r>
      <w:r w:rsidR="00E37D95" w:rsidRPr="00E37D95">
        <w:rPr>
          <w:rFonts w:ascii="Times New Roman" w:hAnsi="Times New Roman" w:cs="Times New Roman"/>
          <w:sz w:val="28"/>
          <w:szCs w:val="28"/>
        </w:rPr>
        <w:t xml:space="preserve"> - </w:t>
      </w:r>
      <w:r w:rsidR="00E37D95" w:rsidRPr="00E37D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сил и сре</w:t>
      </w:r>
      <w:proofErr w:type="gramStart"/>
      <w:r w:rsidR="00E37D95" w:rsidRPr="00E37D9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з</w:t>
      </w:r>
      <w:proofErr w:type="gramEnd"/>
      <w:r w:rsidR="00E37D95" w:rsidRPr="00E37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 ответственности филиала Ново-</w:t>
      </w:r>
      <w:proofErr w:type="spellStart"/>
      <w:r w:rsidR="00E37D95" w:rsidRPr="00E37D9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Зиминская</w:t>
      </w:r>
      <w:proofErr w:type="spellEnd"/>
      <w:r w:rsidR="00E37D95" w:rsidRPr="00E3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ТЭЦ ООО «Байкальская энергетическая компания» для выполнения работ по ликвидации последствий аварийных ситуаций</w:t>
      </w:r>
      <w:r w:rsidR="00E37D95" w:rsidRPr="00E37D95">
        <w:rPr>
          <w:sz w:val="28"/>
          <w:szCs w:val="28"/>
        </w:rPr>
        <w:t xml:space="preserve"> </w:t>
      </w:r>
      <w:r w:rsidR="00E37D95">
        <w:rPr>
          <w:rFonts w:ascii="Times New Roman" w:hAnsi="Times New Roman" w:cs="Times New Roman"/>
          <w:sz w:val="28"/>
          <w:szCs w:val="28"/>
        </w:rPr>
        <w:t>р</w:t>
      </w:r>
      <w:r w:rsidR="00E37D95" w:rsidRPr="00E37D95">
        <w:rPr>
          <w:rFonts w:ascii="Times New Roman" w:hAnsi="Times New Roman" w:cs="Times New Roman"/>
          <w:sz w:val="28"/>
          <w:szCs w:val="28"/>
        </w:rPr>
        <w:t>аздел</w:t>
      </w:r>
      <w:r w:rsidR="00E37D95">
        <w:rPr>
          <w:rFonts w:ascii="Times New Roman" w:hAnsi="Times New Roman" w:cs="Times New Roman"/>
          <w:sz w:val="28"/>
          <w:szCs w:val="28"/>
        </w:rPr>
        <w:t>а</w:t>
      </w:r>
      <w:r w:rsidR="00E37D95" w:rsidRPr="00E37D95">
        <w:rPr>
          <w:rFonts w:ascii="Times New Roman" w:hAnsi="Times New Roman" w:cs="Times New Roman"/>
          <w:sz w:val="28"/>
          <w:szCs w:val="28"/>
        </w:rPr>
        <w:t xml:space="preserve"> 3. </w:t>
      </w:r>
      <w:r w:rsidR="0087311C">
        <w:rPr>
          <w:rFonts w:ascii="Times New Roman" w:hAnsi="Times New Roman" w:cs="Times New Roman"/>
          <w:sz w:val="28"/>
          <w:szCs w:val="28"/>
        </w:rPr>
        <w:t>«</w:t>
      </w:r>
      <w:r w:rsidR="00E37D95" w:rsidRPr="00E37D95">
        <w:rPr>
          <w:rFonts w:ascii="Times New Roman" w:hAnsi="Times New Roman" w:cs="Times New Roman"/>
          <w:sz w:val="28"/>
          <w:szCs w:val="28"/>
        </w:rPr>
        <w:t xml:space="preserve">Количество сил и средств, используемых для локализации и ликвидации </w:t>
      </w:r>
      <w:r w:rsidR="00E37D95" w:rsidRPr="00E37D95">
        <w:rPr>
          <w:rFonts w:ascii="Times New Roman" w:hAnsi="Times New Roman" w:cs="Times New Roman"/>
          <w:sz w:val="28"/>
          <w:szCs w:val="28"/>
        </w:rPr>
        <w:lastRenderedPageBreak/>
        <w:t>последствий аварий на объекте теплоснабжения</w:t>
      </w:r>
      <w:r w:rsidR="0087311C">
        <w:rPr>
          <w:rFonts w:ascii="Times New Roman" w:hAnsi="Times New Roman" w:cs="Times New Roman"/>
          <w:sz w:val="28"/>
          <w:szCs w:val="28"/>
        </w:rPr>
        <w:t xml:space="preserve">» </w:t>
      </w:r>
      <w:r w:rsidR="0087311C" w:rsidRPr="0087311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изложить в следующей редакции:</w:t>
      </w:r>
    </w:p>
    <w:p w:rsidR="0087311C" w:rsidRPr="006D613E" w:rsidRDefault="0087311C" w:rsidP="008731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«</w:t>
      </w:r>
      <w:r w:rsidRPr="006D613E">
        <w:rPr>
          <w:rFonts w:ascii="Times New Roman" w:hAnsi="Times New Roman" w:cs="Times New Roman"/>
          <w:b/>
          <w:bCs/>
          <w:sz w:val="24"/>
          <w:szCs w:val="24"/>
        </w:rPr>
        <w:t>Таблица 11.</w:t>
      </w:r>
      <w:r w:rsidRPr="006D613E">
        <w:rPr>
          <w:rFonts w:ascii="Times New Roman" w:hAnsi="Times New Roman" w:cs="Times New Roman"/>
          <w:sz w:val="24"/>
          <w:szCs w:val="24"/>
        </w:rPr>
        <w:t xml:space="preserve"> - </w:t>
      </w:r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сил и сре</w:t>
      </w:r>
      <w:proofErr w:type="gramStart"/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з</w:t>
      </w:r>
      <w:proofErr w:type="gramEnd"/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 ответственности филиала Ново-</w:t>
      </w:r>
      <w:proofErr w:type="spellStart"/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Зиминская</w:t>
      </w:r>
      <w:proofErr w:type="spellEnd"/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ТЭЦ ООО «Байкальская энергетическая компания» для выполнения работ по ликвидации последствий аварийных ситуаций </w:t>
      </w:r>
    </w:p>
    <w:tbl>
      <w:tblPr>
        <w:tblStyle w:val="af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268"/>
        <w:gridCol w:w="425"/>
        <w:gridCol w:w="2127"/>
        <w:gridCol w:w="708"/>
      </w:tblGrid>
      <w:tr w:rsidR="0087311C" w:rsidRPr="0053714C" w:rsidTr="0053658F">
        <w:trPr>
          <w:trHeight w:val="536"/>
          <w:tblHeader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87311C" w:rsidRPr="0053714C" w:rsidRDefault="008B2E45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</w:t>
            </w:r>
            <w:r w:rsidR="0087311C" w:rsidRPr="0053714C">
              <w:rPr>
                <w:b/>
              </w:rPr>
              <w:t>, адрес места расположения</w:t>
            </w:r>
            <w:r w:rsidR="0087311C">
              <w:rPr>
                <w:b/>
              </w:rPr>
              <w:t>, номер телефона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proofErr w:type="spellStart"/>
            <w:proofErr w:type="gramStart"/>
            <w:r w:rsidRPr="0053714C">
              <w:rPr>
                <w:b/>
              </w:rPr>
              <w:t>Функциональ-ная</w:t>
            </w:r>
            <w:proofErr w:type="spellEnd"/>
            <w:proofErr w:type="gramEnd"/>
            <w:r w:rsidRPr="0053714C">
              <w:rPr>
                <w:b/>
              </w:rPr>
              <w:t xml:space="preserve"> группа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Выделяемые</w:t>
            </w:r>
          </w:p>
        </w:tc>
      </w:tr>
      <w:tr w:rsidR="0087311C" w:rsidRPr="0053714C" w:rsidTr="0053658F">
        <w:trPr>
          <w:trHeight w:val="240"/>
          <w:tblHeader/>
        </w:trPr>
        <w:tc>
          <w:tcPr>
            <w:tcW w:w="2127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силы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средства</w:t>
            </w:r>
          </w:p>
        </w:tc>
      </w:tr>
      <w:tr w:rsidR="0087311C" w:rsidRPr="0053714C" w:rsidTr="0053658F">
        <w:trPr>
          <w:trHeight w:val="413"/>
        </w:trPr>
        <w:tc>
          <w:tcPr>
            <w:tcW w:w="2127" w:type="dxa"/>
            <w:vMerge w:val="restart"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rFonts w:eastAsia="Calibri"/>
              </w:rPr>
            </w:pPr>
            <w:r w:rsidRPr="0053714C">
              <w:t>Филиал Ново-</w:t>
            </w:r>
            <w:proofErr w:type="spellStart"/>
            <w:r w:rsidRPr="0053714C">
              <w:t>Зиминская</w:t>
            </w:r>
            <w:proofErr w:type="spellEnd"/>
            <w:r w:rsidRPr="0053714C">
              <w:t xml:space="preserve"> ТЭЦ ООО «Байкальская энергетическая компания», Иркутская обл., г. Саянск, территория промышленный узел </w:t>
            </w:r>
            <w:proofErr w:type="spellStart"/>
            <w:r w:rsidRPr="0053714C">
              <w:t>промплощадка</w:t>
            </w:r>
            <w:proofErr w:type="spellEnd"/>
            <w:r w:rsidRPr="0053714C">
              <w:t>, строение 1</w:t>
            </w:r>
            <w:r>
              <w:t>, телефон: 8(39553)6-13-59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диспетчерская служба (круглосуточно)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 xml:space="preserve">средства связи на рабочем месте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Наименование материала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Кол-во</w:t>
            </w:r>
          </w:p>
        </w:tc>
      </w:tr>
      <w:tr w:rsidR="0087311C" w:rsidRPr="0053714C" w:rsidTr="0053658F">
        <w:trPr>
          <w:trHeight w:val="412"/>
        </w:trPr>
        <w:tc>
          <w:tcPr>
            <w:tcW w:w="2127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Центральный склад</w:t>
            </w:r>
          </w:p>
        </w:tc>
      </w:tr>
      <w:tr w:rsidR="0087311C" w:rsidRPr="0053714C" w:rsidTr="0053658F">
        <w:trPr>
          <w:trHeight w:val="28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аварийная бригада – 19 чел.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7311C" w:rsidRPr="0053714C" w:rsidRDefault="0087311C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t xml:space="preserve"> 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Малая механизация:</w:t>
            </w:r>
          </w:p>
          <w:p w:rsidR="0087311C" w:rsidRPr="0053714C" w:rsidRDefault="0087311C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мотопомпы – 1 ед.;</w:t>
            </w:r>
          </w:p>
          <w:p w:rsidR="0087311C" w:rsidRPr="0053714C" w:rsidRDefault="0087311C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бензиновые генераторы до 3-х кВт – 2 ед.;</w:t>
            </w:r>
          </w:p>
          <w:p w:rsidR="0087311C" w:rsidRPr="0053714C" w:rsidRDefault="0087311C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переносная мачта освещения – 1 ед.</w:t>
            </w:r>
          </w:p>
          <w:p w:rsidR="0087311C" w:rsidRPr="0053714C" w:rsidRDefault="0087311C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Спецтехника ИЭТР:</w:t>
            </w:r>
          </w:p>
          <w:p w:rsidR="0087311C" w:rsidRPr="0053714C" w:rsidRDefault="0087311C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C7992" w:rsidRPr="00BC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</w:t>
            </w:r>
            <w:r w:rsidR="00BC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(ЕК 18-26)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ед.</w:t>
            </w:r>
          </w:p>
          <w:p w:rsidR="0087311C" w:rsidRPr="0053714C" w:rsidRDefault="0087311C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C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(МАЗ 5337 СМК-101) 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 ед.</w:t>
            </w:r>
          </w:p>
          <w:p w:rsidR="0087311C" w:rsidRPr="0053714C" w:rsidRDefault="0087311C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фронтальный погрузчик (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Bobcat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1 ед.</w:t>
            </w:r>
          </w:p>
          <w:p w:rsidR="0087311C" w:rsidRPr="0053714C" w:rsidRDefault="0087311C" w:rsidP="0053658F">
            <w:pPr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Техника для перевозки людей:</w:t>
            </w:r>
          </w:p>
          <w:p w:rsidR="0087311C" w:rsidRPr="0053714C" w:rsidRDefault="0087311C" w:rsidP="0053658F">
            <w:pPr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газель - 1 ед.;</w:t>
            </w:r>
          </w:p>
          <w:p w:rsidR="00A17638" w:rsidRPr="0053714C" w:rsidRDefault="0087311C" w:rsidP="00A17638">
            <w:pPr>
              <w:ind w:left="54"/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proofErr w:type="spellEnd"/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1шт.</w:t>
            </w:r>
          </w:p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било 3.169.15.02.01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630 шт</w:t>
            </w:r>
          </w:p>
        </w:tc>
      </w:tr>
      <w:tr w:rsidR="0087311C" w:rsidRPr="0053714C" w:rsidTr="0053658F">
        <w:trPr>
          <w:trHeight w:val="40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билодержатель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ММТ 02.00.023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60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бурт ПВХ с зубчатой поверхностью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315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PN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бурт ПВХ с зубчатой поверхностью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400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PN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втулка оси люльки Ч.ВО.63.00.000 (ВРС-125)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8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лента конвейерная 2-Ш-1600-5-ТК 200-2-4,5-3,5-Г-1-РБ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49,6 м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лента конвейерная 2Ш-1200-5-ТК-200-2-4,5-3,5-Г-1-РБ ГОСТ 20-85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180 м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лента конвейерная 2Ш-1400-5-ТК 200-2-4,5-3,5-Г-1-РБ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126 м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</w:tr>
      <w:tr w:rsidR="0087311C" w:rsidRPr="0053714C" w:rsidTr="0053658F">
        <w:trPr>
          <w:trHeight w:val="181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муфта НПВХ 315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PN10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242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муфта НПВХ 400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PN10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ограничитель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билодержателя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ММТ.02.00.004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60 шт</w:t>
            </w:r>
          </w:p>
        </w:tc>
      </w:tr>
      <w:tr w:rsidR="0087311C" w:rsidRPr="0053714C" w:rsidTr="0053658F">
        <w:trPr>
          <w:trHeight w:val="35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ось колеса опорного Ч.КГ.4.408 (ВРС-125)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4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ось люльки Ч.ВО.62.00.000 (ВРС-125)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4 шт</w:t>
            </w:r>
          </w:p>
        </w:tc>
      </w:tr>
      <w:tr w:rsidR="0087311C" w:rsidRPr="0053714C" w:rsidTr="0053658F">
        <w:trPr>
          <w:trHeight w:val="29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отвод ПВХ 400 90 град.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41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отвод ПВХ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PN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10 315-90 град.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6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палец била РК-2147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60 шт</w:t>
            </w:r>
          </w:p>
        </w:tc>
      </w:tr>
      <w:tr w:rsidR="0087311C" w:rsidRPr="0053714C" w:rsidTr="0053658F">
        <w:trPr>
          <w:trHeight w:val="55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пружина 20-60Х8 ч.44.0910.014 (ВРС-125)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пружина 25х80х6 Ч.44.0910.016 (ВРС-125)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291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тройник ПВХ 315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PN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10 90 град.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439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тройник ПВХ 400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PN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10 90 град.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41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труба НПВХ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SDR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26-315х12.1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5,92 м</w:t>
            </w:r>
          </w:p>
        </w:tc>
      </w:tr>
      <w:tr w:rsidR="0087311C" w:rsidRPr="0053714C" w:rsidTr="0053658F">
        <w:trPr>
          <w:trHeight w:val="281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труба НПВХ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SDR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26-400х15,3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5,87 м</w:t>
            </w:r>
          </w:p>
        </w:tc>
      </w:tr>
      <w:tr w:rsidR="0087311C" w:rsidRPr="0053714C" w:rsidTr="0053658F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Ф 630Х10 20295-85 17Г1С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1,853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87311C" w:rsidRPr="0053714C" w:rsidTr="0053658F">
        <w:trPr>
          <w:trHeight w:val="280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Котлотурбинный цех</w:t>
            </w:r>
          </w:p>
        </w:tc>
      </w:tr>
      <w:tr w:rsidR="0087311C" w:rsidRPr="0053714C" w:rsidTr="0053658F">
        <w:trPr>
          <w:trHeight w:val="411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ротор турбины ПТ-80/100-130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62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подшипник 2226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79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подшипник 32332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84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подшипник 3622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59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подшипник 46330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92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38*5 ст20 ТУ 14-3Р-55-2001 СТ.20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0,10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87311C" w:rsidRPr="0053714C" w:rsidTr="0053658F">
        <w:trPr>
          <w:trHeight w:val="284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Ф38Х6 ТУ 14-3Р-55-2001 12Х1МФ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0,094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87311C" w:rsidRPr="0053714C" w:rsidTr="0053658F">
        <w:trPr>
          <w:trHeight w:val="289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уголок 160Х12 СТ.3СП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3,977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87311C" w:rsidRPr="0053714C" w:rsidTr="0053658F">
        <w:trPr>
          <w:trHeight w:val="29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уголок 200Х12 СТ.3СП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12,233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87311C" w:rsidRPr="0053714C" w:rsidTr="0053658F">
        <w:trPr>
          <w:trHeight w:val="344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элемент «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ЭкоМК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4х160» КЭ30757-3-04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115 шт</w:t>
            </w:r>
          </w:p>
        </w:tc>
      </w:tr>
      <w:tr w:rsidR="0087311C" w:rsidRPr="0053714C" w:rsidTr="0053658F">
        <w:trPr>
          <w:trHeight w:val="33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букса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лапана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№ 3 В-1171280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7311C" w:rsidRPr="0053714C" w:rsidTr="0053658F">
        <w:trPr>
          <w:trHeight w:val="341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шток регулирующего клапана В-1171281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7311C" w:rsidRPr="0053714C" w:rsidTr="0053658F">
        <w:trPr>
          <w:trHeight w:val="20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Химический цех</w:t>
            </w:r>
          </w:p>
        </w:tc>
      </w:tr>
      <w:tr w:rsidR="0087311C" w:rsidRPr="0053714C" w:rsidTr="0053658F">
        <w:trPr>
          <w:trHeight w:val="40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задвижка чугунная Ду400 РУ10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5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МИК Ду250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418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насос дозатор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GRUNDFOS DMH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880-10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8B2E45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8B2E4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</w:tr>
      <w:tr w:rsidR="0087311C" w:rsidRPr="0053714C" w:rsidTr="0053658F">
        <w:trPr>
          <w:trHeight w:val="214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пневмопривод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полистирол вспенивающийся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84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секция тонкой сетки 120 мкм к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самопромывным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фильтрам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Yamit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9800, модель фильтра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-910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29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Цех топливоподачи</w:t>
            </w:r>
          </w:p>
        </w:tc>
      </w:tr>
      <w:tr w:rsidR="0087311C" w:rsidRPr="0053714C" w:rsidTr="0053658F">
        <w:trPr>
          <w:trHeight w:val="274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колесо ВРС, 0,1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.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27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палец 120х370 ВРС-125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68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пружина 20х80х12,5 ВРС-125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71 шт</w:t>
            </w:r>
          </w:p>
        </w:tc>
      </w:tr>
      <w:tr w:rsidR="0087311C" w:rsidRPr="0053714C" w:rsidTr="0053658F">
        <w:trPr>
          <w:trHeight w:val="27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редуктор РК-600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419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редуктор ЦДН 630-50-33,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412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секция бандажа ВРС-125 ч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О67.00.000,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 шт</w:t>
            </w:r>
          </w:p>
        </w:tc>
      </w:tr>
      <w:tr w:rsidR="0087311C" w:rsidRPr="0053714C" w:rsidTr="0053658F">
        <w:trPr>
          <w:trHeight w:val="43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стаканы амортизаторов ВРС-125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7311C" w:rsidRPr="0053714C" w:rsidTr="0053658F">
        <w:trPr>
          <w:trHeight w:val="284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ротор ДМ, 3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.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27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фреза ДФМ 3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.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гидроцилиндр подъема отвала Т-170 18-26-270 СП (б/у)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34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двигатель Д-160.01-4 в 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сб. (б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/у)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коробка переменных передач КПП Г-130 тихоходная 24-12-1СП (б/у)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20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Электрический цех</w:t>
            </w:r>
          </w:p>
        </w:tc>
      </w:tr>
      <w:tr w:rsidR="0087311C" w:rsidRPr="0053714C" w:rsidTr="0053658F">
        <w:trPr>
          <w:trHeight w:val="421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масло трансформаторное ГК (в бочках по 216,5 л)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3,202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стержень верхний 5КВ.540.119 (резерв У-ИТЭЦ)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7311C" w:rsidRPr="0053714C" w:rsidTr="0053658F">
        <w:trPr>
          <w:trHeight w:val="29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турбинное масло ТП-22С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19,281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87311C" w:rsidRPr="0053714C" w:rsidTr="0053658F">
        <w:trPr>
          <w:trHeight w:val="289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масло турбинное ТП-22С (цистерна)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9,7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87311C" w:rsidRPr="0053714C" w:rsidTr="0053658F">
        <w:trPr>
          <w:trHeight w:val="29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возбудитель ВГТ-450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301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магнитный усилитель для ТВФ-120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30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подшипник 6234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ZKL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(Чехия)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8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подшипник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324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ZKL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43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разрядник РА-21-2234 У3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4 шт</w:t>
            </w:r>
          </w:p>
        </w:tc>
      </w:tr>
      <w:tr w:rsidR="0087311C" w:rsidRPr="0053714C" w:rsidTr="0053658F">
        <w:trPr>
          <w:trHeight w:val="56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трансформатор напряжения ЗНОМ-15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трансформатор тока ТБМО-110кВ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0,5/30-0,5/30-0,5/30 25 кА УХЛ 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37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трансформатор ТПС для ТВФ-120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509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трансформаторы напряжения ЗНОМ-15-63 б/у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 шт</w:t>
            </w:r>
          </w:p>
        </w:tc>
      </w:tr>
      <w:tr w:rsidR="0087311C" w:rsidRPr="0053714C" w:rsidTr="0053658F">
        <w:trPr>
          <w:trHeight w:val="30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электродвигатель 6кВ резервный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электродвигатель 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мельниц б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/у (ДАЗО-13-55-8МУ1) 400кВт, 6000В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32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электродвигатель ВР280М8У2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329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электродвигатель МТКВ311-8У1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7311C" w:rsidRPr="0053714C" w:rsidTr="0053658F">
        <w:trPr>
          <w:trHeight w:val="33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инвертор «Штиль»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220/700-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-1 (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STS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92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</w:p>
        </w:tc>
      </w:tr>
      <w:tr w:rsidR="0087311C" w:rsidRPr="0053714C" w:rsidTr="0053658F">
        <w:trPr>
          <w:trHeight w:val="43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дозиметр гамма-излучения ДКГ-03Д «Грач»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371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комплект-лаборатория «Пчелка-Р»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526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комплект санитарной обработки личного состава КСО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457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гозодымозащитный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комплект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Завс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30У (ГДЗК-У)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33 шт</w:t>
            </w:r>
          </w:p>
        </w:tc>
      </w:tr>
      <w:tr w:rsidR="0087311C" w:rsidRPr="0053714C" w:rsidTr="0053658F">
        <w:trPr>
          <w:trHeight w:val="395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метеокомплект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МК-3 (М)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7311C" w:rsidRPr="0053714C" w:rsidTr="0053658F">
        <w:trPr>
          <w:trHeight w:val="260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противогаз ИП-4МК в комплекте с РП 7Б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19 шт</w:t>
            </w:r>
          </w:p>
        </w:tc>
      </w:tr>
      <w:tr w:rsidR="0087311C" w:rsidRPr="006D613E" w:rsidTr="0053658F">
        <w:trPr>
          <w:trHeight w:val="393"/>
        </w:trPr>
        <w:tc>
          <w:tcPr>
            <w:tcW w:w="2127" w:type="dxa"/>
            <w:vMerge/>
            <w:shd w:val="clear" w:color="auto" w:fill="auto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7311C" w:rsidRPr="0053714C" w:rsidRDefault="0087311C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311C" w:rsidRPr="0053714C" w:rsidRDefault="0087311C" w:rsidP="0053658F"/>
        </w:tc>
        <w:tc>
          <w:tcPr>
            <w:tcW w:w="425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311C" w:rsidRPr="0053714C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респиратор </w:t>
            </w:r>
            <w:r w:rsidRPr="00537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FFP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3-степень защиты до 50 ПДК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11C" w:rsidRPr="007C4179" w:rsidRDefault="0087311C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102 шт</w:t>
            </w:r>
          </w:p>
        </w:tc>
      </w:tr>
    </w:tbl>
    <w:p w:rsidR="0087311C" w:rsidRPr="00BC7992" w:rsidRDefault="00BC7992" w:rsidP="00BC79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2"/>
          <w:sz w:val="16"/>
          <w:szCs w:val="16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BC799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BC7992" w:rsidRDefault="00BC7992" w:rsidP="00BC79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1.2. </w:t>
      </w:r>
      <w:r w:rsidRPr="00BC7992">
        <w:rPr>
          <w:rFonts w:ascii="Times New Roman" w:hAnsi="Times New Roman" w:cs="Times New Roman"/>
          <w:bCs/>
          <w:sz w:val="28"/>
          <w:szCs w:val="28"/>
        </w:rPr>
        <w:t>Таблиц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BC7992">
        <w:rPr>
          <w:rFonts w:ascii="Times New Roman" w:hAnsi="Times New Roman" w:cs="Times New Roman"/>
          <w:bCs/>
          <w:sz w:val="28"/>
          <w:szCs w:val="28"/>
        </w:rPr>
        <w:t xml:space="preserve"> 12.</w:t>
      </w:r>
      <w:r w:rsidRPr="00BC7992">
        <w:rPr>
          <w:rFonts w:ascii="Times New Roman" w:hAnsi="Times New Roman" w:cs="Times New Roman"/>
          <w:sz w:val="28"/>
          <w:szCs w:val="28"/>
        </w:rPr>
        <w:t xml:space="preserve"> - </w:t>
      </w:r>
      <w:r w:rsidRPr="00BC79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сил и сре</w:t>
      </w:r>
      <w:proofErr w:type="gramStart"/>
      <w:r w:rsidRPr="00BC799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з</w:t>
      </w:r>
      <w:proofErr w:type="gramEnd"/>
      <w:r w:rsidRPr="00BC799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 ответственности МУП «СТЭП» для выполнения работ по ликвидации последствий аварийных 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37D95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7D95"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D95">
        <w:rPr>
          <w:rFonts w:ascii="Times New Roman" w:hAnsi="Times New Roman" w:cs="Times New Roman"/>
          <w:sz w:val="28"/>
          <w:szCs w:val="28"/>
        </w:rPr>
        <w:t>Количество сил и средств, используемых для локализации и ликвидации последствий аварий на объекте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7311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изложить в следующей редакции:</w:t>
      </w:r>
    </w:p>
    <w:p w:rsidR="00BC7992" w:rsidRDefault="00BC7992" w:rsidP="00BC7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«</w:t>
      </w:r>
      <w:r w:rsidRPr="006D613E">
        <w:rPr>
          <w:rFonts w:ascii="Times New Roman" w:hAnsi="Times New Roman" w:cs="Times New Roman"/>
          <w:b/>
          <w:bCs/>
          <w:sz w:val="24"/>
          <w:szCs w:val="24"/>
        </w:rPr>
        <w:t>Таблица 12.</w:t>
      </w:r>
      <w:r w:rsidRPr="006D613E">
        <w:rPr>
          <w:rFonts w:ascii="Times New Roman" w:hAnsi="Times New Roman" w:cs="Times New Roman"/>
          <w:sz w:val="24"/>
          <w:szCs w:val="24"/>
        </w:rPr>
        <w:t xml:space="preserve"> - </w:t>
      </w:r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сил и сре</w:t>
      </w:r>
      <w:proofErr w:type="gramStart"/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з</w:t>
      </w:r>
      <w:proofErr w:type="gramEnd"/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 ответственности МУП «СТЭП»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 по ликвидации последствий аварийных ситуаций </w:t>
      </w:r>
    </w:p>
    <w:tbl>
      <w:tblPr>
        <w:tblStyle w:val="aff2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268"/>
        <w:gridCol w:w="709"/>
        <w:gridCol w:w="1843"/>
        <w:gridCol w:w="708"/>
      </w:tblGrid>
      <w:tr w:rsidR="00BC7992" w:rsidRPr="0053714C" w:rsidTr="008B2E45">
        <w:trPr>
          <w:trHeight w:val="240"/>
          <w:tblHeader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BC7992" w:rsidRPr="0053714C" w:rsidRDefault="008B2E45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</w:t>
            </w:r>
            <w:r w:rsidR="00BC7992" w:rsidRPr="0053714C">
              <w:rPr>
                <w:b/>
              </w:rPr>
              <w:t>, адрес места расположения</w:t>
            </w:r>
            <w:r w:rsidR="00BC7992">
              <w:rPr>
                <w:b/>
              </w:rPr>
              <w:t>, номер телефона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Функциональная группа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Выделяемые</w:t>
            </w:r>
          </w:p>
        </w:tc>
      </w:tr>
      <w:tr w:rsidR="00BC7992" w:rsidRPr="0053714C" w:rsidTr="008B2E45">
        <w:trPr>
          <w:trHeight w:val="1082"/>
          <w:tblHeader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силы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средства</w:t>
            </w:r>
          </w:p>
        </w:tc>
      </w:tr>
      <w:tr w:rsidR="00BC7992" w:rsidRPr="0053714C" w:rsidTr="008B2E45">
        <w:trPr>
          <w:trHeight w:val="1072"/>
        </w:trPr>
        <w:tc>
          <w:tcPr>
            <w:tcW w:w="2127" w:type="dxa"/>
            <w:vMerge w:val="restart"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rFonts w:eastAsia="Calibri"/>
              </w:rPr>
            </w:pPr>
            <w:r w:rsidRPr="0053714C">
              <w:t xml:space="preserve">МУП «СТЭП», Иркутская обл., г. Саянск, </w:t>
            </w:r>
            <w:proofErr w:type="spellStart"/>
            <w:r w:rsidRPr="0053714C">
              <w:t>мкр</w:t>
            </w:r>
            <w:proofErr w:type="spellEnd"/>
            <w:r w:rsidRPr="0053714C">
              <w:t>. Благовещенский, д. 3</w:t>
            </w:r>
            <w:r>
              <w:t xml:space="preserve">, телефон: </w:t>
            </w:r>
            <w:r w:rsidRPr="00BC7992">
              <w:rPr>
                <w:color w:val="000000"/>
              </w:rPr>
              <w:t>8(39553)5-48-53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аварийно-диспетчерская служба (круглосуточно)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средства связи на рабочем месте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резерв финансовых средств – 300 000,00 руб.</w:t>
            </w:r>
          </w:p>
        </w:tc>
      </w:tr>
      <w:tr w:rsidR="00BC7992" w:rsidRPr="0053714C" w:rsidTr="008B2E45">
        <w:trPr>
          <w:trHeight w:val="535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аварийная бригада – 27 чел.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Малая механизация:</w:t>
            </w:r>
          </w:p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мотопомпы – 2 ед.;</w:t>
            </w:r>
          </w:p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бензиновые генераторы до 5-ти кВт – 1 ед.;</w:t>
            </w:r>
          </w:p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переносная мачта освещения – 1 ед.</w:t>
            </w:r>
          </w:p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Спецтехника ИЭТР:</w:t>
            </w:r>
          </w:p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экскаватор 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Doosan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DX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140 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ед.</w:t>
            </w:r>
          </w:p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кран 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DAEWOO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Ultra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ед.</w:t>
            </w:r>
          </w:p>
          <w:p w:rsidR="00BC7992" w:rsidRPr="0053714C" w:rsidRDefault="00BC7992" w:rsidP="0053658F">
            <w:pPr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Техника для перевозки людей:</w:t>
            </w:r>
          </w:p>
          <w:p w:rsidR="00BC7992" w:rsidRPr="0053714C" w:rsidRDefault="00BC7992" w:rsidP="0053658F">
            <w:pPr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ГАЗ 33081(фургон) - 1 ед.;</w:t>
            </w:r>
          </w:p>
          <w:p w:rsidR="00A17638" w:rsidRPr="0053714C" w:rsidRDefault="00BC7992" w:rsidP="00A17638">
            <w:pPr>
              <w:ind w:left="54"/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ГАЗ 22-50 (грузовой фургон) – 1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lastRenderedPageBreak/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Наименование материала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Кол-во</w:t>
            </w:r>
          </w:p>
        </w:tc>
      </w:tr>
      <w:tr w:rsidR="00BC7992" w:rsidRPr="0053714C" w:rsidTr="008B2E45">
        <w:trPr>
          <w:trHeight w:val="245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Для участков тепловых сетей</w:t>
            </w:r>
          </w:p>
        </w:tc>
      </w:tr>
      <w:tr w:rsidR="00BC7992" w:rsidRPr="0053714C" w:rsidTr="008B2E45">
        <w:trPr>
          <w:trHeight w:val="405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 xml:space="preserve">трубы стальные </w:t>
            </w:r>
            <w:proofErr w:type="spellStart"/>
            <w:r w:rsidRPr="0053714C">
              <w:rPr>
                <w:sz w:val="18"/>
                <w:szCs w:val="18"/>
              </w:rPr>
              <w:t>Ду</w:t>
            </w:r>
            <w:proofErr w:type="spellEnd"/>
            <w:r w:rsidRPr="0053714C">
              <w:rPr>
                <w:sz w:val="18"/>
                <w:szCs w:val="18"/>
              </w:rPr>
              <w:t xml:space="preserve"> 15-150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134,5 м</w:t>
            </w:r>
          </w:p>
        </w:tc>
      </w:tr>
      <w:tr w:rsidR="00BC7992" w:rsidRPr="0053714C" w:rsidTr="008B2E45">
        <w:trPr>
          <w:trHeight w:val="397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 xml:space="preserve">трубы стальные </w:t>
            </w:r>
            <w:proofErr w:type="spellStart"/>
            <w:r w:rsidRPr="0053714C">
              <w:rPr>
                <w:sz w:val="18"/>
                <w:szCs w:val="18"/>
              </w:rPr>
              <w:t>Ду</w:t>
            </w:r>
            <w:proofErr w:type="spellEnd"/>
            <w:r w:rsidRPr="0053714C">
              <w:rPr>
                <w:sz w:val="18"/>
                <w:szCs w:val="18"/>
              </w:rPr>
              <w:t xml:space="preserve"> 200-1200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140 м</w:t>
            </w:r>
          </w:p>
        </w:tc>
      </w:tr>
      <w:tr w:rsidR="00BC7992" w:rsidRPr="0053714C" w:rsidTr="008B2E45">
        <w:trPr>
          <w:trHeight w:val="403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болты с гайками М12-М30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152,3 кг</w:t>
            </w:r>
          </w:p>
        </w:tc>
      </w:tr>
      <w:tr w:rsidR="00BC7992" w:rsidRPr="0053714C" w:rsidTr="008B2E45">
        <w:trPr>
          <w:trHeight w:val="551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 xml:space="preserve">отводы </w:t>
            </w:r>
            <w:proofErr w:type="spellStart"/>
            <w:r w:rsidRPr="0053714C">
              <w:rPr>
                <w:sz w:val="18"/>
                <w:szCs w:val="18"/>
              </w:rPr>
              <w:t>кругозагнутые</w:t>
            </w:r>
            <w:proofErr w:type="spellEnd"/>
            <w:r w:rsidRPr="0053714C">
              <w:rPr>
                <w:sz w:val="18"/>
                <w:szCs w:val="18"/>
              </w:rPr>
              <w:t xml:space="preserve"> Ду50-400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8 шт</w:t>
            </w:r>
          </w:p>
        </w:tc>
      </w:tr>
      <w:tr w:rsidR="00BC7992" w:rsidRPr="0053714C" w:rsidTr="008B2E45">
        <w:trPr>
          <w:trHeight w:val="48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задвижки стальные Ду50-350мм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16 шт</w:t>
            </w:r>
          </w:p>
        </w:tc>
      </w:tr>
      <w:tr w:rsidR="00BC7992" w:rsidRPr="0053714C" w:rsidTr="008B2E45">
        <w:trPr>
          <w:trHeight w:val="425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люки чугунные с крышками Ду630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5 шт</w:t>
            </w:r>
          </w:p>
        </w:tc>
      </w:tr>
      <w:tr w:rsidR="00BC7992" w:rsidRPr="0053714C" w:rsidTr="008B2E45">
        <w:trPr>
          <w:trHeight w:val="690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фланцы стальные на каждую ед. запасной фланцевой арматуры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8 пар</w:t>
            </w:r>
          </w:p>
        </w:tc>
      </w:tr>
      <w:tr w:rsidR="00BC7992" w:rsidRPr="0053714C" w:rsidTr="008B2E45">
        <w:trPr>
          <w:trHeight w:val="413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подшипники к насосам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 xml:space="preserve">3 </w:t>
            </w:r>
            <w:proofErr w:type="spellStart"/>
            <w:r w:rsidRPr="0053714C">
              <w:rPr>
                <w:sz w:val="18"/>
                <w:szCs w:val="18"/>
              </w:rPr>
              <w:t>компл</w:t>
            </w:r>
            <w:proofErr w:type="spellEnd"/>
          </w:p>
        </w:tc>
      </w:tr>
      <w:tr w:rsidR="00BC7992" w:rsidRPr="0053714C" w:rsidTr="008B2E45">
        <w:trPr>
          <w:trHeight w:val="41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торцевые уплотнители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4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Для дежурного персонала участков тепловых сетей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proofErr w:type="spellStart"/>
            <w:r w:rsidRPr="0053714C">
              <w:rPr>
                <w:sz w:val="18"/>
                <w:szCs w:val="18"/>
              </w:rPr>
              <w:t>паронит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24 кг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набивка сальниковая толщиной 12,5-25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139 кг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резина термостойкая Д10-25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84 кг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графит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10,5 кг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масло машинное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5 кг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фонари аккумуляторные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3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противогазы промышленные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очки предохранит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респираторы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53714C"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сапоги резиновые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 пар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53714C">
              <w:rPr>
                <w:sz w:val="16"/>
                <w:szCs w:val="16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костюмы утепленные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53714C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костюмы брезентовые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3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53714C">
              <w:rPr>
                <w:sz w:val="16"/>
                <w:szCs w:val="16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костюмы прорезиненные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53714C"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рукавицы брезентовые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4 шт</w:t>
            </w:r>
          </w:p>
        </w:tc>
      </w:tr>
      <w:tr w:rsidR="00BC7992" w:rsidRPr="0053714C" w:rsidTr="008B2E45">
        <w:trPr>
          <w:trHeight w:val="269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53714C"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страховочная привязь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2 шт</w:t>
            </w:r>
          </w:p>
        </w:tc>
      </w:tr>
      <w:tr w:rsidR="00BC7992" w:rsidRPr="006D613E" w:rsidTr="008B2E45">
        <w:trPr>
          <w:trHeight w:val="393"/>
        </w:trPr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53714C">
              <w:rPr>
                <w:sz w:val="16"/>
                <w:szCs w:val="16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газоанализаторы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 шт</w:t>
            </w:r>
          </w:p>
        </w:tc>
      </w:tr>
    </w:tbl>
    <w:p w:rsidR="00BC7992" w:rsidRDefault="00BC7992" w:rsidP="00BC79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».</w:t>
      </w:r>
    </w:p>
    <w:p w:rsidR="00BC7992" w:rsidRPr="00BC7992" w:rsidRDefault="00BC7992" w:rsidP="00BC79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1.3. </w:t>
      </w:r>
      <w:r w:rsidRPr="00BC7992">
        <w:rPr>
          <w:rFonts w:ascii="Times New Roman" w:hAnsi="Times New Roman" w:cs="Times New Roman"/>
          <w:bCs/>
          <w:sz w:val="28"/>
          <w:szCs w:val="28"/>
        </w:rPr>
        <w:t>Таблиц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BC7992">
        <w:rPr>
          <w:rFonts w:ascii="Times New Roman" w:hAnsi="Times New Roman" w:cs="Times New Roman"/>
          <w:bCs/>
          <w:sz w:val="28"/>
          <w:szCs w:val="28"/>
        </w:rPr>
        <w:t xml:space="preserve"> 13.</w:t>
      </w:r>
      <w:r w:rsidRPr="00BC7992">
        <w:rPr>
          <w:rFonts w:ascii="Times New Roman" w:hAnsi="Times New Roman" w:cs="Times New Roman"/>
          <w:sz w:val="28"/>
          <w:szCs w:val="28"/>
        </w:rPr>
        <w:t xml:space="preserve"> - </w:t>
      </w:r>
      <w:r w:rsidRPr="00BC79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сил и сре</w:t>
      </w:r>
      <w:proofErr w:type="gramStart"/>
      <w:r w:rsidRPr="00BC799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з</w:t>
      </w:r>
      <w:proofErr w:type="gramEnd"/>
      <w:r w:rsidRPr="00BC799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 ответственности МУП «Водоканал-Сервис» для выполнения работ по ликвидации последствий аварийных ситуаций</w:t>
      </w:r>
      <w:r w:rsidRPr="00BC7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37D95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7D95"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D95">
        <w:rPr>
          <w:rFonts w:ascii="Times New Roman" w:hAnsi="Times New Roman" w:cs="Times New Roman"/>
          <w:sz w:val="28"/>
          <w:szCs w:val="28"/>
        </w:rPr>
        <w:t>Количество сил и средств, используемых для локализации и ликвидации последствий аварий на объекте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7311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изложить в следующей редакции:</w:t>
      </w:r>
    </w:p>
    <w:p w:rsidR="00BC7992" w:rsidRDefault="00BC7992" w:rsidP="00BC799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D613E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D6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D613E">
        <w:rPr>
          <w:rFonts w:ascii="Times New Roman" w:hAnsi="Times New Roman" w:cs="Times New Roman"/>
          <w:sz w:val="24"/>
          <w:szCs w:val="24"/>
        </w:rPr>
        <w:t xml:space="preserve"> - </w:t>
      </w:r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сил и сре</w:t>
      </w:r>
      <w:proofErr w:type="gramStart"/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з</w:t>
      </w:r>
      <w:proofErr w:type="gramEnd"/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 ответственности МУП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Водоканал-Сервис</w:t>
      </w:r>
      <w:r w:rsidRPr="006D613E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 по ликвидации последствий аварийных ситуаций</w:t>
      </w:r>
    </w:p>
    <w:tbl>
      <w:tblPr>
        <w:tblStyle w:val="aff2"/>
        <w:tblW w:w="0" w:type="auto"/>
        <w:tblInd w:w="363" w:type="dxa"/>
        <w:tblLayout w:type="fixed"/>
        <w:tblLook w:val="04A0" w:firstRow="1" w:lastRow="0" w:firstColumn="1" w:lastColumn="0" w:noHBand="0" w:noVBand="1"/>
      </w:tblPr>
      <w:tblGrid>
        <w:gridCol w:w="2013"/>
        <w:gridCol w:w="2127"/>
        <w:gridCol w:w="2268"/>
        <w:gridCol w:w="425"/>
        <w:gridCol w:w="1843"/>
        <w:gridCol w:w="708"/>
      </w:tblGrid>
      <w:tr w:rsidR="00BC7992" w:rsidRPr="0053714C" w:rsidTr="0053658F">
        <w:trPr>
          <w:trHeight w:val="472"/>
          <w:tblHeader/>
        </w:trPr>
        <w:tc>
          <w:tcPr>
            <w:tcW w:w="2013" w:type="dxa"/>
            <w:vMerge w:val="restart"/>
            <w:shd w:val="clear" w:color="auto" w:fill="auto"/>
            <w:vAlign w:val="center"/>
          </w:tcPr>
          <w:p w:rsidR="00BC7992" w:rsidRPr="0053714C" w:rsidRDefault="008B2E45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</w:t>
            </w:r>
            <w:r w:rsidR="00BC7992" w:rsidRPr="0053714C">
              <w:rPr>
                <w:b/>
              </w:rPr>
              <w:t>, адрес места расположения</w:t>
            </w:r>
            <w:r w:rsidR="00BC7992">
              <w:rPr>
                <w:b/>
              </w:rPr>
              <w:t xml:space="preserve">, </w:t>
            </w:r>
            <w:r>
              <w:rPr>
                <w:b/>
              </w:rPr>
              <w:t>номер телефона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Функциональная группа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Выделяемые</w:t>
            </w:r>
          </w:p>
        </w:tc>
      </w:tr>
      <w:tr w:rsidR="00BC7992" w:rsidRPr="0053714C" w:rsidTr="0053658F">
        <w:trPr>
          <w:trHeight w:val="211"/>
          <w:tblHeader/>
        </w:trPr>
        <w:tc>
          <w:tcPr>
            <w:tcW w:w="2013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силы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средства</w:t>
            </w:r>
          </w:p>
        </w:tc>
      </w:tr>
      <w:tr w:rsidR="00BC7992" w:rsidRPr="0053714C" w:rsidTr="00BC7992">
        <w:trPr>
          <w:trHeight w:val="483"/>
        </w:trPr>
        <w:tc>
          <w:tcPr>
            <w:tcW w:w="2013" w:type="dxa"/>
            <w:vMerge w:val="restart"/>
            <w:shd w:val="clear" w:color="auto" w:fill="auto"/>
          </w:tcPr>
          <w:p w:rsidR="00BC7992" w:rsidRPr="0053714C" w:rsidRDefault="00BC7992" w:rsidP="00BC7992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  <w:r w:rsidRPr="0053714C">
              <w:t xml:space="preserve">МУП «Водоканал-Сервис», </w:t>
            </w:r>
            <w:r>
              <w:t xml:space="preserve">Иркутская обл., г. Саянск, </w:t>
            </w:r>
            <w:r>
              <w:lastRenderedPageBreak/>
              <w:t>промышленно-коммунальная зона, проезд 2, д. 15</w:t>
            </w:r>
            <w:r w:rsidR="008B2E45">
              <w:t xml:space="preserve">, телефон: </w:t>
            </w:r>
            <w:r w:rsidR="008B2E45">
              <w:rPr>
                <w:color w:val="000000"/>
              </w:rPr>
              <w:t>8(39553)5-78-77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lastRenderedPageBreak/>
              <w:t>диспетчерская служба (круглосуточно)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 xml:space="preserve">средства связи на рабочем месте 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t>резерв финансовых средств – 20 000,00 руб.</w:t>
            </w:r>
          </w:p>
        </w:tc>
      </w:tr>
      <w:tr w:rsidR="00BC7992" w:rsidRPr="0053714C" w:rsidTr="0053658F">
        <w:trPr>
          <w:trHeight w:val="242"/>
        </w:trPr>
        <w:tc>
          <w:tcPr>
            <w:tcW w:w="2013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Наименование материала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Кол-во</w:t>
            </w:r>
          </w:p>
        </w:tc>
      </w:tr>
      <w:tr w:rsidR="00BC7992" w:rsidRPr="0053714C" w:rsidTr="0053658F">
        <w:trPr>
          <w:trHeight w:val="247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аварийная бригада – 10 чел.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lang w:eastAsia="ru-RU"/>
              </w:rPr>
              <w:t>- ЗИЛ-433362 ТСВ (водовозка) - 1 ед.;</w:t>
            </w:r>
          </w:p>
          <w:p w:rsidR="00BC7992" w:rsidRPr="0053714C" w:rsidRDefault="00BC7992" w:rsidP="0053658F">
            <w:pPr>
              <w:ind w:left="54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ПАРМ КАМАЗ-43118 (вахта) – 1ед.; 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 xml:space="preserve">- экскаватор </w:t>
            </w:r>
            <w:r w:rsidRPr="0053714C">
              <w:rPr>
                <w:sz w:val="22"/>
                <w:szCs w:val="22"/>
                <w:lang w:val="en-US"/>
              </w:rPr>
              <w:t>DOOSAN</w:t>
            </w:r>
            <w:r w:rsidRPr="0053714C">
              <w:rPr>
                <w:sz w:val="22"/>
                <w:szCs w:val="22"/>
              </w:rPr>
              <w:t xml:space="preserve"> - 1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 xml:space="preserve">- экскаватор </w:t>
            </w:r>
            <w:r w:rsidRPr="0053714C">
              <w:rPr>
                <w:sz w:val="22"/>
                <w:szCs w:val="22"/>
                <w:lang w:val="en-US"/>
              </w:rPr>
              <w:t>HYUNDAI</w:t>
            </w:r>
            <w:r w:rsidRPr="0053714C">
              <w:rPr>
                <w:sz w:val="22"/>
                <w:szCs w:val="22"/>
              </w:rPr>
              <w:t xml:space="preserve">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 xml:space="preserve">- грузовой самосвал </w:t>
            </w:r>
            <w:r w:rsidRPr="0053714C">
              <w:rPr>
                <w:sz w:val="22"/>
                <w:szCs w:val="22"/>
                <w:lang w:val="en-US"/>
              </w:rPr>
              <w:t>SHAANXI</w:t>
            </w:r>
            <w:r w:rsidRPr="0053714C">
              <w:rPr>
                <w:sz w:val="22"/>
                <w:szCs w:val="22"/>
              </w:rPr>
              <w:t xml:space="preserve"> </w:t>
            </w:r>
            <w:r w:rsidRPr="0053714C">
              <w:rPr>
                <w:sz w:val="22"/>
                <w:szCs w:val="22"/>
                <w:lang w:val="en-US"/>
              </w:rPr>
              <w:t>SX</w:t>
            </w:r>
            <w:r w:rsidRPr="0053714C">
              <w:rPr>
                <w:sz w:val="22"/>
                <w:szCs w:val="22"/>
              </w:rPr>
              <w:t>-3252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>- ГАЗ-33023 (</w:t>
            </w:r>
            <w:proofErr w:type="spellStart"/>
            <w:r w:rsidRPr="0053714C">
              <w:rPr>
                <w:sz w:val="22"/>
                <w:szCs w:val="22"/>
              </w:rPr>
              <w:t>грузо</w:t>
            </w:r>
            <w:proofErr w:type="spellEnd"/>
            <w:r w:rsidRPr="0053714C">
              <w:rPr>
                <w:sz w:val="22"/>
                <w:szCs w:val="22"/>
              </w:rPr>
              <w:t>-пассаж.)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>- УАЗ-330945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>- ЗИЛ-433360- 1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>- ЗИЛ-433362 (вакуумная машина)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>- КАМАЗ КО-512 (промывочная машина)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>- КАМАЗ 65115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>- ПАЗ-32054 (автобус)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  <w:rPr>
                <w:sz w:val="22"/>
                <w:szCs w:val="22"/>
              </w:rPr>
            </w:pPr>
            <w:r w:rsidRPr="0053714C">
              <w:rPr>
                <w:sz w:val="22"/>
                <w:szCs w:val="22"/>
              </w:rPr>
              <w:t>- САРЗ 3280 (вахта) – 1 ед.;</w:t>
            </w:r>
          </w:p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  <w:r w:rsidRPr="0053714C">
              <w:rPr>
                <w:sz w:val="22"/>
                <w:szCs w:val="22"/>
              </w:rPr>
              <w:t>- автокран МАЗ 533702- 1 ед.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полиэтиленовые трубы: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63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200 м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110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200 м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160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50 м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250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50 м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450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50 м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запорная арматура: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50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100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150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200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300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400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500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паронит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 кг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болты с гайкой М12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 кг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болты с гайкой М24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40 кг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электроды сварочные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 кг</w:t>
            </w:r>
          </w:p>
        </w:tc>
      </w:tr>
      <w:tr w:rsidR="00BC7992" w:rsidRPr="0053714C" w:rsidTr="0053658F">
        <w:trPr>
          <w:trHeight w:val="239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кислород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бал</w:t>
            </w:r>
          </w:p>
        </w:tc>
      </w:tr>
      <w:tr w:rsidR="00BC7992" w:rsidRPr="0053714C" w:rsidTr="0053658F">
        <w:trPr>
          <w:trHeight w:val="284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пропан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бал</w:t>
            </w:r>
          </w:p>
        </w:tc>
      </w:tr>
      <w:tr w:rsidR="00BC7992" w:rsidRPr="0053714C" w:rsidTr="0053658F">
        <w:trPr>
          <w:trHeight w:val="273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моторное масло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50 л</w:t>
            </w:r>
          </w:p>
        </w:tc>
      </w:tr>
      <w:tr w:rsidR="00BC7992" w:rsidRPr="0053714C" w:rsidTr="0053658F">
        <w:trPr>
          <w:trHeight w:val="278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бензин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53714C" w:rsidRDefault="00BC7992" w:rsidP="00536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500 л</w:t>
            </w:r>
          </w:p>
        </w:tc>
      </w:tr>
      <w:tr w:rsidR="00BC7992" w:rsidRPr="006D613E" w:rsidTr="0053658F">
        <w:trPr>
          <w:trHeight w:val="281"/>
        </w:trPr>
        <w:tc>
          <w:tcPr>
            <w:tcW w:w="2013" w:type="dxa"/>
            <w:vMerge/>
            <w:shd w:val="clear" w:color="auto" w:fill="auto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53714C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53714C" w:rsidRDefault="00BC7992" w:rsidP="0053658F"/>
        </w:tc>
        <w:tc>
          <w:tcPr>
            <w:tcW w:w="425" w:type="dxa"/>
            <w:shd w:val="clear" w:color="auto" w:fill="auto"/>
            <w:vAlign w:val="center"/>
          </w:tcPr>
          <w:p w:rsidR="00BC7992" w:rsidRPr="0053714C" w:rsidRDefault="00BC7992" w:rsidP="0053658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7992" w:rsidRPr="0053714C" w:rsidRDefault="00BC7992" w:rsidP="005365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дизельное топливо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7992" w:rsidRPr="007B2483" w:rsidRDefault="00BC7992" w:rsidP="00536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500 л</w:t>
            </w:r>
          </w:p>
        </w:tc>
      </w:tr>
      <w:tr w:rsidR="00BC7992" w:rsidRPr="006D613E" w:rsidTr="0053658F">
        <w:trPr>
          <w:trHeight w:val="697"/>
        </w:trPr>
        <w:tc>
          <w:tcPr>
            <w:tcW w:w="2013" w:type="dxa"/>
            <w:vMerge/>
            <w:shd w:val="clear" w:color="auto" w:fill="auto"/>
          </w:tcPr>
          <w:p w:rsidR="00BC7992" w:rsidRPr="006C3634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C7992" w:rsidRPr="006C3634" w:rsidRDefault="00BC7992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7992" w:rsidRPr="006C3634" w:rsidRDefault="00BC7992" w:rsidP="0053658F"/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BC7992" w:rsidRPr="007B2483" w:rsidRDefault="00BC7992" w:rsidP="005365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7311C" w:rsidRDefault="008B2E45" w:rsidP="00FA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».</w:t>
      </w:r>
    </w:p>
    <w:p w:rsidR="008B2E45" w:rsidRDefault="008B2E45" w:rsidP="00FA3E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>
        <w:rPr>
          <w:rFonts w:ascii="Times New Roman" w:hAnsi="Times New Roman" w:cs="Times New Roman"/>
          <w:bCs/>
          <w:sz w:val="28"/>
          <w:szCs w:val="28"/>
        </w:rPr>
        <w:t>Таблицу</w:t>
      </w:r>
      <w:r w:rsidRPr="008B2E45">
        <w:rPr>
          <w:rFonts w:ascii="Times New Roman" w:hAnsi="Times New Roman" w:cs="Times New Roman"/>
          <w:bCs/>
          <w:sz w:val="28"/>
          <w:szCs w:val="28"/>
        </w:rPr>
        <w:t xml:space="preserve"> 14.</w:t>
      </w:r>
      <w:r w:rsidRPr="008B2E45">
        <w:rPr>
          <w:rFonts w:ascii="Times New Roman" w:hAnsi="Times New Roman" w:cs="Times New Roman"/>
          <w:sz w:val="28"/>
          <w:szCs w:val="28"/>
        </w:rPr>
        <w:t xml:space="preserve"> - </w:t>
      </w:r>
      <w:r w:rsidRPr="008B2E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сил и сре</w:t>
      </w:r>
      <w:proofErr w:type="gramStart"/>
      <w:r w:rsidRPr="008B2E4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з</w:t>
      </w:r>
      <w:proofErr w:type="gramEnd"/>
      <w:r w:rsidRPr="008B2E4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 ответственности ОГУЭП «Облкоммунэнерго» «Саянские электрические сети» для выполнения работ по ликвидации последствий аварийных ситуаций</w:t>
      </w:r>
      <w:r w:rsidRPr="008B2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37D95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7D95"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D95">
        <w:rPr>
          <w:rFonts w:ascii="Times New Roman" w:hAnsi="Times New Roman" w:cs="Times New Roman"/>
          <w:sz w:val="28"/>
          <w:szCs w:val="28"/>
        </w:rPr>
        <w:t>Количество сил и средств, используемых для локализации и ликвидации последствий аварий на объекте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7311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изложить в следующей редакции:</w:t>
      </w:r>
    </w:p>
    <w:p w:rsidR="008B2E45" w:rsidRDefault="008B2E45" w:rsidP="008B2E45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«</w:t>
      </w:r>
      <w:r w:rsidRPr="00603DC9">
        <w:rPr>
          <w:rFonts w:ascii="Times New Roman" w:hAnsi="Times New Roman" w:cs="Times New Roman"/>
          <w:b/>
          <w:bCs/>
          <w:sz w:val="24"/>
          <w:szCs w:val="24"/>
        </w:rPr>
        <w:t>Таблица 14.</w:t>
      </w:r>
      <w:r w:rsidRPr="00603DC9">
        <w:rPr>
          <w:rFonts w:ascii="Times New Roman" w:hAnsi="Times New Roman" w:cs="Times New Roman"/>
          <w:sz w:val="24"/>
          <w:szCs w:val="24"/>
        </w:rPr>
        <w:t xml:space="preserve"> - </w:t>
      </w:r>
      <w:r w:rsidRPr="00603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сил и сре</w:t>
      </w:r>
      <w:proofErr w:type="gramStart"/>
      <w:r w:rsidRPr="00603DC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з</w:t>
      </w:r>
      <w:proofErr w:type="gramEnd"/>
      <w:r w:rsidRPr="00603D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 ответственности ОГУЭП «Облкоммунэнерго» «Саянские электрические сети» для выполнения работ по ликвидации последствий аварийных ситуаций</w:t>
      </w:r>
    </w:p>
    <w:tbl>
      <w:tblPr>
        <w:tblStyle w:val="af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268"/>
        <w:gridCol w:w="425"/>
        <w:gridCol w:w="1843"/>
        <w:gridCol w:w="708"/>
      </w:tblGrid>
      <w:tr w:rsidR="008B2E45" w:rsidRPr="0053714C" w:rsidTr="00472888">
        <w:trPr>
          <w:trHeight w:val="536"/>
          <w:tblHeader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</w:t>
            </w:r>
            <w:r w:rsidRPr="0053714C">
              <w:rPr>
                <w:b/>
              </w:rPr>
              <w:t>, адрес места расположения</w:t>
            </w:r>
            <w:r>
              <w:rPr>
                <w:b/>
              </w:rPr>
              <w:t>, номер телефона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proofErr w:type="spellStart"/>
            <w:proofErr w:type="gramStart"/>
            <w:r w:rsidRPr="0053714C">
              <w:rPr>
                <w:b/>
              </w:rPr>
              <w:t>Функциональ-ная</w:t>
            </w:r>
            <w:proofErr w:type="spellEnd"/>
            <w:proofErr w:type="gramEnd"/>
            <w:r w:rsidRPr="0053714C">
              <w:rPr>
                <w:b/>
              </w:rPr>
              <w:t xml:space="preserve"> группа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Выделяемые</w:t>
            </w:r>
          </w:p>
        </w:tc>
      </w:tr>
      <w:tr w:rsidR="008B2E45" w:rsidRPr="0053714C" w:rsidTr="00472888">
        <w:trPr>
          <w:trHeight w:val="240"/>
          <w:tblHeader/>
        </w:trPr>
        <w:tc>
          <w:tcPr>
            <w:tcW w:w="2410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силы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средства</w:t>
            </w:r>
          </w:p>
        </w:tc>
      </w:tr>
      <w:tr w:rsidR="008B2E45" w:rsidRPr="0053714C" w:rsidTr="00472888">
        <w:tc>
          <w:tcPr>
            <w:tcW w:w="2410" w:type="dxa"/>
            <w:vMerge w:val="restart"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  <w:r w:rsidRPr="0053714C">
              <w:t>ОГУЭП «Облкоммунэнерго» «Саянские электрические сети»,</w:t>
            </w:r>
            <w:r>
              <w:t xml:space="preserve"> </w:t>
            </w:r>
            <w:proofErr w:type="gramStart"/>
            <w:r>
              <w:t>Иркутская</w:t>
            </w:r>
            <w:proofErr w:type="gramEnd"/>
            <w:r>
              <w:t xml:space="preserve"> обл., г. Саянск,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r>
              <w:lastRenderedPageBreak/>
              <w:t>Южный, 121</w:t>
            </w:r>
            <w:r w:rsidR="00472888">
              <w:t xml:space="preserve">, телефон: </w:t>
            </w:r>
            <w:r w:rsidR="00472888">
              <w:rPr>
                <w:color w:val="000000"/>
              </w:rPr>
              <w:t>8(39553)5-55-56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lastRenderedPageBreak/>
              <w:t>диспетчерская служба (круглосуточно)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 xml:space="preserve">средства связи на рабочем месте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Наименование материала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Кол-во</w:t>
            </w:r>
          </w:p>
        </w:tc>
      </w:tr>
      <w:tr w:rsidR="008B2E45" w:rsidRPr="0053714C" w:rsidTr="00472888">
        <w:tc>
          <w:tcPr>
            <w:tcW w:w="2410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4"/>
                <w:szCs w:val="14"/>
              </w:rPr>
            </w:pPr>
            <w:r w:rsidRPr="0053714C">
              <w:rPr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изолятор А-632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12 шт</w:t>
            </w:r>
          </w:p>
        </w:tc>
      </w:tr>
      <w:tr w:rsidR="008B2E45" w:rsidRPr="0053714C" w:rsidTr="00472888">
        <w:trPr>
          <w:trHeight w:val="172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аварийно-восстановитель-</w:t>
            </w:r>
            <w:proofErr w:type="spellStart"/>
            <w:r w:rsidRPr="0053714C">
              <w:t>ная</w:t>
            </w:r>
            <w:proofErr w:type="spellEnd"/>
            <w:r w:rsidRPr="0053714C">
              <w:t xml:space="preserve"> бригада – 8 </w:t>
            </w:r>
            <w:r w:rsidRPr="0053714C">
              <w:lastRenderedPageBreak/>
              <w:t>чел.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E45" w:rsidRPr="00BA55E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Спецтехника:</w:t>
            </w:r>
          </w:p>
          <w:p w:rsidR="008B2E45" w:rsidRPr="00BA55E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автокран </w:t>
            </w:r>
            <w:r w:rsidR="00BA55EC"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(КАМАЗ 43118-15) </w:t>
            </w: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 ед.;</w:t>
            </w:r>
          </w:p>
          <w:p w:rsidR="008B2E45" w:rsidRPr="00BA55E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="00BA55EC"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ямобур</w:t>
            </w:r>
            <w:proofErr w:type="spellEnd"/>
            <w:r w:rsidR="00BA55EC"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(БКМ-317А)</w:t>
            </w: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ед.;</w:t>
            </w:r>
          </w:p>
          <w:p w:rsidR="008B2E45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автоподъемник </w:t>
            </w:r>
            <w:r w:rsidR="00BA55EC"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(КАМАЗ-4326-15) </w:t>
            </w: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 ед.;</w:t>
            </w:r>
          </w:p>
          <w:p w:rsidR="00D26B05" w:rsidRPr="00D26B05" w:rsidRDefault="00D26B0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26B05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передвижная лаборатория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(ГАЗ-5201) </w:t>
            </w:r>
            <w:r w:rsidRPr="00D26B05">
              <w:rPr>
                <w:rFonts w:ascii="Times New Roman" w:hAnsi="Times New Roman" w:cs="Times New Roman"/>
                <w:sz w:val="24"/>
                <w:szCs w:val="24"/>
              </w:rPr>
              <w:t>- 1 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Start w:id="1" w:name="_GoBack"/>
            <w:bookmarkEnd w:id="1"/>
          </w:p>
          <w:p w:rsidR="008B2E45" w:rsidRPr="00BA55EC" w:rsidRDefault="00324C09" w:rsidP="00BA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A55EC"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УАЗ-220695 – 1 ед.;</w:t>
            </w:r>
          </w:p>
          <w:p w:rsidR="00BA55EC" w:rsidRPr="00472888" w:rsidRDefault="00BA55EC" w:rsidP="00BA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ЗИЛ-131 – 1 ед.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изолятор ИО-10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 шт</w:t>
            </w:r>
          </w:p>
        </w:tc>
      </w:tr>
      <w:tr w:rsidR="008B2E45" w:rsidRPr="0053714C" w:rsidTr="00472888">
        <w:trPr>
          <w:trHeight w:val="373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изолятор ИП-20 у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изолятор ИП-35/1500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изолятор ИП-35/400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B2E45" w:rsidRPr="0053714C" w:rsidTr="00472888">
        <w:trPr>
          <w:trHeight w:val="221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изолятор ПС-70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8B2E45" w:rsidRPr="0053714C" w:rsidTr="00472888">
        <w:trPr>
          <w:trHeight w:val="282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изолятор ТФ-20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40 шт</w:t>
            </w:r>
          </w:p>
        </w:tc>
      </w:tr>
      <w:tr w:rsidR="008B2E45" w:rsidRPr="0053714C" w:rsidTr="00472888">
        <w:trPr>
          <w:trHeight w:val="288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изолятор ШС-10Д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кабель АВВГ 4*120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кабель АВВГ 4*95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16 м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колпачок К-5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40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крюк КН-18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30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муфта кабельная 4 КНТп-1 70/120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предохранитель плавкий ПН-2 100А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предохранитель плавкий ПН-2 250А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предохранитель плавкий ПН-2 400А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8B2E45" w:rsidRPr="0053714C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разъединитель РЛНД 1-10-630 УХЛ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8B2E45" w:rsidRPr="006D613E" w:rsidTr="00472888">
        <w:trPr>
          <w:trHeight w:val="350"/>
        </w:trPr>
        <w:tc>
          <w:tcPr>
            <w:tcW w:w="2410" w:type="dxa"/>
            <w:vMerge/>
            <w:shd w:val="clear" w:color="auto" w:fill="auto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B2E45" w:rsidRPr="0053714C" w:rsidRDefault="008B2E45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B2E45" w:rsidRPr="0053714C" w:rsidRDefault="008B2E45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E45" w:rsidRPr="0053714C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масло 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трансформатор-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8B2E45" w:rsidRPr="009C1260" w:rsidRDefault="008B2E45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200 кг</w:t>
            </w:r>
          </w:p>
        </w:tc>
      </w:tr>
    </w:tbl>
    <w:p w:rsidR="008B2E45" w:rsidRDefault="008B2E45" w:rsidP="00FA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».</w:t>
      </w:r>
    </w:p>
    <w:p w:rsidR="00472888" w:rsidRDefault="00472888" w:rsidP="00FA3E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472888">
        <w:rPr>
          <w:rFonts w:ascii="Times New Roman" w:hAnsi="Times New Roman" w:cs="Times New Roman"/>
          <w:bCs/>
          <w:sz w:val="28"/>
          <w:szCs w:val="28"/>
        </w:rPr>
        <w:t>Таблиц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472888">
        <w:rPr>
          <w:rFonts w:ascii="Times New Roman" w:hAnsi="Times New Roman" w:cs="Times New Roman"/>
          <w:bCs/>
          <w:sz w:val="28"/>
          <w:szCs w:val="28"/>
        </w:rPr>
        <w:t xml:space="preserve"> 15.</w:t>
      </w:r>
      <w:r w:rsidRPr="00472888">
        <w:rPr>
          <w:rFonts w:ascii="Times New Roman" w:hAnsi="Times New Roman" w:cs="Times New Roman"/>
          <w:sz w:val="28"/>
          <w:szCs w:val="28"/>
        </w:rPr>
        <w:t xml:space="preserve"> - </w:t>
      </w:r>
      <w:r w:rsidRPr="004728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сил и средств организаций,  управляющих многоквартирными домами, для выполнения работ по ликвидации последствий аварийных ситуаций</w:t>
      </w:r>
      <w:r w:rsidRPr="00472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37D95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7D95"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D95">
        <w:rPr>
          <w:rFonts w:ascii="Times New Roman" w:hAnsi="Times New Roman" w:cs="Times New Roman"/>
          <w:sz w:val="28"/>
          <w:szCs w:val="28"/>
        </w:rPr>
        <w:t>Количество сил и средств, используемых для локализации и ликвидации последствий аварий на объекте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7311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изложить в следующей редакции:</w:t>
      </w:r>
    </w:p>
    <w:p w:rsidR="00472888" w:rsidRDefault="00472888" w:rsidP="0047288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Таблица 15</w:t>
      </w:r>
      <w:r w:rsidRPr="00603D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03DC9">
        <w:rPr>
          <w:rFonts w:ascii="Times New Roman" w:hAnsi="Times New Roman" w:cs="Times New Roman"/>
          <w:sz w:val="24"/>
          <w:szCs w:val="24"/>
        </w:rPr>
        <w:t xml:space="preserve"> - </w:t>
      </w:r>
      <w:r w:rsidRPr="00E567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сил и средств организаций,  управляющих многоквартирными домами,</w:t>
      </w:r>
      <w:r w:rsidRPr="00603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работ по ликвидации последствий аварийных ситуаций</w:t>
      </w:r>
    </w:p>
    <w:tbl>
      <w:tblPr>
        <w:tblStyle w:val="af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409"/>
        <w:gridCol w:w="567"/>
        <w:gridCol w:w="1560"/>
        <w:gridCol w:w="708"/>
      </w:tblGrid>
      <w:tr w:rsidR="00472888" w:rsidRPr="0053714C" w:rsidTr="0053658F">
        <w:trPr>
          <w:trHeight w:val="536"/>
          <w:tblHeader/>
        </w:trPr>
        <w:tc>
          <w:tcPr>
            <w:tcW w:w="2410" w:type="dxa"/>
            <w:vMerge w:val="restart"/>
            <w:vAlign w:val="center"/>
          </w:tcPr>
          <w:p w:rsidR="00472888" w:rsidRPr="0053714C" w:rsidRDefault="00472888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</w:t>
            </w:r>
            <w:r w:rsidRPr="0053714C">
              <w:rPr>
                <w:b/>
              </w:rPr>
              <w:t>, адрес места расположения</w:t>
            </w:r>
            <w:r>
              <w:rPr>
                <w:b/>
              </w:rPr>
              <w:t>, номер телефона</w:t>
            </w:r>
          </w:p>
        </w:tc>
        <w:tc>
          <w:tcPr>
            <w:tcW w:w="1985" w:type="dxa"/>
            <w:vMerge w:val="restart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proofErr w:type="spellStart"/>
            <w:proofErr w:type="gramStart"/>
            <w:r w:rsidRPr="0053714C">
              <w:rPr>
                <w:b/>
              </w:rPr>
              <w:t>Функциональ-ная</w:t>
            </w:r>
            <w:proofErr w:type="spellEnd"/>
            <w:proofErr w:type="gramEnd"/>
            <w:r w:rsidRPr="0053714C">
              <w:rPr>
                <w:b/>
              </w:rPr>
              <w:t xml:space="preserve"> группа</w:t>
            </w:r>
          </w:p>
        </w:tc>
        <w:tc>
          <w:tcPr>
            <w:tcW w:w="5244" w:type="dxa"/>
            <w:gridSpan w:val="4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Выделяемые</w:t>
            </w:r>
          </w:p>
        </w:tc>
      </w:tr>
      <w:tr w:rsidR="00472888" w:rsidRPr="0053714C" w:rsidTr="0053658F">
        <w:trPr>
          <w:trHeight w:val="240"/>
          <w:tblHeader/>
        </w:trPr>
        <w:tc>
          <w:tcPr>
            <w:tcW w:w="2410" w:type="dxa"/>
            <w:vMerge/>
            <w:vAlign w:val="center"/>
          </w:tcPr>
          <w:p w:rsidR="00472888" w:rsidRPr="0053714C" w:rsidRDefault="00472888" w:rsidP="0053658F">
            <w:pPr>
              <w:pStyle w:val="af7"/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силы</w:t>
            </w:r>
          </w:p>
        </w:tc>
        <w:tc>
          <w:tcPr>
            <w:tcW w:w="2835" w:type="dxa"/>
            <w:gridSpan w:val="3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b/>
              </w:rPr>
            </w:pPr>
            <w:r w:rsidRPr="0053714C">
              <w:rPr>
                <w:b/>
              </w:rPr>
              <w:t>средства</w:t>
            </w:r>
          </w:p>
        </w:tc>
      </w:tr>
      <w:tr w:rsidR="00472888" w:rsidRPr="0053714C" w:rsidTr="0053658F">
        <w:trPr>
          <w:trHeight w:val="575"/>
        </w:trPr>
        <w:tc>
          <w:tcPr>
            <w:tcW w:w="2410" w:type="dxa"/>
            <w:vMerge w:val="restart"/>
          </w:tcPr>
          <w:p w:rsidR="00472888" w:rsidRPr="00472888" w:rsidRDefault="00472888" w:rsidP="0053658F">
            <w:pPr>
              <w:pStyle w:val="af7"/>
              <w:tabs>
                <w:tab w:val="left" w:pos="723"/>
                <w:tab w:val="left" w:pos="888"/>
              </w:tabs>
              <w:jc w:val="left"/>
              <w:rPr>
                <w:rFonts w:eastAsia="Calibri"/>
              </w:rPr>
            </w:pPr>
            <w:r w:rsidRPr="0053714C">
              <w:rPr>
                <w:rFonts w:eastAsia="Calibri"/>
              </w:rPr>
              <w:t xml:space="preserve">ООО «Управляющая компания Уют», Иркутская </w:t>
            </w:r>
            <w:proofErr w:type="spellStart"/>
            <w:proofErr w:type="gramStart"/>
            <w:r w:rsidRPr="0053714C">
              <w:rPr>
                <w:rFonts w:eastAsia="Calibri"/>
              </w:rPr>
              <w:t>обл</w:t>
            </w:r>
            <w:proofErr w:type="spellEnd"/>
            <w:proofErr w:type="gramEnd"/>
            <w:r w:rsidRPr="0053714C">
              <w:rPr>
                <w:rFonts w:eastAsia="Calibri"/>
              </w:rPr>
              <w:t xml:space="preserve">, г. Саянск, </w:t>
            </w:r>
            <w:proofErr w:type="spellStart"/>
            <w:r w:rsidRPr="0053714C">
              <w:rPr>
                <w:rFonts w:eastAsia="Calibri"/>
              </w:rPr>
              <w:t>мкр</w:t>
            </w:r>
            <w:proofErr w:type="spellEnd"/>
            <w:r w:rsidRPr="0053714C">
              <w:rPr>
                <w:rFonts w:eastAsia="Calibri"/>
              </w:rPr>
              <w:t>. Центральный, д. 4</w:t>
            </w:r>
            <w:r>
              <w:rPr>
                <w:rFonts w:eastAsia="Calibri"/>
              </w:rPr>
              <w:t xml:space="preserve">, телефон: </w:t>
            </w:r>
            <w:r>
              <w:rPr>
                <w:color w:val="000000"/>
              </w:rPr>
              <w:t>8(39553)5-34-49</w:t>
            </w:r>
          </w:p>
        </w:tc>
        <w:tc>
          <w:tcPr>
            <w:tcW w:w="1985" w:type="dxa"/>
            <w:vMerge w:val="restart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диспетчерская служба (круглосуточно)</w:t>
            </w:r>
          </w:p>
        </w:tc>
        <w:tc>
          <w:tcPr>
            <w:tcW w:w="2409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 xml:space="preserve">средства связи на рабочем месте </w:t>
            </w: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№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Наименование материала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Кол-во</w:t>
            </w:r>
          </w:p>
        </w:tc>
      </w:tr>
      <w:tr w:rsidR="00472888" w:rsidRPr="0053714C" w:rsidTr="0053658F">
        <w:trPr>
          <w:trHeight w:val="272"/>
        </w:trPr>
        <w:tc>
          <w:tcPr>
            <w:tcW w:w="2410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4"/>
                <w:szCs w:val="14"/>
              </w:rPr>
            </w:pPr>
            <w:r w:rsidRPr="0053714C">
              <w:rPr>
                <w:sz w:val="14"/>
                <w:szCs w:val="14"/>
              </w:rPr>
              <w:t>1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left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кислород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4"/>
                <w:szCs w:val="14"/>
              </w:rPr>
            </w:pPr>
            <w:r w:rsidRPr="0053714C">
              <w:rPr>
                <w:sz w:val="18"/>
                <w:szCs w:val="18"/>
              </w:rPr>
              <w:t>13,8 м3</w:t>
            </w:r>
          </w:p>
        </w:tc>
      </w:tr>
      <w:tr w:rsidR="00472888" w:rsidRPr="0053714C" w:rsidTr="0053658F">
        <w:trPr>
          <w:trHeight w:val="14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аварийная бригада – 2 чел.</w:t>
            </w:r>
          </w:p>
        </w:tc>
        <w:tc>
          <w:tcPr>
            <w:tcW w:w="2409" w:type="dxa"/>
            <w:vMerge w:val="restart"/>
          </w:tcPr>
          <w:p w:rsidR="00472888" w:rsidRPr="0053714C" w:rsidRDefault="00472888" w:rsidP="00A17638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  <w:r w:rsidRPr="0053714C">
              <w:t xml:space="preserve">- </w:t>
            </w:r>
            <w:r w:rsidR="00A17638">
              <w:t>личный</w:t>
            </w:r>
            <w:r w:rsidRPr="0053714C">
              <w:t xml:space="preserve"> автомобиль – 1ед.</w:t>
            </w: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проволока сварочная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25 кг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резина термостойкая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17 кг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электроды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12 кг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 w:val="restart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вентили: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23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17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32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12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 w:val="restart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задвижки: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50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80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100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монометр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р-10кгс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набивка сальниковая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12 кг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радиатор 7 секций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термометры технические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 w:val="restart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трубы водопроводные: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60 м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35 м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25 м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32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26 м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57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76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89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кабель АВВГ 2х2,5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57 м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карбид кальция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0,15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паронит</w:t>
            </w:r>
            <w:proofErr w:type="spellEnd"/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25 кг</w:t>
            </w:r>
          </w:p>
        </w:tc>
      </w:tr>
      <w:tr w:rsidR="00472888" w:rsidRPr="0053714C" w:rsidTr="0053658F">
        <w:trPr>
          <w:trHeight w:val="13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терморегулятор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472888" w:rsidRPr="0053714C" w:rsidTr="0053658F">
        <w:trPr>
          <w:trHeight w:val="601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ind w:right="-83"/>
              <w:jc w:val="left"/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насос марки GRUNDFOS для цирк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оды на стояках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полотенцесуши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-теля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472888" w:rsidRPr="0053714C" w:rsidTr="0053658F">
        <w:trPr>
          <w:trHeight w:val="413"/>
        </w:trPr>
        <w:tc>
          <w:tcPr>
            <w:tcW w:w="2410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  <w:r w:rsidRPr="0053714C">
              <w:rPr>
                <w:rFonts w:eastAsia="Calibri"/>
              </w:rPr>
              <w:t xml:space="preserve">ООО Управляющая компания «Труд», Иркутская </w:t>
            </w:r>
            <w:proofErr w:type="spellStart"/>
            <w:proofErr w:type="gramStart"/>
            <w:r w:rsidRPr="0053714C">
              <w:rPr>
                <w:rFonts w:eastAsia="Calibri"/>
              </w:rPr>
              <w:t>обл</w:t>
            </w:r>
            <w:proofErr w:type="spellEnd"/>
            <w:proofErr w:type="gramEnd"/>
            <w:r w:rsidRPr="0053714C">
              <w:rPr>
                <w:rFonts w:eastAsia="Calibri"/>
              </w:rPr>
              <w:t xml:space="preserve">, г. Саянск, </w:t>
            </w:r>
            <w:proofErr w:type="spellStart"/>
            <w:r w:rsidRPr="0053714C">
              <w:rPr>
                <w:rFonts w:eastAsia="Calibri"/>
              </w:rPr>
              <w:t>мкр</w:t>
            </w:r>
            <w:proofErr w:type="spellEnd"/>
            <w:r w:rsidRPr="0053714C">
              <w:rPr>
                <w:rFonts w:eastAsia="Calibri"/>
              </w:rPr>
              <w:t>. Строителей, д. 12</w:t>
            </w:r>
            <w:r>
              <w:rPr>
                <w:rFonts w:eastAsia="Calibri"/>
              </w:rPr>
              <w:t xml:space="preserve">, </w:t>
            </w:r>
            <w:r w:rsidR="00591E2F">
              <w:rPr>
                <w:rFonts w:eastAsia="Calibri"/>
              </w:rPr>
              <w:t xml:space="preserve">телефон: </w:t>
            </w:r>
            <w:r w:rsidR="00591E2F">
              <w:rPr>
                <w:color w:val="000000"/>
              </w:rPr>
              <w:t>8(39553)5-16-91</w:t>
            </w:r>
          </w:p>
        </w:tc>
        <w:tc>
          <w:tcPr>
            <w:tcW w:w="1985" w:type="dxa"/>
            <w:vMerge w:val="restart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диспетчерская служба (круглосуточно)</w:t>
            </w:r>
          </w:p>
        </w:tc>
        <w:tc>
          <w:tcPr>
            <w:tcW w:w="2409" w:type="dxa"/>
            <w:vMerge w:val="restart"/>
          </w:tcPr>
          <w:p w:rsidR="00472888" w:rsidRPr="0053714C" w:rsidRDefault="00472888" w:rsidP="005365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 на рабочем месте</w:t>
            </w: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№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Наименование материала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Кол-во</w:t>
            </w:r>
          </w:p>
        </w:tc>
      </w:tr>
      <w:tr w:rsidR="00472888" w:rsidRPr="0053714C" w:rsidTr="0053658F">
        <w:trPr>
          <w:trHeight w:val="412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проволока сварочная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9.4 кг</w:t>
            </w:r>
          </w:p>
        </w:tc>
      </w:tr>
      <w:tr w:rsidR="00472888" w:rsidRPr="0053714C" w:rsidTr="0053658F">
        <w:trPr>
          <w:trHeight w:val="75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аварийная бригада – 3 чел.</w:t>
            </w:r>
          </w:p>
        </w:tc>
        <w:tc>
          <w:tcPr>
            <w:tcW w:w="2409" w:type="dxa"/>
            <w:vMerge w:val="restart"/>
          </w:tcPr>
          <w:p w:rsidR="00472888" w:rsidRPr="0053714C" w:rsidRDefault="00472888" w:rsidP="00A1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</w:t>
            </w:r>
            <w:r w:rsidR="0060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– 1ед.</w:t>
            </w: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электроды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30.5 кг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краны шаровые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888" w:rsidRPr="0053714C" w:rsidTr="0053658F">
        <w:trPr>
          <w:trHeight w:val="257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Ду15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114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Ду20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83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Ду25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16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Ду32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Ду40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радиаторы 7 – ми секционные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трубы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водогазопроводные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0,27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0,078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0,086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32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0,16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50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0,469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76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0,304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трубы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водогазопроводные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оцинкованные: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0,14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0,078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0,008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32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0,003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кабель ВВГ 3*2,5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164 м</w:t>
            </w:r>
          </w:p>
        </w:tc>
      </w:tr>
      <w:tr w:rsidR="00472888" w:rsidRPr="0053714C" w:rsidTr="0053658F">
        <w:trPr>
          <w:trHeight w:val="279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кабель ВВГ 3*6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52 м</w:t>
            </w:r>
          </w:p>
        </w:tc>
      </w:tr>
      <w:tr w:rsidR="00472888" w:rsidRPr="0053714C" w:rsidTr="0053658F">
        <w:trPr>
          <w:trHeight w:val="360"/>
        </w:trPr>
        <w:tc>
          <w:tcPr>
            <w:tcW w:w="2410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  <w:r w:rsidRPr="0053714C">
              <w:rPr>
                <w:rFonts w:eastAsia="Calibri"/>
              </w:rPr>
              <w:t xml:space="preserve">ООО «Искра», Иркутская </w:t>
            </w:r>
            <w:proofErr w:type="spellStart"/>
            <w:proofErr w:type="gramStart"/>
            <w:r w:rsidRPr="0053714C">
              <w:rPr>
                <w:rFonts w:eastAsia="Calibri"/>
              </w:rPr>
              <w:t>обл</w:t>
            </w:r>
            <w:proofErr w:type="spellEnd"/>
            <w:proofErr w:type="gramEnd"/>
            <w:r w:rsidRPr="0053714C">
              <w:rPr>
                <w:rFonts w:eastAsia="Calibri"/>
              </w:rPr>
              <w:t xml:space="preserve">, г. Саянск, </w:t>
            </w:r>
            <w:proofErr w:type="spellStart"/>
            <w:r w:rsidRPr="0053714C">
              <w:rPr>
                <w:rFonts w:eastAsia="Calibri"/>
              </w:rPr>
              <w:t>мкр</w:t>
            </w:r>
            <w:proofErr w:type="spellEnd"/>
            <w:r w:rsidRPr="0053714C">
              <w:rPr>
                <w:rFonts w:eastAsia="Calibri"/>
              </w:rPr>
              <w:t>. Олимпийский, д. 18</w:t>
            </w:r>
            <w:r w:rsidR="00591E2F">
              <w:rPr>
                <w:rFonts w:eastAsia="Calibri"/>
              </w:rPr>
              <w:t xml:space="preserve">, телефон: </w:t>
            </w:r>
            <w:r w:rsidR="00591E2F">
              <w:rPr>
                <w:color w:val="000000"/>
              </w:rPr>
              <w:t>8(39553)5-15-64</w:t>
            </w:r>
          </w:p>
        </w:tc>
        <w:tc>
          <w:tcPr>
            <w:tcW w:w="1985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диспетчерская служба</w:t>
            </w:r>
          </w:p>
        </w:tc>
        <w:tc>
          <w:tcPr>
            <w:tcW w:w="2409" w:type="dxa"/>
            <w:vMerge w:val="restart"/>
          </w:tcPr>
          <w:p w:rsidR="00472888" w:rsidRPr="0053714C" w:rsidRDefault="00472888" w:rsidP="005365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 на рабочем месте</w:t>
            </w: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№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Наименование материала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Кол-во</w:t>
            </w:r>
          </w:p>
        </w:tc>
      </w:tr>
      <w:tr w:rsidR="00472888" w:rsidRPr="0053714C" w:rsidTr="0053658F">
        <w:trPr>
          <w:trHeight w:val="36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шаровый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ппр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,р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,вр,1/2" (15) VALTEC 214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шт</w:t>
            </w:r>
          </w:p>
        </w:tc>
      </w:tr>
      <w:tr w:rsidR="00472888" w:rsidRPr="0053714C" w:rsidTr="0053658F">
        <w:trPr>
          <w:trHeight w:val="75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аварийная бригада – 3 чел.</w:t>
            </w:r>
          </w:p>
        </w:tc>
        <w:tc>
          <w:tcPr>
            <w:tcW w:w="2409" w:type="dxa"/>
            <w:vMerge w:val="restart"/>
          </w:tcPr>
          <w:p w:rsidR="00472888" w:rsidRPr="0053714C" w:rsidRDefault="00472888" w:rsidP="00A17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</w:t>
            </w:r>
            <w:r w:rsidR="0060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– 1ед.</w:t>
            </w: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шаровый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ппр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,р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,вр,3/4" (20) VALTEC 214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шаровый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ппр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,р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,вр,1" (25) VALTEC 214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шаровый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ппр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,р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,вр,1/4" (32) VALTEC 214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сгон 15 ГОСТ 8969-75 L=110мм 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накатной</w:t>
            </w:r>
            <w:proofErr w:type="gramEnd"/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сгон 20 ГОСТ 8969-75 L=115мм 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накатной</w:t>
            </w:r>
            <w:proofErr w:type="gramEnd"/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шаровый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для воды под приварку ДУ 32 РУ40 БИВАЛ КШТ 11.050.040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шаровый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для воды под приварку ДУ 50 РУ40 БИВАЛ КШТ 11.050.040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шаровый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1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воды под приварку ДУ 80 РУ25 БИВАЛ КШТ 11.080.025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ВГП ГОСТ 3262-75 d 15x2,8 ст.2ПС ТАГМЕТ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ВГП ГОСТ 3262-75 d 20x2,8 ст.2ПС ТАГМЕТ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ВГП ГОСТ 3262-75 d 25x3,2 ст.2ПС ТАГМЕТ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ВГП ГОСТ 3262-75 d 32x3,2 ст.2ПС ТАГМЕТ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ВГП ГОСТ 3262-75 d 50x3,5 ст.2ПС ТАГМЕТ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ГОСТ 10704-91 d 89x3,5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ГОСТ 10704-91 d 108x3,5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с раструбом 110/1000 TERRA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с раструбом 110/2000 TERRA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с раструбом 50/2000 TERRA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элеватор водоструйный фланцевый №2 Ду40x50 Ру16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элеватор водоструйный фланцевый №3 Ду50x80 Ру16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электроды </w:t>
            </w:r>
            <w:proofErr w:type="gram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proofErr w:type="gram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46.00 d 3мм (ESAB)/5,3 кг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5,3 кг</w:t>
            </w:r>
          </w:p>
        </w:tc>
      </w:tr>
      <w:tr w:rsidR="00472888" w:rsidRPr="0053714C" w:rsidTr="0053658F">
        <w:trPr>
          <w:trHeight w:val="7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кислород технический газообразный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6 м3</w:t>
            </w:r>
          </w:p>
        </w:tc>
      </w:tr>
      <w:tr w:rsidR="00472888" w:rsidRPr="0053714C" w:rsidTr="0053658F">
        <w:trPr>
          <w:trHeight w:val="42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карбид кальция (1кг)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 кг</w:t>
            </w:r>
          </w:p>
        </w:tc>
      </w:tr>
      <w:tr w:rsidR="00472888" w:rsidRPr="0053714C" w:rsidTr="0053658F">
        <w:trPr>
          <w:trHeight w:val="360"/>
        </w:trPr>
        <w:tc>
          <w:tcPr>
            <w:tcW w:w="2410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  <w:r w:rsidRPr="0053714C">
              <w:rPr>
                <w:rFonts w:eastAsia="Calibri"/>
              </w:rPr>
              <w:t xml:space="preserve">ООО </w:t>
            </w:r>
            <w:r w:rsidRPr="0053714C">
              <w:rPr>
                <w:rFonts w:eastAsia="Calibri"/>
                <w:sz w:val="22"/>
                <w:szCs w:val="22"/>
              </w:rPr>
              <w:t>«</w:t>
            </w:r>
            <w:proofErr w:type="spellStart"/>
            <w:r w:rsidRPr="0053714C">
              <w:rPr>
                <w:rFonts w:eastAsia="Calibri"/>
                <w:sz w:val="22"/>
                <w:szCs w:val="22"/>
              </w:rPr>
              <w:t>Промстроймонтаж</w:t>
            </w:r>
            <w:proofErr w:type="spellEnd"/>
            <w:r w:rsidRPr="0053714C">
              <w:rPr>
                <w:rFonts w:eastAsia="Calibri"/>
                <w:sz w:val="22"/>
                <w:szCs w:val="22"/>
              </w:rPr>
              <w:t>»</w:t>
            </w:r>
            <w:r w:rsidRPr="0053714C">
              <w:rPr>
                <w:rFonts w:eastAsia="Calibri"/>
              </w:rPr>
              <w:t xml:space="preserve">, Иркутская </w:t>
            </w:r>
            <w:proofErr w:type="spellStart"/>
            <w:proofErr w:type="gramStart"/>
            <w:r w:rsidRPr="0053714C">
              <w:rPr>
                <w:rFonts w:eastAsia="Calibri"/>
              </w:rPr>
              <w:t>обл</w:t>
            </w:r>
            <w:proofErr w:type="spellEnd"/>
            <w:proofErr w:type="gramEnd"/>
            <w:r w:rsidRPr="0053714C">
              <w:rPr>
                <w:rFonts w:eastAsia="Calibri"/>
              </w:rPr>
              <w:t xml:space="preserve">, г. </w:t>
            </w:r>
            <w:r w:rsidRPr="0053714C">
              <w:rPr>
                <w:rFonts w:eastAsia="Calibri"/>
              </w:rPr>
              <w:lastRenderedPageBreak/>
              <w:t xml:space="preserve">Саянск, </w:t>
            </w:r>
            <w:proofErr w:type="spellStart"/>
            <w:r w:rsidRPr="0053714C">
              <w:rPr>
                <w:rFonts w:eastAsia="Calibri"/>
              </w:rPr>
              <w:t>мкр</w:t>
            </w:r>
            <w:proofErr w:type="spellEnd"/>
            <w:r w:rsidRPr="0053714C">
              <w:rPr>
                <w:rFonts w:eastAsia="Calibri"/>
              </w:rPr>
              <w:t>. Юбилейный, д. 46Б</w:t>
            </w:r>
            <w:r w:rsidR="00591E2F">
              <w:rPr>
                <w:rFonts w:eastAsia="Calibri"/>
              </w:rPr>
              <w:t xml:space="preserve">, телефон: </w:t>
            </w:r>
            <w:r w:rsidR="00591E2F">
              <w:rPr>
                <w:color w:val="000000"/>
              </w:rPr>
              <w:t>8(39553)5-05-22</w:t>
            </w:r>
          </w:p>
        </w:tc>
        <w:tc>
          <w:tcPr>
            <w:tcW w:w="1985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lastRenderedPageBreak/>
              <w:t>диспетчерская служба</w:t>
            </w:r>
          </w:p>
        </w:tc>
        <w:tc>
          <w:tcPr>
            <w:tcW w:w="2409" w:type="dxa"/>
            <w:vMerge w:val="restart"/>
          </w:tcPr>
          <w:p w:rsidR="00472888" w:rsidRPr="0053714C" w:rsidRDefault="00472888" w:rsidP="005365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 на рабочем месте</w:t>
            </w: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№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Наименование материала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53714C">
              <w:rPr>
                <w:sz w:val="18"/>
                <w:szCs w:val="18"/>
              </w:rPr>
              <w:t>Кол-во</w:t>
            </w:r>
          </w:p>
        </w:tc>
      </w:tr>
      <w:tr w:rsidR="00472888" w:rsidRPr="0053714C" w:rsidTr="0053658F">
        <w:trPr>
          <w:trHeight w:val="360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кислород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150 м3</w:t>
            </w:r>
          </w:p>
        </w:tc>
      </w:tr>
      <w:tr w:rsidR="00472888" w:rsidRPr="0053714C" w:rsidTr="0053658F">
        <w:trPr>
          <w:trHeight w:val="65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 w:val="restart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  <w:r w:rsidRPr="0053714C">
              <w:t>аварийная бригада – 3 чел.</w:t>
            </w:r>
          </w:p>
        </w:tc>
        <w:tc>
          <w:tcPr>
            <w:tcW w:w="2409" w:type="dxa"/>
            <w:vMerge w:val="restart"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автомобиль газель груз. – 1 ед.</w:t>
            </w: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проволока сварочная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10 кг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электроды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50 кг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вентили: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 шт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20 шт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 шт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32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задвижка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Ду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- 50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набивка сальниковая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кг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радиатор 6 секций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труба водопроводная: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15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0,05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20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0,05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25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0,05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32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0,05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 – 57 мм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0,02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  <w:tr w:rsidR="00472888" w:rsidRPr="0053714C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кабель АВВГ 2х2,5</w:t>
            </w:r>
          </w:p>
        </w:tc>
        <w:tc>
          <w:tcPr>
            <w:tcW w:w="708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50 м</w:t>
            </w:r>
          </w:p>
        </w:tc>
      </w:tr>
      <w:tr w:rsidR="00472888" w:rsidRPr="006D613E" w:rsidTr="0053658F">
        <w:trPr>
          <w:trHeight w:val="64"/>
        </w:trPr>
        <w:tc>
          <w:tcPr>
            <w:tcW w:w="2410" w:type="dxa"/>
            <w:vMerge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472888" w:rsidRPr="0053714C" w:rsidRDefault="00472888" w:rsidP="0053658F">
            <w:pPr>
              <w:pStyle w:val="af7"/>
              <w:tabs>
                <w:tab w:val="left" w:pos="723"/>
                <w:tab w:val="left" w:pos="888"/>
              </w:tabs>
              <w:spacing w:beforeAutospacing="0" w:afterAutospacing="0"/>
              <w:jc w:val="center"/>
            </w:pPr>
          </w:p>
        </w:tc>
        <w:tc>
          <w:tcPr>
            <w:tcW w:w="2409" w:type="dxa"/>
            <w:vMerge/>
          </w:tcPr>
          <w:p w:rsidR="00472888" w:rsidRPr="0053714C" w:rsidRDefault="00472888" w:rsidP="0053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3714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60" w:type="dxa"/>
            <w:vAlign w:val="center"/>
          </w:tcPr>
          <w:p w:rsidR="00472888" w:rsidRPr="0053714C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карбид кальция</w:t>
            </w:r>
          </w:p>
        </w:tc>
        <w:tc>
          <w:tcPr>
            <w:tcW w:w="708" w:type="dxa"/>
            <w:vAlign w:val="center"/>
          </w:tcPr>
          <w:p w:rsidR="00472888" w:rsidRPr="009C1260" w:rsidRDefault="00472888" w:rsidP="0053658F">
            <w:pPr>
              <w:ind w:lef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14C">
              <w:rPr>
                <w:rFonts w:ascii="Times New Roman" w:hAnsi="Times New Roman" w:cs="Times New Roman"/>
                <w:sz w:val="18"/>
                <w:szCs w:val="18"/>
              </w:rPr>
              <w:t xml:space="preserve">0,04 </w:t>
            </w:r>
            <w:proofErr w:type="spellStart"/>
            <w:r w:rsidRPr="0053714C"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proofErr w:type="spellEnd"/>
          </w:p>
        </w:tc>
      </w:tr>
    </w:tbl>
    <w:p w:rsidR="00472888" w:rsidRDefault="00324C09" w:rsidP="00FA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».</w:t>
      </w:r>
    </w:p>
    <w:p w:rsidR="00324C09" w:rsidRDefault="00324C09" w:rsidP="00FA3E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Пункт 7.6.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24C09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4C09">
        <w:rPr>
          <w:rFonts w:ascii="Times New Roman" w:hAnsi="Times New Roman" w:cs="Times New Roman"/>
          <w:sz w:val="28"/>
          <w:szCs w:val="28"/>
        </w:rPr>
        <w:t xml:space="preserve"> 7.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4C09">
        <w:rPr>
          <w:rFonts w:ascii="Times New Roman" w:hAnsi="Times New Roman" w:cs="Times New Roman"/>
          <w:sz w:val="28"/>
          <w:szCs w:val="28"/>
        </w:rPr>
        <w:t>Организация материально-технического, инженерного и финансового обеспечения операций по локализации и ликвидации аварий на объекте теплоснабжения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4C09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87311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изложить в следующей редакции:</w:t>
      </w:r>
    </w:p>
    <w:p w:rsidR="00FA3E95" w:rsidRPr="00FA3E95" w:rsidRDefault="00324C09" w:rsidP="0032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09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«</w:t>
      </w:r>
      <w:r w:rsidRPr="00324C09">
        <w:rPr>
          <w:rFonts w:ascii="Times New Roman" w:hAnsi="Times New Roman" w:cs="Times New Roman"/>
          <w:sz w:val="28"/>
          <w:szCs w:val="28"/>
        </w:rPr>
        <w:t>7.6.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теплоснабжения муниципального образования «город Саянск»</w:t>
      </w:r>
      <w:r w:rsidRPr="00324C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4C09">
        <w:rPr>
          <w:rFonts w:ascii="Times New Roman" w:hAnsi="Times New Roman" w:cs="Times New Roman"/>
          <w:sz w:val="28"/>
          <w:szCs w:val="28"/>
        </w:rPr>
        <w:t>за счет</w:t>
      </w:r>
      <w:r w:rsidRPr="00324C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4C09">
        <w:rPr>
          <w:rFonts w:ascii="Times New Roman" w:hAnsi="Times New Roman" w:cs="Times New Roman"/>
          <w:sz w:val="28"/>
          <w:szCs w:val="28"/>
        </w:rPr>
        <w:t>финансовых резервов</w:t>
      </w:r>
      <w:r w:rsidRPr="00324C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4C09">
        <w:rPr>
          <w:rFonts w:ascii="Times New Roman" w:hAnsi="Times New Roman" w:cs="Times New Roman"/>
          <w:sz w:val="28"/>
          <w:szCs w:val="28"/>
        </w:rPr>
        <w:t>и за счет резервного фонда в установленных законом случаях.</w:t>
      </w:r>
      <w:r>
        <w:rPr>
          <w:rFonts w:ascii="Times New Roman" w:hAnsi="Times New Roman" w:cs="Times New Roman"/>
          <w:sz w:val="28"/>
          <w:szCs w:val="28"/>
        </w:rPr>
        <w:t xml:space="preserve"> Общая сумма финансовых средств составляет 320 000,00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FA3E95" w:rsidRPr="00FA3E95" w:rsidRDefault="00FA3E95" w:rsidP="00FA3E9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E9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24C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3701">
        <w:rPr>
          <w:rFonts w:ascii="Times New Roman" w:eastAsia="Calibri" w:hAnsi="Times New Roman" w:cs="Times New Roman"/>
          <w:color w:val="000000"/>
          <w:sz w:val="28"/>
          <w:szCs w:val="28"/>
        </w:rPr>
        <w:t>Опубликовать</w:t>
      </w:r>
      <w:r w:rsidR="00053701" w:rsidRPr="00053701">
        <w:rPr>
          <w:rFonts w:ascii="Times New Roman" w:eastAsia="Calibri" w:hAnsi="Times New Roman" w:cs="Times New Roman"/>
          <w:color w:val="000000"/>
          <w:sz w:val="28"/>
          <w:szCs w:val="28"/>
          <w:lang w:val="x-none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10" w:history="1">
        <w:r w:rsidR="00053701" w:rsidRPr="0005370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x-none"/>
          </w:rPr>
          <w:t>http://sayansk-pravo.ru)</w:t>
        </w:r>
      </w:hyperlink>
      <w:r w:rsidR="000537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3E95">
        <w:rPr>
          <w:rFonts w:ascii="Times New Roman" w:eastAsia="Calibri" w:hAnsi="Times New Roman" w:cs="Times New Roman"/>
          <w:color w:val="000000"/>
          <w:sz w:val="28"/>
          <w:szCs w:val="28"/>
          <w:lang w:val="x-none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A3E95" w:rsidRPr="00FA3E95" w:rsidRDefault="00FA3E95" w:rsidP="00FA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24C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 - </w:t>
      </w:r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председателя Комитета по </w:t>
      </w:r>
      <w:proofErr w:type="spellStart"/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spellEnd"/>
      <w:r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коммунальному хозяйству, транспорту и связи. </w:t>
      </w:r>
    </w:p>
    <w:p w:rsidR="00FA3E95" w:rsidRPr="00FA3E95" w:rsidRDefault="00324C09" w:rsidP="00FA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3E95" w:rsidRP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3E95" w:rsidRPr="00FA3E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Настоящее постановление вступает в силу после дня его </w:t>
      </w:r>
      <w:r w:rsidR="00FA3E95" w:rsidRPr="00FA3E9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опубликования.</w:t>
      </w:r>
    </w:p>
    <w:p w:rsidR="00FA3E95" w:rsidRPr="00FA3E95" w:rsidRDefault="00FA3E95" w:rsidP="00FA3E95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A3E95" w:rsidRPr="00FA3E95" w:rsidRDefault="00FA3E95" w:rsidP="00FA3E9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A3E95" w:rsidRPr="00FA3E95" w:rsidRDefault="00FA3E95" w:rsidP="00FA3E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E9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</w:t>
      </w:r>
      <w:r w:rsidRPr="00FA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 городского округа муниципального</w:t>
      </w:r>
    </w:p>
    <w:p w:rsidR="00FA3E95" w:rsidRPr="00FA3E95" w:rsidRDefault="00FA3E95" w:rsidP="00FA3E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FA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A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A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</w:t>
      </w:r>
      <w:r w:rsidR="0005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FA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3866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FA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А.В. Ермаков</w:t>
      </w: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95" w:rsidRPr="00FA3E95" w:rsidRDefault="00FA3E95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95E" w:rsidRDefault="00B5095E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09" w:rsidRPr="00FA3E95" w:rsidRDefault="00324C09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1E1" w:rsidRDefault="008D4ABA" w:rsidP="00FA3E9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С.Ю.</w:t>
      </w:r>
    </w:p>
    <w:p w:rsidR="00E85A97" w:rsidRPr="006012FC" w:rsidRDefault="007021E1" w:rsidP="006012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8D4ABA">
        <w:rPr>
          <w:rFonts w:ascii="Times New Roman" w:eastAsia="Times New Roman" w:hAnsi="Times New Roman" w:cs="Times New Roman"/>
          <w:sz w:val="24"/>
          <w:szCs w:val="24"/>
          <w:lang w:eastAsia="ru-RU"/>
        </w:rPr>
        <w:t>26-77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</w:p>
    <w:sectPr w:rsidR="00E85A97" w:rsidRPr="006012FC" w:rsidSect="00D9190E">
      <w:footerReference w:type="default" r:id="rId11"/>
      <w:footerReference w:type="first" r:id="rId12"/>
      <w:pgSz w:w="11900" w:h="16840"/>
      <w:pgMar w:top="1260" w:right="843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DC" w:rsidRDefault="008B69DC">
      <w:pPr>
        <w:spacing w:after="0" w:line="240" w:lineRule="auto"/>
      </w:pPr>
      <w:r>
        <w:separator/>
      </w:r>
    </w:p>
  </w:endnote>
  <w:endnote w:type="continuationSeparator" w:id="0">
    <w:p w:rsidR="008B69DC" w:rsidRDefault="008B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CD" w:rsidRDefault="000C29CD">
    <w:pPr>
      <w:pStyle w:val="af3"/>
      <w:jc w:val="right"/>
    </w:pPr>
  </w:p>
  <w:p w:rsidR="000C29CD" w:rsidRDefault="000C29CD">
    <w:pPr>
      <w:pStyle w:val="af3"/>
      <w:tabs>
        <w:tab w:val="clear" w:pos="4677"/>
        <w:tab w:val="clear" w:pos="9355"/>
        <w:tab w:val="left" w:pos="891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CD" w:rsidRDefault="000C29CD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DC" w:rsidRDefault="008B69DC">
      <w:pPr>
        <w:spacing w:after="0" w:line="240" w:lineRule="auto"/>
      </w:pPr>
      <w:r>
        <w:separator/>
      </w:r>
    </w:p>
  </w:footnote>
  <w:footnote w:type="continuationSeparator" w:id="0">
    <w:p w:rsidR="008B69DC" w:rsidRDefault="008B6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1DDE"/>
    <w:multiLevelType w:val="multilevel"/>
    <w:tmpl w:val="190E7F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0216225B"/>
    <w:multiLevelType w:val="multilevel"/>
    <w:tmpl w:val="862E26D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>
    <w:nsid w:val="0355022D"/>
    <w:multiLevelType w:val="hybridMultilevel"/>
    <w:tmpl w:val="F0CA0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A4EAD"/>
    <w:multiLevelType w:val="multilevel"/>
    <w:tmpl w:val="CBF635E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0C7046F1"/>
    <w:multiLevelType w:val="hybridMultilevel"/>
    <w:tmpl w:val="C16606AE"/>
    <w:lvl w:ilvl="0" w:tplc="AFF02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32EA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CED9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F239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0EB9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5CA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BA1F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1AF6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A2F7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750DC8"/>
    <w:multiLevelType w:val="hybridMultilevel"/>
    <w:tmpl w:val="C874BB58"/>
    <w:lvl w:ilvl="0" w:tplc="98407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E6B0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66AE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805B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7035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0C6E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04CA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6A9A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A48B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971DC0"/>
    <w:multiLevelType w:val="multilevel"/>
    <w:tmpl w:val="6A7477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>
    <w:nsid w:val="0E306ECB"/>
    <w:multiLevelType w:val="multilevel"/>
    <w:tmpl w:val="D548D0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99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13D3450C"/>
    <w:multiLevelType w:val="multilevel"/>
    <w:tmpl w:val="23583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">
    <w:nsid w:val="16F31A60"/>
    <w:multiLevelType w:val="multilevel"/>
    <w:tmpl w:val="6DDC2500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8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08" w:hanging="840"/>
      </w:pPr>
      <w:rPr>
        <w:rFonts w:hint="default"/>
      </w:rPr>
    </w:lvl>
    <w:lvl w:ilvl="3">
      <w:start w:val="11"/>
      <w:numFmt w:val="decimal"/>
      <w:lvlText w:val="%1.%2.%3.%4."/>
      <w:lvlJc w:val="left"/>
      <w:pPr>
        <w:ind w:left="2124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10">
    <w:nsid w:val="1786248D"/>
    <w:multiLevelType w:val="multilevel"/>
    <w:tmpl w:val="B9DE1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56" w:hanging="1440"/>
      </w:pPr>
      <w:rPr>
        <w:rFonts w:hint="default"/>
      </w:rPr>
    </w:lvl>
  </w:abstractNum>
  <w:abstractNum w:abstractNumId="11">
    <w:nsid w:val="1BDF0118"/>
    <w:multiLevelType w:val="multilevel"/>
    <w:tmpl w:val="AB5ED412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2">
    <w:nsid w:val="225A0F12"/>
    <w:multiLevelType w:val="hybridMultilevel"/>
    <w:tmpl w:val="BC58F40A"/>
    <w:lvl w:ilvl="0" w:tplc="ECBC8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8670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498232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D90B8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10657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7229EF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47048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892783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3C4742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2C0489C"/>
    <w:multiLevelType w:val="multilevel"/>
    <w:tmpl w:val="5BD0C1C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96" w:hanging="720"/>
      </w:pPr>
      <w:rPr>
        <w:rFonts w:hint="default"/>
      </w:rPr>
    </w:lvl>
    <w:lvl w:ilvl="3">
      <w:start w:val="9"/>
      <w:numFmt w:val="decimal"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04" w:hanging="1800"/>
      </w:pPr>
      <w:rPr>
        <w:rFonts w:hint="default"/>
      </w:rPr>
    </w:lvl>
  </w:abstractNum>
  <w:abstractNum w:abstractNumId="14">
    <w:nsid w:val="244A6FD5"/>
    <w:multiLevelType w:val="multilevel"/>
    <w:tmpl w:val="AE881A0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273732F0"/>
    <w:multiLevelType w:val="multilevel"/>
    <w:tmpl w:val="852A0E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2D9270ED"/>
    <w:multiLevelType w:val="multilevel"/>
    <w:tmpl w:val="92540B7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2FBF6D7C"/>
    <w:multiLevelType w:val="hybridMultilevel"/>
    <w:tmpl w:val="DB0027A4"/>
    <w:lvl w:ilvl="0" w:tplc="0F3AA9B8">
      <w:start w:val="1"/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98AC94AE">
      <w:start w:val="1"/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50C06A16">
      <w:start w:val="1"/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39E6B4E2">
      <w:start w:val="1"/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F1AA9572">
      <w:start w:val="1"/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BEAAF57E">
      <w:start w:val="1"/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7FB82112">
      <w:start w:val="1"/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F258DAD6">
      <w:start w:val="1"/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BEB816AC">
      <w:start w:val="1"/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18">
    <w:nsid w:val="360052B9"/>
    <w:multiLevelType w:val="multilevel"/>
    <w:tmpl w:val="1DAA62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>
    <w:nsid w:val="3A2F5743"/>
    <w:multiLevelType w:val="multilevel"/>
    <w:tmpl w:val="D5CCAAFE"/>
    <w:lvl w:ilvl="0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DF52B48"/>
    <w:multiLevelType w:val="multilevel"/>
    <w:tmpl w:val="838AB38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3FB2607E"/>
    <w:multiLevelType w:val="hybridMultilevel"/>
    <w:tmpl w:val="0D1C4DFC"/>
    <w:lvl w:ilvl="0" w:tplc="85BE3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EE0EE0"/>
    <w:multiLevelType w:val="hybridMultilevel"/>
    <w:tmpl w:val="99666ED8"/>
    <w:lvl w:ilvl="0" w:tplc="F09AD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AEB21A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2" w:tplc="3A148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6E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FE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2E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49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08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BE2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73B41"/>
    <w:multiLevelType w:val="hybridMultilevel"/>
    <w:tmpl w:val="CF569980"/>
    <w:lvl w:ilvl="0" w:tplc="36C81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DC36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4DE0B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9A09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B6423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5DA653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49CFC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5AEA1B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490F43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962033"/>
    <w:multiLevelType w:val="hybridMultilevel"/>
    <w:tmpl w:val="FD007098"/>
    <w:lvl w:ilvl="0" w:tplc="1AB05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4600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EAC51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A9094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E50556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508D47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4008E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25A8A0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6A264B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E316621"/>
    <w:multiLevelType w:val="multilevel"/>
    <w:tmpl w:val="07685FA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96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04" w:hanging="1800"/>
      </w:pPr>
      <w:rPr>
        <w:rFonts w:hint="default"/>
      </w:rPr>
    </w:lvl>
  </w:abstractNum>
  <w:abstractNum w:abstractNumId="26">
    <w:nsid w:val="4FF36FCE"/>
    <w:multiLevelType w:val="multilevel"/>
    <w:tmpl w:val="FD6E07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6CA572A"/>
    <w:multiLevelType w:val="multilevel"/>
    <w:tmpl w:val="247C1A2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8">
    <w:nsid w:val="57FA6672"/>
    <w:multiLevelType w:val="multilevel"/>
    <w:tmpl w:val="8E2CCB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9">
    <w:nsid w:val="59887BA7"/>
    <w:multiLevelType w:val="multilevel"/>
    <w:tmpl w:val="AF943CA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33" w:hanging="840"/>
      </w:pPr>
      <w:rPr>
        <w:rFonts w:hint="default"/>
      </w:rPr>
    </w:lvl>
    <w:lvl w:ilvl="3">
      <w:start w:val="14"/>
      <w:numFmt w:val="decimal"/>
      <w:lvlText w:val="%1.%2.%3.%4."/>
      <w:lvlJc w:val="left"/>
      <w:pPr>
        <w:ind w:left="2117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0">
    <w:nsid w:val="5EF77BF1"/>
    <w:multiLevelType w:val="multilevel"/>
    <w:tmpl w:val="F1D4124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1">
    <w:nsid w:val="5F620D1A"/>
    <w:multiLevelType w:val="multilevel"/>
    <w:tmpl w:val="D536150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2">
    <w:nsid w:val="6120540E"/>
    <w:multiLevelType w:val="multilevel"/>
    <w:tmpl w:val="4C46925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624965B8"/>
    <w:multiLevelType w:val="hybridMultilevel"/>
    <w:tmpl w:val="2496FE88"/>
    <w:lvl w:ilvl="0" w:tplc="85BE3D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7142846"/>
    <w:multiLevelType w:val="hybridMultilevel"/>
    <w:tmpl w:val="96ACE444"/>
    <w:lvl w:ilvl="0" w:tplc="8E7ED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0C48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24288A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BE431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88AF9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3835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86A78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9C467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DCB2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80678FA"/>
    <w:multiLevelType w:val="multilevel"/>
    <w:tmpl w:val="C03A2AA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6">
    <w:nsid w:val="6BCE01A8"/>
    <w:multiLevelType w:val="multilevel"/>
    <w:tmpl w:val="A75285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7">
    <w:nsid w:val="6F9905AF"/>
    <w:multiLevelType w:val="multilevel"/>
    <w:tmpl w:val="73B0804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598156D"/>
    <w:multiLevelType w:val="multilevel"/>
    <w:tmpl w:val="D548D0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>
    <w:nsid w:val="795A4C97"/>
    <w:multiLevelType w:val="multilevel"/>
    <w:tmpl w:val="4054432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8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04" w:hanging="1800"/>
      </w:pPr>
      <w:rPr>
        <w:rFonts w:hint="default"/>
      </w:rPr>
    </w:lvl>
  </w:abstractNum>
  <w:abstractNum w:abstractNumId="40">
    <w:nsid w:val="7BE41B2D"/>
    <w:multiLevelType w:val="hybridMultilevel"/>
    <w:tmpl w:val="7ADA5A58"/>
    <w:lvl w:ilvl="0" w:tplc="85BE3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862035"/>
    <w:multiLevelType w:val="multilevel"/>
    <w:tmpl w:val="21A881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6"/>
  </w:num>
  <w:num w:numId="5">
    <w:abstractNumId w:val="41"/>
  </w:num>
  <w:num w:numId="6">
    <w:abstractNumId w:val="18"/>
  </w:num>
  <w:num w:numId="7">
    <w:abstractNumId w:val="28"/>
  </w:num>
  <w:num w:numId="8">
    <w:abstractNumId w:val="10"/>
  </w:num>
  <w:num w:numId="9">
    <w:abstractNumId w:val="8"/>
  </w:num>
  <w:num w:numId="10">
    <w:abstractNumId w:val="31"/>
  </w:num>
  <w:num w:numId="11">
    <w:abstractNumId w:val="0"/>
  </w:num>
  <w:num w:numId="12">
    <w:abstractNumId w:val="26"/>
  </w:num>
  <w:num w:numId="13">
    <w:abstractNumId w:val="15"/>
  </w:num>
  <w:num w:numId="14">
    <w:abstractNumId w:val="32"/>
  </w:num>
  <w:num w:numId="15">
    <w:abstractNumId w:val="16"/>
  </w:num>
  <w:num w:numId="16">
    <w:abstractNumId w:val="27"/>
  </w:num>
  <w:num w:numId="17">
    <w:abstractNumId w:val="37"/>
  </w:num>
  <w:num w:numId="18">
    <w:abstractNumId w:val="35"/>
  </w:num>
  <w:num w:numId="19">
    <w:abstractNumId w:val="36"/>
  </w:num>
  <w:num w:numId="20">
    <w:abstractNumId w:val="4"/>
  </w:num>
  <w:num w:numId="21">
    <w:abstractNumId w:val="5"/>
  </w:num>
  <w:num w:numId="22">
    <w:abstractNumId w:val="20"/>
  </w:num>
  <w:num w:numId="23">
    <w:abstractNumId w:val="24"/>
  </w:num>
  <w:num w:numId="24">
    <w:abstractNumId w:val="1"/>
  </w:num>
  <w:num w:numId="25">
    <w:abstractNumId w:val="34"/>
  </w:num>
  <w:num w:numId="26">
    <w:abstractNumId w:val="23"/>
  </w:num>
  <w:num w:numId="27">
    <w:abstractNumId w:val="12"/>
  </w:num>
  <w:num w:numId="28">
    <w:abstractNumId w:val="3"/>
  </w:num>
  <w:num w:numId="29">
    <w:abstractNumId w:val="25"/>
  </w:num>
  <w:num w:numId="30">
    <w:abstractNumId w:val="39"/>
  </w:num>
  <w:num w:numId="31">
    <w:abstractNumId w:val="13"/>
  </w:num>
  <w:num w:numId="32">
    <w:abstractNumId w:val="9"/>
  </w:num>
  <w:num w:numId="33">
    <w:abstractNumId w:val="29"/>
  </w:num>
  <w:num w:numId="34">
    <w:abstractNumId w:val="7"/>
  </w:num>
  <w:num w:numId="35">
    <w:abstractNumId w:val="11"/>
  </w:num>
  <w:num w:numId="36">
    <w:abstractNumId w:val="30"/>
  </w:num>
  <w:num w:numId="37">
    <w:abstractNumId w:val="14"/>
  </w:num>
  <w:num w:numId="38">
    <w:abstractNumId w:val="38"/>
  </w:num>
  <w:num w:numId="39">
    <w:abstractNumId w:val="33"/>
  </w:num>
  <w:num w:numId="40">
    <w:abstractNumId w:val="21"/>
  </w:num>
  <w:num w:numId="41">
    <w:abstractNumId w:val="40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AA"/>
    <w:rsid w:val="00012AC3"/>
    <w:rsid w:val="00020C54"/>
    <w:rsid w:val="00020D87"/>
    <w:rsid w:val="00023A50"/>
    <w:rsid w:val="00030E18"/>
    <w:rsid w:val="00034279"/>
    <w:rsid w:val="00035474"/>
    <w:rsid w:val="00044C8B"/>
    <w:rsid w:val="00051DE9"/>
    <w:rsid w:val="00053701"/>
    <w:rsid w:val="000576B1"/>
    <w:rsid w:val="00083540"/>
    <w:rsid w:val="00085173"/>
    <w:rsid w:val="00087528"/>
    <w:rsid w:val="000A7250"/>
    <w:rsid w:val="000B48C5"/>
    <w:rsid w:val="000B5617"/>
    <w:rsid w:val="000C29CD"/>
    <w:rsid w:val="000F1B6E"/>
    <w:rsid w:val="000F1D05"/>
    <w:rsid w:val="00102B61"/>
    <w:rsid w:val="00117ECA"/>
    <w:rsid w:val="00130073"/>
    <w:rsid w:val="00133EA6"/>
    <w:rsid w:val="0015312E"/>
    <w:rsid w:val="0015426E"/>
    <w:rsid w:val="00154541"/>
    <w:rsid w:val="001562BE"/>
    <w:rsid w:val="00166B1C"/>
    <w:rsid w:val="00174C68"/>
    <w:rsid w:val="00184370"/>
    <w:rsid w:val="00190A50"/>
    <w:rsid w:val="001A039A"/>
    <w:rsid w:val="001A3344"/>
    <w:rsid w:val="001B62F6"/>
    <w:rsid w:val="001C43B8"/>
    <w:rsid w:val="001D2699"/>
    <w:rsid w:val="001D7BE3"/>
    <w:rsid w:val="00232B24"/>
    <w:rsid w:val="00245605"/>
    <w:rsid w:val="00270275"/>
    <w:rsid w:val="00281C85"/>
    <w:rsid w:val="002937B5"/>
    <w:rsid w:val="00296A00"/>
    <w:rsid w:val="002B0E8D"/>
    <w:rsid w:val="002B6786"/>
    <w:rsid w:val="002D7BDF"/>
    <w:rsid w:val="002F425C"/>
    <w:rsid w:val="002F6B05"/>
    <w:rsid w:val="00310BED"/>
    <w:rsid w:val="003166EC"/>
    <w:rsid w:val="00317180"/>
    <w:rsid w:val="00324C09"/>
    <w:rsid w:val="0032583B"/>
    <w:rsid w:val="00360A07"/>
    <w:rsid w:val="003621E1"/>
    <w:rsid w:val="003625E2"/>
    <w:rsid w:val="003666C6"/>
    <w:rsid w:val="003755A4"/>
    <w:rsid w:val="003775C4"/>
    <w:rsid w:val="00386603"/>
    <w:rsid w:val="00392E28"/>
    <w:rsid w:val="003B1B77"/>
    <w:rsid w:val="003B4854"/>
    <w:rsid w:val="003B70ED"/>
    <w:rsid w:val="003D098C"/>
    <w:rsid w:val="003D5B32"/>
    <w:rsid w:val="003F0105"/>
    <w:rsid w:val="00404CC1"/>
    <w:rsid w:val="00404F43"/>
    <w:rsid w:val="004061DE"/>
    <w:rsid w:val="00416E28"/>
    <w:rsid w:val="00427097"/>
    <w:rsid w:val="0043279D"/>
    <w:rsid w:val="0043740E"/>
    <w:rsid w:val="00446822"/>
    <w:rsid w:val="00451C2E"/>
    <w:rsid w:val="00456C67"/>
    <w:rsid w:val="00472888"/>
    <w:rsid w:val="00494213"/>
    <w:rsid w:val="004B2C02"/>
    <w:rsid w:val="004D7949"/>
    <w:rsid w:val="004E3105"/>
    <w:rsid w:val="004E42B5"/>
    <w:rsid w:val="004E6A5A"/>
    <w:rsid w:val="004F015A"/>
    <w:rsid w:val="004F05CF"/>
    <w:rsid w:val="004F4B31"/>
    <w:rsid w:val="00514390"/>
    <w:rsid w:val="00527D52"/>
    <w:rsid w:val="00536171"/>
    <w:rsid w:val="0053714C"/>
    <w:rsid w:val="00540A9C"/>
    <w:rsid w:val="00547237"/>
    <w:rsid w:val="005727AA"/>
    <w:rsid w:val="00576301"/>
    <w:rsid w:val="00584FF0"/>
    <w:rsid w:val="00591E2F"/>
    <w:rsid w:val="00596C67"/>
    <w:rsid w:val="005A4978"/>
    <w:rsid w:val="005B3612"/>
    <w:rsid w:val="005C0C28"/>
    <w:rsid w:val="005D4D31"/>
    <w:rsid w:val="005E6809"/>
    <w:rsid w:val="005F0ABB"/>
    <w:rsid w:val="00600683"/>
    <w:rsid w:val="006012FC"/>
    <w:rsid w:val="0060350D"/>
    <w:rsid w:val="00603DC9"/>
    <w:rsid w:val="00613DCF"/>
    <w:rsid w:val="00617C68"/>
    <w:rsid w:val="006445DE"/>
    <w:rsid w:val="00645525"/>
    <w:rsid w:val="00656B17"/>
    <w:rsid w:val="00667BD3"/>
    <w:rsid w:val="00675E3F"/>
    <w:rsid w:val="006809B2"/>
    <w:rsid w:val="00692995"/>
    <w:rsid w:val="00694D96"/>
    <w:rsid w:val="006A61F0"/>
    <w:rsid w:val="006B10EE"/>
    <w:rsid w:val="006B3FC8"/>
    <w:rsid w:val="006B7CB1"/>
    <w:rsid w:val="006C1FCE"/>
    <w:rsid w:val="006C3634"/>
    <w:rsid w:val="006C57E2"/>
    <w:rsid w:val="006D0351"/>
    <w:rsid w:val="006D03F0"/>
    <w:rsid w:val="006D3D25"/>
    <w:rsid w:val="006D613E"/>
    <w:rsid w:val="006E3231"/>
    <w:rsid w:val="006E34A8"/>
    <w:rsid w:val="007021E1"/>
    <w:rsid w:val="00702B31"/>
    <w:rsid w:val="007045F1"/>
    <w:rsid w:val="00715F04"/>
    <w:rsid w:val="00722FD7"/>
    <w:rsid w:val="00737010"/>
    <w:rsid w:val="00742B20"/>
    <w:rsid w:val="00743FAF"/>
    <w:rsid w:val="00745902"/>
    <w:rsid w:val="00747EA2"/>
    <w:rsid w:val="0075608D"/>
    <w:rsid w:val="00757D78"/>
    <w:rsid w:val="007622FE"/>
    <w:rsid w:val="00765B54"/>
    <w:rsid w:val="0077460E"/>
    <w:rsid w:val="007816AA"/>
    <w:rsid w:val="00787CA0"/>
    <w:rsid w:val="0079021F"/>
    <w:rsid w:val="00792B3A"/>
    <w:rsid w:val="007943F2"/>
    <w:rsid w:val="00797EAE"/>
    <w:rsid w:val="007A0B0D"/>
    <w:rsid w:val="007A717C"/>
    <w:rsid w:val="007B0F57"/>
    <w:rsid w:val="007B2483"/>
    <w:rsid w:val="007B4C0C"/>
    <w:rsid w:val="007C4179"/>
    <w:rsid w:val="007C7BF8"/>
    <w:rsid w:val="007D26C1"/>
    <w:rsid w:val="007D2B18"/>
    <w:rsid w:val="007D480D"/>
    <w:rsid w:val="007D5792"/>
    <w:rsid w:val="00805399"/>
    <w:rsid w:val="00806BDF"/>
    <w:rsid w:val="00813C7A"/>
    <w:rsid w:val="008154ED"/>
    <w:rsid w:val="0082021D"/>
    <w:rsid w:val="008276D5"/>
    <w:rsid w:val="008460CD"/>
    <w:rsid w:val="00846A4B"/>
    <w:rsid w:val="008711E8"/>
    <w:rsid w:val="0087311C"/>
    <w:rsid w:val="008814BD"/>
    <w:rsid w:val="008815F4"/>
    <w:rsid w:val="00892A24"/>
    <w:rsid w:val="008B1143"/>
    <w:rsid w:val="008B25B1"/>
    <w:rsid w:val="008B2E45"/>
    <w:rsid w:val="008B69DC"/>
    <w:rsid w:val="008C058D"/>
    <w:rsid w:val="008C2E5E"/>
    <w:rsid w:val="008C5CD9"/>
    <w:rsid w:val="008D4ABA"/>
    <w:rsid w:val="008D4F14"/>
    <w:rsid w:val="008D541C"/>
    <w:rsid w:val="008D6923"/>
    <w:rsid w:val="008E658F"/>
    <w:rsid w:val="008F41FC"/>
    <w:rsid w:val="00905B02"/>
    <w:rsid w:val="009074AC"/>
    <w:rsid w:val="00916C59"/>
    <w:rsid w:val="009254E6"/>
    <w:rsid w:val="00934B17"/>
    <w:rsid w:val="00943927"/>
    <w:rsid w:val="00956F3E"/>
    <w:rsid w:val="009575E6"/>
    <w:rsid w:val="009579C9"/>
    <w:rsid w:val="00961054"/>
    <w:rsid w:val="009B235B"/>
    <w:rsid w:val="009B5D08"/>
    <w:rsid w:val="009C1260"/>
    <w:rsid w:val="009C3204"/>
    <w:rsid w:val="009C6292"/>
    <w:rsid w:val="009D5E0D"/>
    <w:rsid w:val="009D6885"/>
    <w:rsid w:val="009E7A2A"/>
    <w:rsid w:val="009F543A"/>
    <w:rsid w:val="00A03966"/>
    <w:rsid w:val="00A12D32"/>
    <w:rsid w:val="00A16C5F"/>
    <w:rsid w:val="00A17638"/>
    <w:rsid w:val="00A17F1E"/>
    <w:rsid w:val="00A27ADD"/>
    <w:rsid w:val="00A35211"/>
    <w:rsid w:val="00A43CF1"/>
    <w:rsid w:val="00A471B3"/>
    <w:rsid w:val="00A5626D"/>
    <w:rsid w:val="00A6569E"/>
    <w:rsid w:val="00A725E0"/>
    <w:rsid w:val="00A73B5D"/>
    <w:rsid w:val="00A81DAB"/>
    <w:rsid w:val="00A83D17"/>
    <w:rsid w:val="00A84191"/>
    <w:rsid w:val="00A90115"/>
    <w:rsid w:val="00A94DC3"/>
    <w:rsid w:val="00A97549"/>
    <w:rsid w:val="00A97ED5"/>
    <w:rsid w:val="00AA4364"/>
    <w:rsid w:val="00AA47C3"/>
    <w:rsid w:val="00AB59E5"/>
    <w:rsid w:val="00AB7061"/>
    <w:rsid w:val="00AC1E7A"/>
    <w:rsid w:val="00AC7095"/>
    <w:rsid w:val="00AE038F"/>
    <w:rsid w:val="00AF74C1"/>
    <w:rsid w:val="00B00951"/>
    <w:rsid w:val="00B146F9"/>
    <w:rsid w:val="00B1619B"/>
    <w:rsid w:val="00B22DC2"/>
    <w:rsid w:val="00B25213"/>
    <w:rsid w:val="00B34E47"/>
    <w:rsid w:val="00B46749"/>
    <w:rsid w:val="00B50102"/>
    <w:rsid w:val="00B5095E"/>
    <w:rsid w:val="00B52748"/>
    <w:rsid w:val="00B54B79"/>
    <w:rsid w:val="00B61A97"/>
    <w:rsid w:val="00B66196"/>
    <w:rsid w:val="00B71CCF"/>
    <w:rsid w:val="00B72B8F"/>
    <w:rsid w:val="00B77945"/>
    <w:rsid w:val="00B83463"/>
    <w:rsid w:val="00B86B9F"/>
    <w:rsid w:val="00B9602E"/>
    <w:rsid w:val="00BA461E"/>
    <w:rsid w:val="00BA55EC"/>
    <w:rsid w:val="00BB3E16"/>
    <w:rsid w:val="00BC7640"/>
    <w:rsid w:val="00BC7992"/>
    <w:rsid w:val="00BE4015"/>
    <w:rsid w:val="00BE60C9"/>
    <w:rsid w:val="00BE7481"/>
    <w:rsid w:val="00BF64BA"/>
    <w:rsid w:val="00C052FD"/>
    <w:rsid w:val="00C06C31"/>
    <w:rsid w:val="00C13DF6"/>
    <w:rsid w:val="00C2229E"/>
    <w:rsid w:val="00C2284B"/>
    <w:rsid w:val="00C36F8D"/>
    <w:rsid w:val="00C43B77"/>
    <w:rsid w:val="00C62009"/>
    <w:rsid w:val="00C65AC0"/>
    <w:rsid w:val="00C72B3A"/>
    <w:rsid w:val="00C84BC4"/>
    <w:rsid w:val="00C85FEC"/>
    <w:rsid w:val="00CE0207"/>
    <w:rsid w:val="00CE66E3"/>
    <w:rsid w:val="00CE6A22"/>
    <w:rsid w:val="00CE7646"/>
    <w:rsid w:val="00CF255E"/>
    <w:rsid w:val="00CF46E6"/>
    <w:rsid w:val="00D02B93"/>
    <w:rsid w:val="00D05413"/>
    <w:rsid w:val="00D1696A"/>
    <w:rsid w:val="00D205C9"/>
    <w:rsid w:val="00D2243A"/>
    <w:rsid w:val="00D22539"/>
    <w:rsid w:val="00D26B05"/>
    <w:rsid w:val="00D26E53"/>
    <w:rsid w:val="00D314A7"/>
    <w:rsid w:val="00D34D3D"/>
    <w:rsid w:val="00D42317"/>
    <w:rsid w:val="00D53C6D"/>
    <w:rsid w:val="00D55DD9"/>
    <w:rsid w:val="00D64A3E"/>
    <w:rsid w:val="00D66C44"/>
    <w:rsid w:val="00D76339"/>
    <w:rsid w:val="00D806F4"/>
    <w:rsid w:val="00D813F8"/>
    <w:rsid w:val="00D833A2"/>
    <w:rsid w:val="00D9190E"/>
    <w:rsid w:val="00D93EC8"/>
    <w:rsid w:val="00D944F9"/>
    <w:rsid w:val="00D9734F"/>
    <w:rsid w:val="00DC1D70"/>
    <w:rsid w:val="00DC2A5D"/>
    <w:rsid w:val="00DC3029"/>
    <w:rsid w:val="00DC5171"/>
    <w:rsid w:val="00DC7923"/>
    <w:rsid w:val="00DE19D6"/>
    <w:rsid w:val="00DE312E"/>
    <w:rsid w:val="00DE5817"/>
    <w:rsid w:val="00DF1AD3"/>
    <w:rsid w:val="00DF406A"/>
    <w:rsid w:val="00DF555F"/>
    <w:rsid w:val="00E05139"/>
    <w:rsid w:val="00E10924"/>
    <w:rsid w:val="00E3430B"/>
    <w:rsid w:val="00E343A7"/>
    <w:rsid w:val="00E37D95"/>
    <w:rsid w:val="00E45ADB"/>
    <w:rsid w:val="00E46D1D"/>
    <w:rsid w:val="00E567EB"/>
    <w:rsid w:val="00E62FCA"/>
    <w:rsid w:val="00E65D13"/>
    <w:rsid w:val="00E85A97"/>
    <w:rsid w:val="00EA134A"/>
    <w:rsid w:val="00EB7CB4"/>
    <w:rsid w:val="00ED66EA"/>
    <w:rsid w:val="00F11A8D"/>
    <w:rsid w:val="00F14EA3"/>
    <w:rsid w:val="00F1572D"/>
    <w:rsid w:val="00F15AC1"/>
    <w:rsid w:val="00F16934"/>
    <w:rsid w:val="00F2508F"/>
    <w:rsid w:val="00F442E8"/>
    <w:rsid w:val="00F50120"/>
    <w:rsid w:val="00F525C2"/>
    <w:rsid w:val="00F55CBE"/>
    <w:rsid w:val="00F66C23"/>
    <w:rsid w:val="00F719EA"/>
    <w:rsid w:val="00F71BBC"/>
    <w:rsid w:val="00F771CD"/>
    <w:rsid w:val="00F83FA4"/>
    <w:rsid w:val="00F85216"/>
    <w:rsid w:val="00F86122"/>
    <w:rsid w:val="00F87A09"/>
    <w:rsid w:val="00F95D7B"/>
    <w:rsid w:val="00FA24E7"/>
    <w:rsid w:val="00FA3E95"/>
    <w:rsid w:val="00FA5DCF"/>
    <w:rsid w:val="00FE5E11"/>
    <w:rsid w:val="00FE61CE"/>
    <w:rsid w:val="00FE693E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Pr>
      <w:rFonts w:ascii="Times New Roman" w:eastAsia="Times New Roman" w:hAnsi="Times New Roman" w:cs="Times New Roman"/>
      <w:sz w:val="26"/>
      <w:szCs w:val="26"/>
    </w:rPr>
  </w:style>
  <w:style w:type="paragraph" w:styleId="ac">
    <w:name w:val="List Paragraph"/>
    <w:basedOn w:val="a"/>
    <w:link w:val="ad"/>
    <w:uiPriority w:val="1"/>
    <w:qFormat/>
    <w:pPr>
      <w:widowControl w:val="0"/>
      <w:spacing w:after="0" w:line="240" w:lineRule="auto"/>
      <w:ind w:left="480" w:firstLine="1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e">
    <w:name w:val="caption"/>
    <w:basedOn w:val="a"/>
    <w:next w:val="a"/>
    <w:link w:val="af"/>
    <w:qFormat/>
    <w:pPr>
      <w:widowControl w:val="0"/>
      <w:shd w:val="clear" w:color="auto" w:fill="FFFFFF"/>
      <w:spacing w:before="346" w:after="0" w:line="360" w:lineRule="exact"/>
      <w:ind w:right="3118"/>
      <w:jc w:val="center"/>
    </w:pPr>
    <w:rPr>
      <w:rFonts w:ascii="Times New Roman" w:eastAsia="Times New Roman" w:hAnsi="Times New Roman" w:cs="Arial"/>
      <w:color w:val="000000"/>
      <w:spacing w:val="8"/>
      <w:sz w:val="32"/>
      <w:szCs w:val="34"/>
      <w:lang w:eastAsia="ru-RU"/>
    </w:rPr>
  </w:style>
  <w:style w:type="paragraph" w:styleId="a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qFormat/>
    <w:pPr>
      <w:widowControl w:val="0"/>
      <w:spacing w:beforeAutospacing="1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8">
    <w:name w:val="Title"/>
    <w:basedOn w:val="a"/>
    <w:next w:val="aa"/>
    <w:link w:val="af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9">
    <w:name w:val="Название Знак"/>
    <w:basedOn w:val="a0"/>
    <w:link w:val="af8"/>
    <w:uiPriority w:val="10"/>
    <w:rPr>
      <w:sz w:val="48"/>
      <w:szCs w:val="48"/>
    </w:r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customStyle="1" w:styleId="futurismarkdown-listitem">
    <w:name w:val="futurismarkdown-list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paragraph" w:styleId="afc">
    <w:name w:val="TOC Heading"/>
    <w:basedOn w:val="1"/>
    <w:next w:val="a"/>
    <w:uiPriority w:val="39"/>
    <w:unhideWhenUsed/>
    <w:qFormat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uiPriority w:val="39"/>
    <w:unhideWhenUsed/>
    <w:pPr>
      <w:tabs>
        <w:tab w:val="left" w:pos="426"/>
        <w:tab w:val="left" w:pos="709"/>
        <w:tab w:val="left" w:pos="851"/>
        <w:tab w:val="left" w:pos="1100"/>
        <w:tab w:val="right" w:leader="dot" w:pos="9487"/>
      </w:tabs>
      <w:spacing w:after="0" w:line="276" w:lineRule="auto"/>
      <w:jc w:val="both"/>
    </w:pPr>
    <w:rPr>
      <w:rFonts w:ascii="Times New Roman" w:eastAsia="Times New Roman" w:hAnsi="Times New Roman" w:cs="Times New Roman"/>
    </w:r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  <w:rPr>
      <w:rFonts w:eastAsiaTheme="minorEastAsia" w:cs="Times New Roman"/>
      <w:lang w:eastAsia="ru-RU"/>
    </w:rPr>
  </w:style>
  <w:style w:type="paragraph" w:styleId="afd">
    <w:name w:val="footnote text"/>
    <w:basedOn w:val="a"/>
    <w:link w:val="afe"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Pr>
      <w:sz w:val="20"/>
      <w:szCs w:val="20"/>
    </w:rPr>
  </w:style>
  <w:style w:type="character" w:styleId="aff">
    <w:name w:val="footnote reference"/>
    <w:basedOn w:val="a0"/>
    <w:unhideWhenUsed/>
    <w:rPr>
      <w:vertAlign w:val="superscript"/>
    </w:rPr>
  </w:style>
  <w:style w:type="paragraph" w:customStyle="1" w:styleId="aff0">
    <w:name w:val="_Перечень"/>
    <w:basedOn w:val="a"/>
    <w:pPr>
      <w:tabs>
        <w:tab w:val="left" w:pos="1418"/>
      </w:tabs>
      <w:spacing w:after="0" w:line="240" w:lineRule="auto"/>
      <w:ind w:left="1418" w:hanging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азвание объекта Знак"/>
    <w:link w:val="ae"/>
    <w:uiPriority w:val="35"/>
    <w:rPr>
      <w:rFonts w:ascii="Times New Roman" w:eastAsia="Times New Roman" w:hAnsi="Times New Roman" w:cs="Arial"/>
      <w:color w:val="000000"/>
      <w:spacing w:val="8"/>
      <w:sz w:val="32"/>
      <w:szCs w:val="34"/>
      <w:shd w:val="clear" w:color="auto" w:fill="FFFFFF"/>
      <w:lang w:eastAsia="ru-RU"/>
    </w:rPr>
  </w:style>
  <w:style w:type="paragraph" w:customStyle="1" w:styleId="aff1">
    <w:name w:val="КАТ_обычный"/>
    <w:basedOn w:val="a"/>
    <w:qFormat/>
    <w:pPr>
      <w:widowControl w:val="0"/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бычный (веб) Знак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Название таблицы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ДЛЯ ТАБЛ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Абзац списка Знак"/>
    <w:link w:val="ac"/>
    <w:uiPriority w:val="34"/>
    <w:rPr>
      <w:rFonts w:ascii="Times New Roman" w:eastAsia="Times New Roman" w:hAnsi="Times New Roman" w:cs="Times New Roman"/>
    </w:rPr>
  </w:style>
  <w:style w:type="paragraph" w:styleId="24">
    <w:name w:val="Body Text Indent 2"/>
    <w:basedOn w:val="a"/>
    <w:link w:val="25"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f6">
    <w:name w:val="table of figures"/>
    <w:basedOn w:val="a"/>
    <w:next w:val="a"/>
    <w:uiPriority w:val="99"/>
    <w:unhideWhenUsed/>
    <w:pPr>
      <w:spacing w:after="0"/>
    </w:pPr>
  </w:style>
  <w:style w:type="table" w:customStyle="1" w:styleId="TableGrid">
    <w:name w:val="TableGrid"/>
    <w:rsid w:val="00540A9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Pr>
      <w:rFonts w:ascii="Times New Roman" w:eastAsia="Times New Roman" w:hAnsi="Times New Roman" w:cs="Times New Roman"/>
      <w:sz w:val="26"/>
      <w:szCs w:val="26"/>
    </w:rPr>
  </w:style>
  <w:style w:type="paragraph" w:styleId="ac">
    <w:name w:val="List Paragraph"/>
    <w:basedOn w:val="a"/>
    <w:link w:val="ad"/>
    <w:uiPriority w:val="1"/>
    <w:qFormat/>
    <w:pPr>
      <w:widowControl w:val="0"/>
      <w:spacing w:after="0" w:line="240" w:lineRule="auto"/>
      <w:ind w:left="480" w:firstLine="1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e">
    <w:name w:val="caption"/>
    <w:basedOn w:val="a"/>
    <w:next w:val="a"/>
    <w:link w:val="af"/>
    <w:qFormat/>
    <w:pPr>
      <w:widowControl w:val="0"/>
      <w:shd w:val="clear" w:color="auto" w:fill="FFFFFF"/>
      <w:spacing w:before="346" w:after="0" w:line="360" w:lineRule="exact"/>
      <w:ind w:right="3118"/>
      <w:jc w:val="center"/>
    </w:pPr>
    <w:rPr>
      <w:rFonts w:ascii="Times New Roman" w:eastAsia="Times New Roman" w:hAnsi="Times New Roman" w:cs="Arial"/>
      <w:color w:val="000000"/>
      <w:spacing w:val="8"/>
      <w:sz w:val="32"/>
      <w:szCs w:val="34"/>
      <w:lang w:eastAsia="ru-RU"/>
    </w:rPr>
  </w:style>
  <w:style w:type="paragraph" w:styleId="a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qFormat/>
    <w:pPr>
      <w:widowControl w:val="0"/>
      <w:spacing w:beforeAutospacing="1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8">
    <w:name w:val="Title"/>
    <w:basedOn w:val="a"/>
    <w:next w:val="aa"/>
    <w:link w:val="af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9">
    <w:name w:val="Название Знак"/>
    <w:basedOn w:val="a0"/>
    <w:link w:val="af8"/>
    <w:uiPriority w:val="10"/>
    <w:rPr>
      <w:sz w:val="48"/>
      <w:szCs w:val="48"/>
    </w:r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customStyle="1" w:styleId="futurismarkdown-listitem">
    <w:name w:val="futurismarkdown-list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paragraph" w:styleId="afc">
    <w:name w:val="TOC Heading"/>
    <w:basedOn w:val="1"/>
    <w:next w:val="a"/>
    <w:uiPriority w:val="39"/>
    <w:unhideWhenUsed/>
    <w:qFormat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uiPriority w:val="39"/>
    <w:unhideWhenUsed/>
    <w:pPr>
      <w:tabs>
        <w:tab w:val="left" w:pos="426"/>
        <w:tab w:val="left" w:pos="709"/>
        <w:tab w:val="left" w:pos="851"/>
        <w:tab w:val="left" w:pos="1100"/>
        <w:tab w:val="right" w:leader="dot" w:pos="9487"/>
      </w:tabs>
      <w:spacing w:after="0" w:line="276" w:lineRule="auto"/>
      <w:jc w:val="both"/>
    </w:pPr>
    <w:rPr>
      <w:rFonts w:ascii="Times New Roman" w:eastAsia="Times New Roman" w:hAnsi="Times New Roman" w:cs="Times New Roman"/>
    </w:r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  <w:rPr>
      <w:rFonts w:eastAsiaTheme="minorEastAsia" w:cs="Times New Roman"/>
      <w:lang w:eastAsia="ru-RU"/>
    </w:rPr>
  </w:style>
  <w:style w:type="paragraph" w:styleId="afd">
    <w:name w:val="footnote text"/>
    <w:basedOn w:val="a"/>
    <w:link w:val="afe"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Pr>
      <w:sz w:val="20"/>
      <w:szCs w:val="20"/>
    </w:rPr>
  </w:style>
  <w:style w:type="character" w:styleId="aff">
    <w:name w:val="footnote reference"/>
    <w:basedOn w:val="a0"/>
    <w:unhideWhenUsed/>
    <w:rPr>
      <w:vertAlign w:val="superscript"/>
    </w:rPr>
  </w:style>
  <w:style w:type="paragraph" w:customStyle="1" w:styleId="aff0">
    <w:name w:val="_Перечень"/>
    <w:basedOn w:val="a"/>
    <w:pPr>
      <w:tabs>
        <w:tab w:val="left" w:pos="1418"/>
      </w:tabs>
      <w:spacing w:after="0" w:line="240" w:lineRule="auto"/>
      <w:ind w:left="1418" w:hanging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азвание объекта Знак"/>
    <w:link w:val="ae"/>
    <w:uiPriority w:val="35"/>
    <w:rPr>
      <w:rFonts w:ascii="Times New Roman" w:eastAsia="Times New Roman" w:hAnsi="Times New Roman" w:cs="Arial"/>
      <w:color w:val="000000"/>
      <w:spacing w:val="8"/>
      <w:sz w:val="32"/>
      <w:szCs w:val="34"/>
      <w:shd w:val="clear" w:color="auto" w:fill="FFFFFF"/>
      <w:lang w:eastAsia="ru-RU"/>
    </w:rPr>
  </w:style>
  <w:style w:type="paragraph" w:customStyle="1" w:styleId="aff1">
    <w:name w:val="КАТ_обычный"/>
    <w:basedOn w:val="a"/>
    <w:qFormat/>
    <w:pPr>
      <w:widowControl w:val="0"/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бычный (веб) Знак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Название таблицы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ДЛЯ ТАБЛ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Абзац списка Знак"/>
    <w:link w:val="ac"/>
    <w:uiPriority w:val="34"/>
    <w:rPr>
      <w:rFonts w:ascii="Times New Roman" w:eastAsia="Times New Roman" w:hAnsi="Times New Roman" w:cs="Times New Roman"/>
    </w:rPr>
  </w:style>
  <w:style w:type="paragraph" w:styleId="24">
    <w:name w:val="Body Text Indent 2"/>
    <w:basedOn w:val="a"/>
    <w:link w:val="25"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f6">
    <w:name w:val="table of figures"/>
    <w:basedOn w:val="a"/>
    <w:next w:val="a"/>
    <w:uiPriority w:val="99"/>
    <w:unhideWhenUsed/>
    <w:pPr>
      <w:spacing w:after="0"/>
    </w:pPr>
  </w:style>
  <w:style w:type="table" w:customStyle="1" w:styleId="TableGrid">
    <w:name w:val="TableGrid"/>
    <w:rsid w:val="00540A9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30&#1043;&#1043;\&#1055;&#1056;&#1054;&#1043;&#1056;&#1040;&#1052;&#1052;&#1040;%20&#1053;&#1040;%202018-2030%20%20&#1043;&#1054;&#1044;&#1067;\&#1055;&#1088;&#1086;&#1075;&#1088;&#1072;&#1084;&#1084;&#1072;%202025%20&#1075;&#1086;&#1076;\_&#26625;&#29696;&#29696;&#28672;&#14848;&#12032;&#12032;&#29440;&#24832;&#30976;&#24832;&#28160;&#29440;&#27392;&#11520;&#28672;&#29184;&#24832;&#30208;&#28416;&#11776;&#29184;&#29952;&#10496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37DE3-DD59-475F-9455-59B06234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13</Pages>
  <Words>2947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Светлана Юрьевна</cp:lastModifiedBy>
  <cp:revision>9</cp:revision>
  <cp:lastPrinted>2026-02-05T03:16:00Z</cp:lastPrinted>
  <dcterms:created xsi:type="dcterms:W3CDTF">2026-02-18T05:56:00Z</dcterms:created>
  <dcterms:modified xsi:type="dcterms:W3CDTF">2026-02-19T02:00:00Z</dcterms:modified>
</cp:coreProperties>
</file>