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7A6B9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3713F6ED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13F4B545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DDAE35F" w14:textId="77777777" w:rsidR="00761642" w:rsidRDefault="00761642">
      <w:pPr>
        <w:ind w:right="1700"/>
        <w:jc w:val="center"/>
        <w:rPr>
          <w:sz w:val="24"/>
        </w:rPr>
      </w:pPr>
    </w:p>
    <w:p w14:paraId="41517C0B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6E10853D" w14:textId="77777777" w:rsidR="00761642" w:rsidRPr="00761642" w:rsidRDefault="00761642">
      <w:pPr>
        <w:jc w:val="center"/>
      </w:pPr>
    </w:p>
    <w:p w14:paraId="0AD46DCC" w14:textId="77777777" w:rsidR="00761642" w:rsidRDefault="00761642"/>
    <w:p w14:paraId="1284EFAC" w14:textId="771F94FF" w:rsidR="00D34B36" w:rsidRPr="00C43C82" w:rsidRDefault="000E58D8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 07.10.2024 № 110-37-1176-24</w:t>
      </w:r>
    </w:p>
    <w:p w14:paraId="10EB54AE" w14:textId="77777777"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14:paraId="2F1C5DB8" w14:textId="77777777" w:rsidR="00761642" w:rsidRPr="00A740AA" w:rsidRDefault="00761642">
      <w:pPr>
        <w:rPr>
          <w:sz w:val="18"/>
        </w:rPr>
      </w:pPr>
    </w:p>
    <w:p w14:paraId="6E4432C2" w14:textId="77777777" w:rsidR="00761642" w:rsidRPr="00A740AA" w:rsidRDefault="00761642">
      <w:pPr>
        <w:rPr>
          <w:sz w:val="18"/>
        </w:rPr>
      </w:pPr>
    </w:p>
    <w:p w14:paraId="63D2055E" w14:textId="286ED168" w:rsidR="00536D7B" w:rsidRPr="00AA4BCE" w:rsidRDefault="00536D7B" w:rsidP="00536D7B">
      <w:pPr>
        <w:jc w:val="both"/>
        <w:rPr>
          <w:sz w:val="22"/>
          <w:szCs w:val="22"/>
        </w:rPr>
      </w:pPr>
      <w:bookmarkStart w:id="0" w:name="_Hlk179202794"/>
      <w:r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22.01.2021 № 110-37-47-21 «</w:t>
      </w:r>
      <w:r w:rsidRPr="00AA4BCE">
        <w:rPr>
          <w:sz w:val="22"/>
          <w:szCs w:val="22"/>
        </w:rPr>
        <w:t>О присвоении статуса</w:t>
      </w:r>
      <w:r>
        <w:rPr>
          <w:sz w:val="22"/>
          <w:szCs w:val="22"/>
        </w:rPr>
        <w:t xml:space="preserve"> </w:t>
      </w:r>
      <w:r w:rsidRPr="00AA4BCE">
        <w:rPr>
          <w:sz w:val="22"/>
          <w:szCs w:val="22"/>
        </w:rPr>
        <w:t>специализированной службы по вопросам похоронного дела и оказанию услуг</w:t>
      </w:r>
      <w:r w:rsidRPr="00AA4BCE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 </w:t>
      </w:r>
      <w:r w:rsidRPr="00AA4BCE">
        <w:rPr>
          <w:sz w:val="22"/>
          <w:szCs w:val="22"/>
        </w:rPr>
        <w:t>при погребении умерших на территории муниципального образования «город Саянск»</w:t>
      </w:r>
    </w:p>
    <w:bookmarkEnd w:id="0"/>
    <w:p w14:paraId="70DBC49D" w14:textId="77777777" w:rsidR="009E14E0" w:rsidRDefault="009E14E0" w:rsidP="005E5054">
      <w:pPr>
        <w:rPr>
          <w:sz w:val="28"/>
        </w:rPr>
      </w:pPr>
    </w:p>
    <w:p w14:paraId="23AA98C5" w14:textId="530FF375" w:rsidR="00536D7B" w:rsidRPr="00AA4BCE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t xml:space="preserve">В целях решения вопросов местного значения и организации ритуальных услуг на территории городского округа муниципального образования «город Саянск», в соответствии с Федеральным законом от 06.10.2003 № 131 -ФЗ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Федеральным законом от 26.07.2006 № 135-ФЭ «О защите конкуренции», </w:t>
      </w:r>
      <w:r>
        <w:rPr>
          <w:rFonts w:ascii="TimesNewRomanPSMT" w:hAnsi="TimesNewRomanPSMT"/>
          <w:color w:val="000000"/>
          <w:sz w:val="28"/>
          <w:szCs w:val="28"/>
        </w:rPr>
        <w:t xml:space="preserve">на основании постановления администрации городского округа муниципального образования «город Саянск» от 18.12.2023 № 110-37-1515-23 «О реорганизации Саянского муниципального унитарного предприятия «Рыночный комплекс» в форме преобразования в Общество с ограниченной ответственностью «Рыночный комплекс», </w:t>
      </w:r>
      <w:r w:rsidRPr="00AA4BCE">
        <w:rPr>
          <w:rFonts w:ascii="TimesNewRomanPSMT" w:hAnsi="TimesNewRomanPSMT"/>
          <w:color w:val="000000"/>
          <w:sz w:val="28"/>
          <w:szCs w:val="28"/>
        </w:rPr>
        <w:t>руководствуясь постановлением администрации городского округа муниципального образования «город Саянск» от 18.06.2013 №110-37-768-13 «Об утверждении Положения об организации ритуальных услуг и порядке содержания общественного кладбища на территории муниципального образовании «город Саянск», статьями 32, 38 Устава муниципального образования «город Саянск», администрация городского округа муниципального образования</w:t>
      </w:r>
    </w:p>
    <w:p w14:paraId="62B39395" w14:textId="77777777" w:rsidR="00536D7B" w:rsidRPr="00AA4BCE" w:rsidRDefault="00536D7B" w:rsidP="00536D7B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t>«город Саянск»</w:t>
      </w:r>
    </w:p>
    <w:p w14:paraId="1E31A90D" w14:textId="77777777" w:rsidR="00536D7B" w:rsidRPr="00AA4BCE" w:rsidRDefault="00536D7B" w:rsidP="00536D7B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AA4BCE">
        <w:rPr>
          <w:rFonts w:ascii="TimesNewRomanPS-BoldMT" w:hAnsi="TimesNewRomanPS-BoldMT"/>
          <w:b/>
          <w:bCs/>
          <w:color w:val="000000"/>
          <w:sz w:val="28"/>
          <w:szCs w:val="28"/>
        </w:rPr>
        <w:t>ПОСТАНОВЛЯЕТ:</w:t>
      </w:r>
    </w:p>
    <w:p w14:paraId="38CD9A1D" w14:textId="2AA3C177" w:rsidR="00536D7B" w:rsidRPr="00536D7B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36D7B">
        <w:rPr>
          <w:rFonts w:ascii="TimesNewRomanPSMT" w:hAnsi="TimesNewRomanPSMT"/>
          <w:color w:val="000000"/>
          <w:sz w:val="28"/>
          <w:szCs w:val="28"/>
        </w:rPr>
        <w:t>1.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36D7B">
        <w:rPr>
          <w:rFonts w:ascii="TimesNewRomanPSMT" w:hAnsi="TimesNewRomanPSMT"/>
          <w:color w:val="000000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22.01.2021 № 110-37-47-21 «О присвоении статуса специализированной службы по вопросам похоронного дела и оказанию услуг при погребении умерших на территории муниципального образования «город Саянск»</w:t>
      </w:r>
      <w:r>
        <w:rPr>
          <w:rFonts w:ascii="TimesNewRomanPSMT" w:hAnsi="TimesNewRomanPSMT"/>
          <w:color w:val="000000"/>
          <w:sz w:val="28"/>
          <w:szCs w:val="28"/>
        </w:rPr>
        <w:t xml:space="preserve"> (опубликовано в газете «Саянские зори» № 3 от 28.01.2021, вкладыш «официальная информация», стр. 3) следующие изменения: </w:t>
      </w:r>
    </w:p>
    <w:p w14:paraId="722F1D1B" w14:textId="7649F349" w:rsidR="00536D7B" w:rsidRPr="00536D7B" w:rsidRDefault="00536D7B" w:rsidP="00536D7B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1.1. В пункте 1 постановления слова «</w:t>
      </w:r>
      <w:r w:rsidRPr="00536D7B">
        <w:rPr>
          <w:sz w:val="28"/>
          <w:szCs w:val="28"/>
        </w:rPr>
        <w:t>Саянскому муниципальному унитарному предприятию «Рыночный комплекс»</w:t>
      </w:r>
      <w:r>
        <w:rPr>
          <w:sz w:val="28"/>
          <w:szCs w:val="28"/>
        </w:rPr>
        <w:t>» заменить словами «Обществу с ограниченной ответственностью «Рыночный комплекс»».</w:t>
      </w:r>
    </w:p>
    <w:p w14:paraId="147C764B" w14:textId="0E0731CE" w:rsidR="00536D7B" w:rsidRPr="00AA4BCE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lastRenderedPageBreak/>
        <w:t>2. Настоящее постановление опубликовать на «Официальном интернет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AA4BCE">
        <w:rPr>
          <w:rFonts w:ascii="TimesNewRomanPSMT" w:hAnsi="TimesNewRomanPSMT"/>
          <w:color w:val="000000"/>
          <w:sz w:val="28"/>
          <w:szCs w:val="28"/>
        </w:rPr>
        <w:t>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05D2DADD" w14:textId="002F1222" w:rsidR="00536D7B" w:rsidRPr="00AA4BCE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t xml:space="preserve">3. Настоящее постановление </w:t>
      </w:r>
      <w:proofErr w:type="gramStart"/>
      <w:r w:rsidRPr="00AA4BCE">
        <w:rPr>
          <w:rFonts w:ascii="TimesNewRomanPSMT" w:hAnsi="TimesNewRomanPSMT"/>
          <w:color w:val="000000"/>
          <w:sz w:val="28"/>
          <w:szCs w:val="28"/>
        </w:rPr>
        <w:t>вступает в силу после дня его официального опубликования</w:t>
      </w:r>
      <w:r w:rsidR="0051085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1085C">
        <w:rPr>
          <w:sz w:val="28"/>
          <w:szCs w:val="28"/>
        </w:rPr>
        <w:t>и распространяется</w:t>
      </w:r>
      <w:proofErr w:type="gramEnd"/>
      <w:r w:rsidR="0051085C">
        <w:rPr>
          <w:sz w:val="28"/>
          <w:szCs w:val="28"/>
        </w:rPr>
        <w:t xml:space="preserve"> на правоотношения, возникшие </w:t>
      </w:r>
      <w:r w:rsidR="0051085C" w:rsidRPr="002E1E52">
        <w:rPr>
          <w:sz w:val="28"/>
          <w:szCs w:val="28"/>
        </w:rPr>
        <w:t xml:space="preserve">с </w:t>
      </w:r>
      <w:r w:rsidR="0051085C">
        <w:rPr>
          <w:sz w:val="28"/>
          <w:szCs w:val="28"/>
        </w:rPr>
        <w:t>2 октября</w:t>
      </w:r>
      <w:r w:rsidR="0051085C" w:rsidRPr="002E1E52">
        <w:rPr>
          <w:sz w:val="28"/>
          <w:szCs w:val="28"/>
        </w:rPr>
        <w:t xml:space="preserve"> 20</w:t>
      </w:r>
      <w:r w:rsidR="0051085C">
        <w:rPr>
          <w:sz w:val="28"/>
          <w:szCs w:val="28"/>
        </w:rPr>
        <w:t>24</w:t>
      </w:r>
      <w:r w:rsidR="0051085C" w:rsidRPr="002E1E52">
        <w:rPr>
          <w:sz w:val="28"/>
          <w:szCs w:val="28"/>
        </w:rPr>
        <w:t xml:space="preserve"> года</w:t>
      </w:r>
      <w:r w:rsidRPr="00AA4BCE">
        <w:rPr>
          <w:rFonts w:ascii="TimesNewRomanPSMT" w:hAnsi="TimesNewRomanPSMT"/>
          <w:color w:val="000000"/>
          <w:sz w:val="28"/>
          <w:szCs w:val="28"/>
        </w:rPr>
        <w:t>.</w:t>
      </w:r>
    </w:p>
    <w:p w14:paraId="4B837D1C" w14:textId="77777777" w:rsidR="00536D7B" w:rsidRDefault="00536D7B" w:rsidP="00536D7B">
      <w:pPr>
        <w:jc w:val="both"/>
        <w:rPr>
          <w:sz w:val="28"/>
          <w:szCs w:val="28"/>
        </w:rPr>
      </w:pPr>
    </w:p>
    <w:p w14:paraId="193EFDBF" w14:textId="77777777" w:rsidR="00536D7B" w:rsidRDefault="00536D7B" w:rsidP="00536D7B">
      <w:pPr>
        <w:jc w:val="both"/>
        <w:rPr>
          <w:sz w:val="28"/>
          <w:szCs w:val="28"/>
        </w:rPr>
      </w:pPr>
    </w:p>
    <w:p w14:paraId="6B5FD2D3" w14:textId="0E6379A9" w:rsidR="005E5054" w:rsidRPr="00536D7B" w:rsidRDefault="005E66E8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>М</w:t>
      </w:r>
      <w:r w:rsidR="005E5054" w:rsidRPr="00536D7B">
        <w:rPr>
          <w:sz w:val="28"/>
          <w:szCs w:val="28"/>
        </w:rPr>
        <w:t>эр городского округа</w:t>
      </w:r>
      <w:r w:rsidR="00D34B36" w:rsidRPr="00536D7B">
        <w:rPr>
          <w:sz w:val="28"/>
          <w:szCs w:val="28"/>
        </w:rPr>
        <w:t xml:space="preserve"> </w:t>
      </w:r>
    </w:p>
    <w:p w14:paraId="5627DD8A" w14:textId="34EACB1D" w:rsidR="005E5054" w:rsidRPr="00536D7B" w:rsidRDefault="00A740AA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>м</w:t>
      </w:r>
      <w:r w:rsidR="005E5054" w:rsidRPr="00536D7B">
        <w:rPr>
          <w:sz w:val="28"/>
          <w:szCs w:val="28"/>
        </w:rPr>
        <w:t>униципального образования «город Саянс</w:t>
      </w:r>
      <w:r w:rsidR="00035A7F" w:rsidRPr="00536D7B">
        <w:rPr>
          <w:sz w:val="28"/>
          <w:szCs w:val="28"/>
        </w:rPr>
        <w:t>к»</w:t>
      </w:r>
      <w:r w:rsidR="00D34B36" w:rsidRPr="00536D7B">
        <w:rPr>
          <w:sz w:val="28"/>
          <w:szCs w:val="28"/>
        </w:rPr>
        <w:t xml:space="preserve"> </w:t>
      </w:r>
      <w:r w:rsidR="00D34B36" w:rsidRPr="00536D7B">
        <w:rPr>
          <w:sz w:val="28"/>
          <w:szCs w:val="28"/>
        </w:rPr>
        <w:tab/>
      </w:r>
      <w:r w:rsidR="00D34B36" w:rsidRPr="00536D7B">
        <w:rPr>
          <w:sz w:val="28"/>
          <w:szCs w:val="28"/>
        </w:rPr>
        <w:tab/>
      </w:r>
      <w:r w:rsidR="00D34B36" w:rsidRPr="00536D7B">
        <w:rPr>
          <w:sz w:val="28"/>
          <w:szCs w:val="28"/>
        </w:rPr>
        <w:tab/>
      </w:r>
      <w:r w:rsidR="00536D7B">
        <w:rPr>
          <w:sz w:val="28"/>
          <w:szCs w:val="28"/>
        </w:rPr>
        <w:t>А.В. Ермаков</w:t>
      </w:r>
    </w:p>
    <w:p w14:paraId="526ADEC2" w14:textId="77777777" w:rsidR="00761642" w:rsidRPr="00536D7B" w:rsidRDefault="00761642" w:rsidP="00536D7B">
      <w:pPr>
        <w:jc w:val="both"/>
        <w:rPr>
          <w:sz w:val="28"/>
          <w:szCs w:val="28"/>
        </w:rPr>
      </w:pPr>
    </w:p>
    <w:p w14:paraId="68F09A55" w14:textId="77777777" w:rsidR="00761642" w:rsidRPr="00536D7B" w:rsidRDefault="00761642" w:rsidP="00536D7B">
      <w:pPr>
        <w:jc w:val="both"/>
        <w:rPr>
          <w:sz w:val="28"/>
          <w:szCs w:val="28"/>
        </w:rPr>
      </w:pPr>
    </w:p>
    <w:p w14:paraId="715D9142" w14:textId="77777777" w:rsidR="000D6B35" w:rsidRPr="00536D7B" w:rsidRDefault="000D6B35" w:rsidP="00536D7B">
      <w:pPr>
        <w:jc w:val="both"/>
        <w:rPr>
          <w:sz w:val="28"/>
          <w:szCs w:val="28"/>
        </w:rPr>
      </w:pPr>
    </w:p>
    <w:p w14:paraId="2D9A7DC6" w14:textId="2E7ED73A" w:rsidR="000D6B35" w:rsidRDefault="000D6B35" w:rsidP="00536D7B">
      <w:pPr>
        <w:jc w:val="both"/>
        <w:rPr>
          <w:sz w:val="28"/>
          <w:szCs w:val="28"/>
        </w:rPr>
      </w:pPr>
    </w:p>
    <w:p w14:paraId="58AD34F1" w14:textId="77777777" w:rsidR="000E58D8" w:rsidRDefault="000E58D8" w:rsidP="00536D7B">
      <w:pPr>
        <w:jc w:val="both"/>
        <w:rPr>
          <w:sz w:val="28"/>
          <w:szCs w:val="28"/>
        </w:rPr>
      </w:pPr>
    </w:p>
    <w:p w14:paraId="07D4DBC5" w14:textId="77777777" w:rsidR="000E58D8" w:rsidRDefault="000E58D8" w:rsidP="00536D7B">
      <w:pPr>
        <w:jc w:val="both"/>
        <w:rPr>
          <w:sz w:val="28"/>
          <w:szCs w:val="28"/>
        </w:rPr>
      </w:pPr>
    </w:p>
    <w:p w14:paraId="0BFFBC5B" w14:textId="77777777" w:rsidR="000E58D8" w:rsidRDefault="000E58D8" w:rsidP="00536D7B">
      <w:pPr>
        <w:jc w:val="both"/>
        <w:rPr>
          <w:sz w:val="28"/>
          <w:szCs w:val="28"/>
        </w:rPr>
      </w:pPr>
    </w:p>
    <w:p w14:paraId="6CE9B3D7" w14:textId="77777777" w:rsidR="000E58D8" w:rsidRDefault="000E58D8" w:rsidP="00536D7B">
      <w:pPr>
        <w:jc w:val="both"/>
        <w:rPr>
          <w:sz w:val="28"/>
          <w:szCs w:val="28"/>
        </w:rPr>
      </w:pPr>
    </w:p>
    <w:p w14:paraId="5CA53591" w14:textId="77777777" w:rsidR="000E58D8" w:rsidRDefault="000E58D8" w:rsidP="00536D7B">
      <w:pPr>
        <w:jc w:val="both"/>
        <w:rPr>
          <w:sz w:val="28"/>
          <w:szCs w:val="28"/>
        </w:rPr>
      </w:pPr>
    </w:p>
    <w:p w14:paraId="4904DC42" w14:textId="77777777" w:rsidR="000E58D8" w:rsidRDefault="000E58D8" w:rsidP="00536D7B">
      <w:pPr>
        <w:jc w:val="both"/>
        <w:rPr>
          <w:sz w:val="28"/>
          <w:szCs w:val="28"/>
        </w:rPr>
      </w:pPr>
    </w:p>
    <w:p w14:paraId="5A82AEFC" w14:textId="77777777" w:rsidR="000E58D8" w:rsidRDefault="000E58D8" w:rsidP="00536D7B">
      <w:pPr>
        <w:jc w:val="both"/>
        <w:rPr>
          <w:sz w:val="28"/>
          <w:szCs w:val="28"/>
        </w:rPr>
      </w:pPr>
    </w:p>
    <w:p w14:paraId="627FDFAC" w14:textId="77777777" w:rsidR="000E58D8" w:rsidRDefault="000E58D8" w:rsidP="00536D7B">
      <w:pPr>
        <w:jc w:val="both"/>
        <w:rPr>
          <w:sz w:val="28"/>
          <w:szCs w:val="28"/>
        </w:rPr>
      </w:pPr>
    </w:p>
    <w:p w14:paraId="5EB4B96D" w14:textId="77777777" w:rsidR="000E58D8" w:rsidRDefault="000E58D8" w:rsidP="00536D7B">
      <w:pPr>
        <w:jc w:val="both"/>
        <w:rPr>
          <w:sz w:val="28"/>
          <w:szCs w:val="28"/>
        </w:rPr>
      </w:pPr>
    </w:p>
    <w:p w14:paraId="563A72AC" w14:textId="77777777" w:rsidR="000E58D8" w:rsidRDefault="000E58D8" w:rsidP="00536D7B">
      <w:pPr>
        <w:jc w:val="both"/>
        <w:rPr>
          <w:sz w:val="28"/>
          <w:szCs w:val="28"/>
        </w:rPr>
      </w:pPr>
    </w:p>
    <w:p w14:paraId="1B4E15CA" w14:textId="77777777" w:rsidR="000E58D8" w:rsidRDefault="000E58D8" w:rsidP="00536D7B">
      <w:pPr>
        <w:jc w:val="both"/>
        <w:rPr>
          <w:sz w:val="28"/>
          <w:szCs w:val="28"/>
        </w:rPr>
      </w:pPr>
    </w:p>
    <w:p w14:paraId="1DA6B00A" w14:textId="77777777" w:rsidR="000E58D8" w:rsidRDefault="000E58D8" w:rsidP="00536D7B">
      <w:pPr>
        <w:jc w:val="both"/>
        <w:rPr>
          <w:sz w:val="28"/>
          <w:szCs w:val="28"/>
        </w:rPr>
      </w:pPr>
    </w:p>
    <w:p w14:paraId="1EBC3851" w14:textId="77777777" w:rsidR="000E58D8" w:rsidRDefault="000E58D8" w:rsidP="00536D7B">
      <w:pPr>
        <w:jc w:val="both"/>
        <w:rPr>
          <w:sz w:val="28"/>
          <w:szCs w:val="28"/>
        </w:rPr>
      </w:pPr>
    </w:p>
    <w:p w14:paraId="35C9363F" w14:textId="77777777" w:rsidR="000E58D8" w:rsidRDefault="000E58D8" w:rsidP="00536D7B">
      <w:pPr>
        <w:jc w:val="both"/>
        <w:rPr>
          <w:sz w:val="28"/>
          <w:szCs w:val="28"/>
        </w:rPr>
      </w:pPr>
    </w:p>
    <w:p w14:paraId="0332D8EB" w14:textId="77777777" w:rsidR="000E58D8" w:rsidRDefault="000E58D8" w:rsidP="00536D7B">
      <w:pPr>
        <w:jc w:val="both"/>
        <w:rPr>
          <w:sz w:val="28"/>
          <w:szCs w:val="28"/>
        </w:rPr>
      </w:pPr>
    </w:p>
    <w:p w14:paraId="50B87487" w14:textId="77777777" w:rsidR="000E58D8" w:rsidRDefault="000E58D8" w:rsidP="00536D7B">
      <w:pPr>
        <w:jc w:val="both"/>
        <w:rPr>
          <w:sz w:val="28"/>
          <w:szCs w:val="28"/>
        </w:rPr>
      </w:pPr>
    </w:p>
    <w:p w14:paraId="4F5B51FC" w14:textId="77777777" w:rsidR="000E58D8" w:rsidRDefault="000E58D8" w:rsidP="00536D7B">
      <w:pPr>
        <w:jc w:val="both"/>
        <w:rPr>
          <w:sz w:val="28"/>
          <w:szCs w:val="28"/>
        </w:rPr>
      </w:pPr>
    </w:p>
    <w:p w14:paraId="7D651373" w14:textId="77777777" w:rsidR="000E58D8" w:rsidRDefault="000E58D8" w:rsidP="00536D7B">
      <w:pPr>
        <w:jc w:val="both"/>
        <w:rPr>
          <w:sz w:val="28"/>
          <w:szCs w:val="28"/>
        </w:rPr>
      </w:pPr>
    </w:p>
    <w:p w14:paraId="29A819FD" w14:textId="77777777" w:rsidR="000E58D8" w:rsidRDefault="000E58D8" w:rsidP="00536D7B">
      <w:pPr>
        <w:jc w:val="both"/>
        <w:rPr>
          <w:sz w:val="28"/>
          <w:szCs w:val="28"/>
        </w:rPr>
      </w:pPr>
    </w:p>
    <w:p w14:paraId="30F9D873" w14:textId="77777777" w:rsidR="000E58D8" w:rsidRDefault="000E58D8" w:rsidP="00536D7B">
      <w:pPr>
        <w:jc w:val="both"/>
        <w:rPr>
          <w:sz w:val="28"/>
          <w:szCs w:val="28"/>
        </w:rPr>
      </w:pPr>
    </w:p>
    <w:p w14:paraId="7BF18FF0" w14:textId="77777777" w:rsidR="000E58D8" w:rsidRPr="00536D7B" w:rsidRDefault="000E58D8" w:rsidP="00536D7B">
      <w:pPr>
        <w:jc w:val="both"/>
        <w:rPr>
          <w:sz w:val="28"/>
          <w:szCs w:val="28"/>
        </w:rPr>
      </w:pPr>
      <w:bookmarkStart w:id="1" w:name="_GoBack"/>
      <w:bookmarkEnd w:id="1"/>
    </w:p>
    <w:p w14:paraId="1AD7E4E1" w14:textId="77777777" w:rsidR="001548C5" w:rsidRPr="00536D7B" w:rsidRDefault="001548C5" w:rsidP="00536D7B">
      <w:pPr>
        <w:jc w:val="both"/>
        <w:rPr>
          <w:sz w:val="28"/>
          <w:szCs w:val="28"/>
        </w:rPr>
      </w:pPr>
    </w:p>
    <w:p w14:paraId="67745E4F" w14:textId="77777777" w:rsidR="009857D9" w:rsidRPr="00536D7B" w:rsidRDefault="009857D9" w:rsidP="00536D7B">
      <w:pPr>
        <w:jc w:val="both"/>
        <w:rPr>
          <w:sz w:val="28"/>
          <w:szCs w:val="28"/>
        </w:rPr>
      </w:pPr>
    </w:p>
    <w:p w14:paraId="7652DCFB" w14:textId="77777777" w:rsidR="00761642" w:rsidRPr="00536D7B" w:rsidRDefault="001D6F17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 xml:space="preserve">исп. </w:t>
      </w:r>
      <w:proofErr w:type="spellStart"/>
      <w:r w:rsidR="000E0C82" w:rsidRPr="00536D7B">
        <w:rPr>
          <w:sz w:val="28"/>
          <w:szCs w:val="28"/>
        </w:rPr>
        <w:t>Ташкенова</w:t>
      </w:r>
      <w:proofErr w:type="spellEnd"/>
      <w:r w:rsidR="00AB2427" w:rsidRPr="00536D7B">
        <w:rPr>
          <w:sz w:val="28"/>
          <w:szCs w:val="28"/>
        </w:rPr>
        <w:t xml:space="preserve"> Ю.А.</w:t>
      </w:r>
    </w:p>
    <w:p w14:paraId="63F472AE" w14:textId="77777777" w:rsidR="00AB2427" w:rsidRPr="00536D7B" w:rsidRDefault="00AB2427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>тел. 5-65-21</w:t>
      </w:r>
    </w:p>
    <w:p w14:paraId="33E073D3" w14:textId="77777777" w:rsidR="00761642" w:rsidRPr="00536D7B" w:rsidRDefault="00761642" w:rsidP="00536D7B">
      <w:pPr>
        <w:jc w:val="both"/>
        <w:rPr>
          <w:sz w:val="28"/>
          <w:szCs w:val="28"/>
        </w:rPr>
      </w:pPr>
    </w:p>
    <w:p w14:paraId="44C82DBC" w14:textId="11A3EC4E" w:rsidR="00512801" w:rsidRDefault="00512801" w:rsidP="00536D7B">
      <w:pPr>
        <w:jc w:val="both"/>
        <w:rPr>
          <w:sz w:val="24"/>
          <w:szCs w:val="24"/>
        </w:rPr>
      </w:pPr>
    </w:p>
    <w:sectPr w:rsidR="00512801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5A7"/>
    <w:multiLevelType w:val="hybridMultilevel"/>
    <w:tmpl w:val="E420590A"/>
    <w:lvl w:ilvl="0" w:tplc="A01610B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E91C0D"/>
    <w:multiLevelType w:val="hybridMultilevel"/>
    <w:tmpl w:val="8724D3DA"/>
    <w:lvl w:ilvl="0" w:tplc="C7361CE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96FB3"/>
    <w:multiLevelType w:val="hybridMultilevel"/>
    <w:tmpl w:val="26ECA24C"/>
    <w:lvl w:ilvl="0" w:tplc="E2E8905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D4E2D"/>
    <w:multiLevelType w:val="hybridMultilevel"/>
    <w:tmpl w:val="B33C8042"/>
    <w:lvl w:ilvl="0" w:tplc="473A0D04">
      <w:start w:val="1"/>
      <w:numFmt w:val="decimal"/>
      <w:lvlText w:val="%1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0E58D8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5390"/>
    <w:rsid w:val="004F6BCA"/>
    <w:rsid w:val="0051085C"/>
    <w:rsid w:val="00512801"/>
    <w:rsid w:val="00536D7B"/>
    <w:rsid w:val="005459A3"/>
    <w:rsid w:val="005475FF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7E4EE4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1609E"/>
    <w:rsid w:val="00A20DD2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5738E"/>
    <w:rsid w:val="00FA0AA2"/>
    <w:rsid w:val="00FA6181"/>
    <w:rsid w:val="00FD0BBF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D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  <w:style w:type="paragraph" w:styleId="ac">
    <w:name w:val="List Paragraph"/>
    <w:basedOn w:val="a"/>
    <w:uiPriority w:val="34"/>
    <w:qFormat/>
    <w:rsid w:val="00536D7B"/>
    <w:pPr>
      <w:ind w:left="720"/>
      <w:contextualSpacing/>
    </w:pPr>
  </w:style>
  <w:style w:type="character" w:customStyle="1" w:styleId="fontstyle01">
    <w:name w:val="fontstyle01"/>
    <w:basedOn w:val="a0"/>
    <w:rsid w:val="00536D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  <w:style w:type="paragraph" w:styleId="ac">
    <w:name w:val="List Paragraph"/>
    <w:basedOn w:val="a"/>
    <w:uiPriority w:val="34"/>
    <w:qFormat/>
    <w:rsid w:val="00536D7B"/>
    <w:pPr>
      <w:ind w:left="720"/>
      <w:contextualSpacing/>
    </w:pPr>
  </w:style>
  <w:style w:type="character" w:customStyle="1" w:styleId="fontstyle01">
    <w:name w:val="fontstyle01"/>
    <w:basedOn w:val="a0"/>
    <w:rsid w:val="00536D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2024-10-07T06:14:00Z</cp:lastPrinted>
  <dcterms:created xsi:type="dcterms:W3CDTF">2024-10-07T07:32:00Z</dcterms:created>
  <dcterms:modified xsi:type="dcterms:W3CDTF">2024-10-07T07:32:00Z</dcterms:modified>
</cp:coreProperties>
</file>