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Pr="00DA0FA5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A0FA5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DA0FA5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A0FA5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AA164D" w:rsidRPr="00DA0FA5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A0FA5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AA164D" w:rsidRPr="00DA0FA5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DA0FA5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DA0FA5" w:rsidRDefault="00AA164D" w:rsidP="00AA164D">
      <w:pPr>
        <w:pStyle w:val="1"/>
        <w:rPr>
          <w:color w:val="000000" w:themeColor="text1"/>
          <w:spacing w:val="40"/>
        </w:rPr>
      </w:pPr>
      <w:r w:rsidRPr="00DA0FA5">
        <w:rPr>
          <w:color w:val="000000" w:themeColor="text1"/>
          <w:spacing w:val="40"/>
        </w:rPr>
        <w:t>ПОСТАНОВЛЕНИЕ</w:t>
      </w:r>
    </w:p>
    <w:p w:rsidR="00AA164D" w:rsidRPr="00DA0FA5" w:rsidRDefault="00AA164D" w:rsidP="00AA164D">
      <w:pPr>
        <w:rPr>
          <w:color w:val="000000" w:themeColor="text1"/>
        </w:rPr>
      </w:pPr>
    </w:p>
    <w:p w:rsidR="00AA164D" w:rsidRPr="00DA0FA5" w:rsidRDefault="00AA164D" w:rsidP="00AA164D">
      <w:pPr>
        <w:ind w:right="3775"/>
        <w:rPr>
          <w:color w:val="000000" w:themeColor="text1"/>
          <w:sz w:val="24"/>
          <w:u w:val="single"/>
        </w:rPr>
      </w:pPr>
      <w:r w:rsidRPr="00DA0FA5">
        <w:rPr>
          <w:color w:val="000000" w:themeColor="text1"/>
          <w:sz w:val="24"/>
        </w:rPr>
        <w:t>От</w:t>
      </w:r>
      <w:r w:rsidR="00984A18" w:rsidRPr="00DA0FA5">
        <w:rPr>
          <w:color w:val="000000" w:themeColor="text1"/>
          <w:sz w:val="24"/>
        </w:rPr>
        <w:t xml:space="preserve"> </w:t>
      </w:r>
      <w:r w:rsidR="00DA0FA5" w:rsidRPr="00DA0FA5">
        <w:rPr>
          <w:color w:val="000000" w:themeColor="text1"/>
          <w:sz w:val="24"/>
          <w:u w:val="single"/>
        </w:rPr>
        <w:t>25.10.2024 № 110-37-1246-24</w:t>
      </w:r>
    </w:p>
    <w:p w:rsidR="005D2A49" w:rsidRPr="00DA0FA5" w:rsidRDefault="005D2A49" w:rsidP="00AA164D">
      <w:pPr>
        <w:ind w:right="3775"/>
        <w:rPr>
          <w:color w:val="000000" w:themeColor="text1"/>
        </w:rPr>
      </w:pPr>
    </w:p>
    <w:p w:rsidR="00AA164D" w:rsidRPr="00DA0FA5" w:rsidRDefault="00DE5837" w:rsidP="00AA164D">
      <w:pPr>
        <w:tabs>
          <w:tab w:val="left" w:pos="4139"/>
        </w:tabs>
        <w:ind w:right="3775"/>
        <w:rPr>
          <w:color w:val="000000" w:themeColor="text1"/>
        </w:rPr>
      </w:pPr>
      <w:r w:rsidRPr="00DA0FA5">
        <w:rPr>
          <w:color w:val="000000" w:themeColor="text1"/>
          <w:sz w:val="24"/>
        </w:rPr>
        <w:t xml:space="preserve">                      </w:t>
      </w:r>
      <w:r w:rsidR="00AA164D" w:rsidRPr="00DA0FA5">
        <w:rPr>
          <w:color w:val="000000" w:themeColor="text1"/>
          <w:sz w:val="24"/>
        </w:rPr>
        <w:t>г.Саянск</w:t>
      </w:r>
    </w:p>
    <w:p w:rsidR="00AA164D" w:rsidRPr="00DA0FA5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color w:val="000000" w:themeColor="text1"/>
          <w:sz w:val="24"/>
          <w:szCs w:val="24"/>
        </w:rPr>
      </w:pPr>
    </w:p>
    <w:p w:rsidR="00AA164D" w:rsidRPr="00DA0FA5" w:rsidRDefault="00D66CFF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color w:val="000000" w:themeColor="text1"/>
          <w:sz w:val="28"/>
        </w:rPr>
      </w:pPr>
      <w:r w:rsidRPr="00DA0FA5">
        <w:rPr>
          <w:color w:val="000000" w:themeColor="text1"/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</w:t>
      </w:r>
      <w:r w:rsidR="00AA164D" w:rsidRPr="00DA0FA5">
        <w:rPr>
          <w:color w:val="000000" w:themeColor="text1"/>
          <w:sz w:val="22"/>
          <w:szCs w:val="22"/>
        </w:rPr>
        <w:t>О</w:t>
      </w:r>
      <w:r w:rsidR="00AA164D" w:rsidRPr="00DA0FA5">
        <w:rPr>
          <w:color w:val="000000" w:themeColor="text1"/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Pr="00DA0FA5">
        <w:rPr>
          <w:color w:val="000000" w:themeColor="text1"/>
          <w:sz w:val="24"/>
          <w:szCs w:val="24"/>
        </w:rPr>
        <w:t>»</w:t>
      </w:r>
    </w:p>
    <w:p w:rsidR="00AA164D" w:rsidRPr="00DA0FA5" w:rsidRDefault="00AA164D" w:rsidP="00AA16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D66CFF" w:rsidRPr="00DA0FA5" w:rsidRDefault="00D66CFF" w:rsidP="00D66CFF">
      <w:pPr>
        <w:tabs>
          <w:tab w:val="left" w:pos="9072"/>
        </w:tabs>
        <w:autoSpaceDE w:val="0"/>
        <w:autoSpaceDN w:val="0"/>
        <w:adjustRightInd w:val="0"/>
        <w:ind w:right="282" w:firstLine="567"/>
        <w:jc w:val="both"/>
        <w:rPr>
          <w:color w:val="000000" w:themeColor="text1"/>
          <w:sz w:val="27"/>
          <w:szCs w:val="27"/>
        </w:rPr>
      </w:pPr>
      <w:r w:rsidRPr="00DA0FA5">
        <w:rPr>
          <w:color w:val="000000" w:themeColor="text1"/>
          <w:sz w:val="27"/>
          <w:szCs w:val="27"/>
        </w:rPr>
        <w:t xml:space="preserve">В соответствии со </w:t>
      </w:r>
      <w:hyperlink r:id="rId8" w:history="1">
        <w:r w:rsidRPr="00DA0FA5">
          <w:rPr>
            <w:color w:val="000000" w:themeColor="text1"/>
            <w:sz w:val="27"/>
            <w:szCs w:val="27"/>
          </w:rPr>
          <w:t>статьями 135</w:t>
        </w:r>
      </w:hyperlink>
      <w:r w:rsidRPr="00DA0FA5">
        <w:rPr>
          <w:color w:val="000000" w:themeColor="text1"/>
          <w:sz w:val="27"/>
          <w:szCs w:val="27"/>
        </w:rPr>
        <w:t xml:space="preserve">, </w:t>
      </w:r>
      <w:hyperlink r:id="rId9" w:history="1">
        <w:r w:rsidRPr="00DA0FA5">
          <w:rPr>
            <w:color w:val="000000" w:themeColor="text1"/>
            <w:sz w:val="27"/>
            <w:szCs w:val="27"/>
          </w:rPr>
          <w:t>144</w:t>
        </w:r>
      </w:hyperlink>
      <w:r w:rsidRPr="00DA0FA5">
        <w:rPr>
          <w:color w:val="000000" w:themeColor="text1"/>
          <w:sz w:val="27"/>
          <w:szCs w:val="27"/>
        </w:rPr>
        <w:t xml:space="preserve"> Трудового кодекса Российской Федерации, Федеральным </w:t>
      </w:r>
      <w:hyperlink r:id="rId10" w:history="1">
        <w:r w:rsidRPr="00DA0FA5">
          <w:rPr>
            <w:color w:val="000000" w:themeColor="text1"/>
            <w:sz w:val="27"/>
            <w:szCs w:val="27"/>
          </w:rPr>
          <w:t>законом</w:t>
        </w:r>
      </w:hyperlink>
      <w:r w:rsidRPr="00DA0FA5">
        <w:rPr>
          <w:color w:val="000000" w:themeColor="text1"/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DA0FA5">
          <w:rPr>
            <w:color w:val="000000" w:themeColor="text1"/>
            <w:sz w:val="27"/>
            <w:szCs w:val="27"/>
          </w:rPr>
          <w:t>статьей 38</w:t>
        </w:r>
      </w:hyperlink>
      <w:r w:rsidRPr="00DA0FA5">
        <w:rPr>
          <w:color w:val="000000" w:themeColor="text1"/>
          <w:sz w:val="27"/>
          <w:szCs w:val="27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66CFF" w:rsidRPr="00DA0FA5" w:rsidRDefault="00D66CFF" w:rsidP="00D66CFF">
      <w:pPr>
        <w:pStyle w:val="a9"/>
        <w:tabs>
          <w:tab w:val="left" w:pos="9072"/>
        </w:tabs>
        <w:ind w:right="282" w:firstLine="567"/>
        <w:rPr>
          <w:color w:val="000000" w:themeColor="text1"/>
          <w:sz w:val="27"/>
          <w:szCs w:val="27"/>
        </w:rPr>
      </w:pPr>
      <w:r w:rsidRPr="00DA0FA5">
        <w:rPr>
          <w:color w:val="000000" w:themeColor="text1"/>
          <w:sz w:val="27"/>
          <w:szCs w:val="27"/>
        </w:rPr>
        <w:t>ПОСТАНОВЛЯЕТ:</w:t>
      </w:r>
    </w:p>
    <w:p w:rsidR="00D66CFF" w:rsidRPr="00DA0FA5" w:rsidRDefault="00B5250F" w:rsidP="001B43E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A0FA5">
        <w:rPr>
          <w:color w:val="000000" w:themeColor="text1"/>
          <w:sz w:val="28"/>
          <w:szCs w:val="28"/>
        </w:rPr>
        <w:t xml:space="preserve">1. </w:t>
      </w:r>
      <w:proofErr w:type="gramStart"/>
      <w:r w:rsidRPr="00DA0FA5">
        <w:rPr>
          <w:color w:val="000000" w:themeColor="text1"/>
          <w:sz w:val="28"/>
          <w:szCs w:val="28"/>
        </w:rPr>
        <w:t>Внести в приложение</w:t>
      </w:r>
      <w:r w:rsidR="00D66CFF" w:rsidRPr="00DA0FA5">
        <w:rPr>
          <w:color w:val="000000" w:themeColor="text1"/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 от</w:t>
      </w:r>
      <w:r w:rsidR="001B43E4" w:rsidRPr="00DA0FA5">
        <w:rPr>
          <w:color w:val="000000" w:themeColor="text1"/>
          <w:sz w:val="28"/>
          <w:szCs w:val="28"/>
        </w:rPr>
        <w:t xml:space="preserve"> </w:t>
      </w:r>
      <w:r w:rsidR="00D66CFF" w:rsidRPr="00DA0FA5">
        <w:rPr>
          <w:color w:val="000000" w:themeColor="text1"/>
          <w:sz w:val="28"/>
          <w:szCs w:val="28"/>
        </w:rPr>
        <w:t xml:space="preserve">26.01.2023 № 110-37-85-23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 далее – Постановление) </w:t>
      </w:r>
      <w:r w:rsidR="00C579EF" w:rsidRPr="00DA0FA5">
        <w:rPr>
          <w:color w:val="000000" w:themeColor="text1"/>
          <w:sz w:val="28"/>
          <w:szCs w:val="28"/>
        </w:rPr>
        <w:t>(в редакции от 31.07.2023 №110-37-882-23</w:t>
      </w:r>
      <w:r w:rsidRPr="00DA0FA5">
        <w:rPr>
          <w:color w:val="000000" w:themeColor="text1"/>
          <w:sz w:val="28"/>
          <w:szCs w:val="28"/>
        </w:rPr>
        <w:t xml:space="preserve">, </w:t>
      </w:r>
      <w:r w:rsidR="00291B5B" w:rsidRPr="00DA0FA5">
        <w:rPr>
          <w:color w:val="000000" w:themeColor="text1"/>
          <w:sz w:val="28"/>
          <w:szCs w:val="28"/>
        </w:rPr>
        <w:t xml:space="preserve">от </w:t>
      </w:r>
      <w:r w:rsidR="004E0DF5" w:rsidRPr="00DA0FA5">
        <w:rPr>
          <w:color w:val="000000" w:themeColor="text1"/>
          <w:sz w:val="28"/>
          <w:szCs w:val="28"/>
        </w:rPr>
        <w:t>24.11.2023 №110-37-1423-23</w:t>
      </w:r>
      <w:r w:rsidR="00C579EF" w:rsidRPr="00DA0FA5">
        <w:rPr>
          <w:color w:val="000000" w:themeColor="text1"/>
          <w:sz w:val="28"/>
          <w:szCs w:val="28"/>
        </w:rPr>
        <w:t>)</w:t>
      </w:r>
      <w:r w:rsidR="00D66CFF" w:rsidRPr="00DA0FA5">
        <w:rPr>
          <w:color w:val="000000" w:themeColor="text1"/>
          <w:sz w:val="28"/>
          <w:szCs w:val="28"/>
        </w:rPr>
        <w:t xml:space="preserve"> (опубликован</w:t>
      </w:r>
      <w:r w:rsidR="001B43E4" w:rsidRPr="00DA0FA5">
        <w:rPr>
          <w:color w:val="000000" w:themeColor="text1"/>
          <w:sz w:val="28"/>
          <w:szCs w:val="28"/>
        </w:rPr>
        <w:t xml:space="preserve">о в газете «Саянские зори» </w:t>
      </w:r>
      <w:r w:rsidR="001B43E4" w:rsidRPr="00DA0FA5">
        <w:rPr>
          <w:rFonts w:eastAsiaTheme="minorHAnsi"/>
          <w:color w:val="000000" w:themeColor="text1"/>
          <w:sz w:val="28"/>
          <w:szCs w:val="28"/>
          <w:lang w:val="x-none" w:eastAsia="en-US"/>
        </w:rPr>
        <w:t>от 02.02.2023</w:t>
      </w:r>
      <w:proofErr w:type="gramEnd"/>
      <w:r w:rsidR="001B43E4" w:rsidRPr="00DA0FA5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г.,№ 4 стр. 3 вкладыша</w:t>
      </w:r>
      <w:r w:rsidR="00D66CFF" w:rsidRPr="00DA0FA5">
        <w:rPr>
          <w:color w:val="000000" w:themeColor="text1"/>
          <w:sz w:val="28"/>
          <w:szCs w:val="28"/>
        </w:rPr>
        <w:t xml:space="preserve">) следующие изменения: </w:t>
      </w:r>
    </w:p>
    <w:p w:rsidR="00B5250F" w:rsidRPr="00DA0FA5" w:rsidRDefault="00B5250F" w:rsidP="001B43E4">
      <w:pPr>
        <w:tabs>
          <w:tab w:val="left" w:pos="9072"/>
        </w:tabs>
        <w:ind w:right="282" w:firstLine="567"/>
        <w:jc w:val="both"/>
        <w:rPr>
          <w:color w:val="000000" w:themeColor="text1"/>
          <w:sz w:val="28"/>
          <w:szCs w:val="28"/>
        </w:rPr>
      </w:pPr>
      <w:r w:rsidRPr="00DA0FA5">
        <w:rPr>
          <w:color w:val="000000" w:themeColor="text1"/>
          <w:sz w:val="28"/>
          <w:szCs w:val="28"/>
        </w:rPr>
        <w:t>1.1. В п</w:t>
      </w:r>
      <w:r w:rsidR="00D66CFF" w:rsidRPr="00DA0FA5">
        <w:rPr>
          <w:color w:val="000000" w:themeColor="text1"/>
          <w:sz w:val="28"/>
          <w:szCs w:val="28"/>
        </w:rPr>
        <w:t xml:space="preserve">риложение к постановлению </w:t>
      </w:r>
      <w:r w:rsidRPr="00DA0FA5">
        <w:rPr>
          <w:color w:val="000000" w:themeColor="text1"/>
          <w:sz w:val="28"/>
          <w:szCs w:val="28"/>
        </w:rPr>
        <w:t>строку</w:t>
      </w:r>
    </w:p>
    <w:p w:rsidR="00922743" w:rsidRPr="00DA0FA5" w:rsidRDefault="00922743" w:rsidP="001B43E4">
      <w:pPr>
        <w:tabs>
          <w:tab w:val="left" w:pos="9072"/>
        </w:tabs>
        <w:ind w:right="282"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268"/>
        <w:gridCol w:w="1276"/>
        <w:gridCol w:w="425"/>
      </w:tblGrid>
      <w:tr w:rsidR="00922743" w:rsidRPr="00DA0FA5" w:rsidTr="0092274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43" w:rsidRPr="00DA0FA5" w:rsidRDefault="00922743" w:rsidP="001B43E4">
            <w:pPr>
              <w:tabs>
                <w:tab w:val="left" w:pos="9072"/>
              </w:tabs>
              <w:ind w:right="282"/>
              <w:jc w:val="both"/>
              <w:rPr>
                <w:color w:val="000000" w:themeColor="text1"/>
                <w:sz w:val="28"/>
                <w:szCs w:val="28"/>
              </w:rPr>
            </w:pPr>
            <w:r w:rsidRPr="00DA0FA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22743" w:rsidRPr="00DA0FA5" w:rsidRDefault="00922743" w:rsidP="001B43E4">
            <w:pPr>
              <w:tabs>
                <w:tab w:val="left" w:pos="9072"/>
              </w:tabs>
              <w:ind w:right="282"/>
              <w:jc w:val="both"/>
              <w:rPr>
                <w:color w:val="000000" w:themeColor="text1"/>
                <w:sz w:val="28"/>
                <w:szCs w:val="28"/>
              </w:rPr>
            </w:pPr>
            <w:r w:rsidRPr="00DA0FA5">
              <w:rPr>
                <w:color w:val="000000" w:themeColor="text1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922743" w:rsidRPr="00DA0FA5" w:rsidRDefault="00922743" w:rsidP="001B43E4">
            <w:pPr>
              <w:tabs>
                <w:tab w:val="left" w:pos="9072"/>
              </w:tabs>
              <w:ind w:right="282"/>
              <w:jc w:val="both"/>
              <w:rPr>
                <w:color w:val="000000" w:themeColor="text1"/>
                <w:sz w:val="28"/>
                <w:szCs w:val="28"/>
              </w:rPr>
            </w:pPr>
            <w:r w:rsidRPr="00DA0FA5">
              <w:rPr>
                <w:color w:val="000000" w:themeColor="text1"/>
                <w:sz w:val="24"/>
                <w:szCs w:val="24"/>
              </w:rPr>
              <w:t>1,0- 3,5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2743" w:rsidRPr="00DA0FA5" w:rsidRDefault="00922743" w:rsidP="001B43E4">
            <w:pPr>
              <w:tabs>
                <w:tab w:val="left" w:pos="9072"/>
              </w:tabs>
              <w:ind w:right="282"/>
              <w:jc w:val="both"/>
              <w:rPr>
                <w:color w:val="000000" w:themeColor="text1"/>
                <w:sz w:val="28"/>
                <w:szCs w:val="28"/>
              </w:rPr>
            </w:pPr>
            <w:r w:rsidRPr="00DA0FA5">
              <w:rPr>
                <w:color w:val="000000" w:themeColor="text1"/>
                <w:sz w:val="24"/>
                <w:szCs w:val="24"/>
              </w:rPr>
              <w:t>4902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43" w:rsidRPr="00DA0FA5" w:rsidRDefault="00922743" w:rsidP="001B43E4">
            <w:pPr>
              <w:tabs>
                <w:tab w:val="left" w:pos="9072"/>
              </w:tabs>
              <w:ind w:right="282"/>
              <w:jc w:val="both"/>
              <w:rPr>
                <w:color w:val="000000" w:themeColor="text1"/>
                <w:sz w:val="28"/>
                <w:szCs w:val="28"/>
              </w:rPr>
            </w:pPr>
            <w:r w:rsidRPr="00DA0FA5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B5250F" w:rsidRPr="00DA0FA5" w:rsidRDefault="00B5250F" w:rsidP="001B43E4">
      <w:pPr>
        <w:tabs>
          <w:tab w:val="left" w:pos="9072"/>
        </w:tabs>
        <w:ind w:right="282" w:firstLine="567"/>
        <w:jc w:val="both"/>
        <w:rPr>
          <w:color w:val="000000" w:themeColor="text1"/>
          <w:sz w:val="28"/>
          <w:szCs w:val="28"/>
        </w:rPr>
      </w:pPr>
    </w:p>
    <w:p w:rsidR="00D66CFF" w:rsidRPr="00DA0FA5" w:rsidRDefault="00B5250F" w:rsidP="001B43E4">
      <w:pPr>
        <w:tabs>
          <w:tab w:val="left" w:pos="9072"/>
        </w:tabs>
        <w:ind w:right="282" w:firstLine="567"/>
        <w:jc w:val="both"/>
        <w:rPr>
          <w:color w:val="000000" w:themeColor="text1"/>
          <w:sz w:val="28"/>
          <w:szCs w:val="28"/>
        </w:rPr>
      </w:pPr>
      <w:r w:rsidRPr="00DA0FA5">
        <w:rPr>
          <w:color w:val="000000" w:themeColor="text1"/>
          <w:sz w:val="28"/>
          <w:szCs w:val="28"/>
        </w:rPr>
        <w:t>изложить в следующей редакции</w:t>
      </w:r>
      <w:r w:rsidR="00C579EF" w:rsidRPr="00DA0FA5">
        <w:rPr>
          <w:color w:val="000000" w:themeColor="text1"/>
          <w:sz w:val="28"/>
          <w:szCs w:val="28"/>
        </w:rPr>
        <w:t>:</w:t>
      </w:r>
    </w:p>
    <w:p w:rsidR="00922743" w:rsidRPr="00DA0FA5" w:rsidRDefault="00922743" w:rsidP="00922743">
      <w:pPr>
        <w:tabs>
          <w:tab w:val="left" w:pos="9072"/>
        </w:tabs>
        <w:ind w:right="282"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268"/>
        <w:gridCol w:w="1276"/>
        <w:gridCol w:w="425"/>
      </w:tblGrid>
      <w:tr w:rsidR="00922743" w:rsidRPr="00DA0FA5" w:rsidTr="0092274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43" w:rsidRPr="00DA0FA5" w:rsidRDefault="00922743" w:rsidP="00291B5B">
            <w:pPr>
              <w:tabs>
                <w:tab w:val="left" w:pos="9072"/>
              </w:tabs>
              <w:ind w:right="282"/>
              <w:jc w:val="both"/>
              <w:rPr>
                <w:color w:val="000000" w:themeColor="text1"/>
                <w:sz w:val="28"/>
                <w:szCs w:val="28"/>
              </w:rPr>
            </w:pPr>
            <w:r w:rsidRPr="00DA0FA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22743" w:rsidRPr="00DA0FA5" w:rsidRDefault="00922743" w:rsidP="00291B5B">
            <w:pPr>
              <w:tabs>
                <w:tab w:val="left" w:pos="9072"/>
              </w:tabs>
              <w:ind w:right="282"/>
              <w:jc w:val="both"/>
              <w:rPr>
                <w:color w:val="000000" w:themeColor="text1"/>
                <w:sz w:val="28"/>
                <w:szCs w:val="28"/>
              </w:rPr>
            </w:pPr>
            <w:r w:rsidRPr="00DA0FA5">
              <w:rPr>
                <w:color w:val="000000" w:themeColor="text1"/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922743" w:rsidRPr="00DA0FA5" w:rsidRDefault="00922743" w:rsidP="00291B5B">
            <w:pPr>
              <w:tabs>
                <w:tab w:val="left" w:pos="9072"/>
              </w:tabs>
              <w:ind w:right="282"/>
              <w:jc w:val="both"/>
              <w:rPr>
                <w:color w:val="000000" w:themeColor="text1"/>
                <w:sz w:val="28"/>
                <w:szCs w:val="28"/>
              </w:rPr>
            </w:pPr>
            <w:r w:rsidRPr="00DA0FA5">
              <w:rPr>
                <w:color w:val="000000" w:themeColor="text1"/>
                <w:sz w:val="24"/>
                <w:szCs w:val="24"/>
              </w:rPr>
              <w:t>1,0- 4,0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2743" w:rsidRPr="00DA0FA5" w:rsidRDefault="00922743" w:rsidP="00291B5B">
            <w:pPr>
              <w:tabs>
                <w:tab w:val="left" w:pos="9072"/>
              </w:tabs>
              <w:ind w:right="282"/>
              <w:jc w:val="both"/>
              <w:rPr>
                <w:color w:val="000000" w:themeColor="text1"/>
                <w:sz w:val="28"/>
                <w:szCs w:val="28"/>
              </w:rPr>
            </w:pPr>
            <w:r w:rsidRPr="00DA0FA5">
              <w:rPr>
                <w:color w:val="000000" w:themeColor="text1"/>
                <w:sz w:val="24"/>
                <w:szCs w:val="24"/>
              </w:rPr>
              <w:t>4902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43" w:rsidRPr="00DA0FA5" w:rsidRDefault="00922743" w:rsidP="00291B5B">
            <w:pPr>
              <w:tabs>
                <w:tab w:val="left" w:pos="9072"/>
              </w:tabs>
              <w:ind w:right="282"/>
              <w:jc w:val="both"/>
              <w:rPr>
                <w:color w:val="000000" w:themeColor="text1"/>
                <w:sz w:val="28"/>
                <w:szCs w:val="28"/>
              </w:rPr>
            </w:pPr>
            <w:r w:rsidRPr="00DA0FA5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922743" w:rsidRPr="00DA0FA5" w:rsidRDefault="00922743" w:rsidP="00922743">
      <w:pPr>
        <w:tabs>
          <w:tab w:val="left" w:pos="9072"/>
        </w:tabs>
        <w:ind w:right="282" w:firstLine="567"/>
        <w:jc w:val="both"/>
        <w:rPr>
          <w:color w:val="000000" w:themeColor="text1"/>
          <w:sz w:val="28"/>
          <w:szCs w:val="28"/>
        </w:rPr>
      </w:pPr>
    </w:p>
    <w:p w:rsidR="00AA164D" w:rsidRPr="00DA0FA5" w:rsidRDefault="00D66CFF" w:rsidP="00D66CFF">
      <w:pPr>
        <w:ind w:firstLine="567"/>
        <w:jc w:val="both"/>
        <w:rPr>
          <w:color w:val="000000" w:themeColor="text1"/>
          <w:sz w:val="28"/>
        </w:rPr>
      </w:pPr>
      <w:proofErr w:type="gramStart"/>
      <w:r w:rsidRPr="00DA0FA5">
        <w:rPr>
          <w:color w:val="000000" w:themeColor="text1"/>
          <w:sz w:val="28"/>
          <w:szCs w:val="28"/>
        </w:rPr>
        <w:t>2</w:t>
      </w:r>
      <w:r w:rsidR="00AD4E0D" w:rsidRPr="00DA0FA5">
        <w:rPr>
          <w:color w:val="000000" w:themeColor="text1"/>
          <w:sz w:val="28"/>
          <w:szCs w:val="28"/>
        </w:rPr>
        <w:t xml:space="preserve"> </w:t>
      </w:r>
      <w:r w:rsidR="00922743" w:rsidRPr="00DA0FA5">
        <w:rPr>
          <w:color w:val="000000" w:themeColor="text1"/>
          <w:sz w:val="28"/>
          <w:szCs w:val="28"/>
        </w:rPr>
        <w:t>.</w:t>
      </w:r>
      <w:r w:rsidR="008C2F30" w:rsidRPr="00DA0FA5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8C2F30" w:rsidRPr="00DA0FA5">
          <w:rPr>
            <w:rStyle w:val="a8"/>
            <w:color w:val="000000" w:themeColor="text1"/>
            <w:sz w:val="28"/>
            <w:szCs w:val="28"/>
            <w:lang w:val="en-US"/>
          </w:rPr>
          <w:t>http</w:t>
        </w:r>
        <w:r w:rsidR="008C2F30" w:rsidRPr="00DA0FA5">
          <w:rPr>
            <w:rStyle w:val="a8"/>
            <w:color w:val="000000" w:themeColor="text1"/>
            <w:sz w:val="28"/>
            <w:szCs w:val="28"/>
          </w:rPr>
          <w:t>://</w:t>
        </w:r>
        <w:proofErr w:type="spellStart"/>
        <w:r w:rsidR="008C2F30" w:rsidRPr="00DA0FA5">
          <w:rPr>
            <w:rStyle w:val="a8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8C2F30" w:rsidRPr="00DA0FA5">
          <w:rPr>
            <w:rStyle w:val="a8"/>
            <w:color w:val="000000" w:themeColor="text1"/>
            <w:sz w:val="28"/>
            <w:szCs w:val="28"/>
          </w:rPr>
          <w:t>-</w:t>
        </w:r>
        <w:proofErr w:type="spellStart"/>
        <w:r w:rsidR="008C2F30" w:rsidRPr="00DA0FA5">
          <w:rPr>
            <w:rStyle w:val="a8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8C2F30" w:rsidRPr="00DA0FA5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="008C2F30" w:rsidRPr="00DA0FA5">
          <w:rPr>
            <w:rStyle w:val="a8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8C2F30" w:rsidRPr="00DA0FA5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8C2F30" w:rsidRPr="00DA0FA5">
        <w:rPr>
          <w:color w:val="000000" w:themeColor="text1"/>
          <w:sz w:val="28"/>
          <w:szCs w:val="28"/>
        </w:rPr>
        <w:lastRenderedPageBreak/>
        <w:t>муниципального образования «город Саянск» в информационно - телекоммуникационной сети «Интернет».</w:t>
      </w:r>
      <w:proofErr w:type="gramEnd"/>
    </w:p>
    <w:p w:rsidR="00D926EC" w:rsidRPr="00DA0FA5" w:rsidRDefault="00922743" w:rsidP="00922743">
      <w:pPr>
        <w:pStyle w:val="ConsPlusNormal"/>
        <w:tabs>
          <w:tab w:val="left" w:pos="851"/>
        </w:tabs>
        <w:ind w:right="282" w:firstLine="567"/>
        <w:jc w:val="both"/>
        <w:rPr>
          <w:rFonts w:ascii="Times New Roman" w:hAnsi="Times New Roman" w:cs="Arial"/>
          <w:color w:val="000000" w:themeColor="text1"/>
          <w:sz w:val="28"/>
          <w:szCs w:val="28"/>
        </w:rPr>
      </w:pPr>
      <w:r w:rsidRPr="00DA0FA5">
        <w:rPr>
          <w:rFonts w:ascii="Times New Roman" w:hAnsi="Times New Roman" w:cs="Arial"/>
          <w:color w:val="000000" w:themeColor="text1"/>
          <w:sz w:val="28"/>
          <w:szCs w:val="28"/>
        </w:rPr>
        <w:t>3.</w:t>
      </w:r>
      <w:r w:rsidR="00D926EC" w:rsidRPr="00DA0FA5">
        <w:rPr>
          <w:rFonts w:ascii="Times New Roman" w:hAnsi="Times New Roman" w:cs="Arial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 и распространяется на правоотношения</w:t>
      </w:r>
      <w:r w:rsidR="00D66CFF" w:rsidRPr="00DA0FA5">
        <w:rPr>
          <w:rFonts w:ascii="Times New Roman" w:hAnsi="Times New Roman" w:cs="Arial"/>
          <w:color w:val="000000" w:themeColor="text1"/>
          <w:sz w:val="28"/>
          <w:szCs w:val="28"/>
        </w:rPr>
        <w:t xml:space="preserve">,  возникшие с </w:t>
      </w:r>
      <w:r w:rsidR="00B5250F" w:rsidRPr="00DA0FA5">
        <w:rPr>
          <w:rFonts w:ascii="Times New Roman" w:hAnsi="Times New Roman" w:cs="Arial"/>
          <w:color w:val="000000" w:themeColor="text1"/>
          <w:sz w:val="28"/>
          <w:szCs w:val="28"/>
        </w:rPr>
        <w:t>01.10</w:t>
      </w:r>
      <w:r w:rsidR="00C579EF" w:rsidRPr="00DA0FA5">
        <w:rPr>
          <w:rFonts w:ascii="Times New Roman" w:hAnsi="Times New Roman" w:cs="Arial"/>
          <w:color w:val="000000" w:themeColor="text1"/>
          <w:sz w:val="28"/>
          <w:szCs w:val="28"/>
        </w:rPr>
        <w:t>.</w:t>
      </w:r>
      <w:r w:rsidR="00B5250F" w:rsidRPr="00DA0FA5">
        <w:rPr>
          <w:rFonts w:ascii="Times New Roman" w:hAnsi="Times New Roman" w:cs="Arial"/>
          <w:color w:val="000000" w:themeColor="text1"/>
          <w:sz w:val="28"/>
          <w:szCs w:val="28"/>
        </w:rPr>
        <w:t>2024</w:t>
      </w:r>
      <w:r w:rsidR="00D926EC" w:rsidRPr="00DA0FA5">
        <w:rPr>
          <w:rFonts w:ascii="Times New Roman" w:hAnsi="Times New Roman" w:cs="Arial"/>
          <w:color w:val="000000" w:themeColor="text1"/>
          <w:sz w:val="28"/>
          <w:szCs w:val="28"/>
        </w:rPr>
        <w:t xml:space="preserve"> года.</w:t>
      </w:r>
    </w:p>
    <w:p w:rsidR="00AA164D" w:rsidRPr="00DA0FA5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922743" w:rsidRPr="00DA0FA5" w:rsidRDefault="00922743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7A623E" w:rsidRPr="00DA0FA5" w:rsidRDefault="007A623E" w:rsidP="00AA164D">
      <w:pPr>
        <w:rPr>
          <w:color w:val="000000" w:themeColor="text1"/>
          <w:sz w:val="28"/>
        </w:rPr>
      </w:pPr>
      <w:proofErr w:type="gramStart"/>
      <w:r w:rsidRPr="00DA0FA5">
        <w:rPr>
          <w:color w:val="000000" w:themeColor="text1"/>
          <w:sz w:val="28"/>
        </w:rPr>
        <w:t>Исполняющий</w:t>
      </w:r>
      <w:proofErr w:type="gramEnd"/>
      <w:r w:rsidRPr="00DA0FA5">
        <w:rPr>
          <w:color w:val="000000" w:themeColor="text1"/>
          <w:sz w:val="28"/>
        </w:rPr>
        <w:t xml:space="preserve"> обязанности м</w:t>
      </w:r>
      <w:r w:rsidR="00AA164D" w:rsidRPr="00DA0FA5">
        <w:rPr>
          <w:color w:val="000000" w:themeColor="text1"/>
          <w:sz w:val="28"/>
        </w:rPr>
        <w:t>эр</w:t>
      </w:r>
      <w:r w:rsidRPr="00DA0FA5">
        <w:rPr>
          <w:color w:val="000000" w:themeColor="text1"/>
          <w:sz w:val="28"/>
        </w:rPr>
        <w:t>а</w:t>
      </w:r>
      <w:r w:rsidR="00AA164D" w:rsidRPr="00DA0FA5">
        <w:rPr>
          <w:color w:val="000000" w:themeColor="text1"/>
          <w:sz w:val="28"/>
        </w:rPr>
        <w:t xml:space="preserve"> </w:t>
      </w:r>
    </w:p>
    <w:p w:rsidR="00AA164D" w:rsidRPr="00DA0FA5" w:rsidRDefault="00AA164D" w:rsidP="00AA164D">
      <w:pPr>
        <w:rPr>
          <w:color w:val="000000" w:themeColor="text1"/>
          <w:sz w:val="28"/>
        </w:rPr>
      </w:pPr>
      <w:r w:rsidRPr="00DA0FA5">
        <w:rPr>
          <w:color w:val="000000" w:themeColor="text1"/>
          <w:sz w:val="28"/>
        </w:rPr>
        <w:t>городского округа</w:t>
      </w:r>
    </w:p>
    <w:p w:rsidR="00AA164D" w:rsidRPr="00DA0FA5" w:rsidRDefault="00553E93" w:rsidP="00AA164D">
      <w:pPr>
        <w:rPr>
          <w:color w:val="000000" w:themeColor="text1"/>
          <w:sz w:val="28"/>
        </w:rPr>
      </w:pPr>
      <w:r w:rsidRPr="00DA0FA5">
        <w:rPr>
          <w:color w:val="000000" w:themeColor="text1"/>
          <w:sz w:val="28"/>
        </w:rPr>
        <w:t>м</w:t>
      </w:r>
      <w:r w:rsidR="00AA164D" w:rsidRPr="00DA0FA5">
        <w:rPr>
          <w:color w:val="000000" w:themeColor="text1"/>
          <w:sz w:val="28"/>
        </w:rPr>
        <w:t>униципального образования</w:t>
      </w:r>
    </w:p>
    <w:p w:rsidR="00AA164D" w:rsidRPr="00DA0FA5" w:rsidRDefault="00AA164D" w:rsidP="00AA164D">
      <w:pPr>
        <w:rPr>
          <w:color w:val="000000" w:themeColor="text1"/>
          <w:sz w:val="28"/>
        </w:rPr>
      </w:pPr>
      <w:r w:rsidRPr="00DA0FA5">
        <w:rPr>
          <w:color w:val="000000" w:themeColor="text1"/>
          <w:sz w:val="28"/>
        </w:rPr>
        <w:t>«город Саянск»</w:t>
      </w:r>
      <w:r w:rsidRPr="00DA0FA5">
        <w:rPr>
          <w:color w:val="000000" w:themeColor="text1"/>
          <w:sz w:val="28"/>
        </w:rPr>
        <w:tab/>
      </w:r>
      <w:r w:rsidRPr="00DA0FA5">
        <w:rPr>
          <w:color w:val="000000" w:themeColor="text1"/>
          <w:sz w:val="28"/>
        </w:rPr>
        <w:tab/>
      </w:r>
      <w:r w:rsidRPr="00DA0FA5">
        <w:rPr>
          <w:color w:val="000000" w:themeColor="text1"/>
          <w:sz w:val="28"/>
        </w:rPr>
        <w:tab/>
      </w:r>
      <w:r w:rsidRPr="00DA0FA5">
        <w:rPr>
          <w:color w:val="000000" w:themeColor="text1"/>
          <w:sz w:val="28"/>
        </w:rPr>
        <w:tab/>
      </w:r>
      <w:r w:rsidRPr="00DA0FA5">
        <w:rPr>
          <w:color w:val="000000" w:themeColor="text1"/>
          <w:sz w:val="28"/>
        </w:rPr>
        <w:tab/>
      </w:r>
      <w:r w:rsidRPr="00DA0FA5">
        <w:rPr>
          <w:color w:val="000000" w:themeColor="text1"/>
          <w:sz w:val="28"/>
        </w:rPr>
        <w:tab/>
      </w:r>
      <w:r w:rsidRPr="00DA0FA5">
        <w:rPr>
          <w:color w:val="000000" w:themeColor="text1"/>
          <w:sz w:val="28"/>
        </w:rPr>
        <w:tab/>
      </w:r>
      <w:r w:rsidRPr="00DA0FA5">
        <w:rPr>
          <w:color w:val="000000" w:themeColor="text1"/>
          <w:sz w:val="28"/>
        </w:rPr>
        <w:tab/>
      </w:r>
      <w:r w:rsidR="007A623E" w:rsidRPr="00DA0FA5">
        <w:rPr>
          <w:color w:val="000000" w:themeColor="text1"/>
          <w:sz w:val="28"/>
        </w:rPr>
        <w:t>М.Ф. Данилова</w:t>
      </w:r>
    </w:p>
    <w:p w:rsidR="00AA164D" w:rsidRPr="00DA0FA5" w:rsidRDefault="00AA164D" w:rsidP="00AA164D">
      <w:pPr>
        <w:rPr>
          <w:color w:val="000000" w:themeColor="text1"/>
          <w:sz w:val="28"/>
        </w:rPr>
      </w:pPr>
    </w:p>
    <w:p w:rsidR="009E7CC4" w:rsidRPr="00DA0FA5" w:rsidRDefault="009E7CC4" w:rsidP="009E7CC4">
      <w:pPr>
        <w:rPr>
          <w:color w:val="000000" w:themeColor="text1"/>
          <w:sz w:val="28"/>
          <w:szCs w:val="28"/>
        </w:rPr>
      </w:pPr>
    </w:p>
    <w:p w:rsidR="00AA164D" w:rsidRPr="00DA0FA5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BC5F76" w:rsidRPr="00DA0FA5" w:rsidRDefault="00BC5F76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B5250F" w:rsidRPr="00DA0FA5" w:rsidRDefault="00B5250F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B5250F" w:rsidRPr="00DA0FA5" w:rsidRDefault="00B5250F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B5250F" w:rsidRPr="00DA0FA5" w:rsidRDefault="00B5250F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291B5B" w:rsidRPr="00DA0FA5" w:rsidRDefault="00291B5B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291B5B" w:rsidRPr="00DA0FA5" w:rsidRDefault="00291B5B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291B5B" w:rsidRPr="00DA0FA5" w:rsidRDefault="00291B5B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291B5B" w:rsidRPr="00DA0FA5" w:rsidRDefault="00291B5B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  <w:proofErr w:type="spellStart"/>
      <w:r w:rsidRPr="00DA0FA5">
        <w:rPr>
          <w:color w:val="000000" w:themeColor="text1"/>
          <w:sz w:val="24"/>
          <w:szCs w:val="24"/>
        </w:rPr>
        <w:t>Исп</w:t>
      </w:r>
      <w:proofErr w:type="gramStart"/>
      <w:r w:rsidRPr="00DA0FA5">
        <w:rPr>
          <w:color w:val="000000" w:themeColor="text1"/>
          <w:sz w:val="24"/>
          <w:szCs w:val="24"/>
        </w:rPr>
        <w:t>.Н</w:t>
      </w:r>
      <w:proofErr w:type="gramEnd"/>
      <w:r w:rsidRPr="00DA0FA5">
        <w:rPr>
          <w:color w:val="000000" w:themeColor="text1"/>
          <w:sz w:val="24"/>
          <w:szCs w:val="24"/>
        </w:rPr>
        <w:t>иколаева</w:t>
      </w:r>
      <w:proofErr w:type="spellEnd"/>
      <w:r w:rsidRPr="00DA0FA5">
        <w:rPr>
          <w:color w:val="000000" w:themeColor="text1"/>
          <w:sz w:val="24"/>
          <w:szCs w:val="24"/>
        </w:rPr>
        <w:t xml:space="preserve"> Е.В. 5-68-25</w:t>
      </w:r>
    </w:p>
    <w:p w:rsidR="0062686E" w:rsidRPr="00DA0FA5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62686E" w:rsidRPr="00DA0FA5" w:rsidSect="007805B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ED" w:rsidRDefault="007636ED" w:rsidP="00D66CFF">
      <w:r>
        <w:separator/>
      </w:r>
    </w:p>
  </w:endnote>
  <w:endnote w:type="continuationSeparator" w:id="0">
    <w:p w:rsidR="007636ED" w:rsidRDefault="007636ED" w:rsidP="00D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ED" w:rsidRDefault="007636ED" w:rsidP="00D66CFF">
      <w:r>
        <w:separator/>
      </w:r>
    </w:p>
  </w:footnote>
  <w:footnote w:type="continuationSeparator" w:id="0">
    <w:p w:rsidR="007636ED" w:rsidRDefault="007636ED" w:rsidP="00D6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E46D7"/>
    <w:multiLevelType w:val="hybridMultilevel"/>
    <w:tmpl w:val="8CF069DC"/>
    <w:lvl w:ilvl="0" w:tplc="EAFAF61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441D45"/>
    <w:multiLevelType w:val="hybridMultilevel"/>
    <w:tmpl w:val="CBCA88A4"/>
    <w:lvl w:ilvl="0" w:tplc="F40280A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160A42"/>
    <w:rsid w:val="00161506"/>
    <w:rsid w:val="001B43E4"/>
    <w:rsid w:val="001E4D13"/>
    <w:rsid w:val="001F417E"/>
    <w:rsid w:val="001F682B"/>
    <w:rsid w:val="00244A95"/>
    <w:rsid w:val="00291B5B"/>
    <w:rsid w:val="002A45A8"/>
    <w:rsid w:val="0031200F"/>
    <w:rsid w:val="00333E39"/>
    <w:rsid w:val="003D17AA"/>
    <w:rsid w:val="004A38A1"/>
    <w:rsid w:val="004D4FEE"/>
    <w:rsid w:val="004E0DF5"/>
    <w:rsid w:val="00533C2F"/>
    <w:rsid w:val="00553E93"/>
    <w:rsid w:val="005D2A49"/>
    <w:rsid w:val="0062686E"/>
    <w:rsid w:val="006274CA"/>
    <w:rsid w:val="007636ED"/>
    <w:rsid w:val="007645C8"/>
    <w:rsid w:val="007755DC"/>
    <w:rsid w:val="00775FD7"/>
    <w:rsid w:val="007805B4"/>
    <w:rsid w:val="007A623E"/>
    <w:rsid w:val="007F3FFB"/>
    <w:rsid w:val="00896A5F"/>
    <w:rsid w:val="008C2F30"/>
    <w:rsid w:val="008C6BF2"/>
    <w:rsid w:val="008E1119"/>
    <w:rsid w:val="00922743"/>
    <w:rsid w:val="009832D9"/>
    <w:rsid w:val="00984A18"/>
    <w:rsid w:val="009C73B7"/>
    <w:rsid w:val="009E6148"/>
    <w:rsid w:val="009E7CC4"/>
    <w:rsid w:val="00AA164D"/>
    <w:rsid w:val="00AD4E0D"/>
    <w:rsid w:val="00AE6BA8"/>
    <w:rsid w:val="00AF4B27"/>
    <w:rsid w:val="00B055A2"/>
    <w:rsid w:val="00B5250F"/>
    <w:rsid w:val="00BC5F76"/>
    <w:rsid w:val="00BE0E48"/>
    <w:rsid w:val="00C43FB7"/>
    <w:rsid w:val="00C579EF"/>
    <w:rsid w:val="00C83EC7"/>
    <w:rsid w:val="00CE0E63"/>
    <w:rsid w:val="00D022C6"/>
    <w:rsid w:val="00D66CFF"/>
    <w:rsid w:val="00D750B8"/>
    <w:rsid w:val="00D926EC"/>
    <w:rsid w:val="00DA0FA5"/>
    <w:rsid w:val="00DB7D2D"/>
    <w:rsid w:val="00DE5837"/>
    <w:rsid w:val="00E07DB0"/>
    <w:rsid w:val="00F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59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59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9I6mD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ayan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F68479FD5E366F3F06A598290CF0A5ED300A6DD28672B0A906FC22BE6B24B726E22B377F2CD224CFC577BEI4m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BB953F60AAA9EE3B5469D48D7CE4F356FA75E13B22E266A22D6534I6m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2024-10-24T05:12:00Z</cp:lastPrinted>
  <dcterms:created xsi:type="dcterms:W3CDTF">2024-10-25T00:45:00Z</dcterms:created>
  <dcterms:modified xsi:type="dcterms:W3CDTF">2024-10-25T00:45:00Z</dcterms:modified>
</cp:coreProperties>
</file>