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A1E" w:rsidRPr="00CB109C" w:rsidRDefault="00C27A1E" w:rsidP="00C27A1E">
      <w:pPr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 w:rsidRPr="00CB109C"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муниципального образования </w:t>
      </w:r>
    </w:p>
    <w:p w:rsidR="00C27A1E" w:rsidRPr="00CB109C" w:rsidRDefault="00C27A1E" w:rsidP="00C27A1E">
      <w:pPr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 w:rsidRPr="00CB109C"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>«город Саянск»</w:t>
      </w:r>
    </w:p>
    <w:p w:rsidR="00C27A1E" w:rsidRPr="00CB109C" w:rsidRDefault="00C27A1E" w:rsidP="00C27A1E">
      <w:pPr>
        <w:ind w:right="1700"/>
        <w:jc w:val="center"/>
        <w:rPr>
          <w:rFonts w:ascii="Times New Roman" w:eastAsia="Times New Roman" w:hAnsi="Times New Roman"/>
          <w:lang w:eastAsia="ru-RU"/>
        </w:rPr>
      </w:pPr>
    </w:p>
    <w:p w:rsidR="00C27A1E" w:rsidRPr="00CB109C" w:rsidRDefault="00C27A1E" w:rsidP="00C27A1E">
      <w:pPr>
        <w:keepNext/>
        <w:jc w:val="center"/>
        <w:outlineLvl w:val="0"/>
        <w:rPr>
          <w:rFonts w:ascii="Times New Roman" w:eastAsia="Times New Roman" w:hAnsi="Times New Roman"/>
          <w:b/>
          <w:spacing w:val="40"/>
          <w:sz w:val="36"/>
          <w:szCs w:val="20"/>
          <w:lang w:eastAsia="ru-RU"/>
        </w:rPr>
      </w:pPr>
      <w:r w:rsidRPr="00CB109C">
        <w:rPr>
          <w:rFonts w:ascii="Times New Roman" w:eastAsia="Times New Roman" w:hAnsi="Times New Roman"/>
          <w:b/>
          <w:spacing w:val="40"/>
          <w:sz w:val="36"/>
          <w:szCs w:val="20"/>
          <w:lang w:eastAsia="ru-RU"/>
        </w:rPr>
        <w:t>ПОСТАНОВЛЕНИЕ</w:t>
      </w:r>
    </w:p>
    <w:p w:rsidR="00C27A1E" w:rsidRPr="00CB109C" w:rsidRDefault="00C27A1E" w:rsidP="00C27A1E">
      <w:pPr>
        <w:rPr>
          <w:rFonts w:ascii="Times New Roman" w:eastAsia="Times New Roman" w:hAnsi="Times New Roman"/>
          <w:sz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654"/>
        <w:gridCol w:w="330"/>
        <w:gridCol w:w="1621"/>
      </w:tblGrid>
      <w:tr w:rsidR="00CB109C" w:rsidRPr="00CB109C" w:rsidTr="00F92C3F">
        <w:trPr>
          <w:cantSplit/>
          <w:trHeight w:val="220"/>
        </w:trPr>
        <w:tc>
          <w:tcPr>
            <w:tcW w:w="534" w:type="dxa"/>
          </w:tcPr>
          <w:p w:rsidR="00C27A1E" w:rsidRPr="00CB109C" w:rsidRDefault="00C27A1E" w:rsidP="00F92C3F">
            <w:pPr>
              <w:rPr>
                <w:rFonts w:ascii="Times New Roman" w:eastAsia="Times New Roman" w:hAnsi="Times New Roman"/>
                <w:lang w:eastAsia="ru-RU"/>
              </w:rPr>
            </w:pPr>
            <w:r w:rsidRPr="00CB109C">
              <w:rPr>
                <w:rFonts w:ascii="Times New Roman" w:eastAsia="Times New Roman" w:hAnsi="Times New Roman"/>
                <w:lang w:eastAsia="ru-RU"/>
              </w:rPr>
              <w:t>От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C27A1E" w:rsidRPr="00CB109C" w:rsidRDefault="00CB109C" w:rsidP="00F92C3F">
            <w:pPr>
              <w:rPr>
                <w:rFonts w:ascii="Times New Roman" w:eastAsia="Times New Roman" w:hAnsi="Times New Roman"/>
                <w:lang w:eastAsia="ru-RU"/>
              </w:rPr>
            </w:pPr>
            <w:r w:rsidRPr="00CB109C">
              <w:rPr>
                <w:rFonts w:ascii="Times New Roman" w:eastAsia="Times New Roman" w:hAnsi="Times New Roman"/>
                <w:lang w:eastAsia="ru-RU"/>
              </w:rPr>
              <w:t>26.08.2024</w:t>
            </w:r>
          </w:p>
        </w:tc>
        <w:tc>
          <w:tcPr>
            <w:tcW w:w="330" w:type="dxa"/>
          </w:tcPr>
          <w:p w:rsidR="00C27A1E" w:rsidRPr="00CB109C" w:rsidRDefault="00C27A1E" w:rsidP="00F92C3F">
            <w:pPr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CB109C"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27A1E" w:rsidRPr="00CB109C" w:rsidRDefault="00CB109C" w:rsidP="00F92C3F">
            <w:pPr>
              <w:rPr>
                <w:rFonts w:ascii="Times New Roman" w:eastAsia="Times New Roman" w:hAnsi="Times New Roman"/>
                <w:lang w:eastAsia="ru-RU"/>
              </w:rPr>
            </w:pPr>
            <w:bookmarkStart w:id="0" w:name="_GoBack"/>
            <w:r w:rsidRPr="00CB109C">
              <w:rPr>
                <w:rFonts w:ascii="Times New Roman" w:eastAsia="Times New Roman" w:hAnsi="Times New Roman"/>
                <w:lang w:eastAsia="ru-RU"/>
              </w:rPr>
              <w:t>110-37-983-24</w:t>
            </w:r>
            <w:bookmarkEnd w:id="0"/>
          </w:p>
        </w:tc>
      </w:tr>
      <w:tr w:rsidR="00C27A1E" w:rsidRPr="00CB109C" w:rsidTr="00F92C3F">
        <w:trPr>
          <w:cantSplit/>
          <w:trHeight w:val="220"/>
        </w:trPr>
        <w:tc>
          <w:tcPr>
            <w:tcW w:w="4139" w:type="dxa"/>
            <w:gridSpan w:val="4"/>
          </w:tcPr>
          <w:p w:rsidR="00C27A1E" w:rsidRPr="00CB109C" w:rsidRDefault="00C27A1E" w:rsidP="00F92C3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109C">
              <w:rPr>
                <w:rFonts w:ascii="Times New Roman" w:eastAsia="Times New Roman" w:hAnsi="Times New Roman"/>
                <w:lang w:eastAsia="ru-RU"/>
              </w:rPr>
              <w:t>г.Саянск</w:t>
            </w:r>
          </w:p>
        </w:tc>
      </w:tr>
    </w:tbl>
    <w:p w:rsidR="00C27A1E" w:rsidRPr="00CB109C" w:rsidRDefault="00C27A1E" w:rsidP="00C27A1E">
      <w:pPr>
        <w:rPr>
          <w:rFonts w:ascii="Times New Roman" w:eastAsia="Times New Roman" w:hAnsi="Times New Roman"/>
          <w:sz w:val="18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841"/>
        <w:gridCol w:w="170"/>
      </w:tblGrid>
      <w:tr w:rsidR="00CB109C" w:rsidRPr="00CB109C" w:rsidTr="00F92C3F">
        <w:trPr>
          <w:cantSplit/>
        </w:trPr>
        <w:tc>
          <w:tcPr>
            <w:tcW w:w="142" w:type="dxa"/>
          </w:tcPr>
          <w:p w:rsidR="00C27A1E" w:rsidRPr="00CB109C" w:rsidRDefault="00C27A1E" w:rsidP="00F92C3F">
            <w:pPr>
              <w:rPr>
                <w:rFonts w:ascii="Times New Roman" w:eastAsia="Times New Roman" w:hAnsi="Times New Roman"/>
                <w:noProof/>
                <w:sz w:val="18"/>
                <w:lang w:eastAsia="ru-RU"/>
              </w:rPr>
            </w:pPr>
            <w:r w:rsidRPr="00CB109C">
              <w:rPr>
                <w:rFonts w:ascii="Times New Roman" w:eastAsia="Times New Roman" w:hAnsi="Times New Roman"/>
                <w:sz w:val="28"/>
                <w:lang w:val="en-US" w:eastAsia="ru-RU"/>
              </w:rPr>
              <w:sym w:font="Symbol" w:char="F0E9"/>
            </w:r>
          </w:p>
        </w:tc>
        <w:tc>
          <w:tcPr>
            <w:tcW w:w="1559" w:type="dxa"/>
          </w:tcPr>
          <w:p w:rsidR="00C27A1E" w:rsidRPr="00CB109C" w:rsidRDefault="00C27A1E" w:rsidP="00F92C3F">
            <w:pPr>
              <w:jc w:val="right"/>
              <w:rPr>
                <w:rFonts w:ascii="Times New Roman" w:eastAsia="Times New Roman" w:hAnsi="Times New Roman"/>
                <w:noProof/>
                <w:sz w:val="18"/>
                <w:lang w:eastAsia="ru-RU"/>
              </w:rPr>
            </w:pPr>
          </w:p>
        </w:tc>
        <w:tc>
          <w:tcPr>
            <w:tcW w:w="113" w:type="dxa"/>
          </w:tcPr>
          <w:p w:rsidR="00C27A1E" w:rsidRPr="00CB109C" w:rsidRDefault="00C27A1E" w:rsidP="00F92C3F">
            <w:pPr>
              <w:rPr>
                <w:rFonts w:ascii="Times New Roman" w:eastAsia="Times New Roman" w:hAnsi="Times New Roman"/>
                <w:sz w:val="28"/>
                <w:lang w:val="en-US" w:eastAsia="ru-RU"/>
              </w:rPr>
            </w:pPr>
          </w:p>
        </w:tc>
        <w:tc>
          <w:tcPr>
            <w:tcW w:w="5841" w:type="dxa"/>
          </w:tcPr>
          <w:p w:rsidR="00C27A1E" w:rsidRPr="00CB109C" w:rsidRDefault="00C27A1E" w:rsidP="00C27A1E">
            <w:pPr>
              <w:autoSpaceDE w:val="0"/>
              <w:autoSpaceDN w:val="0"/>
              <w:adjustRightInd w:val="0"/>
              <w:ind w:left="1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109C">
              <w:rPr>
                <w:rFonts w:ascii="Times New Roman" w:hAnsi="Times New Roman"/>
              </w:rPr>
              <w:t>Об определении резервного помещения для территориальной избирательной комиссии в день голосования 8 сентября 2024 года</w:t>
            </w:r>
          </w:p>
        </w:tc>
        <w:tc>
          <w:tcPr>
            <w:tcW w:w="170" w:type="dxa"/>
          </w:tcPr>
          <w:p w:rsidR="00C27A1E" w:rsidRPr="00CB109C" w:rsidRDefault="00C27A1E" w:rsidP="00F92C3F">
            <w:pPr>
              <w:jc w:val="right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</w:tc>
      </w:tr>
    </w:tbl>
    <w:p w:rsidR="00C27A1E" w:rsidRPr="00CB109C" w:rsidRDefault="00C27A1E" w:rsidP="00C27A1E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7A1E" w:rsidRPr="00CB109C" w:rsidRDefault="00E2193E" w:rsidP="00C27A1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CB109C">
        <w:rPr>
          <w:rFonts w:ascii="Times New Roman" w:eastAsia="Times New Roman" w:hAnsi="Times New Roman"/>
          <w:sz w:val="28"/>
          <w:szCs w:val="28"/>
          <w:lang w:eastAsia="ru-RU"/>
        </w:rPr>
        <w:t>В целях предотвращения сры</w:t>
      </w:r>
      <w:r w:rsidR="001D56AE" w:rsidRPr="00CB109C">
        <w:rPr>
          <w:rFonts w:ascii="Times New Roman" w:eastAsia="Times New Roman" w:hAnsi="Times New Roman"/>
          <w:sz w:val="28"/>
          <w:szCs w:val="28"/>
          <w:lang w:eastAsia="ru-RU"/>
        </w:rPr>
        <w:t xml:space="preserve">ва процесса проведения выборов </w:t>
      </w:r>
      <w:r w:rsidRPr="00CB109C">
        <w:rPr>
          <w:rFonts w:ascii="Times New Roman" w:eastAsia="Times New Roman" w:hAnsi="Times New Roman"/>
          <w:sz w:val="28"/>
          <w:szCs w:val="28"/>
          <w:lang w:eastAsia="ru-RU"/>
        </w:rPr>
        <w:t>на территории муниципального образования «город Саянск», при поступлении сообщения о возникновении чрезвычайной или нештатной ситуации в помещении территориальной избирательной комиссии в</w:t>
      </w:r>
      <w:r w:rsidR="00C27A1E" w:rsidRPr="00CB109C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Федеральн</w:t>
      </w:r>
      <w:r w:rsidR="001D56AE" w:rsidRPr="00CB109C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="00C27A1E" w:rsidRPr="00CB109C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</w:t>
      </w:r>
      <w:r w:rsidR="001D56AE" w:rsidRPr="00CB109C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C27A1E" w:rsidRPr="00CB109C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от 12.06.2002 № 67-ФЗ «Об основах избирательных прав и права на участие в референдуме граждан Российской Федерации», Федеральн</w:t>
      </w:r>
      <w:r w:rsidR="001D56AE" w:rsidRPr="00CB109C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="00C27A1E" w:rsidRPr="00CB109C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</w:t>
      </w:r>
      <w:r w:rsidR="001D56AE" w:rsidRPr="00CB109C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C27A1E" w:rsidRPr="00CB109C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от 06.03.2006 № 35-ФЗ «О противодействии терроризму», руководствуясь</w:t>
      </w:r>
      <w:proofErr w:type="gramEnd"/>
      <w:r w:rsidR="00C27A1E" w:rsidRPr="00CB109C">
        <w:rPr>
          <w:rFonts w:ascii="Times New Roman" w:eastAsia="Times New Roman" w:hAnsi="Times New Roman"/>
          <w:sz w:val="28"/>
          <w:szCs w:val="28"/>
          <w:lang w:eastAsia="ru-RU"/>
        </w:rPr>
        <w:t xml:space="preserve"> ст. 38 Устава муниципального образования «город Саянск», администрация городского округа муниципаль</w:t>
      </w:r>
      <w:r w:rsidR="00CB109C">
        <w:rPr>
          <w:rFonts w:ascii="Times New Roman" w:eastAsia="Times New Roman" w:hAnsi="Times New Roman"/>
          <w:sz w:val="28"/>
          <w:szCs w:val="28"/>
          <w:lang w:eastAsia="ru-RU"/>
        </w:rPr>
        <w:t>ного образования «город Саянск»</w:t>
      </w:r>
    </w:p>
    <w:p w:rsidR="00C27A1E" w:rsidRPr="00CB109C" w:rsidRDefault="00C27A1E" w:rsidP="00C27A1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109C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744C78" w:rsidRPr="00CB109C" w:rsidRDefault="00C27A1E" w:rsidP="00C27A1E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109C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744C78" w:rsidRPr="00CB109C">
        <w:rPr>
          <w:rFonts w:ascii="Times New Roman" w:eastAsia="Times New Roman" w:hAnsi="Times New Roman"/>
          <w:sz w:val="28"/>
          <w:szCs w:val="28"/>
          <w:lang w:eastAsia="ru-RU"/>
        </w:rPr>
        <w:t>В случая возникновения чрезвычайной или нештатной ситуации</w:t>
      </w:r>
      <w:r w:rsidR="005C41EE" w:rsidRPr="00CB109C">
        <w:rPr>
          <w:rFonts w:ascii="Times New Roman" w:eastAsia="Times New Roman" w:hAnsi="Times New Roman"/>
          <w:sz w:val="28"/>
          <w:szCs w:val="28"/>
          <w:lang w:eastAsia="ru-RU"/>
        </w:rPr>
        <w:t xml:space="preserve"> в день голосования 8 сентября 2024 года</w:t>
      </w:r>
      <w:r w:rsidR="00744C78" w:rsidRPr="00CB109C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переместить территориальную избирательную комиссию в кабинет №2 расположенный по адресу: Иркутская область, город Саянск  микрорайон Олимпийский, дом 35.</w:t>
      </w:r>
    </w:p>
    <w:p w:rsidR="00C27A1E" w:rsidRPr="00CB109C" w:rsidRDefault="00744C78" w:rsidP="00744C78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109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 Директору муниципального унитарного предприятия «Саянское теплоэнергетическое предприятие» выделить автобус в день проведения выборов 8 сентября 2024 года в период времени с 8-00 часов до 20.00 часов для перемещения территориальной избирательной комиссий в случае возникновения чрезвычайной или нештатной ситуации.</w:t>
      </w:r>
      <w:r w:rsidR="00C27A1E" w:rsidRPr="00CB10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27A1E" w:rsidRPr="00CB109C" w:rsidRDefault="00C27A1E" w:rsidP="00C27A1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109C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CB109C">
        <w:rPr>
          <w:rFonts w:ascii="ptsans" w:hAnsi="ptsans" w:cstheme="minorBidi"/>
          <w:sz w:val="28"/>
          <w:szCs w:val="28"/>
          <w:shd w:val="clear" w:color="auto" w:fill="FFFFFF"/>
        </w:rPr>
        <w:t xml:space="preserve">Опубликовать настоящее постановление на «Официальном </w:t>
      </w:r>
      <w:proofErr w:type="gramStart"/>
      <w:r w:rsidRPr="00CB109C">
        <w:rPr>
          <w:rFonts w:ascii="ptsans" w:hAnsi="ptsans" w:cstheme="minorBidi"/>
          <w:sz w:val="28"/>
          <w:szCs w:val="28"/>
          <w:shd w:val="clear" w:color="auto" w:fill="FFFFFF"/>
        </w:rPr>
        <w:t>интернет-портале</w:t>
      </w:r>
      <w:proofErr w:type="gramEnd"/>
      <w:r w:rsidRPr="00CB109C">
        <w:rPr>
          <w:rFonts w:ascii="ptsans" w:hAnsi="ptsans" w:cstheme="minorBidi"/>
          <w:sz w:val="28"/>
          <w:szCs w:val="28"/>
          <w:shd w:val="clear" w:color="auto" w:fill="FFFFFF"/>
        </w:rPr>
        <w:t xml:space="preserve"> правовой информации городского округа муниципального образования «город Саянск» (</w:t>
      </w:r>
      <w:hyperlink r:id="rId5" w:history="1">
        <w:r w:rsidRPr="00CB109C">
          <w:rPr>
            <w:rFonts w:ascii="ptsans" w:hAnsi="ptsans" w:cstheme="minorBidi"/>
            <w:sz w:val="28"/>
            <w:szCs w:val="28"/>
            <w:u w:val="single"/>
            <w:shd w:val="clear" w:color="auto" w:fill="FFFFFF"/>
          </w:rPr>
          <w:t>http://sayansk-pravo.ru</w:t>
        </w:r>
      </w:hyperlink>
      <w:r w:rsidRPr="00CB109C">
        <w:rPr>
          <w:rFonts w:cstheme="minorBidi"/>
          <w:sz w:val="28"/>
          <w:szCs w:val="28"/>
          <w:shd w:val="clear" w:color="auto" w:fill="FFFFFF"/>
        </w:rPr>
        <w:t xml:space="preserve">), </w:t>
      </w:r>
      <w:r w:rsidRPr="00CB109C">
        <w:rPr>
          <w:rFonts w:ascii="Times New Roman" w:eastAsia="Times New Roman" w:hAnsi="Times New Roman"/>
          <w:sz w:val="28"/>
          <w:szCs w:val="28"/>
          <w:lang w:eastAsia="ru-RU"/>
        </w:rPr>
        <w:t>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C27A1E" w:rsidRPr="00CB109C" w:rsidRDefault="00C27A1E" w:rsidP="00C27A1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109C">
        <w:rPr>
          <w:rFonts w:ascii="Times New Roman" w:eastAsia="Times New Roman" w:hAnsi="Times New Roman"/>
          <w:sz w:val="28"/>
          <w:szCs w:val="28"/>
          <w:lang w:eastAsia="ru-RU"/>
        </w:rPr>
        <w:t xml:space="preserve">4. Настоящее постановление вступает в силу после </w:t>
      </w:r>
      <w:r w:rsidR="00744C78" w:rsidRPr="00CB109C">
        <w:rPr>
          <w:rFonts w:ascii="Times New Roman" w:eastAsia="Times New Roman" w:hAnsi="Times New Roman"/>
          <w:sz w:val="28"/>
          <w:szCs w:val="28"/>
          <w:lang w:eastAsia="ru-RU"/>
        </w:rPr>
        <w:t>его подписания.</w:t>
      </w:r>
    </w:p>
    <w:p w:rsidR="00C27A1E" w:rsidRDefault="00C27A1E" w:rsidP="00C27A1E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109C" w:rsidRPr="00CB109C" w:rsidRDefault="00CB109C" w:rsidP="00C27A1E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7A1E" w:rsidRPr="00CB109C" w:rsidRDefault="00C27A1E" w:rsidP="00C27A1E">
      <w:pPr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CB109C">
        <w:rPr>
          <w:rFonts w:ascii="Times New Roman" w:eastAsia="Times New Roman" w:hAnsi="Times New Roman"/>
          <w:sz w:val="28"/>
          <w:szCs w:val="28"/>
          <w:lang w:eastAsia="ru-RU"/>
        </w:rPr>
        <w:t>Исполняющий</w:t>
      </w:r>
      <w:proofErr w:type="gramEnd"/>
      <w:r w:rsidRPr="00CB109C"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обязанности мэра</w:t>
      </w:r>
    </w:p>
    <w:p w:rsidR="00C27A1E" w:rsidRPr="00CB109C" w:rsidRDefault="00C27A1E" w:rsidP="00C27A1E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CB109C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муниципального</w:t>
      </w:r>
    </w:p>
    <w:p w:rsidR="00C27A1E" w:rsidRPr="00CB109C" w:rsidRDefault="00C27A1E" w:rsidP="00C27A1E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CB109C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«город Саянск» </w:t>
      </w:r>
      <w:r w:rsidRPr="00CB109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B109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B109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B109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B109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  <w:r w:rsidRPr="00CB109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</w:t>
      </w:r>
      <w:r w:rsidR="00744C78" w:rsidRPr="00CB109C">
        <w:rPr>
          <w:rFonts w:ascii="Times New Roman" w:eastAsia="Times New Roman" w:hAnsi="Times New Roman"/>
          <w:sz w:val="28"/>
          <w:szCs w:val="28"/>
          <w:lang w:eastAsia="ru-RU"/>
        </w:rPr>
        <w:t>М.Ф. Данилова</w:t>
      </w:r>
    </w:p>
    <w:p w:rsidR="00C27A1E" w:rsidRPr="00CB109C" w:rsidRDefault="00C27A1E" w:rsidP="00C27A1E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7A1E" w:rsidRPr="00CB109C" w:rsidRDefault="00C27A1E" w:rsidP="00C27A1E">
      <w:pPr>
        <w:rPr>
          <w:rFonts w:ascii="Times New Roman" w:eastAsia="Times New Roman" w:hAnsi="Times New Roman"/>
          <w:sz w:val="22"/>
          <w:szCs w:val="22"/>
          <w:lang w:eastAsia="ru-RU"/>
        </w:rPr>
      </w:pPr>
      <w:r w:rsidRPr="00CB109C">
        <w:rPr>
          <w:rFonts w:ascii="Times New Roman" w:eastAsia="Times New Roman" w:hAnsi="Times New Roman"/>
          <w:sz w:val="22"/>
          <w:szCs w:val="22"/>
          <w:lang w:eastAsia="ru-RU"/>
        </w:rPr>
        <w:t>Исп. Петрова О.Я.</w:t>
      </w:r>
    </w:p>
    <w:p w:rsidR="001D56AE" w:rsidRPr="00CB109C" w:rsidRDefault="001D56AE" w:rsidP="00C27A1E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1D56AE" w:rsidRPr="00CB109C" w:rsidSect="00744C7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A1E"/>
    <w:rsid w:val="001D56AE"/>
    <w:rsid w:val="0044589F"/>
    <w:rsid w:val="005C41EE"/>
    <w:rsid w:val="00744C78"/>
    <w:rsid w:val="00BB6ACA"/>
    <w:rsid w:val="00C27A1E"/>
    <w:rsid w:val="00C32505"/>
    <w:rsid w:val="00CB109C"/>
    <w:rsid w:val="00E2193E"/>
    <w:rsid w:val="00F5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A1E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9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9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A1E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9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9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ayansk-prav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Шорохова Елена Сергеевна</dc:creator>
  <cp:lastModifiedBy>Шорохова</cp:lastModifiedBy>
  <cp:revision>2</cp:revision>
  <cp:lastPrinted>2024-08-26T07:31:00Z</cp:lastPrinted>
  <dcterms:created xsi:type="dcterms:W3CDTF">2024-08-27T07:57:00Z</dcterms:created>
  <dcterms:modified xsi:type="dcterms:W3CDTF">2024-08-27T07:57:00Z</dcterms:modified>
</cp:coreProperties>
</file>