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794"/>
      </w:tblGrid>
      <w:tr w:rsidR="00625E51" w:rsidRPr="00625E51" w:rsidTr="00D3334A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C439C2" w:rsidRDefault="00C439C2" w:rsidP="00C4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625E51" w:rsidRPr="00625E51" w:rsidRDefault="00C439C2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110-37-1384-24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D3334A">
        <w:trPr>
          <w:cantSplit/>
          <w:trHeight w:val="220"/>
        </w:trPr>
        <w:tc>
          <w:tcPr>
            <w:tcW w:w="4564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3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42"/>
      </w:tblGrid>
      <w:tr w:rsidR="00625E51" w:rsidRPr="00625E51" w:rsidTr="004E50BC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9668" w:type="dxa"/>
          </w:tcPr>
          <w:p w:rsidR="00625E51" w:rsidRPr="00625E51" w:rsidRDefault="00195A99" w:rsidP="002E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решения Думы городского округа муниципального образования «город Саянск» «О внесении изменений в Стратегию социально-экономического развития городского округа муниципального образования «город Саянск» на 2017-203</w:t>
            </w:r>
            <w:r w:rsidR="002E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      </w:r>
            <w:r w:rsidR="002E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годы, утвержденную  решением Думы городского округа муниципального образования «город Саянск»  от 29.12.2017 №71-67-17-32»</w:t>
            </w:r>
            <w:proofErr w:type="gramEnd"/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4E50BC" w:rsidRDefault="00DD39F1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195A99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связи с корректировкой  муниципальных программ администрации </w:t>
      </w:r>
      <w:proofErr w:type="gramStart"/>
      <w:r w:rsidR="00195A99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городского округа муниципального образования «город Саянск» и сроков реализации инвестиционных проектов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</w:t>
      </w:r>
      <w:r w:rsidR="006971BC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соответствии с Федеральным законом от 28.06.2014 № 172-ФЗ «О стратегическом планировании в Российской Федерации»</w:t>
      </w:r>
      <w:r w:rsidR="001B00F3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6C402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руководствуясь статьями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7, 28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</w:t>
      </w:r>
      <w:r w:rsidR="001B00F3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вления в Российской Федерации», 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Положением о порядке организации и проведения публичных слушаний в муниципальном образовании «город Саянск», утвержденным решением Думы городского</w:t>
      </w:r>
      <w:proofErr w:type="gramEnd"/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округа муниципального образования «город Саянск» от 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29.03.2018 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71-67-18-13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статьёй </w:t>
      </w:r>
      <w:r w:rsidR="00AB25BD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14,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38 Устава муниципального образования «город Саянск»,</w:t>
      </w:r>
      <w:r w:rsidR="00D046F2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4E50BC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ПОСТАНОВЛЯЕТ:</w:t>
      </w:r>
    </w:p>
    <w:p w:rsidR="00183C1D" w:rsidRPr="004E50BC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proofErr w:type="gramStart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Назначить публичные слушания по проекту решения Думы городского округа муниципального образования «город Саянск» 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«О внесении изменений 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в Стратегию социально-экономического развития городского округа муниципального образования «город Саянск» на 2017-203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годы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утвержденную  решением Думы городского округа муниципального образования «город Саянск»  от 29.12.2017 №71-67-17-32 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(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в</w:t>
      </w:r>
      <w:proofErr w:type="gramEnd"/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редакции от 26.12.2019 №71-67-19-68, опубликовано в газете «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Саянские зори» от 27.12.2019 №51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стр.45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от 23.12.2021 №71-67-21-73, опубликовано в газете «Саянские зори» от 30.12.2021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№51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стр.5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; 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от 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25.08.2022 №71-67-22-30, опубликовано в газете «Саянские 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Зори» от 01.09.2022 №34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 1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proofErr w:type="gramStart"/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от 29.12.2022 №81-67-22-33, опубликовано в газете «Саянские Зори» от 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12.01.2023</w:t>
      </w:r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1</w:t>
      </w:r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 1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 от 28.12.202</w:t>
      </w:r>
      <w:r w:rsidR="008E430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3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№81-67-23-60, опубликовано в газете «Саянские Зори» от 11.01.2024  №1, стр. 4 вкладыша «Официальная информация»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) </w:t>
      </w:r>
      <w:r w:rsidR="00681EC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3</w:t>
      </w:r>
      <w:r w:rsidR="00C932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декабря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202</w:t>
      </w:r>
      <w:r w:rsidR="00681EC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года на 1</w:t>
      </w:r>
      <w:r w:rsidR="009B0FE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.00 часов местного времени в здании администрации городского округа муниципального образования «город Саянск» по адресу:</w:t>
      </w:r>
      <w:proofErr w:type="gramEnd"/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Иркутская область, город Саянск, </w:t>
      </w:r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lastRenderedPageBreak/>
        <w:t>микрорайон Олимпийский, № 30, 3 этаж, зал заседаний</w:t>
      </w:r>
      <w:r w:rsidR="001635E5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в форме одного собрания с открытым голосованием.</w:t>
      </w:r>
    </w:p>
    <w:p w:rsidR="00183C1D" w:rsidRPr="004E50BC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Инициатором проведения публичных слушаний определить мэра городского округа муниципального образования «город Саянск».</w:t>
      </w:r>
    </w:p>
    <w:p w:rsidR="00183C1D" w:rsidRPr="004E50BC" w:rsidRDefault="001277C5" w:rsidP="006D5701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Создать рабочую комиссию по подготовке и проведению публичных слушаний в составе:</w:t>
      </w:r>
    </w:p>
    <w:p w:rsidR="001277C5" w:rsidRPr="004E50BC" w:rsidRDefault="001277C5" w:rsidP="006D5701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комиссии – 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Зайцева Евгения Николаевна</w:t>
      </w:r>
      <w:r w:rsidR="006A0AD4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начальник Управления по экономике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1277C5" w:rsidRPr="004E50BC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Заместитель председателя комиссии – 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Каплин</w:t>
      </w:r>
      <w:r w:rsidR="00854C1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Евгений Александрович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Думы 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городского округа муниципаль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ного образования «город Саянск»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4E50BC" w:rsidRDefault="00F47A37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Секретарь комиссии – </w:t>
      </w:r>
      <w:r w:rsidR="00C932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Любавина Юлия Станиславовна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главный специалист</w:t>
      </w:r>
      <w:r w:rsidR="00C932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отдела экономического развития и потребительского рынка  Управления по экономике администрации;</w:t>
      </w:r>
    </w:p>
    <w:p w:rsidR="001277C5" w:rsidRPr="004E50BC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Члены комиссии:</w:t>
      </w:r>
    </w:p>
    <w:p w:rsidR="00245361" w:rsidRPr="004E50BC" w:rsidRDefault="00245361" w:rsidP="0024536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proofErr w:type="spellStart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Бухарова</w:t>
      </w:r>
      <w:proofErr w:type="spellEnd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Ирина Викторовна – заместитель мэра городского округа по экономике и финансам – начальник Управления по финансам и налогам;</w:t>
      </w:r>
    </w:p>
    <w:p w:rsidR="00F47A37" w:rsidRPr="004E50BC" w:rsidRDefault="00807123" w:rsidP="00245361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E1381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Данилова Мария Федоровна</w:t>
      </w:r>
      <w:r w:rsidR="0024536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–</w:t>
      </w:r>
      <w:r w:rsidR="006A0AD4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E1381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заместитель мэра городского округа по вопросам жизнеобеспечения города – председатель Комитета по ЖКХ, транспорту и связи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4664AF" w:rsidRPr="004E50BC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Установить следующий порядок учета предлож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ений по теме публичных слушаний:</w:t>
      </w:r>
    </w:p>
    <w:p w:rsidR="00317EFF" w:rsidRPr="004E50BC" w:rsidRDefault="001F4EF2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.1.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по адресу: 666304, Иркутская область, город Сая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нск, микрорайон Олимпийский, №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30,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кабинет 40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4E50BC" w:rsidRDefault="001F4EF2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.2.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5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.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7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Опубликовать настоящее постановление на «Официальном </w:t>
      </w:r>
      <w:proofErr w:type="gramStart"/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интернет-портале</w:t>
      </w:r>
      <w:proofErr w:type="gramEnd"/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7A37" w:rsidRPr="004E50BC" w:rsidRDefault="00245361" w:rsidP="00245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8. 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Настоящее постановление вступает в силу </w:t>
      </w:r>
      <w:r w:rsidR="001F4EF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дня 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его официального опубликования.</w:t>
      </w:r>
    </w:p>
    <w:p w:rsidR="00245361" w:rsidRDefault="00245361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A379E" w:rsidRPr="004E50BC" w:rsidRDefault="00BA379E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A57DC" w:rsidRPr="004E50BC" w:rsidRDefault="00681EC3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="00625E51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эр городского округа</w:t>
      </w:r>
      <w:r w:rsidR="001A57DC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25E51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муниципального </w:t>
      </w:r>
    </w:p>
    <w:p w:rsidR="00625E51" w:rsidRPr="004E50BC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образования </w:t>
      </w:r>
      <w:r w:rsidR="00CD7AA5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«город Саянск»</w:t>
      </w:r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1A57DC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А.В. Ермаков</w:t>
      </w:r>
    </w:p>
    <w:p w:rsidR="00D62A5F" w:rsidRDefault="00D62A5F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4E50BC" w:rsidRDefault="004E50BC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BA379E" w:rsidRPr="004E50BC" w:rsidRDefault="00BA379E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4E50BC" w:rsidRDefault="004E50BC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Любавина Ю.С.</w:t>
      </w:r>
    </w:p>
    <w:p w:rsidR="00807123" w:rsidRDefault="004E50BC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5-72-22</w:t>
      </w:r>
      <w:bookmarkStart w:id="0" w:name="_GoBack"/>
      <w:bookmarkEnd w:id="0"/>
    </w:p>
    <w:sectPr w:rsidR="00807123" w:rsidSect="004E50BC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05" w:rsidRDefault="00346F05" w:rsidP="00651AC5">
      <w:pPr>
        <w:spacing w:after="0" w:line="240" w:lineRule="auto"/>
      </w:pPr>
      <w:r>
        <w:separator/>
      </w:r>
    </w:p>
  </w:endnote>
  <w:endnote w:type="continuationSeparator" w:id="0">
    <w:p w:rsidR="00346F05" w:rsidRDefault="00346F05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05" w:rsidRDefault="00346F05" w:rsidP="00651AC5">
      <w:pPr>
        <w:spacing w:after="0" w:line="240" w:lineRule="auto"/>
      </w:pPr>
      <w:r>
        <w:separator/>
      </w:r>
    </w:p>
  </w:footnote>
  <w:footnote w:type="continuationSeparator" w:id="0">
    <w:p w:rsidR="00346F05" w:rsidRDefault="00346F05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4BA5"/>
    <w:rsid w:val="000A6067"/>
    <w:rsid w:val="000B12E0"/>
    <w:rsid w:val="000B2EB8"/>
    <w:rsid w:val="000C2FCF"/>
    <w:rsid w:val="000D4311"/>
    <w:rsid w:val="000E4D88"/>
    <w:rsid w:val="00104C97"/>
    <w:rsid w:val="00106E14"/>
    <w:rsid w:val="001262B9"/>
    <w:rsid w:val="001277C5"/>
    <w:rsid w:val="00127D89"/>
    <w:rsid w:val="00146FFC"/>
    <w:rsid w:val="00154188"/>
    <w:rsid w:val="00154D00"/>
    <w:rsid w:val="001635E5"/>
    <w:rsid w:val="00166C39"/>
    <w:rsid w:val="0017575E"/>
    <w:rsid w:val="00175FA6"/>
    <w:rsid w:val="00183C1D"/>
    <w:rsid w:val="00195A99"/>
    <w:rsid w:val="001A57DC"/>
    <w:rsid w:val="001B00F3"/>
    <w:rsid w:val="001D0922"/>
    <w:rsid w:val="001E0561"/>
    <w:rsid w:val="001F1800"/>
    <w:rsid w:val="001F4EF2"/>
    <w:rsid w:val="0021146F"/>
    <w:rsid w:val="00212B75"/>
    <w:rsid w:val="002132A1"/>
    <w:rsid w:val="0024309B"/>
    <w:rsid w:val="00245361"/>
    <w:rsid w:val="00246175"/>
    <w:rsid w:val="00250048"/>
    <w:rsid w:val="0025064B"/>
    <w:rsid w:val="002557CA"/>
    <w:rsid w:val="002579C7"/>
    <w:rsid w:val="00264400"/>
    <w:rsid w:val="00281285"/>
    <w:rsid w:val="002829F1"/>
    <w:rsid w:val="0028664F"/>
    <w:rsid w:val="00292891"/>
    <w:rsid w:val="00294BB6"/>
    <w:rsid w:val="00295BCF"/>
    <w:rsid w:val="002A5827"/>
    <w:rsid w:val="002A6E96"/>
    <w:rsid w:val="002A733D"/>
    <w:rsid w:val="002B0024"/>
    <w:rsid w:val="002B019B"/>
    <w:rsid w:val="002B414C"/>
    <w:rsid w:val="002C5623"/>
    <w:rsid w:val="002D573C"/>
    <w:rsid w:val="002D59D3"/>
    <w:rsid w:val="002D6564"/>
    <w:rsid w:val="002D7E20"/>
    <w:rsid w:val="002E25B8"/>
    <w:rsid w:val="002E44E2"/>
    <w:rsid w:val="002E56C6"/>
    <w:rsid w:val="002E6FAC"/>
    <w:rsid w:val="002F2506"/>
    <w:rsid w:val="002F5739"/>
    <w:rsid w:val="00300942"/>
    <w:rsid w:val="003176B6"/>
    <w:rsid w:val="00317B33"/>
    <w:rsid w:val="00317EFF"/>
    <w:rsid w:val="0033261D"/>
    <w:rsid w:val="00344095"/>
    <w:rsid w:val="00346F05"/>
    <w:rsid w:val="00354B72"/>
    <w:rsid w:val="003767BE"/>
    <w:rsid w:val="00383709"/>
    <w:rsid w:val="003914F3"/>
    <w:rsid w:val="003A36D9"/>
    <w:rsid w:val="003D17B9"/>
    <w:rsid w:val="003F13EF"/>
    <w:rsid w:val="003F149D"/>
    <w:rsid w:val="00415FED"/>
    <w:rsid w:val="0041787B"/>
    <w:rsid w:val="00440894"/>
    <w:rsid w:val="0044262D"/>
    <w:rsid w:val="00453CF7"/>
    <w:rsid w:val="004664AF"/>
    <w:rsid w:val="00490099"/>
    <w:rsid w:val="004B5FA1"/>
    <w:rsid w:val="004E50BC"/>
    <w:rsid w:val="004F2EB7"/>
    <w:rsid w:val="004F508E"/>
    <w:rsid w:val="00504D65"/>
    <w:rsid w:val="00516D99"/>
    <w:rsid w:val="00526593"/>
    <w:rsid w:val="00533A5A"/>
    <w:rsid w:val="00541095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A619A"/>
    <w:rsid w:val="005D143E"/>
    <w:rsid w:val="005E2BC8"/>
    <w:rsid w:val="005E4F02"/>
    <w:rsid w:val="00604EA4"/>
    <w:rsid w:val="00617579"/>
    <w:rsid w:val="00625E51"/>
    <w:rsid w:val="00635DF3"/>
    <w:rsid w:val="00641AC1"/>
    <w:rsid w:val="00644277"/>
    <w:rsid w:val="00651AC5"/>
    <w:rsid w:val="00665106"/>
    <w:rsid w:val="00681EC3"/>
    <w:rsid w:val="006971BC"/>
    <w:rsid w:val="006A0AD4"/>
    <w:rsid w:val="006B271B"/>
    <w:rsid w:val="006C4025"/>
    <w:rsid w:val="006C7842"/>
    <w:rsid w:val="006D5622"/>
    <w:rsid w:val="006D5701"/>
    <w:rsid w:val="006D57A5"/>
    <w:rsid w:val="006D582E"/>
    <w:rsid w:val="006D6223"/>
    <w:rsid w:val="006E05D4"/>
    <w:rsid w:val="006E734C"/>
    <w:rsid w:val="006F04F5"/>
    <w:rsid w:val="006F48DF"/>
    <w:rsid w:val="00701234"/>
    <w:rsid w:val="007071D4"/>
    <w:rsid w:val="007128F3"/>
    <w:rsid w:val="0072307E"/>
    <w:rsid w:val="00723A51"/>
    <w:rsid w:val="0074022B"/>
    <w:rsid w:val="00741050"/>
    <w:rsid w:val="0074227A"/>
    <w:rsid w:val="0074453E"/>
    <w:rsid w:val="00751D39"/>
    <w:rsid w:val="00752B7D"/>
    <w:rsid w:val="0076448D"/>
    <w:rsid w:val="00765083"/>
    <w:rsid w:val="0077020C"/>
    <w:rsid w:val="00782DA3"/>
    <w:rsid w:val="0079426B"/>
    <w:rsid w:val="007A0288"/>
    <w:rsid w:val="007B3E2E"/>
    <w:rsid w:val="007B641C"/>
    <w:rsid w:val="007B7134"/>
    <w:rsid w:val="007C5046"/>
    <w:rsid w:val="007E4EF4"/>
    <w:rsid w:val="007F5E39"/>
    <w:rsid w:val="007F65DA"/>
    <w:rsid w:val="008017BA"/>
    <w:rsid w:val="0080310A"/>
    <w:rsid w:val="00807123"/>
    <w:rsid w:val="00811A64"/>
    <w:rsid w:val="008122FA"/>
    <w:rsid w:val="00826234"/>
    <w:rsid w:val="00854C12"/>
    <w:rsid w:val="00855ED0"/>
    <w:rsid w:val="008704B5"/>
    <w:rsid w:val="0087206A"/>
    <w:rsid w:val="00882FB3"/>
    <w:rsid w:val="008918F1"/>
    <w:rsid w:val="008947D2"/>
    <w:rsid w:val="008A303B"/>
    <w:rsid w:val="008B3E96"/>
    <w:rsid w:val="008D0BEA"/>
    <w:rsid w:val="008E07EA"/>
    <w:rsid w:val="008E4302"/>
    <w:rsid w:val="008F6AE7"/>
    <w:rsid w:val="008F6DE8"/>
    <w:rsid w:val="00902350"/>
    <w:rsid w:val="00910B7D"/>
    <w:rsid w:val="009209D1"/>
    <w:rsid w:val="00934494"/>
    <w:rsid w:val="009440CA"/>
    <w:rsid w:val="00947B67"/>
    <w:rsid w:val="00955784"/>
    <w:rsid w:val="00957880"/>
    <w:rsid w:val="00961CF3"/>
    <w:rsid w:val="009703B1"/>
    <w:rsid w:val="009956C4"/>
    <w:rsid w:val="009B0FE2"/>
    <w:rsid w:val="009B1EC9"/>
    <w:rsid w:val="009B43AD"/>
    <w:rsid w:val="009B67FF"/>
    <w:rsid w:val="009B6AAA"/>
    <w:rsid w:val="009C32B3"/>
    <w:rsid w:val="009D2E40"/>
    <w:rsid w:val="009F6458"/>
    <w:rsid w:val="00A00D41"/>
    <w:rsid w:val="00A063D5"/>
    <w:rsid w:val="00A17BD7"/>
    <w:rsid w:val="00A17F34"/>
    <w:rsid w:val="00A2001A"/>
    <w:rsid w:val="00A23D94"/>
    <w:rsid w:val="00A24D45"/>
    <w:rsid w:val="00A31BE1"/>
    <w:rsid w:val="00A35E57"/>
    <w:rsid w:val="00A41739"/>
    <w:rsid w:val="00A468D8"/>
    <w:rsid w:val="00A6010B"/>
    <w:rsid w:val="00A62A0F"/>
    <w:rsid w:val="00A654EB"/>
    <w:rsid w:val="00A66597"/>
    <w:rsid w:val="00A67A89"/>
    <w:rsid w:val="00A7222C"/>
    <w:rsid w:val="00A73871"/>
    <w:rsid w:val="00A741C6"/>
    <w:rsid w:val="00A83D54"/>
    <w:rsid w:val="00A9664F"/>
    <w:rsid w:val="00AA343A"/>
    <w:rsid w:val="00AA4234"/>
    <w:rsid w:val="00AB01FC"/>
    <w:rsid w:val="00AB25BD"/>
    <w:rsid w:val="00AC5372"/>
    <w:rsid w:val="00AD75B5"/>
    <w:rsid w:val="00AE44B6"/>
    <w:rsid w:val="00AE48D8"/>
    <w:rsid w:val="00AF05A1"/>
    <w:rsid w:val="00AF7F17"/>
    <w:rsid w:val="00B0725E"/>
    <w:rsid w:val="00B13413"/>
    <w:rsid w:val="00B15CA3"/>
    <w:rsid w:val="00B51894"/>
    <w:rsid w:val="00B53857"/>
    <w:rsid w:val="00B6303A"/>
    <w:rsid w:val="00B7062A"/>
    <w:rsid w:val="00B76E70"/>
    <w:rsid w:val="00B81D7C"/>
    <w:rsid w:val="00B82C32"/>
    <w:rsid w:val="00BA379E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13DD2"/>
    <w:rsid w:val="00C24F13"/>
    <w:rsid w:val="00C42A21"/>
    <w:rsid w:val="00C439C2"/>
    <w:rsid w:val="00C43EA5"/>
    <w:rsid w:val="00C530EE"/>
    <w:rsid w:val="00C53773"/>
    <w:rsid w:val="00C60F14"/>
    <w:rsid w:val="00C735C4"/>
    <w:rsid w:val="00C7728E"/>
    <w:rsid w:val="00C93209"/>
    <w:rsid w:val="00C932D2"/>
    <w:rsid w:val="00C946D8"/>
    <w:rsid w:val="00CA5C4A"/>
    <w:rsid w:val="00CA6AEB"/>
    <w:rsid w:val="00CB749D"/>
    <w:rsid w:val="00CB7DCB"/>
    <w:rsid w:val="00CC1823"/>
    <w:rsid w:val="00CC485C"/>
    <w:rsid w:val="00CC555F"/>
    <w:rsid w:val="00CC7635"/>
    <w:rsid w:val="00CD7958"/>
    <w:rsid w:val="00CD7AA5"/>
    <w:rsid w:val="00CE72D6"/>
    <w:rsid w:val="00CE7F5A"/>
    <w:rsid w:val="00D046F2"/>
    <w:rsid w:val="00D07684"/>
    <w:rsid w:val="00D2022D"/>
    <w:rsid w:val="00D3334A"/>
    <w:rsid w:val="00D459EB"/>
    <w:rsid w:val="00D50736"/>
    <w:rsid w:val="00D522A5"/>
    <w:rsid w:val="00D5488D"/>
    <w:rsid w:val="00D616AF"/>
    <w:rsid w:val="00D62A5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9F1"/>
    <w:rsid w:val="00DD3B27"/>
    <w:rsid w:val="00DE36D6"/>
    <w:rsid w:val="00DE3706"/>
    <w:rsid w:val="00E02242"/>
    <w:rsid w:val="00E1381E"/>
    <w:rsid w:val="00E208C9"/>
    <w:rsid w:val="00E24F30"/>
    <w:rsid w:val="00E33A46"/>
    <w:rsid w:val="00E41F05"/>
    <w:rsid w:val="00E539B0"/>
    <w:rsid w:val="00E646E3"/>
    <w:rsid w:val="00E71D7F"/>
    <w:rsid w:val="00E72EFB"/>
    <w:rsid w:val="00E80C77"/>
    <w:rsid w:val="00E82B1B"/>
    <w:rsid w:val="00E82BB9"/>
    <w:rsid w:val="00E930EB"/>
    <w:rsid w:val="00E95512"/>
    <w:rsid w:val="00EA1E6B"/>
    <w:rsid w:val="00EB57EA"/>
    <w:rsid w:val="00EB7C4E"/>
    <w:rsid w:val="00EC3E03"/>
    <w:rsid w:val="00EE338F"/>
    <w:rsid w:val="00EF586D"/>
    <w:rsid w:val="00F10EE6"/>
    <w:rsid w:val="00F17A37"/>
    <w:rsid w:val="00F22BE0"/>
    <w:rsid w:val="00F47A37"/>
    <w:rsid w:val="00F50257"/>
    <w:rsid w:val="00F811E7"/>
    <w:rsid w:val="00F9314E"/>
    <w:rsid w:val="00F937AD"/>
    <w:rsid w:val="00F94474"/>
    <w:rsid w:val="00F945BE"/>
    <w:rsid w:val="00FA5DD1"/>
    <w:rsid w:val="00FD3B30"/>
    <w:rsid w:val="00FD517D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68D8-7DCB-48A5-A2FD-EF094DEA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2024-11-19T03:08:00Z</cp:lastPrinted>
  <dcterms:created xsi:type="dcterms:W3CDTF">2024-11-21T01:47:00Z</dcterms:created>
  <dcterms:modified xsi:type="dcterms:W3CDTF">2024-11-21T01:47:00Z</dcterms:modified>
</cp:coreProperties>
</file>