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5839" w:rsidRPr="00C06DA2" w:rsidRDefault="00FE5839" w:rsidP="00FE58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C06DA2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 xml:space="preserve">Администрация городского округа </w:t>
      </w:r>
    </w:p>
    <w:p w:rsidR="00FE5839" w:rsidRPr="00C06DA2" w:rsidRDefault="00FE5839" w:rsidP="00FE58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C06DA2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 xml:space="preserve">муниципального образования </w:t>
      </w:r>
    </w:p>
    <w:p w:rsidR="00FE5839" w:rsidRPr="00C06DA2" w:rsidRDefault="00FE5839" w:rsidP="00FE58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C06DA2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>«город Саянск»</w:t>
      </w:r>
    </w:p>
    <w:p w:rsidR="00FE5839" w:rsidRPr="00C06DA2" w:rsidRDefault="00FE5839" w:rsidP="00FE5839">
      <w:pPr>
        <w:spacing w:after="0" w:line="240" w:lineRule="auto"/>
        <w:ind w:right="1700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FE5839" w:rsidRPr="00C06DA2" w:rsidRDefault="00FE5839" w:rsidP="00FE5839">
      <w:pPr>
        <w:spacing w:after="0" w:line="240" w:lineRule="auto"/>
        <w:ind w:right="1700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FE5839" w:rsidRPr="00C06DA2" w:rsidRDefault="00C6487A" w:rsidP="00FE583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  <w:t>ПОСТАНОВЛЕНИЕ</w:t>
      </w:r>
    </w:p>
    <w:p w:rsidR="00FE5839" w:rsidRPr="00C06DA2" w:rsidRDefault="00FE5839" w:rsidP="00FE58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E5839" w:rsidRPr="00C06DA2" w:rsidRDefault="00FE5839" w:rsidP="00FE583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FE5839" w:rsidRPr="00C06DA2" w:rsidTr="0050467F">
        <w:trPr>
          <w:cantSplit/>
          <w:trHeight w:val="220"/>
        </w:trPr>
        <w:tc>
          <w:tcPr>
            <w:tcW w:w="534" w:type="dxa"/>
          </w:tcPr>
          <w:p w:rsidR="00FE5839" w:rsidRPr="00C06DA2" w:rsidRDefault="00FE5839" w:rsidP="00504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06DA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FE5839" w:rsidRPr="00C06DA2" w:rsidRDefault="00FE5839" w:rsidP="00504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49" w:type="dxa"/>
          </w:tcPr>
          <w:p w:rsidR="00FE5839" w:rsidRPr="00C06DA2" w:rsidRDefault="00FE5839" w:rsidP="00504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6DA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FE5839" w:rsidRPr="00C06DA2" w:rsidRDefault="00FE5839" w:rsidP="00504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794" w:type="dxa"/>
            <w:vMerge w:val="restart"/>
          </w:tcPr>
          <w:p w:rsidR="00FE5839" w:rsidRPr="00C06DA2" w:rsidRDefault="00FE5839" w:rsidP="00504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5839" w:rsidRPr="00C06DA2" w:rsidTr="0050467F">
        <w:trPr>
          <w:cantSplit/>
          <w:trHeight w:val="220"/>
        </w:trPr>
        <w:tc>
          <w:tcPr>
            <w:tcW w:w="4139" w:type="dxa"/>
            <w:gridSpan w:val="4"/>
          </w:tcPr>
          <w:p w:rsidR="00FE5839" w:rsidRPr="00C06DA2" w:rsidRDefault="00FE5839" w:rsidP="00504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06DA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г.Саянск</w:t>
            </w:r>
          </w:p>
        </w:tc>
        <w:tc>
          <w:tcPr>
            <w:tcW w:w="794" w:type="dxa"/>
            <w:vMerge/>
          </w:tcPr>
          <w:p w:rsidR="00FE5839" w:rsidRPr="00C06DA2" w:rsidRDefault="00FE5839" w:rsidP="00504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FE5839" w:rsidRPr="00C06DA2" w:rsidRDefault="00FE5839" w:rsidP="00FE5839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p w:rsidR="00FE5839" w:rsidRPr="00C06DA2" w:rsidRDefault="00FE5839" w:rsidP="00FE5839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4849"/>
        <w:gridCol w:w="142"/>
      </w:tblGrid>
      <w:tr w:rsidR="00FE5839" w:rsidRPr="00C06DA2" w:rsidTr="0050467F">
        <w:trPr>
          <w:cantSplit/>
        </w:trPr>
        <w:tc>
          <w:tcPr>
            <w:tcW w:w="142" w:type="dxa"/>
          </w:tcPr>
          <w:p w:rsidR="00FE5839" w:rsidRPr="00C06DA2" w:rsidRDefault="00FE5839" w:rsidP="0050467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FE5839" w:rsidRPr="00C06DA2" w:rsidRDefault="00FE5839" w:rsidP="00504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</w:p>
        </w:tc>
        <w:tc>
          <w:tcPr>
            <w:tcW w:w="113" w:type="dxa"/>
          </w:tcPr>
          <w:p w:rsidR="00FE5839" w:rsidRPr="00FE5839" w:rsidRDefault="00FE5839" w:rsidP="00504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E58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sym w:font="Symbol" w:char="F0E9"/>
            </w:r>
          </w:p>
        </w:tc>
        <w:tc>
          <w:tcPr>
            <w:tcW w:w="4849" w:type="dxa"/>
          </w:tcPr>
          <w:p w:rsidR="00FE5839" w:rsidRPr="00FE5839" w:rsidRDefault="00FE5839" w:rsidP="00D64A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839"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</w:t>
            </w:r>
            <w:r w:rsidR="00372B78" w:rsidRPr="0037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программы профилактики рисков причинения вреда (ущерба) охраняемым законом ценностям</w:t>
            </w:r>
            <w:r w:rsidR="00EB7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372B78" w:rsidRPr="0037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сфере благоустройства на территории городского округа муниципального образования «город Саянск»</w:t>
            </w:r>
            <w:r w:rsidR="0037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202</w:t>
            </w:r>
            <w:r w:rsidR="007A3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37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42" w:type="dxa"/>
          </w:tcPr>
          <w:p w:rsidR="00FE5839" w:rsidRPr="00C06DA2" w:rsidRDefault="00FE5839" w:rsidP="00504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  <w:r w:rsidRPr="00C06DA2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sym w:font="Symbol" w:char="F0F9"/>
            </w:r>
          </w:p>
        </w:tc>
      </w:tr>
    </w:tbl>
    <w:p w:rsidR="00FE5839" w:rsidRDefault="00FE5839" w:rsidP="00FE58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5839" w:rsidRDefault="00FE5839" w:rsidP="00FE583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2BB7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Pr="00A62BB7">
        <w:rPr>
          <w:rFonts w:ascii="Times New Roman" w:hAnsi="Times New Roman" w:cs="Times New Roman"/>
          <w:sz w:val="28"/>
          <w:szCs w:val="28"/>
          <w:lang w:eastAsia="ru-RU"/>
        </w:rPr>
        <w:t>со стать</w:t>
      </w:r>
      <w:r>
        <w:rPr>
          <w:rFonts w:ascii="Times New Roman" w:hAnsi="Times New Roman" w:cs="Times New Roman"/>
          <w:sz w:val="28"/>
          <w:szCs w:val="28"/>
          <w:lang w:eastAsia="ru-RU"/>
        </w:rPr>
        <w:t>ё</w:t>
      </w:r>
      <w:r w:rsidRPr="00A62BB7">
        <w:rPr>
          <w:rFonts w:ascii="Times New Roman" w:hAnsi="Times New Roman" w:cs="Times New Roman"/>
          <w:sz w:val="28"/>
          <w:szCs w:val="28"/>
          <w:lang w:eastAsia="ru-RU"/>
        </w:rPr>
        <w:t>й 17.1 Федерального закона от 06</w:t>
      </w:r>
      <w:r>
        <w:rPr>
          <w:rFonts w:ascii="Times New Roman" w:hAnsi="Times New Roman" w:cs="Times New Roman"/>
          <w:sz w:val="28"/>
          <w:szCs w:val="28"/>
          <w:lang w:eastAsia="ru-RU"/>
        </w:rPr>
        <w:t>.10.</w:t>
      </w:r>
      <w:r w:rsidRPr="00A62BB7">
        <w:rPr>
          <w:rFonts w:ascii="Times New Roman" w:hAnsi="Times New Roman" w:cs="Times New Roman"/>
          <w:sz w:val="28"/>
          <w:szCs w:val="28"/>
          <w:lang w:eastAsia="ru-RU"/>
        </w:rPr>
        <w:t xml:space="preserve">2003 № 131-ФЗ «Об общих принципах организации местного самоуправления в Российской Федерации», </w:t>
      </w:r>
      <w:r w:rsidR="00263E6D">
        <w:rPr>
          <w:rFonts w:ascii="Times New Roman" w:hAnsi="Times New Roman" w:cs="Times New Roman"/>
          <w:sz w:val="28"/>
          <w:szCs w:val="28"/>
          <w:lang w:eastAsia="ru-RU"/>
        </w:rPr>
        <w:t>стать</w:t>
      </w:r>
      <w:r w:rsidR="00F61E77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="00263E6D">
        <w:rPr>
          <w:rFonts w:ascii="Times New Roman" w:hAnsi="Times New Roman" w:cs="Times New Roman"/>
          <w:sz w:val="28"/>
          <w:szCs w:val="28"/>
          <w:lang w:eastAsia="ru-RU"/>
        </w:rPr>
        <w:t xml:space="preserve">й </w:t>
      </w:r>
      <w:r w:rsidR="00263E6D" w:rsidRPr="00263E6D">
        <w:rPr>
          <w:rFonts w:ascii="Times New Roman" w:hAnsi="Times New Roman" w:cs="Times New Roman"/>
          <w:sz w:val="28"/>
          <w:szCs w:val="28"/>
          <w:lang w:eastAsia="ru-RU"/>
        </w:rPr>
        <w:t>44 Федерального закона                                                от 31</w:t>
      </w:r>
      <w:r w:rsidR="009C5976">
        <w:rPr>
          <w:rFonts w:ascii="Times New Roman" w:hAnsi="Times New Roman" w:cs="Times New Roman"/>
          <w:sz w:val="28"/>
          <w:szCs w:val="28"/>
          <w:lang w:eastAsia="ru-RU"/>
        </w:rPr>
        <w:t>.07.</w:t>
      </w:r>
      <w:r w:rsidR="00263E6D" w:rsidRPr="00263E6D">
        <w:rPr>
          <w:rFonts w:ascii="Times New Roman" w:hAnsi="Times New Roman" w:cs="Times New Roman"/>
          <w:sz w:val="28"/>
          <w:szCs w:val="28"/>
          <w:lang w:eastAsia="ru-RU"/>
        </w:rPr>
        <w:t>2020 № 248-ФЗ «О государственном контроле (надзоре) и муниципальном контроле в Российской Федерации»,</w:t>
      </w:r>
      <w:r w:rsidR="003C10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62BB7">
        <w:rPr>
          <w:rFonts w:ascii="Times New Roman" w:hAnsi="Times New Roman" w:cs="Times New Roman"/>
          <w:sz w:val="28"/>
          <w:szCs w:val="28"/>
          <w:lang w:eastAsia="ru-RU"/>
        </w:rPr>
        <w:t xml:space="preserve">руководствуясь </w:t>
      </w:r>
      <w:r w:rsidRPr="00A62BB7">
        <w:rPr>
          <w:rFonts w:ascii="Times New Roman" w:hAnsi="Times New Roman" w:cs="Times New Roman"/>
          <w:sz w:val="28"/>
          <w:szCs w:val="28"/>
        </w:rPr>
        <w:t>статьями 4, 32, 38 Устава муниципального образо</w:t>
      </w:r>
      <w:r w:rsidR="00BE18C9">
        <w:rPr>
          <w:rFonts w:ascii="Times New Roman" w:hAnsi="Times New Roman" w:cs="Times New Roman"/>
          <w:sz w:val="28"/>
          <w:szCs w:val="28"/>
        </w:rPr>
        <w:t>вания «город Саянск»</w:t>
      </w:r>
    </w:p>
    <w:p w:rsidR="00BE0EC7" w:rsidRDefault="00BE18C9" w:rsidP="00BE0EC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BE0EC7" w:rsidRDefault="00FE5839" w:rsidP="00BE0EC7">
      <w:pPr>
        <w:pStyle w:val="a3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BB7">
        <w:rPr>
          <w:rFonts w:ascii="Times New Roman" w:hAnsi="Times New Roman" w:cs="Times New Roman"/>
          <w:sz w:val="28"/>
          <w:szCs w:val="28"/>
        </w:rPr>
        <w:t>1. Утвердить прилагаемую</w:t>
      </w:r>
      <w:r w:rsidR="003C102B">
        <w:rPr>
          <w:rFonts w:ascii="Times New Roman" w:hAnsi="Times New Roman" w:cs="Times New Roman"/>
          <w:sz w:val="28"/>
          <w:szCs w:val="28"/>
        </w:rPr>
        <w:t xml:space="preserve"> </w:t>
      </w:r>
      <w:r w:rsidR="00372B78" w:rsidRPr="00372B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</w:t>
      </w:r>
      <w:r w:rsidR="00372B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="00372B78" w:rsidRPr="00372B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профилактики рисков причинения вреда (ущерба) охраняемым законом ценностям в сфере благоустройства на территории городского округа муниципального образования «город Саянск» на 202</w:t>
      </w:r>
      <w:r w:rsidR="007A3A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372B78" w:rsidRPr="00372B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</w:t>
      </w:r>
      <w:r w:rsidR="00C648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E0EC7" w:rsidRDefault="00FE5839" w:rsidP="00BE0EC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2BB7">
        <w:rPr>
          <w:rFonts w:ascii="Times New Roman" w:hAnsi="Times New Roman" w:cs="Times New Roman"/>
          <w:sz w:val="28"/>
          <w:szCs w:val="28"/>
        </w:rPr>
        <w:t>2</w:t>
      </w:r>
      <w:r w:rsidR="00BE0EC7">
        <w:rPr>
          <w:rFonts w:ascii="Times New Roman" w:hAnsi="Times New Roman" w:cs="Times New Roman"/>
          <w:sz w:val="28"/>
          <w:szCs w:val="28"/>
        </w:rPr>
        <w:t xml:space="preserve">. </w:t>
      </w:r>
      <w:r w:rsidR="00BE18C9" w:rsidRPr="00BE18C9">
        <w:rPr>
          <w:rFonts w:ascii="Times New Roman" w:hAnsi="Times New Roman" w:cs="Times New Roman"/>
          <w:sz w:val="28"/>
          <w:szCs w:val="28"/>
        </w:rPr>
        <w:t xml:space="preserve">Опубликовать настоящее постановление на «Официальном интернет-портале правовой информации городского округа муниципального образования «город </w:t>
      </w:r>
      <w:r w:rsidR="00BE18C9" w:rsidRPr="009C116A">
        <w:rPr>
          <w:rFonts w:ascii="Times New Roman" w:hAnsi="Times New Roman" w:cs="Times New Roman"/>
          <w:sz w:val="28"/>
          <w:szCs w:val="28"/>
        </w:rPr>
        <w:t>Саянск» (</w:t>
      </w:r>
      <w:hyperlink r:id="rId6" w:history="1">
        <w:r w:rsidR="00BE18C9" w:rsidRPr="009C116A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http://sayansk-pravo.ru),</w:t>
        </w:r>
      </w:hyperlink>
      <w:r w:rsidR="00BE18C9" w:rsidRPr="00BE18C9">
        <w:rPr>
          <w:rFonts w:ascii="Times New Roman" w:hAnsi="Times New Roman" w:cs="Times New Roman"/>
          <w:sz w:val="28"/>
          <w:szCs w:val="28"/>
        </w:rPr>
        <w:t xml:space="preserve"> в газете «Саянские зори» 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BE0EC7" w:rsidRDefault="005051C3" w:rsidP="00BE0EC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E5839" w:rsidRPr="00BE0EC7">
        <w:rPr>
          <w:rFonts w:ascii="Times New Roman" w:hAnsi="Times New Roman" w:cs="Times New Roman"/>
          <w:sz w:val="28"/>
          <w:szCs w:val="28"/>
        </w:rPr>
        <w:t>. </w:t>
      </w:r>
      <w:r w:rsidR="00BE18C9" w:rsidRPr="00BE0EC7">
        <w:rPr>
          <w:rFonts w:ascii="Times New Roman" w:hAnsi="Times New Roman" w:cs="Times New Roman"/>
          <w:sz w:val="28"/>
          <w:szCs w:val="28"/>
        </w:rPr>
        <w:t xml:space="preserve">Контроль   исполнения   настоящего   постановления   возложить   </w:t>
      </w:r>
      <w:r w:rsidR="00BE18C9" w:rsidRPr="00082002">
        <w:rPr>
          <w:rFonts w:ascii="Times New Roman" w:hAnsi="Times New Roman" w:cs="Times New Roman"/>
          <w:sz w:val="28"/>
          <w:szCs w:val="28"/>
        </w:rPr>
        <w:t>на заместителя мэра городского округа по вопросам жизнеобеспечения города - председателя комитета по жилищно-коммунальному хозяйству, транспорту и связи.</w:t>
      </w:r>
    </w:p>
    <w:p w:rsidR="00BE18C9" w:rsidRPr="00BE0EC7" w:rsidRDefault="005051C3" w:rsidP="00BE0EC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E18C9" w:rsidRPr="00BE0EC7">
        <w:rPr>
          <w:rFonts w:ascii="Times New Roman" w:hAnsi="Times New Roman" w:cs="Times New Roman"/>
          <w:sz w:val="28"/>
          <w:szCs w:val="28"/>
        </w:rPr>
        <w:t>.</w:t>
      </w:r>
      <w:r w:rsidR="00BE0EC7" w:rsidRPr="00BE0EC7">
        <w:rPr>
          <w:rFonts w:ascii="Times New Roman" w:hAnsi="Times New Roman" w:cs="Times New Roman"/>
          <w:sz w:val="28"/>
          <w:szCs w:val="28"/>
        </w:rPr>
        <w:t xml:space="preserve"> Настоящее постановление вступает в силу с 01.01.202</w:t>
      </w:r>
      <w:r w:rsidR="007A3AD1">
        <w:rPr>
          <w:rFonts w:ascii="Times New Roman" w:hAnsi="Times New Roman" w:cs="Times New Roman"/>
          <w:sz w:val="28"/>
          <w:szCs w:val="28"/>
        </w:rPr>
        <w:t>5</w:t>
      </w:r>
      <w:r w:rsidR="00BE0EC7" w:rsidRPr="00BE0EC7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FE5839" w:rsidRPr="00BE0EC7" w:rsidRDefault="00FE5839" w:rsidP="00BE18C9">
      <w:pPr>
        <w:pStyle w:val="a3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207BD" w:rsidRPr="00082002" w:rsidRDefault="005207BD" w:rsidP="00FE58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002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 обязанности</w:t>
      </w:r>
    </w:p>
    <w:p w:rsidR="00FE5839" w:rsidRPr="00082002" w:rsidRDefault="005207BD" w:rsidP="00FE58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002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FE5839" w:rsidRPr="00082002">
        <w:rPr>
          <w:rFonts w:ascii="Times New Roman" w:eastAsia="Times New Roman" w:hAnsi="Times New Roman" w:cs="Times New Roman"/>
          <w:sz w:val="28"/>
          <w:szCs w:val="28"/>
          <w:lang w:eastAsia="ru-RU"/>
        </w:rPr>
        <w:t>эр</w:t>
      </w:r>
      <w:r w:rsidRPr="0008200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FE5839" w:rsidRPr="000820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округа муниципального </w:t>
      </w:r>
    </w:p>
    <w:p w:rsidR="00FE5839" w:rsidRDefault="00FE5839" w:rsidP="00FE58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0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«город </w:t>
      </w:r>
      <w:proofErr w:type="gramStart"/>
      <w:r w:rsidRPr="00082002">
        <w:rPr>
          <w:rFonts w:ascii="Times New Roman" w:eastAsia="Times New Roman" w:hAnsi="Times New Roman" w:cs="Times New Roman"/>
          <w:sz w:val="28"/>
          <w:szCs w:val="28"/>
          <w:lang w:eastAsia="ru-RU"/>
        </w:rPr>
        <w:t>Саянск»</w:t>
      </w:r>
      <w:r w:rsidRPr="0008200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End"/>
      <w:r w:rsidRPr="0008200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8200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8200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8200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8200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5215F" w:rsidRPr="000820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5207BD" w:rsidRPr="00082002">
        <w:rPr>
          <w:rFonts w:ascii="Times New Roman" w:eastAsia="Times New Roman" w:hAnsi="Times New Roman" w:cs="Times New Roman"/>
          <w:sz w:val="28"/>
          <w:szCs w:val="28"/>
          <w:lang w:eastAsia="ru-RU"/>
        </w:rPr>
        <w:t>А.В. Ермаков</w:t>
      </w:r>
    </w:p>
    <w:p w:rsidR="00FE5839" w:rsidRDefault="00FE5839" w:rsidP="00FE583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63E6D" w:rsidRDefault="00263E6D" w:rsidP="00FE583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FE5839" w:rsidRPr="00FE5839" w:rsidRDefault="005051C3" w:rsidP="00372B7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И</w:t>
      </w:r>
      <w:r w:rsidR="00372B78">
        <w:rPr>
          <w:rFonts w:ascii="Times New Roman" w:eastAsia="Times New Roman" w:hAnsi="Times New Roman" w:cs="Times New Roman"/>
          <w:lang w:eastAsia="ru-RU"/>
        </w:rPr>
        <w:t xml:space="preserve">сп. </w:t>
      </w:r>
      <w:r w:rsidR="007A3AD1">
        <w:rPr>
          <w:rFonts w:ascii="Times New Roman" w:eastAsia="Times New Roman" w:hAnsi="Times New Roman" w:cs="Times New Roman"/>
          <w:lang w:eastAsia="ru-RU"/>
        </w:rPr>
        <w:t xml:space="preserve">К.Д. </w:t>
      </w:r>
      <w:proofErr w:type="gramStart"/>
      <w:r w:rsidR="007A3AD1">
        <w:rPr>
          <w:rFonts w:ascii="Times New Roman" w:eastAsia="Times New Roman" w:hAnsi="Times New Roman" w:cs="Times New Roman"/>
          <w:lang w:eastAsia="ru-RU"/>
        </w:rPr>
        <w:t>Мальцева</w:t>
      </w:r>
      <w:r w:rsidR="00372B78">
        <w:rPr>
          <w:rFonts w:ascii="Times New Roman" w:eastAsia="Times New Roman" w:hAnsi="Times New Roman" w:cs="Times New Roman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="00372B78">
        <w:rPr>
          <w:rFonts w:ascii="Times New Roman" w:eastAsia="Times New Roman" w:hAnsi="Times New Roman" w:cs="Times New Roman"/>
          <w:lang w:eastAsia="ru-RU"/>
        </w:rPr>
        <w:t>тел.</w:t>
      </w:r>
      <w:proofErr w:type="gramEnd"/>
      <w:r w:rsidR="00372B78">
        <w:rPr>
          <w:rFonts w:ascii="Times New Roman" w:eastAsia="Times New Roman" w:hAnsi="Times New Roman" w:cs="Times New Roman"/>
          <w:lang w:eastAsia="ru-RU"/>
        </w:rPr>
        <w:t>:</w:t>
      </w:r>
      <w:r w:rsidR="00FE5839">
        <w:rPr>
          <w:rFonts w:ascii="Times New Roman" w:eastAsia="Times New Roman" w:hAnsi="Times New Roman" w:cs="Times New Roman"/>
          <w:lang w:eastAsia="ru-RU"/>
        </w:rPr>
        <w:t>8 (39553) 52421</w:t>
      </w:r>
    </w:p>
    <w:p w:rsidR="00301284" w:rsidRPr="009C116A" w:rsidRDefault="00301284" w:rsidP="00301284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9C116A">
        <w:rPr>
          <w:rFonts w:ascii="Times New Roman" w:hAnsi="Times New Roman" w:cs="Times New Roman"/>
          <w:sz w:val="28"/>
          <w:szCs w:val="28"/>
        </w:rPr>
        <w:lastRenderedPageBreak/>
        <w:t>Утверждена</w:t>
      </w:r>
    </w:p>
    <w:p w:rsidR="00301284" w:rsidRPr="009C116A" w:rsidRDefault="00301284" w:rsidP="00301284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9C116A">
        <w:rPr>
          <w:rFonts w:ascii="Times New Roman" w:hAnsi="Times New Roman" w:cs="Times New Roman"/>
          <w:sz w:val="28"/>
          <w:szCs w:val="28"/>
        </w:rPr>
        <w:t>постановлением администрации городского округа муниципального образования «город Саянск</w:t>
      </w:r>
    </w:p>
    <w:p w:rsidR="00301284" w:rsidRPr="009C116A" w:rsidRDefault="00301284" w:rsidP="00301284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9C116A">
        <w:rPr>
          <w:rFonts w:ascii="Times New Roman" w:hAnsi="Times New Roman" w:cs="Times New Roman"/>
          <w:sz w:val="28"/>
          <w:szCs w:val="28"/>
        </w:rPr>
        <w:t>от____________№__________</w:t>
      </w:r>
    </w:p>
    <w:p w:rsidR="00301284" w:rsidRPr="009C116A" w:rsidRDefault="00301284" w:rsidP="003012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E18C9" w:rsidRPr="009C116A" w:rsidRDefault="00BE18C9" w:rsidP="00BE18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C116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Программ</w:t>
      </w:r>
      <w:r w:rsidR="00263E6D" w:rsidRPr="009C116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</w:t>
      </w:r>
    </w:p>
    <w:p w:rsidR="00FE5839" w:rsidRPr="009C116A" w:rsidRDefault="00263E6D" w:rsidP="00FE5839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C116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профилактики рисков причинения вреда (ущерба) охраняемым законом ценностям, в сфере благоустройства на территории городского округа муниципального образования «город Саянск» на 202</w:t>
      </w:r>
      <w:r w:rsidR="007A3AD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</w:t>
      </w:r>
      <w:r w:rsidRPr="009C116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год</w:t>
      </w:r>
      <w:r w:rsidR="00FE5839" w:rsidRPr="009C116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</w:t>
      </w:r>
    </w:p>
    <w:p w:rsidR="00263E6D" w:rsidRPr="009C116A" w:rsidRDefault="00263E6D" w:rsidP="00FE5839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E5839" w:rsidRPr="009C116A" w:rsidRDefault="00FE5839" w:rsidP="00FE5839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11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Раздел </w:t>
      </w:r>
      <w:r w:rsidRPr="009C11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I</w:t>
      </w:r>
      <w:r w:rsidRPr="009C11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Аналитическая часть</w:t>
      </w:r>
    </w:p>
    <w:p w:rsidR="00FE5839" w:rsidRPr="009C116A" w:rsidRDefault="00FE5839" w:rsidP="00FE5839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E5839" w:rsidRPr="009C116A" w:rsidRDefault="00FE5839" w:rsidP="00FE5839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Общие положения</w:t>
      </w:r>
    </w:p>
    <w:p w:rsidR="00FE5839" w:rsidRPr="009C116A" w:rsidRDefault="00FE5839" w:rsidP="00FE583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E5839" w:rsidRPr="009C116A" w:rsidRDefault="00FE5839" w:rsidP="00E0300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1.1. </w:t>
      </w:r>
      <w:r w:rsidR="00E03008"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</w:t>
      </w:r>
      <w:r w:rsidR="003C102B"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03008"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профилактики рисков причинения вреда (ущерба) охраняемым законом ценностям в сфере благоустройства на территории городского округа муниципального образования «город Саянск» на 202</w:t>
      </w:r>
      <w:r w:rsidR="007A3A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E03008"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E03008"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год </w:t>
      </w:r>
      <w:r w:rsidR="00BE18C9"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gramEnd"/>
      <w:r w:rsidR="00BE18C9"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далее </w:t>
      </w:r>
      <w:r w:rsidR="00263E6D"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BE18C9"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Программа</w:t>
      </w:r>
      <w:r w:rsidR="00263E6D"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профилактики</w:t>
      </w:r>
      <w:r w:rsidR="00BE18C9"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разработана в соответствии с Федеральным </w:t>
      </w:r>
      <w:r w:rsidR="00263E6D" w:rsidRPr="009C116A">
        <w:rPr>
          <w:rFonts w:ascii="Times New Roman" w:hAnsi="Times New Roman" w:cs="Times New Roman"/>
          <w:sz w:val="28"/>
          <w:szCs w:val="28"/>
          <w:lang w:eastAsia="ru-RU"/>
        </w:rPr>
        <w:t>Федерального закона  от 31</w:t>
      </w:r>
      <w:r w:rsidR="00DB38D3" w:rsidRPr="009C116A">
        <w:rPr>
          <w:rFonts w:ascii="Times New Roman" w:hAnsi="Times New Roman" w:cs="Times New Roman"/>
          <w:sz w:val="28"/>
          <w:szCs w:val="28"/>
          <w:lang w:eastAsia="ru-RU"/>
        </w:rPr>
        <w:t>.07.</w:t>
      </w:r>
      <w:r w:rsidR="00263E6D" w:rsidRPr="009C116A">
        <w:rPr>
          <w:rFonts w:ascii="Times New Roman" w:hAnsi="Times New Roman" w:cs="Times New Roman"/>
          <w:sz w:val="28"/>
          <w:szCs w:val="28"/>
          <w:lang w:eastAsia="ru-RU"/>
        </w:rPr>
        <w:t>2020 № 248-ФЗ «О государственном контроле (надзоре) и муниципальном к</w:t>
      </w:r>
      <w:r w:rsidR="005051C3">
        <w:rPr>
          <w:rFonts w:ascii="Times New Roman" w:hAnsi="Times New Roman" w:cs="Times New Roman"/>
          <w:sz w:val="28"/>
          <w:szCs w:val="28"/>
          <w:lang w:eastAsia="ru-RU"/>
        </w:rPr>
        <w:t>онтроле в Российской Федерации».</w:t>
      </w:r>
    </w:p>
    <w:p w:rsidR="00FE5839" w:rsidRPr="009C116A" w:rsidRDefault="00FE5839" w:rsidP="00FE583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1.2. Программа</w:t>
      </w:r>
      <w:r w:rsidR="00263E6D"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профилактики</w:t>
      </w:r>
      <w:r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представляет собой увязанный по целям, задачам и срокам осуществления комплекс профилактических мероприятий, обеспечивающих эффективное решение проблем, препятствующих соблюдению подконтрольными субъектами требований, установленных муниципальными правовыми актами (далее – обязательные требования), и направленных на выявление и устранение конкретных причин и факторов несоблюдения обязательных требований, а также на создание и развитие системы профилактики.</w:t>
      </w:r>
    </w:p>
    <w:p w:rsidR="00FE5839" w:rsidRPr="009C116A" w:rsidRDefault="00FE5839" w:rsidP="007A3AD1">
      <w:pPr>
        <w:tabs>
          <w:tab w:val="left" w:pos="993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1.3. </w:t>
      </w:r>
      <w:r w:rsidR="00BE18C9"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Муниципальный контроль за соблюдением Правил благоустройства территории муниципального образования «город Саянск» (далее - Правил благоустройства) осуществляют уполномоченные должностные лица отраслевых (функциональных) органов администрации городского округа муниципального образования «город Саянск».</w:t>
      </w:r>
    </w:p>
    <w:p w:rsidR="00263E6D" w:rsidRPr="009C116A" w:rsidRDefault="00263E6D" w:rsidP="00BE18C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1.4. Программа профилактики реализуется в 202</w:t>
      </w:r>
      <w:r w:rsidR="007A3A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году и содержит описание текущего состояния контролируемой сферы и показатели оценки реализации Программы профилактики.</w:t>
      </w:r>
    </w:p>
    <w:p w:rsidR="00FE5839" w:rsidRPr="009C116A" w:rsidRDefault="00FE5839" w:rsidP="00FE583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E5839" w:rsidRPr="009C116A" w:rsidRDefault="00FE5839" w:rsidP="00FE5839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Анализ и оценка состояния подконтрольной сферы</w:t>
      </w:r>
    </w:p>
    <w:p w:rsidR="00FE5839" w:rsidRPr="009C116A" w:rsidRDefault="00FE5839" w:rsidP="00FE583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E5839" w:rsidRPr="009C116A" w:rsidRDefault="00FE5839" w:rsidP="00FE583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2.1. Одним из направлений деятельности органов местного самоуправления является контроль за соблюдением </w:t>
      </w:r>
      <w:r w:rsidR="00BE18C9"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равил благоустройства</w:t>
      </w:r>
      <w:r w:rsidR="00BE18C9"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Данные полномочия реализуются органами местного самоуправления </w:t>
      </w:r>
      <w:r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посредством исполнения муниципальной функции по осуществлению муниципального контроля за соблюдением </w:t>
      </w:r>
      <w:r w:rsidR="00BE18C9"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равил благоустройства.</w:t>
      </w:r>
    </w:p>
    <w:p w:rsidR="00BE18C9" w:rsidRPr="009C116A" w:rsidRDefault="00FE5839" w:rsidP="00FE583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2.2. Предметом муниципального контроля является соблюдение юридическими лицами, индивидуальными предпринимателями, физическими лицами (далее – субъекты контроля, подконтрольные субъекты) обязательных требований, установленных муниципальными правовыми актами в сфере благоустройства территории </w:t>
      </w:r>
      <w:r w:rsidR="00BE18C9"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образования «город Саянск» (далее - город Саянск).</w:t>
      </w:r>
    </w:p>
    <w:p w:rsidR="00FE5839" w:rsidRPr="009C116A" w:rsidRDefault="00FE5839" w:rsidP="00FE583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2.3 Субъектами контроля являются юридические лица и индивидуальные предприниматели, осуществляющие свою деятельность на территории города </w:t>
      </w:r>
      <w:r w:rsidR="00BE18C9"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Саянска</w:t>
      </w:r>
      <w:r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 физические лица.</w:t>
      </w:r>
    </w:p>
    <w:p w:rsidR="00FE5839" w:rsidRPr="009C116A" w:rsidRDefault="00FE5839" w:rsidP="00FE583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Оценить общее количество подконтрольных субъектов, деятельность которых подлежит контролю, не представляется возможным.</w:t>
      </w:r>
    </w:p>
    <w:p w:rsidR="005051C3" w:rsidRPr="00545DCC" w:rsidRDefault="00FE5839" w:rsidP="00545DC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</w:pPr>
      <w:r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BE18C9"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800854" w:rsidRPr="00545D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Плановые проверки за соблюдением Правил благоустрой</w:t>
      </w:r>
      <w:r w:rsidR="00545DCC" w:rsidRPr="00545D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ства, установленные </w:t>
      </w:r>
      <w:r w:rsidR="00800854" w:rsidRPr="00545D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="005051C3" w:rsidRPr="00545DC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соответствии с постановлением Правительства Российской Федерации от 10 марта 2022 № 336 «Об особенностях организации и осуществления государственного контроля (надзора), муниципального контроля»</w:t>
      </w:r>
      <w:r w:rsidR="00545DCC" w:rsidRPr="00545DCC">
        <w:rPr>
          <w:rFonts w:ascii="Times New Roman" w:eastAsia="Times New Roman" w:hAnsi="Times New Roman" w:cs="Times New Roman"/>
          <w:sz w:val="28"/>
          <w:szCs w:val="28"/>
          <w:lang w:eastAsia="ru-RU"/>
        </w:rPr>
        <w:t>, в 2024 году не проводились по причине несогласования прокуратурой Иркутской области</w:t>
      </w:r>
      <w:r w:rsidR="00DD568B" w:rsidRPr="00545DC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D568B" w:rsidRPr="005207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549A1" w:rsidRPr="007F0C38" w:rsidRDefault="00FE5839" w:rsidP="005549A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BE18C9"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 20</w:t>
      </w:r>
      <w:r w:rsidR="00BE18C9"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9535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году в рамках профилактики нарушений обязательных </w:t>
      </w:r>
      <w:r w:rsidRPr="007F0C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требований были </w:t>
      </w:r>
      <w:r w:rsidR="005549A1" w:rsidRPr="007F0C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проведены следующие мероприятия:</w:t>
      </w:r>
    </w:p>
    <w:p w:rsidR="007A7F03" w:rsidRPr="007F0C38" w:rsidRDefault="007A7F03" w:rsidP="005549A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F0C3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</w:t>
      </w:r>
      <w:r w:rsidR="005549A1" w:rsidRPr="007F0C3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</w:t>
      </w:r>
      <w:r w:rsidR="005549A1" w:rsidRPr="007F0C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официальном сайте администрации городского округа муниципального образования «город Саянск» </w:t>
      </w:r>
      <w:r w:rsidR="005549A1" w:rsidRPr="007F0C38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«Интернет» размещены</w:t>
      </w:r>
      <w:r w:rsidRPr="007F0C38">
        <w:rPr>
          <w:rFonts w:ascii="Times New Roman" w:hAnsi="Times New Roman" w:cs="Times New Roman"/>
          <w:sz w:val="28"/>
          <w:szCs w:val="28"/>
        </w:rPr>
        <w:t>:</w:t>
      </w:r>
    </w:p>
    <w:p w:rsidR="005549A1" w:rsidRPr="007F0C38" w:rsidRDefault="007A7F03" w:rsidP="005549A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7F0C38">
        <w:rPr>
          <w:rFonts w:ascii="Times New Roman" w:hAnsi="Times New Roman" w:cs="Times New Roman"/>
          <w:sz w:val="28"/>
          <w:szCs w:val="28"/>
        </w:rPr>
        <w:t>-</w:t>
      </w:r>
      <w:r w:rsidR="005549A1" w:rsidRPr="007F0C38">
        <w:rPr>
          <w:rFonts w:ascii="Times New Roman" w:hAnsi="Times New Roman" w:cs="Times New Roman"/>
          <w:sz w:val="28"/>
          <w:szCs w:val="28"/>
        </w:rPr>
        <w:t xml:space="preserve"> </w:t>
      </w:r>
      <w:r w:rsidR="005549A1" w:rsidRPr="007F0C3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перечни</w:t>
      </w:r>
      <w:r w:rsidR="005549A1" w:rsidRPr="007F0C3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нормативно правовых актов или их отдельных частей, содержащих обязательные требования, оценка соблюдения которых является предметом  муниципального контроля, а также текстов соответствующих нормативных правовых актов;</w:t>
      </w:r>
    </w:p>
    <w:p w:rsidR="005051C3" w:rsidRPr="007F0C38" w:rsidRDefault="005051C3" w:rsidP="005051C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7F0C3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7A7F03" w:rsidRPr="007F0C3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</w:t>
      </w:r>
      <w:r w:rsidR="002F281C" w:rsidRPr="007F0C3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7F0C3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утверждённый проверочный лист;</w:t>
      </w:r>
    </w:p>
    <w:p w:rsidR="005051C3" w:rsidRPr="007F0C38" w:rsidRDefault="007A7F03" w:rsidP="002F28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7F0C3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- </w:t>
      </w:r>
      <w:r w:rsidR="005051C3" w:rsidRPr="007F0C3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перечень индикаторов риска нарушения обязательных требований, порядок отнесения объектов контроля к категориям риска;</w:t>
      </w:r>
    </w:p>
    <w:p w:rsidR="005051C3" w:rsidRPr="005051C3" w:rsidRDefault="007A7F03" w:rsidP="002F28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7F0C3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- </w:t>
      </w:r>
      <w:r w:rsidR="002F281C" w:rsidRPr="007F0C3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программы профилактики рисков причинения вреда (ущерба) охраняемым законом ценностям в сфере благоустройства на территории городского округа муниципального образования «город Саянск» на 202</w:t>
      </w:r>
      <w:r w:rsidR="007F0C38" w:rsidRPr="007F0C3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4</w:t>
      </w:r>
      <w:r w:rsidR="002F281C" w:rsidRPr="007F0C3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год</w:t>
      </w:r>
      <w:r w:rsidRPr="007F0C3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:rsidR="005051C3" w:rsidRPr="005051C3" w:rsidRDefault="007A7F03" w:rsidP="002F28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</w:t>
      </w:r>
      <w:r w:rsidR="005051C3" w:rsidRPr="005051C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роводится информирование </w:t>
      </w:r>
      <w:r w:rsidR="002F281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юридических лиц, индивидуальных предпринимателей, </w:t>
      </w:r>
      <w:r w:rsidR="005051C3" w:rsidRPr="005051C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граждан</w:t>
      </w:r>
      <w:r w:rsidR="002F281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</w:t>
      </w:r>
      <w:r w:rsidR="005051C3" w:rsidRPr="005051C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 вопросам соблюдения обязательных требований по средствам почтовой связи</w:t>
      </w:r>
      <w:r w:rsidR="002D016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электронной почты</w:t>
      </w:r>
      <w:r w:rsidR="005051C3" w:rsidRPr="005051C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:rsidR="00FE5839" w:rsidRPr="009C116A" w:rsidRDefault="00FE5839" w:rsidP="00FE583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E5839" w:rsidRPr="009C116A" w:rsidRDefault="00FE5839" w:rsidP="00FE5839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Цели и задачи программы</w:t>
      </w:r>
      <w:r w:rsidR="00E03008"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профилактики</w:t>
      </w:r>
    </w:p>
    <w:p w:rsidR="00FE5839" w:rsidRPr="009C116A" w:rsidRDefault="00FE5839" w:rsidP="00FE583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E5839" w:rsidRPr="009C116A" w:rsidRDefault="00FE5839" w:rsidP="00FE583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3.1. Профилактика нарушений обязательных требований в области муниципального контроля - это системно организованная деятельность </w:t>
      </w:r>
      <w:r w:rsidR="00BE18C9"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должностных лиц,</w:t>
      </w:r>
      <w:r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направленных на достижение следующих основных целей:</w:t>
      </w:r>
    </w:p>
    <w:p w:rsidR="00FE5839" w:rsidRPr="009C116A" w:rsidRDefault="00FE5839" w:rsidP="00FE583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предотвращение рисков причинения вреда объектам контроля;</w:t>
      </w:r>
    </w:p>
    <w:p w:rsidR="00FE5839" w:rsidRPr="009C116A" w:rsidRDefault="00FE5839" w:rsidP="00FE583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предупреждение нарушений подконтрольными субъектами обязательных требований;</w:t>
      </w:r>
    </w:p>
    <w:p w:rsidR="00FE5839" w:rsidRPr="009C116A" w:rsidRDefault="00FE5839" w:rsidP="00FE583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мотивация подконтрольных субъектов к добросовестному поведению и, как следствие, снижение административных и финансовых издержек подконтрольных субъектов;</w:t>
      </w:r>
    </w:p>
    <w:p w:rsidR="00FE5839" w:rsidRPr="009C116A" w:rsidRDefault="00FE5839" w:rsidP="00FE583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обеспечение прозрачности контрольной деятельности и информационной открытости; доступности информации об обязательных требованиях.</w:t>
      </w:r>
    </w:p>
    <w:p w:rsidR="00FE5839" w:rsidRPr="009C116A" w:rsidRDefault="00FE5839" w:rsidP="00FE5839">
      <w:pPr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 Проведение профилактических мероприятий позволит решить следующие задачи:</w:t>
      </w:r>
    </w:p>
    <w:p w:rsidR="00FE5839" w:rsidRPr="009C116A" w:rsidRDefault="00FE5839" w:rsidP="00FE583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укрепление системы профилактики нарушений обязательных требований, пут</w:t>
      </w:r>
      <w:r w:rsidR="00BE18C9"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ё</w:t>
      </w:r>
      <w:r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 активизации профилактической деятельности;</w:t>
      </w:r>
    </w:p>
    <w:p w:rsidR="00FE5839" w:rsidRPr="009C116A" w:rsidRDefault="00FE5839" w:rsidP="00FE583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 профилактических мероприятий на основе принципов их понятности, информационной открытости, вовлеченности и полноты охвата ими максимального количества субъектов контроля, а также обязательности, актуальности, периодичности профилактических мероприятий;</w:t>
      </w:r>
    </w:p>
    <w:p w:rsidR="00FE5839" w:rsidRPr="009C116A" w:rsidRDefault="00FE5839" w:rsidP="00FE583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у всех участников контрольной деятельности единого понимания обязательных требований;</w:t>
      </w:r>
    </w:p>
    <w:p w:rsidR="00FE5839" w:rsidRPr="009C116A" w:rsidRDefault="00FE5839" w:rsidP="00FE583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сбор статистических данных, необходимых для организации профилактической работы;</w:t>
      </w:r>
    </w:p>
    <w:p w:rsidR="00FE5839" w:rsidRPr="009C116A" w:rsidRDefault="00FE5839" w:rsidP="00FE583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выявление причин, факторов и условий, способствующих нарушениям обязательных требований;</w:t>
      </w:r>
    </w:p>
    <w:p w:rsidR="00FE5839" w:rsidRPr="009C116A" w:rsidRDefault="00FE5839" w:rsidP="00FE583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устранение причин, факторов и условий, способствующих нарушению обязательных требований;</w:t>
      </w:r>
    </w:p>
    <w:p w:rsidR="00FE5839" w:rsidRPr="009C116A" w:rsidRDefault="00FE5839" w:rsidP="00FE583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системы консультирования подконтрольных субъектов, в том числе с использованием современных информационно-телекоммуникационных технологий.</w:t>
      </w:r>
    </w:p>
    <w:p w:rsidR="00FE5839" w:rsidRPr="009C116A" w:rsidRDefault="00FE5839" w:rsidP="00FE583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E5839" w:rsidRPr="009C116A" w:rsidRDefault="00FE5839" w:rsidP="00FE583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11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Раздел </w:t>
      </w:r>
      <w:r w:rsidRPr="009C11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II</w:t>
      </w:r>
      <w:r w:rsidRPr="009C11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План мероприятий по профилактике нарушений</w:t>
      </w:r>
    </w:p>
    <w:p w:rsidR="00FE5839" w:rsidRPr="009C116A" w:rsidRDefault="00FE5839" w:rsidP="00FE583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E5839" w:rsidRDefault="00FE5839" w:rsidP="002F281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План мероприятий по профилактике нарушений на </w:t>
      </w:r>
      <w:r w:rsidRPr="00A521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</w:t>
      </w:r>
      <w:r w:rsidR="00A5215F" w:rsidRPr="00A521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</w:t>
      </w:r>
      <w:r w:rsidRPr="00FE5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95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23"/>
        <w:gridCol w:w="2771"/>
        <w:gridCol w:w="1959"/>
        <w:gridCol w:w="1507"/>
      </w:tblGrid>
      <w:tr w:rsidR="002D016C" w:rsidRPr="002D016C" w:rsidTr="00D30DFE"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16C" w:rsidRPr="002D016C" w:rsidRDefault="002D016C" w:rsidP="002D01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2D016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16C" w:rsidRPr="002D016C" w:rsidRDefault="002D016C" w:rsidP="002D01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2D016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Способы проведения мероприятия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16C" w:rsidRPr="002D016C" w:rsidRDefault="002D016C" w:rsidP="002D01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2D016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Срок исполнения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16C" w:rsidRPr="002D016C" w:rsidRDefault="002D016C" w:rsidP="002D0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2D016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Исполнитель </w:t>
            </w:r>
          </w:p>
        </w:tc>
      </w:tr>
      <w:tr w:rsidR="007F0C38" w:rsidRPr="002D016C" w:rsidTr="00D30DFE"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C38" w:rsidRPr="00D30DFE" w:rsidRDefault="007F0C38" w:rsidP="00D30D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D30DF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Информирование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C38" w:rsidRPr="002D016C" w:rsidRDefault="007F0C38" w:rsidP="002D01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7F0C3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размещения информации на официальном сайте администрации городского округа, в газете «Саянские зори», направление информационных сообщений (уведомлений) </w:t>
            </w:r>
            <w:r w:rsidRPr="007F0C3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lastRenderedPageBreak/>
              <w:t>юридическим лицам, индивидуальным предпринимателям, гражданам по средством почтовой связи, электронной почты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C38" w:rsidRPr="002D016C" w:rsidRDefault="007F0C38" w:rsidP="002D01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7F0C3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lastRenderedPageBreak/>
              <w:t>постоянно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C38" w:rsidRPr="002D016C" w:rsidRDefault="00D30DFE" w:rsidP="002D0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D30DF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Уполномоченные должностные лица</w:t>
            </w:r>
          </w:p>
        </w:tc>
      </w:tr>
      <w:tr w:rsidR="00D30DFE" w:rsidRPr="002D016C" w:rsidTr="00D30DFE"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DFE" w:rsidRPr="00D30DFE" w:rsidRDefault="00D30DFE" w:rsidP="00D30DFE">
            <w:pPr>
              <w:pStyle w:val="a9"/>
              <w:spacing w:after="0" w:line="240" w:lineRule="auto"/>
              <w:ind w:left="0" w:right="931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lastRenderedPageBreak/>
              <w:t>Объявление предостережения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DFE" w:rsidRPr="007F0C38" w:rsidRDefault="00D30DFE" w:rsidP="002D01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Предостережение о </w:t>
            </w:r>
            <w:r w:rsidRPr="00D30DF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недопустимости нарушения обязательных требований объявляется контролируемому лицу в случае наличия у уполномоченного органа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ценностям.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DFE" w:rsidRPr="007F0C38" w:rsidRDefault="00F352A3" w:rsidP="00F352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F352A3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Постоянно при наличии оснований, предусмотренных статьей 49 Федерального закона от 31 июля 2020 года </w:t>
            </w:r>
            <w:r w:rsidRPr="00F352A3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br/>
              <w:t>№ 248-ФЗ «О государственном контроле (надзоре) и муниципальном контроле в Российской Федерации»</w:t>
            </w:r>
            <w:bookmarkStart w:id="0" w:name="_GoBack"/>
            <w:bookmarkEnd w:id="0"/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DFE" w:rsidRPr="007F0C38" w:rsidRDefault="00D30DFE" w:rsidP="002D0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D30DF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Уполномоченные должностные лица</w:t>
            </w:r>
          </w:p>
        </w:tc>
      </w:tr>
      <w:tr w:rsidR="002D016C" w:rsidRPr="002D016C" w:rsidTr="00D30DFE"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C38" w:rsidRPr="007F0C38" w:rsidRDefault="007F0C38" w:rsidP="007F0C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7F0C3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Консультирование по вопросам:</w:t>
            </w:r>
          </w:p>
          <w:p w:rsidR="00582E94" w:rsidRDefault="00582E94" w:rsidP="00582E9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-</w:t>
            </w:r>
            <w:r w:rsidRPr="00582E94">
              <w:t xml:space="preserve"> </w:t>
            </w:r>
            <w:r w:rsidRPr="00582E94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организация и осуществление контроля в сфере благоустройства;</w:t>
            </w:r>
          </w:p>
          <w:p w:rsidR="00582E94" w:rsidRDefault="00582E94" w:rsidP="00582E9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- </w:t>
            </w:r>
            <w:r w:rsidRPr="00582E94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порядок осуществления контрольных мероприятий, </w:t>
            </w:r>
            <w:r w:rsidRPr="00582E94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lastRenderedPageBreak/>
              <w:t>установленных настоящим Положением;</w:t>
            </w:r>
          </w:p>
          <w:p w:rsidR="00582E94" w:rsidRDefault="00582E94" w:rsidP="00582E9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- </w:t>
            </w:r>
            <w:r w:rsidRPr="00582E94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порядок обжалования действий (бездействия) должностных лиц;</w:t>
            </w:r>
          </w:p>
          <w:p w:rsidR="002D016C" w:rsidRPr="002D016C" w:rsidRDefault="00582E94" w:rsidP="00582E9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- </w:t>
            </w:r>
            <w:r w:rsidRPr="00582E94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уполномоченным органом в рамках контрольных мероприятий.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16C" w:rsidRPr="002D016C" w:rsidRDefault="00582E94" w:rsidP="00D30D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lastRenderedPageBreak/>
              <w:t>О</w:t>
            </w:r>
            <w:r w:rsidR="00D30DFE" w:rsidRPr="00D30DF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существляется должностным лицом по телефону, посредством видео-конференц-связи, на личном приеме либо в ходе проведения профилактических </w:t>
            </w:r>
            <w:r w:rsidR="00D30DFE" w:rsidRPr="00D30DF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lastRenderedPageBreak/>
              <w:t>мероприятий, контрольных мероприятий и не должно превышать 15 минут.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016C" w:rsidRPr="002D016C" w:rsidRDefault="007F0C38" w:rsidP="002D01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7F0C3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lastRenderedPageBreak/>
              <w:t>по мере обращения подконтрольных субъектов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016C" w:rsidRPr="002D016C" w:rsidRDefault="00D30DFE" w:rsidP="002D01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D30DF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Уполномоченные должностные лица</w:t>
            </w:r>
          </w:p>
        </w:tc>
      </w:tr>
      <w:tr w:rsidR="002D016C" w:rsidRPr="002D016C" w:rsidTr="00D30DFE">
        <w:tc>
          <w:tcPr>
            <w:tcW w:w="33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016C" w:rsidRDefault="007F0C38" w:rsidP="007F0C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lastRenderedPageBreak/>
              <w:t>Профилактиче</w:t>
            </w:r>
            <w:r w:rsidRPr="007F0C3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ский визит</w:t>
            </w:r>
            <w:r w:rsidR="00582E94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проводится в отношении:</w:t>
            </w:r>
          </w:p>
          <w:p w:rsidR="00582E94" w:rsidRDefault="00582E94" w:rsidP="007F0C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- </w:t>
            </w:r>
            <w:r w:rsidRPr="00582E94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контролируемых лиц, приступающих к осуществлению деятельности в сфере благоустройства;</w:t>
            </w:r>
          </w:p>
          <w:p w:rsidR="00582E94" w:rsidRPr="002D016C" w:rsidRDefault="00582E94" w:rsidP="007F0C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- </w:t>
            </w:r>
            <w:r w:rsidRPr="00582E94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объектов контроля, отнесенных к категории высокого риска.</w:t>
            </w:r>
          </w:p>
        </w:tc>
        <w:tc>
          <w:tcPr>
            <w:tcW w:w="2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16C" w:rsidRDefault="00582E94" w:rsidP="007F0C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582E94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Профилактическая беседа по месту осуществления деятельности контролируемого лица либо путем использования видео-конференц-связи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. </w:t>
            </w:r>
            <w:r w:rsidRPr="00582E94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Профилактический визит проводятся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по</w:t>
            </w:r>
            <w:r w:rsidRPr="00582E94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в</w:t>
            </w:r>
            <w:proofErr w:type="spellEnd"/>
            <w:r w:rsidRPr="00582E94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порядке, установленном статьей 52 Федерального закона № 248-ФЗ.</w:t>
            </w:r>
          </w:p>
          <w:p w:rsidR="00582E94" w:rsidRDefault="00582E94" w:rsidP="007F0C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582E94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Если при проведении профилактического визита (в том числе обязательного) установлено, что объект контроля представляет явную непосредственную угрозу причинения вреда (ущерба) охраняемым законом ценностям или такой вред (ущерб) </w:t>
            </w:r>
            <w:r w:rsidRPr="00582E94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lastRenderedPageBreak/>
              <w:t>причинен, должностное лицо незамедлительно направляют информацию об этом Руководителю уполномоченного органа или лицу, исполняющему его обязанности, для принятия решения о проведении контрольных мероприятий.</w:t>
            </w:r>
          </w:p>
          <w:p w:rsidR="00582E94" w:rsidRPr="002D016C" w:rsidRDefault="00582E94" w:rsidP="007F0C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1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016C" w:rsidRPr="002D016C" w:rsidRDefault="00582E94" w:rsidP="002D01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582E94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lastRenderedPageBreak/>
              <w:t>По мере необходимости</w:t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16C" w:rsidRPr="002D016C" w:rsidRDefault="00D30DFE" w:rsidP="002D01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E94">
              <w:rPr>
                <w:rFonts w:ascii="Times New Roman" w:eastAsia="Times New Roman" w:hAnsi="Times New Roman" w:cs="Times New Roman"/>
                <w:bCs/>
                <w:iCs/>
                <w:sz w:val="28"/>
                <w:szCs w:val="24"/>
                <w:lang w:eastAsia="ru-RU"/>
              </w:rPr>
              <w:t>Уполномоченные должностные лица</w:t>
            </w:r>
          </w:p>
        </w:tc>
      </w:tr>
    </w:tbl>
    <w:p w:rsidR="002D016C" w:rsidRPr="00FE5839" w:rsidRDefault="002D016C" w:rsidP="002F281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FE5839" w:rsidRPr="002139AF" w:rsidRDefault="00FE5839" w:rsidP="0030128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39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Раздел </w:t>
      </w:r>
      <w:r w:rsidRPr="002139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III</w:t>
      </w:r>
      <w:r w:rsidRPr="002139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Оценка эффективности программы</w:t>
      </w:r>
      <w:r w:rsidR="0069632F" w:rsidRPr="002139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профилактики</w:t>
      </w:r>
    </w:p>
    <w:p w:rsidR="00FE5839" w:rsidRPr="002139AF" w:rsidRDefault="00FE5839" w:rsidP="0030128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3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E5839" w:rsidRPr="002139AF" w:rsidRDefault="0069632F" w:rsidP="0030128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3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FE5839" w:rsidRPr="00213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Результатом реализации Программы</w:t>
      </w:r>
      <w:r w:rsidRPr="00213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профилактики</w:t>
      </w:r>
      <w:r w:rsidR="00FE5839" w:rsidRPr="00213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является предупреждение нарушений обязательных требований, соблюдение которых оценивается при осуществлении муниципального контроля.</w:t>
      </w:r>
    </w:p>
    <w:p w:rsidR="00FE5839" w:rsidRPr="002139AF" w:rsidRDefault="00FE5839" w:rsidP="0030128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3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Эффективность Программы</w:t>
      </w:r>
      <w:r w:rsidR="0069632F" w:rsidRPr="00213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профилактики</w:t>
      </w:r>
      <w:r w:rsidRPr="00213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оценивается по отч</w:t>
      </w:r>
      <w:r w:rsidR="00301284" w:rsidRPr="00213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ё</w:t>
      </w:r>
      <w:r w:rsidRPr="00213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тным показателям, указанным в пункте </w:t>
      </w:r>
      <w:r w:rsidR="00185B07" w:rsidRPr="00DD00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Pr="00213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настоящей Программы</w:t>
      </w:r>
      <w:r w:rsidR="0069632F" w:rsidRPr="00213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профилактики</w:t>
      </w:r>
      <w:r w:rsidRPr="00213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Отч</w:t>
      </w:r>
      <w:r w:rsidR="00301284" w:rsidRPr="00213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ё</w:t>
      </w:r>
      <w:r w:rsidRPr="00213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тные показатели отражаются в Программе</w:t>
      </w:r>
      <w:r w:rsidR="0069632F" w:rsidRPr="00213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профилакт</w:t>
      </w:r>
      <w:r w:rsidR="00E03008" w:rsidRPr="00213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9632F" w:rsidRPr="00213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</w:t>
      </w:r>
      <w:r w:rsidRPr="00213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плановый период по итогам календарного года.</w:t>
      </w:r>
    </w:p>
    <w:p w:rsidR="00FE5839" w:rsidRPr="002139AF" w:rsidRDefault="00FE5839" w:rsidP="0030128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3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</w:t>
      </w:r>
      <w:r w:rsidR="00E03008" w:rsidRPr="00213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профилактики</w:t>
      </w:r>
      <w:r w:rsidRPr="00213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считается эффективной в случае, если все мероприятия, запланированные на отч</w:t>
      </w:r>
      <w:r w:rsidR="00301284" w:rsidRPr="00213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ё</w:t>
      </w:r>
      <w:r w:rsidRPr="00213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тный год, выполнены в полном объ</w:t>
      </w:r>
      <w:r w:rsidR="00301284" w:rsidRPr="00213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ё</w:t>
      </w:r>
      <w:r w:rsidRPr="00213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ме. Если реализация Программы</w:t>
      </w:r>
      <w:r w:rsidR="00E03008" w:rsidRPr="00213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профилактики</w:t>
      </w:r>
      <w:r w:rsidRPr="00213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отвечает вышеуказанному критерию, уровень эффективности е</w:t>
      </w:r>
      <w:r w:rsidR="00301284" w:rsidRPr="00213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ё</w:t>
      </w:r>
      <w:r w:rsidRPr="00213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реализации признается неудовлетворительным.</w:t>
      </w:r>
    </w:p>
    <w:p w:rsidR="00FE5839" w:rsidRPr="002139AF" w:rsidRDefault="00FE5839" w:rsidP="0030128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3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85B07" w:rsidRPr="002139AF" w:rsidRDefault="00185B07" w:rsidP="00185B0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3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6. Отчётные показатели оценки эффективности Программы профилактики </w:t>
      </w:r>
      <w:r w:rsidRPr="00DD00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</w:t>
      </w:r>
      <w:r w:rsidR="00DD0068" w:rsidRPr="00DD00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213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</w:t>
      </w:r>
    </w:p>
    <w:p w:rsidR="00185B07" w:rsidRPr="002139AF" w:rsidRDefault="00185B07" w:rsidP="00185B0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3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tbl>
      <w:tblPr>
        <w:tblW w:w="9247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4"/>
        <w:gridCol w:w="6812"/>
        <w:gridCol w:w="1841"/>
      </w:tblGrid>
      <w:tr w:rsidR="00185B07" w:rsidRPr="002139AF" w:rsidTr="00185B07">
        <w:trPr>
          <w:trHeight w:val="583"/>
          <w:jc w:val="center"/>
        </w:trPr>
        <w:tc>
          <w:tcPr>
            <w:tcW w:w="5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B07" w:rsidRPr="002139AF" w:rsidRDefault="00185B07" w:rsidP="00185B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39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6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B07" w:rsidRPr="002139AF" w:rsidRDefault="00185B07" w:rsidP="00185B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39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18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B07" w:rsidRPr="002139AF" w:rsidRDefault="00185B07" w:rsidP="00185B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39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Значение показателя</w:t>
            </w:r>
          </w:p>
        </w:tc>
      </w:tr>
      <w:tr w:rsidR="00185B07" w:rsidRPr="002139AF" w:rsidTr="00185B07">
        <w:trPr>
          <w:trHeight w:val="921"/>
          <w:jc w:val="center"/>
        </w:trPr>
        <w:tc>
          <w:tcPr>
            <w:tcW w:w="5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B07" w:rsidRPr="002139AF" w:rsidRDefault="00185B07" w:rsidP="00185B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39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B07" w:rsidRPr="002139AF" w:rsidRDefault="00185B07" w:rsidP="00185B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39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Наличие информации, обязательной к размещению на официальном сайте администрации городского округа муниципального образования «город Саянск»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B07" w:rsidRPr="002139AF" w:rsidRDefault="00185B07" w:rsidP="00185B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39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100%</w:t>
            </w:r>
          </w:p>
        </w:tc>
      </w:tr>
      <w:tr w:rsidR="00185B07" w:rsidRPr="002139AF" w:rsidTr="00185B07">
        <w:trPr>
          <w:trHeight w:val="324"/>
          <w:jc w:val="center"/>
        </w:trPr>
        <w:tc>
          <w:tcPr>
            <w:tcW w:w="5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B07" w:rsidRPr="002139AF" w:rsidRDefault="00185B07" w:rsidP="00185B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39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B07" w:rsidRPr="002139AF" w:rsidRDefault="00185B07" w:rsidP="00185B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0C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Внесение информации о проводимых проверках юридических лиц и индивидуальных предпринимателей и их результатах в ФГИС «Единый реестр проверок»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B07" w:rsidRPr="002139AF" w:rsidRDefault="007F0C38" w:rsidP="00185B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185B07" w:rsidRPr="002139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</w:tr>
      <w:tr w:rsidR="00185B07" w:rsidRPr="002139AF" w:rsidTr="00185B07">
        <w:trPr>
          <w:trHeight w:val="149"/>
          <w:jc w:val="center"/>
        </w:trPr>
        <w:tc>
          <w:tcPr>
            <w:tcW w:w="5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B07" w:rsidRPr="002139AF" w:rsidRDefault="00185B07" w:rsidP="00185B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39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B07" w:rsidRPr="002139AF" w:rsidRDefault="00185B07" w:rsidP="00185B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39A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Информирование подконтрольных субъектов по </w:t>
            </w:r>
            <w:r w:rsidRPr="002139A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lastRenderedPageBreak/>
              <w:t>вопросам соблюдения обязательных требований, в том числе посредством проведения разъяснительной работы в средствах массовой информации, на официальном сайте администрации городского округа муниципального образования «город Саянск», а также проведения семинаров, конференций.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B07" w:rsidRPr="002139AF" w:rsidRDefault="00185B07" w:rsidP="00185B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39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Не менее 2 </w:t>
            </w:r>
            <w:r w:rsidRPr="002139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раз</w:t>
            </w:r>
          </w:p>
        </w:tc>
      </w:tr>
    </w:tbl>
    <w:p w:rsidR="00185B07" w:rsidRPr="002139AF" w:rsidRDefault="00185B07" w:rsidP="0069632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E5839" w:rsidRPr="002139AF" w:rsidRDefault="00185B07" w:rsidP="0069632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3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="00301284" w:rsidRPr="00213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213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FE5839" w:rsidRPr="00213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оказатели оценки эффективности Программы</w:t>
      </w:r>
      <w:r w:rsidR="00E03008" w:rsidRPr="00213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профилактики</w:t>
      </w:r>
      <w:r w:rsidR="00FE5839" w:rsidRPr="00213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</w:t>
      </w:r>
      <w:r w:rsidRPr="00213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плановый период</w:t>
      </w:r>
      <w:r w:rsidR="00FE5839" w:rsidRPr="00213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</w:t>
      </w:r>
      <w:r w:rsidR="00A521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FE5839" w:rsidRPr="00213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</w:t>
      </w:r>
    </w:p>
    <w:p w:rsidR="0069632F" w:rsidRPr="002139AF" w:rsidRDefault="00FE5839" w:rsidP="0030128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3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7087"/>
        <w:gridCol w:w="1517"/>
      </w:tblGrid>
      <w:tr w:rsidR="0069632F" w:rsidRPr="002139AF" w:rsidTr="0069632F">
        <w:trPr>
          <w:jc w:val="center"/>
        </w:trPr>
        <w:tc>
          <w:tcPr>
            <w:tcW w:w="534" w:type="dxa"/>
            <w:shd w:val="clear" w:color="auto" w:fill="auto"/>
          </w:tcPr>
          <w:p w:rsidR="0069632F" w:rsidRPr="002139AF" w:rsidRDefault="0069632F" w:rsidP="00696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39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  <w:p w:rsidR="0069632F" w:rsidRPr="002139AF" w:rsidRDefault="0069632F" w:rsidP="00696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39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7087" w:type="dxa"/>
            <w:shd w:val="clear" w:color="auto" w:fill="auto"/>
          </w:tcPr>
          <w:p w:rsidR="0069632F" w:rsidRPr="002139AF" w:rsidRDefault="0069632F" w:rsidP="00696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39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1417" w:type="dxa"/>
            <w:shd w:val="clear" w:color="auto" w:fill="auto"/>
          </w:tcPr>
          <w:p w:rsidR="0069632F" w:rsidRPr="002139AF" w:rsidRDefault="0069632F" w:rsidP="00696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39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Значение показателя в %</w:t>
            </w:r>
          </w:p>
        </w:tc>
      </w:tr>
      <w:tr w:rsidR="0069632F" w:rsidRPr="002139AF" w:rsidTr="0069632F">
        <w:trPr>
          <w:jc w:val="center"/>
        </w:trPr>
        <w:tc>
          <w:tcPr>
            <w:tcW w:w="534" w:type="dxa"/>
            <w:shd w:val="clear" w:color="auto" w:fill="auto"/>
          </w:tcPr>
          <w:p w:rsidR="0069632F" w:rsidRPr="002139AF" w:rsidRDefault="0069632F" w:rsidP="00696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39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87" w:type="dxa"/>
            <w:shd w:val="clear" w:color="auto" w:fill="auto"/>
          </w:tcPr>
          <w:p w:rsidR="0069632F" w:rsidRPr="002139AF" w:rsidRDefault="0069632F" w:rsidP="00696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39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Наличие информации, обязательной к размещению на официальном сайте администрации городского округа муниципального образования «город Саянск» </w:t>
            </w:r>
          </w:p>
        </w:tc>
        <w:tc>
          <w:tcPr>
            <w:tcW w:w="1417" w:type="dxa"/>
            <w:shd w:val="clear" w:color="auto" w:fill="auto"/>
          </w:tcPr>
          <w:p w:rsidR="0069632F" w:rsidRPr="002139AF" w:rsidRDefault="00EB7491" w:rsidP="00696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39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100%</w:t>
            </w:r>
          </w:p>
        </w:tc>
      </w:tr>
      <w:tr w:rsidR="0069632F" w:rsidRPr="002139AF" w:rsidTr="0069632F">
        <w:trPr>
          <w:jc w:val="center"/>
        </w:trPr>
        <w:tc>
          <w:tcPr>
            <w:tcW w:w="534" w:type="dxa"/>
            <w:shd w:val="clear" w:color="auto" w:fill="auto"/>
          </w:tcPr>
          <w:p w:rsidR="0069632F" w:rsidRPr="002139AF" w:rsidRDefault="0069632F" w:rsidP="00696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39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87" w:type="dxa"/>
            <w:shd w:val="clear" w:color="auto" w:fill="auto"/>
          </w:tcPr>
          <w:p w:rsidR="0069632F" w:rsidRPr="002139AF" w:rsidRDefault="0069632F" w:rsidP="00696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39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Внесение информации о проводимых проверках юридических лиц и индивидуальных предпринимателей и их результатах в ФГИС «Единый реестр проверок»</w:t>
            </w:r>
          </w:p>
        </w:tc>
        <w:tc>
          <w:tcPr>
            <w:tcW w:w="1417" w:type="dxa"/>
            <w:shd w:val="clear" w:color="auto" w:fill="auto"/>
          </w:tcPr>
          <w:p w:rsidR="0069632F" w:rsidRPr="002139AF" w:rsidRDefault="00BD4DA7" w:rsidP="00696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  <w:r w:rsidR="002E1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  <w:r w:rsidR="00EB7491" w:rsidRPr="002139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%</w:t>
            </w:r>
          </w:p>
        </w:tc>
      </w:tr>
      <w:tr w:rsidR="0069632F" w:rsidRPr="002139AF" w:rsidTr="0069632F">
        <w:trPr>
          <w:jc w:val="center"/>
        </w:trPr>
        <w:tc>
          <w:tcPr>
            <w:tcW w:w="534" w:type="dxa"/>
            <w:shd w:val="clear" w:color="auto" w:fill="auto"/>
          </w:tcPr>
          <w:p w:rsidR="0069632F" w:rsidRPr="002139AF" w:rsidRDefault="0069632F" w:rsidP="00696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39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87" w:type="dxa"/>
            <w:shd w:val="clear" w:color="auto" w:fill="auto"/>
          </w:tcPr>
          <w:p w:rsidR="0069632F" w:rsidRPr="002139AF" w:rsidRDefault="0069632F" w:rsidP="00696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39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Информирование подконтрольных субъектов по вопросам соблюдения обязательных требований, в том числе посредством проведения разъяснительной работы в средствах массовых информации, на официальном сайте администрации городского округа муниципального образования «город Саянск»</w:t>
            </w:r>
          </w:p>
        </w:tc>
        <w:tc>
          <w:tcPr>
            <w:tcW w:w="1417" w:type="dxa"/>
            <w:shd w:val="clear" w:color="auto" w:fill="auto"/>
          </w:tcPr>
          <w:p w:rsidR="0069632F" w:rsidRPr="002139AF" w:rsidRDefault="00EB7491" w:rsidP="00696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39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менее 2 раза.</w:t>
            </w:r>
          </w:p>
        </w:tc>
      </w:tr>
      <w:tr w:rsidR="00582E94" w:rsidRPr="002139AF" w:rsidTr="0069632F">
        <w:trPr>
          <w:jc w:val="center"/>
        </w:trPr>
        <w:tc>
          <w:tcPr>
            <w:tcW w:w="534" w:type="dxa"/>
            <w:shd w:val="clear" w:color="auto" w:fill="auto"/>
          </w:tcPr>
          <w:p w:rsidR="00582E94" w:rsidRPr="002139AF" w:rsidRDefault="00582E94" w:rsidP="00696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87" w:type="dxa"/>
            <w:shd w:val="clear" w:color="auto" w:fill="auto"/>
          </w:tcPr>
          <w:p w:rsidR="00582E94" w:rsidRPr="002139AF" w:rsidRDefault="00582E94" w:rsidP="00582E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2E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Количество проведенных профилактических мероприятий (в том числе вынесенных предостережений, проведенных профила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ктических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визитов)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</w:r>
          </w:p>
        </w:tc>
        <w:tc>
          <w:tcPr>
            <w:tcW w:w="1417" w:type="dxa"/>
            <w:shd w:val="clear" w:color="auto" w:fill="auto"/>
          </w:tcPr>
          <w:p w:rsidR="00582E94" w:rsidRPr="002139AF" w:rsidRDefault="00582E94" w:rsidP="00696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менее 5 раз</w:t>
            </w:r>
          </w:p>
        </w:tc>
      </w:tr>
    </w:tbl>
    <w:p w:rsidR="00FE5839" w:rsidRPr="002139AF" w:rsidRDefault="00FE5839" w:rsidP="0030128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D55A9" w:rsidRPr="002139AF" w:rsidRDefault="007D55A9" w:rsidP="00301284">
      <w:pPr>
        <w:jc w:val="both"/>
        <w:rPr>
          <w:sz w:val="28"/>
          <w:szCs w:val="28"/>
        </w:rPr>
      </w:pPr>
    </w:p>
    <w:p w:rsidR="005207BD" w:rsidRPr="00082002" w:rsidRDefault="005207BD" w:rsidP="006963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002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 обязанности</w:t>
      </w:r>
    </w:p>
    <w:p w:rsidR="0069632F" w:rsidRPr="00082002" w:rsidRDefault="005207BD" w:rsidP="006963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002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69632F" w:rsidRPr="00082002">
        <w:rPr>
          <w:rFonts w:ascii="Times New Roman" w:eastAsia="Times New Roman" w:hAnsi="Times New Roman" w:cs="Times New Roman"/>
          <w:sz w:val="28"/>
          <w:szCs w:val="28"/>
          <w:lang w:eastAsia="ru-RU"/>
        </w:rPr>
        <w:t>эр</w:t>
      </w:r>
      <w:r w:rsidRPr="0008200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69632F" w:rsidRPr="000820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округа муниципального</w:t>
      </w:r>
    </w:p>
    <w:p w:rsidR="0069632F" w:rsidRPr="00A5215F" w:rsidRDefault="0069632F" w:rsidP="006963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0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«город Саянск» </w:t>
      </w:r>
      <w:r w:rsidRPr="0008200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8200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      </w:t>
      </w:r>
      <w:r w:rsidR="005207BD" w:rsidRPr="00082002">
        <w:rPr>
          <w:rFonts w:ascii="Times New Roman" w:eastAsia="Times New Roman" w:hAnsi="Times New Roman" w:cs="Times New Roman"/>
          <w:sz w:val="28"/>
          <w:szCs w:val="28"/>
          <w:lang w:eastAsia="ru-RU"/>
        </w:rPr>
        <w:t>А.В. Ермаков</w:t>
      </w:r>
    </w:p>
    <w:p w:rsidR="00301284" w:rsidRPr="002139AF" w:rsidRDefault="00301284" w:rsidP="00301284">
      <w:pPr>
        <w:jc w:val="both"/>
        <w:rPr>
          <w:sz w:val="28"/>
          <w:szCs w:val="28"/>
        </w:rPr>
      </w:pPr>
    </w:p>
    <w:p w:rsidR="00301284" w:rsidRPr="002139AF" w:rsidRDefault="00301284" w:rsidP="00301284">
      <w:pPr>
        <w:jc w:val="both"/>
        <w:rPr>
          <w:sz w:val="28"/>
          <w:szCs w:val="28"/>
        </w:rPr>
      </w:pPr>
    </w:p>
    <w:p w:rsidR="002139AF" w:rsidRDefault="002139AF" w:rsidP="00301284">
      <w:pPr>
        <w:jc w:val="both"/>
      </w:pPr>
    </w:p>
    <w:p w:rsidR="002139AF" w:rsidRDefault="002139AF" w:rsidP="00301284">
      <w:pPr>
        <w:jc w:val="both"/>
      </w:pPr>
    </w:p>
    <w:p w:rsidR="002139AF" w:rsidRDefault="002139AF" w:rsidP="00301284">
      <w:pPr>
        <w:jc w:val="both"/>
      </w:pPr>
    </w:p>
    <w:p w:rsidR="007F0C38" w:rsidRDefault="007F0C38" w:rsidP="00301284">
      <w:pPr>
        <w:jc w:val="both"/>
      </w:pPr>
    </w:p>
    <w:p w:rsidR="00545DCC" w:rsidRDefault="00545DCC" w:rsidP="00301284">
      <w:pPr>
        <w:jc w:val="both"/>
      </w:pPr>
    </w:p>
    <w:p w:rsidR="00545DCC" w:rsidRDefault="00545DCC" w:rsidP="00301284">
      <w:pPr>
        <w:jc w:val="both"/>
      </w:pPr>
    </w:p>
    <w:p w:rsidR="00545DCC" w:rsidRDefault="00545DCC" w:rsidP="00301284">
      <w:pPr>
        <w:jc w:val="both"/>
      </w:pPr>
    </w:p>
    <w:p w:rsidR="005207BD" w:rsidRPr="005207BD" w:rsidRDefault="005207BD" w:rsidP="005207BD">
      <w:pPr>
        <w:spacing w:after="0" w:line="240" w:lineRule="auto"/>
        <w:ind w:right="-365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5207BD">
        <w:rPr>
          <w:rFonts w:ascii="Times New Roman" w:eastAsia="Times New Roman" w:hAnsi="Times New Roman" w:cs="Times New Roman"/>
          <w:sz w:val="24"/>
          <w:szCs w:val="20"/>
          <w:lang w:eastAsia="ru-RU"/>
        </w:rPr>
        <w:t>СОГЛАСОВАНО:</w:t>
      </w:r>
    </w:p>
    <w:p w:rsidR="005207BD" w:rsidRPr="005207BD" w:rsidRDefault="005207BD" w:rsidP="005207BD">
      <w:pPr>
        <w:spacing w:after="0" w:line="240" w:lineRule="auto"/>
        <w:ind w:right="-365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A5215F" w:rsidRDefault="00A5215F" w:rsidP="005207BD">
      <w:pPr>
        <w:spacing w:after="0" w:line="240" w:lineRule="auto"/>
        <w:ind w:right="-365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З</w:t>
      </w:r>
      <w:r w:rsidRPr="00A5215F">
        <w:rPr>
          <w:rFonts w:ascii="Times New Roman" w:eastAsia="Times New Roman" w:hAnsi="Times New Roman" w:cs="Times New Roman"/>
          <w:sz w:val="24"/>
          <w:szCs w:val="20"/>
          <w:lang w:eastAsia="ru-RU"/>
        </w:rPr>
        <w:t>аместителя мэра городского округа</w:t>
      </w:r>
    </w:p>
    <w:p w:rsidR="00A5215F" w:rsidRDefault="00A5215F" w:rsidP="005207BD">
      <w:pPr>
        <w:spacing w:after="0" w:line="240" w:lineRule="auto"/>
        <w:ind w:right="-365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A5215F">
        <w:rPr>
          <w:rFonts w:ascii="Times New Roman" w:eastAsia="Times New Roman" w:hAnsi="Times New Roman" w:cs="Times New Roman"/>
          <w:sz w:val="24"/>
          <w:szCs w:val="20"/>
          <w:lang w:eastAsia="ru-RU"/>
        </w:rPr>
        <w:t>по воп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росам жизнеобеспечения города </w:t>
      </w:r>
    </w:p>
    <w:p w:rsidR="00A5215F" w:rsidRDefault="00A5215F" w:rsidP="005207BD">
      <w:pPr>
        <w:spacing w:after="0" w:line="240" w:lineRule="auto"/>
        <w:ind w:right="-365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A5215F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председателя комитета по жилищно-коммунальному </w:t>
      </w:r>
    </w:p>
    <w:p w:rsidR="00A5215F" w:rsidRDefault="00A5215F" w:rsidP="005207BD">
      <w:pPr>
        <w:spacing w:after="0" w:line="240" w:lineRule="auto"/>
        <w:ind w:right="-365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A5215F">
        <w:rPr>
          <w:rFonts w:ascii="Times New Roman" w:eastAsia="Times New Roman" w:hAnsi="Times New Roman" w:cs="Times New Roman"/>
          <w:sz w:val="24"/>
          <w:szCs w:val="20"/>
          <w:lang w:eastAsia="ru-RU"/>
        </w:rPr>
        <w:t>хозяйству, транспорту и связи.</w:t>
      </w:r>
    </w:p>
    <w:p w:rsidR="00A5215F" w:rsidRDefault="00A5215F" w:rsidP="005207BD">
      <w:pPr>
        <w:spacing w:after="0" w:line="240" w:lineRule="auto"/>
        <w:ind w:right="-365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________________                                                                                           М.Ф. Данилова</w:t>
      </w:r>
    </w:p>
    <w:p w:rsidR="00A5215F" w:rsidRDefault="00A5215F" w:rsidP="005207BD">
      <w:pPr>
        <w:spacing w:after="0" w:line="240" w:lineRule="auto"/>
        <w:ind w:right="-365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(дата)</w:t>
      </w:r>
    </w:p>
    <w:p w:rsidR="00A5215F" w:rsidRDefault="00A5215F" w:rsidP="005207BD">
      <w:pPr>
        <w:spacing w:after="0" w:line="240" w:lineRule="auto"/>
        <w:ind w:right="-365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5207BD" w:rsidRDefault="00A5215F" w:rsidP="005207BD">
      <w:pPr>
        <w:spacing w:after="0" w:line="240" w:lineRule="auto"/>
        <w:ind w:right="-365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Управляющий делами</w:t>
      </w:r>
    </w:p>
    <w:p w:rsidR="00A5215F" w:rsidRDefault="00A5215F" w:rsidP="005207BD">
      <w:pPr>
        <w:spacing w:after="0" w:line="240" w:lineRule="auto"/>
        <w:ind w:right="-365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_______________             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В.О.Пономорчук</w:t>
      </w:r>
      <w:proofErr w:type="spellEnd"/>
    </w:p>
    <w:p w:rsidR="00A5215F" w:rsidRPr="005207BD" w:rsidRDefault="00A5215F" w:rsidP="005207BD">
      <w:pPr>
        <w:spacing w:after="0" w:line="240" w:lineRule="auto"/>
        <w:ind w:right="-365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(дата)</w:t>
      </w:r>
    </w:p>
    <w:p w:rsidR="005207BD" w:rsidRPr="005207BD" w:rsidRDefault="005207BD" w:rsidP="005207BD">
      <w:pPr>
        <w:spacing w:after="0" w:line="240" w:lineRule="auto"/>
        <w:ind w:right="-365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5207BD" w:rsidRPr="005207BD" w:rsidRDefault="00D477FC" w:rsidP="005207BD">
      <w:pPr>
        <w:spacing w:after="0" w:line="240" w:lineRule="auto"/>
        <w:ind w:right="-365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82002">
        <w:rPr>
          <w:rFonts w:ascii="Times New Roman" w:eastAsia="Times New Roman" w:hAnsi="Times New Roman" w:cs="Times New Roman"/>
          <w:sz w:val="24"/>
          <w:szCs w:val="20"/>
          <w:lang w:eastAsia="ru-RU"/>
        </w:rPr>
        <w:t>Начальник</w:t>
      </w:r>
      <w:r w:rsidR="005207BD" w:rsidRPr="00082002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отдела правовой работы</w:t>
      </w:r>
      <w:r w:rsidR="005207BD" w:rsidRPr="005207BD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А.Ю. Товпинец</w:t>
      </w:r>
    </w:p>
    <w:p w:rsidR="005207BD" w:rsidRPr="005207BD" w:rsidRDefault="005207BD" w:rsidP="005207BD">
      <w:pPr>
        <w:spacing w:after="0" w:line="240" w:lineRule="auto"/>
        <w:ind w:right="-365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5207BD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</w:t>
      </w:r>
    </w:p>
    <w:p w:rsidR="005207BD" w:rsidRDefault="005207BD" w:rsidP="005207BD">
      <w:pPr>
        <w:spacing w:after="0" w:line="240" w:lineRule="auto"/>
        <w:ind w:right="-365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5207BD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(дата)</w:t>
      </w:r>
    </w:p>
    <w:p w:rsidR="005207BD" w:rsidRPr="005207BD" w:rsidRDefault="005207BD" w:rsidP="005207BD">
      <w:pPr>
        <w:spacing w:after="0" w:line="240" w:lineRule="auto"/>
        <w:ind w:right="-365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A5215F" w:rsidRPr="00A5215F" w:rsidRDefault="00A5215F" w:rsidP="00A5215F">
      <w:pPr>
        <w:spacing w:after="0" w:line="240" w:lineRule="auto"/>
        <w:ind w:right="-365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A5215F">
        <w:rPr>
          <w:rFonts w:ascii="Times New Roman" w:eastAsia="Times New Roman" w:hAnsi="Times New Roman" w:cs="Times New Roman"/>
          <w:sz w:val="24"/>
          <w:szCs w:val="20"/>
          <w:lang w:eastAsia="ru-RU"/>
        </w:rPr>
        <w:t>Председатель Комитета</w:t>
      </w:r>
    </w:p>
    <w:p w:rsidR="00A5215F" w:rsidRPr="00A5215F" w:rsidRDefault="00A5215F" w:rsidP="00A5215F">
      <w:pPr>
        <w:spacing w:after="0" w:line="240" w:lineRule="auto"/>
        <w:ind w:right="-365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A5215F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по архитектуре и градостроительству администрации </w:t>
      </w:r>
    </w:p>
    <w:p w:rsidR="00A5215F" w:rsidRPr="00A5215F" w:rsidRDefault="00A5215F" w:rsidP="00A5215F">
      <w:pPr>
        <w:spacing w:after="0" w:line="240" w:lineRule="auto"/>
        <w:ind w:right="-365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A5215F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муниципального образования «город </w:t>
      </w:r>
      <w:proofErr w:type="gramStart"/>
      <w:r w:rsidRPr="00A5215F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Саянск»   </w:t>
      </w:r>
      <w:proofErr w:type="gramEnd"/>
      <w:r w:rsidRPr="00A5215F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                      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</w:t>
      </w:r>
      <w:r w:rsidRPr="00A5215F">
        <w:rPr>
          <w:rFonts w:ascii="Times New Roman" w:eastAsia="Times New Roman" w:hAnsi="Times New Roman" w:cs="Times New Roman"/>
          <w:sz w:val="24"/>
          <w:szCs w:val="20"/>
          <w:lang w:eastAsia="ru-RU"/>
        </w:rPr>
        <w:t>Д.Л. Трифонов</w:t>
      </w:r>
    </w:p>
    <w:p w:rsidR="00A5215F" w:rsidRPr="00A5215F" w:rsidRDefault="00A5215F" w:rsidP="00A5215F">
      <w:pPr>
        <w:spacing w:after="0" w:line="240" w:lineRule="auto"/>
        <w:ind w:right="-365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A5215F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_________________</w:t>
      </w:r>
    </w:p>
    <w:p w:rsidR="00A5215F" w:rsidRPr="00A5215F" w:rsidRDefault="00A5215F" w:rsidP="00A5215F">
      <w:pPr>
        <w:spacing w:after="0" w:line="240" w:lineRule="auto"/>
        <w:ind w:right="-365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A5215F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(дата)</w:t>
      </w:r>
    </w:p>
    <w:p w:rsidR="00A5215F" w:rsidRDefault="00A5215F" w:rsidP="005207BD">
      <w:pPr>
        <w:spacing w:after="0" w:line="240" w:lineRule="auto"/>
        <w:ind w:right="-365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5207BD" w:rsidRPr="005207BD" w:rsidRDefault="005207BD" w:rsidP="005207BD">
      <w:pPr>
        <w:spacing w:after="0" w:line="240" w:lineRule="auto"/>
        <w:ind w:right="-365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5207BD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Заместитель </w:t>
      </w:r>
      <w:proofErr w:type="gramStart"/>
      <w:r w:rsidRPr="005207BD">
        <w:rPr>
          <w:rFonts w:ascii="Times New Roman" w:eastAsia="Times New Roman" w:hAnsi="Times New Roman" w:cs="Times New Roman"/>
          <w:sz w:val="24"/>
          <w:szCs w:val="20"/>
          <w:lang w:eastAsia="ru-RU"/>
        </w:rPr>
        <w:t>председателя  -</w:t>
      </w:r>
      <w:proofErr w:type="gramEnd"/>
      <w:r w:rsidRPr="005207BD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главный архитектор</w:t>
      </w:r>
    </w:p>
    <w:p w:rsidR="005207BD" w:rsidRPr="005207BD" w:rsidRDefault="005207BD" w:rsidP="005207BD">
      <w:pPr>
        <w:spacing w:after="0" w:line="240" w:lineRule="auto"/>
        <w:ind w:right="-365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5207BD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Комитета по архитектуре и градостроительству </w:t>
      </w:r>
    </w:p>
    <w:p w:rsidR="005207BD" w:rsidRPr="005207BD" w:rsidRDefault="005207BD" w:rsidP="005207BD">
      <w:pPr>
        <w:spacing w:after="0" w:line="240" w:lineRule="auto"/>
        <w:ind w:right="-365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5207BD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администрации муниципального </w:t>
      </w:r>
    </w:p>
    <w:p w:rsidR="005207BD" w:rsidRPr="005207BD" w:rsidRDefault="005207BD" w:rsidP="005207BD">
      <w:pPr>
        <w:spacing w:after="0" w:line="240" w:lineRule="auto"/>
        <w:ind w:right="-365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5207BD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образования «город Саянск» </w:t>
      </w:r>
    </w:p>
    <w:p w:rsidR="005207BD" w:rsidRPr="005207BD" w:rsidRDefault="005207BD" w:rsidP="005207BD">
      <w:pPr>
        <w:spacing w:after="0" w:line="240" w:lineRule="auto"/>
        <w:ind w:right="-365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5207BD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</w:t>
      </w:r>
      <w:r w:rsidR="00A5215F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                                                                              </w:t>
      </w:r>
      <w:r w:rsidR="00A5215F" w:rsidRPr="00A5215F">
        <w:rPr>
          <w:rFonts w:ascii="Times New Roman" w:eastAsia="Times New Roman" w:hAnsi="Times New Roman" w:cs="Times New Roman"/>
          <w:sz w:val="24"/>
          <w:szCs w:val="20"/>
          <w:lang w:eastAsia="ru-RU"/>
        </w:rPr>
        <w:t>Ю.В. Колькина</w:t>
      </w:r>
    </w:p>
    <w:p w:rsidR="005207BD" w:rsidRPr="005207BD" w:rsidRDefault="005207BD" w:rsidP="005207BD">
      <w:pPr>
        <w:spacing w:after="0" w:line="240" w:lineRule="auto"/>
        <w:ind w:right="-365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5207BD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(дата)                                                                          </w:t>
      </w:r>
      <w:r w:rsidR="00A5215F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          </w:t>
      </w:r>
    </w:p>
    <w:p w:rsidR="005207BD" w:rsidRPr="005207BD" w:rsidRDefault="005207BD" w:rsidP="005207BD">
      <w:pPr>
        <w:spacing w:after="0" w:line="240" w:lineRule="auto"/>
        <w:ind w:right="-365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5207BD" w:rsidRPr="005207BD" w:rsidRDefault="005207BD" w:rsidP="005207BD">
      <w:pPr>
        <w:spacing w:after="0" w:line="240" w:lineRule="auto"/>
        <w:ind w:right="-365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5207BD" w:rsidRPr="005207BD" w:rsidRDefault="005207BD" w:rsidP="005207BD">
      <w:pPr>
        <w:spacing w:after="0" w:line="240" w:lineRule="auto"/>
        <w:ind w:right="-365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5207BD">
        <w:rPr>
          <w:rFonts w:ascii="Times New Roman" w:eastAsia="Times New Roman" w:hAnsi="Times New Roman" w:cs="Times New Roman"/>
          <w:sz w:val="24"/>
          <w:szCs w:val="20"/>
          <w:lang w:eastAsia="ru-RU"/>
        </w:rPr>
        <w:t>РАССЫЛКА:</w:t>
      </w:r>
    </w:p>
    <w:p w:rsidR="005207BD" w:rsidRPr="005207BD" w:rsidRDefault="005207BD" w:rsidP="005207BD">
      <w:pPr>
        <w:spacing w:after="0" w:line="240" w:lineRule="auto"/>
        <w:ind w:right="-365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5207BD">
        <w:rPr>
          <w:rFonts w:ascii="Times New Roman" w:eastAsia="Times New Roman" w:hAnsi="Times New Roman" w:cs="Times New Roman"/>
          <w:sz w:val="24"/>
          <w:szCs w:val="20"/>
          <w:lang w:eastAsia="ru-RU"/>
        </w:rPr>
        <w:t>1 экз. - в дело</w:t>
      </w:r>
    </w:p>
    <w:p w:rsidR="005207BD" w:rsidRPr="005207BD" w:rsidRDefault="005207BD" w:rsidP="005207BD">
      <w:pPr>
        <w:spacing w:after="0" w:line="240" w:lineRule="auto"/>
        <w:ind w:right="-365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5207BD">
        <w:rPr>
          <w:rFonts w:ascii="Times New Roman" w:eastAsia="Times New Roman" w:hAnsi="Times New Roman" w:cs="Times New Roman"/>
          <w:sz w:val="24"/>
          <w:szCs w:val="20"/>
          <w:lang w:eastAsia="ru-RU"/>
        </w:rPr>
        <w:t>2 экз. - в комитет по архитектуре</w:t>
      </w:r>
    </w:p>
    <w:p w:rsidR="005207BD" w:rsidRPr="005207BD" w:rsidRDefault="005207BD" w:rsidP="005207BD">
      <w:pPr>
        <w:spacing w:after="0" w:line="240" w:lineRule="auto"/>
        <w:ind w:right="-365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5207BD">
        <w:rPr>
          <w:rFonts w:ascii="Times New Roman" w:eastAsia="Times New Roman" w:hAnsi="Times New Roman" w:cs="Times New Roman"/>
          <w:sz w:val="24"/>
          <w:szCs w:val="20"/>
          <w:lang w:eastAsia="ru-RU"/>
        </w:rPr>
        <w:t>1 экз. – в Саянские зори</w:t>
      </w:r>
    </w:p>
    <w:p w:rsidR="005207BD" w:rsidRPr="005207BD" w:rsidRDefault="005207BD" w:rsidP="005207BD">
      <w:pPr>
        <w:spacing w:after="0" w:line="240" w:lineRule="auto"/>
        <w:ind w:right="-365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5207BD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______________________________________</w:t>
      </w:r>
    </w:p>
    <w:p w:rsidR="005207BD" w:rsidRPr="005207BD" w:rsidRDefault="005207BD" w:rsidP="005207BD">
      <w:pPr>
        <w:spacing w:after="0" w:line="240" w:lineRule="auto"/>
        <w:ind w:right="-365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5207BD">
        <w:rPr>
          <w:rFonts w:ascii="Times New Roman" w:eastAsia="Times New Roman" w:hAnsi="Times New Roman" w:cs="Times New Roman"/>
          <w:sz w:val="24"/>
          <w:szCs w:val="20"/>
          <w:lang w:eastAsia="ru-RU"/>
        </w:rPr>
        <w:t>4 экз.</w:t>
      </w:r>
    </w:p>
    <w:p w:rsidR="005207BD" w:rsidRPr="005207BD" w:rsidRDefault="005207BD" w:rsidP="005207BD">
      <w:pPr>
        <w:spacing w:after="0" w:line="240" w:lineRule="auto"/>
        <w:ind w:right="-365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5207BD">
        <w:rPr>
          <w:rFonts w:ascii="Times New Roman" w:eastAsia="Times New Roman" w:hAnsi="Times New Roman" w:cs="Times New Roman"/>
          <w:sz w:val="24"/>
          <w:szCs w:val="20"/>
          <w:lang w:eastAsia="ru-RU"/>
        </w:rPr>
        <w:t>Электронная  версия правового акта соответствует бумажному носителю.</w:t>
      </w:r>
    </w:p>
    <w:p w:rsidR="005207BD" w:rsidRDefault="005207BD" w:rsidP="005207BD">
      <w:pPr>
        <w:spacing w:after="0" w:line="240" w:lineRule="auto"/>
        <w:ind w:right="-365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5207BD" w:rsidRPr="005207BD" w:rsidRDefault="005207BD" w:rsidP="005207BD">
      <w:pPr>
        <w:spacing w:after="0" w:line="240" w:lineRule="auto"/>
        <w:ind w:right="-365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5207BD" w:rsidRPr="005207BD" w:rsidRDefault="005207BD" w:rsidP="005207BD">
      <w:pPr>
        <w:spacing w:after="0" w:line="240" w:lineRule="auto"/>
        <w:ind w:right="-365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5207BD">
        <w:rPr>
          <w:rFonts w:ascii="Times New Roman" w:eastAsia="Times New Roman" w:hAnsi="Times New Roman" w:cs="Times New Roman"/>
          <w:sz w:val="24"/>
          <w:szCs w:val="20"/>
          <w:lang w:eastAsia="ru-RU"/>
        </w:rPr>
        <w:t>ИСПОЛНИТЕЛЬ:</w:t>
      </w:r>
    </w:p>
    <w:p w:rsidR="00A5215F" w:rsidRDefault="00A5215F" w:rsidP="005207BD">
      <w:pPr>
        <w:spacing w:after="0" w:line="240" w:lineRule="auto"/>
        <w:ind w:right="-365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Специалист 1 категории – архитектор</w:t>
      </w:r>
    </w:p>
    <w:p w:rsidR="005207BD" w:rsidRPr="005207BD" w:rsidRDefault="005207BD" w:rsidP="005207BD">
      <w:pPr>
        <w:spacing w:after="0" w:line="240" w:lineRule="auto"/>
        <w:ind w:right="-365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5207BD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Комитета по архитектуре </w:t>
      </w:r>
    </w:p>
    <w:p w:rsidR="005207BD" w:rsidRPr="005207BD" w:rsidRDefault="005207BD" w:rsidP="005207BD">
      <w:pPr>
        <w:spacing w:after="0" w:line="240" w:lineRule="auto"/>
        <w:ind w:right="-365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5207BD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и градостроительству  администрации </w:t>
      </w:r>
    </w:p>
    <w:p w:rsidR="005207BD" w:rsidRPr="005207BD" w:rsidRDefault="005207BD" w:rsidP="005207BD">
      <w:pPr>
        <w:spacing w:after="0" w:line="240" w:lineRule="auto"/>
        <w:ind w:right="-365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5207BD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муниципального образования «город </w:t>
      </w:r>
      <w:proofErr w:type="gramStart"/>
      <w:r w:rsidRPr="005207BD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Саянск»   </w:t>
      </w:r>
      <w:proofErr w:type="gramEnd"/>
      <w:r w:rsidRPr="005207BD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   </w:t>
      </w:r>
      <w:r w:rsidR="00A5215F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             К.Д. Мальцева</w:t>
      </w:r>
    </w:p>
    <w:p w:rsidR="005207BD" w:rsidRPr="005207BD" w:rsidRDefault="005207BD" w:rsidP="005207BD">
      <w:pPr>
        <w:spacing w:after="0" w:line="240" w:lineRule="auto"/>
        <w:ind w:right="-365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5207BD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</w:t>
      </w:r>
    </w:p>
    <w:p w:rsidR="004D1419" w:rsidRPr="004D1419" w:rsidRDefault="005207BD" w:rsidP="005207BD">
      <w:pPr>
        <w:spacing w:after="0" w:line="240" w:lineRule="auto"/>
        <w:ind w:right="-365"/>
        <w:rPr>
          <w:rFonts w:ascii="Times New Roman" w:eastAsia="Times New Roman" w:hAnsi="Times New Roman" w:cs="Times New Roman"/>
          <w:lang w:eastAsia="ru-RU"/>
        </w:rPr>
      </w:pPr>
      <w:r w:rsidRPr="005207BD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(дата)</w:t>
      </w:r>
    </w:p>
    <w:sectPr w:rsidR="004D1419" w:rsidRPr="004D1419" w:rsidSect="00263E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66065A"/>
    <w:multiLevelType w:val="hybridMultilevel"/>
    <w:tmpl w:val="3294DC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103D3B"/>
    <w:multiLevelType w:val="hybridMultilevel"/>
    <w:tmpl w:val="8C4A5E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9D477F"/>
    <w:multiLevelType w:val="hybridMultilevel"/>
    <w:tmpl w:val="18ACD7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AED"/>
    <w:rsid w:val="00000B71"/>
    <w:rsid w:val="00013201"/>
    <w:rsid w:val="00082002"/>
    <w:rsid w:val="00185B07"/>
    <w:rsid w:val="001F0D8B"/>
    <w:rsid w:val="002139AF"/>
    <w:rsid w:val="00226494"/>
    <w:rsid w:val="00263E6D"/>
    <w:rsid w:val="002D016C"/>
    <w:rsid w:val="002E1ED9"/>
    <w:rsid w:val="002F281C"/>
    <w:rsid w:val="00301284"/>
    <w:rsid w:val="003214E5"/>
    <w:rsid w:val="003554A7"/>
    <w:rsid w:val="00372B78"/>
    <w:rsid w:val="003B232D"/>
    <w:rsid w:val="003C102B"/>
    <w:rsid w:val="003D3C49"/>
    <w:rsid w:val="0045365C"/>
    <w:rsid w:val="00463CFA"/>
    <w:rsid w:val="004D1419"/>
    <w:rsid w:val="004F10E1"/>
    <w:rsid w:val="005051C3"/>
    <w:rsid w:val="005207BD"/>
    <w:rsid w:val="0053616F"/>
    <w:rsid w:val="00545DCC"/>
    <w:rsid w:val="005549A1"/>
    <w:rsid w:val="0057214F"/>
    <w:rsid w:val="00582E94"/>
    <w:rsid w:val="00695F79"/>
    <w:rsid w:val="0069632F"/>
    <w:rsid w:val="006C7239"/>
    <w:rsid w:val="0073431A"/>
    <w:rsid w:val="007A3AD1"/>
    <w:rsid w:val="007A7F03"/>
    <w:rsid w:val="007C3AED"/>
    <w:rsid w:val="007D55A9"/>
    <w:rsid w:val="007F0C38"/>
    <w:rsid w:val="00800854"/>
    <w:rsid w:val="00826DC0"/>
    <w:rsid w:val="008A18C4"/>
    <w:rsid w:val="008C39F7"/>
    <w:rsid w:val="008E727C"/>
    <w:rsid w:val="0095358F"/>
    <w:rsid w:val="00990AD4"/>
    <w:rsid w:val="009C116A"/>
    <w:rsid w:val="009C5976"/>
    <w:rsid w:val="009D3C11"/>
    <w:rsid w:val="00A5215F"/>
    <w:rsid w:val="00BD4DA7"/>
    <w:rsid w:val="00BE0EC7"/>
    <w:rsid w:val="00BE18C9"/>
    <w:rsid w:val="00C07C4E"/>
    <w:rsid w:val="00C46864"/>
    <w:rsid w:val="00C6487A"/>
    <w:rsid w:val="00C915FF"/>
    <w:rsid w:val="00CA6455"/>
    <w:rsid w:val="00CE65DB"/>
    <w:rsid w:val="00D30DFE"/>
    <w:rsid w:val="00D477FC"/>
    <w:rsid w:val="00D64AED"/>
    <w:rsid w:val="00D9415B"/>
    <w:rsid w:val="00DA6560"/>
    <w:rsid w:val="00DB38D3"/>
    <w:rsid w:val="00DD0068"/>
    <w:rsid w:val="00DD568B"/>
    <w:rsid w:val="00E03008"/>
    <w:rsid w:val="00E25C61"/>
    <w:rsid w:val="00E830CE"/>
    <w:rsid w:val="00EB7491"/>
    <w:rsid w:val="00F352A3"/>
    <w:rsid w:val="00F61E77"/>
    <w:rsid w:val="00FE5839"/>
    <w:rsid w:val="00FF3D62"/>
    <w:rsid w:val="00FF6A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A453C8-06D8-4CEF-8256-96E81CB63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E5839"/>
    <w:pPr>
      <w:spacing w:after="0" w:line="240" w:lineRule="auto"/>
    </w:pPr>
  </w:style>
  <w:style w:type="paragraph" w:customStyle="1" w:styleId="ConsPlusNormal">
    <w:name w:val="ConsPlusNormal"/>
    <w:link w:val="ConsPlusNormal0"/>
    <w:rsid w:val="00BE18C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BE18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4">
    <w:name w:val="Body Text Indent"/>
    <w:basedOn w:val="a"/>
    <w:link w:val="a5"/>
    <w:rsid w:val="00BE18C9"/>
    <w:pPr>
      <w:spacing w:after="120" w:line="240" w:lineRule="auto"/>
      <w:ind w:left="283"/>
    </w:pPr>
    <w:rPr>
      <w:rFonts w:ascii="Tms Rmn" w:eastAsia="Times New Roman" w:hAnsi="Tms Rmn" w:cs="Times New Roman"/>
      <w:sz w:val="20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BE18C9"/>
    <w:rPr>
      <w:rFonts w:ascii="Tms Rmn" w:eastAsia="Times New Roman" w:hAnsi="Tms Rmn" w:cs="Times New Roman"/>
      <w:sz w:val="20"/>
      <w:szCs w:val="20"/>
      <w:lang w:eastAsia="ru-RU"/>
    </w:rPr>
  </w:style>
  <w:style w:type="character" w:styleId="a6">
    <w:name w:val="Hyperlink"/>
    <w:basedOn w:val="a0"/>
    <w:uiPriority w:val="99"/>
    <w:unhideWhenUsed/>
    <w:rsid w:val="00BE18C9"/>
    <w:rPr>
      <w:color w:val="0000FF" w:themeColor="hyperlink"/>
      <w:u w:val="single"/>
    </w:rPr>
  </w:style>
  <w:style w:type="paragraph" w:styleId="2">
    <w:name w:val="Body Text 2"/>
    <w:basedOn w:val="a"/>
    <w:link w:val="20"/>
    <w:uiPriority w:val="99"/>
    <w:unhideWhenUsed/>
    <w:rsid w:val="005549A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5549A1"/>
  </w:style>
  <w:style w:type="paragraph" w:styleId="a7">
    <w:name w:val="Balloon Text"/>
    <w:basedOn w:val="a"/>
    <w:link w:val="a8"/>
    <w:uiPriority w:val="99"/>
    <w:semiHidden/>
    <w:unhideWhenUsed/>
    <w:rsid w:val="008C39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C39F7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D30D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159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45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1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8709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02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4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69694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9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7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9488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file:///D:\Desktop\&#1055;&#1088;&#1086;&#1075;&#1088;&#1072;&#1084;&#1084;&#1072;%20&#1054;&#1054;&#1057;%20&#1085;&#1072;%202020-2025\&#1055;&#1088;&#1086;&#1075;&#1088;&#1072;&#1084;&#1084;&#1072;\&#1042;&#1085;&#1077;&#1089;&#1077;&#1085;&#1080;&#1077;%20%20&#1080;&#1079;&#1084;%20&#1076;&#1077;&#1082;&#1072;&#1073;&#1088;&#1100;\_&#26625;&#29696;&#29696;&#28672;&#14848;&#12032;&#12032;&#29440;&#24832;&#30976;&#24832;&#28160;&#29440;&#27392;&#11520;&#28672;&#29184;&#24832;&#30208;&#28416;&#11776;&#29184;&#29952;&#10496;&#11264;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EC4433-102B-4DD7-94F2-EE8EDA1603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655</TotalTime>
  <Pages>9</Pages>
  <Words>2213</Words>
  <Characters>12618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User</cp:lastModifiedBy>
  <cp:revision>25</cp:revision>
  <cp:lastPrinted>2024-09-06T02:38:00Z</cp:lastPrinted>
  <dcterms:created xsi:type="dcterms:W3CDTF">2022-09-28T05:59:00Z</dcterms:created>
  <dcterms:modified xsi:type="dcterms:W3CDTF">2024-09-20T06:29:00Z</dcterms:modified>
</cp:coreProperties>
</file>