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3B62" w:rsidRPr="00433B62" w:rsidRDefault="00433B62" w:rsidP="0043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"consultantplus://offline/ref=6CDCFDC7C33511AFAE8E43B5380AABAE459BB931F198354E3386A1DCC9192CB636B5F21EE6EDCCF6B1E8AF163AF2G" </w:instrText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доходах, об имуществе и обязательствах имущественного характера руководителей муниципальных учреждений и членов их семей за  </w:t>
      </w:r>
      <w:bookmarkEnd w:id="0"/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 01.01.2020 по 31.12.2020</w:t>
      </w:r>
    </w:p>
    <w:tbl>
      <w:tblPr>
        <w:tblpPr w:leftFromText="36" w:rightFromText="36" w:vertAnchor="text" w:tblpX="-851"/>
        <w:tblW w:w="165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674"/>
        <w:gridCol w:w="2101"/>
        <w:gridCol w:w="1414"/>
        <w:gridCol w:w="1871"/>
        <w:gridCol w:w="784"/>
        <w:gridCol w:w="1051"/>
        <w:gridCol w:w="1415"/>
        <w:gridCol w:w="709"/>
        <w:gridCol w:w="952"/>
        <w:gridCol w:w="1468"/>
        <w:gridCol w:w="1188"/>
        <w:gridCol w:w="1559"/>
        <w:gridCol w:w="40"/>
      </w:tblGrid>
      <w:tr w:rsidR="00061AB1" w:rsidRPr="00C7795F" w:rsidTr="00C34D0F">
        <w:trPr>
          <w:gridAfter w:val="1"/>
          <w:wAfter w:w="40" w:type="dxa"/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20" w:type="dxa"/>
            <w:gridSpan w:val="4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076" w:type="dxa"/>
            <w:gridSpan w:val="3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6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8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rHeight w:val="258"/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Осипова Кира Георгиевна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МУК ЦБС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Allion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, 2009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820 629,54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Гузенко Наталья Юрьевна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EE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МБУ ДО ДШИ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для занятия садоводством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2)Жилой дом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1)700,0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2)55,8</w:t>
            </w:r>
          </w:p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3)70,7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1 990 696,42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для занятия садоводством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2)Жилой дом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1)700,0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2)55,8</w:t>
            </w:r>
          </w:p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3)70,7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КИА JF (OPTIMA),</w:t>
            </w:r>
          </w:p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587 649,61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Ануфриева Светлана Николаевна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МДОУ «Центр развития ребенка»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етский сад № 21 «Брусничка»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1012 079,93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аиртрек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766 015,52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rHeight w:val="74"/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Бухарова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 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2/3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Corola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Fielder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805 963,33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061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52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Canter</w:t>
            </w:r>
            <w:proofErr w:type="spellEnd"/>
          </w:p>
        </w:tc>
        <w:tc>
          <w:tcPr>
            <w:tcW w:w="118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689 695,05</w:t>
            </w:r>
          </w:p>
        </w:tc>
        <w:tc>
          <w:tcPr>
            <w:tcW w:w="1559" w:type="dxa"/>
            <w:vMerge w:val="restart"/>
            <w:hideMark/>
          </w:tcPr>
          <w:p w:rsidR="00061AB1" w:rsidRPr="00C7795F" w:rsidRDefault="00061AB1" w:rsidP="00061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1/6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1/6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Беломестных Мария Сергеевна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МДОУ Центр развития ребенка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етский сад № 36 «Улыбка»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1517 310,39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 COROLLA SPACIO, 2002</w:t>
            </w:r>
          </w:p>
          <w:p w:rsidR="00C34D0F" w:rsidRPr="00C7795F" w:rsidRDefault="00C34D0F" w:rsidP="003E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ВАЗ21-053,1995</w:t>
            </w: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914 161,04</w:t>
            </w:r>
          </w:p>
          <w:p w:rsidR="00C34D0F" w:rsidRPr="00C7795F" w:rsidRDefault="00C34D0F" w:rsidP="00FC2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Бадулина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ДПО ЦРО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1 122 051,74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Индивидуальный коттедж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Мерседес-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Бенц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ТС,</w:t>
            </w: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903 895,16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Индивидуальный коттедж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Грузных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Михайловна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МДОУ «Центр развития ребенка»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етский сад № 25</w:t>
            </w:r>
          </w:p>
        </w:tc>
        <w:tc>
          <w:tcPr>
            <w:tcW w:w="141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1\3</w:t>
            </w:r>
          </w:p>
        </w:tc>
        <w:tc>
          <w:tcPr>
            <w:tcW w:w="78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05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1164187,57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1\2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1\3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«Жигули-08»</w:t>
            </w:r>
          </w:p>
          <w:p w:rsidR="00C34D0F" w:rsidRPr="00C7795F" w:rsidRDefault="00C34D0F" w:rsidP="00E34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Дайхатсу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Мир»</w:t>
            </w: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515023,25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1\2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E34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Елохина Анжела Владимировна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1145748,49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Ниссан икс-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треил</w:t>
            </w:r>
            <w:proofErr w:type="spellEnd"/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1320797,25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Журавлева Ольга Александровна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 19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под индивидуальное строительство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949 512,71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1157 207,97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1550 000,00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Журавлева Виктория Анатольевна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№10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2/3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992 830,99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Мицубиси аутлендер,2013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961 001,93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8468,54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Знаменская Ольга Викторовна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№1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½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973087,78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617,0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Зыков Виктор Борисович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3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Хонда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, 2001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1025 336,87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419 312,03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Колодкина Елена Владимировна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МДОУ № 27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KIA SPORTAGE, 2011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825 507, 02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FORD FOCUS, 2012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Князева Анастасия Сергеевна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5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1 151834,05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Временно не работает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Cruiser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200,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247 974,08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Михальчук Валерий Павлович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2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53/1000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Мицубиси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X,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1445136,32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264162,87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Морозенко Анастасия Владимировна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«Детский сад комбинированного вида № 22 «Солнышко»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ТОЙОТА ВИТЦ,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799 170,85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Попова Ольга Михайловна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МДОУ «Детский сад комбинированного вида № №23 «Лучик»</w:t>
            </w: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814 022,80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Подгорнова Ольга Ивановна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7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CITROEN C3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1322 358,81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садоводства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строительство гаража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 Казанцев Станислав Петрович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«Гимназия имени В.А. Надькина»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1057795,11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130977,58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Федяева Ирина Георгиевна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МУДО ДДТ «Созвездие»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долевая,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893 002,83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долевая,1/4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34D0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4D0F">
              <w:rPr>
                <w:rFonts w:ascii="Times New Roman" w:eastAsia="Times New Roman" w:hAnsi="Times New Roman" w:cs="Times New Roman"/>
                <w:lang w:val="en-US" w:eastAsia="ru-RU"/>
              </w:rPr>
              <w:t>TOYOTA CALDINA,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>TOYOTA IPSUM,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34D0F" w:rsidRPr="00C7795F">
              <w:rPr>
                <w:rFonts w:ascii="Times New Roman" w:eastAsia="Times New Roman" w:hAnsi="Times New Roman" w:cs="Times New Roman"/>
                <w:lang w:eastAsia="ru-RU"/>
              </w:rPr>
              <w:t>Москвич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2140,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553 034,58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Чупрова Надежда Леонидовна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4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1072 545,67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Семечев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Викторович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8 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1)2285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2)65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850341,19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1)42,5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769535,59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10 000, 00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Евдокименко Жанна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МУ «Спортивная школа города Саянска»</w:t>
            </w: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1)Общая совместная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1044569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1)Общая совместная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НИССАН NV200 VANETTE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Мотоцикл УРАЛ ИМ 3810310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842344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Пономарев Иван Владимирович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МКУ «Саянская дорожная служба»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под гараж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2)земельный участок с/х назначения</w:t>
            </w:r>
          </w:p>
          <w:p w:rsidR="00DD3915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3)Квартира</w:t>
            </w:r>
          </w:p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 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2)Индивидуальный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1)27,2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2)600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3)69,1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4)27,2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Camry</w:t>
            </w:r>
            <w:proofErr w:type="spellEnd"/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УАЗ 31514-032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723801,7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с/х назначения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2)общая долевая ½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1)600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2)33,8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Никитюк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Елена Владимировна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Директор-главный редактор МАУ «Редакция газеты «Саянские зори»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4)гараж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1)общая долевая 16/25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1)1800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229,5)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3)57,3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4)21,8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5)21,8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ТОЙОТА VITZ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Camry</w:t>
            </w:r>
            <w:proofErr w:type="spellEnd"/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1091890,13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674" w:type="dxa"/>
            <w:hideMark/>
          </w:tcPr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Россова</w:t>
            </w:r>
            <w:proofErr w:type="spellEnd"/>
            <w:r w:rsidR="00DD3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Алла</w:t>
            </w:r>
            <w:r w:rsidR="00DD3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МКУ «Служба закупок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 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906218,22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Веденеева Ольга Владимировна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Руководитель МКУ «Централизованная бухгалтерия»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1)51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29,9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1280971,86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74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 Шмидт Светлана Викторовна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Руководитель МУ «Служба подготовки и обеспечения градостроительной деятельности города Саянска»</w:t>
            </w:r>
          </w:p>
        </w:tc>
        <w:tc>
          <w:tcPr>
            <w:tcW w:w="1414" w:type="dxa"/>
            <w:hideMark/>
          </w:tcPr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для размещения гаражей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2)квартира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3)квартира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4)квартира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5)квартира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6)гараж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2)индивидуальная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3)индивидуальная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4)общая долевая ½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5)индивидуальная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1)30,0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2)67,4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3)35,0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4)35,0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5)40,0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6)30,0</w:t>
            </w:r>
          </w:p>
        </w:tc>
        <w:tc>
          <w:tcPr>
            <w:tcW w:w="1051" w:type="dxa"/>
            <w:hideMark/>
          </w:tcPr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915" w:rsidRDefault="00DD3915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3)​Россия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4)Россия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5)Россия</w:t>
            </w:r>
          </w:p>
          <w:p w:rsidR="00061AB1" w:rsidRPr="00C7795F" w:rsidRDefault="00061AB1" w:rsidP="00DD39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D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B1" w:rsidRPr="00C7795F" w:rsidRDefault="00061AB1" w:rsidP="00D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1121739,38</w:t>
            </w:r>
          </w:p>
        </w:tc>
        <w:tc>
          <w:tcPr>
            <w:tcW w:w="1559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866060,01</w:t>
            </w:r>
          </w:p>
        </w:tc>
        <w:tc>
          <w:tcPr>
            <w:tcW w:w="40" w:type="dxa"/>
            <w:hideMark/>
          </w:tcPr>
          <w:p w:rsidR="00061AB1" w:rsidRPr="00C7795F" w:rsidRDefault="00061AB1" w:rsidP="00DD39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1)67,4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Марченко Светлана Геннадьевна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Руководитель МУ «Управление обслуживание социальной сферы»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под эксплуатацию жилого дома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 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1)1315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2)219,5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Note</w:t>
            </w:r>
            <w:proofErr w:type="spellEnd"/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952511,93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670" w:rsidRDefault="00E03670"/>
    <w:sectPr w:rsidR="00E03670" w:rsidSect="00061AB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2"/>
    <w:rsid w:val="00061AB1"/>
    <w:rsid w:val="000718D9"/>
    <w:rsid w:val="00433B62"/>
    <w:rsid w:val="009B3596"/>
    <w:rsid w:val="00C34D0F"/>
    <w:rsid w:val="00C7795F"/>
    <w:rsid w:val="00D606F5"/>
    <w:rsid w:val="00DD3915"/>
    <w:rsid w:val="00E03670"/>
    <w:rsid w:val="00E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B62"/>
    <w:rPr>
      <w:color w:val="800080"/>
      <w:u w:val="single"/>
    </w:rPr>
  </w:style>
  <w:style w:type="character" w:styleId="a6">
    <w:name w:val="Strong"/>
    <w:basedOn w:val="a0"/>
    <w:uiPriority w:val="22"/>
    <w:qFormat/>
    <w:rsid w:val="00433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B62"/>
    <w:rPr>
      <w:color w:val="800080"/>
      <w:u w:val="single"/>
    </w:rPr>
  </w:style>
  <w:style w:type="character" w:styleId="a6">
    <w:name w:val="Strong"/>
    <w:basedOn w:val="a0"/>
    <w:uiPriority w:val="22"/>
    <w:qFormat/>
    <w:rsid w:val="0043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DE90-F9B5-4B37-A17A-771B6F97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3</cp:revision>
  <dcterms:created xsi:type="dcterms:W3CDTF">2022-05-04T08:48:00Z</dcterms:created>
  <dcterms:modified xsi:type="dcterms:W3CDTF">2022-05-04T08:49:00Z</dcterms:modified>
</cp:coreProperties>
</file>