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4D4E3E" w:rsidRPr="004D4E3E" w:rsidRDefault="004D4E3E" w:rsidP="004D4E3E">
      <w:pPr>
        <w:jc w:val="both"/>
        <w:rPr>
          <w:b/>
          <w:snapToGrid/>
          <w:sz w:val="28"/>
          <w:szCs w:val="28"/>
        </w:rPr>
      </w:pPr>
      <w:r w:rsidRPr="004D4E3E">
        <w:rPr>
          <w:b/>
          <w:snapToGrid/>
          <w:sz w:val="28"/>
          <w:szCs w:val="28"/>
        </w:rPr>
        <w:t>О наличии задолженности по налогам можно узнать из СМС-сообщения</w:t>
      </w:r>
    </w:p>
    <w:p w:rsidR="00AD425E" w:rsidRPr="00AD425E" w:rsidRDefault="00AD425E" w:rsidP="00AD425E">
      <w:pPr>
        <w:jc w:val="both"/>
        <w:rPr>
          <w:b/>
          <w:snapToGrid/>
          <w:sz w:val="28"/>
          <w:szCs w:val="28"/>
        </w:rPr>
      </w:pPr>
      <w:bookmarkStart w:id="0" w:name="_GoBack"/>
      <w:bookmarkEnd w:id="0"/>
    </w:p>
    <w:p w:rsidR="004D4E3E" w:rsidRPr="004D4E3E" w:rsidRDefault="004D4E3E" w:rsidP="004D4E3E">
      <w:pPr>
        <w:jc w:val="both"/>
        <w:rPr>
          <w:snapToGrid/>
          <w:sz w:val="28"/>
          <w:szCs w:val="28"/>
        </w:rPr>
      </w:pPr>
      <w:r w:rsidRPr="004D4E3E">
        <w:rPr>
          <w:snapToGrid/>
          <w:sz w:val="28"/>
          <w:szCs w:val="28"/>
        </w:rPr>
        <w:t>Более 247 тысяч налогоплательщиков Иркутской области получают информацию о задолженности. Рассылку СМС-сообщений и сообщений на электронную почту проводит ФНС России не чаще одного раза в квартал, что позволяет гражданам своевременно отслеживать текущее состояние расчетов по уплате обязательных платежей и не допускать возникновения отрицательного сальдо единого налогового счета (налоговой задолженности) и ежедневного начисления пеней.</w:t>
      </w:r>
    </w:p>
    <w:p w:rsidR="004D4E3E" w:rsidRPr="004D4E3E" w:rsidRDefault="004D4E3E" w:rsidP="004D4E3E">
      <w:pPr>
        <w:jc w:val="both"/>
        <w:rPr>
          <w:snapToGrid/>
          <w:sz w:val="28"/>
          <w:szCs w:val="28"/>
        </w:rPr>
      </w:pPr>
    </w:p>
    <w:p w:rsidR="004D4E3E" w:rsidRPr="004D4E3E" w:rsidRDefault="004D4E3E" w:rsidP="004D4E3E">
      <w:pPr>
        <w:jc w:val="both"/>
        <w:rPr>
          <w:snapToGrid/>
          <w:sz w:val="28"/>
          <w:szCs w:val="28"/>
        </w:rPr>
      </w:pPr>
      <w:r w:rsidRPr="004D4E3E">
        <w:rPr>
          <w:snapToGrid/>
          <w:sz w:val="28"/>
          <w:szCs w:val="28"/>
        </w:rPr>
        <w:t>Чтобы оформить бесплатную подписку на информирование о задолженности, нужно дать согласие. Форма документа (КНД 1160068), утверждена приказом ФНС России от 30.11.2022 года № ЕД-7-8/1135@. Подать согласие можно через Личный кабинет налогоплательщика, лично, через представителя, а также по почте или по телекоммуникационным каналам связи.</w:t>
      </w:r>
    </w:p>
    <w:p w:rsidR="004D4E3E" w:rsidRPr="004D4E3E" w:rsidRDefault="004D4E3E" w:rsidP="004D4E3E">
      <w:pPr>
        <w:jc w:val="both"/>
        <w:rPr>
          <w:snapToGrid/>
          <w:sz w:val="28"/>
          <w:szCs w:val="28"/>
        </w:rPr>
      </w:pPr>
    </w:p>
    <w:p w:rsidR="00020455" w:rsidRPr="00AD425E" w:rsidRDefault="004D4E3E" w:rsidP="004D4E3E">
      <w:pPr>
        <w:jc w:val="both"/>
        <w:rPr>
          <w:sz w:val="24"/>
          <w:szCs w:val="24"/>
        </w:rPr>
      </w:pPr>
      <w:r w:rsidRPr="004D4E3E">
        <w:rPr>
          <w:snapToGrid/>
          <w:sz w:val="28"/>
          <w:szCs w:val="28"/>
        </w:rPr>
        <w:t>Информация по реализации механизма оповещения о задолженности, а также способам ее погашения опубликована на сайте ФНС России в разделе «Информирование о задолженности».</w:t>
      </w:r>
    </w:p>
    <w:sectPr w:rsidR="00020455" w:rsidRPr="00AD425E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B8B"/>
    <w:multiLevelType w:val="multilevel"/>
    <w:tmpl w:val="C23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D5D26"/>
    <w:rsid w:val="001F074B"/>
    <w:rsid w:val="002F18C0"/>
    <w:rsid w:val="00381F43"/>
    <w:rsid w:val="00383C1A"/>
    <w:rsid w:val="00393940"/>
    <w:rsid w:val="00393F2E"/>
    <w:rsid w:val="003A11FB"/>
    <w:rsid w:val="003B2243"/>
    <w:rsid w:val="003B2DE1"/>
    <w:rsid w:val="004A2315"/>
    <w:rsid w:val="004D4E3E"/>
    <w:rsid w:val="005E4019"/>
    <w:rsid w:val="006252D2"/>
    <w:rsid w:val="006763AA"/>
    <w:rsid w:val="006A4377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AD425E"/>
    <w:rsid w:val="00B1604D"/>
    <w:rsid w:val="00B619B0"/>
    <w:rsid w:val="00B77F07"/>
    <w:rsid w:val="00B908F3"/>
    <w:rsid w:val="00BB2AE0"/>
    <w:rsid w:val="00BB4D12"/>
    <w:rsid w:val="00CC216D"/>
    <w:rsid w:val="00D97081"/>
    <w:rsid w:val="00DB4C4A"/>
    <w:rsid w:val="00DE700C"/>
    <w:rsid w:val="00E529EE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2024-05-20T07:50:00Z</cp:lastPrinted>
  <dcterms:created xsi:type="dcterms:W3CDTF">2024-06-13T08:35:00Z</dcterms:created>
  <dcterms:modified xsi:type="dcterms:W3CDTF">2024-06-13T08:35:00Z</dcterms:modified>
</cp:coreProperties>
</file>