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64" w:rsidRPr="00046464" w:rsidRDefault="00046464" w:rsidP="000464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464">
        <w:rPr>
          <w:rFonts w:ascii="Times New Roman" w:hAnsi="Times New Roman" w:cs="Times New Roman"/>
          <w:b/>
          <w:sz w:val="28"/>
          <w:szCs w:val="28"/>
        </w:rPr>
        <w:t>Сведения о полученных доходах налогоплательщику предоставят в режиме онлайн</w:t>
      </w:r>
    </w:p>
    <w:p w:rsidR="00046464" w:rsidRPr="00D71FEE" w:rsidRDefault="00046464" w:rsidP="000464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464" w:rsidRPr="00046464" w:rsidRDefault="00046464" w:rsidP="00046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464">
        <w:rPr>
          <w:rFonts w:ascii="Times New Roman" w:hAnsi="Times New Roman" w:cs="Times New Roman"/>
          <w:sz w:val="28"/>
          <w:szCs w:val="28"/>
        </w:rPr>
        <w:t>Физические лица могут получать актуальную информацию о доходах, удержанных и перечисленных суммах налога на доходы физических лиц за истекшие налоговые периоды в электронном виде через интерактивный сервис «</w:t>
      </w:r>
      <w:hyperlink r:id="rId5" w:tgtFrame="_blank" w:history="1">
        <w:r w:rsidRPr="00046464">
          <w:rPr>
            <w:rStyle w:val="a3"/>
            <w:rFonts w:ascii="Times New Roman" w:hAnsi="Times New Roman" w:cs="Times New Roman"/>
            <w:sz w:val="28"/>
            <w:szCs w:val="28"/>
          </w:rPr>
          <w:t>Личный кабинет налогоплательщика</w:t>
        </w:r>
      </w:hyperlink>
      <w:r w:rsidRPr="00046464">
        <w:rPr>
          <w:rFonts w:ascii="Times New Roman" w:hAnsi="Times New Roman" w:cs="Times New Roman"/>
          <w:sz w:val="28"/>
          <w:szCs w:val="28"/>
        </w:rPr>
        <w:t>». Сведения о начисленных (выплаченных) работодателем доходах за 2023 год, после поступления их от налоговых агентов, будут отражены в «Личных кабинетах» после 26 февраля 2024 года.</w:t>
      </w:r>
    </w:p>
    <w:p w:rsidR="00046464" w:rsidRPr="00046464" w:rsidRDefault="00046464" w:rsidP="00046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64" w:rsidRPr="00046464" w:rsidRDefault="00046464" w:rsidP="00046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464">
        <w:rPr>
          <w:rFonts w:ascii="Times New Roman" w:hAnsi="Times New Roman" w:cs="Times New Roman"/>
          <w:sz w:val="28"/>
          <w:szCs w:val="28"/>
        </w:rPr>
        <w:t xml:space="preserve">На основании расчета 6-НДФЛ налоговая служба </w:t>
      </w:r>
      <w:proofErr w:type="gramStart"/>
      <w:r w:rsidRPr="00046464">
        <w:rPr>
          <w:rFonts w:ascii="Times New Roman" w:hAnsi="Times New Roman" w:cs="Times New Roman"/>
          <w:sz w:val="28"/>
          <w:szCs w:val="28"/>
        </w:rPr>
        <w:t>разместит сведения</w:t>
      </w:r>
      <w:proofErr w:type="gramEnd"/>
      <w:r w:rsidRPr="00046464">
        <w:rPr>
          <w:rFonts w:ascii="Times New Roman" w:hAnsi="Times New Roman" w:cs="Times New Roman"/>
          <w:sz w:val="28"/>
          <w:szCs w:val="28"/>
        </w:rPr>
        <w:t xml:space="preserve"> о выплаченных суммах и уплаченном налоге в «Личном кабинете» каждого налогоплательщика, получившего в прошлом году доходы. После чего при заполнении налогоплательщиком декларации по форме </w:t>
      </w:r>
      <w:hyperlink r:id="rId6" w:tgtFrame="_blank" w:history="1">
        <w:r w:rsidRPr="00046464">
          <w:rPr>
            <w:rStyle w:val="a3"/>
            <w:rFonts w:ascii="Times New Roman" w:hAnsi="Times New Roman" w:cs="Times New Roman"/>
            <w:sz w:val="28"/>
            <w:szCs w:val="28"/>
          </w:rPr>
          <w:t>3-НДФЛ</w:t>
        </w:r>
      </w:hyperlink>
      <w:r w:rsidRPr="00046464">
        <w:rPr>
          <w:rFonts w:ascii="Times New Roman" w:hAnsi="Times New Roman" w:cs="Times New Roman"/>
          <w:sz w:val="28"/>
          <w:szCs w:val="28"/>
        </w:rPr>
        <w:t>, которую он должен подать при получении дополнительных (не учтенных работодателем) доходов, а также при заявлении права на налоговые вычеты, эти сведения будут подгружаться автоматически.</w:t>
      </w:r>
    </w:p>
    <w:p w:rsidR="00046464" w:rsidRPr="00046464" w:rsidRDefault="00046464" w:rsidP="00046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64" w:rsidRPr="00046464" w:rsidRDefault="00046464" w:rsidP="00046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464">
        <w:rPr>
          <w:rFonts w:ascii="Times New Roman" w:hAnsi="Times New Roman" w:cs="Times New Roman"/>
          <w:sz w:val="28"/>
          <w:szCs w:val="28"/>
        </w:rPr>
        <w:t>Ранее полученные доходы отражались в справке 2-НДФЛ, теперь сведения о них включены в состав расчета сумм налога на доходы физических лиц, исчисленных и удержанных налоговым агентом, по форме 6-НДФЛ. Данный расчет работодатель обязан представлять в налоговый орган не позднее 25 февраля. В 2024 году эта дата выпадает на выходной день. При этом справка о доходах и удержаниях из них, по-прежнему, может быть выдана налоговым агентом по требованию работника.</w:t>
      </w:r>
    </w:p>
    <w:p w:rsidR="00457424" w:rsidRDefault="00457424" w:rsidP="00457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424" w:rsidRDefault="00457424" w:rsidP="00457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57"/>
    <w:rsid w:val="00046464"/>
    <w:rsid w:val="00054694"/>
    <w:rsid w:val="00304A8E"/>
    <w:rsid w:val="00457424"/>
    <w:rsid w:val="00B55857"/>
    <w:rsid w:val="00D71FEE"/>
    <w:rsid w:val="00F4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1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9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23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67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2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8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8511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00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8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9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107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5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9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0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33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685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68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8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080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25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0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0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38/taxation/taxes/ndfl/form_ndfl/" TargetMode="External"/><Relationship Id="rId5" Type="http://schemas.openxmlformats.org/officeDocument/2006/relationships/hyperlink" Target="https://lkfl2.nalog.ru/lkf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Георгиевна</dc:creator>
  <cp:lastModifiedBy>Егорова Наталья Георгиевна</cp:lastModifiedBy>
  <cp:revision>3</cp:revision>
  <cp:lastPrinted>2024-01-15T09:49:00Z</cp:lastPrinted>
  <dcterms:created xsi:type="dcterms:W3CDTF">2024-01-22T08:59:00Z</dcterms:created>
  <dcterms:modified xsi:type="dcterms:W3CDTF">2024-01-22T09:00:00Z</dcterms:modified>
</cp:coreProperties>
</file>