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143404" w:rsidRPr="00B65D16" w:rsidRDefault="00143404" w:rsidP="00143404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65D16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143404" w:rsidRPr="00B65D16" w:rsidRDefault="00143404" w:rsidP="00143404">
      <w:pPr>
        <w:spacing w:after="0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143404" w:rsidRPr="00B65D16" w:rsidRDefault="00143404" w:rsidP="00143404">
      <w:pPr>
        <w:spacing w:after="0"/>
        <w:ind w:right="170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E51F8D" w:rsidRDefault="00E51F8D" w:rsidP="00143404">
      <w:pPr>
        <w:pStyle w:val="1"/>
        <w:rPr>
          <w:spacing w:val="40"/>
          <w:sz w:val="28"/>
          <w:szCs w:val="28"/>
        </w:rPr>
      </w:pPr>
      <w:r w:rsidRPr="00E51F8D">
        <w:rPr>
          <w:spacing w:val="40"/>
          <w:sz w:val="28"/>
          <w:szCs w:val="28"/>
        </w:rPr>
        <w:t>ПОСТАНОВЛЕНИЕ</w:t>
      </w: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143404" w:rsidRPr="00B65D16" w:rsidTr="00143404">
        <w:trPr>
          <w:cantSplit/>
          <w:trHeight w:val="220"/>
        </w:trPr>
        <w:tc>
          <w:tcPr>
            <w:tcW w:w="534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3404" w:rsidRPr="009C78D3" w:rsidRDefault="00175782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449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43404" w:rsidRPr="009C78D3" w:rsidRDefault="00175782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110-37-1093-25</w:t>
            </w:r>
          </w:p>
        </w:tc>
      </w:tr>
      <w:tr w:rsidR="00143404" w:rsidRPr="00B65D16" w:rsidTr="00143404">
        <w:trPr>
          <w:cantSplit/>
          <w:trHeight w:val="220"/>
        </w:trPr>
        <w:tc>
          <w:tcPr>
            <w:tcW w:w="4139" w:type="dxa"/>
            <w:gridSpan w:val="4"/>
          </w:tcPr>
          <w:p w:rsidR="00143404" w:rsidRPr="00B65D16" w:rsidRDefault="00143404" w:rsidP="001434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</w:rPr>
              <w:t>г.Саянск</w:t>
            </w:r>
          </w:p>
        </w:tc>
      </w:tr>
    </w:tbl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B65D16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43404" w:rsidRPr="00B65D16" w:rsidTr="00143404">
        <w:trPr>
          <w:cantSplit/>
        </w:trPr>
        <w:tc>
          <w:tcPr>
            <w:tcW w:w="142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систем</w:t>
            </w:r>
            <w:r w:rsidR="00D26D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охраной труда городск</w:t>
            </w:r>
            <w:r w:rsidR="0070758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07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</w:p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</w:tcPr>
          <w:p w:rsidR="00143404" w:rsidRPr="00B65D16" w:rsidRDefault="00143404" w:rsidP="001434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143404" w:rsidRPr="009C78D3" w:rsidRDefault="00143404" w:rsidP="001434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5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C95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434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43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143404">
        <w:rPr>
          <w:rFonts w:ascii="Times New Roman" w:hAnsi="Times New Roman" w:cs="Times New Roman"/>
          <w:sz w:val="28"/>
          <w:szCs w:val="28"/>
        </w:rPr>
        <w:t xml:space="preserve"> Законом Иркутской области </w:t>
      </w:r>
      <w:r w:rsidR="00CA088F">
        <w:rPr>
          <w:rFonts w:ascii="Times New Roman" w:hAnsi="Times New Roman" w:cs="Times New Roman"/>
          <w:sz w:val="28"/>
          <w:szCs w:val="28"/>
        </w:rPr>
        <w:t>от 24.07.2008</w:t>
      </w:r>
      <w:r w:rsidR="00CA088F" w:rsidRPr="00143404">
        <w:rPr>
          <w:rFonts w:ascii="Times New Roman" w:hAnsi="Times New Roman" w:cs="Times New Roman"/>
          <w:sz w:val="28"/>
          <w:szCs w:val="28"/>
        </w:rPr>
        <w:t xml:space="preserve"> № 63-оз </w:t>
      </w:r>
      <w:r w:rsidRPr="00143404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отдельными областными государственными полномочиями в сфере труда»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 п</w:t>
      </w:r>
      <w:r w:rsidRPr="009C78D3">
        <w:rPr>
          <w:rFonts w:ascii="Times New Roman" w:eastAsia="Calibri" w:hAnsi="Times New Roman" w:cs="Times New Roman"/>
          <w:sz w:val="28"/>
          <w:szCs w:val="28"/>
        </w:rPr>
        <w:t xml:space="preserve">оложением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C78D3">
        <w:rPr>
          <w:rFonts w:ascii="Times New Roman" w:eastAsia="Calibri" w:hAnsi="Times New Roman" w:cs="Times New Roman"/>
          <w:sz w:val="28"/>
          <w:szCs w:val="28"/>
        </w:rPr>
        <w:t>системе управления охраной труда</w:t>
      </w:r>
      <w:r w:rsidRPr="009C78D3">
        <w:rPr>
          <w:rFonts w:ascii="Times New Roman" w:eastAsia="Calibri" w:hAnsi="Times New Roman" w:cs="Times New Roman"/>
          <w:color w:val="222222"/>
          <w:sz w:val="28"/>
          <w:szCs w:val="28"/>
        </w:rPr>
        <w:t>, утвержденн</w:t>
      </w:r>
      <w:r w:rsidR="00C342CC">
        <w:rPr>
          <w:rFonts w:ascii="Times New Roman" w:eastAsia="Calibri" w:hAnsi="Times New Roman" w:cs="Times New Roman"/>
          <w:color w:val="222222"/>
          <w:sz w:val="28"/>
          <w:szCs w:val="28"/>
        </w:rPr>
        <w:t>ым</w:t>
      </w:r>
      <w:r w:rsidRPr="009C78D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приказом Министерства труда и социальной защиты Российской Федерации  </w:t>
      </w:r>
      <w:r w:rsidRPr="009C78D3">
        <w:rPr>
          <w:rFonts w:ascii="Times New Roman" w:eastAsia="Calibri" w:hAnsi="Times New Roman" w:cs="Times New Roman"/>
          <w:sz w:val="28"/>
          <w:szCs w:val="28"/>
        </w:rPr>
        <w:t xml:space="preserve">от 29.10.2021 </w:t>
      </w:r>
      <w:r w:rsidR="00CA088F">
        <w:rPr>
          <w:rFonts w:ascii="Times New Roman" w:eastAsia="Calibri" w:hAnsi="Times New Roman" w:cs="Times New Roman"/>
          <w:sz w:val="28"/>
          <w:szCs w:val="28"/>
        </w:rPr>
        <w:t>№</w:t>
      </w:r>
      <w:r w:rsidRPr="009C78D3">
        <w:rPr>
          <w:rFonts w:ascii="Times New Roman" w:eastAsia="Calibri" w:hAnsi="Times New Roman" w:cs="Times New Roman"/>
          <w:sz w:val="28"/>
          <w:szCs w:val="28"/>
        </w:rPr>
        <w:t xml:space="preserve"> 776 н</w:t>
      </w:r>
      <w:r w:rsidRPr="009C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78D3">
        <w:rPr>
          <w:rFonts w:ascii="Times New Roman" w:hAnsi="Times New Roman" w:cs="Times New Roman"/>
          <w:sz w:val="28"/>
          <w:szCs w:val="28"/>
        </w:rPr>
        <w:t>руководствуясь статьей 38 Устава муниципального образования «город Саянск»:</w:t>
      </w:r>
    </w:p>
    <w:p w:rsidR="00143404" w:rsidRPr="00364CF4" w:rsidRDefault="00143404" w:rsidP="00364CF4">
      <w:pPr>
        <w:pStyle w:val="a4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E51F8D">
        <w:rPr>
          <w:rFonts w:ascii="Times New Roman" w:hAnsi="Times New Roman" w:cs="Times New Roman"/>
          <w:sz w:val="28"/>
          <w:szCs w:val="28"/>
        </w:rPr>
        <w:t>систем</w:t>
      </w:r>
      <w:r w:rsidR="00D26D4B">
        <w:rPr>
          <w:rFonts w:ascii="Times New Roman" w:hAnsi="Times New Roman" w:cs="Times New Roman"/>
          <w:sz w:val="28"/>
          <w:szCs w:val="28"/>
        </w:rPr>
        <w:t>у</w:t>
      </w:r>
      <w:r w:rsidRPr="00E51F8D">
        <w:rPr>
          <w:rFonts w:ascii="Times New Roman" w:hAnsi="Times New Roman" w:cs="Times New Roman"/>
          <w:sz w:val="28"/>
          <w:szCs w:val="28"/>
        </w:rPr>
        <w:t xml:space="preserve"> управления охраной труда городско</w:t>
      </w:r>
      <w:r w:rsidR="00707583">
        <w:rPr>
          <w:rFonts w:ascii="Times New Roman" w:hAnsi="Times New Roman" w:cs="Times New Roman"/>
          <w:sz w:val="28"/>
          <w:szCs w:val="28"/>
        </w:rPr>
        <w:t>го</w:t>
      </w:r>
      <w:r w:rsidRPr="00E51F8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7583">
        <w:rPr>
          <w:rFonts w:ascii="Times New Roman" w:hAnsi="Times New Roman" w:cs="Times New Roman"/>
          <w:sz w:val="28"/>
          <w:szCs w:val="28"/>
        </w:rPr>
        <w:t>а</w:t>
      </w:r>
      <w:r w:rsidR="00364CF4">
        <w:rPr>
          <w:rFonts w:ascii="Times New Roman" w:hAnsi="Times New Roman" w:cs="Times New Roman"/>
          <w:sz w:val="28"/>
          <w:szCs w:val="28"/>
        </w:rPr>
        <w:t xml:space="preserve"> </w:t>
      </w:r>
      <w:r w:rsidRPr="00364CF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364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88F" w:rsidRPr="00CA088F" w:rsidRDefault="00CA088F" w:rsidP="00CA088F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CA088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</w:t>
      </w:r>
      <w:r w:rsidRPr="00175782">
        <w:rPr>
          <w:rFonts w:ascii="Times New Roman" w:hAnsi="Times New Roman" w:cs="Times New Roman"/>
          <w:sz w:val="28"/>
          <w:szCs w:val="28"/>
          <w:lang w:val="x-none"/>
        </w:rPr>
        <w:t>(</w:t>
      </w:r>
      <w:hyperlink r:id="rId9" w:history="1">
        <w:r w:rsidRPr="00175782">
          <w:rPr>
            <w:rFonts w:ascii="Times New Roman" w:hAnsi="Times New Roman" w:cs="Times New Roman"/>
            <w:sz w:val="28"/>
            <w:szCs w:val="28"/>
            <w:u w:val="single"/>
            <w:lang w:val="x-none"/>
          </w:rPr>
          <w:t>http://sayansk-pravo.ru),</w:t>
        </w:r>
      </w:hyperlink>
      <w:r w:rsidRPr="00175782">
        <w:rPr>
          <w:rFonts w:ascii="Times New Roman" w:hAnsi="Times New Roman" w:cs="Times New Roman"/>
          <w:sz w:val="28"/>
          <w:szCs w:val="28"/>
          <w:lang w:val="x-none"/>
        </w:rPr>
        <w:t xml:space="preserve"> в газете </w:t>
      </w:r>
      <w:r w:rsidRPr="00CA088F">
        <w:rPr>
          <w:rFonts w:ascii="Times New Roman" w:hAnsi="Times New Roman" w:cs="Times New Roman"/>
          <w:color w:val="000000"/>
          <w:sz w:val="28"/>
          <w:szCs w:val="28"/>
          <w:lang w:val="x-none"/>
        </w:rPr>
        <w:t>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143404" w:rsidRPr="00E51F8D" w:rsidRDefault="00143404" w:rsidP="00364CF4">
      <w:pPr>
        <w:pStyle w:val="a4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Контроль за исполнением настоящего </w:t>
      </w:r>
      <w:r w:rsidRPr="00E51F8D">
        <w:rPr>
          <w:rFonts w:ascii="Times New Roman" w:hAnsi="Times New Roman" w:cs="Times New Roman"/>
          <w:sz w:val="28"/>
          <w:szCs w:val="28"/>
        </w:rPr>
        <w:t>постановления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  возложить на </w:t>
      </w:r>
      <w:r w:rsidR="00E51F8D">
        <w:rPr>
          <w:rFonts w:ascii="Times New Roman" w:hAnsi="Times New Roman" w:cs="Times New Roman"/>
          <w:sz w:val="28"/>
          <w:szCs w:val="28"/>
        </w:rPr>
        <w:t>н</w:t>
      </w:r>
      <w:r w:rsidRPr="00E51F8D">
        <w:rPr>
          <w:rFonts w:ascii="Times New Roman" w:hAnsi="Times New Roman" w:cs="Times New Roman"/>
          <w:sz w:val="28"/>
          <w:szCs w:val="28"/>
        </w:rPr>
        <w:t>ачальник</w:t>
      </w:r>
      <w:r w:rsidR="00E51F8D">
        <w:rPr>
          <w:rFonts w:ascii="Times New Roman" w:hAnsi="Times New Roman" w:cs="Times New Roman"/>
          <w:sz w:val="28"/>
          <w:szCs w:val="28"/>
        </w:rPr>
        <w:t>а</w:t>
      </w:r>
      <w:r w:rsidRPr="00E51F8D">
        <w:rPr>
          <w:rFonts w:ascii="Times New Roman" w:hAnsi="Times New Roman" w:cs="Times New Roman"/>
          <w:sz w:val="28"/>
          <w:szCs w:val="28"/>
        </w:rPr>
        <w:t xml:space="preserve"> 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>Управления по экономике  - начальник</w:t>
      </w:r>
      <w:r w:rsidR="00364CF4">
        <w:rPr>
          <w:rFonts w:ascii="Times New Roman" w:hAnsi="Times New Roman" w:cs="Times New Roman"/>
          <w:sz w:val="28"/>
          <w:szCs w:val="28"/>
        </w:rPr>
        <w:t>а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 xml:space="preserve"> отдела экономического</w:t>
      </w:r>
      <w:r w:rsidRPr="00E51F8D">
        <w:rPr>
          <w:rFonts w:ascii="Times New Roman" w:hAnsi="Times New Roman" w:cs="Times New Roman"/>
          <w:sz w:val="28"/>
          <w:szCs w:val="28"/>
        </w:rPr>
        <w:t xml:space="preserve"> </w:t>
      </w:r>
      <w:r w:rsidRPr="00E51F8D">
        <w:rPr>
          <w:rFonts w:ascii="Times New Roman" w:hAnsi="Times New Roman" w:cs="Times New Roman"/>
          <w:sz w:val="28"/>
          <w:szCs w:val="28"/>
          <w:lang w:val="x-none"/>
        </w:rPr>
        <w:t>развития и потребительского рынка</w:t>
      </w:r>
      <w:r w:rsidRPr="00E51F8D">
        <w:rPr>
          <w:rFonts w:ascii="Times New Roman" w:hAnsi="Times New Roman" w:cs="Times New Roman"/>
          <w:sz w:val="28"/>
          <w:szCs w:val="28"/>
        </w:rPr>
        <w:t>.</w:t>
      </w:r>
    </w:p>
    <w:p w:rsidR="00143404" w:rsidRPr="00364CF4" w:rsidRDefault="00143404" w:rsidP="00364CF4">
      <w:pPr>
        <w:pStyle w:val="a4"/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1F8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51F8D">
        <w:rPr>
          <w:rFonts w:ascii="Times New Roman" w:hAnsi="Times New Roman" w:cs="Times New Roman"/>
          <w:sz w:val="28"/>
          <w:szCs w:val="28"/>
        </w:rPr>
        <w:t>постановление</w:t>
      </w:r>
      <w:r w:rsidRPr="00E51F8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364CF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707583" w:rsidRPr="00364CF4">
        <w:rPr>
          <w:rFonts w:ascii="Times New Roman" w:hAnsi="Times New Roman" w:cs="Times New Roman"/>
          <w:sz w:val="28"/>
          <w:szCs w:val="28"/>
        </w:rPr>
        <w:t>опубликования</w:t>
      </w:r>
      <w:r w:rsidRPr="00364CF4">
        <w:rPr>
          <w:rFonts w:ascii="Times New Roman" w:hAnsi="Times New Roman" w:cs="Times New Roman"/>
          <w:sz w:val="28"/>
          <w:szCs w:val="28"/>
        </w:rPr>
        <w:t>.</w:t>
      </w:r>
    </w:p>
    <w:p w:rsidR="00143404" w:rsidRDefault="00143404" w:rsidP="0014340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404" w:rsidRPr="009C78D3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C78D3">
        <w:rPr>
          <w:rFonts w:ascii="Times New Roman" w:hAnsi="Times New Roman" w:cs="Times New Roman"/>
          <w:sz w:val="28"/>
          <w:szCs w:val="28"/>
        </w:rPr>
        <w:t xml:space="preserve">эр городского округа                                           </w:t>
      </w:r>
    </w:p>
    <w:p w:rsidR="00143404" w:rsidRPr="009C78D3" w:rsidRDefault="00143404" w:rsidP="00143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8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3404" w:rsidRPr="006C3242" w:rsidRDefault="00143404" w:rsidP="00143404">
      <w:pPr>
        <w:spacing w:after="0"/>
        <w:jc w:val="both"/>
        <w:rPr>
          <w:sz w:val="28"/>
          <w:szCs w:val="28"/>
        </w:rPr>
      </w:pPr>
      <w:r w:rsidRPr="009C78D3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78D3">
        <w:rPr>
          <w:rFonts w:ascii="Times New Roman" w:hAnsi="Times New Roman" w:cs="Times New Roman"/>
          <w:sz w:val="28"/>
          <w:szCs w:val="28"/>
        </w:rPr>
        <w:t xml:space="preserve">        А.В. Ермак</w:t>
      </w:r>
      <w:r>
        <w:rPr>
          <w:sz w:val="28"/>
          <w:szCs w:val="28"/>
        </w:rPr>
        <w:t>ов</w:t>
      </w:r>
    </w:p>
    <w:p w:rsidR="00364CF4" w:rsidRDefault="00364CF4" w:rsidP="00660003">
      <w:pPr>
        <w:pStyle w:val="a4"/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660003" w:rsidRPr="00660003" w:rsidRDefault="00660003" w:rsidP="00660003">
      <w:pPr>
        <w:pStyle w:val="a4"/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660003">
        <w:rPr>
          <w:rFonts w:ascii="Times New Roman" w:hAnsi="Times New Roman" w:cs="Times New Roman"/>
          <w:sz w:val="20"/>
          <w:szCs w:val="20"/>
        </w:rPr>
        <w:t>Исп. Тукаленко Т.Г.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0003">
        <w:rPr>
          <w:rFonts w:ascii="Times New Roman" w:hAnsi="Times New Roman" w:cs="Times New Roman"/>
          <w:sz w:val="20"/>
          <w:szCs w:val="20"/>
        </w:rPr>
        <w:t>5-68-25</w:t>
      </w:r>
    </w:p>
    <w:p w:rsidR="00660003" w:rsidRDefault="00660003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143404" w:rsidRDefault="00E51F8D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lastRenderedPageBreak/>
        <w:t>Приложение  к постановлению</w:t>
      </w:r>
      <w:r w:rsidR="00143404"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</w:t>
      </w:r>
    </w:p>
    <w:p w:rsidR="00143404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городского округа </w:t>
      </w:r>
    </w:p>
    <w:p w:rsidR="00143404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«</w:t>
      </w: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город Саянск»</w:t>
      </w:r>
    </w:p>
    <w:p w:rsidR="00143404" w:rsidRPr="00526D20" w:rsidRDefault="00143404" w:rsidP="00143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от </w:t>
      </w:r>
      <w:r w:rsidR="0017578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05.09.2025</w:t>
      </w:r>
      <w:r w:rsidRPr="00526D20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№ </w:t>
      </w:r>
      <w:r w:rsidR="0017578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110-37-1093-25</w:t>
      </w:r>
    </w:p>
    <w:p w:rsidR="00143404" w:rsidRDefault="00143404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404" w:rsidRDefault="00143404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404" w:rsidRPr="00BC749F" w:rsidRDefault="00D26D4B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43404" w:rsidRPr="00BC7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43404" w:rsidRPr="00BC7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охраной труда </w:t>
      </w:r>
    </w:p>
    <w:p w:rsidR="00143404" w:rsidRPr="00E51F8D" w:rsidRDefault="00E51F8D" w:rsidP="00143404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F8D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586EA7">
        <w:rPr>
          <w:rFonts w:ascii="Times New Roman" w:hAnsi="Times New Roman" w:cs="Times New Roman"/>
          <w:b/>
          <w:sz w:val="24"/>
          <w:szCs w:val="24"/>
        </w:rPr>
        <w:t>го</w:t>
      </w:r>
      <w:r w:rsidRPr="00E51F8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586EA7">
        <w:rPr>
          <w:rFonts w:ascii="Times New Roman" w:hAnsi="Times New Roman" w:cs="Times New Roman"/>
          <w:b/>
          <w:sz w:val="24"/>
          <w:szCs w:val="24"/>
        </w:rPr>
        <w:t>а</w:t>
      </w:r>
      <w:r w:rsidRPr="00E51F8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«город Саянск»</w:t>
      </w:r>
    </w:p>
    <w:p w:rsidR="00143404" w:rsidRPr="00A02FB7" w:rsidRDefault="00143404" w:rsidP="0014340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5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</w:p>
    <w:p w:rsidR="00143404" w:rsidRDefault="00143404" w:rsidP="00143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1.Общие положения</w:t>
      </w:r>
      <w:r w:rsidR="00B03B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586EA7" w:rsidRPr="00C9528D" w:rsidRDefault="00586EA7" w:rsidP="001434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3404" w:rsidRPr="00C9528D" w:rsidRDefault="00D26D4B" w:rsidP="00143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1.1</w:t>
      </w:r>
      <w:r w:rsidR="00C342C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6E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управления охраной труда </w:t>
      </w:r>
      <w:r w:rsidR="00586EA7">
        <w:rPr>
          <w:rFonts w:ascii="Times New Roman" w:eastAsia="Calibri" w:hAnsi="Times New Roman" w:cs="Times New Roman"/>
          <w:sz w:val="24"/>
          <w:szCs w:val="24"/>
        </w:rPr>
        <w:t>(далее по тексту - СУОТ) р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а</w:t>
      </w:r>
      <w:r w:rsidR="00143404">
        <w:rPr>
          <w:rFonts w:ascii="Times New Roman" w:eastAsia="Calibri" w:hAnsi="Times New Roman" w:cs="Times New Roman"/>
          <w:sz w:val="24"/>
          <w:szCs w:val="24"/>
        </w:rPr>
        <w:t>зработан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43404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="00E32011">
        <w:rPr>
          <w:rFonts w:ascii="Times New Roman" w:eastAsia="Calibri" w:hAnsi="Times New Roman" w:cs="Times New Roman"/>
          <w:sz w:val="24"/>
          <w:szCs w:val="24"/>
        </w:rPr>
        <w:t xml:space="preserve">ст.2, ст.3 </w:t>
      </w:r>
      <w:r w:rsidR="00586EA7" w:rsidRPr="00E51F8D">
        <w:rPr>
          <w:rFonts w:ascii="Times New Roman" w:hAnsi="Times New Roman" w:cs="Times New Roman"/>
          <w:sz w:val="24"/>
          <w:szCs w:val="24"/>
        </w:rPr>
        <w:t xml:space="preserve">Закона Иркутской области </w:t>
      </w:r>
      <w:r w:rsidR="00CA088F" w:rsidRPr="00E51F8D">
        <w:rPr>
          <w:rFonts w:ascii="Times New Roman" w:hAnsi="Times New Roman" w:cs="Times New Roman"/>
          <w:sz w:val="24"/>
          <w:szCs w:val="24"/>
        </w:rPr>
        <w:t xml:space="preserve">от </w:t>
      </w:r>
      <w:r w:rsidR="00CA088F">
        <w:rPr>
          <w:rFonts w:ascii="Times New Roman" w:hAnsi="Times New Roman" w:cs="Times New Roman"/>
          <w:sz w:val="24"/>
          <w:szCs w:val="24"/>
        </w:rPr>
        <w:t>24.07.2008</w:t>
      </w:r>
      <w:r w:rsidR="00CA088F" w:rsidRPr="00E51F8D">
        <w:rPr>
          <w:rFonts w:ascii="Times New Roman" w:hAnsi="Times New Roman" w:cs="Times New Roman"/>
          <w:sz w:val="24"/>
          <w:szCs w:val="24"/>
        </w:rPr>
        <w:t xml:space="preserve"> № 63-оз </w:t>
      </w:r>
      <w:r w:rsidR="00586EA7" w:rsidRPr="00E51F8D">
        <w:rPr>
          <w:rFonts w:ascii="Times New Roman" w:hAnsi="Times New Roman" w:cs="Times New Roman"/>
          <w:sz w:val="24"/>
          <w:szCs w:val="24"/>
        </w:rPr>
        <w:t>«О наделении органов местного самоуправления отдельными областными государственными полномочиями в сфере труда»</w:t>
      </w:r>
      <w:r w:rsidR="00586EA7">
        <w:rPr>
          <w:rFonts w:ascii="Times New Roman" w:hAnsi="Times New Roman" w:cs="Times New Roman"/>
          <w:sz w:val="24"/>
          <w:szCs w:val="24"/>
        </w:rPr>
        <w:t xml:space="preserve">, </w:t>
      </w:r>
      <w:r w:rsidR="00BE11EB">
        <w:rPr>
          <w:rFonts w:ascii="Times New Roman" w:eastAsia="Calibri" w:hAnsi="Times New Roman" w:cs="Times New Roman"/>
          <w:sz w:val="24"/>
          <w:szCs w:val="24"/>
        </w:rPr>
        <w:t xml:space="preserve">ст.214 Трудового кодекса Российской Федерации, </w:t>
      </w:r>
      <w:r w:rsidR="00BE11EB">
        <w:rPr>
          <w:rFonts w:ascii="Times New Roman" w:hAnsi="Times New Roman" w:cs="Times New Roman"/>
          <w:sz w:val="24"/>
          <w:szCs w:val="24"/>
        </w:rPr>
        <w:t>П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оложени</w:t>
      </w:r>
      <w:r w:rsidR="00707583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143404" w:rsidRPr="00C9528D">
        <w:rPr>
          <w:rFonts w:ascii="Times New Roman" w:eastAsia="Calibri" w:hAnsi="Times New Roman" w:cs="Times New Roman"/>
          <w:sz w:val="24"/>
          <w:szCs w:val="24"/>
        </w:rPr>
        <w:t>о системе управления охраной труда</w:t>
      </w:r>
      <w:r w:rsidR="00143404" w:rsidRPr="00C9528D">
        <w:rPr>
          <w:rFonts w:ascii="Times New Roman" w:eastAsia="Calibri" w:hAnsi="Times New Roman" w:cs="Times New Roman"/>
          <w:color w:val="222222"/>
          <w:sz w:val="24"/>
          <w:szCs w:val="24"/>
        </w:rPr>
        <w:t>, утвержденн</w:t>
      </w:r>
      <w:r w:rsidR="00707583">
        <w:rPr>
          <w:rFonts w:ascii="Times New Roman" w:eastAsia="Calibri" w:hAnsi="Times New Roman" w:cs="Times New Roman"/>
          <w:color w:val="222222"/>
          <w:sz w:val="24"/>
          <w:szCs w:val="24"/>
        </w:rPr>
        <w:t>ого</w:t>
      </w:r>
      <w:r w:rsidR="00BE11E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143404" w:rsidRPr="00C9528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приказом Министерства труда и социальной защиты Российской Федерации  </w:t>
      </w:r>
      <w:r w:rsidR="00CA088F">
        <w:rPr>
          <w:rFonts w:ascii="Times New Roman" w:eastAsia="Calibri" w:hAnsi="Times New Roman" w:cs="Times New Roman"/>
          <w:sz w:val="24"/>
          <w:szCs w:val="24"/>
        </w:rPr>
        <w:t>от 29.10.2021</w:t>
      </w:r>
      <w:r w:rsidR="00143404" w:rsidRPr="001F3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88F">
        <w:rPr>
          <w:rFonts w:ascii="Times New Roman" w:eastAsia="Calibri" w:hAnsi="Times New Roman" w:cs="Times New Roman"/>
          <w:sz w:val="24"/>
          <w:szCs w:val="24"/>
        </w:rPr>
        <w:t>№</w:t>
      </w:r>
      <w:r w:rsidR="00143404" w:rsidRPr="001F3DC6">
        <w:rPr>
          <w:rFonts w:ascii="Times New Roman" w:eastAsia="Calibri" w:hAnsi="Times New Roman" w:cs="Times New Roman"/>
          <w:sz w:val="24"/>
          <w:szCs w:val="24"/>
        </w:rPr>
        <w:t xml:space="preserve"> 776 н</w:t>
      </w:r>
      <w:r w:rsidR="00707583">
        <w:rPr>
          <w:rFonts w:ascii="Times New Roman" w:eastAsia="Calibri" w:hAnsi="Times New Roman" w:cs="Times New Roman"/>
          <w:sz w:val="24"/>
          <w:szCs w:val="24"/>
        </w:rPr>
        <w:t>.</w:t>
      </w:r>
      <w:r w:rsidR="00BE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3404" w:rsidRDefault="00143404" w:rsidP="0014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1.2</w:t>
      </w:r>
      <w:r w:rsidR="00C342CC">
        <w:rPr>
          <w:rFonts w:ascii="Times New Roman" w:eastAsia="Calibri" w:hAnsi="Times New Roman" w:cs="Times New Roman"/>
          <w:sz w:val="24"/>
          <w:szCs w:val="24"/>
        </w:rPr>
        <w:t>.</w:t>
      </w:r>
      <w:r w:rsidRPr="00E51F8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86E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86EA7" w:rsidRPr="00586EA7">
        <w:rPr>
          <w:rFonts w:ascii="Times New Roman" w:eastAsia="Calibri" w:hAnsi="Times New Roman" w:cs="Times New Roman"/>
          <w:sz w:val="24"/>
          <w:szCs w:val="24"/>
        </w:rPr>
        <w:t>СУОТ</w:t>
      </w:r>
      <w:r w:rsidR="00586E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устанавливает цели, </w:t>
      </w:r>
      <w:r w:rsidRPr="001F3DC6">
        <w:rPr>
          <w:rFonts w:ascii="Times New Roman" w:eastAsia="Calibri" w:hAnsi="Times New Roman" w:cs="Times New Roman"/>
          <w:sz w:val="24"/>
          <w:szCs w:val="24"/>
        </w:rPr>
        <w:t xml:space="preserve">задачи,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органы управления, основные принципы  и основной порядок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функционирования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системы управления охраной </w:t>
      </w:r>
      <w:r w:rsidR="00E51F8D">
        <w:rPr>
          <w:rFonts w:ascii="Times New Roman" w:eastAsia="Calibri" w:hAnsi="Times New Roman" w:cs="Times New Roman"/>
          <w:sz w:val="24"/>
          <w:szCs w:val="24"/>
        </w:rPr>
        <w:t xml:space="preserve">в городском округе муниципального образования «город Саянск» (далее по тексту </w:t>
      </w:r>
      <w:r w:rsidR="00586EA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51F8D">
        <w:rPr>
          <w:rFonts w:ascii="Times New Roman" w:eastAsia="Calibri" w:hAnsi="Times New Roman" w:cs="Times New Roman"/>
          <w:sz w:val="24"/>
          <w:szCs w:val="24"/>
        </w:rPr>
        <w:t>МО «г</w:t>
      </w:r>
      <w:r w:rsidR="00707583">
        <w:rPr>
          <w:rFonts w:ascii="Times New Roman" w:eastAsia="Calibri" w:hAnsi="Times New Roman" w:cs="Times New Roman"/>
          <w:sz w:val="24"/>
          <w:szCs w:val="24"/>
        </w:rPr>
        <w:t>ород</w:t>
      </w:r>
      <w:r w:rsidR="00E51F8D">
        <w:rPr>
          <w:rFonts w:ascii="Times New Roman" w:eastAsia="Calibri" w:hAnsi="Times New Roman" w:cs="Times New Roman"/>
          <w:sz w:val="24"/>
          <w:szCs w:val="24"/>
        </w:rPr>
        <w:t xml:space="preserve"> Саянск»)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  <w:r w:rsidRPr="00C4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404" w:rsidRPr="00C41639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639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C34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C416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СУОТ является неотъемлемой частью управле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нческой  системы </w:t>
      </w:r>
      <w:r w:rsidR="00C42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Саянск».</w:t>
      </w:r>
    </w:p>
    <w:p w:rsidR="00143404" w:rsidRPr="00C342CC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6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СУОТ представляет собой единство:</w:t>
      </w:r>
    </w:p>
    <w:p w:rsidR="00143404" w:rsidRPr="00C41639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>организационной структуры управления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предусматривающей установление обязанностей и ответственности в области охраны труда на всех уровнях управления;</w:t>
      </w:r>
    </w:p>
    <w:p w:rsidR="00143404" w:rsidRPr="00C41639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>мероприятий, обеспечивающих функционирование СУОТ и контроль за эффективностью работы;</w:t>
      </w:r>
    </w:p>
    <w:p w:rsidR="00143404" w:rsidRPr="001521F8" w:rsidRDefault="00143404" w:rsidP="0014340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документированной информации, включающей локальные нормативные </w:t>
      </w:r>
      <w:r w:rsidR="00707583" w:rsidRPr="00C41639">
        <w:rPr>
          <w:rFonts w:ascii="Times New Roman" w:eastAsia="Times New Roman" w:hAnsi="Times New Roman" w:cs="Times New Roman"/>
          <w:sz w:val="24"/>
          <w:szCs w:val="24"/>
        </w:rPr>
        <w:t>акты,</w:t>
      </w:r>
      <w:r w:rsidRPr="00C41639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регламентирующие мероприятия СУОТ, организационно-распорядительные и контрольно-учетные документы.</w:t>
      </w:r>
    </w:p>
    <w:p w:rsidR="00E32011" w:rsidRPr="00E32011" w:rsidRDefault="00143404" w:rsidP="00C342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11">
        <w:rPr>
          <w:rFonts w:ascii="Times New Roman" w:eastAsia="Calibri" w:hAnsi="Times New Roman" w:cs="Times New Roman"/>
          <w:sz w:val="24"/>
          <w:szCs w:val="24"/>
        </w:rPr>
        <w:t>1.4</w:t>
      </w:r>
      <w:r w:rsidR="00C342CC">
        <w:rPr>
          <w:rFonts w:ascii="Times New Roman" w:eastAsia="Calibri" w:hAnsi="Times New Roman" w:cs="Times New Roman"/>
          <w:sz w:val="24"/>
          <w:szCs w:val="24"/>
        </w:rPr>
        <w:t>.</w:t>
      </w:r>
      <w:r w:rsidRPr="00E32011">
        <w:rPr>
          <w:rFonts w:ascii="Times New Roman" w:eastAsia="Calibri" w:hAnsi="Times New Roman" w:cs="Times New Roman"/>
        </w:rPr>
        <w:t xml:space="preserve"> </w:t>
      </w:r>
      <w:r w:rsidRPr="00E32011">
        <w:rPr>
          <w:rFonts w:ascii="Times New Roman" w:eastAsia="Calibri" w:hAnsi="Times New Roman" w:cs="Times New Roman"/>
          <w:sz w:val="24"/>
          <w:szCs w:val="24"/>
        </w:rPr>
        <w:t xml:space="preserve">Требования СУОТ обязательны для всех </w:t>
      </w:r>
      <w:r w:rsidR="00BE11EB" w:rsidRPr="00E32011">
        <w:rPr>
          <w:rFonts w:ascii="Times New Roman" w:eastAsia="Calibri" w:hAnsi="Times New Roman" w:cs="Times New Roman"/>
          <w:sz w:val="24"/>
          <w:szCs w:val="24"/>
        </w:rPr>
        <w:t>работодателей</w:t>
      </w:r>
      <w:r w:rsidR="003A317C" w:rsidRPr="00E3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2011" w:rsidRPr="00E32011">
        <w:rPr>
          <w:rFonts w:ascii="Times New Roman" w:hAnsi="Times New Roman" w:cs="Times New Roman"/>
          <w:bCs/>
          <w:sz w:val="24"/>
          <w:szCs w:val="24"/>
        </w:rPr>
        <w:t xml:space="preserve">независимо от их организационно-правовых форм и форм собственности, расположенных на территории </w:t>
      </w:r>
      <w:r w:rsidR="00E32011" w:rsidRPr="00E32011">
        <w:rPr>
          <w:rFonts w:ascii="Times New Roman" w:eastAsia="Calibri" w:hAnsi="Times New Roman" w:cs="Times New Roman"/>
          <w:sz w:val="24"/>
          <w:szCs w:val="24"/>
        </w:rPr>
        <w:t>МО «город «Саянск»</w:t>
      </w:r>
      <w:r w:rsidR="00E32011" w:rsidRPr="00E32011">
        <w:rPr>
          <w:rFonts w:ascii="Times New Roman" w:hAnsi="Times New Roman" w:cs="Times New Roman"/>
          <w:bCs/>
          <w:sz w:val="24"/>
          <w:szCs w:val="24"/>
        </w:rPr>
        <w:t>, включая индивидуальных предпринимателей (далее - организации)</w:t>
      </w:r>
      <w:r w:rsidR="00E32011" w:rsidRPr="00E320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3404" w:rsidRDefault="00143404" w:rsidP="00143404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143404" w:rsidRDefault="00143404" w:rsidP="0014340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2.  Политика</w:t>
      </w:r>
      <w:r w:rsidRPr="00C9528D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 xml:space="preserve"> в области охраны труда.</w:t>
      </w:r>
    </w:p>
    <w:p w:rsidR="00586EA7" w:rsidRPr="00C9528D" w:rsidRDefault="00586EA7" w:rsidP="0014340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</w:p>
    <w:p w:rsidR="00143404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</w:t>
      </w:r>
      <w:r w:rsidR="00C34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Политика в области охраны труда (далее - Политика по охране труда) является публичной документированной декларацией работодателя о намерении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гарантированном выполнении 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3A317C" w:rsidRPr="00C9528D" w:rsidRDefault="003A317C" w:rsidP="003A3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</w:t>
      </w:r>
      <w:r w:rsidR="00C34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Политика по охране труда обеспечивает:</w:t>
      </w:r>
    </w:p>
    <w:p w:rsidR="003A317C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приоритет сохранения жизни и здоровья работников в процессе их трудовой деятельности;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осуществляемой деятельности государственным нормативным требованиям охраны труда;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безопасные условия труда работников на рабочих местах, предупреждение случаев травмирования работников;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опасностей  на рабочих местах, оценку их и эффективность управления профессиональными рисками;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постоянное совершенствование и повышение эффективности системы управления охраной труда с учетом современных методов, стандартов и передового опыта в области охраны труда;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работников культуру безопасного поведения и обеспечение соблюдения требований охраны труда в процессе трудовой деятельности;</w:t>
      </w:r>
    </w:p>
    <w:p w:rsidR="003A317C" w:rsidRPr="00BD0828" w:rsidRDefault="003A317C" w:rsidP="00BD0828">
      <w:pPr>
        <w:pStyle w:val="a4"/>
        <w:numPr>
          <w:ilvl w:val="2"/>
          <w:numId w:val="3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консультаций и привлечение работников к активному участию в управлении охраной труда и обеспечении безопасных условий труда.</w:t>
      </w:r>
    </w:p>
    <w:p w:rsidR="00143404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1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охраны труда периодически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актуальность и соответствие стратегическим задачам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и пересматривается</w:t>
      </w:r>
      <w:r w:rsidRPr="000F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оценки эффе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ктивности функционирования СУОТ</w:t>
      </w:r>
      <w:r w:rsidR="003A3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404" w:rsidRPr="00F83678" w:rsidRDefault="00143404" w:rsidP="00143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Default="00143404" w:rsidP="0014340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  <w:r w:rsidRPr="00C9528D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C9528D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Цели в области охраны труда</w:t>
      </w:r>
      <w:r w:rsidR="00707583"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  <w:t>.</w:t>
      </w:r>
    </w:p>
    <w:p w:rsidR="00586EA7" w:rsidRDefault="00586EA7" w:rsidP="0014340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8"/>
          <w:lang w:eastAsia="ru-RU"/>
        </w:rPr>
      </w:pPr>
    </w:p>
    <w:p w:rsidR="00143404" w:rsidRDefault="00BD0828" w:rsidP="00BD0828">
      <w:pPr>
        <w:pStyle w:val="a4"/>
        <w:widowControl w:val="0"/>
        <w:numPr>
          <w:ilvl w:val="1"/>
          <w:numId w:val="3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04" w:rsidRP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при планировании  мероприятий по охране труда устанавливаются цели в области охраны труда.</w:t>
      </w:r>
    </w:p>
    <w:p w:rsidR="00143404" w:rsidRPr="00BD0828" w:rsidRDefault="00143404" w:rsidP="00BD0828">
      <w:pPr>
        <w:pStyle w:val="a4"/>
        <w:widowControl w:val="0"/>
        <w:numPr>
          <w:ilvl w:val="1"/>
          <w:numId w:val="3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 области охраны труда формируются с учетом  ожидаемых результатов в области улучшения условий и охраны труда, которые включают в себя:</w:t>
      </w:r>
    </w:p>
    <w:p w:rsidR="00143404" w:rsidRPr="00C34BDE" w:rsidRDefault="00143404" w:rsidP="0014340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</w:t>
      </w:r>
      <w:r w:rsid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рисков в области охраны труда;</w:t>
      </w:r>
    </w:p>
    <w:p w:rsidR="00143404" w:rsidRPr="00C34BDE" w:rsidRDefault="00143404" w:rsidP="00143404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улучшение показателей в области охраны труда;</w:t>
      </w:r>
    </w:p>
    <w:p w:rsidR="00143404" w:rsidRDefault="00143404" w:rsidP="00143404">
      <w:pPr>
        <w:pStyle w:val="a4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B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конодательных и иных требований.</w:t>
      </w:r>
    </w:p>
    <w:p w:rsidR="00707583" w:rsidRPr="00C34BDE" w:rsidRDefault="00707583" w:rsidP="00143404">
      <w:pPr>
        <w:pStyle w:val="a4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Default="00143404" w:rsidP="0014340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C9528D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4. Основы системы  управления охраной труда</w:t>
      </w:r>
      <w:r w:rsidR="00707583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.</w:t>
      </w:r>
    </w:p>
    <w:p w:rsidR="00586EA7" w:rsidRPr="00C9528D" w:rsidRDefault="00586EA7" w:rsidP="0014340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</w:p>
    <w:p w:rsidR="00143404" w:rsidRPr="00C9528D" w:rsidRDefault="00143404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BD08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СУОТ представляет собой единство:</w:t>
      </w:r>
    </w:p>
    <w:p w:rsidR="00143404" w:rsidRPr="00C9528D" w:rsidRDefault="00BD0828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143404"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организационных структур управления с фиксированными обязанностями его должностных лиц;</w:t>
      </w:r>
    </w:p>
    <w:p w:rsidR="00143404" w:rsidRPr="00C9528D" w:rsidRDefault="00BD0828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143404"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143404" w:rsidRPr="00C9528D" w:rsidRDefault="00BD0828" w:rsidP="00143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143404"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143404" w:rsidRDefault="00143404" w:rsidP="001434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404" w:rsidRPr="00586EA7" w:rsidRDefault="00143404" w:rsidP="0070758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EA7">
        <w:rPr>
          <w:rFonts w:ascii="Times New Roman" w:eastAsia="Calibri" w:hAnsi="Times New Roman" w:cs="Times New Roman"/>
          <w:b/>
          <w:sz w:val="24"/>
          <w:szCs w:val="24"/>
        </w:rPr>
        <w:t>Структура управления охраной труда</w:t>
      </w:r>
      <w:r w:rsidR="00B03B2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86EA7" w:rsidRPr="00586EA7" w:rsidRDefault="00586EA7" w:rsidP="00586EA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17C" w:rsidRPr="00C9528D" w:rsidRDefault="003A317C" w:rsidP="003A31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>.1</w:t>
      </w:r>
      <w:r w:rsidR="00446295">
        <w:rPr>
          <w:rFonts w:ascii="Times New Roman" w:eastAsia="Calibri" w:hAnsi="Times New Roman" w:cs="Times New Roman"/>
          <w:sz w:val="24"/>
          <w:szCs w:val="24"/>
        </w:rPr>
        <w:t>.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Управление охраной труда  осуществляет работодатель. </w:t>
      </w:r>
    </w:p>
    <w:p w:rsidR="00143404" w:rsidRPr="00586EA7" w:rsidRDefault="00143404" w:rsidP="00143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5.2. Органами управления охраной труда </w:t>
      </w:r>
      <w:r w:rsidR="00972355" w:rsidRPr="00586EA7">
        <w:rPr>
          <w:rFonts w:ascii="Times New Roman" w:eastAsia="Calibri" w:hAnsi="Times New Roman" w:cs="Times New Roman"/>
          <w:sz w:val="24"/>
          <w:szCs w:val="24"/>
        </w:rPr>
        <w:t xml:space="preserve">в МО «город Саянск» 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="00972355" w:rsidRPr="00586EA7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972355" w:rsidRPr="00586EA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«администрация городского округа муниципального образования «город Саянск»</w:t>
      </w:r>
      <w:r w:rsidR="007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администрация)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 во главе с мэром городского округа муниципального образования «город Саянск».</w:t>
      </w:r>
    </w:p>
    <w:p w:rsidR="00972355" w:rsidRPr="00586EA7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.3. Объектом управления охраной труда  является деятельность управления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C9528D">
        <w:rPr>
          <w:rFonts w:ascii="Times New Roman" w:eastAsia="Calibri" w:hAnsi="Times New Roman" w:cs="Times New Roman"/>
          <w:sz w:val="24"/>
          <w:szCs w:val="24"/>
        </w:rPr>
        <w:t>и деятельность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47E6" w:rsidRPr="00586EA7">
        <w:rPr>
          <w:rFonts w:ascii="Times New Roman" w:eastAsia="Calibri" w:hAnsi="Times New Roman" w:cs="Times New Roman"/>
          <w:sz w:val="24"/>
          <w:szCs w:val="24"/>
        </w:rPr>
        <w:t>осуществляющих деятельность</w:t>
      </w:r>
      <w:r w:rsidRPr="00586EA7">
        <w:rPr>
          <w:rFonts w:ascii="Times New Roman" w:eastAsia="Calibri" w:hAnsi="Times New Roman" w:cs="Times New Roman"/>
          <w:sz w:val="24"/>
          <w:szCs w:val="24"/>
        </w:rPr>
        <w:t xml:space="preserve"> на территории МО «город Саянск</w:t>
      </w:r>
      <w:r w:rsidR="00586EA7">
        <w:rPr>
          <w:rFonts w:ascii="Times New Roman" w:eastAsia="Calibri" w:hAnsi="Times New Roman" w:cs="Times New Roman"/>
          <w:sz w:val="24"/>
          <w:szCs w:val="24"/>
        </w:rPr>
        <w:t>»</w:t>
      </w:r>
      <w:r w:rsidR="006647E6" w:rsidRPr="00586E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2355" w:rsidRPr="00C9528D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>.4. Организационно-методическую работу по управлению охраной труда, подготовку управленческих решений и контроль за их реализацией осуществляет орган управления охраной труда.</w:t>
      </w:r>
    </w:p>
    <w:p w:rsidR="00972355" w:rsidRPr="00F83678" w:rsidRDefault="00972355" w:rsidP="009723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.5. Координация деятельности, связанная с функционированием системы управления охраной труда возлагается на </w:t>
      </w:r>
      <w:r>
        <w:rPr>
          <w:rFonts w:ascii="Times New Roman" w:eastAsia="Calibri" w:hAnsi="Times New Roman" w:cs="Times New Roman"/>
          <w:sz w:val="24"/>
          <w:szCs w:val="24"/>
        </w:rPr>
        <w:t>консультанта по управлению охраной труда отдела по труду и управления охраной труда</w:t>
      </w:r>
      <w:r w:rsidR="00660003">
        <w:rPr>
          <w:rFonts w:ascii="Times New Roman" w:eastAsia="Calibri" w:hAnsi="Times New Roman" w:cs="Times New Roman"/>
          <w:sz w:val="24"/>
          <w:szCs w:val="24"/>
        </w:rPr>
        <w:t xml:space="preserve"> Управления по экономике</w:t>
      </w:r>
      <w:r w:rsidR="00E32011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муниципального образования «город Саянск»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2355" w:rsidRDefault="00972355" w:rsidP="00972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A7" w:rsidRDefault="00586EA7" w:rsidP="00707583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ровни управления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охраной труда</w:t>
      </w:r>
      <w:r w:rsidR="00707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6E46" w:rsidRPr="00586EA7" w:rsidRDefault="00E56E46" w:rsidP="00E56E4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EA7" w:rsidRDefault="00446295" w:rsidP="00446295">
      <w:pPr>
        <w:pStyle w:val="a4"/>
        <w:numPr>
          <w:ilvl w:val="3"/>
          <w:numId w:val="43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</w:t>
      </w:r>
      <w:r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586EA7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ровень деятельности специалистов организации</w:t>
      </w:r>
      <w:r w:rsidR="009C263C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(руководитель службы охраны труда, специалист по охране труда, лицо, ответственное за орга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низацию работы по охране труда); </w:t>
      </w:r>
    </w:p>
    <w:p w:rsidR="00586EA7" w:rsidRDefault="00446295" w:rsidP="00446295">
      <w:pPr>
        <w:pStyle w:val="a4"/>
        <w:numPr>
          <w:ilvl w:val="3"/>
          <w:numId w:val="43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</w:t>
      </w:r>
      <w:r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уровень </w:t>
      </w:r>
      <w:r w:rsidR="00586EA7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заместителей (начальников, мастеров</w:t>
      </w:r>
      <w:r w:rsidR="009C263C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руководителей подразделений</w:t>
      </w:r>
      <w:r w:rsidR="00586EA7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руководителя организации.</w:t>
      </w:r>
    </w:p>
    <w:p w:rsidR="00586EA7" w:rsidRDefault="00446295" w:rsidP="00446295">
      <w:pPr>
        <w:pStyle w:val="a4"/>
        <w:numPr>
          <w:ilvl w:val="3"/>
          <w:numId w:val="43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 </w:t>
      </w:r>
      <w:r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586EA7" w:rsidRPr="004462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ровень работодателя в целом.</w:t>
      </w:r>
    </w:p>
    <w:p w:rsidR="00B03B2C" w:rsidRDefault="00B03B2C" w:rsidP="00446295">
      <w:pPr>
        <w:pStyle w:val="a4"/>
        <w:numPr>
          <w:ilvl w:val="3"/>
          <w:numId w:val="43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уровень управления, осуществляемый органом местного самоуправления муниципального образования.</w:t>
      </w:r>
    </w:p>
    <w:p w:rsidR="00660003" w:rsidRDefault="00660003" w:rsidP="00446295">
      <w:pPr>
        <w:tabs>
          <w:tab w:val="left" w:pos="142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003" w:rsidRPr="00C9528D" w:rsidRDefault="00660003" w:rsidP="00F8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9528D" w:rsidRDefault="00F83678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</w:t>
      </w:r>
    </w:p>
    <w:p w:rsidR="00972355" w:rsidRDefault="00F83678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охраной труда  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</w:t>
      </w:r>
      <w:r w:rsid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</w:t>
      </w:r>
      <w:r w:rsidR="00586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72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</w:p>
    <w:p w:rsidR="00F83678" w:rsidRDefault="00972355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Саянск»</w:t>
      </w:r>
      <w:r w:rsidR="00F83678" w:rsidRPr="00C95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86EA7" w:rsidRPr="00C9528D" w:rsidRDefault="00586EA7" w:rsidP="00F8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92D9619" wp14:editId="04E3EADE">
                <wp:simplePos x="0" y="0"/>
                <wp:positionH relativeFrom="column">
                  <wp:posOffset>-114540</wp:posOffset>
                </wp:positionH>
                <wp:positionV relativeFrom="paragraph">
                  <wp:posOffset>375177</wp:posOffset>
                </wp:positionV>
                <wp:extent cx="1509395" cy="2000885"/>
                <wp:effectExtent l="0" t="0" r="14605" b="1841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348" w:rsidRPr="002176DA" w:rsidRDefault="001B3348" w:rsidP="00F836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B3348" w:rsidRPr="002176DA" w:rsidRDefault="001B3348" w:rsidP="00586E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1B3348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 управления</w:t>
                            </w:r>
                          </w:p>
                          <w:p w:rsidR="001B3348" w:rsidRPr="002176DA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B3348" w:rsidRPr="002176DA" w:rsidRDefault="001B3348" w:rsidP="00586EA7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76D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(орган местного самоуправления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муниципального образования)</w:t>
                            </w:r>
                          </w:p>
                          <w:p w:rsidR="001B3348" w:rsidRPr="003110B7" w:rsidRDefault="001B3348" w:rsidP="00586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B3348" w:rsidRDefault="001B33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9pt;margin-top:29.55pt;width:118.85pt;height:157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" o:allowincell="f">
                <v:textbox>
                  <w:txbxContent>
                    <w:p w:rsidR="001B3348" w:rsidRPr="002176DA" w:rsidRDefault="001B3348" w:rsidP="00F8367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B3348" w:rsidRPr="002176DA" w:rsidRDefault="001B3348" w:rsidP="00586E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76DA">
                        <w:rPr>
                          <w:sz w:val="20"/>
                          <w:szCs w:val="20"/>
                        </w:rPr>
                        <w:t>4</w:t>
                      </w:r>
                    </w:p>
                    <w:p w:rsidR="001B3348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 управления</w:t>
                      </w:r>
                    </w:p>
                    <w:p w:rsidR="001B3348" w:rsidRPr="002176DA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B3348" w:rsidRPr="002176DA" w:rsidRDefault="001B3348" w:rsidP="00586EA7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2176D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(орган местного самоуправления 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муниципального образования)</w:t>
                      </w:r>
                    </w:p>
                    <w:p w:rsidR="001B3348" w:rsidRPr="003110B7" w:rsidRDefault="001B3348" w:rsidP="00586EA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B3348" w:rsidRDefault="001B3348"/>
                  </w:txbxContent>
                </v:textbox>
              </v:rect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6B5F973" wp14:editId="7E2F9075">
                <wp:simplePos x="0" y="0"/>
                <wp:positionH relativeFrom="column">
                  <wp:posOffset>4915223</wp:posOffset>
                </wp:positionH>
                <wp:positionV relativeFrom="paragraph">
                  <wp:posOffset>349453</wp:posOffset>
                </wp:positionV>
                <wp:extent cx="1181735" cy="2320505"/>
                <wp:effectExtent l="0" t="0" r="18415" b="228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232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DA" w:rsidRDefault="002176DA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C263C" w:rsidRDefault="00586EA7" w:rsidP="009C26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:rsidR="00586EA7" w:rsidRDefault="00586EA7" w:rsidP="009C26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 работодателя в целом</w:t>
                            </w:r>
                          </w:p>
                          <w:p w:rsidR="00143404" w:rsidRPr="006647E6" w:rsidRDefault="00586EA7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(ор</w:t>
                            </w:r>
                            <w:r w:rsidR="00143404" w:rsidRPr="006647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ганизации, </w:t>
                            </w:r>
                            <w:r w:rsidR="003110B7" w:rsidRPr="006647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осуществляющие деятельность на территории МО «горд Саянск»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87.05pt;margin-top:27.5pt;width:93.05pt;height:18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" o:allowincell="f">
                <v:textbox>
                  <w:txbxContent>
                    <w:p w:rsidR="002176DA" w:rsidRDefault="002176DA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C263C" w:rsidRDefault="00586EA7" w:rsidP="009C26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:rsidR="00586EA7" w:rsidRDefault="00586EA7" w:rsidP="009C26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 работодателя в целом</w:t>
                      </w:r>
                    </w:p>
                    <w:p w:rsidR="00143404" w:rsidRPr="006647E6" w:rsidRDefault="00586EA7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(ор</w:t>
                      </w:r>
                      <w:r w:rsidR="00143404" w:rsidRPr="006647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ганизации, </w:t>
                      </w:r>
                      <w:r w:rsidR="003110B7" w:rsidRPr="006647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осуществляющие деятельность на территории МО «горд Саянск»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1C5D6FD" wp14:editId="1DD54C67">
                <wp:simplePos x="0" y="0"/>
                <wp:positionH relativeFrom="column">
                  <wp:posOffset>1964990</wp:posOffset>
                </wp:positionH>
                <wp:positionV relativeFrom="paragraph">
                  <wp:posOffset>107914</wp:posOffset>
                </wp:positionV>
                <wp:extent cx="2164715" cy="646430"/>
                <wp:effectExtent l="0" t="0" r="26035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Pr="003110B7" w:rsidRDefault="009C263C" w:rsidP="00F836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="00143404"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эр  </w:t>
                            </w:r>
                            <w:r w:rsidR="00143404" w:rsidRPr="003110B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городского округа муниципального образования «город Саянск».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154.7pt;margin-top:8.5pt;width:170.45pt;height:5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" o:allowincell="f">
                <v:textbox>
                  <w:txbxContent>
                    <w:p w:rsidR="00143404" w:rsidRPr="003110B7" w:rsidRDefault="009C263C" w:rsidP="00F836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</w:t>
                      </w:r>
                      <w:r w:rsidR="00143404"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эр  </w:t>
                      </w:r>
                      <w:r w:rsidR="00143404" w:rsidRPr="003110B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городского округа муниципального образования «город Саянск».</w:t>
                      </w:r>
                    </w:p>
                  </w:txbxContent>
                </v:textbox>
              </v:rect>
            </w:pict>
          </mc:Fallback>
        </mc:AlternateContent>
      </w:r>
    </w:p>
    <w:p w:rsidR="00F83678" w:rsidRPr="00C9528D" w:rsidRDefault="003110B7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E0D082" wp14:editId="3DABC17A">
                <wp:simplePos x="0" y="0"/>
                <wp:positionH relativeFrom="column">
                  <wp:posOffset>4130675</wp:posOffset>
                </wp:positionH>
                <wp:positionV relativeFrom="paragraph">
                  <wp:posOffset>75901</wp:posOffset>
                </wp:positionV>
                <wp:extent cx="784860" cy="0"/>
                <wp:effectExtent l="0" t="76200" r="15240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25.25pt;margin-top:6pt;width:61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2A2C48" wp14:editId="49F17A28">
                <wp:simplePos x="0" y="0"/>
                <wp:positionH relativeFrom="column">
                  <wp:posOffset>1740535</wp:posOffset>
                </wp:positionH>
                <wp:positionV relativeFrom="paragraph">
                  <wp:posOffset>76200</wp:posOffset>
                </wp:positionV>
                <wp:extent cx="0" cy="2216785"/>
                <wp:effectExtent l="0" t="0" r="1905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37.05pt;margin-top:6pt;width:0;height:17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"/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E82C9E" wp14:editId="190497C5">
                <wp:simplePos x="0" y="0"/>
                <wp:positionH relativeFrom="column">
                  <wp:posOffset>1741122</wp:posOffset>
                </wp:positionH>
                <wp:positionV relativeFrom="paragraph">
                  <wp:posOffset>78105</wp:posOffset>
                </wp:positionV>
                <wp:extent cx="219075" cy="0"/>
                <wp:effectExtent l="0" t="76200" r="28575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7.1pt;margin-top:6.15pt;width:17.2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03F2965" wp14:editId="7223F6CF">
                <wp:simplePos x="0" y="0"/>
                <wp:positionH relativeFrom="column">
                  <wp:posOffset>3008786</wp:posOffset>
                </wp:positionH>
                <wp:positionV relativeFrom="paragraph">
                  <wp:posOffset>-2252</wp:posOffset>
                </wp:positionV>
                <wp:extent cx="0" cy="103517"/>
                <wp:effectExtent l="76200" t="0" r="57150" b="4889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36.9pt;margin-top:-.2pt;width:0;height:8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8C04B59" wp14:editId="3417819B">
                <wp:simplePos x="0" y="0"/>
                <wp:positionH relativeFrom="column">
                  <wp:posOffset>1955165</wp:posOffset>
                </wp:positionH>
                <wp:positionV relativeFrom="paragraph">
                  <wp:posOffset>100270</wp:posOffset>
                </wp:positionV>
                <wp:extent cx="2173342" cy="772795"/>
                <wp:effectExtent l="0" t="0" r="17780" b="273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342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Default="003110B7" w:rsidP="009C263C">
                            <w:pPr>
                              <w:spacing w:after="0"/>
                            </w:pP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начальника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Управления по экономике  -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x-none"/>
                              </w:rPr>
                              <w:t xml:space="preserve">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начальник отдела экономического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развития и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x-none"/>
                              </w:rPr>
                              <w:t>потребительского рынка</w:t>
                            </w:r>
                            <w:r w:rsidRPr="00E51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263C" w:rsidRDefault="009C2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left:0;text-align:left;margin-left:153.95pt;margin-top:7.9pt;width:171.15pt;height:6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" o:allowincell="f">
                <v:textbox>
                  <w:txbxContent>
                    <w:p w:rsidR="00143404" w:rsidRDefault="003110B7" w:rsidP="009C263C">
                      <w:pPr>
                        <w:spacing w:after="0"/>
                      </w:pP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начальника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Управления по экономике  -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x-none"/>
                        </w:rPr>
                        <w:t xml:space="preserve">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начальник отдела экономического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C263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развития и</w:t>
                      </w:r>
                      <w:r w:rsidR="009C26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x-none"/>
                        </w:rPr>
                        <w:t>потребительского рынка</w:t>
                      </w:r>
                      <w:r w:rsidRPr="00E51F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C263C" w:rsidRDefault="009C263C"/>
                  </w:txbxContent>
                </v:textbox>
              </v:rect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D3DCD9" wp14:editId="4ECC1386">
                <wp:simplePos x="0" y="0"/>
                <wp:positionH relativeFrom="column">
                  <wp:posOffset>1395646</wp:posOffset>
                </wp:positionH>
                <wp:positionV relativeFrom="paragraph">
                  <wp:posOffset>129564</wp:posOffset>
                </wp:positionV>
                <wp:extent cx="344805" cy="1"/>
                <wp:effectExtent l="0" t="76200" r="1714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09.9pt;margin-top:10.2pt;width:27.15pt;height:0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15D958" wp14:editId="0F3FBA65">
                <wp:simplePos x="0" y="0"/>
                <wp:positionH relativeFrom="column">
                  <wp:posOffset>4130675</wp:posOffset>
                </wp:positionH>
                <wp:positionV relativeFrom="paragraph">
                  <wp:posOffset>81915</wp:posOffset>
                </wp:positionV>
                <wp:extent cx="784860" cy="0"/>
                <wp:effectExtent l="0" t="76200" r="15240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25.25pt;margin-top:6.45pt;width:61.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DE7BBA" wp14:editId="643D4989">
                <wp:simplePos x="0" y="0"/>
                <wp:positionH relativeFrom="column">
                  <wp:posOffset>1740368</wp:posOffset>
                </wp:positionH>
                <wp:positionV relativeFrom="paragraph">
                  <wp:posOffset>335280</wp:posOffset>
                </wp:positionV>
                <wp:extent cx="219075" cy="0"/>
                <wp:effectExtent l="0" t="76200" r="28575" b="952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7.05pt;margin-top:26.4pt;width:17.2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E3B0B1A" wp14:editId="5A25A15C">
                <wp:simplePos x="0" y="0"/>
                <wp:positionH relativeFrom="column">
                  <wp:posOffset>1964690</wp:posOffset>
                </wp:positionH>
                <wp:positionV relativeFrom="paragraph">
                  <wp:posOffset>239659</wp:posOffset>
                </wp:positionV>
                <wp:extent cx="2164715" cy="497205"/>
                <wp:effectExtent l="0" t="0" r="26035" b="171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0B7" w:rsidRPr="003110B7" w:rsidRDefault="003110B7" w:rsidP="00F836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 w:rsidR="009C263C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3110B7">
                              <w:rPr>
                                <w:rFonts w:ascii="Times New Roman" w:hAnsi="Times New Roman" w:cs="Times New Roman"/>
                              </w:rPr>
                              <w:t>ачальник отдела по труду и управлению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54.7pt;margin-top:18.85pt;width:170.45pt;height:39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" o:allowincell="f">
                <v:textbox>
                  <w:txbxContent>
                    <w:p w:rsidR="003110B7" w:rsidRPr="003110B7" w:rsidRDefault="003110B7" w:rsidP="00F8367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  <w:r w:rsidR="009C263C"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3110B7">
                        <w:rPr>
                          <w:rFonts w:ascii="Times New Roman" w:hAnsi="Times New Roman" w:cs="Times New Roman"/>
                        </w:rPr>
                        <w:t>ачальник отдела по труду и управлению охраной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AC3A1C" wp14:editId="1A3E2F66">
                <wp:simplePos x="0" y="0"/>
                <wp:positionH relativeFrom="column">
                  <wp:posOffset>3008630</wp:posOffset>
                </wp:positionH>
                <wp:positionV relativeFrom="paragraph">
                  <wp:posOffset>121297</wp:posOffset>
                </wp:positionV>
                <wp:extent cx="0" cy="103517"/>
                <wp:effectExtent l="76200" t="0" r="57150" b="4889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36.9pt;margin-top:9.55pt;width:0;height:8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AD0CD5" wp14:editId="2FD22ABC">
                <wp:simplePos x="0" y="0"/>
                <wp:positionH relativeFrom="column">
                  <wp:posOffset>3008630</wp:posOffset>
                </wp:positionH>
                <wp:positionV relativeFrom="paragraph">
                  <wp:posOffset>372110</wp:posOffset>
                </wp:positionV>
                <wp:extent cx="0" cy="103505"/>
                <wp:effectExtent l="76200" t="0" r="57150" b="488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6.9pt;margin-top:29.3pt;width:0;height: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BE4298" wp14:editId="1A0D81F6">
                <wp:simplePos x="0" y="0"/>
                <wp:positionH relativeFrom="column">
                  <wp:posOffset>4129788</wp:posOffset>
                </wp:positionH>
                <wp:positionV relativeFrom="paragraph">
                  <wp:posOffset>1270</wp:posOffset>
                </wp:positionV>
                <wp:extent cx="784860" cy="0"/>
                <wp:effectExtent l="0" t="76200" r="15240" b="952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5.2pt;margin-top:.1pt;width:61.8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3F6B73" wp14:editId="0309CD48">
                <wp:simplePos x="0" y="0"/>
                <wp:positionH relativeFrom="column">
                  <wp:posOffset>1740703</wp:posOffset>
                </wp:positionH>
                <wp:positionV relativeFrom="paragraph">
                  <wp:posOffset>122950</wp:posOffset>
                </wp:positionV>
                <wp:extent cx="241144" cy="0"/>
                <wp:effectExtent l="0" t="76200" r="26035" b="952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37.05pt;margin-top:9.7pt;width:1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F83678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A1506F8" wp14:editId="03B91A56">
                <wp:simplePos x="0" y="0"/>
                <wp:positionH relativeFrom="column">
                  <wp:posOffset>1208405</wp:posOffset>
                </wp:positionH>
                <wp:positionV relativeFrom="paragraph">
                  <wp:posOffset>43180</wp:posOffset>
                </wp:positionV>
                <wp:extent cx="0" cy="0"/>
                <wp:effectExtent l="5715" t="8890" r="13335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3.4pt" to="95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" o:allowincell="f"/>
            </w:pict>
          </mc:Fallback>
        </mc:AlternateContent>
      </w:r>
    </w:p>
    <w:p w:rsidR="00F83678" w:rsidRPr="00C9528D" w:rsidRDefault="001B3348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F340F3C" wp14:editId="3B396144">
                <wp:simplePos x="0" y="0"/>
                <wp:positionH relativeFrom="column">
                  <wp:posOffset>1964690</wp:posOffset>
                </wp:positionH>
                <wp:positionV relativeFrom="paragraph">
                  <wp:posOffset>98796</wp:posOffset>
                </wp:positionV>
                <wp:extent cx="2164715" cy="577850"/>
                <wp:effectExtent l="0" t="0" r="26035" b="127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04" w:rsidRPr="003110B7" w:rsidRDefault="00143404" w:rsidP="00F8367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консультант по управлению охраной труда</w:t>
                            </w:r>
                            <w:r w:rsidR="003110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 по труду и управлению 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154.7pt;margin-top:7.8pt;width:170.45pt;height:4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" o:allowincell="f">
                <v:textbox>
                  <w:txbxContent>
                    <w:p w:rsidR="00143404" w:rsidRPr="003110B7" w:rsidRDefault="00143404" w:rsidP="00F8367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консультант по управлению охраной труда</w:t>
                      </w:r>
                      <w:r w:rsidR="003110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по труду и управлению  охраной труда</w:t>
                      </w:r>
                    </w:p>
                  </w:txbxContent>
                </v:textbox>
              </v:rect>
            </w:pict>
          </mc:Fallback>
        </mc:AlternateContent>
      </w:r>
      <w:r w:rsidR="009A05DD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5539E8" wp14:editId="179B48B5">
                <wp:simplePos x="0" y="0"/>
                <wp:positionH relativeFrom="column">
                  <wp:posOffset>4129548</wp:posOffset>
                </wp:positionH>
                <wp:positionV relativeFrom="paragraph">
                  <wp:posOffset>297575</wp:posOffset>
                </wp:positionV>
                <wp:extent cx="784860" cy="0"/>
                <wp:effectExtent l="0" t="76200" r="15240" b="952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5.15pt;margin-top:23.45pt;width:61.8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F83678" w:rsidRPr="00C9528D" w:rsidRDefault="002176DA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410FE9" wp14:editId="4A0C3469">
                <wp:simplePos x="0" y="0"/>
                <wp:positionH relativeFrom="column">
                  <wp:posOffset>5881012</wp:posOffset>
                </wp:positionH>
                <wp:positionV relativeFrom="paragraph">
                  <wp:posOffset>41431</wp:posOffset>
                </wp:positionV>
                <wp:extent cx="370" cy="353060"/>
                <wp:effectExtent l="76200" t="38100" r="57150" b="279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63.05pt;margin-top:3.25pt;width:.05pt;height:27.8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438705" wp14:editId="269FB3B8">
                <wp:simplePos x="0" y="0"/>
                <wp:positionH relativeFrom="column">
                  <wp:posOffset>5484567</wp:posOffset>
                </wp:positionH>
                <wp:positionV relativeFrom="paragraph">
                  <wp:posOffset>32804</wp:posOffset>
                </wp:positionV>
                <wp:extent cx="0" cy="362310"/>
                <wp:effectExtent l="76200" t="0" r="76200" b="571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431.85pt;margin-top:2.6pt;width:0;height:28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3110B7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BE58B5" wp14:editId="3C5E00CE">
                <wp:simplePos x="0" y="0"/>
                <wp:positionH relativeFrom="column">
                  <wp:posOffset>1740703</wp:posOffset>
                </wp:positionH>
                <wp:positionV relativeFrom="paragraph">
                  <wp:posOffset>33871</wp:posOffset>
                </wp:positionV>
                <wp:extent cx="215265" cy="203"/>
                <wp:effectExtent l="0" t="76200" r="13335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2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7.05pt;margin-top:2.65pt;width:16.95pt;height:0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">
                <v:stroke endarrow="block"/>
              </v:shape>
            </w:pict>
          </mc:Fallback>
        </mc:AlternateContent>
      </w:r>
    </w:p>
    <w:p w:rsidR="00F83678" w:rsidRPr="00C9528D" w:rsidRDefault="009C263C" w:rsidP="00F83678">
      <w:pPr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D51ABA2" wp14:editId="41326D06">
                <wp:simplePos x="0" y="0"/>
                <wp:positionH relativeFrom="column">
                  <wp:posOffset>3008630</wp:posOffset>
                </wp:positionH>
                <wp:positionV relativeFrom="paragraph">
                  <wp:posOffset>291465</wp:posOffset>
                </wp:positionV>
                <wp:extent cx="1121410" cy="1974850"/>
                <wp:effectExtent l="0" t="0" r="21590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176DA" w:rsidRDefault="00586EA7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6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  <w:p w:rsidR="002176DA" w:rsidRDefault="002176DA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86EA7" w:rsidRPr="002176DA" w:rsidRDefault="00586EA7" w:rsidP="002176D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деятельност</w:t>
                            </w:r>
                            <w:r w:rsidR="009C263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ь</w:t>
                            </w:r>
                            <w:r w:rsidRP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заместителей</w:t>
                            </w:r>
                            <w:r w:rsidR="001B334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начальников, мастеров</w:t>
                            </w:r>
                            <w:r w:rsidR="00FA30A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, руководителей подразделений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организации</w:t>
                            </w:r>
                            <w:r w:rsidR="001B3348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="002176D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586EA7" w:rsidRPr="002176DA" w:rsidRDefault="00586EA7" w:rsidP="0058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left:0;text-align:left;margin-left:236.9pt;margin-top:22.95pt;width:88.3pt;height:15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" o:allowincell="f">
                <v:textbox>
                  <w:txbxContent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176DA" w:rsidRDefault="00586EA7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6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 </w:t>
                      </w:r>
                      <w:r w:rsidRP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уровень</w:t>
                      </w:r>
                    </w:p>
                    <w:p w:rsidR="002176DA" w:rsidRDefault="002176DA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586EA7" w:rsidRPr="002176DA" w:rsidRDefault="00586EA7" w:rsidP="002176D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</w:pPr>
                      <w:r w:rsidRP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деятельност</w:t>
                      </w:r>
                      <w:r w:rsidR="009C263C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ь</w:t>
                      </w:r>
                      <w:r w:rsidRP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заместителей</w:t>
                      </w:r>
                      <w:r w:rsidR="001B3348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начальников, мастеров</w:t>
                      </w:r>
                      <w:r w:rsidR="00FA30A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, руководителей подразделений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организации</w:t>
                      </w:r>
                      <w:r w:rsidR="001B3348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="002176D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586EA7" w:rsidRPr="002176DA" w:rsidRDefault="00586EA7" w:rsidP="00586EA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68D4CBB" wp14:editId="35C57BB3">
                <wp:simplePos x="0" y="0"/>
                <wp:positionH relativeFrom="column">
                  <wp:posOffset>4915223</wp:posOffset>
                </wp:positionH>
                <wp:positionV relativeFrom="paragraph">
                  <wp:posOffset>291835</wp:posOffset>
                </wp:positionV>
                <wp:extent cx="1181735" cy="1975449"/>
                <wp:effectExtent l="0" t="0" r="18415" b="254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1975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A7" w:rsidRDefault="002176DA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586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уровень </w:t>
                            </w:r>
                          </w:p>
                          <w:p w:rsidR="00586EA7" w:rsidRPr="006647E6" w:rsidRDefault="00586EA7" w:rsidP="00664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деятельность специалистов по охране труда, </w:t>
                            </w:r>
                            <w:r w:rsidR="006554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руководителей служб, </w:t>
                            </w:r>
                            <w:r w:rsidR="00217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лиц, ответственных за организацию работы по охране т</w:t>
                            </w:r>
                            <w:r w:rsidR="001B33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руда.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387.05pt;margin-top:23pt;width:93.05pt;height:155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" o:allowincell="f">
                <v:textbox>
                  <w:txbxContent>
                    <w:p w:rsidR="00586EA7" w:rsidRDefault="002176DA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586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уровень </w:t>
                      </w:r>
                    </w:p>
                    <w:p w:rsidR="00586EA7" w:rsidRPr="006647E6" w:rsidRDefault="00586EA7" w:rsidP="006647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деятельность специалистов по охране труда, </w:t>
                      </w:r>
                      <w:r w:rsidR="006554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руководителей служб, </w:t>
                      </w:r>
                      <w:r w:rsidR="00217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лиц, ответственных за организацию работы по охране т</w:t>
                      </w:r>
                      <w:r w:rsidR="001B33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руда.</w:t>
                      </w:r>
                    </w:p>
                  </w:txbxContent>
                </v:textbox>
              </v:rect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4274CBA" wp14:editId="22B77F72">
                <wp:simplePos x="0" y="0"/>
                <wp:positionH relativeFrom="column">
                  <wp:posOffset>5880998</wp:posOffset>
                </wp:positionH>
                <wp:positionV relativeFrom="paragraph">
                  <wp:posOffset>18055</wp:posOffset>
                </wp:positionV>
                <wp:extent cx="0" cy="276045"/>
                <wp:effectExtent l="76200" t="0" r="76200" b="4826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63.05pt;margin-top:1.4pt;width:0;height:2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uOYAIAAHc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">
                <v:stroke endarrow="block"/>
              </v:shape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A10643" wp14:editId="607A2DFA">
                <wp:simplePos x="0" y="0"/>
                <wp:positionH relativeFrom="column">
                  <wp:posOffset>3465986</wp:posOffset>
                </wp:positionH>
                <wp:positionV relativeFrom="paragraph">
                  <wp:posOffset>18559</wp:posOffset>
                </wp:positionV>
                <wp:extent cx="0" cy="276045"/>
                <wp:effectExtent l="76200" t="0" r="76200" b="482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72.9pt;margin-top:1.45pt;width:0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QnYAIAAHc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2176DA"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42B067" wp14:editId="7B763E6C">
                <wp:simplePos x="0" y="0"/>
                <wp:positionH relativeFrom="column">
                  <wp:posOffset>3457359</wp:posOffset>
                </wp:positionH>
                <wp:positionV relativeFrom="paragraph">
                  <wp:posOffset>18199</wp:posOffset>
                </wp:positionV>
                <wp:extent cx="2423795" cy="361"/>
                <wp:effectExtent l="0" t="0" r="1460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795" cy="3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2.25pt,1.45pt" to="463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" strokecolor="black [3213]"/>
            </w:pict>
          </mc:Fallback>
        </mc:AlternateContent>
      </w:r>
      <w:r w:rsidR="00F83678" w:rsidRPr="00C9528D">
        <w:rPr>
          <w:rFonts w:ascii="Calibri" w:eastAsia="Calibri" w:hAnsi="Calibri" w:cs="Times New Roman"/>
          <w:sz w:val="28"/>
        </w:rPr>
        <w:t xml:space="preserve">                                                        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2176DA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45C1BB" wp14:editId="4925C639">
                <wp:simplePos x="0" y="0"/>
                <wp:positionH relativeFrom="column">
                  <wp:posOffset>4130675</wp:posOffset>
                </wp:positionH>
                <wp:positionV relativeFrom="paragraph">
                  <wp:posOffset>165735</wp:posOffset>
                </wp:positionV>
                <wp:extent cx="784860" cy="0"/>
                <wp:effectExtent l="38100" t="76200" r="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25.25pt;margin-top:13.05pt;width:61.8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Default="00586EA7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6EA7" w:rsidRPr="00586EA7" w:rsidRDefault="00586EA7" w:rsidP="009C26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647E6" w:rsidRPr="006647E6" w:rsidRDefault="00F83678" w:rsidP="009C26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E56E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 w:rsidRPr="006647E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Обязанности по охране труда  1 уровня управления </w:t>
      </w:r>
      <w:r w:rsidR="00655417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Уровень деятельности 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руководителей служб охраны труда, 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специалистов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по охране труда, лиц, ответственных за организацию работы по охране труда</w:t>
      </w:r>
      <w:r w:rsidR="006647E6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организации</w:t>
      </w:r>
      <w:r w:rsidR="00655417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6647E6" w:rsidRPr="006554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647E6" w:rsidRDefault="006647E6" w:rsidP="0066000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64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задача специалиста по охране труда — соблюдение интересов работодателя при исполнении обязанностей, указанных в статье 214 ТК РФ.</w:t>
      </w:r>
    </w:p>
    <w:p w:rsidR="006647E6" w:rsidRDefault="006647E6" w:rsidP="009C26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647E6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Специалист по охране труда в своей деятельности руководствуется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законами и иными правовыми актами, регламентирующими нормативные требования </w:t>
      </w:r>
      <w:r w:rsidRPr="006647E6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охраны труда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 Российской Федерации, локальными нормативными актами </w:t>
      </w:r>
      <w:r w:rsidR="005B57A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организации</w:t>
      </w:r>
      <w:r w:rsidRPr="006647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содержащими нормы трудового права, принимаемыми работодателем.</w:t>
      </w:r>
    </w:p>
    <w:p w:rsidR="00F83678" w:rsidRPr="00B03B2C" w:rsidRDefault="00F83678" w:rsidP="009C263C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Calibri" w:hAnsi="Times New Roman" w:cs="Times New Roman"/>
          <w:sz w:val="24"/>
          <w:szCs w:val="24"/>
        </w:rPr>
        <w:t>Обеспечивает нормативное обеспечение безопасных условий и охраны труда: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Разрабатывает, согласовывает  и актуализирует проекты локальных нормативных актов, содержащих требования по обеспечению безопасных условий и охраны труда. Подготавливает предложения по вопросам охраны и условиям труда для включения в разделы коллективного договора, соглашения по охране труда и трудовые договоры.  Обсуждает с представительными органами работников </w:t>
      </w:r>
      <w:r w:rsidR="00CA088F" w:rsidRPr="00B03B2C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 xml:space="preserve">  связанные с  охраной и условиями труда. Анализирует  реализацию  мероприятий по охране труда, включенных в соглашение по охране труда, подготавливает  информацию  и предложения. Осуществляет 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lastRenderedPageBreak/>
        <w:t>мониторинг законодательства Российской Федерации и передового опыта в области охраны труда.</w:t>
      </w:r>
    </w:p>
    <w:p w:rsidR="00F83678" w:rsidRPr="00B03B2C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Style w:val="a5"/>
          <w:rFonts w:eastAsiaTheme="minorHAnsi"/>
          <w:sz w:val="24"/>
          <w:szCs w:val="24"/>
        </w:rPr>
        <w:t xml:space="preserve"> </w:t>
      </w: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Организует подготовку работников в области охраны труда:</w:t>
      </w:r>
      <w:r w:rsidRPr="00B03B2C">
        <w:rPr>
          <w:rStyle w:val="a5"/>
          <w:rFonts w:eastAsiaTheme="minorHAnsi"/>
          <w:sz w:val="24"/>
          <w:szCs w:val="24"/>
        </w:rPr>
        <w:t xml:space="preserve"> Выявляет потребность в обучении по охране труда, оказанию первой помощи пострадавшим с учетом требований соответствующих нормативных правовых актов. Контролирует  проведение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требованиями. Оказывает методическую помощь заместител</w:t>
      </w:r>
      <w:r w:rsidR="006647E6" w:rsidRPr="00B03B2C">
        <w:rPr>
          <w:rStyle w:val="a5"/>
          <w:rFonts w:eastAsiaTheme="minorHAnsi"/>
          <w:sz w:val="24"/>
          <w:szCs w:val="24"/>
        </w:rPr>
        <w:t>ям</w:t>
      </w:r>
      <w:r w:rsidRPr="00B03B2C">
        <w:rPr>
          <w:rStyle w:val="a5"/>
          <w:rFonts w:eastAsiaTheme="minorHAnsi"/>
          <w:sz w:val="24"/>
          <w:szCs w:val="24"/>
        </w:rPr>
        <w:t xml:space="preserve"> руководителя  </w:t>
      </w:r>
      <w:r w:rsidR="006647E6" w:rsidRPr="00B03B2C">
        <w:rPr>
          <w:rStyle w:val="a5"/>
          <w:rFonts w:eastAsiaTheme="minorHAnsi"/>
          <w:sz w:val="24"/>
          <w:szCs w:val="24"/>
        </w:rPr>
        <w:t>(начальникам, мастерам)</w:t>
      </w:r>
      <w:r w:rsidRPr="00B03B2C">
        <w:rPr>
          <w:rStyle w:val="a5"/>
          <w:rFonts w:eastAsiaTheme="minorHAnsi"/>
          <w:sz w:val="24"/>
          <w:szCs w:val="24"/>
        </w:rPr>
        <w:t xml:space="preserve"> в разработке программ обучения, инструктажей, стажировок и инструкций по охране труда. Организовывает проведение периодического обучения работников  оказанию первой помощи пострадавшим. Проводит вводный  инструктаж по охране труда.</w:t>
      </w:r>
    </w:p>
    <w:p w:rsidR="00F83678" w:rsidRPr="00B03B2C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Осуществляет сбор, обработку и передачу информации по вопросам условий и охраны труда: 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>Информирует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защиты.  Осуществляет сбор, систематизацию информации и предложений от работников по вопросам условий и охраны труда. Готовит информацию и документы, представляемые органам исполнительной власти, органам профсоюзного контроля, необходимые для осуществления ими своих полномочий. Организует сбор и обработку и интеграцию в соответствующие цифровые платформы информацию, характеризующую состояние условий и охраны труда у работодателя. Организует сбор информации об обеспеченности работников полагающимся им средствами индивидуальной защиты. Формирует документы статистической отчетности, внутреннего документооборота, содержащие информацию по вопросам охраны труда.</w:t>
      </w:r>
    </w:p>
    <w:p w:rsidR="00F83678" w:rsidRPr="00B03B2C" w:rsidRDefault="00F83678" w:rsidP="009C263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Организует  и проводит мероприятия, направленные на снижение уровней профессиональных рисков: 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местах.  </w:t>
      </w:r>
      <w:r w:rsidRPr="00B03B2C">
        <w:rPr>
          <w:rFonts w:ascii="Times New Roman" w:eastAsia="Calibri" w:hAnsi="Times New Roman" w:cs="Times New Roman"/>
          <w:sz w:val="24"/>
          <w:szCs w:val="24"/>
        </w:rPr>
        <w:t xml:space="preserve">Выявляет, анализирует и оценивает профессиональные риски. Разрабатывает  предложения по обеспечению безопасных условий и охраны труда, управлению профессиональными рисками. Разрабатывает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труда.  Подготавливает  предложения по обеспечению режима труда и отдыха работников.  Осуществляет подготовку  предложений в план мероприятий по предупреждению производственного травматизма и профзаболеваний. Осуществляет контроль наличия средств оказания первой помощи пострадавшим. </w:t>
      </w:r>
    </w:p>
    <w:p w:rsidR="00F83678" w:rsidRPr="00B03B2C" w:rsidRDefault="00F83678" w:rsidP="00B03B2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Содействует  обеспечению функционирования системы управления охраной труда:  Осуществляет актуализацию нормативных правовых актов, содержащих государственные нормативные требования охраны труда, в соответствии со спецификой деятельности работодателя. Систематизирует  нормативные правовые акты, содержащие государственные нормативные требования охраны труда, в соответствии со спецификой деятельности работодателя. Обеспечивает 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</w:p>
    <w:p w:rsidR="00F83678" w:rsidRPr="00B03B2C" w:rsidRDefault="00F83678" w:rsidP="00B03B2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Обеспечивает  контроль  состояния условий и охраны труда на рабочих местах: Планирует проведение  специальной оценки условий труда на рабочих местах. Организует работу  комиссии по проведению специальной оценки условий труда. </w:t>
      </w: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Координирует работы по выявлению опасных и (или) вредных производственных факторов, воздействующих на работника на его рабочем месте. Организует контроль  за соблюдением методики проведения работ по специальной оценке условий труда, рассмотрение и анализ результатов ее проведения. Осуществляет подготовку документов, связанных с организацией и проведением специальной оценки условий труда и ее результатами. Информирует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F83678" w:rsidRPr="00B03B2C" w:rsidRDefault="00F83678" w:rsidP="00B03B2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Обеспечивает расследование и учет  несчастных случаев на производстве и профессиональных заболеваний: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 xml:space="preserve"> Организует работу комиссии по расследованию несчастных случаев, произошедших на производстве, и профессиональных заболеваний. Проводит осмотра места происшествия и опрос причастных лиц. Изучает  и представляет информацию об обстоятельствах несчастных случаев на производстве и профессиональных заболеваний по установленной форме.</w:t>
      </w:r>
      <w:r w:rsidRPr="00B03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>Взаимодействует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родственниками).</w:t>
      </w:r>
      <w:r w:rsidRPr="00B03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3B2C">
        <w:rPr>
          <w:rFonts w:ascii="Times New Roman" w:eastAsia="Times New Roman" w:hAnsi="Times New Roman" w:cs="Times New Roman"/>
          <w:sz w:val="24"/>
          <w:szCs w:val="24"/>
        </w:rPr>
        <w:t>Устанавливает причины и обстоятельства несчастного случая, а также лиц, ответственных за допущенные нарушения требований охраны труда.  Осуществляет подготовку документов, необходимых для расследования и учета несчастных случаев, происшедших на производстве, и профессиональных заболеваний.</w:t>
      </w:r>
      <w:r w:rsidRPr="00B03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3B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Направляет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актами.  Координирует работы по разработке мероприятий, направленных на предупреждение несчастных случаев на производстве и профессиональных заболеваний.</w:t>
      </w:r>
    </w:p>
    <w:p w:rsidR="00F83678" w:rsidRPr="00B03B2C" w:rsidRDefault="00F83678" w:rsidP="00B03B2C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/>
        <w:ind w:left="0" w:firstLine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требований охраны труда в рамках выполнения своих трудовых функций,  правил внутреннего трудового распорядка, а также соблюдение  трудовой дисциплины, выполнение указаний непосредственного руководителя.</w:t>
      </w:r>
    </w:p>
    <w:p w:rsidR="00F83678" w:rsidRPr="00B03B2C" w:rsidRDefault="00F83678" w:rsidP="00B03B2C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B2C">
        <w:rPr>
          <w:rFonts w:ascii="Times New Roman" w:eastAsia="Calibri" w:hAnsi="Times New Roman" w:cs="Times New Roman"/>
          <w:sz w:val="24"/>
          <w:szCs w:val="24"/>
        </w:rPr>
        <w:t>немедленно извещает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 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:rsidR="00F83678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использует и правильно применяет средства индивидуальной  и коллективной защиты; проходит в установленном порядке обучение по охране труда, обучение по оказанию первой помощи пострадавшим на производстве и проверку знаний требований охраны труда.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A56">
        <w:rPr>
          <w:rFonts w:ascii="Times New Roman" w:eastAsia="Calibri" w:hAnsi="Times New Roman" w:cs="Times New Roman"/>
          <w:sz w:val="24"/>
          <w:szCs w:val="24"/>
        </w:rPr>
        <w:t>правил</w:t>
      </w:r>
      <w:r>
        <w:rPr>
          <w:rFonts w:ascii="Times New Roman" w:eastAsia="Calibri" w:hAnsi="Times New Roman" w:cs="Times New Roman"/>
          <w:sz w:val="24"/>
          <w:szCs w:val="24"/>
        </w:rPr>
        <w:t>ьно использует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производственное об</w:t>
      </w:r>
      <w:r>
        <w:rPr>
          <w:rFonts w:ascii="Times New Roman" w:eastAsia="Calibri" w:hAnsi="Times New Roman" w:cs="Times New Roman"/>
          <w:sz w:val="24"/>
          <w:szCs w:val="24"/>
        </w:rPr>
        <w:t>орудование; следит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за исправностью использу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емого оборудования 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в пределах вы</w:t>
      </w:r>
      <w:r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F83678" w:rsidRPr="00C9528D" w:rsidRDefault="00F83678" w:rsidP="00F8367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CA08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="00B03B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Обязанности по охране труда  2 уровня управления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У</w:t>
      </w:r>
      <w:r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ровень деятельности</w:t>
      </w:r>
      <w:r w:rsidR="00DE01C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заместителей, начальников, мастеров</w:t>
      </w:r>
      <w:r w:rsidR="009C263C" w:rsidRPr="0066000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, руководителей подразделений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обеспечивает функционирование </w:t>
      </w:r>
      <w:r>
        <w:rPr>
          <w:rFonts w:ascii="Times New Roman" w:eastAsia="Calibri" w:hAnsi="Times New Roman" w:cs="Times New Roman"/>
          <w:sz w:val="24"/>
          <w:szCs w:val="24"/>
        </w:rPr>
        <w:t>системы управления охраной труда (</w:t>
      </w:r>
      <w:r w:rsidRPr="00C9528D">
        <w:rPr>
          <w:rFonts w:ascii="Times New Roman" w:eastAsia="Calibri" w:hAnsi="Times New Roman" w:cs="Times New Roman"/>
          <w:sz w:val="24"/>
          <w:szCs w:val="24"/>
        </w:rPr>
        <w:t>СУОТ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952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обеспечивает доступность документов и информации, содержащих требования охраны труда, действующие у работодателя, для ознакомления с ними </w:t>
      </w:r>
      <w:r w:rsidRPr="00C9528D">
        <w:rPr>
          <w:rFonts w:ascii="Times New Roman" w:eastAsia="Calibri" w:hAnsi="Times New Roman" w:cs="Times New Roman"/>
          <w:sz w:val="24"/>
          <w:szCs w:val="24"/>
        </w:rPr>
        <w:lastRenderedPageBreak/>
        <w:t>работников и иных лиц.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участвует в организации проведения специальной оценки условий труда.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участвует в организации управления профессиональными рисками.</w:t>
      </w:r>
    </w:p>
    <w:p w:rsidR="00F83678" w:rsidRPr="001521F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1F8">
        <w:rPr>
          <w:rFonts w:ascii="Times New Roman" w:eastAsia="Calibri" w:hAnsi="Times New Roman" w:cs="Times New Roman"/>
          <w:sz w:val="24"/>
          <w:szCs w:val="24"/>
        </w:rPr>
        <w:t>участвует в организации и проведении контроля за состоянием условий и охраны труда.</w:t>
      </w:r>
    </w:p>
    <w:p w:rsidR="00F83678" w:rsidRPr="006A526A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принимает участие в расследовании причин аварий, несчастных случаев, происше</w:t>
      </w:r>
      <w:r>
        <w:rPr>
          <w:rFonts w:ascii="Times New Roman" w:eastAsia="Calibri" w:hAnsi="Times New Roman" w:cs="Times New Roman"/>
          <w:sz w:val="24"/>
          <w:szCs w:val="24"/>
        </w:rPr>
        <w:t>дших на производстве,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заболеваний рабо</w:t>
      </w:r>
      <w:r>
        <w:rPr>
          <w:rFonts w:ascii="Times New Roman" w:eastAsia="Calibri" w:hAnsi="Times New Roman" w:cs="Times New Roman"/>
          <w:sz w:val="24"/>
          <w:szCs w:val="24"/>
        </w:rPr>
        <w:t>тников</w:t>
      </w:r>
      <w:r w:rsidRPr="00C9528D">
        <w:rPr>
          <w:rFonts w:ascii="Times New Roman" w:eastAsia="Calibri" w:hAnsi="Times New Roman" w:cs="Times New Roman"/>
          <w:sz w:val="24"/>
          <w:szCs w:val="24"/>
        </w:rPr>
        <w:t>, принимает меры по устранению указанных причин, по их предупреждению и профилактике.</w:t>
      </w:r>
    </w:p>
    <w:p w:rsidR="00F83678" w:rsidRPr="006A526A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" w:firstLine="1080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деятельности.</w:t>
      </w:r>
    </w:p>
    <w:p w:rsidR="00F83678" w:rsidRPr="00C9528D" w:rsidRDefault="00F83678" w:rsidP="00F83678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требований охраны труда в рамках выполнения своих трудовых функций,  правил внутреннего трудового распорядка,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дисциплины, выполнение указаний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руководителя.</w:t>
      </w:r>
    </w:p>
    <w:p w:rsidR="00F83678" w:rsidRPr="00C9528D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немедленно извещает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одателя 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</w:t>
      </w:r>
      <w:r>
        <w:rPr>
          <w:rFonts w:ascii="Times New Roman" w:eastAsia="Calibri" w:hAnsi="Times New Roman" w:cs="Times New Roman"/>
          <w:sz w:val="24"/>
          <w:szCs w:val="24"/>
        </w:rPr>
        <w:t>ия.</w:t>
      </w:r>
    </w:p>
    <w:p w:rsidR="00F83678" w:rsidRDefault="00F83678" w:rsidP="00F836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8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использует и правильно применяет средства индивидуальной  и коллективной защиты; проходит в установленном порядке обучение по охране труда, обучение по оказанию первой помощи пострадавшим на производстве и проверку знаний требований охраны труда.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правильно использует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производственное об</w:t>
      </w:r>
      <w:r>
        <w:rPr>
          <w:rFonts w:ascii="Times New Roman" w:eastAsia="Calibri" w:hAnsi="Times New Roman" w:cs="Times New Roman"/>
          <w:sz w:val="24"/>
          <w:szCs w:val="24"/>
        </w:rPr>
        <w:t>орудование; следит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за исправностью использу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емого оборудования </w:t>
      </w:r>
      <w:r w:rsidRPr="005B3A56">
        <w:rPr>
          <w:rFonts w:ascii="Times New Roman" w:eastAsia="Calibri" w:hAnsi="Times New Roman" w:cs="Times New Roman"/>
          <w:sz w:val="24"/>
          <w:szCs w:val="24"/>
        </w:rPr>
        <w:t xml:space="preserve"> в пределах вы</w:t>
      </w:r>
      <w:r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F83678" w:rsidRDefault="00F83678" w:rsidP="00F83678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незамедлительно ставит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в известность своего непосредственного руководителя о выявле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нных неисправностях используемого оборудования, </w:t>
      </w:r>
      <w:r w:rsidRPr="00E35349">
        <w:rPr>
          <w:rFonts w:ascii="Times New Roman" w:eastAsia="Calibri" w:hAnsi="Times New Roman" w:cs="Times New Roman"/>
          <w:sz w:val="24"/>
          <w:szCs w:val="24"/>
        </w:rPr>
        <w:t xml:space="preserve"> приост</w:t>
      </w:r>
      <w:r>
        <w:rPr>
          <w:rFonts w:ascii="Times New Roman" w:eastAsia="Calibri" w:hAnsi="Times New Roman" w:cs="Times New Roman"/>
          <w:sz w:val="24"/>
          <w:szCs w:val="24"/>
        </w:rPr>
        <w:t>анавливает работу до их устранения.</w:t>
      </w:r>
    </w:p>
    <w:p w:rsidR="00DE01CC" w:rsidRDefault="00DE01CC" w:rsidP="00AC080C">
      <w:pPr>
        <w:pStyle w:val="a4"/>
        <w:numPr>
          <w:ilvl w:val="0"/>
          <w:numId w:val="1"/>
        </w:numPr>
        <w:tabs>
          <w:tab w:val="clear" w:pos="1353"/>
          <w:tab w:val="num" w:pos="0"/>
        </w:tabs>
        <w:spacing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организует и проводит обучение по охране труда</w:t>
      </w:r>
      <w:r w:rsidR="00AC080C">
        <w:rPr>
          <w:rFonts w:ascii="Times New Roman" w:eastAsia="Calibri" w:hAnsi="Times New Roman" w:cs="Times New Roman"/>
          <w:sz w:val="24"/>
          <w:szCs w:val="24"/>
        </w:rPr>
        <w:t xml:space="preserve"> работников, находящихся в подчинении</w:t>
      </w:r>
      <w:r w:rsidR="009518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инструктажи</w:t>
      </w:r>
      <w:r w:rsidR="00AC080C">
        <w:rPr>
          <w:rFonts w:ascii="Times New Roman" w:eastAsia="Calibri" w:hAnsi="Times New Roman" w:cs="Times New Roman"/>
          <w:sz w:val="24"/>
          <w:szCs w:val="24"/>
        </w:rPr>
        <w:t xml:space="preserve"> по охране труда</w:t>
      </w:r>
      <w:r w:rsidR="00951859">
        <w:rPr>
          <w:rFonts w:ascii="Times New Roman" w:eastAsia="Calibri" w:hAnsi="Times New Roman" w:cs="Times New Roman"/>
          <w:sz w:val="24"/>
          <w:szCs w:val="24"/>
        </w:rPr>
        <w:t>,</w:t>
      </w:r>
      <w:r w:rsidR="00951859" w:rsidRPr="0095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859"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 на рабочем месте (для определенных категорий работников) и проверку знания требований охраны труда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01CC" w:rsidRDefault="00DE01CC" w:rsidP="00DE01CC">
      <w:pPr>
        <w:pStyle w:val="a4"/>
        <w:numPr>
          <w:ilvl w:val="0"/>
          <w:numId w:val="1"/>
        </w:numPr>
        <w:tabs>
          <w:tab w:val="clear" w:pos="1353"/>
          <w:tab w:val="num" w:pos="0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осуществляет контроль за применением работниками средств </w:t>
      </w:r>
      <w:r w:rsidRPr="00DE01CC">
        <w:rPr>
          <w:rFonts w:ascii="Times New Roman" w:eastAsia="Calibri" w:hAnsi="Times New Roman" w:cs="Times New Roman"/>
          <w:sz w:val="24"/>
          <w:szCs w:val="24"/>
        </w:rPr>
        <w:t>индивидуальной  и коллективной защиты, производственного оборудования</w:t>
      </w:r>
      <w:r w:rsidR="00AC080C">
        <w:rPr>
          <w:rFonts w:ascii="Times New Roman" w:eastAsia="Calibri" w:hAnsi="Times New Roman" w:cs="Times New Roman"/>
          <w:sz w:val="24"/>
          <w:szCs w:val="24"/>
        </w:rPr>
        <w:t>, производственного процесса в целом,</w:t>
      </w:r>
      <w:r w:rsidR="00AC080C" w:rsidRPr="00AC0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0C" w:rsidRPr="005B3A56">
        <w:rPr>
          <w:rFonts w:ascii="Times New Roman" w:eastAsia="Calibri" w:hAnsi="Times New Roman" w:cs="Times New Roman"/>
          <w:sz w:val="24"/>
          <w:szCs w:val="24"/>
        </w:rPr>
        <w:t>в пределах вы</w:t>
      </w:r>
      <w:r w:rsidR="00AC080C">
        <w:rPr>
          <w:rFonts w:ascii="Times New Roman" w:eastAsia="Calibri" w:hAnsi="Times New Roman" w:cs="Times New Roman"/>
          <w:sz w:val="24"/>
          <w:szCs w:val="24"/>
        </w:rPr>
        <w:t>полнения своей трудовой функции.</w:t>
      </w:r>
    </w:p>
    <w:p w:rsidR="00835684" w:rsidRDefault="00835684" w:rsidP="00835684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CA0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03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A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Обязанности по охране труда  3 уровня управления</w:t>
      </w:r>
      <w:r w:rsidRPr="00C952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(уровень работодателя в целом)</w:t>
      </w:r>
    </w:p>
    <w:p w:rsidR="00951859" w:rsidRPr="00951859" w:rsidRDefault="00951859" w:rsidP="00835684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518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Обязанности по обеспечению безопасных условий и охраны труда возлагаются на работодателя.</w:t>
      </w:r>
      <w:r w:rsidRP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(ст.214 ТК РФ)</w:t>
      </w:r>
      <w:r w:rsidR="007815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951859" w:rsidRPr="00951859" w:rsidRDefault="00951859" w:rsidP="0083568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создание и функционирование системы управления охраной труда (СУОТ).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соблюдение режима труда и отдыха работников</w:t>
      </w:r>
      <w:r w:rsidRPr="00C4110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в соответствии с трудовым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 иными нормативными правовыми актами, содержащими нормы трудового права.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</w:t>
      </w:r>
      <w:r w:rsidRPr="00C4110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беспечивает систематическое выявление опасностей и профессиональных рисков,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регулярный анализ и оценку.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беспечивает безопасность работников при эксплуатации здания и </w:t>
      </w:r>
      <w:r w:rsidRPr="00C4110F">
        <w:rPr>
          <w:rFonts w:ascii="Times New Roman" w:eastAsia="Calibri" w:hAnsi="Times New Roman" w:cs="Times New Roman"/>
          <w:sz w:val="24"/>
          <w:szCs w:val="24"/>
        </w:rPr>
        <w:lastRenderedPageBreak/>
        <w:t>оборудования.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соответствие каждого рабочего места государственным нормативным требованиям охраны труда.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организовывает ресурсное обеспечение и реализацию мероприятий по охране труда.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23">
        <w:rPr>
          <w:rFonts w:ascii="Times New Roman" w:eastAsia="Calibri" w:hAnsi="Times New Roman" w:cs="Times New Roman"/>
          <w:sz w:val="24"/>
          <w:szCs w:val="24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заместителем и специалистами. 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>обеспечивает проведение специальной оценки условий труда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Pr="00C411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законодательством о специальной оценке условий труда.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организует и проводит контроль за состоянием условий и охраны труда, за соблюдением работниками требований охраны труда. </w:t>
      </w:r>
    </w:p>
    <w:p w:rsidR="00F83678" w:rsidRPr="00C4110F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обучение по охране труда, в том числе  обучение по оказанию первой помощи пострадавшим на производстве,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существляет недопущение работников к исполнению ими трудовых обязанностей без прохождения в установленном порядке обучения по охране труда, в том числе  обучения по оказанию первой помощи пострадавшим на производстве, </w:t>
      </w:r>
      <w:r w:rsidRPr="00951859">
        <w:rPr>
          <w:rFonts w:ascii="Times New Roman" w:eastAsia="Calibri" w:hAnsi="Times New Roman" w:cs="Times New Roman"/>
          <w:sz w:val="24"/>
          <w:szCs w:val="24"/>
        </w:rPr>
        <w:t xml:space="preserve">инструктажа по охране труда, стажировки на рабочем месте (для определенных категорий 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работников) и проверки знания требований охраны труда. 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организует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</w:t>
      </w:r>
      <w:r>
        <w:rPr>
          <w:rFonts w:ascii="Times New Roman" w:eastAsia="Calibri" w:hAnsi="Times New Roman" w:cs="Times New Roman"/>
          <w:sz w:val="24"/>
          <w:szCs w:val="24"/>
        </w:rPr>
        <w:t>травм).</w:t>
      </w:r>
    </w:p>
    <w:p w:rsidR="00F83678" w:rsidRPr="00D70F23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беспечивает </w:t>
      </w:r>
      <w:r w:rsidRPr="00C4110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приобретение за счет собственных средств и выдачу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смывающих средств, прошедших </w:t>
      </w:r>
      <w:r w:rsidRPr="00C4110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подтверждение соответствия в установленном законодательством </w:t>
      </w:r>
      <w:r w:rsidRPr="00C4110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Российской     Федерации     о     техническом     регулировании     порядке,</w:t>
      </w:r>
      <w:r w:rsidRPr="00C41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11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охраны труда и установленными нормами работникам.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обеспечивает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</w:t>
      </w:r>
      <w:r>
        <w:rPr>
          <w:rFonts w:ascii="Times New Roman" w:eastAsia="Calibri" w:hAnsi="Times New Roman" w:cs="Times New Roman"/>
          <w:sz w:val="24"/>
          <w:szCs w:val="24"/>
        </w:rPr>
        <w:t>м неотложной медицинской помощи.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организует </w:t>
      </w:r>
      <w:r w:rsidRPr="00D70F23">
        <w:rPr>
          <w:rFonts w:ascii="Times New Roman" w:eastAsia="Calibri" w:hAnsi="Times New Roman" w:cs="Times New Roman"/>
          <w:sz w:val="24"/>
          <w:szCs w:val="24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защиты.</w:t>
      </w:r>
    </w:p>
    <w:p w:rsidR="00F83678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приостанавливает</w:t>
      </w:r>
      <w:r w:rsidRPr="00D70F23">
        <w:rPr>
          <w:rFonts w:ascii="Times New Roman" w:eastAsia="Calibri" w:hAnsi="Times New Roman" w:cs="Times New Roman"/>
          <w:sz w:val="24"/>
          <w:szCs w:val="24"/>
        </w:rPr>
        <w:t xml:space="preserve"> при возникновении угрозы жизни и </w:t>
      </w:r>
      <w:r>
        <w:rPr>
          <w:rFonts w:ascii="Times New Roman" w:eastAsia="Calibri" w:hAnsi="Times New Roman" w:cs="Times New Roman"/>
          <w:sz w:val="24"/>
          <w:szCs w:val="24"/>
        </w:rPr>
        <w:t>здоровью работников производство работ, а также эксплуатацию оборудования и здания до устранения такой угрозы.</w:t>
      </w:r>
    </w:p>
    <w:p w:rsidR="00F83678" w:rsidRPr="00BE51A2" w:rsidRDefault="00F83678" w:rsidP="00F8367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52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1A2">
        <w:rPr>
          <w:rFonts w:ascii="Times New Roman" w:eastAsia="Calibri" w:hAnsi="Times New Roman" w:cs="Times New Roman"/>
          <w:sz w:val="24"/>
          <w:szCs w:val="24"/>
        </w:rPr>
        <w:t>при приеме на работу инвалида или в случае призна</w:t>
      </w:r>
      <w:r>
        <w:rPr>
          <w:rFonts w:ascii="Times New Roman" w:eastAsia="Calibri" w:hAnsi="Times New Roman" w:cs="Times New Roman"/>
          <w:sz w:val="24"/>
          <w:szCs w:val="24"/>
        </w:rPr>
        <w:t>ния работника инвалидом создает  для него условия</w:t>
      </w:r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 труда, в том числе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производственные</w:t>
      </w:r>
      <w:r w:rsidRPr="00BE51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и        санитарно-бытовые</w:t>
      </w:r>
      <w:r w:rsidRPr="00BE51A2">
        <w:rPr>
          <w:rFonts w:ascii="Times New Roman" w:eastAsia="Calibri" w:hAnsi="Times New Roman" w:cs="Times New Roman"/>
          <w:sz w:val="24"/>
          <w:szCs w:val="24"/>
        </w:rPr>
        <w:t>,        в соответствии с индивидуальной программой реабилитации или абилитации инвалида, а также обеспечение охраны труда.</w:t>
      </w:r>
    </w:p>
    <w:p w:rsidR="00F83678" w:rsidRPr="00C4110F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9528D" w:rsidRDefault="00F83678" w:rsidP="00F8367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</w:rPr>
        <w:t>6</w:t>
      </w:r>
      <w:r w:rsidRPr="00C9528D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.</w:t>
      </w:r>
      <w:r w:rsidR="00CA088F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4</w:t>
      </w:r>
      <w:r w:rsidR="00B03B2C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.</w:t>
      </w:r>
      <w:r w:rsidRPr="00C9528D">
        <w:rPr>
          <w:rFonts w:ascii="Times New Roman" w:eastAsia="Calibri" w:hAnsi="Times New Roman" w:cs="Times New Roman"/>
          <w:b/>
          <w:color w:val="222222"/>
          <w:sz w:val="24"/>
          <w:szCs w:val="24"/>
        </w:rPr>
        <w:t xml:space="preserve"> Обязанности по охране труда  4 уровня управления</w:t>
      </w:r>
      <w:r w:rsidRPr="00C9528D">
        <w:rPr>
          <w:rFonts w:ascii="Calibri" w:eastAsia="Calibri" w:hAnsi="Calibri" w:cs="Times New Roman"/>
          <w:color w:val="222222"/>
        </w:rPr>
        <w:t xml:space="preserve"> (</w:t>
      </w:r>
      <w:r w:rsidRPr="00C9528D">
        <w:rPr>
          <w:rFonts w:ascii="Times New Roman" w:eastAsia="Calibri" w:hAnsi="Times New Roman" w:cs="Times New Roman"/>
          <w:sz w:val="24"/>
          <w:szCs w:val="24"/>
        </w:rPr>
        <w:t>уровень управления, осуществляемый местным органом</w:t>
      </w:r>
      <w:r w:rsidR="00951859">
        <w:rPr>
          <w:rFonts w:ascii="Times New Roman" w:eastAsia="Calibri" w:hAnsi="Times New Roman" w:cs="Times New Roman"/>
          <w:sz w:val="24"/>
          <w:szCs w:val="24"/>
        </w:rPr>
        <w:t xml:space="preserve"> самоуправления)</w:t>
      </w:r>
    </w:p>
    <w:p w:rsidR="00F83678" w:rsidRPr="007815DF" w:rsidRDefault="00951859" w:rsidP="00951859">
      <w:pPr>
        <w:ind w:firstLine="142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815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соответствии с</w:t>
      </w:r>
      <w:r w:rsidRPr="007815DF">
        <w:rPr>
          <w:rFonts w:ascii="Times New Roman" w:hAnsi="Times New Roman" w:cs="Times New Roman"/>
          <w:i/>
          <w:sz w:val="24"/>
          <w:szCs w:val="24"/>
        </w:rPr>
        <w:t xml:space="preserve"> Законом Иркутской области </w:t>
      </w:r>
      <w:r w:rsidR="00CA088F">
        <w:rPr>
          <w:rFonts w:ascii="Times New Roman" w:hAnsi="Times New Roman" w:cs="Times New Roman"/>
          <w:i/>
          <w:sz w:val="24"/>
          <w:szCs w:val="24"/>
        </w:rPr>
        <w:t xml:space="preserve">от 24.07.2008 </w:t>
      </w:r>
      <w:r w:rsidR="00CA088F" w:rsidRPr="007815DF">
        <w:rPr>
          <w:rFonts w:ascii="Times New Roman" w:hAnsi="Times New Roman" w:cs="Times New Roman"/>
          <w:i/>
          <w:sz w:val="24"/>
          <w:szCs w:val="24"/>
        </w:rPr>
        <w:t xml:space="preserve">№ 63-оз </w:t>
      </w:r>
      <w:r w:rsidRPr="007815DF">
        <w:rPr>
          <w:rFonts w:ascii="Times New Roman" w:hAnsi="Times New Roman" w:cs="Times New Roman"/>
          <w:i/>
          <w:sz w:val="24"/>
          <w:szCs w:val="24"/>
        </w:rPr>
        <w:t>«О наделении органов местного самоуправления отдельными областными государственными полномочиями в сфере труда»:</w:t>
      </w:r>
    </w:p>
    <w:p w:rsidR="00951859" w:rsidRDefault="00951859" w:rsidP="00CA088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Оказывает работодателям и специалистам по охране труда методическую помощь по вопросам охраны труда. В рамках оказания методической помощи по вопросам охраны труда органы местного самоуправления повышают уровень теоретических знаний, изучают законодательные и нормативные правовые акты по вопросам охраны труда и управления профессиональными рисками, разрабатывают информационно-методические материалы и распространяют среди организаций</w:t>
      </w:r>
      <w:r w:rsidR="00B03B2C">
        <w:rPr>
          <w:rFonts w:ascii="Times New Roman" w:hAnsi="Times New Roman" w:cs="Times New Roman"/>
          <w:sz w:val="24"/>
          <w:szCs w:val="24"/>
        </w:rPr>
        <w:t>;</w:t>
      </w:r>
      <w:r w:rsidRPr="00CA0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859" w:rsidRDefault="00951859" w:rsidP="00CA088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 целях учета числа и анализа обращений по вопросам охраны труда органы местного самоуправления ведет журнал учета обращений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Создает и постоянно обновляет библиотечный фонд нормативной правовой, методической, аналитической литературы, периодических изданий по охране труда (в бумажном виде и (или) в электронно-цифровой форме) и предоставляют данные материалы организациям на основании</w:t>
      </w:r>
      <w:r w:rsidR="00CA088F">
        <w:rPr>
          <w:rFonts w:ascii="Times New Roman" w:hAnsi="Times New Roman" w:cs="Times New Roman"/>
          <w:sz w:val="24"/>
          <w:szCs w:val="24"/>
        </w:rPr>
        <w:t xml:space="preserve"> письменных или устных запросов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Pr="00CA088F" w:rsidRDefault="00951859" w:rsidP="00CA088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Разрабатывают проекты правовых актов и иных документов по вопросам охраны труда на территории муниципального образования, в том числе: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об утверждении программы (плана мероприятий) по улучшению условий и охраны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положение о межведомственной комиссии по охране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о проведении конкурса на лучшую организацию работы по охране труда;</w:t>
      </w:r>
    </w:p>
    <w:p w:rsidR="00951859" w:rsidRDefault="00951859" w:rsidP="00951859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иные правовые акты для реализ</w:t>
      </w:r>
      <w:r>
        <w:rPr>
          <w:rFonts w:ascii="Times New Roman" w:hAnsi="Times New Roman" w:cs="Times New Roman"/>
          <w:sz w:val="24"/>
          <w:szCs w:val="24"/>
        </w:rPr>
        <w:t>ации государственных полномочий.</w:t>
      </w:r>
    </w:p>
    <w:p w:rsidR="00951859" w:rsidRDefault="00D26D4B" w:rsidP="00CA088F">
      <w:pPr>
        <w:pStyle w:val="a4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Р</w:t>
      </w:r>
      <w:r w:rsidR="00951859" w:rsidRPr="00CA088F">
        <w:rPr>
          <w:rFonts w:ascii="Times New Roman" w:hAnsi="Times New Roman" w:cs="Times New Roman"/>
          <w:sz w:val="24"/>
          <w:szCs w:val="24"/>
        </w:rPr>
        <w:t>азрабатывает программу (план мероприятий) по улучшению условий и охраны труда в муниципальном образовании и предусматривают финансирование этих программных мероприя</w:t>
      </w:r>
      <w:r w:rsidR="00B03B2C">
        <w:rPr>
          <w:rFonts w:ascii="Times New Roman" w:hAnsi="Times New Roman" w:cs="Times New Roman"/>
          <w:sz w:val="24"/>
          <w:szCs w:val="24"/>
        </w:rPr>
        <w:t>тий из средств местного бюджета;</w:t>
      </w:r>
    </w:p>
    <w:p w:rsidR="00951859" w:rsidRDefault="00951859" w:rsidP="00CA088F">
      <w:pPr>
        <w:pStyle w:val="a4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Организует работу межведомственной комиссии по охране труда муниципального обр</w:t>
      </w:r>
      <w:r w:rsidR="00B03B2C">
        <w:rPr>
          <w:rFonts w:ascii="Times New Roman" w:hAnsi="Times New Roman" w:cs="Times New Roman"/>
          <w:sz w:val="24"/>
          <w:szCs w:val="24"/>
        </w:rPr>
        <w:t>азования;</w:t>
      </w:r>
    </w:p>
    <w:p w:rsidR="00951859" w:rsidRDefault="00951859" w:rsidP="00CA088F">
      <w:pPr>
        <w:pStyle w:val="a4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Информирует работодателей о возможности финансирования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</w:t>
      </w:r>
      <w:r w:rsidR="00CA088F">
        <w:rPr>
          <w:rFonts w:ascii="Times New Roman" w:hAnsi="Times New Roman" w:cs="Times New Roman"/>
          <w:sz w:val="24"/>
          <w:szCs w:val="24"/>
        </w:rPr>
        <w:t>ыми производственными факторами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Pr="00CA088F" w:rsidRDefault="00951859" w:rsidP="00CA088F">
      <w:pPr>
        <w:pStyle w:val="a4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Проводят активную профилактическую работу по вопросам охраны и условий труда посредством: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разработки на сайте органа местного самоуп</w:t>
      </w:r>
      <w:r w:rsidR="00B03B2C">
        <w:rPr>
          <w:rFonts w:ascii="Times New Roman" w:hAnsi="Times New Roman" w:cs="Times New Roman"/>
          <w:sz w:val="24"/>
          <w:szCs w:val="24"/>
        </w:rPr>
        <w:t>равления раздела «Охрана труда»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публикаций материалов по вопросам охраны и условий труда в средствах массовой информации;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семинаров, совещаний, конференций по охране т</w:t>
      </w:r>
      <w:r>
        <w:rPr>
          <w:rFonts w:ascii="Times New Roman" w:hAnsi="Times New Roman" w:cs="Times New Roman"/>
          <w:sz w:val="24"/>
          <w:szCs w:val="24"/>
        </w:rPr>
        <w:t>руда с различными организациями;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издания (тиражирования) учебно-методических материалов по вопросам охраны и условий труда;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смотров-конкурсов по охране труда;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выставок, презентаций средств индивидуальной защиты;</w:t>
      </w:r>
    </w:p>
    <w:p w:rsidR="00951859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консультаций по вопросам оборудования уголков/кабинетов по охра</w:t>
      </w:r>
      <w:r w:rsidR="00B03B2C">
        <w:rPr>
          <w:rFonts w:ascii="Times New Roman" w:hAnsi="Times New Roman" w:cs="Times New Roman"/>
          <w:sz w:val="24"/>
          <w:szCs w:val="24"/>
        </w:rPr>
        <w:t>не труда (с внесением записи в «Журнал учета обращений»</w:t>
      </w:r>
      <w:r w:rsidRPr="00105974">
        <w:rPr>
          <w:rFonts w:ascii="Times New Roman" w:hAnsi="Times New Roman" w:cs="Times New Roman"/>
          <w:sz w:val="24"/>
          <w:szCs w:val="24"/>
        </w:rPr>
        <w:t>);</w:t>
      </w:r>
    </w:p>
    <w:p w:rsidR="00951859" w:rsidRPr="00105974" w:rsidRDefault="00951859" w:rsidP="00951859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74">
        <w:rPr>
          <w:rFonts w:ascii="Times New Roman" w:hAnsi="Times New Roman" w:cs="Times New Roman"/>
          <w:sz w:val="24"/>
          <w:szCs w:val="24"/>
        </w:rPr>
        <w:t>проведения месячников и дней по охране труда.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Организует проведение обучения и проверки знаний работников, включая руководителей и специал</w:t>
      </w:r>
      <w:r w:rsidR="00B03B2C">
        <w:rPr>
          <w:rFonts w:ascii="Times New Roman" w:hAnsi="Times New Roman" w:cs="Times New Roman"/>
          <w:sz w:val="24"/>
          <w:szCs w:val="24"/>
        </w:rPr>
        <w:t>истов, по вопросам охраны труда;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Ведет учет количества руководителей и работников организаций, которые прошли обучение по охране труда, в организациях, оказывающих услуги по обучению работодателей и работников вопросам охраны труда и имеющих соответствующую аккре</w:t>
      </w:r>
      <w:r w:rsidR="00B03B2C">
        <w:rPr>
          <w:rFonts w:ascii="Times New Roman" w:hAnsi="Times New Roman" w:cs="Times New Roman"/>
          <w:sz w:val="24"/>
          <w:szCs w:val="24"/>
        </w:rPr>
        <w:t>дитацию на оказание таких услуг;</w:t>
      </w:r>
    </w:p>
    <w:p w:rsidR="00951859" w:rsidRDefault="00B03B2C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951859" w:rsidRPr="00CA088F">
        <w:rPr>
          <w:rFonts w:ascii="Times New Roman" w:hAnsi="Times New Roman" w:cs="Times New Roman"/>
          <w:sz w:val="24"/>
          <w:szCs w:val="24"/>
        </w:rPr>
        <w:t>оводит информацию до работодателей, осуществляющих деятельность на территории муниципального образования, о проведении обучения аккредитованными организациями, оказывающими услуги по обучению руководителей и работников вопросам охраны труда, в том числ</w:t>
      </w:r>
      <w:r>
        <w:rPr>
          <w:rFonts w:ascii="Times New Roman" w:hAnsi="Times New Roman" w:cs="Times New Roman"/>
          <w:sz w:val="24"/>
          <w:szCs w:val="24"/>
        </w:rPr>
        <w:t>е о формах и стоимости обучения;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Оказывает руководителям и работникам организаций методическую помощь в организации обучения и проверки знания требований охраны труда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Размещает на официальном сайте органа местного самоуправления в информаци</w:t>
      </w:r>
      <w:r w:rsidR="00B03B2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CA088F">
        <w:rPr>
          <w:rFonts w:ascii="Times New Roman" w:hAnsi="Times New Roman" w:cs="Times New Roman"/>
          <w:sz w:val="24"/>
          <w:szCs w:val="24"/>
        </w:rPr>
        <w:t xml:space="preserve"> активную ссылку на реестр аккредитованных организаций, оказывающих услуги по обучению работодателей и работников вопросам охраны труда, ведение которого осуществляется Министерством труда и социаль</w:t>
      </w:r>
      <w:r w:rsidR="00B03B2C">
        <w:rPr>
          <w:rFonts w:ascii="Times New Roman" w:hAnsi="Times New Roman" w:cs="Times New Roman"/>
          <w:sz w:val="24"/>
          <w:szCs w:val="24"/>
        </w:rPr>
        <w:t>ной защиты Российской Федерации;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Фиксируют случаи нарушения порядка обучения и проверки знания требований охраны труда аккредитованными организациями, оказывающими услуги по обучению руководителей и работников вопросам охраны труда (в части обучения по охране труда), и направляют информацию об этих случаях в министерство, а также в Государственную инспекцию труда в Иркутской области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3"/>
      <w:bookmarkEnd w:id="0"/>
      <w:r w:rsidRPr="00CA088F">
        <w:rPr>
          <w:rFonts w:ascii="Times New Roman" w:hAnsi="Times New Roman" w:cs="Times New Roman"/>
          <w:sz w:val="24"/>
          <w:szCs w:val="24"/>
        </w:rPr>
        <w:t>Анализирует состояние условий и охраны труда, причин несчастных случаев на производстве и профессиональной заболеваемости на террит</w:t>
      </w:r>
      <w:r w:rsidR="00B03B2C">
        <w:rPr>
          <w:rFonts w:ascii="Times New Roman" w:hAnsi="Times New Roman" w:cs="Times New Roman"/>
          <w:sz w:val="24"/>
          <w:szCs w:val="24"/>
        </w:rPr>
        <w:t>ории муниципального образования;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Осуществляет ведомственный контроль за соблюдением трудового законодательства и иных актов, содержащих нормы трудового права, по вопросам состояния условий и охраны труда в муниципальных учре</w:t>
      </w:r>
      <w:r w:rsidR="00B03B2C">
        <w:rPr>
          <w:rFonts w:ascii="Times New Roman" w:hAnsi="Times New Roman" w:cs="Times New Roman"/>
          <w:sz w:val="24"/>
          <w:szCs w:val="24"/>
        </w:rPr>
        <w:t>ждениях, унитарных предприятиях;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 xml:space="preserve"> По согласованию с работодателями, органами государственного надзора и контроля, органами общественного контроля участвует с указанными органами в совместных проверках организаций по вопросам соблюдения трудового законодательства и иных актов, с</w:t>
      </w:r>
      <w:r w:rsidR="00CA088F">
        <w:rPr>
          <w:rFonts w:ascii="Times New Roman" w:hAnsi="Times New Roman" w:cs="Times New Roman"/>
          <w:sz w:val="24"/>
          <w:szCs w:val="24"/>
        </w:rPr>
        <w:t>одержащих нормы трудового права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Ведет учет мероприятий по устранению выявленных в ходе проверок нарушений и результатов их реа</w:t>
      </w:r>
      <w:r w:rsidR="00CA088F">
        <w:rPr>
          <w:rFonts w:ascii="Times New Roman" w:hAnsi="Times New Roman" w:cs="Times New Roman"/>
          <w:sz w:val="24"/>
          <w:szCs w:val="24"/>
        </w:rPr>
        <w:t>лизации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Ведет журнал регистрации несчастных случаев на производстве, произошедших на территории муниципального образования, а также произошедших в организациях, зарегистрированных на территории муниципального образования и осуществляющих деятельность на территории и</w:t>
      </w:r>
      <w:r w:rsidR="00CA088F">
        <w:rPr>
          <w:rFonts w:ascii="Times New Roman" w:hAnsi="Times New Roman" w:cs="Times New Roman"/>
          <w:sz w:val="24"/>
          <w:szCs w:val="24"/>
        </w:rPr>
        <w:t>ного муниципального образования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Участвует в работе комиссий по расследованию групповых, тяжелых несчастных случаев на производстве, несчастных случаев на производстве со смертельным исходом, произошедших на территории муниципального образования. При поступлении извещения о несчастном случае незамедлительно направляют работодателю официальную информацию о представителе органа местного самоуправления, которого работодатель своим приказом должен включить в состав комиссии по расследованию несчастно</w:t>
      </w:r>
      <w:r w:rsidR="00B03B2C">
        <w:rPr>
          <w:rFonts w:ascii="Times New Roman" w:hAnsi="Times New Roman" w:cs="Times New Roman"/>
          <w:sz w:val="24"/>
          <w:szCs w:val="24"/>
        </w:rPr>
        <w:t>го случая;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Ведет переписку по вопросам расследования несчастных случаев на производстве</w:t>
      </w:r>
      <w:r w:rsidR="00CA088F">
        <w:rPr>
          <w:rFonts w:ascii="Times New Roman" w:hAnsi="Times New Roman" w:cs="Times New Roman"/>
          <w:sz w:val="24"/>
          <w:szCs w:val="24"/>
        </w:rPr>
        <w:t xml:space="preserve"> и профессиональных заболеваний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Ведут учет и анализ причин групповых, тяжелых несчастных случаев на производстве, несчастных случаев на производстве со смертельным исходом, произошедших в организациях, зарегистрированных на террит</w:t>
      </w:r>
      <w:r w:rsidR="00CA088F">
        <w:rPr>
          <w:rFonts w:ascii="Times New Roman" w:hAnsi="Times New Roman" w:cs="Times New Roman"/>
          <w:sz w:val="24"/>
          <w:szCs w:val="24"/>
        </w:rPr>
        <w:t>ории муниципального образования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Обеспечивают надлежащее хранение копий актов расследования нес</w:t>
      </w:r>
      <w:r w:rsidR="00CA088F">
        <w:rPr>
          <w:rFonts w:ascii="Times New Roman" w:hAnsi="Times New Roman" w:cs="Times New Roman"/>
          <w:sz w:val="24"/>
          <w:szCs w:val="24"/>
        </w:rPr>
        <w:t>частных случаев на производстве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Ведут учет случаев первично установленного диагноза профессионального заболевания, а также анализ причин возникновения профессионального</w:t>
      </w:r>
      <w:r w:rsidR="00B03B2C">
        <w:rPr>
          <w:rFonts w:ascii="Times New Roman" w:hAnsi="Times New Roman" w:cs="Times New Roman"/>
          <w:sz w:val="24"/>
          <w:szCs w:val="24"/>
        </w:rPr>
        <w:t xml:space="preserve"> заболевания за отчетный период;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в организациях состояния условий и охраны труда требованиям законодательства, оказания работодателям методической и практической помощи, выявления, изучения, обобщения и распространения </w:t>
      </w:r>
      <w:r w:rsidRPr="00CA088F">
        <w:rPr>
          <w:rFonts w:ascii="Times New Roman" w:hAnsi="Times New Roman" w:cs="Times New Roman"/>
          <w:sz w:val="24"/>
          <w:szCs w:val="24"/>
        </w:rPr>
        <w:lastRenderedPageBreak/>
        <w:t>положительного опыта работы организаций в области охраны труда организует по согласованию с работ</w:t>
      </w:r>
      <w:r w:rsidR="00CA088F">
        <w:rPr>
          <w:rFonts w:ascii="Times New Roman" w:hAnsi="Times New Roman" w:cs="Times New Roman"/>
          <w:sz w:val="24"/>
          <w:szCs w:val="24"/>
        </w:rPr>
        <w:t>одателями посещения организаций</w:t>
      </w:r>
      <w:r w:rsidR="00B03B2C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 xml:space="preserve">Ведет сбор ежегодной информации согласно формам федерального статистического наблюдения </w:t>
      </w:r>
      <w:r w:rsidR="0057345D">
        <w:rPr>
          <w:rFonts w:ascii="Times New Roman" w:hAnsi="Times New Roman" w:cs="Times New Roman"/>
          <w:sz w:val="24"/>
          <w:szCs w:val="24"/>
        </w:rPr>
        <w:t>№</w:t>
      </w:r>
      <w:r w:rsidRPr="00CA088F">
        <w:rPr>
          <w:rFonts w:ascii="Times New Roman" w:hAnsi="Times New Roman" w:cs="Times New Roman"/>
          <w:sz w:val="24"/>
          <w:szCs w:val="24"/>
        </w:rPr>
        <w:t xml:space="preserve"> 1-Т (ус</w:t>
      </w:r>
      <w:r w:rsidR="00CA088F">
        <w:rPr>
          <w:rFonts w:ascii="Times New Roman" w:hAnsi="Times New Roman" w:cs="Times New Roman"/>
          <w:sz w:val="24"/>
          <w:szCs w:val="24"/>
        </w:rPr>
        <w:t xml:space="preserve">ловия труда) и </w:t>
      </w:r>
      <w:r w:rsidR="0057345D">
        <w:rPr>
          <w:rFonts w:ascii="Times New Roman" w:hAnsi="Times New Roman" w:cs="Times New Roman"/>
          <w:sz w:val="24"/>
          <w:szCs w:val="24"/>
        </w:rPr>
        <w:t>№ 7 (травматизм);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Ежеквартально проводит сверку данных по производственному травматизму и профессиональной заболеваемости с Государственной инспекцией труда в Иркутской области, Управлением Федеральной службы по надзору в сфере защиты прав потребителей и благополучия человека по Иркутской области, Иркутским региональным отделением Фонда социального с</w:t>
      </w:r>
      <w:r w:rsidR="00CA088F">
        <w:rPr>
          <w:rFonts w:ascii="Times New Roman" w:hAnsi="Times New Roman" w:cs="Times New Roman"/>
          <w:sz w:val="24"/>
          <w:szCs w:val="24"/>
        </w:rPr>
        <w:t>трахования Российской Федерации</w:t>
      </w:r>
      <w:r w:rsidR="0057345D">
        <w:rPr>
          <w:rFonts w:ascii="Times New Roman" w:hAnsi="Times New Roman" w:cs="Times New Roman"/>
          <w:sz w:val="24"/>
          <w:szCs w:val="24"/>
        </w:rPr>
        <w:t>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Ежеквартально формирует аналитическую информацию на основе результатов анализа состояния условий труда, производственного травматизма и профессиональной заболеваемости на территор</w:t>
      </w:r>
      <w:r w:rsidR="0057345D">
        <w:rPr>
          <w:rFonts w:ascii="Times New Roman" w:hAnsi="Times New Roman" w:cs="Times New Roman"/>
          <w:sz w:val="24"/>
          <w:szCs w:val="24"/>
        </w:rPr>
        <w:t>ии муниципального образования;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Формирует предложения по улучшению условий и охраны труда на территории муниципального образования, которые включаются в краткосрочный план мероприятий или в план работы специал</w:t>
      </w:r>
      <w:r w:rsidR="0057345D">
        <w:rPr>
          <w:rFonts w:ascii="Times New Roman" w:hAnsi="Times New Roman" w:cs="Times New Roman"/>
          <w:sz w:val="24"/>
          <w:szCs w:val="24"/>
        </w:rPr>
        <w:t>иста на квартал, полугодие, год;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Ведет сбор и анализ информации об уровне проведения специальной оценки условий труда в организац</w:t>
      </w:r>
      <w:r w:rsidR="0057345D">
        <w:rPr>
          <w:rFonts w:ascii="Times New Roman" w:hAnsi="Times New Roman" w:cs="Times New Roman"/>
          <w:sz w:val="24"/>
          <w:szCs w:val="24"/>
        </w:rPr>
        <w:t>иях и результатах ее проведения;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Осуществляет уведомительную рег</w:t>
      </w:r>
      <w:r w:rsidR="00CA088F">
        <w:rPr>
          <w:rFonts w:ascii="Times New Roman" w:hAnsi="Times New Roman" w:cs="Times New Roman"/>
          <w:sz w:val="24"/>
          <w:szCs w:val="24"/>
        </w:rPr>
        <w:t>истрацию коллективных договор</w:t>
      </w:r>
      <w:r w:rsidR="0057345D">
        <w:rPr>
          <w:rFonts w:ascii="Times New Roman" w:hAnsi="Times New Roman" w:cs="Times New Roman"/>
          <w:sz w:val="24"/>
          <w:szCs w:val="24"/>
        </w:rPr>
        <w:t>ов;</w:t>
      </w:r>
    </w:p>
    <w:p w:rsidR="00951859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Осуществляет контроль за вып</w:t>
      </w:r>
      <w:r w:rsidR="0057345D">
        <w:rPr>
          <w:rFonts w:ascii="Times New Roman" w:hAnsi="Times New Roman" w:cs="Times New Roman"/>
          <w:sz w:val="24"/>
          <w:szCs w:val="24"/>
        </w:rPr>
        <w:t>олнением коллективных договоров;</w:t>
      </w:r>
    </w:p>
    <w:p w:rsidR="00951859" w:rsidRPr="00CA088F" w:rsidRDefault="00951859" w:rsidP="00CA088F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88F">
        <w:rPr>
          <w:rFonts w:ascii="Times New Roman" w:hAnsi="Times New Roman" w:cs="Times New Roman"/>
          <w:sz w:val="24"/>
          <w:szCs w:val="24"/>
        </w:rPr>
        <w:t>Осуществляет мониторинг выполнения коллективных договоров посредством письменных запросов в адрес руководителя организации и председателя первичной профсоюзной организации (иного представителя работников), осуществляющей деятельность на территории муниципального образования, и подписавших коллективный договор о необходимости представить информацию о выполнении условий коллективного договора.</w:t>
      </w:r>
    </w:p>
    <w:p w:rsidR="00F83678" w:rsidRPr="00A46E0E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left="1004" w:right="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5DF" w:rsidRPr="007815DF" w:rsidRDefault="00F83678" w:rsidP="007815DF">
      <w:pPr>
        <w:pStyle w:val="a4"/>
        <w:keepNext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222222"/>
          <w:sz w:val="24"/>
          <w:szCs w:val="24"/>
        </w:rPr>
      </w:pPr>
      <w:r w:rsidRPr="007815DF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Обеспечение функционирования системы управления охраной труда (СУОТ)</w:t>
      </w:r>
      <w:r w:rsidR="0057345D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.</w:t>
      </w:r>
      <w:r w:rsidRPr="007815DF">
        <w:rPr>
          <w:rFonts w:ascii="Times New Roman" w:eastAsia="Calibri" w:hAnsi="Times New Roman" w:cs="Times New Roman"/>
          <w:b/>
          <w:color w:val="222222"/>
          <w:sz w:val="24"/>
          <w:szCs w:val="24"/>
        </w:rPr>
        <w:t xml:space="preserve"> </w:t>
      </w:r>
    </w:p>
    <w:p w:rsidR="007815DF" w:rsidRPr="007815DF" w:rsidRDefault="007815DF" w:rsidP="007815DF">
      <w:pPr>
        <w:pStyle w:val="a4"/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222222"/>
          <w:sz w:val="24"/>
          <w:szCs w:val="24"/>
        </w:rPr>
      </w:pPr>
    </w:p>
    <w:p w:rsidR="00F83678" w:rsidRDefault="00F83678" w:rsidP="00CA088F">
      <w:pPr>
        <w:keepNext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633647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Система управления охраной труда (СУОТ) включает следующие процессы, </w:t>
      </w:r>
      <w:r w:rsidRPr="00633647">
        <w:rPr>
          <w:rFonts w:ascii="Times New Roman" w:eastAsia="Calibri" w:hAnsi="Times New Roman" w:cs="Times New Roman"/>
          <w:color w:val="222222"/>
          <w:sz w:val="24"/>
          <w:szCs w:val="24"/>
        </w:rPr>
        <w:t>направленные на достижение целей работодателя в области охраны труда (далее - процесс):</w:t>
      </w:r>
    </w:p>
    <w:p w:rsidR="00F83678" w:rsidRPr="00CA088F" w:rsidRDefault="00F83678" w:rsidP="00CA088F">
      <w:pPr>
        <w:pStyle w:val="a4"/>
        <w:keepNext/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CA088F">
        <w:rPr>
          <w:rFonts w:ascii="Times New Roman" w:eastAsia="Calibri" w:hAnsi="Times New Roman" w:cs="Times New Roman"/>
          <w:color w:val="222222"/>
          <w:sz w:val="24"/>
          <w:szCs w:val="24"/>
        </w:rPr>
        <w:t>процесс планирования мероприятий СУОТ;</w:t>
      </w:r>
    </w:p>
    <w:p w:rsidR="00F83678" w:rsidRPr="00CA088F" w:rsidRDefault="00F83678" w:rsidP="00CA088F">
      <w:pPr>
        <w:pStyle w:val="a4"/>
        <w:keepNext/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</w:pPr>
      <w:r w:rsidRPr="00CA088F">
        <w:rPr>
          <w:rFonts w:ascii="Times New Roman" w:eastAsia="Calibri" w:hAnsi="Times New Roman" w:cs="Times New Roman"/>
          <w:color w:val="222222"/>
          <w:sz w:val="24"/>
          <w:szCs w:val="24"/>
        </w:rPr>
        <w:t>процесс определения законодательных и иных требований по охране труда;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организации и проведения оценки условий труда;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 оценки  и </w:t>
      </w: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профессиональными рисками;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проведения обучения работников;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работников средствами индивидуальной защиты;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обеспечения безопасности работников при эксплуатации здания; 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безопасности работников при эксплуатации оборудования;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санитарно-бытового обеспечения работников;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работников соответствующими режимами труда и отдыха;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социального страхования работников;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реагирования на аварии и  несчастные случаи;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 взаимодействия  с работниками;</w:t>
      </w:r>
    </w:p>
    <w:p w:rsidR="00F83678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управления документами СУОТ;</w:t>
      </w:r>
    </w:p>
    <w:p w:rsidR="00F83678" w:rsidRPr="00CA088F" w:rsidRDefault="00F83678" w:rsidP="00CA088F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осуществления контроля планирования и  выполнения мероприятий по охране труда, анализа по результатам контроля и формирование корректирующих действий по совершенствованию функционирования СУОТ, оценки результатов деятельности СУОТ.</w:t>
      </w:r>
    </w:p>
    <w:p w:rsidR="00CA088F" w:rsidRDefault="00CA088F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F83678" w:rsidRPr="00C9528D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8. Процессы функционирования СУОТ,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направленные на достижение целей работодателя в области охраны труда.</w:t>
      </w:r>
    </w:p>
    <w:p w:rsidR="00F83678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.1</w:t>
      </w:r>
      <w:r w:rsidR="005734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Pr="00C952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планирования мероприятий СУОТ.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17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планирования мероприятий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охране труда включает в себя разработку плана ежегодно реализуемых мероприятий по улучшению условий, охране труда и снижению уровней профессиональных рисков.</w:t>
      </w:r>
    </w:p>
    <w:p w:rsidR="00F83678" w:rsidRDefault="00F83678" w:rsidP="00F83678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C88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 планировании мероприятий по охране труда принимаются</w:t>
      </w:r>
      <w:r w:rsidRPr="00667C88">
        <w:rPr>
          <w:rFonts w:ascii="Times New Roman" w:eastAsia="Times New Roman" w:hAnsi="Times New Roman" w:cs="Times New Roman"/>
          <w:sz w:val="24"/>
          <w:szCs w:val="24"/>
        </w:rPr>
        <w:t xml:space="preserve"> во внимание профессиональные риски, в отнош</w:t>
      </w:r>
      <w:r>
        <w:rPr>
          <w:rFonts w:ascii="Times New Roman" w:eastAsia="Times New Roman" w:hAnsi="Times New Roman" w:cs="Times New Roman"/>
          <w:sz w:val="24"/>
          <w:szCs w:val="24"/>
        </w:rPr>
        <w:t>ении которых принимаются меры</w:t>
      </w:r>
      <w:r w:rsidRPr="00667C88">
        <w:rPr>
          <w:rFonts w:ascii="Times New Roman" w:eastAsia="Times New Roman" w:hAnsi="Times New Roman" w:cs="Times New Roman"/>
          <w:sz w:val="24"/>
          <w:szCs w:val="24"/>
        </w:rPr>
        <w:t xml:space="preserve"> предотвращения или уменьшения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опасностей, а также мероприятия выполнения законодательных или иных требований охраны труда.</w:t>
      </w:r>
    </w:p>
    <w:p w:rsidR="00F83678" w:rsidRPr="00D126B7" w:rsidRDefault="00F83678" w:rsidP="00F836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8.2</w:t>
      </w:r>
      <w:r w:rsidR="005734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26B7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Процесс определения законодательных и иных требований по охране труда.</w:t>
      </w:r>
    </w:p>
    <w:p w:rsidR="00F83678" w:rsidRDefault="00F83678" w:rsidP="00F83678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обеспечения доступа к актуальным законодательным и иным требованиям разрабатывается перечень нормативных правовых актов, содержащих требования охраны  труда, который актуализируется в соответствии с изменениями действующего законодательства и утверждается </w:t>
      </w:r>
      <w:r w:rsidR="007815DF">
        <w:rPr>
          <w:rFonts w:ascii="Times New Roman" w:eastAsia="Times New Roman" w:hAnsi="Times New Roman" w:cs="Times New Roman"/>
          <w:sz w:val="24"/>
          <w:szCs w:val="24"/>
        </w:rPr>
        <w:t>работодателем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678" w:rsidRPr="00267306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67306">
        <w:rPr>
          <w:rFonts w:ascii="Times New Roman" w:eastAsia="Times New Roman" w:hAnsi="Times New Roman" w:cs="Times New Roman"/>
          <w:b/>
          <w:sz w:val="24"/>
          <w:szCs w:val="24"/>
        </w:rPr>
        <w:t>8.3</w:t>
      </w:r>
      <w:r w:rsidR="005734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6730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Процесс организации и проведения оценки условий труда.</w:t>
      </w:r>
    </w:p>
    <w:p w:rsidR="00F83678" w:rsidRPr="00267306" w:rsidRDefault="00F83678" w:rsidP="00F83678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673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организации и проведения оценки условий труда включает в себя: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функционирование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условий труда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и заключени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договора с организацией, проводящей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пециальную оценку условий труда;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документирование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пециальной оценки условий труда, а также декларирование рабочих мест по условиям труда.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7B28EE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B2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8.4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B2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28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Процесс  оценки  и </w:t>
      </w:r>
      <w:r w:rsidRPr="00835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</w:t>
      </w:r>
      <w:r w:rsidRPr="007B28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профессиональными рисками.</w:t>
      </w:r>
    </w:p>
    <w:p w:rsidR="00F83678" w:rsidRDefault="00F83678" w:rsidP="008356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и 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профессион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рисками включает в себя</w:t>
      </w:r>
      <w:r w:rsid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положения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управлении профессиональными рисками (далее Положение) в котором,  определяется процедура выяв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опасностей, оценка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рисков, </w:t>
      </w:r>
      <w:r w:rsidRP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уровней профессиональных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рисков и  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мер по снижению уровней профессиональных рисков или недопущению </w:t>
      </w:r>
      <w:r w:rsidRPr="002E5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повышения 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2E5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уровней</w:t>
      </w:r>
      <w:r w:rsidRPr="002E57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мониторинг и пересмотр выявл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профессиональных рисков.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CC2E32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C2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8.5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C2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E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проведения обучения работников.</w:t>
      </w:r>
    </w:p>
    <w:p w:rsidR="00F83678" w:rsidRDefault="00F83678" w:rsidP="00F83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Pr="007B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обучения работников включает в себя  наличие в организации положения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28D">
        <w:rPr>
          <w:rFonts w:ascii="Times New Roman" w:eastAsia="Calibri" w:hAnsi="Times New Roman" w:cs="Times New Roman"/>
          <w:sz w:val="24"/>
          <w:szCs w:val="24"/>
        </w:rPr>
        <w:t>о порядке обучения и проверке знаний требован</w:t>
      </w:r>
      <w:r>
        <w:rPr>
          <w:rFonts w:ascii="Times New Roman" w:eastAsia="Calibri" w:hAnsi="Times New Roman" w:cs="Times New Roman"/>
          <w:sz w:val="24"/>
          <w:szCs w:val="24"/>
        </w:rPr>
        <w:t>ий охраны труда   руководителей и  специалистов  организации</w:t>
      </w:r>
      <w:r w:rsidRPr="00C9528D">
        <w:rPr>
          <w:rFonts w:ascii="Times New Roman" w:eastAsia="Calibri" w:hAnsi="Times New Roman" w:cs="Times New Roman"/>
          <w:sz w:val="24"/>
          <w:szCs w:val="24"/>
        </w:rPr>
        <w:t>, в котором в обязательном порядке, должны быть включены: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перечень должностей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 проходящих подготовку по охране труда в обучающих организациях, допущенных к оказанию услуг в области охраны труда;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 xml:space="preserve">работников, ответственных за проведение инструктажей по охране </w:t>
      </w:r>
      <w:r>
        <w:rPr>
          <w:rFonts w:ascii="Times New Roman" w:eastAsia="Times New Roman" w:hAnsi="Times New Roman" w:cs="Times New Roman"/>
          <w:sz w:val="24"/>
          <w:szCs w:val="24"/>
        </w:rPr>
        <w:t>труда на рабочем месте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, за проведение стажировки по охране труда у работодателя;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вопросы, включаемые в программу проведения инструктажей по охране труда;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57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состав и регламент работы комиссии работодателя по проверке знаний требований охраны труда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перечень вопросов по охране труда, по которым работники проходят проверку знаний требований охраны труда в комиссии работодателя;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порядок организации подготовки по вопросам оказания первой помощи пострадавшим;</w:t>
      </w:r>
    </w:p>
    <w:p w:rsidR="00F83678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50CA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инструктажей по охране труда;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перечень должностей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работников, освобожденных от прохождения первично</w:t>
      </w:r>
      <w:r>
        <w:rPr>
          <w:rFonts w:ascii="Times New Roman" w:eastAsia="Calibri" w:hAnsi="Times New Roman" w:cs="Times New Roman"/>
          <w:sz w:val="24"/>
          <w:szCs w:val="24"/>
        </w:rPr>
        <w:t>го инструктажа на рабочем месте.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678" w:rsidRPr="00BC578B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t>8.6</w:t>
      </w:r>
      <w:r w:rsidR="005734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57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работников средствами индивидуальной защиты.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работников средствами индивидуальной защиты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себя  наличие в организации положения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работников смывающими и (или) обезвреживающими средствами.</w:t>
      </w:r>
    </w:p>
    <w:p w:rsidR="00F83678" w:rsidRPr="00F950CA" w:rsidRDefault="00F83678" w:rsidP="00F83678">
      <w:pPr>
        <w:widowControl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678" w:rsidRPr="00F950CA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t>8.7</w:t>
      </w:r>
      <w:r w:rsidR="005734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C57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57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безопасности работников при эксплуатации здания.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обеспечения безопасности работников при эксплуатации здания  </w:t>
      </w:r>
      <w:r w:rsidRPr="001A0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периодическое обследование помещений,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зданий, сооружений,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наличие в организации комиссии по техническому осмотру и акта общего осмотра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Pr="00B8196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81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8.8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81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19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Процесс обеспечения безопасности работников при эксплуатации оборудования.</w:t>
      </w:r>
    </w:p>
    <w:p w:rsidR="00F83678" w:rsidRDefault="00F83678" w:rsidP="00F83678">
      <w:pPr>
        <w:spacing w:after="0"/>
        <w:ind w:left="-142" w:right="139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9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 обеспечения безопасности работников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эксплуатации оборудования 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периодическое обследование 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8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соблюдения требований охраны труда на рабочих местах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2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8.9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2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E257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роцесс санитарно-бытового обеспечения работников.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257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Процесс санитарно-бытового обеспечения работников включает в себя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в организации оборудованных санитарно-бытовых помещений, помещений для приема пищи, наличие поста для оказания первой помощи, укомплектованного аптечкой для оказания первой помощи.</w:t>
      </w:r>
    </w:p>
    <w:p w:rsidR="00F83678" w:rsidRDefault="00F83678" w:rsidP="00F83678">
      <w:pPr>
        <w:spacing w:after="0"/>
        <w:ind w:right="13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7C5093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5093">
        <w:rPr>
          <w:rFonts w:ascii="Times New Roman" w:eastAsia="Calibri" w:hAnsi="Times New Roman" w:cs="Times New Roman"/>
          <w:b/>
          <w:sz w:val="24"/>
          <w:szCs w:val="24"/>
        </w:rPr>
        <w:t>8.10</w:t>
      </w:r>
      <w:r w:rsidR="0057345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C5093">
        <w:rPr>
          <w:rFonts w:ascii="Times New Roman" w:eastAsia="Calibri" w:hAnsi="Times New Roman" w:cs="Times New Roman"/>
          <w:b/>
          <w:sz w:val="24"/>
          <w:szCs w:val="24"/>
        </w:rPr>
        <w:t xml:space="preserve"> Процесс</w:t>
      </w:r>
      <w:r w:rsidRPr="007C50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обеспечения работников соответствующими режимами труда и отдыха.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Процесс обеспечения работников соответствующими режимами труда и отдыха включает в себя наличие в организации правил внутреннего трудового распорядка.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678" w:rsidRPr="007C5093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5093">
        <w:rPr>
          <w:rFonts w:ascii="Times New Roman" w:eastAsia="Calibri" w:hAnsi="Times New Roman" w:cs="Times New Roman"/>
          <w:b/>
          <w:sz w:val="24"/>
          <w:szCs w:val="24"/>
        </w:rPr>
        <w:t>8.11</w:t>
      </w:r>
      <w:r w:rsidR="0057345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C5093">
        <w:rPr>
          <w:rFonts w:ascii="Times New Roman" w:eastAsia="Calibri" w:hAnsi="Times New Roman" w:cs="Times New Roman"/>
          <w:b/>
          <w:sz w:val="24"/>
          <w:szCs w:val="24"/>
        </w:rPr>
        <w:t xml:space="preserve"> Процесс </w:t>
      </w:r>
      <w:r w:rsidRPr="007C50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обеспечения социального страхования работников.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Процесс обеспечения социального страхования работников от несчастных случаев на производстве включает в себя постановку </w:t>
      </w:r>
      <w:r w:rsidR="009421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учет в фонде социального страхования, наличие уведомления о постановке на учет и своевременную оплату страховых взносов.</w:t>
      </w:r>
    </w:p>
    <w:p w:rsidR="00660003" w:rsidRDefault="00660003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83678" w:rsidRPr="00C0077D" w:rsidRDefault="00F83678" w:rsidP="00F8367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00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 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еагирования на аварии и </w:t>
      </w:r>
      <w:r w:rsidRPr="00C007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несчастные случаи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p w:rsidR="00F83678" w:rsidRPr="00C9528D" w:rsidRDefault="00F83678" w:rsidP="00F8367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Ре</w:t>
      </w:r>
      <w:r>
        <w:rPr>
          <w:rFonts w:ascii="Times New Roman" w:eastAsia="Calibri" w:hAnsi="Times New Roman" w:cs="Times New Roman"/>
          <w:sz w:val="24"/>
          <w:szCs w:val="24"/>
        </w:rPr>
        <w:t>зультаты реагирования на аварии и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несчастные случа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9528D">
        <w:rPr>
          <w:rFonts w:ascii="Times New Roman" w:eastAsia="Calibri" w:hAnsi="Times New Roman" w:cs="Times New Roman"/>
          <w:sz w:val="24"/>
          <w:szCs w:val="24"/>
        </w:rPr>
        <w:t xml:space="preserve"> оформляются  в форме акта с указанием корректирующих мероприятий по устранению причин, повлекших их возникновение.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8.13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00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Процесс  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00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информирования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 условиях труда на их рабочих местах, уровнях профессиональных рисков, а также о предоставляемых им гарантиях и полагающихся компенсациях включает в себя наличие в организации приказа</w:t>
      </w:r>
      <w:r w:rsidR="0083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лиц ответственных за организацию и  обеспечение требований охраны труда, в том числе ответственных за информирование работников об условиях труда на рабочем мете.</w:t>
      </w:r>
    </w:p>
    <w:p w:rsidR="00F83678" w:rsidRPr="009638C6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3678" w:rsidRPr="00832589" w:rsidRDefault="00F83678" w:rsidP="00F836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2589">
        <w:rPr>
          <w:rFonts w:ascii="Times New Roman" w:eastAsia="Calibri" w:hAnsi="Times New Roman" w:cs="Times New Roman"/>
          <w:b/>
          <w:sz w:val="24"/>
          <w:szCs w:val="24"/>
        </w:rPr>
        <w:t>8.14</w:t>
      </w:r>
      <w:r w:rsidR="0057345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32589">
        <w:rPr>
          <w:rFonts w:ascii="Times New Roman" w:eastAsia="Calibri" w:hAnsi="Times New Roman" w:cs="Times New Roman"/>
          <w:b/>
          <w:sz w:val="24"/>
          <w:szCs w:val="24"/>
        </w:rPr>
        <w:t xml:space="preserve"> Процесс взаимодействия с работниками.</w:t>
      </w:r>
    </w:p>
    <w:p w:rsidR="00F83678" w:rsidRDefault="00F83678" w:rsidP="00F836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взаимодействия с работниками включает в себя  проведение с работниками </w:t>
      </w:r>
      <w:r w:rsidR="0094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совещаний, административных планерок.</w:t>
      </w:r>
    </w:p>
    <w:p w:rsidR="00F83678" w:rsidRPr="00832589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678" w:rsidRPr="00832589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8.15</w:t>
      </w:r>
      <w:r w:rsidR="0057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3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 управления документами СУОТ.</w:t>
      </w: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952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Документация по охране труда ведется в соответствии с утвержденным работодателем перечнем обязательной документации.</w:t>
      </w:r>
    </w:p>
    <w:p w:rsidR="00F83678" w:rsidRPr="00C9528D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78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8.16</w:t>
      </w:r>
      <w:r w:rsidR="005734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29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осуществления контроля планирования и  выполнения мероприятий по охране труда, анализа по результатам контроля и формирование корректирующих действий по совершенствованию функционирования СУОТ, оценки результатов деятельности СУОТ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 анализа функционирования СУОТ проводится ежегодно.</w:t>
      </w:r>
      <w:r w:rsidRPr="00E60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Ежегодный мониторинг результативности СУОТ проводится  по следующим показателям:</w:t>
      </w:r>
    </w:p>
    <w:p w:rsidR="00F83678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B5B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выполнение  процессов функционирования СУОТ (план\факт);</w:t>
      </w:r>
    </w:p>
    <w:p w:rsidR="002B5B41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sz w:val="24"/>
          <w:szCs w:val="24"/>
        </w:rPr>
        <w:t>анализ выполнения мероприятий  по</w:t>
      </w:r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устранению о</w:t>
      </w:r>
      <w:r w:rsidR="002B5B41">
        <w:rPr>
          <w:rFonts w:ascii="Times New Roman" w:eastAsia="Calibri" w:hAnsi="Times New Roman" w:cs="Times New Roman"/>
          <w:color w:val="000000"/>
          <w:sz w:val="24"/>
          <w:szCs w:val="24"/>
        </w:rPr>
        <w:t>пасностей  или  снижения  их до</w:t>
      </w:r>
    </w:p>
    <w:p w:rsidR="00F83678" w:rsidRPr="002B5B41" w:rsidRDefault="00F83678" w:rsidP="002B5B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color w:val="000000"/>
          <w:sz w:val="24"/>
          <w:szCs w:val="24"/>
        </w:rPr>
        <w:t>минимально  уровня (выполнено\не выполнено)</w:t>
      </w:r>
      <w:r w:rsidRPr="002B5B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3678" w:rsidRPr="002B5B41" w:rsidRDefault="00F83678" w:rsidP="002B5B41">
      <w:pPr>
        <w:pStyle w:val="a4"/>
        <w:numPr>
          <w:ilvl w:val="0"/>
          <w:numId w:val="30"/>
        </w:numPr>
        <w:tabs>
          <w:tab w:val="clear" w:pos="1353"/>
          <w:tab w:val="num" w:pos="426"/>
        </w:tabs>
        <w:spacing w:after="0" w:line="240" w:lineRule="auto"/>
        <w:ind w:hanging="1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B41">
        <w:rPr>
          <w:rFonts w:ascii="Times New Roman" w:eastAsia="Calibri" w:hAnsi="Times New Roman" w:cs="Times New Roman"/>
          <w:sz w:val="24"/>
          <w:szCs w:val="24"/>
        </w:rPr>
        <w:t>анализ несчастных случаев, происшедших на производстве.</w:t>
      </w:r>
    </w:p>
    <w:p w:rsidR="00F83678" w:rsidRDefault="00F83678" w:rsidP="00F83678">
      <w:pPr>
        <w:pStyle w:val="aa"/>
        <w:tabs>
          <w:tab w:val="left" w:pos="4228"/>
        </w:tabs>
        <w:suppressAutoHyphens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952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Анализ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функционирования СУОТ утверждается работодателем по представлению специалиста по охране труда</w:t>
      </w:r>
      <w:r w:rsidR="009421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F83678" w:rsidRPr="003F7A7F" w:rsidRDefault="00F83678" w:rsidP="00F83678">
      <w:pPr>
        <w:pStyle w:val="aa"/>
        <w:tabs>
          <w:tab w:val="left" w:pos="4228"/>
        </w:tabs>
        <w:suppressAutoHyphens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</w:t>
      </w:r>
      <w:r w:rsidRPr="00C952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Оценка - это ежегодная процедура  обобщения результатов наблюдения, измерения и учета  (анализа) деятельности  по охране труда.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Оценка  уровня выполнения мероприятий по охране труда, а также разработка корректирующих действий по совершенствованию СУОТ  выполняется комиссией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 по охране труда.</w:t>
      </w:r>
    </w:p>
    <w:p w:rsidR="00F83678" w:rsidRDefault="00F83678" w:rsidP="00F836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421B4" w:rsidRDefault="00F83678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D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2D6F8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Контроль функционирования систем управления охраной труда (СУОТ) в организациях</w:t>
      </w:r>
      <w:r w:rsidR="009421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:rsidR="009421B4" w:rsidRDefault="009421B4" w:rsidP="00F83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4D19" w:rsidRDefault="00365A48" w:rsidP="00660003">
      <w:pPr>
        <w:spacing w:after="0"/>
        <w:ind w:firstLine="708"/>
        <w:jc w:val="both"/>
        <w:rPr>
          <w:color w:val="C00000"/>
        </w:rPr>
      </w:pPr>
      <w:r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="00F83678"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униципальный контроль  </w:t>
      </w:r>
      <w:r w:rsidRPr="00365A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выполнения процессов функционирования  СУОТ осуществляется в соответствии с </w:t>
      </w:r>
      <w:r w:rsidRPr="00365A48">
        <w:rPr>
          <w:rFonts w:ascii="Times New Roman" w:hAnsi="Times New Roman" w:cs="Times New Roman"/>
          <w:sz w:val="24"/>
          <w:szCs w:val="24"/>
        </w:rPr>
        <w:t>планом проведения проверок соблюдения трудового законодательства и иных нормативных правовых актов, содержащих нормы трудового права в учреждениях, подведомственных администрации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6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утвержденным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постановлением мэра городского округа муниципального о</w:t>
      </w:r>
      <w:bookmarkStart w:id="1" w:name="_GoBack"/>
      <w:bookmarkEnd w:id="1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бразования «город Саянск».</w:t>
      </w:r>
    </w:p>
    <w:p w:rsidR="00774D19" w:rsidRPr="00774D19" w:rsidRDefault="00774D19" w:rsidP="00774D19"/>
    <w:p w:rsidR="00774D19" w:rsidRDefault="00774D19" w:rsidP="00774D19"/>
    <w:p w:rsidR="00774D19" w:rsidRPr="00774D19" w:rsidRDefault="00774D19" w:rsidP="0077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D19">
        <w:rPr>
          <w:rFonts w:ascii="Times New Roman" w:hAnsi="Times New Roman" w:cs="Times New Roman"/>
          <w:sz w:val="24"/>
          <w:szCs w:val="24"/>
        </w:rPr>
        <w:t xml:space="preserve">Мэр городского округа                                           </w:t>
      </w:r>
    </w:p>
    <w:p w:rsidR="00774D19" w:rsidRPr="00774D19" w:rsidRDefault="00774D19" w:rsidP="0077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D1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3678" w:rsidRPr="00774D19" w:rsidRDefault="00774D19" w:rsidP="00774D19">
      <w:pPr>
        <w:rPr>
          <w:rFonts w:ascii="Times New Roman" w:hAnsi="Times New Roman" w:cs="Times New Roman"/>
          <w:sz w:val="24"/>
          <w:szCs w:val="24"/>
        </w:rPr>
      </w:pPr>
      <w:r w:rsidRPr="00774D19">
        <w:rPr>
          <w:rFonts w:ascii="Times New Roman" w:hAnsi="Times New Roman" w:cs="Times New Roman"/>
          <w:sz w:val="24"/>
          <w:szCs w:val="24"/>
        </w:rPr>
        <w:t xml:space="preserve">«город Саянск»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74D19">
        <w:rPr>
          <w:rFonts w:ascii="Times New Roman" w:hAnsi="Times New Roman" w:cs="Times New Roman"/>
          <w:sz w:val="24"/>
          <w:szCs w:val="24"/>
        </w:rPr>
        <w:t xml:space="preserve">            А.В. Ермаков</w:t>
      </w:r>
    </w:p>
    <w:sectPr w:rsidR="00F83678" w:rsidRPr="00774D19" w:rsidSect="00CA088F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F8" w:rsidRDefault="002147F8" w:rsidP="00F950CA">
      <w:pPr>
        <w:spacing w:after="0" w:line="240" w:lineRule="auto"/>
      </w:pPr>
      <w:r>
        <w:separator/>
      </w:r>
    </w:p>
  </w:endnote>
  <w:endnote w:type="continuationSeparator" w:id="0">
    <w:p w:rsidR="002147F8" w:rsidRDefault="002147F8" w:rsidP="00F9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F8" w:rsidRDefault="002147F8" w:rsidP="00F950CA">
      <w:pPr>
        <w:spacing w:after="0" w:line="240" w:lineRule="auto"/>
      </w:pPr>
      <w:r>
        <w:separator/>
      </w:r>
    </w:p>
  </w:footnote>
  <w:footnote w:type="continuationSeparator" w:id="0">
    <w:p w:rsidR="002147F8" w:rsidRDefault="002147F8" w:rsidP="00F9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D9"/>
    <w:multiLevelType w:val="hybridMultilevel"/>
    <w:tmpl w:val="1B864808"/>
    <w:lvl w:ilvl="0" w:tplc="92CE923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5A82F87"/>
    <w:multiLevelType w:val="hybridMultilevel"/>
    <w:tmpl w:val="2E364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1DC4"/>
    <w:multiLevelType w:val="hybridMultilevel"/>
    <w:tmpl w:val="1AA22278"/>
    <w:lvl w:ilvl="0" w:tplc="E740247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BC1A8A"/>
    <w:multiLevelType w:val="hybridMultilevel"/>
    <w:tmpl w:val="A8B0D486"/>
    <w:lvl w:ilvl="0" w:tplc="B3902EC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3E60806"/>
    <w:multiLevelType w:val="hybridMultilevel"/>
    <w:tmpl w:val="E178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62A0"/>
    <w:multiLevelType w:val="hybridMultilevel"/>
    <w:tmpl w:val="E130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3331C"/>
    <w:multiLevelType w:val="hybridMultilevel"/>
    <w:tmpl w:val="13028A12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5151A"/>
    <w:multiLevelType w:val="multilevel"/>
    <w:tmpl w:val="3E188AC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12" w:hanging="2160"/>
      </w:pPr>
      <w:rPr>
        <w:rFonts w:cs="Times New Roman" w:hint="default"/>
      </w:rPr>
    </w:lvl>
  </w:abstractNum>
  <w:abstractNum w:abstractNumId="8">
    <w:nsid w:val="202F55D0"/>
    <w:multiLevelType w:val="hybridMultilevel"/>
    <w:tmpl w:val="20ACD4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3B12F9"/>
    <w:multiLevelType w:val="multilevel"/>
    <w:tmpl w:val="328C9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2AE3030"/>
    <w:multiLevelType w:val="hybridMultilevel"/>
    <w:tmpl w:val="9BBE58D8"/>
    <w:lvl w:ilvl="0" w:tplc="53ECE6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B2E3D67"/>
    <w:multiLevelType w:val="multilevel"/>
    <w:tmpl w:val="B0A05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D055FBD"/>
    <w:multiLevelType w:val="hybridMultilevel"/>
    <w:tmpl w:val="2418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4490E"/>
    <w:multiLevelType w:val="hybridMultilevel"/>
    <w:tmpl w:val="A9F25050"/>
    <w:lvl w:ilvl="0" w:tplc="667E86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9AF8C588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C08AD"/>
    <w:multiLevelType w:val="hybridMultilevel"/>
    <w:tmpl w:val="03BEFD3C"/>
    <w:lvl w:ilvl="0" w:tplc="8EE4426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6B9120D"/>
    <w:multiLevelType w:val="hybridMultilevel"/>
    <w:tmpl w:val="7A884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BF0925"/>
    <w:multiLevelType w:val="multilevel"/>
    <w:tmpl w:val="26E0D2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AAB7D15"/>
    <w:multiLevelType w:val="hybridMultilevel"/>
    <w:tmpl w:val="9F224734"/>
    <w:lvl w:ilvl="0" w:tplc="07768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C3849"/>
    <w:multiLevelType w:val="multilevel"/>
    <w:tmpl w:val="D3B8BE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9">
    <w:nsid w:val="3F6848B5"/>
    <w:multiLevelType w:val="hybridMultilevel"/>
    <w:tmpl w:val="AD74BCD0"/>
    <w:lvl w:ilvl="0" w:tplc="F3C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62D13"/>
    <w:multiLevelType w:val="multilevel"/>
    <w:tmpl w:val="FCC4A6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2C66A67"/>
    <w:multiLevelType w:val="hybridMultilevel"/>
    <w:tmpl w:val="8928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C2D1F"/>
    <w:multiLevelType w:val="multilevel"/>
    <w:tmpl w:val="851C056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3">
    <w:nsid w:val="49B01D5A"/>
    <w:multiLevelType w:val="hybridMultilevel"/>
    <w:tmpl w:val="1104149A"/>
    <w:lvl w:ilvl="0" w:tplc="28F804DA">
      <w:start w:val="6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B8699F"/>
    <w:multiLevelType w:val="hybridMultilevel"/>
    <w:tmpl w:val="09A6884E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33ECA"/>
    <w:multiLevelType w:val="hybridMultilevel"/>
    <w:tmpl w:val="2D544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04175"/>
    <w:multiLevelType w:val="multilevel"/>
    <w:tmpl w:val="F2ECCD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31064CC"/>
    <w:multiLevelType w:val="multilevel"/>
    <w:tmpl w:val="86669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0503AB"/>
    <w:multiLevelType w:val="hybridMultilevel"/>
    <w:tmpl w:val="C734BD46"/>
    <w:lvl w:ilvl="0" w:tplc="074673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4AB5E38"/>
    <w:multiLevelType w:val="hybridMultilevel"/>
    <w:tmpl w:val="8BCC8F4C"/>
    <w:lvl w:ilvl="0" w:tplc="6FD4B05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6DB44F9"/>
    <w:multiLevelType w:val="hybridMultilevel"/>
    <w:tmpl w:val="A2D41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62049"/>
    <w:multiLevelType w:val="hybridMultilevel"/>
    <w:tmpl w:val="90523848"/>
    <w:lvl w:ilvl="0" w:tplc="8308584A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0DA5079"/>
    <w:multiLevelType w:val="hybridMultilevel"/>
    <w:tmpl w:val="F978033A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E6A72"/>
    <w:multiLevelType w:val="multilevel"/>
    <w:tmpl w:val="EA9018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76610A6"/>
    <w:multiLevelType w:val="hybridMultilevel"/>
    <w:tmpl w:val="AC466B2A"/>
    <w:lvl w:ilvl="0" w:tplc="06509B9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69AB116D"/>
    <w:multiLevelType w:val="multilevel"/>
    <w:tmpl w:val="FBCEB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B5A1D00"/>
    <w:multiLevelType w:val="hybridMultilevel"/>
    <w:tmpl w:val="EB524278"/>
    <w:lvl w:ilvl="0" w:tplc="667E86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E6E56"/>
    <w:multiLevelType w:val="multilevel"/>
    <w:tmpl w:val="FA7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7648707E"/>
    <w:multiLevelType w:val="hybridMultilevel"/>
    <w:tmpl w:val="E412287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4C3F42"/>
    <w:multiLevelType w:val="hybridMultilevel"/>
    <w:tmpl w:val="4B32147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B230A"/>
    <w:multiLevelType w:val="multilevel"/>
    <w:tmpl w:val="FBCEB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8"/>
  </w:num>
  <w:num w:numId="3">
    <w:abstractNumId w:val="22"/>
  </w:num>
  <w:num w:numId="4">
    <w:abstractNumId w:val="18"/>
  </w:num>
  <w:num w:numId="5">
    <w:abstractNumId w:val="3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6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27"/>
  </w:num>
  <w:num w:numId="14">
    <w:abstractNumId w:val="33"/>
  </w:num>
  <w:num w:numId="15">
    <w:abstractNumId w:val="0"/>
  </w:num>
  <w:num w:numId="16">
    <w:abstractNumId w:val="34"/>
  </w:num>
  <w:num w:numId="17">
    <w:abstractNumId w:val="14"/>
  </w:num>
  <w:num w:numId="18">
    <w:abstractNumId w:val="28"/>
  </w:num>
  <w:num w:numId="19">
    <w:abstractNumId w:val="29"/>
  </w:num>
  <w:num w:numId="20">
    <w:abstractNumId w:val="2"/>
  </w:num>
  <w:num w:numId="21">
    <w:abstractNumId w:val="13"/>
  </w:num>
  <w:num w:numId="22">
    <w:abstractNumId w:val="36"/>
  </w:num>
  <w:num w:numId="23">
    <w:abstractNumId w:val="8"/>
  </w:num>
  <w:num w:numId="24">
    <w:abstractNumId w:val="24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9"/>
  </w:num>
  <w:num w:numId="28">
    <w:abstractNumId w:val="10"/>
  </w:num>
  <w:num w:numId="29">
    <w:abstractNumId w:val="6"/>
  </w:num>
  <w:num w:numId="30">
    <w:abstractNumId w:val="32"/>
  </w:num>
  <w:num w:numId="31">
    <w:abstractNumId w:val="26"/>
  </w:num>
  <w:num w:numId="32">
    <w:abstractNumId w:val="15"/>
  </w:num>
  <w:num w:numId="33">
    <w:abstractNumId w:val="21"/>
  </w:num>
  <w:num w:numId="34">
    <w:abstractNumId w:val="19"/>
  </w:num>
  <w:num w:numId="35">
    <w:abstractNumId w:val="40"/>
  </w:num>
  <w:num w:numId="36">
    <w:abstractNumId w:val="35"/>
  </w:num>
  <w:num w:numId="37">
    <w:abstractNumId w:val="20"/>
  </w:num>
  <w:num w:numId="38">
    <w:abstractNumId w:val="25"/>
  </w:num>
  <w:num w:numId="39">
    <w:abstractNumId w:val="5"/>
  </w:num>
  <w:num w:numId="40">
    <w:abstractNumId w:val="1"/>
  </w:num>
  <w:num w:numId="41">
    <w:abstractNumId w:val="4"/>
  </w:num>
  <w:num w:numId="42">
    <w:abstractNumId w:val="3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9"/>
    <w:rsid w:val="00014CE9"/>
    <w:rsid w:val="00047231"/>
    <w:rsid w:val="000922C0"/>
    <w:rsid w:val="000C107C"/>
    <w:rsid w:val="000C474F"/>
    <w:rsid w:val="000F6E4F"/>
    <w:rsid w:val="0010098F"/>
    <w:rsid w:val="00143404"/>
    <w:rsid w:val="001521F8"/>
    <w:rsid w:val="00175782"/>
    <w:rsid w:val="001A0814"/>
    <w:rsid w:val="001A0886"/>
    <w:rsid w:val="001B31C5"/>
    <w:rsid w:val="001B3348"/>
    <w:rsid w:val="001D2A78"/>
    <w:rsid w:val="001E7902"/>
    <w:rsid w:val="001F3DC6"/>
    <w:rsid w:val="001F74C5"/>
    <w:rsid w:val="00200632"/>
    <w:rsid w:val="00206DC1"/>
    <w:rsid w:val="002147F8"/>
    <w:rsid w:val="002176DA"/>
    <w:rsid w:val="002177F2"/>
    <w:rsid w:val="00267306"/>
    <w:rsid w:val="002752D2"/>
    <w:rsid w:val="00286C7F"/>
    <w:rsid w:val="0029088B"/>
    <w:rsid w:val="002B5B41"/>
    <w:rsid w:val="002D6F85"/>
    <w:rsid w:val="002E207D"/>
    <w:rsid w:val="002F5611"/>
    <w:rsid w:val="003110B7"/>
    <w:rsid w:val="00323E7C"/>
    <w:rsid w:val="00330E1E"/>
    <w:rsid w:val="00345E32"/>
    <w:rsid w:val="00351304"/>
    <w:rsid w:val="00364CF4"/>
    <w:rsid w:val="00365A48"/>
    <w:rsid w:val="003A317C"/>
    <w:rsid w:val="003F5ADF"/>
    <w:rsid w:val="003F7A7F"/>
    <w:rsid w:val="00400171"/>
    <w:rsid w:val="00401A2C"/>
    <w:rsid w:val="00405A72"/>
    <w:rsid w:val="00405FC9"/>
    <w:rsid w:val="00446295"/>
    <w:rsid w:val="00486333"/>
    <w:rsid w:val="004A158E"/>
    <w:rsid w:val="004A30C3"/>
    <w:rsid w:val="004B462D"/>
    <w:rsid w:val="004C1A9C"/>
    <w:rsid w:val="004E586A"/>
    <w:rsid w:val="00526308"/>
    <w:rsid w:val="00534B2B"/>
    <w:rsid w:val="00562C31"/>
    <w:rsid w:val="005663EE"/>
    <w:rsid w:val="0057345D"/>
    <w:rsid w:val="0057395F"/>
    <w:rsid w:val="00586EA7"/>
    <w:rsid w:val="005935E7"/>
    <w:rsid w:val="005B3A56"/>
    <w:rsid w:val="005B57A2"/>
    <w:rsid w:val="005C4716"/>
    <w:rsid w:val="005D016E"/>
    <w:rsid w:val="005E6FF8"/>
    <w:rsid w:val="005F179F"/>
    <w:rsid w:val="005F2FBB"/>
    <w:rsid w:val="006047F7"/>
    <w:rsid w:val="00633647"/>
    <w:rsid w:val="00655417"/>
    <w:rsid w:val="00656C1A"/>
    <w:rsid w:val="00660003"/>
    <w:rsid w:val="00663D07"/>
    <w:rsid w:val="006647E6"/>
    <w:rsid w:val="006666B0"/>
    <w:rsid w:val="00667C88"/>
    <w:rsid w:val="00681751"/>
    <w:rsid w:val="006A16DB"/>
    <w:rsid w:val="006A526A"/>
    <w:rsid w:val="006F0ECA"/>
    <w:rsid w:val="00707583"/>
    <w:rsid w:val="00711D69"/>
    <w:rsid w:val="007272B6"/>
    <w:rsid w:val="00742144"/>
    <w:rsid w:val="00752F00"/>
    <w:rsid w:val="00771705"/>
    <w:rsid w:val="00774D19"/>
    <w:rsid w:val="007815DF"/>
    <w:rsid w:val="00785C80"/>
    <w:rsid w:val="007B28EE"/>
    <w:rsid w:val="007C5093"/>
    <w:rsid w:val="00827F7C"/>
    <w:rsid w:val="00832589"/>
    <w:rsid w:val="00835684"/>
    <w:rsid w:val="00835BAE"/>
    <w:rsid w:val="008562AA"/>
    <w:rsid w:val="00867A91"/>
    <w:rsid w:val="008A4C03"/>
    <w:rsid w:val="008B4DD0"/>
    <w:rsid w:val="008F5376"/>
    <w:rsid w:val="00900CE7"/>
    <w:rsid w:val="0092109A"/>
    <w:rsid w:val="009270D1"/>
    <w:rsid w:val="009421B4"/>
    <w:rsid w:val="00951859"/>
    <w:rsid w:val="009638C6"/>
    <w:rsid w:val="00972355"/>
    <w:rsid w:val="00986570"/>
    <w:rsid w:val="00986B50"/>
    <w:rsid w:val="009A05DD"/>
    <w:rsid w:val="009C246B"/>
    <w:rsid w:val="009C263C"/>
    <w:rsid w:val="00A02FB7"/>
    <w:rsid w:val="00A1705F"/>
    <w:rsid w:val="00A46E0E"/>
    <w:rsid w:val="00A52C1F"/>
    <w:rsid w:val="00A60D66"/>
    <w:rsid w:val="00A611DC"/>
    <w:rsid w:val="00A76142"/>
    <w:rsid w:val="00A834D8"/>
    <w:rsid w:val="00AB5840"/>
    <w:rsid w:val="00AC080C"/>
    <w:rsid w:val="00B03B2C"/>
    <w:rsid w:val="00B10A18"/>
    <w:rsid w:val="00B30CD7"/>
    <w:rsid w:val="00B61E53"/>
    <w:rsid w:val="00B8196D"/>
    <w:rsid w:val="00B87FDD"/>
    <w:rsid w:val="00B92869"/>
    <w:rsid w:val="00B92C45"/>
    <w:rsid w:val="00BC578B"/>
    <w:rsid w:val="00BC749F"/>
    <w:rsid w:val="00BD0828"/>
    <w:rsid w:val="00BE11EB"/>
    <w:rsid w:val="00BE51A2"/>
    <w:rsid w:val="00C0077D"/>
    <w:rsid w:val="00C02812"/>
    <w:rsid w:val="00C1070F"/>
    <w:rsid w:val="00C24F56"/>
    <w:rsid w:val="00C342CC"/>
    <w:rsid w:val="00C34BDE"/>
    <w:rsid w:val="00C4110F"/>
    <w:rsid w:val="00C41639"/>
    <w:rsid w:val="00C420BB"/>
    <w:rsid w:val="00C42425"/>
    <w:rsid w:val="00C61B70"/>
    <w:rsid w:val="00C9528D"/>
    <w:rsid w:val="00C97BDB"/>
    <w:rsid w:val="00CA088F"/>
    <w:rsid w:val="00CA5E74"/>
    <w:rsid w:val="00CB37B8"/>
    <w:rsid w:val="00CC2476"/>
    <w:rsid w:val="00CC2E32"/>
    <w:rsid w:val="00D03AAC"/>
    <w:rsid w:val="00D126B7"/>
    <w:rsid w:val="00D228AA"/>
    <w:rsid w:val="00D26D4B"/>
    <w:rsid w:val="00D356A4"/>
    <w:rsid w:val="00D35DD4"/>
    <w:rsid w:val="00D521BC"/>
    <w:rsid w:val="00D70F23"/>
    <w:rsid w:val="00D76E07"/>
    <w:rsid w:val="00DA6761"/>
    <w:rsid w:val="00DC25CE"/>
    <w:rsid w:val="00DE01CC"/>
    <w:rsid w:val="00DE56B6"/>
    <w:rsid w:val="00DE58A8"/>
    <w:rsid w:val="00DF7EF6"/>
    <w:rsid w:val="00E03999"/>
    <w:rsid w:val="00E25792"/>
    <w:rsid w:val="00E32011"/>
    <w:rsid w:val="00E35349"/>
    <w:rsid w:val="00E47994"/>
    <w:rsid w:val="00E51F8D"/>
    <w:rsid w:val="00E5465E"/>
    <w:rsid w:val="00E54EE4"/>
    <w:rsid w:val="00E54F23"/>
    <w:rsid w:val="00E56E46"/>
    <w:rsid w:val="00E60BCF"/>
    <w:rsid w:val="00E637F2"/>
    <w:rsid w:val="00E63A42"/>
    <w:rsid w:val="00EA00BB"/>
    <w:rsid w:val="00EB31FB"/>
    <w:rsid w:val="00ED13D0"/>
    <w:rsid w:val="00ED511F"/>
    <w:rsid w:val="00EF7165"/>
    <w:rsid w:val="00F13285"/>
    <w:rsid w:val="00F31709"/>
    <w:rsid w:val="00F346D4"/>
    <w:rsid w:val="00F65B47"/>
    <w:rsid w:val="00F7786E"/>
    <w:rsid w:val="00F83678"/>
    <w:rsid w:val="00F950CA"/>
    <w:rsid w:val="00F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19"/>
  </w:style>
  <w:style w:type="paragraph" w:styleId="1">
    <w:name w:val="heading 1"/>
    <w:basedOn w:val="a"/>
    <w:next w:val="a"/>
    <w:link w:val="10"/>
    <w:qFormat/>
    <w:rsid w:val="001434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E586A"/>
    <w:pPr>
      <w:widowControl w:val="0"/>
      <w:shd w:val="clear" w:color="auto" w:fill="FFFFFF"/>
      <w:suppressAutoHyphens/>
      <w:spacing w:before="300" w:after="30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C1070F"/>
    <w:pPr>
      <w:ind w:left="720"/>
      <w:contextualSpacing/>
    </w:pPr>
  </w:style>
  <w:style w:type="character" w:customStyle="1" w:styleId="a5">
    <w:name w:val="Другое_"/>
    <w:basedOn w:val="a0"/>
    <w:link w:val="a6"/>
    <w:rsid w:val="00771705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7170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F950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0CA"/>
    <w:rPr>
      <w:sz w:val="20"/>
      <w:szCs w:val="20"/>
    </w:rPr>
  </w:style>
  <w:style w:type="character" w:styleId="a9">
    <w:name w:val="footnote reference"/>
    <w:uiPriority w:val="99"/>
    <w:semiHidden/>
    <w:unhideWhenUsed/>
    <w:rsid w:val="00F950CA"/>
    <w:rPr>
      <w:rFonts w:cs="Times New Roman"/>
      <w:vertAlign w:val="superscript"/>
    </w:rPr>
  </w:style>
  <w:style w:type="paragraph" w:styleId="aa">
    <w:name w:val="No Spacing"/>
    <w:uiPriority w:val="99"/>
    <w:qFormat/>
    <w:rsid w:val="00E60B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34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19"/>
  </w:style>
  <w:style w:type="paragraph" w:styleId="1">
    <w:name w:val="heading 1"/>
    <w:basedOn w:val="a"/>
    <w:next w:val="a"/>
    <w:link w:val="10"/>
    <w:qFormat/>
    <w:rsid w:val="001434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E586A"/>
    <w:pPr>
      <w:widowControl w:val="0"/>
      <w:shd w:val="clear" w:color="auto" w:fill="FFFFFF"/>
      <w:suppressAutoHyphens/>
      <w:spacing w:before="300" w:after="30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C1070F"/>
    <w:pPr>
      <w:ind w:left="720"/>
      <w:contextualSpacing/>
    </w:pPr>
  </w:style>
  <w:style w:type="character" w:customStyle="1" w:styleId="a5">
    <w:name w:val="Другое_"/>
    <w:basedOn w:val="a0"/>
    <w:link w:val="a6"/>
    <w:rsid w:val="00771705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7170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F950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0CA"/>
    <w:rPr>
      <w:sz w:val="20"/>
      <w:szCs w:val="20"/>
    </w:rPr>
  </w:style>
  <w:style w:type="character" w:styleId="a9">
    <w:name w:val="footnote reference"/>
    <w:uiPriority w:val="99"/>
    <w:semiHidden/>
    <w:unhideWhenUsed/>
    <w:rsid w:val="00F950CA"/>
    <w:rPr>
      <w:rFonts w:cs="Times New Roman"/>
      <w:vertAlign w:val="superscript"/>
    </w:rPr>
  </w:style>
  <w:style w:type="paragraph" w:styleId="aa">
    <w:name w:val="No Spacing"/>
    <w:uiPriority w:val="99"/>
    <w:qFormat/>
    <w:rsid w:val="00E60B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34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88;&#1072;&#1089;&#1087;&#1088;&#1077;&#1076;&#1077;&#1083;&#1080;&#1090;&#1077;&#1083;&#1100;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D6F8-3F8C-41E3-93B0-6B7C986D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Шорохова</cp:lastModifiedBy>
  <cp:revision>2</cp:revision>
  <cp:lastPrinted>2025-09-04T03:14:00Z</cp:lastPrinted>
  <dcterms:created xsi:type="dcterms:W3CDTF">2025-09-05T01:20:00Z</dcterms:created>
  <dcterms:modified xsi:type="dcterms:W3CDTF">2025-09-05T01:20:00Z</dcterms:modified>
</cp:coreProperties>
</file>