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5C" w:rsidRPr="00431319" w:rsidRDefault="00CF7269" w:rsidP="00CF7269">
      <w:pPr>
        <w:ind w:left="0" w:firstLine="0"/>
        <w:jc w:val="center"/>
        <w:rPr>
          <w:b/>
          <w:color w:val="000000" w:themeColor="text1"/>
          <w:spacing w:val="50"/>
          <w:sz w:val="32"/>
          <w:szCs w:val="32"/>
        </w:rPr>
      </w:pPr>
      <w:r w:rsidRPr="00431319">
        <w:rPr>
          <w:color w:val="000000" w:themeColor="text1"/>
          <w:sz w:val="24"/>
          <w:szCs w:val="24"/>
        </w:rPr>
        <w:t xml:space="preserve">                      </w:t>
      </w:r>
      <w:r w:rsidR="003F125C" w:rsidRPr="0043131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3F125C" w:rsidRPr="00431319" w:rsidRDefault="003F125C" w:rsidP="003F125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31319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3F125C" w:rsidRPr="00431319" w:rsidRDefault="003F125C" w:rsidP="003F125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3131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3F125C" w:rsidRPr="00431319" w:rsidRDefault="003F125C" w:rsidP="003F125C">
      <w:pPr>
        <w:ind w:right="1700"/>
        <w:jc w:val="center"/>
        <w:rPr>
          <w:color w:val="000000" w:themeColor="text1"/>
          <w:sz w:val="24"/>
        </w:rPr>
      </w:pPr>
    </w:p>
    <w:p w:rsidR="00C848BE" w:rsidRPr="00431319" w:rsidRDefault="00C848BE" w:rsidP="008B6454">
      <w:pPr>
        <w:ind w:left="0" w:right="1700" w:firstLine="0"/>
        <w:rPr>
          <w:color w:val="000000" w:themeColor="text1"/>
          <w:sz w:val="24"/>
        </w:rPr>
      </w:pPr>
    </w:p>
    <w:p w:rsidR="003F125C" w:rsidRPr="00431319" w:rsidRDefault="00CF7269" w:rsidP="003F125C">
      <w:pPr>
        <w:pStyle w:val="1"/>
        <w:rPr>
          <w:color w:val="000000" w:themeColor="text1"/>
          <w:spacing w:val="40"/>
        </w:rPr>
      </w:pPr>
      <w:r w:rsidRPr="00431319">
        <w:rPr>
          <w:color w:val="000000" w:themeColor="text1"/>
          <w:spacing w:val="40"/>
        </w:rPr>
        <w:t>ПОСТАНОВЛЕНИЕ</w:t>
      </w:r>
    </w:p>
    <w:p w:rsidR="003F125C" w:rsidRPr="00431319" w:rsidRDefault="003F125C" w:rsidP="00EC2D17">
      <w:pPr>
        <w:rPr>
          <w:color w:val="000000" w:themeColor="text1"/>
          <w:sz w:val="18"/>
        </w:rPr>
      </w:pPr>
    </w:p>
    <w:p w:rsidR="003F125C" w:rsidRPr="00431319" w:rsidRDefault="003F125C" w:rsidP="003F125C">
      <w:pPr>
        <w:rPr>
          <w:color w:val="000000" w:themeColor="text1"/>
          <w:sz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330"/>
      </w:tblGrid>
      <w:tr w:rsidR="00431319" w:rsidRPr="00431319" w:rsidTr="007B196C">
        <w:trPr>
          <w:cantSplit/>
          <w:trHeight w:val="220"/>
        </w:trPr>
        <w:tc>
          <w:tcPr>
            <w:tcW w:w="534" w:type="dxa"/>
          </w:tcPr>
          <w:p w:rsidR="003F125C" w:rsidRPr="00431319" w:rsidRDefault="003F125C" w:rsidP="008E5A90">
            <w:pPr>
              <w:ind w:left="0" w:right="0" w:firstLine="0"/>
              <w:rPr>
                <w:color w:val="000000" w:themeColor="text1"/>
                <w:sz w:val="26"/>
              </w:rPr>
            </w:pPr>
            <w:r w:rsidRPr="00431319">
              <w:rPr>
                <w:color w:val="000000" w:themeColor="text1"/>
                <w:sz w:val="26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F125C" w:rsidRPr="00431319" w:rsidRDefault="00431319" w:rsidP="008E5A90">
            <w:pPr>
              <w:ind w:left="0" w:right="0" w:firstLine="0"/>
              <w:rPr>
                <w:color w:val="000000" w:themeColor="text1"/>
                <w:sz w:val="26"/>
              </w:rPr>
            </w:pPr>
            <w:r w:rsidRPr="00431319">
              <w:rPr>
                <w:color w:val="000000" w:themeColor="text1"/>
                <w:sz w:val="26"/>
              </w:rPr>
              <w:t>08.04.2024</w:t>
            </w:r>
          </w:p>
        </w:tc>
        <w:tc>
          <w:tcPr>
            <w:tcW w:w="449" w:type="dxa"/>
          </w:tcPr>
          <w:p w:rsidR="003F125C" w:rsidRPr="00431319" w:rsidRDefault="003F125C" w:rsidP="008E5A90">
            <w:pPr>
              <w:ind w:left="0" w:right="0" w:firstLine="0"/>
              <w:jc w:val="center"/>
              <w:rPr>
                <w:color w:val="000000" w:themeColor="text1"/>
                <w:sz w:val="26"/>
              </w:rPr>
            </w:pPr>
            <w:r w:rsidRPr="00431319">
              <w:rPr>
                <w:color w:val="000000" w:themeColor="text1"/>
                <w:sz w:val="26"/>
              </w:rPr>
              <w:t>№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3F125C" w:rsidRPr="00431319" w:rsidRDefault="00431319" w:rsidP="008E5A90">
            <w:pPr>
              <w:ind w:left="0" w:right="0" w:firstLine="0"/>
              <w:rPr>
                <w:color w:val="000000" w:themeColor="text1"/>
                <w:sz w:val="26"/>
              </w:rPr>
            </w:pPr>
            <w:r w:rsidRPr="00431319">
              <w:rPr>
                <w:color w:val="000000" w:themeColor="text1"/>
                <w:sz w:val="26"/>
              </w:rPr>
              <w:t>110-37-457-24</w:t>
            </w:r>
          </w:p>
        </w:tc>
      </w:tr>
      <w:tr w:rsidR="003F125C" w:rsidRPr="00431319" w:rsidTr="007B196C">
        <w:trPr>
          <w:cantSplit/>
          <w:trHeight w:val="220"/>
        </w:trPr>
        <w:tc>
          <w:tcPr>
            <w:tcW w:w="4848" w:type="dxa"/>
            <w:gridSpan w:val="4"/>
          </w:tcPr>
          <w:p w:rsidR="003F125C" w:rsidRPr="00431319" w:rsidRDefault="003F125C" w:rsidP="008E5A90">
            <w:pPr>
              <w:ind w:left="0" w:right="0" w:firstLine="0"/>
              <w:jc w:val="center"/>
              <w:rPr>
                <w:color w:val="000000" w:themeColor="text1"/>
                <w:sz w:val="26"/>
              </w:rPr>
            </w:pPr>
            <w:r w:rsidRPr="00431319">
              <w:rPr>
                <w:color w:val="000000" w:themeColor="text1"/>
                <w:sz w:val="26"/>
              </w:rPr>
              <w:t>г. Саянск</w:t>
            </w:r>
          </w:p>
        </w:tc>
      </w:tr>
    </w:tbl>
    <w:p w:rsidR="003F125C" w:rsidRPr="00431319" w:rsidRDefault="003F125C" w:rsidP="003F125C">
      <w:pPr>
        <w:ind w:left="0" w:right="0" w:firstLine="0"/>
        <w:rPr>
          <w:color w:val="000000" w:themeColor="text1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0"/>
      </w:tblGrid>
      <w:tr w:rsidR="00431319" w:rsidRPr="00431319" w:rsidTr="00CA182B">
        <w:trPr>
          <w:cantSplit/>
          <w:trHeight w:val="1141"/>
        </w:trPr>
        <w:tc>
          <w:tcPr>
            <w:tcW w:w="4700" w:type="dxa"/>
          </w:tcPr>
          <w:p w:rsidR="003F125C" w:rsidRPr="00431319" w:rsidRDefault="00C62613" w:rsidP="00D74471">
            <w:pPr>
              <w:ind w:left="0" w:right="0" w:firstLine="0"/>
              <w:rPr>
                <w:color w:val="000000" w:themeColor="text1"/>
                <w:sz w:val="24"/>
                <w:szCs w:val="24"/>
              </w:rPr>
            </w:pPr>
            <w:r w:rsidRPr="00431319">
              <w:rPr>
                <w:color w:val="000000" w:themeColor="text1"/>
                <w:sz w:val="24"/>
                <w:szCs w:val="24"/>
              </w:rPr>
              <w:t>О внесении изменений</w:t>
            </w:r>
            <w:r w:rsidR="00D74471" w:rsidRPr="00431319">
              <w:rPr>
                <w:color w:val="000000" w:themeColor="text1"/>
                <w:sz w:val="24"/>
                <w:szCs w:val="24"/>
              </w:rPr>
              <w:t xml:space="preserve"> в «П</w:t>
            </w:r>
            <w:r w:rsidR="004515FB" w:rsidRPr="00431319">
              <w:rPr>
                <w:color w:val="000000" w:themeColor="text1"/>
                <w:sz w:val="24"/>
                <w:szCs w:val="24"/>
              </w:rPr>
              <w:t>оряд</w:t>
            </w:r>
            <w:r w:rsidR="00D74471" w:rsidRPr="00431319">
              <w:rPr>
                <w:color w:val="000000" w:themeColor="text1"/>
                <w:sz w:val="24"/>
                <w:szCs w:val="24"/>
              </w:rPr>
              <w:t>о</w:t>
            </w:r>
            <w:r w:rsidR="004515FB" w:rsidRPr="00431319">
              <w:rPr>
                <w:color w:val="000000" w:themeColor="text1"/>
                <w:sz w:val="24"/>
                <w:szCs w:val="24"/>
              </w:rPr>
              <w:t>к использования населением объектов спорта, находящихся в собственности</w:t>
            </w:r>
            <w:r w:rsidR="00E44FD3" w:rsidRPr="00431319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="004515FB" w:rsidRPr="00431319">
              <w:rPr>
                <w:color w:val="000000" w:themeColor="text1"/>
                <w:sz w:val="24"/>
                <w:szCs w:val="24"/>
              </w:rPr>
              <w:t xml:space="preserve"> муниципального образования «город Саянск», в том числе спортивной инфраструктуры муниципальных образовательных организаций во </w:t>
            </w:r>
            <w:proofErr w:type="spellStart"/>
            <w:r w:rsidR="004515FB" w:rsidRPr="00431319">
              <w:rPr>
                <w:color w:val="000000" w:themeColor="text1"/>
                <w:sz w:val="24"/>
                <w:szCs w:val="24"/>
              </w:rPr>
              <w:t>внеучебное</w:t>
            </w:r>
            <w:proofErr w:type="spellEnd"/>
            <w:r w:rsidR="004515FB" w:rsidRPr="00431319">
              <w:rPr>
                <w:color w:val="000000" w:themeColor="text1"/>
                <w:sz w:val="24"/>
                <w:szCs w:val="24"/>
              </w:rPr>
              <w:t xml:space="preserve"> время</w:t>
            </w:r>
            <w:r w:rsidR="00D74471" w:rsidRPr="00431319">
              <w:rPr>
                <w:color w:val="000000" w:themeColor="text1"/>
                <w:sz w:val="24"/>
                <w:szCs w:val="24"/>
              </w:rPr>
              <w:t>», утвержденный постановлением администрации городского округа муниципального образования «город Саянск» от 30.08.2022 № 110-37-967-22</w:t>
            </w:r>
          </w:p>
        </w:tc>
      </w:tr>
    </w:tbl>
    <w:p w:rsidR="00C62613" w:rsidRPr="00431319" w:rsidRDefault="00C62613" w:rsidP="000A7A54">
      <w:pPr>
        <w:autoSpaceDE w:val="0"/>
        <w:autoSpaceDN w:val="0"/>
        <w:adjustRightInd w:val="0"/>
        <w:ind w:left="0" w:right="0"/>
        <w:rPr>
          <w:color w:val="000000" w:themeColor="text1"/>
          <w:szCs w:val="28"/>
        </w:rPr>
      </w:pPr>
    </w:p>
    <w:p w:rsidR="00D74471" w:rsidRPr="00431319" w:rsidRDefault="00D74471" w:rsidP="000A7A54">
      <w:pPr>
        <w:autoSpaceDE w:val="0"/>
        <w:autoSpaceDN w:val="0"/>
        <w:adjustRightInd w:val="0"/>
        <w:ind w:left="0" w:right="0"/>
        <w:rPr>
          <w:color w:val="000000" w:themeColor="text1"/>
          <w:szCs w:val="28"/>
        </w:rPr>
      </w:pPr>
    </w:p>
    <w:p w:rsidR="005A2245" w:rsidRPr="00431319" w:rsidRDefault="00C62613" w:rsidP="000A7A54">
      <w:pPr>
        <w:autoSpaceDE w:val="0"/>
        <w:autoSpaceDN w:val="0"/>
        <w:adjustRightInd w:val="0"/>
        <w:ind w:left="0" w:right="0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 xml:space="preserve">Руководствуясь </w:t>
      </w:r>
      <w:r w:rsidR="00186017" w:rsidRPr="00431319">
        <w:rPr>
          <w:color w:val="000000" w:themeColor="text1"/>
          <w:szCs w:val="28"/>
        </w:rPr>
        <w:t xml:space="preserve">Федеральным законом </w:t>
      </w:r>
      <w:r w:rsidRPr="00431319">
        <w:rPr>
          <w:color w:val="000000" w:themeColor="text1"/>
          <w:szCs w:val="28"/>
        </w:rPr>
        <w:t>от 06.10.2003 N 131-ФЗ «</w:t>
      </w:r>
      <w:proofErr w:type="gramStart"/>
      <w:r w:rsidRPr="00431319">
        <w:rPr>
          <w:color w:val="000000" w:themeColor="text1"/>
          <w:szCs w:val="28"/>
        </w:rPr>
        <w:t>Об</w:t>
      </w:r>
      <w:proofErr w:type="gramEnd"/>
      <w:r w:rsidRPr="00431319">
        <w:rPr>
          <w:color w:val="000000" w:themeColor="text1"/>
          <w:szCs w:val="28"/>
        </w:rPr>
        <w:t xml:space="preserve"> </w:t>
      </w:r>
      <w:proofErr w:type="gramStart"/>
      <w:r w:rsidRPr="00431319">
        <w:rPr>
          <w:color w:val="000000" w:themeColor="text1"/>
          <w:szCs w:val="28"/>
        </w:rPr>
        <w:t xml:space="preserve">общих принципах организации местного самоуправления в Российской Федерации», Федеральным законом </w:t>
      </w:r>
      <w:r w:rsidR="00186017" w:rsidRPr="00431319">
        <w:rPr>
          <w:color w:val="000000" w:themeColor="text1"/>
          <w:szCs w:val="28"/>
        </w:rPr>
        <w:t xml:space="preserve">от 04.12.2007 года №329-ФЗ «О физической культуре и спорте в Российской Федерации», </w:t>
      </w:r>
      <w:r w:rsidR="000A7A54" w:rsidRPr="00431319">
        <w:rPr>
          <w:color w:val="000000" w:themeColor="text1"/>
          <w:szCs w:val="28"/>
        </w:rPr>
        <w:t xml:space="preserve">Федеральным </w:t>
      </w:r>
      <w:hyperlink r:id="rId9" w:history="1">
        <w:r w:rsidR="000A7A54" w:rsidRPr="00431319">
          <w:rPr>
            <w:rStyle w:val="af"/>
            <w:color w:val="000000" w:themeColor="text1"/>
            <w:szCs w:val="28"/>
            <w:u w:val="none"/>
          </w:rPr>
          <w:t>законом</w:t>
        </w:r>
      </w:hyperlink>
      <w:r w:rsidR="000A7A54" w:rsidRPr="00431319">
        <w:rPr>
          <w:color w:val="000000" w:themeColor="text1"/>
          <w:szCs w:val="28"/>
        </w:rPr>
        <w:t xml:space="preserve"> Российской Федерации от 29 декабря 2012 года № 273-ФЗ «Об образовании в Российской Федерации», </w:t>
      </w:r>
      <w:hyperlink r:id="rId10" w:tooltip="&quot;Перечень поручений по итогам заседания Совета по развитию физической культуры и спорта&quot; (утв. Президентом РФ 22.11.2019 N Пр-2397) {КонсультантПлюс}">
        <w:r w:rsidRPr="00431319">
          <w:rPr>
            <w:rStyle w:val="af"/>
            <w:color w:val="000000" w:themeColor="text1"/>
            <w:szCs w:val="28"/>
            <w:u w:val="none"/>
          </w:rPr>
          <w:t>Поручением</w:t>
        </w:r>
      </w:hyperlink>
      <w:r w:rsidRPr="00431319">
        <w:rPr>
          <w:color w:val="000000" w:themeColor="text1"/>
          <w:szCs w:val="28"/>
        </w:rPr>
        <w:t xml:space="preserve"> Президента Российской Федерации от 22.11.2019 N Пр-2397 «Перечень поручений по итогам заседания Совета по развитию физической культуры и спорта», </w:t>
      </w:r>
      <w:r w:rsidR="00CE1447" w:rsidRPr="00431319">
        <w:rPr>
          <w:color w:val="000000" w:themeColor="text1"/>
          <w:szCs w:val="28"/>
        </w:rPr>
        <w:t xml:space="preserve">статьей 38 </w:t>
      </w:r>
      <w:r w:rsidR="005A2245" w:rsidRPr="00431319">
        <w:rPr>
          <w:color w:val="000000" w:themeColor="text1"/>
          <w:szCs w:val="28"/>
        </w:rPr>
        <w:t>Устава</w:t>
      </w:r>
      <w:proofErr w:type="gramEnd"/>
      <w:r w:rsidR="005A2245" w:rsidRPr="00431319">
        <w:rPr>
          <w:color w:val="000000" w:themeColor="text1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CF7269" w:rsidRPr="00431319" w:rsidRDefault="001F5AA1" w:rsidP="00931B9F">
      <w:pPr>
        <w:tabs>
          <w:tab w:val="left" w:pos="4820"/>
        </w:tabs>
        <w:ind w:left="0" w:right="0"/>
        <w:rPr>
          <w:color w:val="000000" w:themeColor="text1"/>
        </w:rPr>
      </w:pPr>
      <w:r w:rsidRPr="00431319">
        <w:rPr>
          <w:color w:val="000000" w:themeColor="text1"/>
        </w:rPr>
        <w:t xml:space="preserve"> </w:t>
      </w:r>
      <w:r w:rsidR="00CF7269" w:rsidRPr="00431319">
        <w:rPr>
          <w:color w:val="000000" w:themeColor="text1"/>
        </w:rPr>
        <w:t>ПОСТАНОВЛЯЕТ:</w:t>
      </w:r>
    </w:p>
    <w:p w:rsidR="00CF7269" w:rsidRPr="00431319" w:rsidRDefault="00CF7269" w:rsidP="00D74471">
      <w:pPr>
        <w:autoSpaceDE w:val="0"/>
        <w:autoSpaceDN w:val="0"/>
        <w:adjustRightInd w:val="0"/>
        <w:ind w:left="0" w:right="0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 xml:space="preserve">1. </w:t>
      </w:r>
      <w:r w:rsidR="00D74471" w:rsidRPr="00431319">
        <w:rPr>
          <w:color w:val="000000" w:themeColor="text1"/>
          <w:szCs w:val="28"/>
        </w:rPr>
        <w:t xml:space="preserve">Приложение «Порядок использования населением объектов спорта, находящихся в собственности городского округа муниципального образования «город Саянск» в том числе спортивной инфраструктуры муниципальных образовательных организаций во </w:t>
      </w:r>
      <w:proofErr w:type="spellStart"/>
      <w:r w:rsidR="00D74471" w:rsidRPr="00431319">
        <w:rPr>
          <w:color w:val="000000" w:themeColor="text1"/>
          <w:szCs w:val="28"/>
        </w:rPr>
        <w:t>внеучебное</w:t>
      </w:r>
      <w:proofErr w:type="spellEnd"/>
      <w:r w:rsidR="00D74471" w:rsidRPr="00431319">
        <w:rPr>
          <w:color w:val="000000" w:themeColor="text1"/>
          <w:szCs w:val="28"/>
        </w:rPr>
        <w:t xml:space="preserve"> время»</w:t>
      </w:r>
      <w:r w:rsidR="00D51873" w:rsidRPr="00431319">
        <w:rPr>
          <w:color w:val="000000" w:themeColor="text1"/>
          <w:szCs w:val="28"/>
        </w:rPr>
        <w:t>,</w:t>
      </w:r>
      <w:r w:rsidR="00D74471" w:rsidRPr="00431319">
        <w:rPr>
          <w:color w:val="000000" w:themeColor="text1"/>
          <w:szCs w:val="28"/>
        </w:rPr>
        <w:t xml:space="preserve"> утвержденное постановлением </w:t>
      </w:r>
      <w:r w:rsidR="00D51873" w:rsidRPr="00431319">
        <w:rPr>
          <w:color w:val="000000" w:themeColor="text1"/>
          <w:szCs w:val="28"/>
        </w:rPr>
        <w:t xml:space="preserve">администрация городского округа муниципального образования «город Саянск» </w:t>
      </w:r>
      <w:r w:rsidR="00D74471" w:rsidRPr="00431319">
        <w:rPr>
          <w:color w:val="000000" w:themeColor="text1"/>
          <w:szCs w:val="28"/>
        </w:rPr>
        <w:t>от 30.08.2022 № 110-37-967-22 изложить в редакции, согласно приложени</w:t>
      </w:r>
      <w:r w:rsidR="00E9099A" w:rsidRPr="00431319">
        <w:rPr>
          <w:color w:val="000000" w:themeColor="text1"/>
          <w:szCs w:val="28"/>
        </w:rPr>
        <w:t>ю</w:t>
      </w:r>
      <w:r w:rsidR="00D74471" w:rsidRPr="00431319">
        <w:rPr>
          <w:color w:val="000000" w:themeColor="text1"/>
          <w:szCs w:val="28"/>
        </w:rPr>
        <w:t xml:space="preserve"> к настоящему постановлению</w:t>
      </w:r>
      <w:r w:rsidR="00423C2B" w:rsidRPr="00431319">
        <w:rPr>
          <w:color w:val="000000" w:themeColor="text1"/>
          <w:szCs w:val="28"/>
        </w:rPr>
        <w:t>.</w:t>
      </w:r>
      <w:r w:rsidR="00A800E3" w:rsidRPr="00431319">
        <w:rPr>
          <w:color w:val="000000" w:themeColor="text1"/>
          <w:szCs w:val="28"/>
        </w:rPr>
        <w:t xml:space="preserve"> </w:t>
      </w:r>
    </w:p>
    <w:p w:rsidR="008E42A2" w:rsidRPr="00431319" w:rsidRDefault="00CF7269" w:rsidP="00D74471">
      <w:pPr>
        <w:pStyle w:val="ac"/>
        <w:spacing w:after="0"/>
        <w:ind w:left="0" w:right="0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>2</w:t>
      </w:r>
      <w:r w:rsidR="00931B9F" w:rsidRPr="00431319">
        <w:rPr>
          <w:color w:val="000000" w:themeColor="text1"/>
          <w:szCs w:val="28"/>
        </w:rPr>
        <w:t xml:space="preserve">. </w:t>
      </w:r>
      <w:proofErr w:type="gramStart"/>
      <w:r w:rsidR="008E42A2" w:rsidRPr="00431319">
        <w:rPr>
          <w:color w:val="000000" w:themeColor="text1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8E42A2" w:rsidRPr="00431319">
          <w:rPr>
            <w:rStyle w:val="af"/>
            <w:color w:val="000000" w:themeColor="text1"/>
            <w:szCs w:val="28"/>
            <w:lang w:val="en-US"/>
          </w:rPr>
          <w:t>http</w:t>
        </w:r>
        <w:r w:rsidR="008E42A2" w:rsidRPr="00431319">
          <w:rPr>
            <w:rStyle w:val="af"/>
            <w:color w:val="000000" w:themeColor="text1"/>
            <w:szCs w:val="28"/>
          </w:rPr>
          <w:t>://</w:t>
        </w:r>
        <w:proofErr w:type="spellStart"/>
        <w:r w:rsidR="008E42A2" w:rsidRPr="00431319">
          <w:rPr>
            <w:rStyle w:val="af"/>
            <w:color w:val="000000" w:themeColor="text1"/>
            <w:szCs w:val="28"/>
            <w:lang w:val="en-US"/>
          </w:rPr>
          <w:t>sayansk</w:t>
        </w:r>
        <w:proofErr w:type="spellEnd"/>
        <w:r w:rsidR="008E42A2" w:rsidRPr="00431319">
          <w:rPr>
            <w:rStyle w:val="af"/>
            <w:color w:val="000000" w:themeColor="text1"/>
            <w:szCs w:val="28"/>
          </w:rPr>
          <w:t>-</w:t>
        </w:r>
        <w:proofErr w:type="spellStart"/>
        <w:r w:rsidR="008E42A2" w:rsidRPr="00431319">
          <w:rPr>
            <w:rStyle w:val="af"/>
            <w:color w:val="000000" w:themeColor="text1"/>
            <w:szCs w:val="28"/>
            <w:lang w:val="en-US"/>
          </w:rPr>
          <w:t>pravo</w:t>
        </w:r>
        <w:proofErr w:type="spellEnd"/>
        <w:r w:rsidR="008E42A2" w:rsidRPr="00431319">
          <w:rPr>
            <w:rStyle w:val="af"/>
            <w:color w:val="000000" w:themeColor="text1"/>
            <w:szCs w:val="28"/>
          </w:rPr>
          <w:t>.</w:t>
        </w:r>
        <w:proofErr w:type="spellStart"/>
        <w:r w:rsidR="008E42A2" w:rsidRPr="00431319">
          <w:rPr>
            <w:rStyle w:val="af"/>
            <w:color w:val="000000" w:themeColor="text1"/>
            <w:szCs w:val="28"/>
            <w:lang w:val="en-US"/>
          </w:rPr>
          <w:t>ru</w:t>
        </w:r>
        <w:proofErr w:type="spellEnd"/>
      </w:hyperlink>
      <w:r w:rsidR="008E42A2" w:rsidRPr="00431319">
        <w:rPr>
          <w:color w:val="000000" w:themeColor="text1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74471" w:rsidRPr="00431319" w:rsidRDefault="00D74471" w:rsidP="00D74471">
      <w:pPr>
        <w:pStyle w:val="ac"/>
        <w:spacing w:after="0"/>
        <w:ind w:left="0" w:right="0"/>
        <w:rPr>
          <w:color w:val="000000" w:themeColor="text1"/>
          <w:szCs w:val="28"/>
        </w:rPr>
      </w:pPr>
    </w:p>
    <w:p w:rsidR="00D74471" w:rsidRPr="00431319" w:rsidRDefault="00D74471" w:rsidP="00D74471">
      <w:pPr>
        <w:pStyle w:val="ac"/>
        <w:spacing w:after="0"/>
        <w:ind w:left="0" w:right="0"/>
        <w:rPr>
          <w:color w:val="000000" w:themeColor="text1"/>
        </w:rPr>
      </w:pPr>
      <w:r w:rsidRPr="00431319">
        <w:rPr>
          <w:color w:val="000000" w:themeColor="text1"/>
          <w:szCs w:val="28"/>
        </w:rPr>
        <w:lastRenderedPageBreak/>
        <w:t xml:space="preserve">3. </w:t>
      </w:r>
      <w:r w:rsidRPr="00431319">
        <w:rPr>
          <w:color w:val="000000" w:themeColor="text1"/>
        </w:rPr>
        <w:t>Настоящее постановление вступает в силу после дня его официального опубликования.</w:t>
      </w:r>
    </w:p>
    <w:p w:rsidR="008E42A2" w:rsidRPr="00431319" w:rsidRDefault="00D74471" w:rsidP="00D74471">
      <w:pPr>
        <w:pStyle w:val="ac"/>
        <w:spacing w:after="0"/>
        <w:ind w:left="0" w:right="0"/>
        <w:rPr>
          <w:color w:val="000000" w:themeColor="text1"/>
        </w:rPr>
      </w:pPr>
      <w:r w:rsidRPr="00431319">
        <w:rPr>
          <w:color w:val="000000" w:themeColor="text1"/>
        </w:rPr>
        <w:t xml:space="preserve">4. </w:t>
      </w:r>
      <w:r w:rsidRPr="00431319">
        <w:rPr>
          <w:color w:val="000000" w:themeColor="text1"/>
          <w:szCs w:val="28"/>
        </w:rPr>
        <w:t>Контроль исполнения</w:t>
      </w:r>
      <w:r w:rsidRPr="00431319">
        <w:rPr>
          <w:rFonts w:eastAsia="Calibri"/>
          <w:color w:val="000000" w:themeColor="text1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</w:t>
      </w:r>
      <w:r w:rsidRPr="00431319">
        <w:rPr>
          <w:color w:val="000000" w:themeColor="text1"/>
          <w:szCs w:val="28"/>
        </w:rPr>
        <w:t>.</w:t>
      </w:r>
      <w:r w:rsidR="002E4CA5" w:rsidRPr="00431319">
        <w:rPr>
          <w:color w:val="000000" w:themeColor="text1"/>
          <w:szCs w:val="28"/>
        </w:rPr>
        <w:t xml:space="preserve"> </w:t>
      </w:r>
    </w:p>
    <w:p w:rsidR="008E42A2" w:rsidRPr="00431319" w:rsidRDefault="008E42A2" w:rsidP="00CF7269">
      <w:pPr>
        <w:pStyle w:val="ac"/>
        <w:spacing w:after="0"/>
        <w:ind w:left="0" w:right="0"/>
        <w:rPr>
          <w:color w:val="000000" w:themeColor="text1"/>
          <w:szCs w:val="28"/>
        </w:rPr>
      </w:pPr>
    </w:p>
    <w:p w:rsidR="00764171" w:rsidRPr="00431319" w:rsidRDefault="00764171" w:rsidP="00CF7269">
      <w:pPr>
        <w:pStyle w:val="ac"/>
        <w:spacing w:after="0"/>
        <w:ind w:left="0" w:right="0"/>
        <w:rPr>
          <w:color w:val="000000" w:themeColor="text1"/>
          <w:szCs w:val="28"/>
        </w:rPr>
      </w:pPr>
    </w:p>
    <w:p w:rsidR="00764171" w:rsidRPr="00431319" w:rsidRDefault="00764171" w:rsidP="00CF7269">
      <w:pPr>
        <w:pStyle w:val="ac"/>
        <w:spacing w:after="0"/>
        <w:ind w:left="0" w:right="0"/>
        <w:rPr>
          <w:color w:val="000000" w:themeColor="text1"/>
          <w:szCs w:val="28"/>
        </w:rPr>
      </w:pPr>
    </w:p>
    <w:p w:rsidR="00D74471" w:rsidRPr="00431319" w:rsidRDefault="00C62613" w:rsidP="000548CD">
      <w:pPr>
        <w:ind w:left="0" w:firstLine="0"/>
        <w:rPr>
          <w:color w:val="000000" w:themeColor="text1"/>
          <w:szCs w:val="28"/>
        </w:rPr>
      </w:pPr>
      <w:proofErr w:type="gramStart"/>
      <w:r w:rsidRPr="00431319">
        <w:rPr>
          <w:color w:val="000000" w:themeColor="text1"/>
          <w:szCs w:val="28"/>
        </w:rPr>
        <w:t>Исполняющий</w:t>
      </w:r>
      <w:proofErr w:type="gramEnd"/>
      <w:r w:rsidRPr="00431319">
        <w:rPr>
          <w:color w:val="000000" w:themeColor="text1"/>
          <w:szCs w:val="28"/>
        </w:rPr>
        <w:t xml:space="preserve"> обязанности м</w:t>
      </w:r>
      <w:r w:rsidR="002876D3" w:rsidRPr="00431319">
        <w:rPr>
          <w:color w:val="000000" w:themeColor="text1"/>
          <w:szCs w:val="28"/>
        </w:rPr>
        <w:t>эр</w:t>
      </w:r>
      <w:r w:rsidRPr="00431319">
        <w:rPr>
          <w:color w:val="000000" w:themeColor="text1"/>
          <w:szCs w:val="28"/>
        </w:rPr>
        <w:t>а</w:t>
      </w:r>
    </w:p>
    <w:p w:rsidR="005A5F9F" w:rsidRPr="00431319" w:rsidRDefault="005A5F9F" w:rsidP="000548CD">
      <w:pPr>
        <w:ind w:left="0" w:firstLine="0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>городского округа муниципального</w:t>
      </w:r>
    </w:p>
    <w:p w:rsidR="005A5F9F" w:rsidRPr="00431319" w:rsidRDefault="005A5F9F" w:rsidP="005A5F9F">
      <w:pPr>
        <w:ind w:hanging="567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 xml:space="preserve">образования «город Саянск»                        </w:t>
      </w:r>
      <w:r w:rsidR="00A17A9E" w:rsidRPr="00431319">
        <w:rPr>
          <w:color w:val="000000" w:themeColor="text1"/>
          <w:szCs w:val="28"/>
        </w:rPr>
        <w:t xml:space="preserve">                     </w:t>
      </w:r>
      <w:r w:rsidR="00DC3E4B" w:rsidRPr="00431319">
        <w:rPr>
          <w:color w:val="000000" w:themeColor="text1"/>
          <w:szCs w:val="28"/>
        </w:rPr>
        <w:t xml:space="preserve"> </w:t>
      </w:r>
      <w:r w:rsidR="00A17A9E" w:rsidRPr="00431319">
        <w:rPr>
          <w:color w:val="000000" w:themeColor="text1"/>
          <w:szCs w:val="28"/>
        </w:rPr>
        <w:t xml:space="preserve">     </w:t>
      </w:r>
      <w:proofErr w:type="spellStart"/>
      <w:r w:rsidR="00C62613" w:rsidRPr="00431319">
        <w:rPr>
          <w:color w:val="000000" w:themeColor="text1"/>
          <w:szCs w:val="28"/>
        </w:rPr>
        <w:t>А.В.Ермаков</w:t>
      </w:r>
      <w:proofErr w:type="spellEnd"/>
    </w:p>
    <w:p w:rsidR="00764171" w:rsidRPr="00431319" w:rsidRDefault="007641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764171" w:rsidRPr="00431319" w:rsidRDefault="007641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931B9F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D74471" w:rsidRPr="00431319" w:rsidRDefault="00D74471" w:rsidP="00E9099A">
      <w:pPr>
        <w:pStyle w:val="11"/>
        <w:spacing w:line="264" w:lineRule="auto"/>
        <w:ind w:left="4660" w:firstLine="18"/>
        <w:jc w:val="right"/>
        <w:rPr>
          <w:color w:val="000000" w:themeColor="text1"/>
          <w:sz w:val="24"/>
          <w:szCs w:val="24"/>
        </w:rPr>
      </w:pPr>
      <w:r w:rsidRPr="00431319">
        <w:rPr>
          <w:color w:val="000000" w:themeColor="text1"/>
          <w:sz w:val="24"/>
          <w:szCs w:val="24"/>
        </w:rPr>
        <w:t>Приложение 1</w:t>
      </w:r>
    </w:p>
    <w:p w:rsidR="00E9099A" w:rsidRPr="00431319" w:rsidRDefault="00D74471" w:rsidP="00E9099A">
      <w:pPr>
        <w:pStyle w:val="11"/>
        <w:spacing w:line="264" w:lineRule="auto"/>
        <w:ind w:left="3969" w:firstLine="0"/>
        <w:jc w:val="right"/>
        <w:rPr>
          <w:color w:val="000000" w:themeColor="text1"/>
          <w:sz w:val="24"/>
          <w:szCs w:val="24"/>
        </w:rPr>
      </w:pPr>
      <w:r w:rsidRPr="00431319">
        <w:rPr>
          <w:color w:val="000000" w:themeColor="text1"/>
          <w:sz w:val="24"/>
          <w:szCs w:val="24"/>
        </w:rPr>
        <w:t>к постановлению Администрации городского</w:t>
      </w:r>
      <w:r w:rsidR="00E9099A" w:rsidRPr="00431319">
        <w:rPr>
          <w:color w:val="000000" w:themeColor="text1"/>
          <w:sz w:val="24"/>
          <w:szCs w:val="24"/>
        </w:rPr>
        <w:t xml:space="preserve"> </w:t>
      </w:r>
      <w:r w:rsidRPr="00431319">
        <w:rPr>
          <w:color w:val="000000" w:themeColor="text1"/>
          <w:sz w:val="24"/>
          <w:szCs w:val="24"/>
        </w:rPr>
        <w:t>округа муниципального образования «город</w:t>
      </w:r>
      <w:r w:rsidR="00E9099A" w:rsidRPr="00431319">
        <w:rPr>
          <w:color w:val="000000" w:themeColor="text1"/>
          <w:sz w:val="24"/>
          <w:szCs w:val="24"/>
        </w:rPr>
        <w:t xml:space="preserve"> С</w:t>
      </w:r>
      <w:r w:rsidRPr="00431319">
        <w:rPr>
          <w:color w:val="000000" w:themeColor="text1"/>
          <w:sz w:val="24"/>
          <w:szCs w:val="24"/>
        </w:rPr>
        <w:t>аянск»</w:t>
      </w:r>
      <w:r w:rsidR="00E9099A" w:rsidRPr="00431319">
        <w:rPr>
          <w:color w:val="000000" w:themeColor="text1"/>
          <w:sz w:val="24"/>
          <w:szCs w:val="24"/>
        </w:rPr>
        <w:t xml:space="preserve"> </w:t>
      </w:r>
    </w:p>
    <w:p w:rsidR="00E9099A" w:rsidRPr="00431319" w:rsidRDefault="00D74471" w:rsidP="00E9099A">
      <w:pPr>
        <w:pStyle w:val="11"/>
        <w:spacing w:line="264" w:lineRule="auto"/>
        <w:ind w:left="3969" w:firstLine="0"/>
        <w:jc w:val="right"/>
        <w:rPr>
          <w:color w:val="000000" w:themeColor="text1"/>
          <w:sz w:val="24"/>
          <w:szCs w:val="24"/>
        </w:rPr>
      </w:pPr>
      <w:r w:rsidRPr="00431319">
        <w:rPr>
          <w:color w:val="000000" w:themeColor="text1"/>
          <w:sz w:val="24"/>
          <w:szCs w:val="24"/>
        </w:rPr>
        <w:t>от ___________ № _______________</w:t>
      </w:r>
    </w:p>
    <w:p w:rsidR="00E9099A" w:rsidRPr="00431319" w:rsidRDefault="00E9099A" w:rsidP="00E9099A">
      <w:pPr>
        <w:pStyle w:val="11"/>
        <w:shd w:val="clear" w:color="auto" w:fill="auto"/>
        <w:spacing w:line="264" w:lineRule="auto"/>
        <w:ind w:left="4660" w:firstLine="18"/>
        <w:jc w:val="right"/>
        <w:rPr>
          <w:color w:val="000000" w:themeColor="text1"/>
          <w:sz w:val="24"/>
          <w:szCs w:val="24"/>
        </w:rPr>
      </w:pPr>
    </w:p>
    <w:p w:rsidR="005A2245" w:rsidRPr="00431319" w:rsidRDefault="00931B9F" w:rsidP="005A2245">
      <w:pPr>
        <w:pStyle w:val="11"/>
        <w:shd w:val="clear" w:color="auto" w:fill="auto"/>
        <w:ind w:firstLine="0"/>
        <w:contextualSpacing/>
        <w:jc w:val="center"/>
        <w:rPr>
          <w:b/>
          <w:color w:val="000000" w:themeColor="text1"/>
        </w:rPr>
      </w:pPr>
      <w:r w:rsidRPr="00431319">
        <w:rPr>
          <w:b/>
          <w:color w:val="000000" w:themeColor="text1"/>
        </w:rPr>
        <w:t>ПОРЯДОК</w:t>
      </w:r>
    </w:p>
    <w:p w:rsidR="005A2245" w:rsidRPr="00431319" w:rsidRDefault="00931B9F" w:rsidP="005A2245">
      <w:pPr>
        <w:pStyle w:val="11"/>
        <w:shd w:val="clear" w:color="auto" w:fill="auto"/>
        <w:tabs>
          <w:tab w:val="left" w:pos="0"/>
        </w:tabs>
        <w:ind w:firstLine="0"/>
        <w:contextualSpacing/>
        <w:jc w:val="center"/>
        <w:rPr>
          <w:b/>
          <w:color w:val="000000" w:themeColor="text1"/>
        </w:rPr>
      </w:pPr>
      <w:r w:rsidRPr="00431319">
        <w:rPr>
          <w:b/>
          <w:color w:val="000000" w:themeColor="text1"/>
        </w:rPr>
        <w:t>ИСПОЛЬЗОВАНИЯ НАСЕЛЕНИЕМ ОБЪЕКТОВ СПОРТА, НАХОДЯЩИХСЯ В СОБСТВЕННОСТИ ГОРОДСКОГО ОКРУГА  МУНИЦИПАЛЬНОГО ОБРАЗОВАНИЯ «ГОРОД САЯНСК», В ТОМ ЧИСЛЕ СПОРТИВНОЙ ИНФРАСТРУКТУРЫ МУНИЦИПАЛЬНЫХ ОБРАЗОВАТЕЛЬНЫХ ОРГАНИЗАЦИЙ ВО ВНЕУЧЕБНОЕ ВРЕМЯ</w:t>
      </w:r>
    </w:p>
    <w:p w:rsidR="005A2245" w:rsidRPr="00431319" w:rsidRDefault="005A2245" w:rsidP="005A2245">
      <w:pPr>
        <w:pStyle w:val="11"/>
        <w:shd w:val="clear" w:color="auto" w:fill="auto"/>
        <w:tabs>
          <w:tab w:val="left" w:pos="0"/>
        </w:tabs>
        <w:ind w:firstLine="0"/>
        <w:contextualSpacing/>
        <w:jc w:val="center"/>
        <w:rPr>
          <w:b/>
          <w:color w:val="000000" w:themeColor="text1"/>
        </w:rPr>
      </w:pPr>
    </w:p>
    <w:p w:rsidR="00C62613" w:rsidRPr="00431319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Настоящий Порядок </w:t>
      </w:r>
      <w:r w:rsidR="0044354E" w:rsidRPr="00431319">
        <w:rPr>
          <w:color w:val="000000" w:themeColor="text1"/>
        </w:rPr>
        <w:t xml:space="preserve">регулирует вопросы </w:t>
      </w:r>
      <w:r w:rsidRPr="00431319">
        <w:rPr>
          <w:color w:val="000000" w:themeColor="text1"/>
        </w:rPr>
        <w:t>использования населением объектов спорта, находящихся в собственности городского</w:t>
      </w:r>
      <w:r w:rsidR="00E44FD3" w:rsidRPr="00431319">
        <w:rPr>
          <w:color w:val="000000" w:themeColor="text1"/>
        </w:rPr>
        <w:t xml:space="preserve"> округа</w:t>
      </w:r>
      <w:r w:rsidRPr="00431319">
        <w:rPr>
          <w:color w:val="000000" w:themeColor="text1"/>
        </w:rPr>
        <w:t xml:space="preserve"> муниципального образования</w:t>
      </w:r>
      <w:r w:rsidR="00E44FD3" w:rsidRPr="00431319">
        <w:rPr>
          <w:color w:val="000000" w:themeColor="text1"/>
        </w:rPr>
        <w:t xml:space="preserve"> «город Саянск»</w:t>
      </w:r>
      <w:r w:rsidRPr="00431319">
        <w:rPr>
          <w:color w:val="000000" w:themeColor="text1"/>
        </w:rPr>
        <w:t>, в том числе спортивной инфраструктуры муниципальных</w:t>
      </w:r>
      <w:r w:rsidR="00E44FD3" w:rsidRPr="00431319">
        <w:rPr>
          <w:color w:val="000000" w:themeColor="text1"/>
        </w:rPr>
        <w:t xml:space="preserve"> образовательных организаций </w:t>
      </w:r>
      <w:r w:rsidR="0044354E" w:rsidRPr="00431319">
        <w:rPr>
          <w:color w:val="000000" w:themeColor="text1"/>
        </w:rPr>
        <w:t xml:space="preserve">во внеурочное время (далее - объекты спорта) </w:t>
      </w:r>
      <w:r w:rsidRPr="00431319">
        <w:rPr>
          <w:color w:val="000000" w:themeColor="text1"/>
        </w:rPr>
        <w:t>в целях удовлетворения потребностей населения в поддержании и укреплении здоровья, физической реабилитации и проведения физкультурно-оздоровительного и спортивного досуга.</w:t>
      </w:r>
    </w:p>
    <w:p w:rsidR="00C62613" w:rsidRPr="00431319" w:rsidRDefault="0044354E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proofErr w:type="gramStart"/>
      <w:r w:rsidRPr="00431319">
        <w:rPr>
          <w:color w:val="000000" w:themeColor="text1"/>
        </w:rPr>
        <w:t>Под объектами спорта понимаются объекты недвижимого имущества или комплексы недвижимого имущества, специально предназначенные для проведения физкультурных и (или) спортивных мероприятий, в том числе спортивные сооружения (спортивные залы, бассейны, помещения, приспособленные для занятий физической культурой и спортом, в том числе оборудованные тренажерными устройствами), а также открытые плоскостные физкультурно-спортивные сооружения (футбольные поля, хоккейные корты, комплексные площадки), находящиеся на объектах спорта.</w:t>
      </w:r>
      <w:proofErr w:type="gramEnd"/>
    </w:p>
    <w:p w:rsidR="005A2245" w:rsidRPr="00431319" w:rsidRDefault="005A2245" w:rsidP="005A2245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</w:t>
      </w:r>
      <w:r w:rsidR="0044354E" w:rsidRPr="00431319">
        <w:rPr>
          <w:color w:val="000000" w:themeColor="text1"/>
        </w:rPr>
        <w:t>Объекты спорта могут использоваться населением в целях</w:t>
      </w:r>
      <w:r w:rsidRPr="00431319">
        <w:rPr>
          <w:color w:val="000000" w:themeColor="text1"/>
        </w:rPr>
        <w:t>:</w:t>
      </w:r>
    </w:p>
    <w:p w:rsidR="005A2245" w:rsidRPr="00431319" w:rsidRDefault="0044354E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105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удовлетворения потребностей в поддержании и укреплении здоровья</w:t>
      </w:r>
      <w:r w:rsidR="005A2245" w:rsidRPr="00431319">
        <w:rPr>
          <w:color w:val="000000" w:themeColor="text1"/>
        </w:rPr>
        <w:t>;</w:t>
      </w:r>
    </w:p>
    <w:p w:rsidR="005A2245" w:rsidRPr="00431319" w:rsidRDefault="0044354E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проведения физкультурно-оздоровительного и спортивного досуга</w:t>
      </w:r>
      <w:r w:rsidR="005A2245" w:rsidRPr="00431319">
        <w:rPr>
          <w:color w:val="000000" w:themeColor="text1"/>
        </w:rPr>
        <w:t>;</w:t>
      </w:r>
    </w:p>
    <w:p w:rsidR="005A2245" w:rsidRPr="00431319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повышение уровня физической подготовленности и улучшение спортивных результатов;</w:t>
      </w:r>
    </w:p>
    <w:p w:rsidR="005A2245" w:rsidRPr="00431319" w:rsidRDefault="0044354E" w:rsidP="0044354E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физической реабилитации</w:t>
      </w:r>
      <w:r w:rsidR="005A2245" w:rsidRPr="00431319">
        <w:rPr>
          <w:color w:val="000000" w:themeColor="text1"/>
        </w:rPr>
        <w:t>;</w:t>
      </w:r>
    </w:p>
    <w:p w:rsidR="005A2245" w:rsidRPr="00431319" w:rsidRDefault="005A2245" w:rsidP="005A2245">
      <w:pPr>
        <w:pStyle w:val="11"/>
        <w:numPr>
          <w:ilvl w:val="0"/>
          <w:numId w:val="28"/>
        </w:numPr>
        <w:shd w:val="clear" w:color="auto" w:fill="auto"/>
        <w:tabs>
          <w:tab w:val="left" w:pos="709"/>
          <w:tab w:val="left" w:pos="1067"/>
        </w:tabs>
        <w:ind w:firstLine="709"/>
        <w:rPr>
          <w:color w:val="000000" w:themeColor="text1"/>
        </w:rPr>
      </w:pPr>
      <w:r w:rsidRPr="00431319">
        <w:rPr>
          <w:color w:val="000000" w:themeColor="text1"/>
        </w:rPr>
        <w:t>профилактика вредных привычек и правонарушений.</w:t>
      </w:r>
    </w:p>
    <w:p w:rsidR="0044354E" w:rsidRPr="00431319" w:rsidRDefault="0044354E" w:rsidP="002E4CA5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Использование населением объектов спорта осуществляется следующими способами:</w:t>
      </w:r>
    </w:p>
    <w:p w:rsidR="0044354E" w:rsidRPr="00431319" w:rsidRDefault="008A19FA" w:rsidP="008A19FA">
      <w:pPr>
        <w:pStyle w:val="11"/>
        <w:numPr>
          <w:ilvl w:val="0"/>
          <w:numId w:val="33"/>
        </w:numPr>
        <w:tabs>
          <w:tab w:val="left" w:pos="0"/>
          <w:tab w:val="left" w:pos="709"/>
          <w:tab w:val="left" w:pos="1306"/>
        </w:tabs>
        <w:ind w:left="0"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заключение в соответствии с действующим законодательством договоров (соглашений) с физическими лицами об оказании услуг по предоставлению в пользование объектов спорта в целях занятия физической культурой и спортом (далее - Договор);</w:t>
      </w:r>
    </w:p>
    <w:p w:rsidR="008A19FA" w:rsidRPr="00431319" w:rsidRDefault="008A19FA" w:rsidP="008A19FA">
      <w:pPr>
        <w:pStyle w:val="11"/>
        <w:numPr>
          <w:ilvl w:val="0"/>
          <w:numId w:val="33"/>
        </w:numPr>
        <w:tabs>
          <w:tab w:val="left" w:pos="0"/>
          <w:tab w:val="left" w:pos="709"/>
          <w:tab w:val="left" w:pos="1306"/>
        </w:tabs>
        <w:ind w:left="0"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предоставление свободного доступа на открытые плоскостные физкультурно-спортивные сооружения для самостоятельного занятия физической культурой и спортом, реализация различных видов досуга с учетом особенностей оказываемых услуг.</w:t>
      </w:r>
    </w:p>
    <w:p w:rsidR="008A19FA" w:rsidRPr="00431319" w:rsidRDefault="008A19FA" w:rsidP="002E4CA5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Объекты спорта предоставляются в пользование гражданам и организациям  по Договорам с муниципальными учреждениями города </w:t>
      </w:r>
      <w:r w:rsidRPr="00431319">
        <w:rPr>
          <w:color w:val="000000" w:themeColor="text1"/>
        </w:rPr>
        <w:lastRenderedPageBreak/>
        <w:t>Саянска, в оперативном управлении которых находятся объекты спорта (далее - муниципальные учреждения).</w:t>
      </w:r>
    </w:p>
    <w:p w:rsidR="0044354E" w:rsidRPr="00431319" w:rsidRDefault="008A19FA" w:rsidP="008A19FA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</w:t>
      </w:r>
      <w:proofErr w:type="gramStart"/>
      <w:r w:rsidRPr="00431319">
        <w:rPr>
          <w:color w:val="000000" w:themeColor="text1"/>
        </w:rPr>
        <w:t>Муниципальные учреждения, в чьем оперативном управлении находятся объекты спорта, обеспечивают население бесплатной, доступной и достоверной информацией об условиях использования спортивных объектов, в том числе о порядке их использования, стоимости их предоставления, правилах поведения при их использовании, об антитеррористической защищенности спортивных объектов</w:t>
      </w:r>
      <w:r w:rsidR="0055568B" w:rsidRPr="00431319">
        <w:rPr>
          <w:color w:val="000000" w:themeColor="text1"/>
        </w:rPr>
        <w:t>, путем размещения соответствующей информации на стендах в своих помещениях и на официальном сайте муниципальных учреждений в информационно-телекоммуникационной сети "Интернет".</w:t>
      </w:r>
      <w:proofErr w:type="gramEnd"/>
    </w:p>
    <w:p w:rsidR="0055568B" w:rsidRPr="00431319" w:rsidRDefault="0055568B" w:rsidP="008A19FA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Открытые плоскостные физкультурно-спортивные сооружения предоставляются населению в режиме свободного доступа для самостоятельного занятия физической культурой и спортом, реализации различных видов досуга бесплатно.</w:t>
      </w:r>
    </w:p>
    <w:p w:rsidR="002E4CA5" w:rsidRPr="00431319" w:rsidRDefault="002E4CA5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При использовании </w:t>
      </w:r>
      <w:r w:rsidR="0055568B" w:rsidRPr="00431319">
        <w:rPr>
          <w:color w:val="000000" w:themeColor="text1"/>
        </w:rPr>
        <w:t>объектов спорта</w:t>
      </w:r>
      <w:r w:rsidRPr="00431319">
        <w:rPr>
          <w:color w:val="000000" w:themeColor="text1"/>
        </w:rPr>
        <w:t xml:space="preserve"> осуществляется комплекс мероприятий по обеспечению антитеррористической защищенности объектов (территорий), </w:t>
      </w:r>
      <w:r w:rsidR="0055568B" w:rsidRPr="00431319">
        <w:rPr>
          <w:color w:val="000000" w:themeColor="text1"/>
        </w:rPr>
        <w:t xml:space="preserve">муниципальных учреждений </w:t>
      </w:r>
      <w:r w:rsidRPr="00431319">
        <w:rPr>
          <w:color w:val="000000" w:themeColor="text1"/>
        </w:rPr>
        <w:t xml:space="preserve">предусматривающих организацию пропускного и </w:t>
      </w:r>
      <w:proofErr w:type="spellStart"/>
      <w:r w:rsidRPr="00431319">
        <w:rPr>
          <w:color w:val="000000" w:themeColor="text1"/>
        </w:rPr>
        <w:t>внутриобъектного</w:t>
      </w:r>
      <w:proofErr w:type="spellEnd"/>
      <w:r w:rsidRPr="00431319">
        <w:rPr>
          <w:color w:val="000000" w:themeColor="text1"/>
        </w:rPr>
        <w:t xml:space="preserve"> режимов и исключающих бесконтрольное пребывание посторонних лиц.</w:t>
      </w:r>
    </w:p>
    <w:p w:rsidR="0055568B" w:rsidRPr="00431319" w:rsidRDefault="0055568B" w:rsidP="0055568B">
      <w:pPr>
        <w:pStyle w:val="11"/>
        <w:shd w:val="clear" w:color="auto" w:fill="auto"/>
        <w:tabs>
          <w:tab w:val="left" w:pos="709"/>
          <w:tab w:val="left" w:pos="1067"/>
          <w:tab w:val="left" w:pos="1306"/>
        </w:tabs>
        <w:ind w:firstLine="0"/>
        <w:jc w:val="both"/>
        <w:rPr>
          <w:color w:val="000000" w:themeColor="text1"/>
        </w:rPr>
      </w:pPr>
      <w:r w:rsidRPr="00431319">
        <w:rPr>
          <w:color w:val="000000" w:themeColor="text1"/>
        </w:rPr>
        <w:tab/>
        <w:t>Ответственность за обеспечение антитеррористической защищенности возлагается на руководителей учреждений,</w:t>
      </w:r>
      <w:r w:rsidRPr="00431319">
        <w:rPr>
          <w:rFonts w:asciiTheme="minorHAnsi" w:eastAsiaTheme="minorEastAsia" w:hAnsiTheme="minorHAnsi" w:cstheme="minorBidi"/>
          <w:color w:val="000000" w:themeColor="text1"/>
          <w:sz w:val="20"/>
          <w:szCs w:val="22"/>
        </w:rPr>
        <w:t xml:space="preserve"> </w:t>
      </w:r>
      <w:r w:rsidRPr="00431319">
        <w:rPr>
          <w:color w:val="000000" w:themeColor="text1"/>
        </w:rPr>
        <w:t xml:space="preserve">в чьем оперативном управлении находится объект спорта, а также на должностных лиц, осуществляющих непосредственное руководство деятельностью работников на указанных объектах спорта. </w:t>
      </w:r>
    </w:p>
    <w:p w:rsidR="0055568B" w:rsidRPr="00431319" w:rsidRDefault="0055568B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proofErr w:type="gramStart"/>
      <w:r w:rsidRPr="00431319">
        <w:rPr>
          <w:color w:val="000000" w:themeColor="text1"/>
        </w:rPr>
        <w:t>Заключению Договора с муниципальным учреждением, образующим социальную инфраструктуру для детей, должна предшествовать проводимая муниципальным учреждением в порядке, установленном действующим законодательством и муниципальным правовым актом, оценка последствий заключения Договоров для обеспечения жизнедеятельности, образования, развития, отдыха и оздоровления детей, оказанием им медицинской помощи, профилактики заболеваний у детей, их социальной защиты и социального обслуживания.</w:t>
      </w:r>
      <w:proofErr w:type="gramEnd"/>
    </w:p>
    <w:p w:rsidR="0055568B" w:rsidRPr="00431319" w:rsidRDefault="0055568B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</w:t>
      </w:r>
      <w:proofErr w:type="gramStart"/>
      <w:r w:rsidRPr="00431319">
        <w:rPr>
          <w:color w:val="000000" w:themeColor="text1"/>
        </w:rPr>
        <w:t xml:space="preserve">Объекты спорта не могут быть использованы населением в ущерб образовательной деятельности образовательных организаций, администрации муниципального образования «город Саянск», деятельности их спортивных клубов, проведению физкультурно-спортивных мероприятий во внеурочное время, а также в ущерб осуществления </w:t>
      </w:r>
      <w:r w:rsidR="00D8334A" w:rsidRPr="00431319">
        <w:rPr>
          <w:color w:val="000000" w:themeColor="text1"/>
        </w:rPr>
        <w:t xml:space="preserve">учебно–тренировочного  </w:t>
      </w:r>
      <w:r w:rsidRPr="00431319">
        <w:rPr>
          <w:color w:val="000000" w:themeColor="text1"/>
        </w:rPr>
        <w:t>процесса</w:t>
      </w:r>
      <w:r w:rsidR="00D8334A" w:rsidRPr="00431319">
        <w:rPr>
          <w:color w:val="000000" w:themeColor="text1"/>
        </w:rPr>
        <w:t xml:space="preserve"> и проведения спортивно-массовых мероприятий</w:t>
      </w:r>
      <w:r w:rsidRPr="00431319">
        <w:rPr>
          <w:color w:val="000000" w:themeColor="text1"/>
        </w:rPr>
        <w:t xml:space="preserve"> муниципальным </w:t>
      </w:r>
      <w:r w:rsidR="00D8334A" w:rsidRPr="00431319">
        <w:rPr>
          <w:color w:val="000000" w:themeColor="text1"/>
        </w:rPr>
        <w:t xml:space="preserve">бюджетным </w:t>
      </w:r>
      <w:r w:rsidRPr="00431319">
        <w:rPr>
          <w:color w:val="000000" w:themeColor="text1"/>
        </w:rPr>
        <w:t>учреждени</w:t>
      </w:r>
      <w:r w:rsidR="00D8334A" w:rsidRPr="00431319">
        <w:rPr>
          <w:color w:val="000000" w:themeColor="text1"/>
        </w:rPr>
        <w:t>ем дополнительного образования «Спортивная школа города Саянска».</w:t>
      </w:r>
      <w:proofErr w:type="gramEnd"/>
    </w:p>
    <w:p w:rsidR="00D8334A" w:rsidRPr="00431319" w:rsidRDefault="00D8334A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Не допускается предоставление объектов спорта, которые являются небезопасными или не исправными.</w:t>
      </w:r>
    </w:p>
    <w:p w:rsidR="00D8334A" w:rsidRPr="00431319" w:rsidRDefault="00D8334A" w:rsidP="00D8334A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Использование объектов спорта муниципальных учреждений осуществляется при соблюдении:</w:t>
      </w:r>
    </w:p>
    <w:p w:rsidR="00D8334A" w:rsidRPr="00431319" w:rsidRDefault="00D8334A" w:rsidP="00A21C30">
      <w:pPr>
        <w:pStyle w:val="11"/>
        <w:tabs>
          <w:tab w:val="left" w:pos="0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1) </w:t>
      </w:r>
      <w:hyperlink r:id="rId1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 w:rsidRPr="00431319">
          <w:rPr>
            <w:rStyle w:val="af"/>
            <w:color w:val="000000" w:themeColor="text1"/>
          </w:rPr>
          <w:t>постановления</w:t>
        </w:r>
      </w:hyperlink>
      <w:r w:rsidRPr="00431319">
        <w:rPr>
          <w:color w:val="000000" w:themeColor="text1"/>
        </w:rP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</w:t>
      </w:r>
      <w:r w:rsidRPr="00431319">
        <w:rPr>
          <w:color w:val="000000" w:themeColor="text1"/>
        </w:rPr>
        <w:lastRenderedPageBreak/>
        <w:t>обучения, отдыха и оздоровления детей и молодежи";</w:t>
      </w:r>
    </w:p>
    <w:p w:rsidR="00D8334A" w:rsidRPr="00431319" w:rsidRDefault="00D8334A" w:rsidP="00A21C30">
      <w:pPr>
        <w:pStyle w:val="11"/>
        <w:tabs>
          <w:tab w:val="left" w:pos="0"/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2) </w:t>
      </w:r>
      <w:hyperlink r:id="rId13" w:tooltip="Постановление Правительства РФ от 02.08.2019 N 1006 (ред. от 05.03.2022) &quot;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">
        <w:r w:rsidRPr="00431319">
          <w:rPr>
            <w:rStyle w:val="af"/>
            <w:color w:val="000000" w:themeColor="text1"/>
          </w:rPr>
          <w:t>постановления</w:t>
        </w:r>
      </w:hyperlink>
      <w:r w:rsidRPr="00431319">
        <w:rPr>
          <w:color w:val="000000" w:themeColor="text1"/>
        </w:rPr>
        <w:t xml:space="preserve"> Правительства Российской Федерации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(территорий)";</w:t>
      </w:r>
    </w:p>
    <w:p w:rsidR="00D8334A" w:rsidRPr="00431319" w:rsidRDefault="00D8334A" w:rsidP="00A21C30">
      <w:pPr>
        <w:pStyle w:val="11"/>
        <w:tabs>
          <w:tab w:val="left" w:pos="0"/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3) приказом Управления образования администрации Ангарского городского округа от 11.12.2019 N 1282 "О контрольно-пропускном режиме";</w:t>
      </w:r>
    </w:p>
    <w:p w:rsidR="00D8334A" w:rsidRPr="00431319" w:rsidRDefault="00D8334A" w:rsidP="00A21C30">
      <w:pPr>
        <w:pStyle w:val="11"/>
        <w:tabs>
          <w:tab w:val="left" w:pos="0"/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4) нормативным документом муниципального учреждения, регламентирующим контрольно-пропускной режим в муниципальных учреждениях.</w:t>
      </w:r>
    </w:p>
    <w:p w:rsidR="00D8334A" w:rsidRPr="00431319" w:rsidRDefault="00A21C30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</w:t>
      </w:r>
      <w:proofErr w:type="gramStart"/>
      <w:r w:rsidRPr="00431319">
        <w:rPr>
          <w:color w:val="000000" w:themeColor="text1"/>
        </w:rPr>
        <w:t>В целях предоставления населению объектов спорта, являющихся спортивной инфраструктурой муниципальных учреждений, организованные группы населения (физкультурно-спортивные организации, в том числе физкультурно-спортивные клубы (далее - заявители) обращаются непосредственно в муниципальное учреждение с заявлением.</w:t>
      </w:r>
      <w:proofErr w:type="gramEnd"/>
    </w:p>
    <w:p w:rsidR="00403788" w:rsidRPr="00431319" w:rsidRDefault="00403788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Муниципальные учреждения, в оперативном управлении которых находятся объекты спорта, регистрирует заявление о предоставлении объекта спорта в журнале поступивших заявлений день его поступления с указанием на нем регистрационного номера.</w:t>
      </w:r>
    </w:p>
    <w:p w:rsidR="00403788" w:rsidRPr="00431319" w:rsidRDefault="00403788" w:rsidP="00403788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Решение о предоставлении (отказе в предоставлении) объекта спорта принимается руководителем муниципального учреждения в течение двух рабочих дней со дня приема заявления.</w:t>
      </w:r>
    </w:p>
    <w:p w:rsidR="00A21C30" w:rsidRPr="00431319" w:rsidRDefault="00A21C30" w:rsidP="0055568B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В случае принятия решения о предоставлении заявителю спортивного объекта в течение одного рабочего дня со дня принятия решения, указанного в </w:t>
      </w:r>
      <w:hyperlink w:anchor="P66" w:tooltip="13. В целях предоставления населению объектов спорта, являющихся спортивной инфраструктурой муниципальных учреждений, организованные группы населения (физкультурно-спортивные организации, в том числе физкультурно-спортивные клубы (далее - заявители) обращаются"/>
      <w:r w:rsidRPr="00431319">
        <w:rPr>
          <w:color w:val="000000" w:themeColor="text1"/>
        </w:rPr>
        <w:t xml:space="preserve"> пункте 13 настоящего Порядка, оформляется Договор.</w:t>
      </w:r>
    </w:p>
    <w:p w:rsidR="00A21C30" w:rsidRPr="00431319" w:rsidRDefault="00A21C30" w:rsidP="00A21C30">
      <w:pPr>
        <w:pStyle w:val="11"/>
        <w:numPr>
          <w:ilvl w:val="0"/>
          <w:numId w:val="27"/>
        </w:numPr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Муниципальное учреждение, в оперативном управлении которого находится объект спорта вправе принять решение об отказе в предоставлении своей спортивной инфраструктуры по следующим основаниям:</w:t>
      </w:r>
    </w:p>
    <w:p w:rsidR="00A21C30" w:rsidRPr="00431319" w:rsidRDefault="00A21C30" w:rsidP="00A21C30">
      <w:pPr>
        <w:pStyle w:val="11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1) превышение предельной численности посетителей по отношению к пропускной способности объекта спорта;</w:t>
      </w:r>
    </w:p>
    <w:p w:rsidR="00A21C30" w:rsidRPr="00431319" w:rsidRDefault="00A21C30" w:rsidP="00A21C30">
      <w:pPr>
        <w:pStyle w:val="11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2) проведение ремонтных работ, реконструкции, переоборудования объекта спорта;</w:t>
      </w:r>
    </w:p>
    <w:p w:rsidR="00A21C30" w:rsidRPr="00431319" w:rsidRDefault="00A21C30" w:rsidP="00A21C30">
      <w:pPr>
        <w:pStyle w:val="11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3) использование объекта спорта в ущерб образовательной деятельности, а также деятельности их спортивных клубов, проведению физкультурно-спортивных мероприятий во внеурочное время, учебно-тренировочного процесса, проведению физкультурно – спортивных мероприятий </w:t>
      </w:r>
      <w:proofErr w:type="spellStart"/>
      <w:r w:rsidRPr="00431319">
        <w:rPr>
          <w:color w:val="000000" w:themeColor="text1"/>
        </w:rPr>
        <w:t>ии</w:t>
      </w:r>
      <w:proofErr w:type="spellEnd"/>
      <w:r w:rsidRPr="00431319">
        <w:rPr>
          <w:color w:val="000000" w:themeColor="text1"/>
        </w:rPr>
        <w:t xml:space="preserve"> соревнований;</w:t>
      </w:r>
    </w:p>
    <w:p w:rsidR="00A21C30" w:rsidRPr="00431319" w:rsidRDefault="00A21C30" w:rsidP="00A21C30">
      <w:pPr>
        <w:pStyle w:val="11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4) несоответствие целей использования объекта спорта, указанных в пункте 3 настоящего Порядка;</w:t>
      </w:r>
    </w:p>
    <w:p w:rsidR="00A21C30" w:rsidRPr="00431319" w:rsidRDefault="00A21C30" w:rsidP="00A21C30">
      <w:pPr>
        <w:pStyle w:val="11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5) в случае, если заявителем ранее был причинен ущерб объекту спорта, имуществу муниципального учреждения.</w:t>
      </w:r>
    </w:p>
    <w:p w:rsidR="00403788" w:rsidRPr="00431319" w:rsidRDefault="00403788" w:rsidP="00403788">
      <w:pPr>
        <w:pStyle w:val="11"/>
        <w:numPr>
          <w:ilvl w:val="0"/>
          <w:numId w:val="27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 xml:space="preserve"> Договор должен включать в себя следующие условия:</w:t>
      </w:r>
    </w:p>
    <w:p w:rsidR="00403788" w:rsidRPr="00431319" w:rsidRDefault="00403788" w:rsidP="00403788">
      <w:pPr>
        <w:pStyle w:val="11"/>
        <w:tabs>
          <w:tab w:val="left" w:pos="426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1) перечень объектов спорта муниципального учреждения предполагаемый для использования в целях, указанных в пункте 3 настоящего Порядка;</w:t>
      </w:r>
    </w:p>
    <w:p w:rsidR="00403788" w:rsidRPr="00431319" w:rsidRDefault="00403788" w:rsidP="00403788">
      <w:pPr>
        <w:pStyle w:val="11"/>
        <w:tabs>
          <w:tab w:val="left" w:pos="426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lastRenderedPageBreak/>
        <w:t>2) перечень разрешенного к использованию спортивного оборудования и инвентаря, находящегося в собственности муниципального учреждения;</w:t>
      </w:r>
    </w:p>
    <w:p w:rsidR="00403788" w:rsidRPr="00431319" w:rsidRDefault="00403788" w:rsidP="00403788">
      <w:pPr>
        <w:pStyle w:val="11"/>
        <w:tabs>
          <w:tab w:val="left" w:pos="426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3) график предоставления объектов спорта муниципального учреждения с указанием дней недели, времени, а также срока предоставления;</w:t>
      </w:r>
    </w:p>
    <w:p w:rsidR="00403788" w:rsidRPr="00431319" w:rsidRDefault="00403788" w:rsidP="00403788">
      <w:pPr>
        <w:pStyle w:val="11"/>
        <w:tabs>
          <w:tab w:val="left" w:pos="426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4) стоимость оказания услуги по предоставлению объектов спорта;</w:t>
      </w:r>
    </w:p>
    <w:p w:rsidR="00403788" w:rsidRPr="00431319" w:rsidRDefault="00403788" w:rsidP="00403788">
      <w:pPr>
        <w:pStyle w:val="11"/>
        <w:tabs>
          <w:tab w:val="left" w:pos="426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5) права и обязанности сторон;</w:t>
      </w:r>
    </w:p>
    <w:p w:rsidR="00403788" w:rsidRPr="00431319" w:rsidRDefault="00403788" w:rsidP="00403788">
      <w:pPr>
        <w:pStyle w:val="11"/>
        <w:tabs>
          <w:tab w:val="left" w:pos="426"/>
          <w:tab w:val="left" w:pos="1067"/>
          <w:tab w:val="left" w:pos="1306"/>
        </w:tabs>
        <w:ind w:firstLine="709"/>
        <w:jc w:val="both"/>
        <w:rPr>
          <w:color w:val="000000" w:themeColor="text1"/>
        </w:rPr>
      </w:pPr>
      <w:r w:rsidRPr="00431319">
        <w:rPr>
          <w:color w:val="000000" w:themeColor="text1"/>
        </w:rPr>
        <w:t>6) условия досрочного прекращения действия Договора.</w:t>
      </w:r>
    </w:p>
    <w:p w:rsidR="00403788" w:rsidRPr="00431319" w:rsidRDefault="00403788" w:rsidP="00403788">
      <w:pPr>
        <w:pStyle w:val="11"/>
        <w:shd w:val="clear" w:color="auto" w:fill="auto"/>
        <w:tabs>
          <w:tab w:val="left" w:pos="709"/>
          <w:tab w:val="left" w:pos="1067"/>
          <w:tab w:val="left" w:pos="1306"/>
        </w:tabs>
        <w:ind w:left="709" w:firstLine="0"/>
        <w:jc w:val="both"/>
        <w:rPr>
          <w:color w:val="000000" w:themeColor="text1"/>
        </w:rPr>
      </w:pPr>
    </w:p>
    <w:p w:rsidR="00C00A68" w:rsidRPr="00431319" w:rsidRDefault="00C00A68" w:rsidP="00C00A68">
      <w:pPr>
        <w:pStyle w:val="ac"/>
        <w:spacing w:after="0"/>
        <w:ind w:left="0" w:right="0"/>
        <w:rPr>
          <w:color w:val="000000" w:themeColor="text1"/>
          <w:szCs w:val="28"/>
        </w:rPr>
      </w:pPr>
      <w:bookmarkStart w:id="0" w:name="_GoBack"/>
      <w:bookmarkEnd w:id="0"/>
    </w:p>
    <w:p w:rsidR="00C00A68" w:rsidRPr="00431319" w:rsidRDefault="00C00A68" w:rsidP="00C00A68">
      <w:pPr>
        <w:ind w:left="0" w:firstLine="0"/>
        <w:rPr>
          <w:color w:val="000000" w:themeColor="text1"/>
          <w:szCs w:val="28"/>
        </w:rPr>
      </w:pPr>
      <w:proofErr w:type="gramStart"/>
      <w:r w:rsidRPr="00431319">
        <w:rPr>
          <w:color w:val="000000" w:themeColor="text1"/>
          <w:szCs w:val="28"/>
        </w:rPr>
        <w:t>Исполняющий</w:t>
      </w:r>
      <w:proofErr w:type="gramEnd"/>
      <w:r w:rsidRPr="00431319">
        <w:rPr>
          <w:color w:val="000000" w:themeColor="text1"/>
          <w:szCs w:val="28"/>
        </w:rPr>
        <w:t xml:space="preserve"> обязанности мэра</w:t>
      </w:r>
    </w:p>
    <w:p w:rsidR="00C00A68" w:rsidRPr="00431319" w:rsidRDefault="00C00A68" w:rsidP="00C00A68">
      <w:pPr>
        <w:ind w:left="0" w:firstLine="0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>городского округа муниципального</w:t>
      </w:r>
    </w:p>
    <w:p w:rsidR="00C00A68" w:rsidRPr="00431319" w:rsidRDefault="00C00A68" w:rsidP="00C00A68">
      <w:pPr>
        <w:ind w:hanging="567"/>
        <w:rPr>
          <w:color w:val="000000" w:themeColor="text1"/>
          <w:szCs w:val="28"/>
        </w:rPr>
      </w:pPr>
      <w:r w:rsidRPr="00431319">
        <w:rPr>
          <w:color w:val="000000" w:themeColor="text1"/>
          <w:szCs w:val="28"/>
        </w:rPr>
        <w:t xml:space="preserve">образования «город Саянск»                                                   </w:t>
      </w:r>
      <w:proofErr w:type="spellStart"/>
      <w:r w:rsidRPr="00431319">
        <w:rPr>
          <w:color w:val="000000" w:themeColor="text1"/>
          <w:szCs w:val="28"/>
        </w:rPr>
        <w:t>А.В.Ермаков</w:t>
      </w:r>
      <w:proofErr w:type="spellEnd"/>
    </w:p>
    <w:p w:rsidR="00C00A68" w:rsidRPr="00431319" w:rsidRDefault="00C00A68" w:rsidP="00C00A68">
      <w:pPr>
        <w:pStyle w:val="11"/>
        <w:shd w:val="clear" w:color="auto" w:fill="auto"/>
        <w:spacing w:line="264" w:lineRule="auto"/>
        <w:ind w:left="4660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2007C2" w:rsidRPr="00431319" w:rsidRDefault="002007C2" w:rsidP="005C346A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p w:rsidR="003830EF" w:rsidRPr="00431319" w:rsidRDefault="003830EF" w:rsidP="003830EF">
      <w:pPr>
        <w:ind w:left="0" w:right="0" w:firstLine="0"/>
        <w:rPr>
          <w:color w:val="000000" w:themeColor="text1"/>
          <w:sz w:val="20"/>
        </w:rPr>
      </w:pPr>
      <w:r w:rsidRPr="00431319">
        <w:rPr>
          <w:color w:val="000000" w:themeColor="text1"/>
          <w:sz w:val="20"/>
        </w:rPr>
        <w:t>Исп. Евдокименко Ж.Б.</w:t>
      </w:r>
    </w:p>
    <w:p w:rsidR="003830EF" w:rsidRPr="00431319" w:rsidRDefault="003830EF" w:rsidP="003830EF">
      <w:pPr>
        <w:ind w:left="0" w:right="0" w:firstLine="0"/>
        <w:rPr>
          <w:color w:val="000000" w:themeColor="text1"/>
          <w:sz w:val="20"/>
        </w:rPr>
      </w:pPr>
      <w:r w:rsidRPr="00431319">
        <w:rPr>
          <w:color w:val="000000" w:themeColor="text1"/>
          <w:sz w:val="20"/>
        </w:rPr>
        <w:t xml:space="preserve">тел. 5-48-82                                             </w:t>
      </w:r>
    </w:p>
    <w:p w:rsidR="002007C2" w:rsidRPr="00431319" w:rsidRDefault="002007C2" w:rsidP="003830EF">
      <w:pPr>
        <w:pStyle w:val="11"/>
        <w:shd w:val="clear" w:color="auto" w:fill="auto"/>
        <w:tabs>
          <w:tab w:val="left" w:pos="5387"/>
        </w:tabs>
        <w:ind w:left="5387" w:firstLine="0"/>
        <w:rPr>
          <w:color w:val="000000" w:themeColor="text1"/>
          <w:sz w:val="24"/>
          <w:szCs w:val="24"/>
        </w:rPr>
      </w:pPr>
    </w:p>
    <w:sectPr w:rsidR="002007C2" w:rsidRPr="00431319" w:rsidSect="00CA182B">
      <w:headerReference w:type="default" r:id="rId14"/>
      <w:footerReference w:type="default" r:id="rId15"/>
      <w:pgSz w:w="11907" w:h="16840" w:code="9"/>
      <w:pgMar w:top="851" w:right="851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80" w:rsidRDefault="00112A80">
      <w:r>
        <w:separator/>
      </w:r>
    </w:p>
  </w:endnote>
  <w:endnote w:type="continuationSeparator" w:id="0">
    <w:p w:rsidR="00112A80" w:rsidRDefault="0011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5C" w:rsidRDefault="003D41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80" w:rsidRDefault="00112A80">
      <w:r>
        <w:separator/>
      </w:r>
    </w:p>
  </w:footnote>
  <w:footnote w:type="continuationSeparator" w:id="0">
    <w:p w:rsidR="00112A80" w:rsidRDefault="0011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B8" w:rsidRDefault="004160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DBC"/>
    <w:multiLevelType w:val="singleLevel"/>
    <w:tmpl w:val="A4C6D31C"/>
    <w:lvl w:ilvl="0">
      <w:start w:val="2"/>
      <w:numFmt w:val="decimal"/>
      <w:lvlText w:val="%1."/>
      <w:lvlJc w:val="left"/>
      <w:pPr>
        <w:tabs>
          <w:tab w:val="num" w:pos="1966"/>
        </w:tabs>
        <w:ind w:left="1966" w:hanging="69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31D18A6"/>
    <w:multiLevelType w:val="singleLevel"/>
    <w:tmpl w:val="913AC026"/>
    <w:lvl w:ilvl="0">
      <w:start w:val="1"/>
      <w:numFmt w:val="decimal"/>
      <w:lvlText w:val="%1."/>
      <w:lvlJc w:val="left"/>
      <w:pPr>
        <w:tabs>
          <w:tab w:val="num" w:pos="2273"/>
        </w:tabs>
        <w:ind w:left="2273" w:hanging="480"/>
      </w:pPr>
      <w:rPr>
        <w:rFonts w:hint="default"/>
      </w:rPr>
    </w:lvl>
  </w:abstractNum>
  <w:abstractNum w:abstractNumId="3">
    <w:nsid w:val="07FA3FBE"/>
    <w:multiLevelType w:val="multilevel"/>
    <w:tmpl w:val="374E0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EE0B23"/>
    <w:multiLevelType w:val="singleLevel"/>
    <w:tmpl w:val="EFB48234"/>
    <w:lvl w:ilvl="0">
      <w:start w:val="1"/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hint="default"/>
      </w:rPr>
    </w:lvl>
  </w:abstractNum>
  <w:abstractNum w:abstractNumId="5">
    <w:nsid w:val="1C774543"/>
    <w:multiLevelType w:val="singleLevel"/>
    <w:tmpl w:val="AB8002F4"/>
    <w:lvl w:ilvl="0">
      <w:start w:val="2"/>
      <w:numFmt w:val="decimal"/>
      <w:lvlText w:val="%1."/>
      <w:lvlJc w:val="left"/>
      <w:pPr>
        <w:tabs>
          <w:tab w:val="num" w:pos="1846"/>
        </w:tabs>
        <w:ind w:left="1846" w:hanging="570"/>
      </w:pPr>
      <w:rPr>
        <w:rFonts w:hint="default"/>
      </w:rPr>
    </w:lvl>
  </w:abstractNum>
  <w:abstractNum w:abstractNumId="6">
    <w:nsid w:val="1F215F43"/>
    <w:multiLevelType w:val="singleLevel"/>
    <w:tmpl w:val="93ACCF50"/>
    <w:lvl w:ilvl="0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7">
    <w:nsid w:val="1FDB477C"/>
    <w:multiLevelType w:val="singleLevel"/>
    <w:tmpl w:val="59744AF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8">
    <w:nsid w:val="2C3F2523"/>
    <w:multiLevelType w:val="singleLevel"/>
    <w:tmpl w:val="C784864E"/>
    <w:lvl w:ilvl="0">
      <w:start w:val="3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</w:abstractNum>
  <w:abstractNum w:abstractNumId="9">
    <w:nsid w:val="2E233BD1"/>
    <w:multiLevelType w:val="singleLevel"/>
    <w:tmpl w:val="DF426462"/>
    <w:lvl w:ilvl="0">
      <w:start w:val="3"/>
      <w:numFmt w:val="decimal"/>
      <w:lvlText w:val="%1."/>
      <w:lvlJc w:val="left"/>
      <w:pPr>
        <w:tabs>
          <w:tab w:val="num" w:pos="1737"/>
        </w:tabs>
        <w:ind w:left="1737" w:hanging="360"/>
      </w:pPr>
      <w:rPr>
        <w:rFonts w:hint="default"/>
      </w:rPr>
    </w:lvl>
  </w:abstractNum>
  <w:abstractNum w:abstractNumId="10">
    <w:nsid w:val="36EB0702"/>
    <w:multiLevelType w:val="singleLevel"/>
    <w:tmpl w:val="F84E707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11">
    <w:nsid w:val="38822152"/>
    <w:multiLevelType w:val="singleLevel"/>
    <w:tmpl w:val="EB98D9AC"/>
    <w:lvl w:ilvl="0">
      <w:start w:val="3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</w:abstractNum>
  <w:abstractNum w:abstractNumId="12">
    <w:nsid w:val="3AE5331F"/>
    <w:multiLevelType w:val="singleLevel"/>
    <w:tmpl w:val="F9085492"/>
    <w:lvl w:ilvl="0">
      <w:start w:val="2"/>
      <w:numFmt w:val="decimal"/>
      <w:lvlText w:val="%1."/>
      <w:lvlJc w:val="left"/>
      <w:pPr>
        <w:tabs>
          <w:tab w:val="num" w:pos="2146"/>
        </w:tabs>
        <w:ind w:left="2146" w:hanging="870"/>
      </w:pPr>
      <w:rPr>
        <w:rFonts w:hint="default"/>
      </w:rPr>
    </w:lvl>
  </w:abstractNum>
  <w:abstractNum w:abstractNumId="13">
    <w:nsid w:val="3C8B5316"/>
    <w:multiLevelType w:val="multilevel"/>
    <w:tmpl w:val="0F047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C60C84"/>
    <w:multiLevelType w:val="singleLevel"/>
    <w:tmpl w:val="916E9AE8"/>
    <w:lvl w:ilvl="0">
      <w:start w:val="4"/>
      <w:numFmt w:val="decimal"/>
      <w:lvlText w:val="%1."/>
      <w:lvlJc w:val="left"/>
      <w:pPr>
        <w:tabs>
          <w:tab w:val="num" w:pos="1711"/>
        </w:tabs>
        <w:ind w:left="1711" w:hanging="360"/>
      </w:pPr>
      <w:rPr>
        <w:rFonts w:hint="default"/>
      </w:rPr>
    </w:lvl>
  </w:abstractNum>
  <w:abstractNum w:abstractNumId="15">
    <w:nsid w:val="3EB4474C"/>
    <w:multiLevelType w:val="hybridMultilevel"/>
    <w:tmpl w:val="16BA4814"/>
    <w:lvl w:ilvl="0" w:tplc="BEA8D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0D1ED7"/>
    <w:multiLevelType w:val="singleLevel"/>
    <w:tmpl w:val="8F6C94C0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46E57CFF"/>
    <w:multiLevelType w:val="singleLevel"/>
    <w:tmpl w:val="0E1CB3B0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</w:abstractNum>
  <w:abstractNum w:abstractNumId="18">
    <w:nsid w:val="47315FC4"/>
    <w:multiLevelType w:val="hybridMultilevel"/>
    <w:tmpl w:val="F7D8B2F0"/>
    <w:lvl w:ilvl="0" w:tplc="3BE2CA92">
      <w:start w:val="4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>
    <w:nsid w:val="48CE5AA3"/>
    <w:multiLevelType w:val="multilevel"/>
    <w:tmpl w:val="C33C7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4DCC3E8B"/>
    <w:multiLevelType w:val="hybridMultilevel"/>
    <w:tmpl w:val="F0FEF9BC"/>
    <w:lvl w:ilvl="0" w:tplc="0F8CCFFE">
      <w:start w:val="1"/>
      <w:numFmt w:val="decimal"/>
      <w:lvlText w:val="%1."/>
      <w:lvlJc w:val="left"/>
      <w:pPr>
        <w:tabs>
          <w:tab w:val="num" w:pos="2380"/>
        </w:tabs>
        <w:ind w:left="2380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1">
    <w:nsid w:val="5A9E2BC2"/>
    <w:multiLevelType w:val="multilevel"/>
    <w:tmpl w:val="541060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2C7618"/>
    <w:multiLevelType w:val="multilevel"/>
    <w:tmpl w:val="27569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F63CDE"/>
    <w:multiLevelType w:val="singleLevel"/>
    <w:tmpl w:val="931AC33C"/>
    <w:lvl w:ilvl="0">
      <w:start w:val="3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</w:abstractNum>
  <w:abstractNum w:abstractNumId="24">
    <w:nsid w:val="6168256C"/>
    <w:multiLevelType w:val="singleLevel"/>
    <w:tmpl w:val="8F6CC4D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555"/>
      </w:pPr>
      <w:rPr>
        <w:rFonts w:hint="default"/>
      </w:rPr>
    </w:lvl>
  </w:abstractNum>
  <w:abstractNum w:abstractNumId="25">
    <w:nsid w:val="68B54555"/>
    <w:multiLevelType w:val="singleLevel"/>
    <w:tmpl w:val="3AD2FFB6"/>
    <w:lvl w:ilvl="0">
      <w:start w:val="3"/>
      <w:numFmt w:val="decimal"/>
      <w:lvlText w:val="%1."/>
      <w:lvlJc w:val="left"/>
      <w:pPr>
        <w:tabs>
          <w:tab w:val="num" w:pos="1782"/>
        </w:tabs>
        <w:ind w:left="1782" w:hanging="480"/>
      </w:pPr>
      <w:rPr>
        <w:rFonts w:hint="default"/>
      </w:rPr>
    </w:lvl>
  </w:abstractNum>
  <w:abstractNum w:abstractNumId="26">
    <w:nsid w:val="6BEC02B3"/>
    <w:multiLevelType w:val="singleLevel"/>
    <w:tmpl w:val="8BF0DB02"/>
    <w:lvl w:ilvl="0">
      <w:start w:val="4"/>
      <w:numFmt w:val="bullet"/>
      <w:lvlText w:val="-"/>
      <w:lvlJc w:val="left"/>
      <w:pPr>
        <w:tabs>
          <w:tab w:val="num" w:pos="1853"/>
        </w:tabs>
        <w:ind w:left="1853" w:hanging="360"/>
      </w:pPr>
      <w:rPr>
        <w:rFonts w:hint="default"/>
      </w:rPr>
    </w:lvl>
  </w:abstractNum>
  <w:abstractNum w:abstractNumId="27">
    <w:nsid w:val="6F014950"/>
    <w:multiLevelType w:val="hybridMultilevel"/>
    <w:tmpl w:val="AA5888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1286E78"/>
    <w:multiLevelType w:val="singleLevel"/>
    <w:tmpl w:val="9FE0E7F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9">
    <w:nsid w:val="73D91946"/>
    <w:multiLevelType w:val="singleLevel"/>
    <w:tmpl w:val="7638D174"/>
    <w:lvl w:ilvl="0">
      <w:start w:val="3"/>
      <w:numFmt w:val="decimal"/>
      <w:lvlText w:val="%1."/>
      <w:lvlJc w:val="left"/>
      <w:pPr>
        <w:tabs>
          <w:tab w:val="num" w:pos="1785"/>
        </w:tabs>
        <w:ind w:left="1785" w:hanging="555"/>
      </w:pPr>
      <w:rPr>
        <w:rFonts w:hint="default"/>
      </w:rPr>
    </w:lvl>
  </w:abstractNum>
  <w:abstractNum w:abstractNumId="30">
    <w:nsid w:val="78F105FD"/>
    <w:multiLevelType w:val="singleLevel"/>
    <w:tmpl w:val="B4A496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1">
    <w:nsid w:val="794F1AF3"/>
    <w:multiLevelType w:val="singleLevel"/>
    <w:tmpl w:val="09DA5840"/>
    <w:lvl w:ilvl="0">
      <w:start w:val="3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2">
    <w:nsid w:val="7E2C41DF"/>
    <w:multiLevelType w:val="singleLevel"/>
    <w:tmpl w:val="B8E25586"/>
    <w:lvl w:ilvl="0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2"/>
  </w:num>
  <w:num w:numId="4">
    <w:abstractNumId w:val="30"/>
  </w:num>
  <w:num w:numId="5">
    <w:abstractNumId w:val="26"/>
  </w:num>
  <w:num w:numId="6">
    <w:abstractNumId w:val="16"/>
  </w:num>
  <w:num w:numId="7">
    <w:abstractNumId w:val="4"/>
  </w:num>
  <w:num w:numId="8">
    <w:abstractNumId w:val="24"/>
  </w:num>
  <w:num w:numId="9">
    <w:abstractNumId w:val="29"/>
  </w:num>
  <w:num w:numId="10">
    <w:abstractNumId w:val="0"/>
  </w:num>
  <w:num w:numId="11">
    <w:abstractNumId w:val="12"/>
  </w:num>
  <w:num w:numId="12">
    <w:abstractNumId w:val="5"/>
  </w:num>
  <w:num w:numId="13">
    <w:abstractNumId w:val="32"/>
  </w:num>
  <w:num w:numId="14">
    <w:abstractNumId w:val="14"/>
  </w:num>
  <w:num w:numId="15">
    <w:abstractNumId w:val="6"/>
  </w:num>
  <w:num w:numId="16">
    <w:abstractNumId w:val="28"/>
  </w:num>
  <w:num w:numId="17">
    <w:abstractNumId w:val="10"/>
  </w:num>
  <w:num w:numId="18">
    <w:abstractNumId w:val="7"/>
  </w:num>
  <w:num w:numId="19">
    <w:abstractNumId w:val="25"/>
  </w:num>
  <w:num w:numId="20">
    <w:abstractNumId w:val="11"/>
  </w:num>
  <w:num w:numId="21">
    <w:abstractNumId w:val="9"/>
  </w:num>
  <w:num w:numId="22">
    <w:abstractNumId w:val="8"/>
  </w:num>
  <w:num w:numId="23">
    <w:abstractNumId w:val="23"/>
  </w:num>
  <w:num w:numId="24">
    <w:abstractNumId w:val="18"/>
  </w:num>
  <w:num w:numId="25">
    <w:abstractNumId w:val="20"/>
  </w:num>
  <w:num w:numId="26">
    <w:abstractNumId w:val="27"/>
  </w:num>
  <w:num w:numId="27">
    <w:abstractNumId w:val="13"/>
  </w:num>
  <w:num w:numId="28">
    <w:abstractNumId w:val="22"/>
  </w:num>
  <w:num w:numId="29">
    <w:abstractNumId w:val="21"/>
  </w:num>
  <w:num w:numId="30">
    <w:abstractNumId w:val="3"/>
  </w:num>
  <w:num w:numId="31">
    <w:abstractNumId w:val="19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6"/>
    <w:rsid w:val="00001810"/>
    <w:rsid w:val="00001AA2"/>
    <w:rsid w:val="00007F00"/>
    <w:rsid w:val="00011A7C"/>
    <w:rsid w:val="000143DB"/>
    <w:rsid w:val="000173F0"/>
    <w:rsid w:val="000209EE"/>
    <w:rsid w:val="00023EF6"/>
    <w:rsid w:val="000247F6"/>
    <w:rsid w:val="000321A8"/>
    <w:rsid w:val="00036379"/>
    <w:rsid w:val="000369CE"/>
    <w:rsid w:val="00040EC2"/>
    <w:rsid w:val="00040ED2"/>
    <w:rsid w:val="00044D63"/>
    <w:rsid w:val="00046670"/>
    <w:rsid w:val="00050999"/>
    <w:rsid w:val="0005484B"/>
    <w:rsid w:val="000548CD"/>
    <w:rsid w:val="0005503A"/>
    <w:rsid w:val="00055340"/>
    <w:rsid w:val="000558E7"/>
    <w:rsid w:val="00056007"/>
    <w:rsid w:val="00056588"/>
    <w:rsid w:val="00056CB4"/>
    <w:rsid w:val="00056F85"/>
    <w:rsid w:val="00060285"/>
    <w:rsid w:val="0006158F"/>
    <w:rsid w:val="00064E26"/>
    <w:rsid w:val="00065C0B"/>
    <w:rsid w:val="000661E3"/>
    <w:rsid w:val="00070C43"/>
    <w:rsid w:val="0007171A"/>
    <w:rsid w:val="00073F4B"/>
    <w:rsid w:val="00076E39"/>
    <w:rsid w:val="00080CBD"/>
    <w:rsid w:val="000829A1"/>
    <w:rsid w:val="00085164"/>
    <w:rsid w:val="0008561F"/>
    <w:rsid w:val="00087450"/>
    <w:rsid w:val="00091A22"/>
    <w:rsid w:val="00092815"/>
    <w:rsid w:val="00092E08"/>
    <w:rsid w:val="00092F54"/>
    <w:rsid w:val="0009450E"/>
    <w:rsid w:val="00094E64"/>
    <w:rsid w:val="000974BD"/>
    <w:rsid w:val="000A027C"/>
    <w:rsid w:val="000A03BC"/>
    <w:rsid w:val="000A076A"/>
    <w:rsid w:val="000A0D64"/>
    <w:rsid w:val="000A2035"/>
    <w:rsid w:val="000A4FDA"/>
    <w:rsid w:val="000A7A54"/>
    <w:rsid w:val="000B03A7"/>
    <w:rsid w:val="000B0A84"/>
    <w:rsid w:val="000B1F5C"/>
    <w:rsid w:val="000B3E19"/>
    <w:rsid w:val="000B47D6"/>
    <w:rsid w:val="000B4871"/>
    <w:rsid w:val="000B54DA"/>
    <w:rsid w:val="000B5703"/>
    <w:rsid w:val="000B7665"/>
    <w:rsid w:val="000C0A98"/>
    <w:rsid w:val="000C0AF6"/>
    <w:rsid w:val="000C2A71"/>
    <w:rsid w:val="000C3C0D"/>
    <w:rsid w:val="000C4BE5"/>
    <w:rsid w:val="000C4EED"/>
    <w:rsid w:val="000C609C"/>
    <w:rsid w:val="000C69E7"/>
    <w:rsid w:val="000C6AFA"/>
    <w:rsid w:val="000D0B76"/>
    <w:rsid w:val="000D2C3D"/>
    <w:rsid w:val="000D30ED"/>
    <w:rsid w:val="000D4141"/>
    <w:rsid w:val="000D4976"/>
    <w:rsid w:val="000D6D84"/>
    <w:rsid w:val="000D705D"/>
    <w:rsid w:val="000E01AE"/>
    <w:rsid w:val="000E09CC"/>
    <w:rsid w:val="000E0A3B"/>
    <w:rsid w:val="000E3699"/>
    <w:rsid w:val="000E5FCA"/>
    <w:rsid w:val="000E6EE0"/>
    <w:rsid w:val="000E6F01"/>
    <w:rsid w:val="000E70EF"/>
    <w:rsid w:val="000E7A04"/>
    <w:rsid w:val="000F0231"/>
    <w:rsid w:val="000F4E3B"/>
    <w:rsid w:val="000F59A4"/>
    <w:rsid w:val="000F7887"/>
    <w:rsid w:val="001017FA"/>
    <w:rsid w:val="00102D11"/>
    <w:rsid w:val="00103B64"/>
    <w:rsid w:val="001054C8"/>
    <w:rsid w:val="00106BC5"/>
    <w:rsid w:val="00107EB4"/>
    <w:rsid w:val="0011091A"/>
    <w:rsid w:val="00111FEE"/>
    <w:rsid w:val="00112A80"/>
    <w:rsid w:val="00114942"/>
    <w:rsid w:val="00114EE9"/>
    <w:rsid w:val="0011701C"/>
    <w:rsid w:val="001201B0"/>
    <w:rsid w:val="00120481"/>
    <w:rsid w:val="00121785"/>
    <w:rsid w:val="001244EE"/>
    <w:rsid w:val="001249CF"/>
    <w:rsid w:val="00126A28"/>
    <w:rsid w:val="00126F49"/>
    <w:rsid w:val="00130733"/>
    <w:rsid w:val="00130DAD"/>
    <w:rsid w:val="001359DF"/>
    <w:rsid w:val="00136C11"/>
    <w:rsid w:val="0013741B"/>
    <w:rsid w:val="00137F72"/>
    <w:rsid w:val="001410B5"/>
    <w:rsid w:val="001442A0"/>
    <w:rsid w:val="00144F2E"/>
    <w:rsid w:val="0014715B"/>
    <w:rsid w:val="0015115E"/>
    <w:rsid w:val="00151DCC"/>
    <w:rsid w:val="00153AC8"/>
    <w:rsid w:val="00153B2E"/>
    <w:rsid w:val="00155148"/>
    <w:rsid w:val="00156996"/>
    <w:rsid w:val="00161FA0"/>
    <w:rsid w:val="0016355C"/>
    <w:rsid w:val="0016563D"/>
    <w:rsid w:val="00166B42"/>
    <w:rsid w:val="0017025F"/>
    <w:rsid w:val="00171777"/>
    <w:rsid w:val="00174494"/>
    <w:rsid w:val="00177B91"/>
    <w:rsid w:val="0018028B"/>
    <w:rsid w:val="001804EC"/>
    <w:rsid w:val="0018070D"/>
    <w:rsid w:val="001828C4"/>
    <w:rsid w:val="001842C5"/>
    <w:rsid w:val="00186017"/>
    <w:rsid w:val="00186911"/>
    <w:rsid w:val="00186A91"/>
    <w:rsid w:val="00187ADF"/>
    <w:rsid w:val="00190E1C"/>
    <w:rsid w:val="00196FEF"/>
    <w:rsid w:val="001A07EF"/>
    <w:rsid w:val="001A0AA8"/>
    <w:rsid w:val="001A1006"/>
    <w:rsid w:val="001A193B"/>
    <w:rsid w:val="001A24B2"/>
    <w:rsid w:val="001A40B9"/>
    <w:rsid w:val="001A7E66"/>
    <w:rsid w:val="001B2103"/>
    <w:rsid w:val="001B2D00"/>
    <w:rsid w:val="001B2EF1"/>
    <w:rsid w:val="001B3559"/>
    <w:rsid w:val="001B6D06"/>
    <w:rsid w:val="001C32FA"/>
    <w:rsid w:val="001C388E"/>
    <w:rsid w:val="001C75E7"/>
    <w:rsid w:val="001D3856"/>
    <w:rsid w:val="001D636A"/>
    <w:rsid w:val="001D657E"/>
    <w:rsid w:val="001D70EB"/>
    <w:rsid w:val="001D7BC3"/>
    <w:rsid w:val="001E204F"/>
    <w:rsid w:val="001F02F7"/>
    <w:rsid w:val="001F05C5"/>
    <w:rsid w:val="001F0E38"/>
    <w:rsid w:val="001F1C93"/>
    <w:rsid w:val="001F2E31"/>
    <w:rsid w:val="001F328A"/>
    <w:rsid w:val="001F493E"/>
    <w:rsid w:val="001F4B70"/>
    <w:rsid w:val="001F5AA1"/>
    <w:rsid w:val="001F7C30"/>
    <w:rsid w:val="002007C2"/>
    <w:rsid w:val="00203023"/>
    <w:rsid w:val="00203861"/>
    <w:rsid w:val="002038D8"/>
    <w:rsid w:val="00203CE7"/>
    <w:rsid w:val="002053A7"/>
    <w:rsid w:val="00206260"/>
    <w:rsid w:val="0020672F"/>
    <w:rsid w:val="00207516"/>
    <w:rsid w:val="002102F5"/>
    <w:rsid w:val="0021113B"/>
    <w:rsid w:val="002113F6"/>
    <w:rsid w:val="002154A0"/>
    <w:rsid w:val="002209BE"/>
    <w:rsid w:val="00224A1B"/>
    <w:rsid w:val="0022513E"/>
    <w:rsid w:val="00225E67"/>
    <w:rsid w:val="00226898"/>
    <w:rsid w:val="00227154"/>
    <w:rsid w:val="002276E4"/>
    <w:rsid w:val="0022779B"/>
    <w:rsid w:val="0023041C"/>
    <w:rsid w:val="002321B5"/>
    <w:rsid w:val="002327B6"/>
    <w:rsid w:val="00233639"/>
    <w:rsid w:val="002341D6"/>
    <w:rsid w:val="00236F0D"/>
    <w:rsid w:val="00237F11"/>
    <w:rsid w:val="002400A8"/>
    <w:rsid w:val="002407DC"/>
    <w:rsid w:val="00241800"/>
    <w:rsid w:val="00251047"/>
    <w:rsid w:val="002524AA"/>
    <w:rsid w:val="002542EB"/>
    <w:rsid w:val="002544A0"/>
    <w:rsid w:val="00255198"/>
    <w:rsid w:val="00256AAC"/>
    <w:rsid w:val="00261414"/>
    <w:rsid w:val="00262E6C"/>
    <w:rsid w:val="00264E7E"/>
    <w:rsid w:val="002653D2"/>
    <w:rsid w:val="00270258"/>
    <w:rsid w:val="00271838"/>
    <w:rsid w:val="00271E09"/>
    <w:rsid w:val="00273626"/>
    <w:rsid w:val="00275B82"/>
    <w:rsid w:val="00280971"/>
    <w:rsid w:val="002816A9"/>
    <w:rsid w:val="0028361E"/>
    <w:rsid w:val="00285FE1"/>
    <w:rsid w:val="002876D3"/>
    <w:rsid w:val="00290910"/>
    <w:rsid w:val="002910F0"/>
    <w:rsid w:val="00291515"/>
    <w:rsid w:val="0029241F"/>
    <w:rsid w:val="00293164"/>
    <w:rsid w:val="00293CAE"/>
    <w:rsid w:val="00297183"/>
    <w:rsid w:val="002A1F38"/>
    <w:rsid w:val="002A4069"/>
    <w:rsid w:val="002A61E8"/>
    <w:rsid w:val="002A6D5A"/>
    <w:rsid w:val="002A749C"/>
    <w:rsid w:val="002A74D3"/>
    <w:rsid w:val="002B0395"/>
    <w:rsid w:val="002B03A2"/>
    <w:rsid w:val="002B1F6D"/>
    <w:rsid w:val="002B37BF"/>
    <w:rsid w:val="002B4305"/>
    <w:rsid w:val="002B4D32"/>
    <w:rsid w:val="002B66F7"/>
    <w:rsid w:val="002C4436"/>
    <w:rsid w:val="002C517C"/>
    <w:rsid w:val="002C654C"/>
    <w:rsid w:val="002C6D98"/>
    <w:rsid w:val="002C7A23"/>
    <w:rsid w:val="002D175C"/>
    <w:rsid w:val="002D2239"/>
    <w:rsid w:val="002D54EE"/>
    <w:rsid w:val="002D7AE0"/>
    <w:rsid w:val="002E13E2"/>
    <w:rsid w:val="002E2DED"/>
    <w:rsid w:val="002E4483"/>
    <w:rsid w:val="002E44D4"/>
    <w:rsid w:val="002E4CA5"/>
    <w:rsid w:val="002E5835"/>
    <w:rsid w:val="002E673A"/>
    <w:rsid w:val="002E76B7"/>
    <w:rsid w:val="002E7EF8"/>
    <w:rsid w:val="002F0B1D"/>
    <w:rsid w:val="002F138D"/>
    <w:rsid w:val="002F20E3"/>
    <w:rsid w:val="002F2226"/>
    <w:rsid w:val="002F392B"/>
    <w:rsid w:val="002F75B6"/>
    <w:rsid w:val="00301BD9"/>
    <w:rsid w:val="00304E5B"/>
    <w:rsid w:val="00305F73"/>
    <w:rsid w:val="0031203C"/>
    <w:rsid w:val="00312503"/>
    <w:rsid w:val="003138A6"/>
    <w:rsid w:val="00314328"/>
    <w:rsid w:val="00315DD8"/>
    <w:rsid w:val="003162B3"/>
    <w:rsid w:val="003203AF"/>
    <w:rsid w:val="00320821"/>
    <w:rsid w:val="00320F93"/>
    <w:rsid w:val="003225CC"/>
    <w:rsid w:val="00326003"/>
    <w:rsid w:val="00326D3E"/>
    <w:rsid w:val="00327415"/>
    <w:rsid w:val="0033015D"/>
    <w:rsid w:val="00330259"/>
    <w:rsid w:val="0033041F"/>
    <w:rsid w:val="003315BC"/>
    <w:rsid w:val="003330CB"/>
    <w:rsid w:val="00333800"/>
    <w:rsid w:val="00334835"/>
    <w:rsid w:val="003401EF"/>
    <w:rsid w:val="003406D8"/>
    <w:rsid w:val="0034102D"/>
    <w:rsid w:val="00341BDD"/>
    <w:rsid w:val="0034426A"/>
    <w:rsid w:val="003447BB"/>
    <w:rsid w:val="003467FD"/>
    <w:rsid w:val="00346968"/>
    <w:rsid w:val="00346AB5"/>
    <w:rsid w:val="00347129"/>
    <w:rsid w:val="003471C9"/>
    <w:rsid w:val="00347929"/>
    <w:rsid w:val="00347ACB"/>
    <w:rsid w:val="003501C7"/>
    <w:rsid w:val="003505E7"/>
    <w:rsid w:val="003510DC"/>
    <w:rsid w:val="00353EE6"/>
    <w:rsid w:val="0035459D"/>
    <w:rsid w:val="00360AFA"/>
    <w:rsid w:val="00365371"/>
    <w:rsid w:val="0036749D"/>
    <w:rsid w:val="0036795A"/>
    <w:rsid w:val="00371507"/>
    <w:rsid w:val="00372A21"/>
    <w:rsid w:val="00373552"/>
    <w:rsid w:val="003741E7"/>
    <w:rsid w:val="00377D5E"/>
    <w:rsid w:val="00380303"/>
    <w:rsid w:val="003830EF"/>
    <w:rsid w:val="00384BE0"/>
    <w:rsid w:val="00385C0D"/>
    <w:rsid w:val="003866E5"/>
    <w:rsid w:val="00386747"/>
    <w:rsid w:val="003878BA"/>
    <w:rsid w:val="00390396"/>
    <w:rsid w:val="0039102B"/>
    <w:rsid w:val="00393DEE"/>
    <w:rsid w:val="00394D56"/>
    <w:rsid w:val="00396E27"/>
    <w:rsid w:val="003A152A"/>
    <w:rsid w:val="003A3424"/>
    <w:rsid w:val="003A63D3"/>
    <w:rsid w:val="003A6C1C"/>
    <w:rsid w:val="003B22E1"/>
    <w:rsid w:val="003B327C"/>
    <w:rsid w:val="003B5535"/>
    <w:rsid w:val="003B6C33"/>
    <w:rsid w:val="003B6F74"/>
    <w:rsid w:val="003B742C"/>
    <w:rsid w:val="003C20F6"/>
    <w:rsid w:val="003D1067"/>
    <w:rsid w:val="003D1F89"/>
    <w:rsid w:val="003D212F"/>
    <w:rsid w:val="003D2FE3"/>
    <w:rsid w:val="003D415C"/>
    <w:rsid w:val="003D4A8B"/>
    <w:rsid w:val="003E0BC8"/>
    <w:rsid w:val="003E1E9B"/>
    <w:rsid w:val="003E2EB9"/>
    <w:rsid w:val="003E44E2"/>
    <w:rsid w:val="003E481E"/>
    <w:rsid w:val="003E58E5"/>
    <w:rsid w:val="003F055E"/>
    <w:rsid w:val="003F125C"/>
    <w:rsid w:val="003F2FE4"/>
    <w:rsid w:val="003F3776"/>
    <w:rsid w:val="003F567E"/>
    <w:rsid w:val="003F6214"/>
    <w:rsid w:val="0040365A"/>
    <w:rsid w:val="00403788"/>
    <w:rsid w:val="0040487E"/>
    <w:rsid w:val="00405317"/>
    <w:rsid w:val="0040593B"/>
    <w:rsid w:val="00407D9E"/>
    <w:rsid w:val="00411B8E"/>
    <w:rsid w:val="0041389D"/>
    <w:rsid w:val="0041443B"/>
    <w:rsid w:val="00414AB2"/>
    <w:rsid w:val="00414F40"/>
    <w:rsid w:val="00415E81"/>
    <w:rsid w:val="004160B8"/>
    <w:rsid w:val="00421345"/>
    <w:rsid w:val="00423427"/>
    <w:rsid w:val="00423C2B"/>
    <w:rsid w:val="00425884"/>
    <w:rsid w:val="00426A46"/>
    <w:rsid w:val="00426B77"/>
    <w:rsid w:val="004300F7"/>
    <w:rsid w:val="00431319"/>
    <w:rsid w:val="00434A46"/>
    <w:rsid w:val="004357F3"/>
    <w:rsid w:val="0043661D"/>
    <w:rsid w:val="00440F72"/>
    <w:rsid w:val="00442562"/>
    <w:rsid w:val="0044354E"/>
    <w:rsid w:val="004441D8"/>
    <w:rsid w:val="0044578C"/>
    <w:rsid w:val="00450072"/>
    <w:rsid w:val="0045059E"/>
    <w:rsid w:val="004515FB"/>
    <w:rsid w:val="00452AEE"/>
    <w:rsid w:val="00453371"/>
    <w:rsid w:val="00453B65"/>
    <w:rsid w:val="004551E5"/>
    <w:rsid w:val="00455898"/>
    <w:rsid w:val="00456AA2"/>
    <w:rsid w:val="0046027E"/>
    <w:rsid w:val="004615F7"/>
    <w:rsid w:val="00461621"/>
    <w:rsid w:val="00462473"/>
    <w:rsid w:val="00464190"/>
    <w:rsid w:val="00467523"/>
    <w:rsid w:val="00470C78"/>
    <w:rsid w:val="00473B44"/>
    <w:rsid w:val="0047463D"/>
    <w:rsid w:val="00475B07"/>
    <w:rsid w:val="004778A3"/>
    <w:rsid w:val="0048181F"/>
    <w:rsid w:val="00481A4B"/>
    <w:rsid w:val="004820FE"/>
    <w:rsid w:val="00482FF1"/>
    <w:rsid w:val="004879B0"/>
    <w:rsid w:val="00491661"/>
    <w:rsid w:val="00491703"/>
    <w:rsid w:val="0049447C"/>
    <w:rsid w:val="004974BF"/>
    <w:rsid w:val="004A16D7"/>
    <w:rsid w:val="004A3556"/>
    <w:rsid w:val="004A3CFC"/>
    <w:rsid w:val="004A40B8"/>
    <w:rsid w:val="004A526B"/>
    <w:rsid w:val="004A615D"/>
    <w:rsid w:val="004A6F30"/>
    <w:rsid w:val="004A72F8"/>
    <w:rsid w:val="004A7BC0"/>
    <w:rsid w:val="004B157E"/>
    <w:rsid w:val="004B2BC2"/>
    <w:rsid w:val="004B333E"/>
    <w:rsid w:val="004B4673"/>
    <w:rsid w:val="004B5BA4"/>
    <w:rsid w:val="004B74BF"/>
    <w:rsid w:val="004C1EFD"/>
    <w:rsid w:val="004C32B5"/>
    <w:rsid w:val="004C409C"/>
    <w:rsid w:val="004D03F8"/>
    <w:rsid w:val="004D1513"/>
    <w:rsid w:val="004D443C"/>
    <w:rsid w:val="004D58C9"/>
    <w:rsid w:val="004E0682"/>
    <w:rsid w:val="004E17AB"/>
    <w:rsid w:val="004E30A5"/>
    <w:rsid w:val="004E4A3D"/>
    <w:rsid w:val="004E5EA1"/>
    <w:rsid w:val="004E66C4"/>
    <w:rsid w:val="004F6047"/>
    <w:rsid w:val="004F6324"/>
    <w:rsid w:val="004F6411"/>
    <w:rsid w:val="004F7329"/>
    <w:rsid w:val="00500CBA"/>
    <w:rsid w:val="005010A5"/>
    <w:rsid w:val="00501812"/>
    <w:rsid w:val="00506B47"/>
    <w:rsid w:val="005074E1"/>
    <w:rsid w:val="005079C5"/>
    <w:rsid w:val="005079E2"/>
    <w:rsid w:val="0051219E"/>
    <w:rsid w:val="00513EBA"/>
    <w:rsid w:val="00515028"/>
    <w:rsid w:val="005161D3"/>
    <w:rsid w:val="00516337"/>
    <w:rsid w:val="005163ED"/>
    <w:rsid w:val="00520E2C"/>
    <w:rsid w:val="00522388"/>
    <w:rsid w:val="0052431C"/>
    <w:rsid w:val="00526AC8"/>
    <w:rsid w:val="00527D54"/>
    <w:rsid w:val="00527D5E"/>
    <w:rsid w:val="00531129"/>
    <w:rsid w:val="005343BB"/>
    <w:rsid w:val="00535155"/>
    <w:rsid w:val="0053661A"/>
    <w:rsid w:val="00537C0C"/>
    <w:rsid w:val="00540DB1"/>
    <w:rsid w:val="00542210"/>
    <w:rsid w:val="00543490"/>
    <w:rsid w:val="00545024"/>
    <w:rsid w:val="005466D0"/>
    <w:rsid w:val="00546E2F"/>
    <w:rsid w:val="00547401"/>
    <w:rsid w:val="00547642"/>
    <w:rsid w:val="00550CC5"/>
    <w:rsid w:val="00550E0A"/>
    <w:rsid w:val="00553108"/>
    <w:rsid w:val="00553D85"/>
    <w:rsid w:val="0055568B"/>
    <w:rsid w:val="00556ADA"/>
    <w:rsid w:val="00556D7E"/>
    <w:rsid w:val="00564C58"/>
    <w:rsid w:val="00570B61"/>
    <w:rsid w:val="00571C73"/>
    <w:rsid w:val="00571F28"/>
    <w:rsid w:val="00573E12"/>
    <w:rsid w:val="00574F07"/>
    <w:rsid w:val="00575AE3"/>
    <w:rsid w:val="00576244"/>
    <w:rsid w:val="00583948"/>
    <w:rsid w:val="005843C6"/>
    <w:rsid w:val="00586BE2"/>
    <w:rsid w:val="005924A2"/>
    <w:rsid w:val="00593D9D"/>
    <w:rsid w:val="00594784"/>
    <w:rsid w:val="00596216"/>
    <w:rsid w:val="005973F7"/>
    <w:rsid w:val="005A14F9"/>
    <w:rsid w:val="005A2245"/>
    <w:rsid w:val="005A23B9"/>
    <w:rsid w:val="005A3AAD"/>
    <w:rsid w:val="005A4607"/>
    <w:rsid w:val="005A4864"/>
    <w:rsid w:val="005A5F9F"/>
    <w:rsid w:val="005A786C"/>
    <w:rsid w:val="005B046C"/>
    <w:rsid w:val="005B1E18"/>
    <w:rsid w:val="005B287A"/>
    <w:rsid w:val="005B29F4"/>
    <w:rsid w:val="005B308D"/>
    <w:rsid w:val="005B4EB7"/>
    <w:rsid w:val="005C346A"/>
    <w:rsid w:val="005C38B8"/>
    <w:rsid w:val="005C45C9"/>
    <w:rsid w:val="005C4D36"/>
    <w:rsid w:val="005C5AF6"/>
    <w:rsid w:val="005C7922"/>
    <w:rsid w:val="005D0329"/>
    <w:rsid w:val="005D14CC"/>
    <w:rsid w:val="005D1E50"/>
    <w:rsid w:val="005D2A70"/>
    <w:rsid w:val="005D3DE4"/>
    <w:rsid w:val="005E0CC5"/>
    <w:rsid w:val="005E0E6A"/>
    <w:rsid w:val="005E3F36"/>
    <w:rsid w:val="005E4E06"/>
    <w:rsid w:val="005E6D8F"/>
    <w:rsid w:val="005F003F"/>
    <w:rsid w:val="005F277F"/>
    <w:rsid w:val="005F4D4D"/>
    <w:rsid w:val="005F5891"/>
    <w:rsid w:val="00604547"/>
    <w:rsid w:val="0060534F"/>
    <w:rsid w:val="006060A4"/>
    <w:rsid w:val="00606B5F"/>
    <w:rsid w:val="006115B8"/>
    <w:rsid w:val="006125F9"/>
    <w:rsid w:val="00623598"/>
    <w:rsid w:val="0062654B"/>
    <w:rsid w:val="00626DF4"/>
    <w:rsid w:val="00631F1B"/>
    <w:rsid w:val="00633612"/>
    <w:rsid w:val="00635F55"/>
    <w:rsid w:val="00640BDE"/>
    <w:rsid w:val="00640DE3"/>
    <w:rsid w:val="006414E1"/>
    <w:rsid w:val="006417EB"/>
    <w:rsid w:val="00643E9C"/>
    <w:rsid w:val="00647C25"/>
    <w:rsid w:val="00651F61"/>
    <w:rsid w:val="00652373"/>
    <w:rsid w:val="00653006"/>
    <w:rsid w:val="006551F2"/>
    <w:rsid w:val="0065627A"/>
    <w:rsid w:val="0066004A"/>
    <w:rsid w:val="00661B9E"/>
    <w:rsid w:val="00663608"/>
    <w:rsid w:val="00665C51"/>
    <w:rsid w:val="006666F2"/>
    <w:rsid w:val="00672DC1"/>
    <w:rsid w:val="00673C36"/>
    <w:rsid w:val="00674D7B"/>
    <w:rsid w:val="006761E8"/>
    <w:rsid w:val="00676739"/>
    <w:rsid w:val="00680613"/>
    <w:rsid w:val="00682711"/>
    <w:rsid w:val="00690157"/>
    <w:rsid w:val="00690790"/>
    <w:rsid w:val="00693E77"/>
    <w:rsid w:val="006942A5"/>
    <w:rsid w:val="006947D6"/>
    <w:rsid w:val="00695883"/>
    <w:rsid w:val="00695990"/>
    <w:rsid w:val="0069693A"/>
    <w:rsid w:val="00697626"/>
    <w:rsid w:val="00697923"/>
    <w:rsid w:val="00697BEE"/>
    <w:rsid w:val="006A14EF"/>
    <w:rsid w:val="006A3D26"/>
    <w:rsid w:val="006A6010"/>
    <w:rsid w:val="006A662F"/>
    <w:rsid w:val="006B0BB3"/>
    <w:rsid w:val="006B0D1F"/>
    <w:rsid w:val="006B2612"/>
    <w:rsid w:val="006B4E77"/>
    <w:rsid w:val="006B6D1C"/>
    <w:rsid w:val="006C3275"/>
    <w:rsid w:val="006C3530"/>
    <w:rsid w:val="006C6647"/>
    <w:rsid w:val="006D49E1"/>
    <w:rsid w:val="006D5681"/>
    <w:rsid w:val="006D7034"/>
    <w:rsid w:val="006E14B4"/>
    <w:rsid w:val="006E2566"/>
    <w:rsid w:val="006E2F2F"/>
    <w:rsid w:val="006E38DE"/>
    <w:rsid w:val="006E4567"/>
    <w:rsid w:val="006E4DE3"/>
    <w:rsid w:val="006E60BC"/>
    <w:rsid w:val="006F203E"/>
    <w:rsid w:val="006F4628"/>
    <w:rsid w:val="006F5C88"/>
    <w:rsid w:val="006F632B"/>
    <w:rsid w:val="006F634D"/>
    <w:rsid w:val="006F7205"/>
    <w:rsid w:val="00703601"/>
    <w:rsid w:val="00704D45"/>
    <w:rsid w:val="00706836"/>
    <w:rsid w:val="00714E5B"/>
    <w:rsid w:val="00714F70"/>
    <w:rsid w:val="00717251"/>
    <w:rsid w:val="0072060A"/>
    <w:rsid w:val="00727A75"/>
    <w:rsid w:val="00727F0F"/>
    <w:rsid w:val="00730931"/>
    <w:rsid w:val="007317EE"/>
    <w:rsid w:val="007352C1"/>
    <w:rsid w:val="007360C9"/>
    <w:rsid w:val="00737603"/>
    <w:rsid w:val="00742D98"/>
    <w:rsid w:val="00742F20"/>
    <w:rsid w:val="007438E8"/>
    <w:rsid w:val="007450F8"/>
    <w:rsid w:val="00746844"/>
    <w:rsid w:val="00747E6F"/>
    <w:rsid w:val="00750963"/>
    <w:rsid w:val="00751605"/>
    <w:rsid w:val="00751740"/>
    <w:rsid w:val="00752B65"/>
    <w:rsid w:val="00754F7B"/>
    <w:rsid w:val="00763A44"/>
    <w:rsid w:val="00764171"/>
    <w:rsid w:val="00765B57"/>
    <w:rsid w:val="00767200"/>
    <w:rsid w:val="00767453"/>
    <w:rsid w:val="007733DC"/>
    <w:rsid w:val="007751F6"/>
    <w:rsid w:val="0077615A"/>
    <w:rsid w:val="007816F5"/>
    <w:rsid w:val="0078304C"/>
    <w:rsid w:val="00783714"/>
    <w:rsid w:val="00785217"/>
    <w:rsid w:val="00785310"/>
    <w:rsid w:val="00786E6C"/>
    <w:rsid w:val="0078776A"/>
    <w:rsid w:val="00790CE6"/>
    <w:rsid w:val="00792A10"/>
    <w:rsid w:val="0079305F"/>
    <w:rsid w:val="007937ED"/>
    <w:rsid w:val="007958C3"/>
    <w:rsid w:val="00797917"/>
    <w:rsid w:val="007A0344"/>
    <w:rsid w:val="007A5427"/>
    <w:rsid w:val="007A665F"/>
    <w:rsid w:val="007B0111"/>
    <w:rsid w:val="007B0727"/>
    <w:rsid w:val="007B1005"/>
    <w:rsid w:val="007B196C"/>
    <w:rsid w:val="007B4CF6"/>
    <w:rsid w:val="007B4FB3"/>
    <w:rsid w:val="007B5528"/>
    <w:rsid w:val="007B5EEF"/>
    <w:rsid w:val="007B61CC"/>
    <w:rsid w:val="007C2365"/>
    <w:rsid w:val="007C379F"/>
    <w:rsid w:val="007C54B0"/>
    <w:rsid w:val="007C5558"/>
    <w:rsid w:val="007C585C"/>
    <w:rsid w:val="007C7CBC"/>
    <w:rsid w:val="007D03EE"/>
    <w:rsid w:val="007D3C5A"/>
    <w:rsid w:val="007D3FF4"/>
    <w:rsid w:val="007D4DA3"/>
    <w:rsid w:val="007D595A"/>
    <w:rsid w:val="007D7770"/>
    <w:rsid w:val="007E4EB4"/>
    <w:rsid w:val="007E525D"/>
    <w:rsid w:val="007E554A"/>
    <w:rsid w:val="007E56C6"/>
    <w:rsid w:val="007E6DF7"/>
    <w:rsid w:val="007E75D0"/>
    <w:rsid w:val="007F390C"/>
    <w:rsid w:val="007F3BF6"/>
    <w:rsid w:val="007F5BE8"/>
    <w:rsid w:val="007F6740"/>
    <w:rsid w:val="007F691B"/>
    <w:rsid w:val="007F796A"/>
    <w:rsid w:val="00800E98"/>
    <w:rsid w:val="008011B6"/>
    <w:rsid w:val="00801F4E"/>
    <w:rsid w:val="00803807"/>
    <w:rsid w:val="00803FB4"/>
    <w:rsid w:val="0080581D"/>
    <w:rsid w:val="00807C45"/>
    <w:rsid w:val="008139C3"/>
    <w:rsid w:val="00814AF6"/>
    <w:rsid w:val="00816221"/>
    <w:rsid w:val="0081641F"/>
    <w:rsid w:val="0081664A"/>
    <w:rsid w:val="008214EF"/>
    <w:rsid w:val="00821791"/>
    <w:rsid w:val="00822C2A"/>
    <w:rsid w:val="00824BB0"/>
    <w:rsid w:val="008274F7"/>
    <w:rsid w:val="00827DF3"/>
    <w:rsid w:val="00830820"/>
    <w:rsid w:val="00831B27"/>
    <w:rsid w:val="00835A9E"/>
    <w:rsid w:val="0083795F"/>
    <w:rsid w:val="00842A48"/>
    <w:rsid w:val="0084328E"/>
    <w:rsid w:val="00843411"/>
    <w:rsid w:val="0084424B"/>
    <w:rsid w:val="00846680"/>
    <w:rsid w:val="00846944"/>
    <w:rsid w:val="0085061D"/>
    <w:rsid w:val="008568FE"/>
    <w:rsid w:val="0086068E"/>
    <w:rsid w:val="00860949"/>
    <w:rsid w:val="0086384B"/>
    <w:rsid w:val="008643B3"/>
    <w:rsid w:val="00864C42"/>
    <w:rsid w:val="00865042"/>
    <w:rsid w:val="008660E3"/>
    <w:rsid w:val="0087023D"/>
    <w:rsid w:val="008704BD"/>
    <w:rsid w:val="00872287"/>
    <w:rsid w:val="008733B3"/>
    <w:rsid w:val="00873750"/>
    <w:rsid w:val="00874D06"/>
    <w:rsid w:val="00875523"/>
    <w:rsid w:val="00875CAA"/>
    <w:rsid w:val="00876677"/>
    <w:rsid w:val="00876D25"/>
    <w:rsid w:val="00877A53"/>
    <w:rsid w:val="00880276"/>
    <w:rsid w:val="008804B5"/>
    <w:rsid w:val="00882D12"/>
    <w:rsid w:val="00883217"/>
    <w:rsid w:val="00883707"/>
    <w:rsid w:val="0088444B"/>
    <w:rsid w:val="0088624D"/>
    <w:rsid w:val="00890DFE"/>
    <w:rsid w:val="00892F75"/>
    <w:rsid w:val="00895920"/>
    <w:rsid w:val="00896777"/>
    <w:rsid w:val="00896864"/>
    <w:rsid w:val="00896E96"/>
    <w:rsid w:val="00897F01"/>
    <w:rsid w:val="008A19FA"/>
    <w:rsid w:val="008A2273"/>
    <w:rsid w:val="008A3778"/>
    <w:rsid w:val="008A3D11"/>
    <w:rsid w:val="008A3D5C"/>
    <w:rsid w:val="008A6723"/>
    <w:rsid w:val="008B0FA5"/>
    <w:rsid w:val="008B4ADD"/>
    <w:rsid w:val="008B6454"/>
    <w:rsid w:val="008B7F2B"/>
    <w:rsid w:val="008C4DCB"/>
    <w:rsid w:val="008D186A"/>
    <w:rsid w:val="008D1B7A"/>
    <w:rsid w:val="008D560D"/>
    <w:rsid w:val="008D5BAB"/>
    <w:rsid w:val="008D6377"/>
    <w:rsid w:val="008D65C2"/>
    <w:rsid w:val="008E1E05"/>
    <w:rsid w:val="008E4122"/>
    <w:rsid w:val="008E42A2"/>
    <w:rsid w:val="008E478B"/>
    <w:rsid w:val="008E55D9"/>
    <w:rsid w:val="008E5A90"/>
    <w:rsid w:val="008E688C"/>
    <w:rsid w:val="008E6CE1"/>
    <w:rsid w:val="008E7630"/>
    <w:rsid w:val="008F51CF"/>
    <w:rsid w:val="008F5848"/>
    <w:rsid w:val="008F6113"/>
    <w:rsid w:val="008F7738"/>
    <w:rsid w:val="0090243B"/>
    <w:rsid w:val="0090259E"/>
    <w:rsid w:val="00904676"/>
    <w:rsid w:val="00907803"/>
    <w:rsid w:val="00907810"/>
    <w:rsid w:val="00915429"/>
    <w:rsid w:val="009161F8"/>
    <w:rsid w:val="0091633D"/>
    <w:rsid w:val="00916726"/>
    <w:rsid w:val="00916EDB"/>
    <w:rsid w:val="00917D20"/>
    <w:rsid w:val="00921F7B"/>
    <w:rsid w:val="00924F6E"/>
    <w:rsid w:val="0092547F"/>
    <w:rsid w:val="0092613C"/>
    <w:rsid w:val="0093178B"/>
    <w:rsid w:val="00931B9F"/>
    <w:rsid w:val="00932C1D"/>
    <w:rsid w:val="009338A4"/>
    <w:rsid w:val="0093411C"/>
    <w:rsid w:val="00934E0C"/>
    <w:rsid w:val="009367BF"/>
    <w:rsid w:val="00941A2C"/>
    <w:rsid w:val="00941D94"/>
    <w:rsid w:val="009465E6"/>
    <w:rsid w:val="00946E78"/>
    <w:rsid w:val="00947CEF"/>
    <w:rsid w:val="00947DE3"/>
    <w:rsid w:val="00947DE6"/>
    <w:rsid w:val="009502D0"/>
    <w:rsid w:val="00950F84"/>
    <w:rsid w:val="009522DD"/>
    <w:rsid w:val="00954950"/>
    <w:rsid w:val="00955145"/>
    <w:rsid w:val="00956C85"/>
    <w:rsid w:val="009604BF"/>
    <w:rsid w:val="0096203B"/>
    <w:rsid w:val="00965B89"/>
    <w:rsid w:val="009702AF"/>
    <w:rsid w:val="00970809"/>
    <w:rsid w:val="00970F7D"/>
    <w:rsid w:val="00971887"/>
    <w:rsid w:val="009726FA"/>
    <w:rsid w:val="00972FDE"/>
    <w:rsid w:val="00973EB9"/>
    <w:rsid w:val="0097546F"/>
    <w:rsid w:val="00982971"/>
    <w:rsid w:val="00987642"/>
    <w:rsid w:val="009917AF"/>
    <w:rsid w:val="00993F7F"/>
    <w:rsid w:val="0099656D"/>
    <w:rsid w:val="00997643"/>
    <w:rsid w:val="009A139E"/>
    <w:rsid w:val="009A1B99"/>
    <w:rsid w:val="009A3297"/>
    <w:rsid w:val="009A5B60"/>
    <w:rsid w:val="009B09BB"/>
    <w:rsid w:val="009B1B58"/>
    <w:rsid w:val="009B322A"/>
    <w:rsid w:val="009B333B"/>
    <w:rsid w:val="009B5592"/>
    <w:rsid w:val="009B5FFC"/>
    <w:rsid w:val="009B6545"/>
    <w:rsid w:val="009B7978"/>
    <w:rsid w:val="009C2C73"/>
    <w:rsid w:val="009C6A1B"/>
    <w:rsid w:val="009C736C"/>
    <w:rsid w:val="009D00EB"/>
    <w:rsid w:val="009D2AF9"/>
    <w:rsid w:val="009D5182"/>
    <w:rsid w:val="009D6334"/>
    <w:rsid w:val="009D675C"/>
    <w:rsid w:val="009E0424"/>
    <w:rsid w:val="009E09DA"/>
    <w:rsid w:val="009E4A0F"/>
    <w:rsid w:val="009E4C31"/>
    <w:rsid w:val="009E4C9B"/>
    <w:rsid w:val="009E650E"/>
    <w:rsid w:val="009E778D"/>
    <w:rsid w:val="009F2C67"/>
    <w:rsid w:val="009F313E"/>
    <w:rsid w:val="009F34CF"/>
    <w:rsid w:val="009F35E2"/>
    <w:rsid w:val="009F5283"/>
    <w:rsid w:val="009F5E51"/>
    <w:rsid w:val="009F7B9E"/>
    <w:rsid w:val="009F7E1F"/>
    <w:rsid w:val="00A02B03"/>
    <w:rsid w:val="00A02FBE"/>
    <w:rsid w:val="00A032BE"/>
    <w:rsid w:val="00A03E7F"/>
    <w:rsid w:val="00A04A71"/>
    <w:rsid w:val="00A051F6"/>
    <w:rsid w:val="00A05A42"/>
    <w:rsid w:val="00A060B1"/>
    <w:rsid w:val="00A067E5"/>
    <w:rsid w:val="00A07032"/>
    <w:rsid w:val="00A073DF"/>
    <w:rsid w:val="00A10421"/>
    <w:rsid w:val="00A17480"/>
    <w:rsid w:val="00A17A9E"/>
    <w:rsid w:val="00A21C30"/>
    <w:rsid w:val="00A21EAF"/>
    <w:rsid w:val="00A251F1"/>
    <w:rsid w:val="00A2547D"/>
    <w:rsid w:val="00A255E8"/>
    <w:rsid w:val="00A31AC0"/>
    <w:rsid w:val="00A35447"/>
    <w:rsid w:val="00A36F52"/>
    <w:rsid w:val="00A3714C"/>
    <w:rsid w:val="00A410A5"/>
    <w:rsid w:val="00A424B6"/>
    <w:rsid w:val="00A4302A"/>
    <w:rsid w:val="00A4638B"/>
    <w:rsid w:val="00A501A4"/>
    <w:rsid w:val="00A515C6"/>
    <w:rsid w:val="00A52AF9"/>
    <w:rsid w:val="00A52F18"/>
    <w:rsid w:val="00A53634"/>
    <w:rsid w:val="00A572DD"/>
    <w:rsid w:val="00A647C7"/>
    <w:rsid w:val="00A653D9"/>
    <w:rsid w:val="00A65E70"/>
    <w:rsid w:val="00A6794F"/>
    <w:rsid w:val="00A70B13"/>
    <w:rsid w:val="00A71C72"/>
    <w:rsid w:val="00A72326"/>
    <w:rsid w:val="00A762F9"/>
    <w:rsid w:val="00A7643F"/>
    <w:rsid w:val="00A800E3"/>
    <w:rsid w:val="00A80D65"/>
    <w:rsid w:val="00A80D88"/>
    <w:rsid w:val="00A85A38"/>
    <w:rsid w:val="00A92851"/>
    <w:rsid w:val="00A93E20"/>
    <w:rsid w:val="00A96004"/>
    <w:rsid w:val="00A97152"/>
    <w:rsid w:val="00AA004A"/>
    <w:rsid w:val="00AA0AFC"/>
    <w:rsid w:val="00AA14E0"/>
    <w:rsid w:val="00AA25C0"/>
    <w:rsid w:val="00AA40BF"/>
    <w:rsid w:val="00AA5B1A"/>
    <w:rsid w:val="00AA6FC0"/>
    <w:rsid w:val="00AB13E9"/>
    <w:rsid w:val="00AB1E6F"/>
    <w:rsid w:val="00AB26E2"/>
    <w:rsid w:val="00AB2B35"/>
    <w:rsid w:val="00AB3EFA"/>
    <w:rsid w:val="00AB51C0"/>
    <w:rsid w:val="00AB797D"/>
    <w:rsid w:val="00AC0DD6"/>
    <w:rsid w:val="00AC27DC"/>
    <w:rsid w:val="00AC31D1"/>
    <w:rsid w:val="00AC3248"/>
    <w:rsid w:val="00AC34E9"/>
    <w:rsid w:val="00AC6B52"/>
    <w:rsid w:val="00AC6C4A"/>
    <w:rsid w:val="00AD06C9"/>
    <w:rsid w:val="00AD73C4"/>
    <w:rsid w:val="00AE04D6"/>
    <w:rsid w:val="00AE35A8"/>
    <w:rsid w:val="00AE4B21"/>
    <w:rsid w:val="00AF0FD7"/>
    <w:rsid w:val="00AF35A4"/>
    <w:rsid w:val="00AF3D43"/>
    <w:rsid w:val="00AF4819"/>
    <w:rsid w:val="00AF524E"/>
    <w:rsid w:val="00AF65A1"/>
    <w:rsid w:val="00B01E9D"/>
    <w:rsid w:val="00B047DA"/>
    <w:rsid w:val="00B04CE8"/>
    <w:rsid w:val="00B058FD"/>
    <w:rsid w:val="00B0681A"/>
    <w:rsid w:val="00B11C0C"/>
    <w:rsid w:val="00B11F5F"/>
    <w:rsid w:val="00B12151"/>
    <w:rsid w:val="00B121E7"/>
    <w:rsid w:val="00B1299A"/>
    <w:rsid w:val="00B12BED"/>
    <w:rsid w:val="00B144D0"/>
    <w:rsid w:val="00B1756A"/>
    <w:rsid w:val="00B22122"/>
    <w:rsid w:val="00B30217"/>
    <w:rsid w:val="00B3300D"/>
    <w:rsid w:val="00B33A3B"/>
    <w:rsid w:val="00B33F01"/>
    <w:rsid w:val="00B34688"/>
    <w:rsid w:val="00B34B87"/>
    <w:rsid w:val="00B41C8C"/>
    <w:rsid w:val="00B42553"/>
    <w:rsid w:val="00B42AB8"/>
    <w:rsid w:val="00B44239"/>
    <w:rsid w:val="00B44944"/>
    <w:rsid w:val="00B464FF"/>
    <w:rsid w:val="00B50BD1"/>
    <w:rsid w:val="00B52022"/>
    <w:rsid w:val="00B5238C"/>
    <w:rsid w:val="00B53475"/>
    <w:rsid w:val="00B57134"/>
    <w:rsid w:val="00B611B6"/>
    <w:rsid w:val="00B61B92"/>
    <w:rsid w:val="00B64ACF"/>
    <w:rsid w:val="00B66BA5"/>
    <w:rsid w:val="00B70DDB"/>
    <w:rsid w:val="00B745BB"/>
    <w:rsid w:val="00B75025"/>
    <w:rsid w:val="00B7689C"/>
    <w:rsid w:val="00B77414"/>
    <w:rsid w:val="00B774D6"/>
    <w:rsid w:val="00B80714"/>
    <w:rsid w:val="00B836C4"/>
    <w:rsid w:val="00B85035"/>
    <w:rsid w:val="00B91710"/>
    <w:rsid w:val="00B93FA3"/>
    <w:rsid w:val="00B95534"/>
    <w:rsid w:val="00B96181"/>
    <w:rsid w:val="00BA0665"/>
    <w:rsid w:val="00BA3311"/>
    <w:rsid w:val="00BA5927"/>
    <w:rsid w:val="00BA5F50"/>
    <w:rsid w:val="00BA617D"/>
    <w:rsid w:val="00BA65CF"/>
    <w:rsid w:val="00BA72FC"/>
    <w:rsid w:val="00BA7AB5"/>
    <w:rsid w:val="00BB1BE2"/>
    <w:rsid w:val="00BB256D"/>
    <w:rsid w:val="00BB2589"/>
    <w:rsid w:val="00BB2AEF"/>
    <w:rsid w:val="00BB2DA2"/>
    <w:rsid w:val="00BB4057"/>
    <w:rsid w:val="00BB47B7"/>
    <w:rsid w:val="00BB47DD"/>
    <w:rsid w:val="00BB4DD5"/>
    <w:rsid w:val="00BB5642"/>
    <w:rsid w:val="00BB5C66"/>
    <w:rsid w:val="00BB7418"/>
    <w:rsid w:val="00BB7966"/>
    <w:rsid w:val="00BC354D"/>
    <w:rsid w:val="00BC3821"/>
    <w:rsid w:val="00BC3BBA"/>
    <w:rsid w:val="00BC4BE8"/>
    <w:rsid w:val="00BC66E1"/>
    <w:rsid w:val="00BC7B95"/>
    <w:rsid w:val="00BC7EEF"/>
    <w:rsid w:val="00BD404F"/>
    <w:rsid w:val="00BD57AB"/>
    <w:rsid w:val="00BD6F7E"/>
    <w:rsid w:val="00BD776B"/>
    <w:rsid w:val="00BE3133"/>
    <w:rsid w:val="00BE6DE2"/>
    <w:rsid w:val="00BF09C3"/>
    <w:rsid w:val="00BF2370"/>
    <w:rsid w:val="00BF2585"/>
    <w:rsid w:val="00C00A45"/>
    <w:rsid w:val="00C00A68"/>
    <w:rsid w:val="00C03137"/>
    <w:rsid w:val="00C0378C"/>
    <w:rsid w:val="00C03A08"/>
    <w:rsid w:val="00C05A1F"/>
    <w:rsid w:val="00C0629F"/>
    <w:rsid w:val="00C06416"/>
    <w:rsid w:val="00C0709E"/>
    <w:rsid w:val="00C144F0"/>
    <w:rsid w:val="00C16A79"/>
    <w:rsid w:val="00C1741B"/>
    <w:rsid w:val="00C219C6"/>
    <w:rsid w:val="00C224CD"/>
    <w:rsid w:val="00C234E8"/>
    <w:rsid w:val="00C2444A"/>
    <w:rsid w:val="00C24B53"/>
    <w:rsid w:val="00C24C54"/>
    <w:rsid w:val="00C25F3A"/>
    <w:rsid w:val="00C26173"/>
    <w:rsid w:val="00C2684D"/>
    <w:rsid w:val="00C27FF0"/>
    <w:rsid w:val="00C30485"/>
    <w:rsid w:val="00C311CB"/>
    <w:rsid w:val="00C312B6"/>
    <w:rsid w:val="00C313F3"/>
    <w:rsid w:val="00C3142F"/>
    <w:rsid w:val="00C33F50"/>
    <w:rsid w:val="00C37201"/>
    <w:rsid w:val="00C37C93"/>
    <w:rsid w:val="00C40B48"/>
    <w:rsid w:val="00C4169B"/>
    <w:rsid w:val="00C44795"/>
    <w:rsid w:val="00C469D4"/>
    <w:rsid w:val="00C4771A"/>
    <w:rsid w:val="00C53E03"/>
    <w:rsid w:val="00C57C91"/>
    <w:rsid w:val="00C57CAE"/>
    <w:rsid w:val="00C611AA"/>
    <w:rsid w:val="00C61533"/>
    <w:rsid w:val="00C62613"/>
    <w:rsid w:val="00C6728F"/>
    <w:rsid w:val="00C67A74"/>
    <w:rsid w:val="00C67B34"/>
    <w:rsid w:val="00C70540"/>
    <w:rsid w:val="00C70C17"/>
    <w:rsid w:val="00C72C37"/>
    <w:rsid w:val="00C73812"/>
    <w:rsid w:val="00C748A6"/>
    <w:rsid w:val="00C7560E"/>
    <w:rsid w:val="00C76980"/>
    <w:rsid w:val="00C848BE"/>
    <w:rsid w:val="00C90CDD"/>
    <w:rsid w:val="00C94C5A"/>
    <w:rsid w:val="00C9543F"/>
    <w:rsid w:val="00C97E7F"/>
    <w:rsid w:val="00CA01CD"/>
    <w:rsid w:val="00CA182B"/>
    <w:rsid w:val="00CA49F6"/>
    <w:rsid w:val="00CA66A6"/>
    <w:rsid w:val="00CB1B1C"/>
    <w:rsid w:val="00CB1C6E"/>
    <w:rsid w:val="00CB272E"/>
    <w:rsid w:val="00CB2B1A"/>
    <w:rsid w:val="00CB3382"/>
    <w:rsid w:val="00CC15DB"/>
    <w:rsid w:val="00CC39F5"/>
    <w:rsid w:val="00CC3E11"/>
    <w:rsid w:val="00CC448C"/>
    <w:rsid w:val="00CC4AFE"/>
    <w:rsid w:val="00CC76EB"/>
    <w:rsid w:val="00CD0CF9"/>
    <w:rsid w:val="00CD3D86"/>
    <w:rsid w:val="00CD4253"/>
    <w:rsid w:val="00CD440D"/>
    <w:rsid w:val="00CD5B09"/>
    <w:rsid w:val="00CE1447"/>
    <w:rsid w:val="00CE2557"/>
    <w:rsid w:val="00CE3841"/>
    <w:rsid w:val="00CE3D00"/>
    <w:rsid w:val="00CE69C0"/>
    <w:rsid w:val="00CF379B"/>
    <w:rsid w:val="00CF39DF"/>
    <w:rsid w:val="00CF4DE0"/>
    <w:rsid w:val="00CF5423"/>
    <w:rsid w:val="00CF63EC"/>
    <w:rsid w:val="00CF7269"/>
    <w:rsid w:val="00CF7783"/>
    <w:rsid w:val="00D06F73"/>
    <w:rsid w:val="00D06FDA"/>
    <w:rsid w:val="00D07C6D"/>
    <w:rsid w:val="00D10445"/>
    <w:rsid w:val="00D12C5B"/>
    <w:rsid w:val="00D12ED0"/>
    <w:rsid w:val="00D1470D"/>
    <w:rsid w:val="00D17F7D"/>
    <w:rsid w:val="00D206FA"/>
    <w:rsid w:val="00D235AE"/>
    <w:rsid w:val="00D2774F"/>
    <w:rsid w:val="00D3181F"/>
    <w:rsid w:val="00D33938"/>
    <w:rsid w:val="00D33A3E"/>
    <w:rsid w:val="00D36068"/>
    <w:rsid w:val="00D4104C"/>
    <w:rsid w:val="00D45DA3"/>
    <w:rsid w:val="00D47241"/>
    <w:rsid w:val="00D47844"/>
    <w:rsid w:val="00D501DF"/>
    <w:rsid w:val="00D507AA"/>
    <w:rsid w:val="00D51158"/>
    <w:rsid w:val="00D51873"/>
    <w:rsid w:val="00D51914"/>
    <w:rsid w:val="00D527F3"/>
    <w:rsid w:val="00D6049A"/>
    <w:rsid w:val="00D60EFB"/>
    <w:rsid w:val="00D6213A"/>
    <w:rsid w:val="00D626E3"/>
    <w:rsid w:val="00D64F7C"/>
    <w:rsid w:val="00D66E0C"/>
    <w:rsid w:val="00D67229"/>
    <w:rsid w:val="00D67FB5"/>
    <w:rsid w:val="00D73663"/>
    <w:rsid w:val="00D73ABA"/>
    <w:rsid w:val="00D74471"/>
    <w:rsid w:val="00D74F67"/>
    <w:rsid w:val="00D76ED0"/>
    <w:rsid w:val="00D807B5"/>
    <w:rsid w:val="00D80C31"/>
    <w:rsid w:val="00D80E91"/>
    <w:rsid w:val="00D82E6A"/>
    <w:rsid w:val="00D8334A"/>
    <w:rsid w:val="00D83A6E"/>
    <w:rsid w:val="00D84BB9"/>
    <w:rsid w:val="00D85330"/>
    <w:rsid w:val="00D85816"/>
    <w:rsid w:val="00D86722"/>
    <w:rsid w:val="00D90341"/>
    <w:rsid w:val="00D905A4"/>
    <w:rsid w:val="00D90B93"/>
    <w:rsid w:val="00D9109A"/>
    <w:rsid w:val="00DA0C63"/>
    <w:rsid w:val="00DA18E3"/>
    <w:rsid w:val="00DA2C08"/>
    <w:rsid w:val="00DA4CCD"/>
    <w:rsid w:val="00DA5314"/>
    <w:rsid w:val="00DA5E8A"/>
    <w:rsid w:val="00DA5EB0"/>
    <w:rsid w:val="00DA6671"/>
    <w:rsid w:val="00DB08A4"/>
    <w:rsid w:val="00DB1161"/>
    <w:rsid w:val="00DB477D"/>
    <w:rsid w:val="00DC0936"/>
    <w:rsid w:val="00DC0CBF"/>
    <w:rsid w:val="00DC2275"/>
    <w:rsid w:val="00DC3B6E"/>
    <w:rsid w:val="00DC3E4B"/>
    <w:rsid w:val="00DC4FFE"/>
    <w:rsid w:val="00DC537E"/>
    <w:rsid w:val="00DC5496"/>
    <w:rsid w:val="00DC55D0"/>
    <w:rsid w:val="00DC7D8A"/>
    <w:rsid w:val="00DD0BAF"/>
    <w:rsid w:val="00DD0D80"/>
    <w:rsid w:val="00DD1A69"/>
    <w:rsid w:val="00DD230F"/>
    <w:rsid w:val="00DD252E"/>
    <w:rsid w:val="00DD3E90"/>
    <w:rsid w:val="00DD48D5"/>
    <w:rsid w:val="00DD707D"/>
    <w:rsid w:val="00DE00B6"/>
    <w:rsid w:val="00DE1C7B"/>
    <w:rsid w:val="00DE302B"/>
    <w:rsid w:val="00DE3DED"/>
    <w:rsid w:val="00DE439E"/>
    <w:rsid w:val="00DE46F1"/>
    <w:rsid w:val="00DE4F31"/>
    <w:rsid w:val="00DE5813"/>
    <w:rsid w:val="00DE720A"/>
    <w:rsid w:val="00DE7359"/>
    <w:rsid w:val="00DE73D4"/>
    <w:rsid w:val="00DE74D6"/>
    <w:rsid w:val="00DF1973"/>
    <w:rsid w:val="00DF4DD8"/>
    <w:rsid w:val="00DF4E59"/>
    <w:rsid w:val="00DF5B86"/>
    <w:rsid w:val="00DF6513"/>
    <w:rsid w:val="00E0227F"/>
    <w:rsid w:val="00E04DEB"/>
    <w:rsid w:val="00E0737C"/>
    <w:rsid w:val="00E13162"/>
    <w:rsid w:val="00E13F2E"/>
    <w:rsid w:val="00E175ED"/>
    <w:rsid w:val="00E203B1"/>
    <w:rsid w:val="00E2048D"/>
    <w:rsid w:val="00E21254"/>
    <w:rsid w:val="00E21293"/>
    <w:rsid w:val="00E2193F"/>
    <w:rsid w:val="00E2448C"/>
    <w:rsid w:val="00E24FE3"/>
    <w:rsid w:val="00E253F2"/>
    <w:rsid w:val="00E25B25"/>
    <w:rsid w:val="00E25EF3"/>
    <w:rsid w:val="00E26B3B"/>
    <w:rsid w:val="00E270D2"/>
    <w:rsid w:val="00E27217"/>
    <w:rsid w:val="00E27981"/>
    <w:rsid w:val="00E300A8"/>
    <w:rsid w:val="00E323D8"/>
    <w:rsid w:val="00E419F2"/>
    <w:rsid w:val="00E44B72"/>
    <w:rsid w:val="00E44FD3"/>
    <w:rsid w:val="00E477C5"/>
    <w:rsid w:val="00E479E6"/>
    <w:rsid w:val="00E510E7"/>
    <w:rsid w:val="00E51FE6"/>
    <w:rsid w:val="00E52531"/>
    <w:rsid w:val="00E551FD"/>
    <w:rsid w:val="00E61983"/>
    <w:rsid w:val="00E621A1"/>
    <w:rsid w:val="00E62348"/>
    <w:rsid w:val="00E62876"/>
    <w:rsid w:val="00E639FF"/>
    <w:rsid w:val="00E64CE3"/>
    <w:rsid w:val="00E65F7B"/>
    <w:rsid w:val="00E678C2"/>
    <w:rsid w:val="00E735D0"/>
    <w:rsid w:val="00E73740"/>
    <w:rsid w:val="00E73FF1"/>
    <w:rsid w:val="00E765E5"/>
    <w:rsid w:val="00E8025D"/>
    <w:rsid w:val="00E82E31"/>
    <w:rsid w:val="00E85D65"/>
    <w:rsid w:val="00E86B3A"/>
    <w:rsid w:val="00E9099A"/>
    <w:rsid w:val="00E91D9A"/>
    <w:rsid w:val="00E93D60"/>
    <w:rsid w:val="00E93DD9"/>
    <w:rsid w:val="00E97023"/>
    <w:rsid w:val="00E9705A"/>
    <w:rsid w:val="00E978F2"/>
    <w:rsid w:val="00EA1E5E"/>
    <w:rsid w:val="00EA310E"/>
    <w:rsid w:val="00EA3AB2"/>
    <w:rsid w:val="00EA62D9"/>
    <w:rsid w:val="00EB00AE"/>
    <w:rsid w:val="00EC0CAE"/>
    <w:rsid w:val="00EC0D8C"/>
    <w:rsid w:val="00EC26BD"/>
    <w:rsid w:val="00EC2D17"/>
    <w:rsid w:val="00EC2F2F"/>
    <w:rsid w:val="00EC32E3"/>
    <w:rsid w:val="00EC44C7"/>
    <w:rsid w:val="00ED0149"/>
    <w:rsid w:val="00ED1437"/>
    <w:rsid w:val="00ED41FD"/>
    <w:rsid w:val="00ED4395"/>
    <w:rsid w:val="00ED46BA"/>
    <w:rsid w:val="00EE0EC1"/>
    <w:rsid w:val="00EE1B93"/>
    <w:rsid w:val="00EE1E08"/>
    <w:rsid w:val="00EE227A"/>
    <w:rsid w:val="00EE3BB9"/>
    <w:rsid w:val="00EE58A2"/>
    <w:rsid w:val="00EE6D60"/>
    <w:rsid w:val="00EF23E6"/>
    <w:rsid w:val="00EF446E"/>
    <w:rsid w:val="00EF69DC"/>
    <w:rsid w:val="00F00A05"/>
    <w:rsid w:val="00F01900"/>
    <w:rsid w:val="00F01CCD"/>
    <w:rsid w:val="00F0283A"/>
    <w:rsid w:val="00F02BAC"/>
    <w:rsid w:val="00F03AF6"/>
    <w:rsid w:val="00F04250"/>
    <w:rsid w:val="00F04635"/>
    <w:rsid w:val="00F0630C"/>
    <w:rsid w:val="00F068C4"/>
    <w:rsid w:val="00F0753C"/>
    <w:rsid w:val="00F07C53"/>
    <w:rsid w:val="00F11217"/>
    <w:rsid w:val="00F12F6E"/>
    <w:rsid w:val="00F13BF2"/>
    <w:rsid w:val="00F15E08"/>
    <w:rsid w:val="00F20B75"/>
    <w:rsid w:val="00F21F0B"/>
    <w:rsid w:val="00F23753"/>
    <w:rsid w:val="00F30760"/>
    <w:rsid w:val="00F309FF"/>
    <w:rsid w:val="00F30D3C"/>
    <w:rsid w:val="00F31192"/>
    <w:rsid w:val="00F33652"/>
    <w:rsid w:val="00F33817"/>
    <w:rsid w:val="00F33A07"/>
    <w:rsid w:val="00F3539B"/>
    <w:rsid w:val="00F35826"/>
    <w:rsid w:val="00F3678E"/>
    <w:rsid w:val="00F3797E"/>
    <w:rsid w:val="00F42E34"/>
    <w:rsid w:val="00F44117"/>
    <w:rsid w:val="00F5142F"/>
    <w:rsid w:val="00F5170E"/>
    <w:rsid w:val="00F51B80"/>
    <w:rsid w:val="00F51C65"/>
    <w:rsid w:val="00F52858"/>
    <w:rsid w:val="00F546A0"/>
    <w:rsid w:val="00F55D12"/>
    <w:rsid w:val="00F615CC"/>
    <w:rsid w:val="00F62328"/>
    <w:rsid w:val="00F629C7"/>
    <w:rsid w:val="00F62A44"/>
    <w:rsid w:val="00F6424A"/>
    <w:rsid w:val="00F64BE3"/>
    <w:rsid w:val="00F652DD"/>
    <w:rsid w:val="00F66DA9"/>
    <w:rsid w:val="00F67543"/>
    <w:rsid w:val="00F6791F"/>
    <w:rsid w:val="00F67D88"/>
    <w:rsid w:val="00F718CB"/>
    <w:rsid w:val="00F80C65"/>
    <w:rsid w:val="00F81506"/>
    <w:rsid w:val="00F8156E"/>
    <w:rsid w:val="00F84357"/>
    <w:rsid w:val="00F909F0"/>
    <w:rsid w:val="00F96E05"/>
    <w:rsid w:val="00F970DD"/>
    <w:rsid w:val="00FA5340"/>
    <w:rsid w:val="00FB02F2"/>
    <w:rsid w:val="00FB08F3"/>
    <w:rsid w:val="00FB2A30"/>
    <w:rsid w:val="00FB5F00"/>
    <w:rsid w:val="00FC06CA"/>
    <w:rsid w:val="00FC2CDB"/>
    <w:rsid w:val="00FC3E12"/>
    <w:rsid w:val="00FC71B4"/>
    <w:rsid w:val="00FC7F69"/>
    <w:rsid w:val="00FD12CD"/>
    <w:rsid w:val="00FD17B4"/>
    <w:rsid w:val="00FD2568"/>
    <w:rsid w:val="00FD302C"/>
    <w:rsid w:val="00FD327C"/>
    <w:rsid w:val="00FD6336"/>
    <w:rsid w:val="00FD69E6"/>
    <w:rsid w:val="00FD787F"/>
    <w:rsid w:val="00FE05B8"/>
    <w:rsid w:val="00FE4427"/>
    <w:rsid w:val="00FE706E"/>
    <w:rsid w:val="00FF0A0F"/>
    <w:rsid w:val="00FF1CF5"/>
    <w:rsid w:val="00FF2451"/>
    <w:rsid w:val="00FF3817"/>
    <w:rsid w:val="00FF51F2"/>
    <w:rsid w:val="00FF5C34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30F"/>
    <w:pPr>
      <w:ind w:left="567" w:right="567"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DD230F"/>
    <w:pPr>
      <w:keepNext/>
      <w:ind w:left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D230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30F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DD230F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DD230F"/>
  </w:style>
  <w:style w:type="paragraph" w:styleId="a7">
    <w:name w:val="Block Text"/>
    <w:basedOn w:val="a"/>
    <w:rsid w:val="00DD230F"/>
    <w:pPr>
      <w:tabs>
        <w:tab w:val="left" w:pos="4820"/>
      </w:tabs>
      <w:ind w:left="851" w:right="284" w:firstLine="680"/>
    </w:pPr>
  </w:style>
  <w:style w:type="paragraph" w:styleId="a8">
    <w:name w:val="Document Map"/>
    <w:basedOn w:val="a"/>
    <w:semiHidden/>
    <w:rsid w:val="00DD230F"/>
    <w:pPr>
      <w:shd w:val="clear" w:color="auto" w:fill="000080"/>
    </w:pPr>
    <w:rPr>
      <w:rFonts w:ascii="Tahoma" w:hAnsi="Tahoma"/>
    </w:rPr>
  </w:style>
  <w:style w:type="paragraph" w:styleId="a9">
    <w:name w:val="Body Text Indent"/>
    <w:basedOn w:val="a"/>
    <w:rsid w:val="00DD230F"/>
    <w:pPr>
      <w:tabs>
        <w:tab w:val="left" w:pos="4820"/>
      </w:tabs>
      <w:ind w:left="0" w:right="0" w:firstLine="1639"/>
    </w:pPr>
  </w:style>
  <w:style w:type="paragraph" w:styleId="aa">
    <w:name w:val="Title"/>
    <w:basedOn w:val="a"/>
    <w:qFormat/>
    <w:rsid w:val="005074E1"/>
    <w:pPr>
      <w:ind w:left="0" w:right="0" w:firstLine="0"/>
      <w:jc w:val="center"/>
    </w:pPr>
    <w:rPr>
      <w:b/>
      <w:sz w:val="32"/>
    </w:rPr>
  </w:style>
  <w:style w:type="paragraph" w:styleId="ab">
    <w:name w:val="Subtitle"/>
    <w:basedOn w:val="a"/>
    <w:qFormat/>
    <w:rsid w:val="005074E1"/>
    <w:pPr>
      <w:ind w:left="0" w:right="0" w:firstLine="0"/>
      <w:jc w:val="left"/>
    </w:pPr>
  </w:style>
  <w:style w:type="table" w:styleId="10">
    <w:name w:val="Table Simple 1"/>
    <w:basedOn w:val="a1"/>
    <w:rsid w:val="003406D8"/>
    <w:pPr>
      <w:ind w:left="567" w:right="567"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"/>
    <w:rsid w:val="006E14B4"/>
    <w:pPr>
      <w:spacing w:after="120"/>
    </w:pPr>
  </w:style>
  <w:style w:type="table" w:styleId="ad">
    <w:name w:val="Table Grid"/>
    <w:basedOn w:val="a1"/>
    <w:rsid w:val="007B4CF6"/>
    <w:pPr>
      <w:ind w:left="567" w:right="567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B4C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_"/>
    <w:basedOn w:val="a0"/>
    <w:link w:val="11"/>
    <w:rsid w:val="005A224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5A2245"/>
    <w:pPr>
      <w:widowControl w:val="0"/>
      <w:shd w:val="clear" w:color="auto" w:fill="FFFFFF"/>
      <w:ind w:left="0" w:right="0" w:firstLine="400"/>
      <w:jc w:val="left"/>
    </w:pPr>
    <w:rPr>
      <w:szCs w:val="28"/>
    </w:rPr>
  </w:style>
  <w:style w:type="paragraph" w:customStyle="1" w:styleId="ConsPlusNonformat">
    <w:name w:val="ConsPlusNonformat"/>
    <w:uiPriority w:val="99"/>
    <w:rsid w:val="005A22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A22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basedOn w:val="a0"/>
    <w:unhideWhenUsed/>
    <w:rsid w:val="008E42A2"/>
    <w:rPr>
      <w:color w:val="0000FF"/>
      <w:u w:val="single"/>
    </w:rPr>
  </w:style>
  <w:style w:type="paragraph" w:styleId="af0">
    <w:name w:val="Balloon Text"/>
    <w:basedOn w:val="a"/>
    <w:link w:val="af1"/>
    <w:rsid w:val="00CA18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A182B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D74471"/>
  </w:style>
  <w:style w:type="character" w:customStyle="1" w:styleId="a5">
    <w:name w:val="Нижний колонтитул Знак"/>
    <w:basedOn w:val="a0"/>
    <w:link w:val="a4"/>
    <w:uiPriority w:val="99"/>
    <w:rsid w:val="003D415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30F"/>
    <w:pPr>
      <w:ind w:left="567" w:right="567"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DD230F"/>
    <w:pPr>
      <w:keepNext/>
      <w:ind w:left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D230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30F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DD230F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DD230F"/>
  </w:style>
  <w:style w:type="paragraph" w:styleId="a7">
    <w:name w:val="Block Text"/>
    <w:basedOn w:val="a"/>
    <w:rsid w:val="00DD230F"/>
    <w:pPr>
      <w:tabs>
        <w:tab w:val="left" w:pos="4820"/>
      </w:tabs>
      <w:ind w:left="851" w:right="284" w:firstLine="680"/>
    </w:pPr>
  </w:style>
  <w:style w:type="paragraph" w:styleId="a8">
    <w:name w:val="Document Map"/>
    <w:basedOn w:val="a"/>
    <w:semiHidden/>
    <w:rsid w:val="00DD230F"/>
    <w:pPr>
      <w:shd w:val="clear" w:color="auto" w:fill="000080"/>
    </w:pPr>
    <w:rPr>
      <w:rFonts w:ascii="Tahoma" w:hAnsi="Tahoma"/>
    </w:rPr>
  </w:style>
  <w:style w:type="paragraph" w:styleId="a9">
    <w:name w:val="Body Text Indent"/>
    <w:basedOn w:val="a"/>
    <w:rsid w:val="00DD230F"/>
    <w:pPr>
      <w:tabs>
        <w:tab w:val="left" w:pos="4820"/>
      </w:tabs>
      <w:ind w:left="0" w:right="0" w:firstLine="1639"/>
    </w:pPr>
  </w:style>
  <w:style w:type="paragraph" w:styleId="aa">
    <w:name w:val="Title"/>
    <w:basedOn w:val="a"/>
    <w:qFormat/>
    <w:rsid w:val="005074E1"/>
    <w:pPr>
      <w:ind w:left="0" w:right="0" w:firstLine="0"/>
      <w:jc w:val="center"/>
    </w:pPr>
    <w:rPr>
      <w:b/>
      <w:sz w:val="32"/>
    </w:rPr>
  </w:style>
  <w:style w:type="paragraph" w:styleId="ab">
    <w:name w:val="Subtitle"/>
    <w:basedOn w:val="a"/>
    <w:qFormat/>
    <w:rsid w:val="005074E1"/>
    <w:pPr>
      <w:ind w:left="0" w:right="0" w:firstLine="0"/>
      <w:jc w:val="left"/>
    </w:pPr>
  </w:style>
  <w:style w:type="table" w:styleId="10">
    <w:name w:val="Table Simple 1"/>
    <w:basedOn w:val="a1"/>
    <w:rsid w:val="003406D8"/>
    <w:pPr>
      <w:ind w:left="567" w:right="567"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"/>
    <w:rsid w:val="006E14B4"/>
    <w:pPr>
      <w:spacing w:after="120"/>
    </w:pPr>
  </w:style>
  <w:style w:type="table" w:styleId="ad">
    <w:name w:val="Table Grid"/>
    <w:basedOn w:val="a1"/>
    <w:rsid w:val="007B4CF6"/>
    <w:pPr>
      <w:ind w:left="567" w:right="567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B4C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_"/>
    <w:basedOn w:val="a0"/>
    <w:link w:val="11"/>
    <w:rsid w:val="005A224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5A2245"/>
    <w:pPr>
      <w:widowControl w:val="0"/>
      <w:shd w:val="clear" w:color="auto" w:fill="FFFFFF"/>
      <w:ind w:left="0" w:right="0" w:firstLine="400"/>
      <w:jc w:val="left"/>
    </w:pPr>
    <w:rPr>
      <w:szCs w:val="28"/>
    </w:rPr>
  </w:style>
  <w:style w:type="paragraph" w:customStyle="1" w:styleId="ConsPlusNonformat">
    <w:name w:val="ConsPlusNonformat"/>
    <w:uiPriority w:val="99"/>
    <w:rsid w:val="005A22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5A22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basedOn w:val="a0"/>
    <w:unhideWhenUsed/>
    <w:rsid w:val="008E42A2"/>
    <w:rPr>
      <w:color w:val="0000FF"/>
      <w:u w:val="single"/>
    </w:rPr>
  </w:style>
  <w:style w:type="paragraph" w:styleId="af0">
    <w:name w:val="Balloon Text"/>
    <w:basedOn w:val="a"/>
    <w:link w:val="af1"/>
    <w:rsid w:val="00CA18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A182B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D74471"/>
  </w:style>
  <w:style w:type="character" w:customStyle="1" w:styleId="a5">
    <w:name w:val="Нижний колонтитул Знак"/>
    <w:basedOn w:val="a0"/>
    <w:link w:val="a4"/>
    <w:uiPriority w:val="99"/>
    <w:rsid w:val="003D41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110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15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385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700D84D7E197B7E623D6B0931E3891E2885CA1999E09F6953A48248BBD87BC9587B612B41CF0272200E8F265V0z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96AB-63C2-45E4-B113-9FD37F86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6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12319</CharactersWithSpaces>
  <SharedDoc>false</SharedDoc>
  <HLinks>
    <vt:vector size="12" baseType="variant"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Par215</vt:lpwstr>
      </vt:variant>
      <vt:variant>
        <vt:i4>458760</vt:i4>
      </vt:variant>
      <vt:variant>
        <vt:i4>0</vt:i4>
      </vt:variant>
      <vt:variant>
        <vt:i4>0</vt:i4>
      </vt:variant>
      <vt:variant>
        <vt:i4>5</vt:i4>
      </vt:variant>
      <vt:variant>
        <vt:lpwstr>http://sayansk-pravo.ru/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Шорохова</cp:lastModifiedBy>
  <cp:revision>2</cp:revision>
  <cp:lastPrinted>2024-04-09T00:48:00Z</cp:lastPrinted>
  <dcterms:created xsi:type="dcterms:W3CDTF">2024-04-09T03:19:00Z</dcterms:created>
  <dcterms:modified xsi:type="dcterms:W3CDTF">2024-04-09T03:19:00Z</dcterms:modified>
</cp:coreProperties>
</file>