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B3" w:rsidRPr="00814CB3" w:rsidRDefault="00814CB3" w:rsidP="0081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814CB3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 xml:space="preserve">Администрация городского округа </w:t>
      </w:r>
    </w:p>
    <w:p w:rsidR="00814CB3" w:rsidRPr="00814CB3" w:rsidRDefault="00814CB3" w:rsidP="0081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814CB3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 xml:space="preserve">муниципального образования </w:t>
      </w:r>
    </w:p>
    <w:p w:rsidR="00814CB3" w:rsidRPr="00814CB3" w:rsidRDefault="00814CB3" w:rsidP="0081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814CB3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>«город Саянск»</w:t>
      </w:r>
    </w:p>
    <w:p w:rsidR="00814CB3" w:rsidRPr="00814CB3" w:rsidRDefault="00814CB3" w:rsidP="00814CB3">
      <w:pPr>
        <w:spacing w:after="0" w:line="240" w:lineRule="auto"/>
        <w:ind w:right="170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14CB3" w:rsidRPr="00814CB3" w:rsidRDefault="00814CB3" w:rsidP="00814CB3">
      <w:pPr>
        <w:spacing w:after="0" w:line="240" w:lineRule="auto"/>
        <w:ind w:right="170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14CB3" w:rsidRPr="00814CB3" w:rsidRDefault="00814CB3" w:rsidP="00814C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36"/>
          <w:szCs w:val="20"/>
          <w:lang w:eastAsia="ru-RU"/>
        </w:rPr>
      </w:pPr>
      <w:r w:rsidRPr="00814CB3">
        <w:rPr>
          <w:rFonts w:ascii="Times New Roman" w:eastAsia="Times New Roman" w:hAnsi="Times New Roman" w:cs="Times New Roman"/>
          <w:b/>
          <w:spacing w:val="40"/>
          <w:sz w:val="36"/>
          <w:szCs w:val="20"/>
          <w:lang w:eastAsia="ru-RU"/>
        </w:rPr>
        <w:t>ПОСТАНОВЛЕНИЕ</w:t>
      </w:r>
    </w:p>
    <w:p w:rsidR="00814CB3" w:rsidRPr="00814CB3" w:rsidRDefault="00814CB3" w:rsidP="00814C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794"/>
      </w:tblGrid>
      <w:tr w:rsidR="00814CB3" w:rsidRPr="00814CB3" w:rsidTr="00E70A09">
        <w:trPr>
          <w:cantSplit/>
          <w:trHeight w:val="220"/>
        </w:trPr>
        <w:tc>
          <w:tcPr>
            <w:tcW w:w="534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814CB3" w:rsidRPr="00814CB3" w:rsidRDefault="005F734C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30.07.2026</w:t>
            </w:r>
          </w:p>
        </w:tc>
        <w:tc>
          <w:tcPr>
            <w:tcW w:w="449" w:type="dxa"/>
          </w:tcPr>
          <w:p w:rsidR="00814CB3" w:rsidRPr="00814CB3" w:rsidRDefault="00814CB3" w:rsidP="00814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814CB3" w:rsidRPr="00814CB3" w:rsidRDefault="005F734C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110-37-817-26</w:t>
            </w:r>
          </w:p>
        </w:tc>
        <w:tc>
          <w:tcPr>
            <w:tcW w:w="794" w:type="dxa"/>
            <w:vMerge w:val="restart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4CB3" w:rsidRPr="00814CB3" w:rsidTr="00E70A09">
        <w:trPr>
          <w:cantSplit/>
          <w:trHeight w:val="220"/>
        </w:trPr>
        <w:tc>
          <w:tcPr>
            <w:tcW w:w="4139" w:type="dxa"/>
            <w:gridSpan w:val="4"/>
          </w:tcPr>
          <w:p w:rsidR="00814CB3" w:rsidRPr="00814CB3" w:rsidRDefault="00814CB3" w:rsidP="00814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г.Саянск</w:t>
            </w:r>
          </w:p>
        </w:tc>
        <w:tc>
          <w:tcPr>
            <w:tcW w:w="794" w:type="dxa"/>
            <w:vMerge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4CB3" w:rsidRPr="000B27A9" w:rsidRDefault="00814CB3" w:rsidP="00814CB3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113"/>
        <w:gridCol w:w="6408"/>
        <w:gridCol w:w="567"/>
      </w:tblGrid>
      <w:tr w:rsidR="00814CB3" w:rsidRPr="00814CB3" w:rsidTr="00D8003B">
        <w:trPr>
          <w:cantSplit/>
        </w:trPr>
        <w:tc>
          <w:tcPr>
            <w:tcW w:w="142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814CB3" w:rsidRPr="00814CB3" w:rsidRDefault="00814CB3" w:rsidP="0081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113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E9"/>
            </w:r>
          </w:p>
        </w:tc>
        <w:tc>
          <w:tcPr>
            <w:tcW w:w="6408" w:type="dxa"/>
          </w:tcPr>
          <w:p w:rsidR="00814CB3" w:rsidRPr="0028792B" w:rsidRDefault="00C739F7" w:rsidP="00D97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0" w:name="_GoBack"/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</w:t>
            </w:r>
            <w:r w:rsid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городского округа муниципального образования «город Саянск» от </w:t>
            </w:r>
            <w:r w:rsid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15.05.2026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110-37-5</w:t>
            </w:r>
            <w:r w:rsid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D97054" w:rsidRP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комиссиях по проведению оценки обеспечения готовности к отопительному периоду 2026-2027 годов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0"/>
          </w:p>
        </w:tc>
        <w:tc>
          <w:tcPr>
            <w:tcW w:w="567" w:type="dxa"/>
          </w:tcPr>
          <w:p w:rsidR="00814CB3" w:rsidRPr="00814CB3" w:rsidRDefault="00814CB3" w:rsidP="0081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F9"/>
            </w:r>
          </w:p>
        </w:tc>
      </w:tr>
    </w:tbl>
    <w:p w:rsidR="00814CB3" w:rsidRPr="000B27A9" w:rsidRDefault="00814CB3" w:rsidP="00814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14CB3" w:rsidRPr="00D66305" w:rsidRDefault="00D97054" w:rsidP="00055E8F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D970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соответствии с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Федеральным законом от </w:t>
      </w:r>
      <w:r w:rsidR="00B40E67">
        <w:rPr>
          <w:rFonts w:ascii="Times New Roman" w:eastAsia="Times New Roman" w:hAnsi="Times New Roman" w:cs="Times New Roman"/>
          <w:sz w:val="28"/>
          <w:szCs w:val="20"/>
          <w:lang w:eastAsia="ru-RU"/>
        </w:rPr>
        <w:t>20.03.2025 № 33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-ФЗ «Об общих принципах организации местного самоуправления в </w:t>
      </w:r>
      <w:r w:rsidR="00B40E67">
        <w:rPr>
          <w:rFonts w:ascii="Times New Roman" w:eastAsia="Times New Roman" w:hAnsi="Times New Roman" w:cs="Times New Roman"/>
          <w:sz w:val="28"/>
          <w:szCs w:val="20"/>
          <w:lang w:eastAsia="ru-RU"/>
        </w:rPr>
        <w:t>единой системе публичной власти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статьей 20 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27.07.2010 № 190-ФЗ «О теплоснабжении», приказ</w:t>
      </w:r>
      <w:r w:rsidR="000C18AD"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Министерства энергетики Российской Федерации от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13.11.2024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2234</w:t>
      </w:r>
      <w:r w:rsidR="00295E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«Об утверждении Правил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обеспечения</w:t>
      </w:r>
      <w:r w:rsidR="00295E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готовности к отопительному периоду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Порядка проведения оценки</w:t>
      </w:r>
      <w:r w:rsidR="00055E8F" w:rsidRP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обеспечения готовности к отопительному периоду</w:t>
      </w:r>
      <w:r w:rsidR="00295E8A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2408C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руководствуясь стать</w:t>
      </w:r>
      <w:r w:rsidR="0068727C"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="003C11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408C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38 </w:t>
      </w:r>
      <w:r w:rsidR="00916606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Устава муниципального образования «город</w:t>
      </w:r>
      <w:proofErr w:type="gramEnd"/>
      <w:r w:rsidR="009166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Саянск», администрация городского округа муниципального образования «город Саянск»,</w:t>
      </w:r>
    </w:p>
    <w:p w:rsidR="00814CB3" w:rsidRPr="00D66305" w:rsidRDefault="00814CB3" w:rsidP="00D663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D66305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gramEnd"/>
      <w:r w:rsidRPr="00D663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С Т А Н О В Л Я ЕТ:</w:t>
      </w:r>
    </w:p>
    <w:p w:rsidR="003115A7" w:rsidRDefault="003115A7" w:rsidP="000F50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Внести в постановление администрации городского округа муниципального образования «город Саянск» от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15.05.2026 № 110-37-535-26 «О комиссиях по проведению оценки обеспечения готовности к отопительному периоду 2026-2027 годов»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(далее – постановление) следующ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е изменени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EA0E5F" w:rsidRDefault="00EA0E5F" w:rsidP="000F50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 Приложение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постановлению изложить в редакции согласно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риложению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1 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к настоящему постановлению.</w:t>
      </w:r>
    </w:p>
    <w:p w:rsidR="00EA0E5F" w:rsidRDefault="00EA0E5F" w:rsidP="000F50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постановлению изложить в редакции согласно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риложению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2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настоящему постановлению.</w:t>
      </w:r>
    </w:p>
    <w:p w:rsidR="00AD2C03" w:rsidRDefault="00EA0E5F" w:rsidP="00AD2C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AD2C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AD2C03" w:rsidRPr="000F5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разместить на официальном  сайте администрации городского округа муниципального образования «город Саянск» в </w:t>
      </w:r>
      <w:r w:rsidR="00AD2C03" w:rsidRPr="000F5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информационно-телекоммуникационной </w:t>
      </w:r>
      <w:r w:rsidR="00AD2C03" w:rsidRPr="000F50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«Интернет».</w:t>
      </w:r>
      <w:r w:rsidR="00AD2C03" w:rsidRPr="000F5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2C03" w:rsidRDefault="00EA0E5F" w:rsidP="00AD2C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D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D2C03" w:rsidRPr="00814C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данного постановления возложить на заместителя мэра городского округа по вопросам жизнеобеспечения города</w:t>
      </w:r>
      <w:r w:rsidR="00AD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председателя Комитета по </w:t>
      </w:r>
      <w:r w:rsidR="00AD2C03" w:rsidRPr="00814C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жилищно-коммунальному хозяйству, транспорту и связи.</w:t>
      </w:r>
    </w:p>
    <w:p w:rsidR="003E11F3" w:rsidRDefault="00EA0E5F" w:rsidP="003E11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AD2C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AD2C03" w:rsidRPr="000F50C2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Настоящее постановление вступает в силу со дня его подписания.</w:t>
      </w:r>
    </w:p>
    <w:p w:rsidR="003115A7" w:rsidRDefault="003115A7" w:rsidP="00311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931EA" w:rsidRPr="00F8718B" w:rsidRDefault="003931EA" w:rsidP="00311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A0E5F" w:rsidRDefault="00EA0E5F" w:rsidP="0081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обязанности м</w:t>
      </w:r>
      <w:r w:rsidR="00814CB3"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814CB3"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E4F60" w:rsidRDefault="00814CB3" w:rsidP="0081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городского округа муниципального </w:t>
      </w:r>
    </w:p>
    <w:p w:rsidR="00F8718B" w:rsidRPr="00EA0E5F" w:rsidRDefault="00814CB3" w:rsidP="006E4F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образования</w:t>
      </w:r>
      <w:r w:rsidR="006E4F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«город Саянск»                                                    </w:t>
      </w:r>
      <w:r w:rsidR="004C61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6E4F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871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М.Ф</w:t>
      </w:r>
      <w:r w:rsidR="00DB38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Данилова</w:t>
      </w:r>
    </w:p>
    <w:p w:rsidR="003931EA" w:rsidRDefault="003931EA" w:rsidP="006E4F6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D2806" w:rsidRPr="00EA0E5F" w:rsidRDefault="00FB2C0F" w:rsidP="006E4F6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30B2">
        <w:rPr>
          <w:rFonts w:ascii="Times New Roman" w:eastAsia="Times New Roman" w:hAnsi="Times New Roman" w:cs="Times New Roman"/>
          <w:lang w:eastAsia="ru-RU"/>
        </w:rPr>
        <w:t xml:space="preserve">исп. </w:t>
      </w:r>
      <w:r w:rsidR="00DD5123" w:rsidRPr="006430B2">
        <w:rPr>
          <w:rFonts w:ascii="Times New Roman" w:eastAsia="Times New Roman" w:hAnsi="Times New Roman" w:cs="Times New Roman"/>
          <w:lang w:eastAsia="ru-RU"/>
        </w:rPr>
        <w:t>Жукова С.Ю.</w:t>
      </w:r>
      <w:r w:rsidR="000B27A9" w:rsidRPr="006430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E4F60" w:rsidRPr="006430B2">
        <w:rPr>
          <w:rFonts w:ascii="Times New Roman" w:eastAsia="Times New Roman" w:hAnsi="Times New Roman" w:cs="Times New Roman"/>
          <w:lang w:eastAsia="ru-RU"/>
        </w:rPr>
        <w:t>тел. 5-26-77</w:t>
      </w: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814CB3" w:rsidRPr="00814CB3" w:rsidTr="00E70A09">
        <w:tc>
          <w:tcPr>
            <w:tcW w:w="4536" w:type="dxa"/>
          </w:tcPr>
          <w:p w:rsidR="00814CB3" w:rsidRPr="00814CB3" w:rsidRDefault="000F50C2" w:rsidP="000E0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4CB3" w:rsidRPr="00814CB3" w:rsidTr="00E70A09">
        <w:tc>
          <w:tcPr>
            <w:tcW w:w="4536" w:type="dxa"/>
          </w:tcPr>
          <w:p w:rsidR="00814CB3" w:rsidRPr="00814CB3" w:rsidRDefault="000F50C2" w:rsidP="000F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814CB3"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814CB3"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</w:tr>
      <w:tr w:rsidR="00814CB3" w:rsidRPr="00814CB3" w:rsidTr="00E70A09">
        <w:tc>
          <w:tcPr>
            <w:tcW w:w="4536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муниципального</w:t>
            </w:r>
          </w:p>
        </w:tc>
      </w:tr>
      <w:tr w:rsidR="00814CB3" w:rsidRPr="00814CB3" w:rsidTr="00E70A09">
        <w:tc>
          <w:tcPr>
            <w:tcW w:w="4536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«город Саянск»</w:t>
            </w:r>
          </w:p>
        </w:tc>
      </w:tr>
      <w:tr w:rsidR="00814CB3" w:rsidRPr="00814CB3" w:rsidTr="00E70A09">
        <w:tc>
          <w:tcPr>
            <w:tcW w:w="4536" w:type="dxa"/>
          </w:tcPr>
          <w:p w:rsidR="00814CB3" w:rsidRPr="00814CB3" w:rsidRDefault="00CE7F57" w:rsidP="005F7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5F7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30.07.2026 </w:t>
            </w:r>
            <w:r w:rsidR="00814CB3"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110-37-817-26</w:t>
            </w:r>
          </w:p>
        </w:tc>
      </w:tr>
    </w:tbl>
    <w:p w:rsidR="00814CB3" w:rsidRPr="00814CB3" w:rsidRDefault="00814CB3" w:rsidP="0081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1CD" w:rsidRDefault="00DD5123" w:rsidP="005A2959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3115A7"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комиссии </w:t>
      </w:r>
      <w:r w:rsidR="00EE054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</w:t>
      </w:r>
      <w:r w:rsidR="003115A7"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проведени</w:t>
      </w:r>
      <w:r w:rsidR="00EE054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</w:t>
      </w:r>
      <w:r w:rsidR="003115A7"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оценки обеспечения готовности лиц, указанных в пунктах 3-5 части 1 статьи 20 Федерального закона от 27.07.2010 № 190-ФЗ «О теплоснабжении», к отопительному периоду </w:t>
      </w:r>
    </w:p>
    <w:p w:rsidR="006E4F60" w:rsidRDefault="003115A7" w:rsidP="005A2959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202</w:t>
      </w:r>
      <w:r w:rsidR="009051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9051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годов</w:t>
      </w:r>
    </w:p>
    <w:p w:rsidR="00623F2E" w:rsidRPr="00A3521E" w:rsidRDefault="00623F2E" w:rsidP="005A2959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5A2959" w:rsidRPr="001D7553" w:rsidRDefault="005A2959" w:rsidP="005A2959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F50C2" w:rsidRDefault="00E02C7F" w:rsidP="00E02C7F">
      <w:pPr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Данилова М.Ф.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мэра городского округа по вопросам жизнеобеспечения города</w:t>
      </w:r>
      <w:r w:rsidRPr="00E02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Комитета по ЖКХ, транспорту и связи администрации городского круга муниципального образования «город Саянск», председатель комиссии;</w:t>
      </w:r>
    </w:p>
    <w:p w:rsidR="00E02C7F" w:rsidRDefault="00E02C7F" w:rsidP="00E02C7F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 С.Ю.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исполняющий обязанности начальника отдела жилищной политики, транспорта и связи Комитета по ЖКХ, транспорту и связи администрации городского круга муниципального образования «город Саянск», заместитель председателя комиссии;</w:t>
      </w:r>
    </w:p>
    <w:p w:rsidR="00E02C7F" w:rsidRDefault="00E02C7F" w:rsidP="00E02C7F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E02C7F" w:rsidRDefault="00E02C7F" w:rsidP="00E02C7F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Гурлев А.В.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директор  муниципального  унитарного  предприятия  «Саянское теплоэнергетическое предприятие»;</w:t>
      </w:r>
    </w:p>
    <w:p w:rsidR="00E02C7F" w:rsidRDefault="00E02C7F" w:rsidP="00E02C7F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Столбанова</w:t>
      </w:r>
      <w:proofErr w:type="spellEnd"/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директора по общим вопросам муниципального  унитарного  предприятия  «Саянское теплоэнергетическое предприятие» (на период отпуска, командировки директора);</w:t>
      </w:r>
    </w:p>
    <w:p w:rsidR="00E02C7F" w:rsidRDefault="00E02C7F" w:rsidP="00E02C7F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 С.Б.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Саянского отделения ООО «</w:t>
      </w:r>
      <w:proofErr w:type="spellStart"/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Иркутскэнергосбыт</w:t>
      </w:r>
      <w:proofErr w:type="spellEnd"/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(по согласованию);</w:t>
      </w:r>
    </w:p>
    <w:p w:rsidR="00E02C7F" w:rsidRDefault="00A3521E" w:rsidP="00E02C7F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Константинов А.П.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начальника Саянского отделения ООО «</w:t>
      </w:r>
      <w:proofErr w:type="spellStart"/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Иркутскэнергосбыт</w:t>
      </w:r>
      <w:proofErr w:type="spellEnd"/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(по согласованию, на период отпуска,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командировки начальника).</w:t>
      </w:r>
    </w:p>
    <w:p w:rsidR="00A3521E" w:rsidRDefault="00A3521E" w:rsidP="00E02C7F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21E" w:rsidRDefault="00A3521E" w:rsidP="00A3521E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следующих представителей </w:t>
      </w:r>
      <w:r w:rsidRPr="00A3521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службы государственного жилищного и строительного надзора Иркутской области</w:t>
      </w:r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521E" w:rsidRDefault="00A3521E" w:rsidP="00A3521E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21E" w:rsidRDefault="00A3521E" w:rsidP="00A3521E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Анисимова Н.В.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территориального отдела по надзору за содержанием и эксплуатацией жилищного фонда (по согласованию);</w:t>
      </w:r>
    </w:p>
    <w:p w:rsidR="00A3521E" w:rsidRDefault="00A3521E" w:rsidP="00A3521E">
      <w:pPr>
        <w:tabs>
          <w:tab w:val="left" w:pos="2552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Скуратов Е.А.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3521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начальника территориального отдела по надзору за содержанием и эксплуатацией жилищного фонда (по согласованию).</w:t>
      </w:r>
    </w:p>
    <w:p w:rsidR="00A3521E" w:rsidRDefault="00A3521E" w:rsidP="00A3521E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21E" w:rsidRDefault="00A3521E" w:rsidP="00A3521E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21E" w:rsidRDefault="00A3521E" w:rsidP="00A3521E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21E" w:rsidRDefault="00A3521E" w:rsidP="00A3521E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A3521E" w:rsidRPr="00A3521E" w:rsidTr="00DE7509">
        <w:tc>
          <w:tcPr>
            <w:tcW w:w="4536" w:type="dxa"/>
          </w:tcPr>
          <w:p w:rsidR="00A3521E" w:rsidRDefault="00A3521E" w:rsidP="00A3521E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21E" w:rsidRPr="00A3521E" w:rsidRDefault="00A3521E" w:rsidP="00A3521E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2 </w:t>
            </w:r>
          </w:p>
        </w:tc>
      </w:tr>
      <w:tr w:rsidR="00A3521E" w:rsidRPr="00A3521E" w:rsidTr="00DE7509">
        <w:tc>
          <w:tcPr>
            <w:tcW w:w="4536" w:type="dxa"/>
          </w:tcPr>
          <w:p w:rsidR="00A3521E" w:rsidRPr="00A3521E" w:rsidRDefault="00A3521E" w:rsidP="00A3521E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постановлению администрации</w:t>
            </w:r>
          </w:p>
        </w:tc>
      </w:tr>
      <w:tr w:rsidR="00A3521E" w:rsidRPr="00A3521E" w:rsidTr="00DE7509">
        <w:tc>
          <w:tcPr>
            <w:tcW w:w="4536" w:type="dxa"/>
          </w:tcPr>
          <w:p w:rsidR="00A3521E" w:rsidRPr="00A3521E" w:rsidRDefault="00A3521E" w:rsidP="00A3521E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муниципального</w:t>
            </w:r>
          </w:p>
        </w:tc>
      </w:tr>
      <w:tr w:rsidR="00A3521E" w:rsidRPr="00A3521E" w:rsidTr="00DE7509">
        <w:tc>
          <w:tcPr>
            <w:tcW w:w="4536" w:type="dxa"/>
          </w:tcPr>
          <w:p w:rsidR="00A3521E" w:rsidRPr="00A3521E" w:rsidRDefault="00A3521E" w:rsidP="00A3521E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«город Саянск»</w:t>
            </w:r>
          </w:p>
        </w:tc>
      </w:tr>
      <w:tr w:rsidR="00A3521E" w:rsidRPr="00A3521E" w:rsidTr="00DE7509">
        <w:tc>
          <w:tcPr>
            <w:tcW w:w="4536" w:type="dxa"/>
          </w:tcPr>
          <w:p w:rsidR="00A3521E" w:rsidRPr="00A3521E" w:rsidRDefault="00A3521E" w:rsidP="005F734C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5F7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 № 110-37-817-26</w:t>
            </w:r>
          </w:p>
        </w:tc>
      </w:tr>
    </w:tbl>
    <w:p w:rsidR="00A3521E" w:rsidRDefault="00A3521E" w:rsidP="00A3521E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1CD" w:rsidRDefault="000F50C2" w:rsidP="000F50C2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234563"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комиссии </w:t>
      </w:r>
      <w:r w:rsidR="00EE054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</w:t>
      </w:r>
      <w:r w:rsidR="00234563"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проведени</w:t>
      </w:r>
      <w:r w:rsidR="00EE054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</w:t>
      </w:r>
      <w:r w:rsidR="00234563"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оценки обеспечения готовности лиц, указанных в пунктах 2, 6 части 1 статьи 20 Федерального закона от 27.07.2010 № 190-ФЗ «О теплоснабжении», к отопительному периоду </w:t>
      </w:r>
    </w:p>
    <w:p w:rsidR="000F50C2" w:rsidRDefault="00234563" w:rsidP="000F50C2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202</w:t>
      </w:r>
      <w:r w:rsidR="009051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9051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годов</w:t>
      </w:r>
    </w:p>
    <w:p w:rsidR="000F50C2" w:rsidRPr="00A3521E" w:rsidRDefault="000F50C2" w:rsidP="000F50C2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BB0DF2" w:rsidRDefault="00BB0DF2" w:rsidP="00E02C7F">
      <w:pPr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Данилова М.Ф.</w:t>
      </w:r>
      <w:r w:rsid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мэра городского округа по вопросам жизнеобеспечения города</w:t>
      </w:r>
      <w:r w:rsidRPr="00BB0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Комитета по ЖКХ, транспорту и связи администрации городского круга муниципального образования «город Саянск», председатель комиссии;</w:t>
      </w:r>
    </w:p>
    <w:p w:rsidR="00BB0DF2" w:rsidRDefault="00BB0DF2" w:rsidP="006E60D9">
      <w:pPr>
        <w:tabs>
          <w:tab w:val="left" w:pos="2552"/>
          <w:tab w:val="left" w:pos="3119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 С.Ю.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начальника отдела жилищной политики, транспорта и связи Комитета по ЖКХ, транспорту и связи администрации городского круга муниципального образования «город Саянск», заместитель председателя комиссии;</w:t>
      </w:r>
    </w:p>
    <w:p w:rsidR="00BB0DF2" w:rsidRPr="00BB0DF2" w:rsidRDefault="00BB0DF2" w:rsidP="006E6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BB0DF2" w:rsidRDefault="00BB0DF2" w:rsidP="00E02C7F">
      <w:pPr>
        <w:tabs>
          <w:tab w:val="left" w:pos="2552"/>
          <w:tab w:val="left" w:pos="3261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Гурлев А.В.</w:t>
      </w:r>
      <w:r w:rsid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муниципального  унитарного  предприятия  «Саянское теплоэнергетическое предприятие»;</w:t>
      </w:r>
    </w:p>
    <w:p w:rsidR="006E60D9" w:rsidRDefault="00BB0DF2" w:rsidP="00E02C7F">
      <w:pPr>
        <w:tabs>
          <w:tab w:val="left" w:pos="2127"/>
          <w:tab w:val="left" w:pos="3261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Столбанова</w:t>
      </w:r>
      <w:proofErr w:type="spellEnd"/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Т.Р.</w:t>
      </w:r>
      <w:r w:rsid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0D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общим вопросам муниципального  унитарного  предприятия  «Саянское теплоэнергетическое предприятие» (на период отпуска, командировки директора);</w:t>
      </w:r>
    </w:p>
    <w:p w:rsidR="006E60D9" w:rsidRDefault="006E60D9" w:rsidP="006E60D9">
      <w:pPr>
        <w:tabs>
          <w:tab w:val="left" w:pos="3119"/>
          <w:tab w:val="left" w:pos="3261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Косарев А.В.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главного инженера «Ново-</w:t>
      </w:r>
      <w:proofErr w:type="spellStart"/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Зиминская</w:t>
      </w:r>
      <w:proofErr w:type="spellEnd"/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ТЭЦ» филиала ООО «Байкальская энергетическая компания» (по согласованию).</w:t>
      </w:r>
    </w:p>
    <w:p w:rsidR="006E60D9" w:rsidRPr="00A3521E" w:rsidRDefault="006E60D9" w:rsidP="006E60D9">
      <w:pPr>
        <w:tabs>
          <w:tab w:val="left" w:pos="2835"/>
          <w:tab w:val="left" w:pos="3261"/>
        </w:tabs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E60D9" w:rsidRDefault="006E60D9" w:rsidP="006E60D9">
      <w:pPr>
        <w:tabs>
          <w:tab w:val="left" w:pos="241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следующих представителей Федеральной службы  по экологическому, технологическому и атомному надзору (</w:t>
      </w:r>
      <w:proofErr w:type="spellStart"/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Ростехнадзор</w:t>
      </w:r>
      <w:proofErr w:type="spellEnd"/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) Енисейское управление:</w:t>
      </w:r>
    </w:p>
    <w:p w:rsidR="006E60D9" w:rsidRPr="00A3521E" w:rsidRDefault="006E60D9" w:rsidP="006E60D9">
      <w:pPr>
        <w:tabs>
          <w:tab w:val="left" w:pos="241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E60D9" w:rsidRDefault="006E60D9" w:rsidP="006E60D9">
      <w:pPr>
        <w:tabs>
          <w:tab w:val="left" w:pos="2410"/>
          <w:tab w:val="left" w:pos="3261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Силина Е.С.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государственный инспектор отдела по надзору за электростанциями и </w:t>
      </w:r>
      <w:proofErr w:type="spellStart"/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теплоэнергоустановками</w:t>
      </w:r>
      <w:proofErr w:type="spellEnd"/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02C7F" w:rsidRDefault="006E60D9" w:rsidP="006E60D9">
      <w:pPr>
        <w:tabs>
          <w:tab w:val="left" w:pos="2410"/>
          <w:tab w:val="left" w:pos="3261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К.В.</w:t>
      </w:r>
      <w:r w:rsid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E02C7F"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инспектор отдела по надзору за электростанциями и </w:t>
      </w:r>
      <w:proofErr w:type="spellStart"/>
      <w:r w:rsidR="00E02C7F"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теплоэнергоустановками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C7F"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согласованию); </w:t>
      </w:r>
    </w:p>
    <w:p w:rsidR="00E02C7F" w:rsidRDefault="00E02C7F" w:rsidP="00E02C7F">
      <w:pPr>
        <w:tabs>
          <w:tab w:val="left" w:pos="2694"/>
          <w:tab w:val="left" w:pos="3261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 И.А.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государственный инспектор Иркутского территориального отдела по котлонадзору и надзору за подъемными сооружениями (по согласованию);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02C7F" w:rsidRDefault="00E02C7F" w:rsidP="00E02C7F">
      <w:pPr>
        <w:tabs>
          <w:tab w:val="left" w:pos="2694"/>
          <w:tab w:val="left" w:pos="3261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Завайлов</w:t>
      </w:r>
      <w:proofErr w:type="spellEnd"/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государственный инспектор Иркутского территориального отдела по котлонадзору и надзору за подъемными сооружениями (по согласованию);</w:t>
      </w:r>
    </w:p>
    <w:p w:rsidR="006E60D9" w:rsidRPr="000E0CEB" w:rsidRDefault="00E02C7F" w:rsidP="00F61772">
      <w:pPr>
        <w:tabs>
          <w:tab w:val="left" w:pos="2552"/>
          <w:tab w:val="left" w:pos="2694"/>
          <w:tab w:val="left" w:pos="3261"/>
        </w:tabs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</w:t>
      </w:r>
      <w:proofErr w:type="spellEnd"/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02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государственный инспектор отдела по надзору за электрическими сетями и электроустановками (по согласованию).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sectPr w:rsidR="006E60D9" w:rsidRPr="000E0CEB" w:rsidSect="00EA0E5F">
      <w:pgSz w:w="11906" w:h="16838"/>
      <w:pgMar w:top="851" w:right="849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A4502"/>
    <w:multiLevelType w:val="hybridMultilevel"/>
    <w:tmpl w:val="BEF40F64"/>
    <w:lvl w:ilvl="0" w:tplc="A2AC4D4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60FF5F3B"/>
    <w:multiLevelType w:val="hybridMultilevel"/>
    <w:tmpl w:val="3800D344"/>
    <w:lvl w:ilvl="0" w:tplc="EC2AC1E0">
      <w:start w:val="5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B1"/>
    <w:rsid w:val="00055E8F"/>
    <w:rsid w:val="00071053"/>
    <w:rsid w:val="000B27A9"/>
    <w:rsid w:val="000C18AD"/>
    <w:rsid w:val="000E0C56"/>
    <w:rsid w:val="000E0CEB"/>
    <w:rsid w:val="000F32F6"/>
    <w:rsid w:val="000F50C2"/>
    <w:rsid w:val="000F707F"/>
    <w:rsid w:val="001335D3"/>
    <w:rsid w:val="00145462"/>
    <w:rsid w:val="00171A24"/>
    <w:rsid w:val="001D7553"/>
    <w:rsid w:val="001E278E"/>
    <w:rsid w:val="00234563"/>
    <w:rsid w:val="002408C5"/>
    <w:rsid w:val="0028792B"/>
    <w:rsid w:val="00295E8A"/>
    <w:rsid w:val="002B3EFB"/>
    <w:rsid w:val="002B6DC5"/>
    <w:rsid w:val="003017A3"/>
    <w:rsid w:val="003115A7"/>
    <w:rsid w:val="00327154"/>
    <w:rsid w:val="003407B9"/>
    <w:rsid w:val="003461DE"/>
    <w:rsid w:val="003569D8"/>
    <w:rsid w:val="003931EA"/>
    <w:rsid w:val="003C11AD"/>
    <w:rsid w:val="003E11F3"/>
    <w:rsid w:val="003F1A04"/>
    <w:rsid w:val="00406E4B"/>
    <w:rsid w:val="00440CEF"/>
    <w:rsid w:val="004867E7"/>
    <w:rsid w:val="004B394D"/>
    <w:rsid w:val="004C6189"/>
    <w:rsid w:val="004C7CD6"/>
    <w:rsid w:val="005764F5"/>
    <w:rsid w:val="00582DF3"/>
    <w:rsid w:val="005A2959"/>
    <w:rsid w:val="005E35DD"/>
    <w:rsid w:val="005F5E50"/>
    <w:rsid w:val="005F6F7A"/>
    <w:rsid w:val="005F734C"/>
    <w:rsid w:val="0060200D"/>
    <w:rsid w:val="00623F2E"/>
    <w:rsid w:val="006430B2"/>
    <w:rsid w:val="006655DD"/>
    <w:rsid w:val="00680199"/>
    <w:rsid w:val="0068727C"/>
    <w:rsid w:val="006925BB"/>
    <w:rsid w:val="006D4A62"/>
    <w:rsid w:val="006E4F60"/>
    <w:rsid w:val="006E60D9"/>
    <w:rsid w:val="0070288E"/>
    <w:rsid w:val="00716A3D"/>
    <w:rsid w:val="00726A52"/>
    <w:rsid w:val="00733F15"/>
    <w:rsid w:val="007474CE"/>
    <w:rsid w:val="00751703"/>
    <w:rsid w:val="00753A87"/>
    <w:rsid w:val="00761230"/>
    <w:rsid w:val="007C089B"/>
    <w:rsid w:val="007D4846"/>
    <w:rsid w:val="007E22D6"/>
    <w:rsid w:val="007F1B75"/>
    <w:rsid w:val="00814CB3"/>
    <w:rsid w:val="00864312"/>
    <w:rsid w:val="00877706"/>
    <w:rsid w:val="00897269"/>
    <w:rsid w:val="008B3DE3"/>
    <w:rsid w:val="008C1B55"/>
    <w:rsid w:val="009051CD"/>
    <w:rsid w:val="009056A6"/>
    <w:rsid w:val="00915620"/>
    <w:rsid w:val="00916606"/>
    <w:rsid w:val="00951B16"/>
    <w:rsid w:val="00986917"/>
    <w:rsid w:val="009C5836"/>
    <w:rsid w:val="00A32BE1"/>
    <w:rsid w:val="00A3521E"/>
    <w:rsid w:val="00A43B66"/>
    <w:rsid w:val="00A75787"/>
    <w:rsid w:val="00A85FCC"/>
    <w:rsid w:val="00A87EA2"/>
    <w:rsid w:val="00AC78CF"/>
    <w:rsid w:val="00AC7940"/>
    <w:rsid w:val="00AD2C03"/>
    <w:rsid w:val="00AF3881"/>
    <w:rsid w:val="00B2493D"/>
    <w:rsid w:val="00B40E67"/>
    <w:rsid w:val="00B7317C"/>
    <w:rsid w:val="00BB0DF2"/>
    <w:rsid w:val="00BF6D95"/>
    <w:rsid w:val="00C739F7"/>
    <w:rsid w:val="00C95A0B"/>
    <w:rsid w:val="00CE7F57"/>
    <w:rsid w:val="00CF5D66"/>
    <w:rsid w:val="00D66305"/>
    <w:rsid w:val="00D8003B"/>
    <w:rsid w:val="00D97054"/>
    <w:rsid w:val="00DB387C"/>
    <w:rsid w:val="00DD5123"/>
    <w:rsid w:val="00DD5EE5"/>
    <w:rsid w:val="00DE0002"/>
    <w:rsid w:val="00DF7252"/>
    <w:rsid w:val="00E02C7F"/>
    <w:rsid w:val="00E21E41"/>
    <w:rsid w:val="00E243A2"/>
    <w:rsid w:val="00E26AC1"/>
    <w:rsid w:val="00E32836"/>
    <w:rsid w:val="00E67B44"/>
    <w:rsid w:val="00E73CE6"/>
    <w:rsid w:val="00E95DE8"/>
    <w:rsid w:val="00EA0E5F"/>
    <w:rsid w:val="00ED2806"/>
    <w:rsid w:val="00ED3428"/>
    <w:rsid w:val="00EE054A"/>
    <w:rsid w:val="00F350B1"/>
    <w:rsid w:val="00F61772"/>
    <w:rsid w:val="00F86738"/>
    <w:rsid w:val="00F8718B"/>
    <w:rsid w:val="00FB2C0F"/>
    <w:rsid w:val="00FE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semiHidden/>
    <w:unhideWhenUsed/>
    <w:qFormat/>
    <w:rsid w:val="00726A5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7F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semiHidden/>
    <w:rsid w:val="00726A5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569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569D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687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semiHidden/>
    <w:unhideWhenUsed/>
    <w:qFormat/>
    <w:rsid w:val="00726A5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7F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semiHidden/>
    <w:rsid w:val="00726A5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569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569D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68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B613A-4763-431E-BA3B-DDB2D85C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 Виктория Николаевна</dc:creator>
  <cp:lastModifiedBy>Федурина</cp:lastModifiedBy>
  <cp:revision>2</cp:revision>
  <cp:lastPrinted>2026-07-29T05:33:00Z</cp:lastPrinted>
  <dcterms:created xsi:type="dcterms:W3CDTF">2026-08-03T08:07:00Z</dcterms:created>
  <dcterms:modified xsi:type="dcterms:W3CDTF">2026-08-03T08:07:00Z</dcterms:modified>
</cp:coreProperties>
</file>