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F0" w:rsidRPr="008E4D5E" w:rsidRDefault="001636F0" w:rsidP="008E4D5E">
      <w:pPr>
        <w:shd w:val="clear" w:color="auto" w:fill="FFFFFF"/>
        <w:spacing w:after="12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1"/>
          <w:szCs w:val="51"/>
          <w:lang w:eastAsia="ru-RU"/>
        </w:rPr>
      </w:pPr>
      <w:bookmarkStart w:id="0" w:name="_GoBack"/>
      <w:bookmarkEnd w:id="0"/>
      <w:r w:rsidRPr="008E4D5E">
        <w:rPr>
          <w:rFonts w:ascii="Times New Roman" w:eastAsia="Times New Roman" w:hAnsi="Times New Roman" w:cs="Times New Roman"/>
          <w:b/>
          <w:bCs/>
          <w:color w:val="000000"/>
          <w:kern w:val="36"/>
          <w:sz w:val="51"/>
          <w:szCs w:val="51"/>
          <w:lang w:eastAsia="ru-RU"/>
        </w:rPr>
        <w:t>Порядок направления извещения о несчастном случае</w:t>
      </w:r>
    </w:p>
    <w:p w:rsidR="001636F0" w:rsidRPr="001636F0" w:rsidRDefault="001636F0" w:rsidP="001636F0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:rsidR="001636F0" w:rsidRPr="006D1157" w:rsidRDefault="001636F0" w:rsidP="00004A04">
      <w:pPr>
        <w:shd w:val="clear" w:color="auto" w:fill="FFFFFF"/>
        <w:spacing w:before="90" w:after="30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порядок подробно изложен в статье 228.1 Трудового кодекса Российской Федерации «Порядок извещения о несчастных случаях» и является обязательной нормой для исполнения всеми работодателями, вне зависимости от формы собственности хозяйствующего субъекта.</w:t>
      </w:r>
    </w:p>
    <w:p w:rsidR="001636F0" w:rsidRPr="006D1157" w:rsidRDefault="001636F0" w:rsidP="00004A04">
      <w:pPr>
        <w:shd w:val="clear" w:color="auto" w:fill="FFFFFF"/>
        <w:spacing w:before="90" w:after="30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определенной категории несчастного случая, а именно: групповом несчастном случае (два человека и более), тяжелом несчастном случае, несчастном случае со смертельным исходом </w:t>
      </w:r>
      <w:r w:rsidRPr="006D11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изменяется состав комиссии</w:t>
      </w: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есть, если в организации произошел легкий несчастный случай, состав комиссии по расследованию формируется из числа работников предприятия, то при вышеперечисленных категориях в нее включаются должностные лица специализированных организаций для участия в расследовании. Неисполнение данной нормы законодательства влечет за собой привлечение работодателя (его представителя) и юридического лица к административной ответственности в соответствии с требованием КоАП РФ, а также является прямым основанием проведения расследования несчастного случая государственным инспектором труда единолично, что предусмотрено статьей 229.3 Трудового кодекса Российской Федерации.</w:t>
      </w:r>
    </w:p>
    <w:p w:rsidR="001636F0" w:rsidRPr="006D1157" w:rsidRDefault="00D212F7" w:rsidP="006D1157">
      <w:pPr>
        <w:shd w:val="clear" w:color="auto" w:fill="FFFFFF"/>
        <w:spacing w:before="510" w:after="9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1636F0" w:rsidRPr="006D1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акие </w:t>
      </w:r>
      <w:proofErr w:type="gramStart"/>
      <w:r w:rsidR="001636F0" w:rsidRPr="006D1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органы</w:t>
      </w:r>
      <w:proofErr w:type="gramEnd"/>
      <w:r w:rsidR="001636F0" w:rsidRPr="006D1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необходимо извещать и в </w:t>
      </w:r>
      <w:proofErr w:type="gramStart"/>
      <w:r w:rsidR="001636F0" w:rsidRPr="006D1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</w:t>
      </w:r>
      <w:proofErr w:type="gramEnd"/>
      <w:r w:rsidR="001636F0" w:rsidRPr="006D1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сроки.</w:t>
      </w:r>
    </w:p>
    <w:p w:rsidR="001636F0" w:rsidRPr="006D1157" w:rsidRDefault="001636F0" w:rsidP="006D1157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 (его представитель) в течени</w:t>
      </w:r>
      <w:r w:rsidR="008E4D5E"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суток (здесь необходимо учитывать, что даже если несчастный случай произошел в выходные или праздничные дни) обязан направить извещение по установленной форме </w:t>
      </w:r>
      <w:proofErr w:type="gramStart"/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636F0" w:rsidRDefault="001636F0" w:rsidP="006D1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территориальный орган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месту происшедшего несчастного случая (</w:t>
      </w:r>
      <w:r w:rsidRPr="008E4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</w:t>
      </w:r>
      <w:r w:rsidR="00004A04" w:rsidRPr="008E4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ая</w:t>
      </w:r>
      <w:r w:rsidRPr="008E4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инспекци</w:t>
      </w:r>
      <w:r w:rsidR="00004A04" w:rsidRPr="008E4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Pr="008E4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труда</w:t>
      </w:r>
      <w:r w:rsidR="00C24238" w:rsidRPr="008E4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Иркутской области</w:t>
      </w: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04A04" w:rsidRPr="006D1157" w:rsidRDefault="00004A04" w:rsidP="00004A0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6F0" w:rsidRPr="006D1157" w:rsidRDefault="001636F0" w:rsidP="006D1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прокуратуру по месту происшедшего несчастного случая;</w:t>
      </w:r>
    </w:p>
    <w:p w:rsidR="00004A04" w:rsidRDefault="001636F0" w:rsidP="006D1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 исполнительной власти субъекта Российской Федерации, осуществляющий полномочия по реализации государственной политики в области охраны труда на территории субъекта Российской Федерации</w:t>
      </w:r>
      <w:r w:rsidR="00004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04A04" w:rsidRPr="008E4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труда и занятости Иркутской области</w:t>
      </w:r>
      <w:r w:rsidR="00004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636F0" w:rsidRPr="006D1157" w:rsidRDefault="001636F0" w:rsidP="006D1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 местного самоуправления по месту происшедшего несчастного случая</w:t>
      </w:r>
      <w:r w:rsidR="00004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4A04" w:rsidRPr="008E4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(Администрация муниципального образования «город Саянск»</w:t>
      </w:r>
      <w:r w:rsidR="00004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36F0" w:rsidRPr="006D1157" w:rsidRDefault="001636F0" w:rsidP="006D1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работодателю, направившему работника, с которым произошел несчастный случай;</w:t>
      </w:r>
    </w:p>
    <w:p w:rsidR="00C24238" w:rsidRPr="00C24238" w:rsidRDefault="001636F0" w:rsidP="008E4D5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если несчастный случай произошел в организации или на объекте, </w:t>
      </w:r>
      <w:proofErr w:type="gramStart"/>
      <w:r w:rsidRPr="00C2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подконтрольных</w:t>
      </w:r>
      <w:proofErr w:type="gramEnd"/>
      <w:r w:rsidRPr="00C2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этому органу</w:t>
      </w:r>
      <w:r w:rsidR="00C24238" w:rsidRPr="00C2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24238" w:rsidRPr="00C24238" w:rsidRDefault="00004A04" w:rsidP="008E4D5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E4D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C24238" w:rsidRPr="008E4D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 </w:t>
      </w:r>
      <w:r w:rsidRPr="008E4D5E">
        <w:rPr>
          <w:rStyle w:val="a5"/>
          <w:rFonts w:ascii="Times New Roman" w:hAnsi="Times New Roman" w:cs="Times New Roman"/>
          <w:b w:val="0"/>
          <w:i/>
          <w:color w:val="333333"/>
          <w:sz w:val="28"/>
          <w:szCs w:val="28"/>
        </w:rPr>
        <w:t xml:space="preserve">Территориальный орган </w:t>
      </w:r>
      <w:proofErr w:type="spellStart"/>
      <w:r w:rsidRPr="008E4D5E">
        <w:rPr>
          <w:rStyle w:val="a5"/>
          <w:rFonts w:ascii="Times New Roman" w:hAnsi="Times New Roman" w:cs="Times New Roman"/>
          <w:b w:val="0"/>
          <w:i/>
          <w:color w:val="333333"/>
          <w:sz w:val="28"/>
          <w:szCs w:val="28"/>
        </w:rPr>
        <w:t>Роспотребнадзора</w:t>
      </w:r>
      <w:proofErr w:type="spellEnd"/>
      <w:r w:rsidRPr="008E4D5E">
        <w:rPr>
          <w:rStyle w:val="a5"/>
          <w:rFonts w:ascii="Times New Roman" w:hAnsi="Times New Roman" w:cs="Times New Roman"/>
          <w:b w:val="0"/>
          <w:i/>
          <w:color w:val="333333"/>
          <w:sz w:val="28"/>
          <w:szCs w:val="28"/>
        </w:rPr>
        <w:t xml:space="preserve"> (</w:t>
      </w:r>
      <w:r w:rsidRPr="008E4D5E">
        <w:rPr>
          <w:rStyle w:val="a6"/>
          <w:rFonts w:ascii="Times New Roman" w:hAnsi="Times New Roman" w:cs="Times New Roman"/>
          <w:bCs/>
          <w:i w:val="0"/>
          <w:color w:val="333333"/>
          <w:sz w:val="28"/>
          <w:szCs w:val="28"/>
        </w:rPr>
        <w:t>если случилось острое заболевание (отравление) работника и есть основания считать, что оно возникло из-за воздействия вредных и (или) опасных производственных факторов</w:t>
      </w:r>
      <w:r w:rsidR="008E4D5E">
        <w:rPr>
          <w:rStyle w:val="a6"/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 xml:space="preserve">) </w:t>
      </w:r>
      <w:r w:rsidR="00C24238" w:rsidRPr="008E4D5E">
        <w:rPr>
          <w:rStyle w:val="a6"/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(</w:t>
      </w:r>
      <w:r w:rsidR="00C24238" w:rsidRPr="008E4D5E">
        <w:rPr>
          <w:rFonts w:ascii="Times New Roman" w:hAnsi="Times New Roman" w:cs="Times New Roman"/>
          <w:b/>
          <w:color w:val="333333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Иркутской области);</w:t>
      </w:r>
    </w:p>
    <w:p w:rsidR="001636F0" w:rsidRPr="00C24238" w:rsidRDefault="00C24238" w:rsidP="008E4D5E">
      <w:pPr>
        <w:pStyle w:val="a7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proofErr w:type="gramStart"/>
      <w:r w:rsidRPr="00C24238">
        <w:rPr>
          <w:color w:val="333333"/>
          <w:sz w:val="28"/>
          <w:szCs w:val="28"/>
        </w:rPr>
        <w:t xml:space="preserve">- </w:t>
      </w:r>
      <w:r w:rsidR="00004A04" w:rsidRPr="00C24238">
        <w:rPr>
          <w:rStyle w:val="a6"/>
          <w:i w:val="0"/>
          <w:iCs w:val="0"/>
          <w:color w:val="000000"/>
          <w:sz w:val="28"/>
          <w:szCs w:val="28"/>
        </w:rPr>
        <w:t xml:space="preserve"> </w:t>
      </w:r>
      <w:r w:rsidR="00004A04" w:rsidRPr="008E4D5E">
        <w:rPr>
          <w:rStyle w:val="a5"/>
          <w:b w:val="0"/>
          <w:color w:val="333333"/>
          <w:sz w:val="28"/>
          <w:szCs w:val="28"/>
        </w:rPr>
        <w:t xml:space="preserve">Территориальный орган </w:t>
      </w:r>
      <w:proofErr w:type="spellStart"/>
      <w:r w:rsidR="00004A04" w:rsidRPr="008E4D5E">
        <w:rPr>
          <w:rStyle w:val="a5"/>
          <w:b w:val="0"/>
          <w:color w:val="333333"/>
          <w:sz w:val="28"/>
          <w:szCs w:val="28"/>
        </w:rPr>
        <w:t>Ростехнадзора</w:t>
      </w:r>
      <w:proofErr w:type="spellEnd"/>
      <w:r w:rsidR="00004A04" w:rsidRPr="008E4D5E">
        <w:rPr>
          <w:b/>
          <w:color w:val="333333"/>
          <w:sz w:val="28"/>
          <w:szCs w:val="28"/>
        </w:rPr>
        <w:t> </w:t>
      </w:r>
      <w:r w:rsidR="00004A04" w:rsidRPr="008E4D5E">
        <w:rPr>
          <w:i/>
          <w:color w:val="333333"/>
          <w:sz w:val="28"/>
          <w:szCs w:val="28"/>
        </w:rPr>
        <w:t>(</w:t>
      </w:r>
      <w:r w:rsidR="00004A04" w:rsidRPr="008E4D5E">
        <w:rPr>
          <w:rStyle w:val="a6"/>
          <w:bCs/>
          <w:i w:val="0"/>
          <w:color w:val="333333"/>
          <w:sz w:val="28"/>
          <w:szCs w:val="28"/>
        </w:rPr>
        <w:t>если несчастный случай произошел на опасном производственном объекте, при эксплуатации которого могут возникнуть аварии или инциденты (аварийные ситуации</w:t>
      </w:r>
      <w:r w:rsidR="00004A04" w:rsidRPr="008E4D5E">
        <w:rPr>
          <w:i/>
          <w:color w:val="333333"/>
          <w:sz w:val="28"/>
          <w:szCs w:val="28"/>
        </w:rPr>
        <w:t>)</w:t>
      </w:r>
      <w:r w:rsidRPr="00C24238">
        <w:rPr>
          <w:color w:val="333333"/>
          <w:sz w:val="28"/>
          <w:szCs w:val="28"/>
        </w:rPr>
        <w:t xml:space="preserve"> </w:t>
      </w:r>
      <w:r w:rsidR="008E4D5E" w:rsidRPr="008E4D5E">
        <w:rPr>
          <w:b/>
          <w:color w:val="333333"/>
          <w:sz w:val="28"/>
          <w:szCs w:val="28"/>
        </w:rPr>
        <w:t>(</w:t>
      </w:r>
      <w:r w:rsidRPr="008E4D5E">
        <w:rPr>
          <w:b/>
          <w:color w:val="333333"/>
          <w:sz w:val="28"/>
          <w:szCs w:val="28"/>
        </w:rPr>
        <w:t>Енисейское управление Федеральной службы по экологическому, технологическому и атомному надзору</w:t>
      </w:r>
      <w:r w:rsidR="008E4D5E" w:rsidRPr="008E4D5E">
        <w:rPr>
          <w:b/>
          <w:color w:val="333333"/>
          <w:sz w:val="28"/>
          <w:szCs w:val="28"/>
        </w:rPr>
        <w:t>)</w:t>
      </w:r>
      <w:proofErr w:type="gramEnd"/>
    </w:p>
    <w:p w:rsidR="001636F0" w:rsidRPr="006D1157" w:rsidRDefault="001636F0" w:rsidP="006D1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</w:t>
      </w:r>
      <w:r w:rsidRPr="008E4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004A04" w:rsidRPr="008E4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Отделение фонда пенсионного и социального страхования РФ по Иркутской области</w:t>
      </w: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636F0" w:rsidRDefault="001636F0" w:rsidP="006D1157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соответствующий федеральный орган исполнительной власти, если несчастный случай произошел в подведомственной ему организации;</w:t>
      </w:r>
    </w:p>
    <w:p w:rsidR="00C24238" w:rsidRPr="006D1157" w:rsidRDefault="00C24238" w:rsidP="00C24238">
      <w:pPr>
        <w:shd w:val="clear" w:color="auto" w:fill="FFFFFF"/>
        <w:spacing w:before="100" w:beforeAutospacing="1"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6F0" w:rsidRPr="006D1157" w:rsidRDefault="001636F0" w:rsidP="006D1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групповом несчастном случае, тяжелом несчастном случае или несчастном случае со смертельным исходом работодатель (его представитель) в течение суток также обязан направить извещение по установленной форме в соответствующее территориальное объ</w:t>
      </w:r>
      <w:r w:rsidR="00C2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единение организаций профсоюзов </w:t>
      </w:r>
      <w:r w:rsidR="00C24238" w:rsidRPr="00C2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24238" w:rsidRPr="00C24238">
        <w:rPr>
          <w:rFonts w:ascii="Times New Roman" w:hAnsi="Times New Roman" w:cs="Times New Roman"/>
          <w:color w:val="333333"/>
          <w:sz w:val="28"/>
          <w:szCs w:val="28"/>
        </w:rPr>
        <w:t>Союз «Иркутское областное объединение организаций профсоюзов»)</w:t>
      </w:r>
    </w:p>
    <w:p w:rsidR="001636F0" w:rsidRDefault="001636F0" w:rsidP="006D1157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последнем пункте хотелось бы остановиться более подробно, так как именно здесь работодатели </w:t>
      </w:r>
      <w:proofErr w:type="gramStart"/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допускаю основные нарушения и за счет неправильного </w:t>
      </w:r>
      <w:proofErr w:type="spellStart"/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трактования</w:t>
      </w:r>
      <w:proofErr w:type="spellEnd"/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нормы нарушают</w:t>
      </w:r>
      <w:proofErr w:type="gramEnd"/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законодательство. Необходимо усвоить: вне зависимости сформирован или </w:t>
      </w:r>
      <w:proofErr w:type="gramStart"/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на вашем предприятии профсоюзный орган извещение территориального объединения организаций профсоюзов является</w:t>
      </w:r>
      <w:proofErr w:type="gramEnd"/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обязательной и никакой другой вольной трактовки данной нормы законодательства быть не должно.</w:t>
      </w:r>
    </w:p>
    <w:p w:rsidR="00C24238" w:rsidRPr="00D124F5" w:rsidRDefault="00C24238" w:rsidP="006D1157">
      <w:pPr>
        <w:shd w:val="clear" w:color="auto" w:fill="FFFFFF"/>
        <w:spacing w:before="90" w:after="300" w:line="420" w:lineRule="atLeast"/>
        <w:jc w:val="both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  <w:r w:rsidRPr="00D124F5">
        <w:rPr>
          <w:rStyle w:val="a5"/>
          <w:rFonts w:ascii="Times New Roman" w:hAnsi="Times New Roman" w:cs="Times New Roman"/>
          <w:color w:val="333333"/>
          <w:sz w:val="28"/>
          <w:szCs w:val="28"/>
        </w:rPr>
        <w:t>Также необходимо оповестить родственников работника (</w:t>
      </w:r>
      <w:r w:rsidRPr="00D124F5">
        <w:rPr>
          <w:rStyle w:val="a6"/>
          <w:rFonts w:ascii="Times New Roman" w:hAnsi="Times New Roman" w:cs="Times New Roman"/>
          <w:b/>
          <w:bCs/>
          <w:color w:val="333333"/>
          <w:sz w:val="28"/>
          <w:szCs w:val="28"/>
        </w:rPr>
        <w:t>при тяжелых последствиях или смерти</w:t>
      </w:r>
      <w:r w:rsidRPr="00D124F5">
        <w:rPr>
          <w:rStyle w:val="a5"/>
          <w:rFonts w:ascii="Times New Roman" w:hAnsi="Times New Roman" w:cs="Times New Roman"/>
          <w:color w:val="333333"/>
          <w:sz w:val="28"/>
          <w:szCs w:val="28"/>
        </w:rPr>
        <w:t>) – с обязательной фиксацией факта извещения.</w:t>
      </w:r>
    </w:p>
    <w:p w:rsidR="001636F0" w:rsidRPr="006D1157" w:rsidRDefault="001636F0" w:rsidP="006D1157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сложным для исполнения работодателем данной нормы является ситуация, когда произошел тяжелый несчастный случай. И вот почему. Если при групповом несчастном случае, несчастном случае со смертельным исходом сразу понятно, что несчастный случай относится именно к этим категориям, то при тяжелом несчастном случае это далеко не всегда так однозначно. Тяжесть травмы определяется медицинскими учреждениями и для подтверждения категории тяжести травмы работодатель должен незамедлительно направить запрос в медицинское учреждение на получение справки формы – 315У, в которой и будет определен характер тяжести травмы. И в данном случае работодатель как бы попадает в сложную ситуацию. С одной стороны у него сутки на извещение о несчастном случае, с другой стороны он зависим от срока ответа медицинского учреждения на его запрос. И из практики проведения расследований несчастных случаев на производстве могу однозначно сказать, что зачастую получение работодателем справки по форме – 315У затягивается не то, что на сутки, а и того более.</w:t>
      </w:r>
    </w:p>
    <w:p w:rsidR="001636F0" w:rsidRPr="006D1157" w:rsidRDefault="001636F0" w:rsidP="006D1157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если работодатель незамедлительно (в день несчастного случая) направил запрос в медицинское учреждение и в этот же день не получил ответ, то никаким образом он не может быть признан ответственным за невыполнение требования ст. 228.1 ТК РФ и не может быть привлечен к административной ответственности;</w:t>
      </w:r>
    </w:p>
    <w:p w:rsidR="001636F0" w:rsidRPr="006D1157" w:rsidRDefault="001636F0" w:rsidP="006D11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11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извещение о тяжелом несчастном случае работодатель обязан в течени</w:t>
      </w:r>
      <w:r w:rsidR="00D212F7" w:rsidRPr="006D11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6D11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суток направить в специализированные органы, перечисленные в ст. 228.1 ТК РФ только после получения из медицинского учреждения справки «О характере и степени тяжести травмы» по форме – 315 У.</w:t>
      </w:r>
    </w:p>
    <w:p w:rsidR="00D124F5" w:rsidRDefault="00C24238" w:rsidP="006D1157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4238">
        <w:rPr>
          <w:rFonts w:ascii="Times New Roman" w:hAnsi="Times New Roman" w:cs="Times New Roman"/>
          <w:color w:val="333333"/>
          <w:sz w:val="28"/>
          <w:szCs w:val="28"/>
        </w:rPr>
        <w:t>Форма извещения о несчастном случае на производстве установлена приказом Минтруда России от 20 апреля 2022 г. № 223н (форма № 1 приложения № 2 к приказу).</w:t>
      </w:r>
    </w:p>
    <w:p w:rsidR="00C24238" w:rsidRDefault="00C24238" w:rsidP="00C24238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4238">
        <w:rPr>
          <w:rFonts w:ascii="Times New Roman" w:hAnsi="Times New Roman" w:cs="Times New Roman"/>
          <w:color w:val="333333"/>
          <w:sz w:val="28"/>
          <w:szCs w:val="28"/>
        </w:rPr>
        <w:t>Для расследования несчастного случая работодатель (его представитель) обязан незамедлительно создать комиссию, сформировав ее состав с учетом требований статьи 229 ТК РФ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24238" w:rsidRPr="00C24238" w:rsidRDefault="00C24238" w:rsidP="00C24238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4238">
        <w:rPr>
          <w:rFonts w:ascii="Times New Roman" w:hAnsi="Times New Roman" w:cs="Times New Roman"/>
          <w:color w:val="333333"/>
          <w:sz w:val="28"/>
          <w:szCs w:val="28"/>
        </w:rPr>
        <w:t>Сроки расследования комиссией несчастных случаев на производстве (ч. 1, 2 ст. 229.1 ТК РФ):</w:t>
      </w:r>
    </w:p>
    <w:p w:rsidR="00C24238" w:rsidRPr="00C24238" w:rsidRDefault="00C24238" w:rsidP="008E4D5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4238">
        <w:rPr>
          <w:rStyle w:val="a5"/>
          <w:rFonts w:ascii="Times New Roman" w:hAnsi="Times New Roman" w:cs="Times New Roman"/>
          <w:color w:val="333333"/>
          <w:sz w:val="28"/>
          <w:szCs w:val="28"/>
        </w:rPr>
        <w:t>3 календарных дня</w:t>
      </w:r>
      <w:r w:rsidRPr="00C24238">
        <w:rPr>
          <w:rFonts w:ascii="Times New Roman" w:hAnsi="Times New Roman" w:cs="Times New Roman"/>
          <w:color w:val="333333"/>
          <w:sz w:val="28"/>
          <w:szCs w:val="28"/>
        </w:rPr>
        <w:t> - для несчастного случая (в том числе группового), в результате которого один или несколько пострадавших получили легкие повреждения здоровья;</w:t>
      </w:r>
    </w:p>
    <w:p w:rsidR="00C24238" w:rsidRPr="00C24238" w:rsidRDefault="00C24238" w:rsidP="008E4D5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4238">
        <w:rPr>
          <w:rStyle w:val="a5"/>
          <w:rFonts w:ascii="Times New Roman" w:hAnsi="Times New Roman" w:cs="Times New Roman"/>
          <w:color w:val="333333"/>
          <w:sz w:val="28"/>
          <w:szCs w:val="28"/>
        </w:rPr>
        <w:t>15 календарных дней</w:t>
      </w:r>
      <w:r w:rsidRPr="00C24238">
        <w:rPr>
          <w:rFonts w:ascii="Times New Roman" w:hAnsi="Times New Roman" w:cs="Times New Roman"/>
          <w:color w:val="333333"/>
          <w:sz w:val="28"/>
          <w:szCs w:val="28"/>
        </w:rPr>
        <w:t> - для несчастного случая, в результате которого один или несколько пострадавших получили тяжелые повреждения здоровья либо погибли;</w:t>
      </w:r>
    </w:p>
    <w:p w:rsidR="00C24238" w:rsidRPr="00C24238" w:rsidRDefault="00C24238" w:rsidP="008E4D5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4238">
        <w:rPr>
          <w:rStyle w:val="a5"/>
          <w:rFonts w:ascii="Times New Roman" w:hAnsi="Times New Roman" w:cs="Times New Roman"/>
          <w:color w:val="333333"/>
          <w:sz w:val="28"/>
          <w:szCs w:val="28"/>
        </w:rPr>
        <w:t>1 месяц со дня поступления заявления пострадавшего или его доверенного лица</w:t>
      </w:r>
      <w:r w:rsidRPr="00C24238">
        <w:rPr>
          <w:rFonts w:ascii="Times New Roman" w:hAnsi="Times New Roman" w:cs="Times New Roman"/>
          <w:color w:val="333333"/>
          <w:sz w:val="28"/>
          <w:szCs w:val="28"/>
        </w:rPr>
        <w:t> - для несчастного случая, о котором вам не сообщили вовремя или в результате которого нетрудоспособность наступила не сразу. В этих ситуациях расследование проводят по заявлению, а срок расследования считается с момента его поступления.</w:t>
      </w:r>
    </w:p>
    <w:p w:rsidR="00D124F5" w:rsidRPr="00D124F5" w:rsidRDefault="00C24238" w:rsidP="00C24238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124F5">
        <w:rPr>
          <w:rFonts w:ascii="Times New Roman" w:hAnsi="Times New Roman" w:cs="Times New Roman"/>
          <w:b/>
          <w:color w:val="333333"/>
          <w:sz w:val="28"/>
          <w:szCs w:val="28"/>
        </w:rPr>
        <w:t>Комиссия признает несчастный случай НЕ связанным с производством</w:t>
      </w:r>
      <w:r w:rsidR="00D124F5" w:rsidRPr="00D124F5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D124F5" w:rsidRPr="00D124F5" w:rsidRDefault="00C24238" w:rsidP="00C24238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124F5">
        <w:rPr>
          <w:rFonts w:ascii="Times New Roman" w:hAnsi="Times New Roman" w:cs="Times New Roman"/>
          <w:color w:val="333333"/>
          <w:sz w:val="28"/>
          <w:szCs w:val="28"/>
        </w:rPr>
        <w:t xml:space="preserve"> - оформляет акт расследования несчастного случая (форма 5) в двух экземплярах (для</w:t>
      </w:r>
      <w:r w:rsidR="00D124F5" w:rsidRPr="00D124F5">
        <w:rPr>
          <w:rFonts w:ascii="Times New Roman" w:hAnsi="Times New Roman" w:cs="Times New Roman"/>
          <w:color w:val="333333"/>
          <w:sz w:val="28"/>
          <w:szCs w:val="28"/>
        </w:rPr>
        <w:t xml:space="preserve"> работника и для работодателя),</w:t>
      </w:r>
    </w:p>
    <w:p w:rsidR="00C24238" w:rsidRPr="00D124F5" w:rsidRDefault="00D124F5" w:rsidP="00C24238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124F5">
        <w:rPr>
          <w:rFonts w:ascii="Times New Roman" w:hAnsi="Times New Roman" w:cs="Times New Roman"/>
          <w:color w:val="333333"/>
          <w:sz w:val="28"/>
          <w:szCs w:val="28"/>
        </w:rPr>
        <w:t xml:space="preserve">- отправляет заверенные копии акта в течение 3-х дней в ОСФР, </w:t>
      </w:r>
      <w:proofErr w:type="spellStart"/>
      <w:r w:rsidRPr="00D124F5">
        <w:rPr>
          <w:rFonts w:ascii="Times New Roman" w:hAnsi="Times New Roman" w:cs="Times New Roman"/>
          <w:color w:val="333333"/>
          <w:sz w:val="28"/>
          <w:szCs w:val="28"/>
        </w:rPr>
        <w:t>гос</w:t>
      </w:r>
      <w:proofErr w:type="gramStart"/>
      <w:r w:rsidRPr="00D124F5">
        <w:rPr>
          <w:rFonts w:ascii="Times New Roman" w:hAnsi="Times New Roman" w:cs="Times New Roman"/>
          <w:color w:val="333333"/>
          <w:sz w:val="28"/>
          <w:szCs w:val="28"/>
        </w:rPr>
        <w:t>.и</w:t>
      </w:r>
      <w:proofErr w:type="gramEnd"/>
      <w:r w:rsidRPr="00D124F5">
        <w:rPr>
          <w:rFonts w:ascii="Times New Roman" w:hAnsi="Times New Roman" w:cs="Times New Roman"/>
          <w:color w:val="333333"/>
          <w:sz w:val="28"/>
          <w:szCs w:val="28"/>
        </w:rPr>
        <w:t>нспекцию</w:t>
      </w:r>
      <w:proofErr w:type="spellEnd"/>
      <w:r w:rsidRPr="00D124F5">
        <w:rPr>
          <w:rFonts w:ascii="Times New Roman" w:hAnsi="Times New Roman" w:cs="Times New Roman"/>
          <w:color w:val="333333"/>
          <w:sz w:val="28"/>
          <w:szCs w:val="28"/>
        </w:rPr>
        <w:t xml:space="preserve"> труда, в прокуратуру, в администрацию, территориальный </w:t>
      </w:r>
      <w:r w:rsidRPr="00D124F5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орган профсоюза, в </w:t>
      </w:r>
      <w:proofErr w:type="spellStart"/>
      <w:r w:rsidRPr="00D124F5">
        <w:rPr>
          <w:rFonts w:ascii="Times New Roman" w:hAnsi="Times New Roman" w:cs="Times New Roman"/>
          <w:color w:val="333333"/>
          <w:sz w:val="28"/>
          <w:szCs w:val="28"/>
        </w:rPr>
        <w:t>Ростехнадзор</w:t>
      </w:r>
      <w:proofErr w:type="spellEnd"/>
      <w:r w:rsidRPr="00D124F5">
        <w:rPr>
          <w:rFonts w:ascii="Times New Roman" w:hAnsi="Times New Roman" w:cs="Times New Roman"/>
          <w:color w:val="333333"/>
          <w:sz w:val="28"/>
          <w:szCs w:val="28"/>
        </w:rPr>
        <w:t xml:space="preserve"> (если на опасном </w:t>
      </w:r>
      <w:proofErr w:type="spellStart"/>
      <w:r w:rsidRPr="00D124F5">
        <w:rPr>
          <w:rFonts w:ascii="Times New Roman" w:hAnsi="Times New Roman" w:cs="Times New Roman"/>
          <w:color w:val="333333"/>
          <w:sz w:val="28"/>
          <w:szCs w:val="28"/>
        </w:rPr>
        <w:t>производ</w:t>
      </w:r>
      <w:proofErr w:type="spellEnd"/>
      <w:r w:rsidRPr="00D124F5">
        <w:rPr>
          <w:rFonts w:ascii="Times New Roman" w:hAnsi="Times New Roman" w:cs="Times New Roman"/>
          <w:color w:val="333333"/>
          <w:sz w:val="28"/>
          <w:szCs w:val="28"/>
        </w:rPr>
        <w:t xml:space="preserve">. объекте), в </w:t>
      </w:r>
      <w:proofErr w:type="spellStart"/>
      <w:r w:rsidRPr="00D124F5">
        <w:rPr>
          <w:rFonts w:ascii="Times New Roman" w:hAnsi="Times New Roman" w:cs="Times New Roman"/>
          <w:color w:val="333333"/>
          <w:sz w:val="28"/>
          <w:szCs w:val="28"/>
        </w:rPr>
        <w:t>Роспотребнадзор</w:t>
      </w:r>
      <w:proofErr w:type="spellEnd"/>
      <w:r w:rsidRPr="00D124F5">
        <w:rPr>
          <w:rFonts w:ascii="Times New Roman" w:hAnsi="Times New Roman" w:cs="Times New Roman"/>
          <w:color w:val="333333"/>
          <w:sz w:val="28"/>
          <w:szCs w:val="28"/>
        </w:rPr>
        <w:t xml:space="preserve"> (если острое отравление)</w:t>
      </w:r>
    </w:p>
    <w:p w:rsidR="00D124F5" w:rsidRPr="008E4D5E" w:rsidRDefault="00D124F5" w:rsidP="00C2423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4D5E">
        <w:rPr>
          <w:rFonts w:ascii="Times New Roman" w:hAnsi="Times New Roman" w:cs="Times New Roman"/>
          <w:b/>
          <w:i/>
          <w:color w:val="333333"/>
          <w:sz w:val="28"/>
          <w:szCs w:val="28"/>
        </w:rPr>
        <w:t>Акт по форме №5 составляется </w:t>
      </w:r>
      <w:r w:rsidRPr="008E4D5E">
        <w:rPr>
          <w:rStyle w:val="a5"/>
          <w:rFonts w:ascii="Times New Roman" w:hAnsi="Times New Roman" w:cs="Times New Roman"/>
          <w:i/>
          <w:color w:val="333333"/>
          <w:sz w:val="28"/>
          <w:szCs w:val="28"/>
        </w:rPr>
        <w:t>независимо</w:t>
      </w:r>
      <w:r w:rsidRPr="008E4D5E">
        <w:rPr>
          <w:rFonts w:ascii="Times New Roman" w:hAnsi="Times New Roman" w:cs="Times New Roman"/>
          <w:i/>
          <w:color w:val="333333"/>
          <w:sz w:val="28"/>
          <w:szCs w:val="28"/>
        </w:rPr>
        <w:t> </w:t>
      </w:r>
      <w:r w:rsidRPr="008E4D5E">
        <w:rPr>
          <w:rFonts w:ascii="Times New Roman" w:hAnsi="Times New Roman" w:cs="Times New Roman"/>
          <w:b/>
          <w:i/>
          <w:color w:val="333333"/>
          <w:sz w:val="28"/>
          <w:szCs w:val="28"/>
        </w:rPr>
        <w:t>от того, является ли случай производственным или нет. Это его принципиальное отличие от акта Н-1 (форма №2), который фиксирует только случаи, непосредственно связанные с производством.</w:t>
      </w:r>
    </w:p>
    <w:p w:rsidR="006D1157" w:rsidRPr="00D124F5" w:rsidRDefault="00D124F5" w:rsidP="00D124F5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124F5">
        <w:rPr>
          <w:rFonts w:ascii="Times New Roman" w:hAnsi="Times New Roman" w:cs="Times New Roman"/>
          <w:b/>
          <w:color w:val="333333"/>
          <w:sz w:val="28"/>
          <w:szCs w:val="28"/>
        </w:rPr>
        <w:t>Комиссия признает несчастный случай связанным с производством:</w:t>
      </w:r>
    </w:p>
    <w:p w:rsidR="00D124F5" w:rsidRDefault="00D124F5" w:rsidP="00D124F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124F5">
        <w:rPr>
          <w:rFonts w:ascii="Times New Roman" w:hAnsi="Times New Roman" w:cs="Times New Roman"/>
          <w:color w:val="333333"/>
          <w:sz w:val="28"/>
          <w:szCs w:val="28"/>
        </w:rPr>
        <w:t>- оформляет акты по форме Н-1 на каждого пострадавшего, оформляет материалы расследования в необходимом количестве,</w:t>
      </w:r>
      <w:r w:rsidRPr="00D124F5">
        <w:rPr>
          <w:rFonts w:ascii="Times New Roman" w:hAnsi="Times New Roman" w:cs="Times New Roman"/>
          <w:color w:val="333333"/>
          <w:sz w:val="28"/>
          <w:szCs w:val="28"/>
        </w:rPr>
        <w:br/>
        <w:t>По одному экземпляру акта Н-1 в течение 3-х дней выдает в руки пострадавшим или их родственникам под роспись на экземплярах работодателя и ОСФР</w:t>
      </w:r>
    </w:p>
    <w:p w:rsidR="00D124F5" w:rsidRDefault="00D124F5" w:rsidP="00D124F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124F5">
        <w:rPr>
          <w:rFonts w:ascii="Times New Roman" w:hAnsi="Times New Roman" w:cs="Times New Roman"/>
          <w:color w:val="333333"/>
          <w:sz w:val="28"/>
          <w:szCs w:val="28"/>
        </w:rPr>
        <w:t>- фиксирует несчастный случай в журнале регистрации несчастных случаев на производстве,</w:t>
      </w:r>
    </w:p>
    <w:p w:rsidR="00D124F5" w:rsidRPr="00D124F5" w:rsidRDefault="00D124F5" w:rsidP="00D124F5">
      <w:pPr>
        <w:jc w:val="both"/>
        <w:rPr>
          <w:rFonts w:ascii="Times New Roman" w:hAnsi="Times New Roman" w:cs="Times New Roman"/>
          <w:sz w:val="28"/>
          <w:szCs w:val="28"/>
        </w:rPr>
      </w:pPr>
      <w:r w:rsidRPr="00D124F5">
        <w:rPr>
          <w:rFonts w:ascii="Times New Roman" w:hAnsi="Times New Roman" w:cs="Times New Roman"/>
          <w:color w:val="333333"/>
          <w:sz w:val="28"/>
          <w:szCs w:val="28"/>
        </w:rPr>
        <w:t>- отправляет в течение 3-х дней заверенные копии материалов расследования и по одному оригиналу акта Н-1 в территориальный ОСФР</w:t>
      </w:r>
      <w:r w:rsidRPr="00D124F5">
        <w:rPr>
          <w:rFonts w:ascii="Times New Roman" w:hAnsi="Times New Roman" w:cs="Times New Roman"/>
          <w:color w:val="333333"/>
          <w:sz w:val="28"/>
          <w:szCs w:val="28"/>
        </w:rPr>
        <w:br/>
        <w:t xml:space="preserve">- отправляет в течение 3-х дней заверенные копии актов Н-1 и материалов расследования в прокуратуру, в </w:t>
      </w:r>
      <w:proofErr w:type="spellStart"/>
      <w:r w:rsidRPr="00D124F5">
        <w:rPr>
          <w:rFonts w:ascii="Times New Roman" w:hAnsi="Times New Roman" w:cs="Times New Roman"/>
          <w:color w:val="333333"/>
          <w:sz w:val="28"/>
          <w:szCs w:val="28"/>
        </w:rPr>
        <w:t>гос</w:t>
      </w:r>
      <w:proofErr w:type="gramStart"/>
      <w:r w:rsidRPr="00D124F5">
        <w:rPr>
          <w:rFonts w:ascii="Times New Roman" w:hAnsi="Times New Roman" w:cs="Times New Roman"/>
          <w:color w:val="333333"/>
          <w:sz w:val="28"/>
          <w:szCs w:val="28"/>
        </w:rPr>
        <w:t>.и</w:t>
      </w:r>
      <w:proofErr w:type="gramEnd"/>
      <w:r w:rsidRPr="00D124F5">
        <w:rPr>
          <w:rFonts w:ascii="Times New Roman" w:hAnsi="Times New Roman" w:cs="Times New Roman"/>
          <w:color w:val="333333"/>
          <w:sz w:val="28"/>
          <w:szCs w:val="28"/>
        </w:rPr>
        <w:t>нспекцию</w:t>
      </w:r>
      <w:proofErr w:type="spellEnd"/>
      <w:r w:rsidRPr="00D124F5">
        <w:rPr>
          <w:rFonts w:ascii="Times New Roman" w:hAnsi="Times New Roman" w:cs="Times New Roman"/>
          <w:color w:val="333333"/>
          <w:sz w:val="28"/>
          <w:szCs w:val="28"/>
        </w:rPr>
        <w:t xml:space="preserve"> труда, в администрацию,  территориальное отделение профсоюзов, при необходимости в </w:t>
      </w:r>
      <w:proofErr w:type="spellStart"/>
      <w:r w:rsidRPr="00D124F5">
        <w:rPr>
          <w:rFonts w:ascii="Times New Roman" w:hAnsi="Times New Roman" w:cs="Times New Roman"/>
          <w:color w:val="333333"/>
          <w:sz w:val="28"/>
          <w:szCs w:val="28"/>
        </w:rPr>
        <w:t>Ростехнадзор</w:t>
      </w:r>
      <w:proofErr w:type="spellEnd"/>
      <w:r w:rsidRPr="00D124F5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124F5">
        <w:rPr>
          <w:rFonts w:ascii="Times New Roman" w:hAnsi="Times New Roman" w:cs="Times New Roman"/>
          <w:color w:val="333333"/>
          <w:sz w:val="28"/>
          <w:szCs w:val="28"/>
        </w:rPr>
        <w:t>Роспотребнадзор</w:t>
      </w:r>
      <w:proofErr w:type="spellEnd"/>
    </w:p>
    <w:p w:rsidR="00D124F5" w:rsidRPr="00D124F5" w:rsidRDefault="00D124F5" w:rsidP="00D12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24F5" w:rsidRDefault="00D124F5" w:rsidP="00D124F5">
      <w:pPr>
        <w:jc w:val="both"/>
        <w:rPr>
          <w:rFonts w:ascii="Times New Roman" w:hAnsi="Times New Roman" w:cs="Times New Roman"/>
          <w:sz w:val="28"/>
          <w:szCs w:val="28"/>
        </w:rPr>
      </w:pPr>
      <w:r w:rsidRPr="00D124F5">
        <w:rPr>
          <w:rFonts w:ascii="Times New Roman" w:hAnsi="Times New Roman" w:cs="Times New Roman"/>
          <w:color w:val="333333"/>
          <w:sz w:val="28"/>
          <w:szCs w:val="28"/>
        </w:rPr>
        <w:t xml:space="preserve">После выхода работников с больничного работодатель сообщает о последствиях несчастного случая и принятых мерах (например, внеплановый инструктаж по приказу) в </w:t>
      </w:r>
      <w:proofErr w:type="spellStart"/>
      <w:r w:rsidRPr="00D124F5">
        <w:rPr>
          <w:rFonts w:ascii="Times New Roman" w:hAnsi="Times New Roman" w:cs="Times New Roman"/>
          <w:color w:val="333333"/>
          <w:sz w:val="28"/>
          <w:szCs w:val="28"/>
        </w:rPr>
        <w:t>гос</w:t>
      </w:r>
      <w:proofErr w:type="gramStart"/>
      <w:r w:rsidRPr="00D124F5">
        <w:rPr>
          <w:rFonts w:ascii="Times New Roman" w:hAnsi="Times New Roman" w:cs="Times New Roman"/>
          <w:color w:val="333333"/>
          <w:sz w:val="28"/>
          <w:szCs w:val="28"/>
        </w:rPr>
        <w:t>.и</w:t>
      </w:r>
      <w:proofErr w:type="gramEnd"/>
      <w:r w:rsidRPr="00D124F5">
        <w:rPr>
          <w:rFonts w:ascii="Times New Roman" w:hAnsi="Times New Roman" w:cs="Times New Roman"/>
          <w:color w:val="333333"/>
          <w:sz w:val="28"/>
          <w:szCs w:val="28"/>
        </w:rPr>
        <w:t>нспекцию</w:t>
      </w:r>
      <w:proofErr w:type="spellEnd"/>
      <w:r w:rsidRPr="00D124F5">
        <w:rPr>
          <w:rFonts w:ascii="Times New Roman" w:hAnsi="Times New Roman" w:cs="Times New Roman"/>
          <w:color w:val="333333"/>
          <w:sz w:val="28"/>
          <w:szCs w:val="28"/>
        </w:rPr>
        <w:t xml:space="preserve"> труда и при необходимости в </w:t>
      </w:r>
      <w:proofErr w:type="spellStart"/>
      <w:r w:rsidRPr="00D124F5">
        <w:rPr>
          <w:rFonts w:ascii="Times New Roman" w:hAnsi="Times New Roman" w:cs="Times New Roman"/>
          <w:color w:val="333333"/>
          <w:sz w:val="28"/>
          <w:szCs w:val="28"/>
        </w:rPr>
        <w:t>Ростехнадзор</w:t>
      </w:r>
      <w:proofErr w:type="spellEnd"/>
      <w:r w:rsidRPr="00D124F5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124F5">
        <w:rPr>
          <w:rFonts w:ascii="Times New Roman" w:hAnsi="Times New Roman" w:cs="Times New Roman"/>
          <w:color w:val="333333"/>
          <w:sz w:val="28"/>
          <w:szCs w:val="28"/>
        </w:rPr>
        <w:t>Роспотребнадзор</w:t>
      </w:r>
      <w:proofErr w:type="spellEnd"/>
      <w:r w:rsidRPr="00D124F5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D124F5" w:rsidRPr="00D124F5" w:rsidRDefault="00D124F5" w:rsidP="00D124F5">
      <w:pPr>
        <w:rPr>
          <w:rFonts w:ascii="Times New Roman" w:hAnsi="Times New Roman" w:cs="Times New Roman"/>
          <w:sz w:val="24"/>
          <w:szCs w:val="24"/>
        </w:rPr>
      </w:pPr>
    </w:p>
    <w:p w:rsidR="00D124F5" w:rsidRPr="00D124F5" w:rsidRDefault="00D124F5" w:rsidP="00D124F5">
      <w:pPr>
        <w:rPr>
          <w:rFonts w:ascii="Times New Roman" w:hAnsi="Times New Roman" w:cs="Times New Roman"/>
          <w:sz w:val="28"/>
          <w:szCs w:val="28"/>
        </w:rPr>
      </w:pPr>
      <w:r w:rsidRPr="00D124F5">
        <w:rPr>
          <w:rFonts w:ascii="Times New Roman" w:hAnsi="Times New Roman" w:cs="Times New Roman"/>
          <w:color w:val="333333"/>
          <w:sz w:val="28"/>
          <w:szCs w:val="28"/>
        </w:rPr>
        <w:t>Все материалы расследования несчастного случая хранятся у работодателя в течение 45 лет</w:t>
      </w:r>
    </w:p>
    <w:sectPr w:rsidR="00D124F5" w:rsidRPr="00D1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1785"/>
    <w:multiLevelType w:val="multilevel"/>
    <w:tmpl w:val="DB00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B3BC1"/>
    <w:multiLevelType w:val="multilevel"/>
    <w:tmpl w:val="18A8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F8141A"/>
    <w:multiLevelType w:val="multilevel"/>
    <w:tmpl w:val="B1C4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F0"/>
    <w:rsid w:val="00004A04"/>
    <w:rsid w:val="00012DA7"/>
    <w:rsid w:val="001636F0"/>
    <w:rsid w:val="001A432D"/>
    <w:rsid w:val="006D1157"/>
    <w:rsid w:val="008E4D5E"/>
    <w:rsid w:val="00C24238"/>
    <w:rsid w:val="00D124F5"/>
    <w:rsid w:val="00D2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3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63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36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16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6F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04A04"/>
    <w:rPr>
      <w:b/>
      <w:bCs/>
    </w:rPr>
  </w:style>
  <w:style w:type="character" w:styleId="a6">
    <w:name w:val="Emphasis"/>
    <w:basedOn w:val="a0"/>
    <w:uiPriority w:val="20"/>
    <w:qFormat/>
    <w:rsid w:val="00004A04"/>
    <w:rPr>
      <w:i/>
      <w:iCs/>
    </w:rPr>
  </w:style>
  <w:style w:type="paragraph" w:styleId="a7">
    <w:name w:val="Normal (Web)"/>
    <w:basedOn w:val="a"/>
    <w:uiPriority w:val="99"/>
    <w:unhideWhenUsed/>
    <w:rsid w:val="00C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242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3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63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36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16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6F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04A04"/>
    <w:rPr>
      <w:b/>
      <w:bCs/>
    </w:rPr>
  </w:style>
  <w:style w:type="character" w:styleId="a6">
    <w:name w:val="Emphasis"/>
    <w:basedOn w:val="a0"/>
    <w:uiPriority w:val="20"/>
    <w:qFormat/>
    <w:rsid w:val="00004A04"/>
    <w:rPr>
      <w:i/>
      <w:iCs/>
    </w:rPr>
  </w:style>
  <w:style w:type="paragraph" w:styleId="a7">
    <w:name w:val="Normal (Web)"/>
    <w:basedOn w:val="a"/>
    <w:uiPriority w:val="99"/>
    <w:unhideWhenUsed/>
    <w:rsid w:val="00C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242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8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0857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207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04079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dcterms:created xsi:type="dcterms:W3CDTF">2026-06-17T05:21:00Z</dcterms:created>
  <dcterms:modified xsi:type="dcterms:W3CDTF">2026-06-17T05:21:00Z</dcterms:modified>
</cp:coreProperties>
</file>