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AD3" w:rsidRPr="00D32AD3" w:rsidRDefault="00D32AD3" w:rsidP="00D32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32AD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D32AD3" w:rsidRPr="00D32AD3" w:rsidRDefault="00D32AD3" w:rsidP="00D32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32AD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D32AD3" w:rsidRPr="00D32AD3" w:rsidRDefault="00D32AD3" w:rsidP="00D32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32AD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D32AD3" w:rsidRPr="00D32AD3" w:rsidRDefault="00D32AD3" w:rsidP="00D32AD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2AD3" w:rsidRPr="00D32AD3" w:rsidRDefault="00D32AD3" w:rsidP="00D32AD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D32AD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8C1C87" w:rsidRPr="00D32AD3" w:rsidRDefault="008C1C87" w:rsidP="008C1C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</w:p>
    <w:p w:rsidR="008C1C87" w:rsidRPr="00D32AD3" w:rsidRDefault="008C1C87" w:rsidP="008C1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C87" w:rsidRDefault="008C1C87" w:rsidP="008C1C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8C1C87" w:rsidTr="005613AF">
        <w:trPr>
          <w:cantSplit/>
          <w:trHeight w:val="220"/>
        </w:trPr>
        <w:tc>
          <w:tcPr>
            <w:tcW w:w="534" w:type="dxa"/>
            <w:hideMark/>
          </w:tcPr>
          <w:p w:rsidR="008C1C87" w:rsidRDefault="008C1C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1C87" w:rsidRDefault="009177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18.02.2026</w:t>
            </w:r>
          </w:p>
        </w:tc>
        <w:tc>
          <w:tcPr>
            <w:tcW w:w="449" w:type="dxa"/>
            <w:hideMark/>
          </w:tcPr>
          <w:p w:rsidR="008C1C87" w:rsidRDefault="008C1C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1C87" w:rsidRDefault="009177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110-37-182-26</w:t>
            </w:r>
          </w:p>
        </w:tc>
        <w:tc>
          <w:tcPr>
            <w:tcW w:w="794" w:type="dxa"/>
            <w:vMerge w:val="restart"/>
          </w:tcPr>
          <w:p w:rsidR="008C1C87" w:rsidRDefault="008C1C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1C87" w:rsidTr="005613AF">
        <w:trPr>
          <w:cantSplit/>
          <w:trHeight w:val="220"/>
        </w:trPr>
        <w:tc>
          <w:tcPr>
            <w:tcW w:w="4139" w:type="dxa"/>
            <w:gridSpan w:val="4"/>
          </w:tcPr>
          <w:p w:rsidR="008C1C87" w:rsidRDefault="008C1C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94" w:type="dxa"/>
            <w:vMerge/>
            <w:vAlign w:val="center"/>
            <w:hideMark/>
          </w:tcPr>
          <w:p w:rsidR="008C1C87" w:rsidRDefault="008C1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C1C87" w:rsidRDefault="008C1C87" w:rsidP="008C1C8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558"/>
        <w:gridCol w:w="141"/>
      </w:tblGrid>
      <w:tr w:rsidR="00C63A90" w:rsidRPr="00C63A90" w:rsidTr="005613AF">
        <w:trPr>
          <w:cantSplit/>
        </w:trPr>
        <w:tc>
          <w:tcPr>
            <w:tcW w:w="142" w:type="dxa"/>
          </w:tcPr>
          <w:p w:rsidR="008C1C87" w:rsidRPr="00C63A90" w:rsidRDefault="008C1C87">
            <w:pPr>
              <w:spacing w:after="0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1559" w:type="dxa"/>
          </w:tcPr>
          <w:p w:rsidR="008C1C87" w:rsidRPr="00C63A90" w:rsidRDefault="008C1C87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113" w:type="dxa"/>
            <w:hideMark/>
          </w:tcPr>
          <w:p w:rsidR="008C1C87" w:rsidRPr="00C63A90" w:rsidRDefault="008C1C8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63A9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sym w:font="Symbol" w:char="F0E9"/>
            </w:r>
          </w:p>
        </w:tc>
        <w:tc>
          <w:tcPr>
            <w:tcW w:w="5558" w:type="dxa"/>
            <w:hideMark/>
          </w:tcPr>
          <w:p w:rsidR="008C1C87" w:rsidRPr="00C63A90" w:rsidRDefault="005613AF" w:rsidP="00C64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3A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определении времени и границ места </w:t>
            </w:r>
            <w:r w:rsidR="008C1C87" w:rsidRPr="00C63A90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проведения культурно-массов</w:t>
            </w:r>
            <w:r w:rsidRPr="00C63A90">
              <w:rPr>
                <w:rFonts w:ascii="Times New Roman" w:eastAsia="Times New Roman" w:hAnsi="Times New Roman" w:cs="Times New Roman"/>
                <w:sz w:val="26"/>
                <w:szCs w:val="26"/>
              </w:rPr>
              <w:t>ого</w:t>
            </w:r>
            <w:r w:rsidR="008C1C87" w:rsidRPr="00C63A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мероприяти</w:t>
            </w:r>
            <w:r w:rsidRPr="00C63A90">
              <w:rPr>
                <w:rFonts w:ascii="Times New Roman" w:eastAsia="Times New Roman" w:hAnsi="Times New Roman" w:cs="Times New Roman"/>
                <w:sz w:val="26"/>
                <w:szCs w:val="26"/>
              </w:rPr>
              <w:t>я в форме масленичных гуляний «Масленица хороша - широка её душа»</w:t>
            </w:r>
            <w:r w:rsidR="008C1C87" w:rsidRPr="00C63A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64EC2" w:rsidRPr="00C63A90">
              <w:rPr>
                <w:rFonts w:ascii="Times New Roman" w:eastAsia="Times New Roman" w:hAnsi="Times New Roman" w:cs="Times New Roman"/>
                <w:sz w:val="26"/>
                <w:szCs w:val="26"/>
              </w:rPr>
              <w:t>22 февраля 2026 года</w:t>
            </w:r>
          </w:p>
        </w:tc>
        <w:tc>
          <w:tcPr>
            <w:tcW w:w="141" w:type="dxa"/>
            <w:hideMark/>
          </w:tcPr>
          <w:p w:rsidR="008C1C87" w:rsidRPr="00C63A90" w:rsidRDefault="008C1C8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63A9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sym w:font="Symbol" w:char="F0F9"/>
            </w:r>
          </w:p>
        </w:tc>
      </w:tr>
    </w:tbl>
    <w:p w:rsidR="008C1C87" w:rsidRPr="00C63A90" w:rsidRDefault="008C1C87" w:rsidP="008C1C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A90" w:rsidRPr="00C63A90" w:rsidRDefault="00C63A90" w:rsidP="008C1C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3AF" w:rsidRPr="00C63A90" w:rsidRDefault="008C1C87" w:rsidP="00561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проведением на территории городского округа муниципального образования «город Саянск» </w:t>
      </w:r>
      <w:r w:rsidR="005613AF" w:rsidRPr="00C63A9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культурно-массового мероприятия в форме масленичных гуляний «Масленица хороша - широка её душа»</w:t>
      </w:r>
      <w:r w:rsidRPr="00C6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613AF" w:rsidRPr="00C63A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подпунктом «г» пункта 1 постановления Правительства Иркутской области от 14 октября 2011 года № 313-пп «Об установлении требований и ограничений в сфере розничной продажи алкогольной продукции на территории Иркутской области», руководствуясь статьями 7, 32, 38</w:t>
      </w:r>
      <w:proofErr w:type="gramEnd"/>
      <w:r w:rsidR="005613AF" w:rsidRPr="00C6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5613AF" w:rsidRPr="00C63A90" w:rsidRDefault="005613AF" w:rsidP="00C6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A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C64EC2" w:rsidRPr="00C63A90" w:rsidRDefault="00E37148" w:rsidP="00E37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A90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8C1C87" w:rsidRPr="00C6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время и границы места проведения </w:t>
      </w:r>
      <w:r w:rsidR="00C64EC2" w:rsidRPr="00C63A90">
        <w:rPr>
          <w:rFonts w:ascii="Times New Roman" w:eastAsia="Times New Roman" w:hAnsi="Times New Roman" w:cs="Times New Roman"/>
          <w:sz w:val="28"/>
          <w:szCs w:val="28"/>
        </w:rPr>
        <w:t>культурно-массового мероприятия в форме масленичных гуляний «Масленица хороша - широка её душа»</w:t>
      </w:r>
      <w:r w:rsidRPr="00C63A9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7148" w:rsidRPr="00C63A90" w:rsidRDefault="00E37148" w:rsidP="00E37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A9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время: с12.00 до 16.00 часов,</w:t>
      </w:r>
    </w:p>
    <w:p w:rsidR="00E37148" w:rsidRPr="00C63A90" w:rsidRDefault="00E37148" w:rsidP="00E37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границы места проведения: г. Саянск, </w:t>
      </w:r>
      <w:proofErr w:type="spellStart"/>
      <w:r w:rsidRPr="00C63A90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Pr="00C63A90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Строителей, Забава-парк</w:t>
      </w:r>
      <w:r w:rsidR="00C63A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7148" w:rsidRPr="00C63A90" w:rsidRDefault="00E37148" w:rsidP="00E37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A90">
        <w:rPr>
          <w:rFonts w:ascii="Times New Roman" w:eastAsia="Times New Roman" w:hAnsi="Times New Roman" w:cs="Times New Roman"/>
          <w:sz w:val="28"/>
          <w:szCs w:val="28"/>
          <w:lang w:eastAsia="ru-RU"/>
        </w:rPr>
        <w:t>3. Разместить настоящее постановление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C1C87" w:rsidRPr="00C63A90" w:rsidRDefault="00E37148" w:rsidP="00E37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A90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после дня его подписания.</w:t>
      </w:r>
    </w:p>
    <w:p w:rsidR="00D32AD3" w:rsidRPr="00C63A90" w:rsidRDefault="00D32AD3" w:rsidP="008C1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C87" w:rsidRPr="00C63A90" w:rsidRDefault="008C1C87" w:rsidP="00D32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A90" w:rsidRPr="00C63A90" w:rsidRDefault="00C63A90" w:rsidP="00C63A90">
      <w:pPr>
        <w:pStyle w:val="Default"/>
        <w:rPr>
          <w:color w:val="auto"/>
          <w:sz w:val="28"/>
          <w:szCs w:val="28"/>
        </w:rPr>
      </w:pPr>
      <w:proofErr w:type="gramStart"/>
      <w:r w:rsidRPr="00C63A90">
        <w:rPr>
          <w:color w:val="auto"/>
          <w:sz w:val="28"/>
          <w:szCs w:val="28"/>
        </w:rPr>
        <w:t>Исполняющий</w:t>
      </w:r>
      <w:proofErr w:type="gramEnd"/>
      <w:r w:rsidRPr="00C63A90">
        <w:rPr>
          <w:color w:val="auto"/>
          <w:sz w:val="28"/>
          <w:szCs w:val="28"/>
        </w:rPr>
        <w:t xml:space="preserve"> обязанности </w:t>
      </w:r>
    </w:p>
    <w:p w:rsidR="00C63A90" w:rsidRPr="00C63A90" w:rsidRDefault="00C63A90" w:rsidP="00C63A90">
      <w:pPr>
        <w:pStyle w:val="Default"/>
        <w:rPr>
          <w:color w:val="auto"/>
          <w:sz w:val="28"/>
          <w:szCs w:val="28"/>
        </w:rPr>
      </w:pPr>
      <w:r w:rsidRPr="00C63A90">
        <w:rPr>
          <w:color w:val="auto"/>
          <w:sz w:val="28"/>
          <w:szCs w:val="28"/>
        </w:rPr>
        <w:t xml:space="preserve">мэра городского округа </w:t>
      </w:r>
    </w:p>
    <w:p w:rsidR="00C63A90" w:rsidRPr="00C63A90" w:rsidRDefault="00C63A90" w:rsidP="00C63A90">
      <w:pPr>
        <w:pStyle w:val="Default"/>
        <w:rPr>
          <w:color w:val="auto"/>
          <w:sz w:val="28"/>
          <w:szCs w:val="28"/>
        </w:rPr>
      </w:pPr>
      <w:r w:rsidRPr="00C63A90">
        <w:rPr>
          <w:color w:val="auto"/>
          <w:sz w:val="28"/>
          <w:szCs w:val="28"/>
        </w:rPr>
        <w:t xml:space="preserve">муниципального образования </w:t>
      </w:r>
    </w:p>
    <w:p w:rsidR="00C63A90" w:rsidRPr="00C63A90" w:rsidRDefault="00C63A90" w:rsidP="00C63A90">
      <w:pPr>
        <w:pStyle w:val="Default"/>
        <w:rPr>
          <w:color w:val="auto"/>
          <w:sz w:val="28"/>
          <w:szCs w:val="28"/>
        </w:rPr>
      </w:pPr>
      <w:r w:rsidRPr="00C63A90">
        <w:rPr>
          <w:color w:val="auto"/>
          <w:sz w:val="28"/>
          <w:szCs w:val="28"/>
        </w:rPr>
        <w:t xml:space="preserve">«город Саянск» </w:t>
      </w:r>
      <w:r w:rsidRPr="00C63A90">
        <w:rPr>
          <w:color w:val="auto"/>
          <w:sz w:val="28"/>
          <w:szCs w:val="28"/>
        </w:rPr>
        <w:tab/>
      </w:r>
      <w:r w:rsidRPr="00C63A90">
        <w:rPr>
          <w:color w:val="auto"/>
          <w:sz w:val="28"/>
          <w:szCs w:val="28"/>
        </w:rPr>
        <w:tab/>
      </w:r>
      <w:r w:rsidRPr="00C63A90">
        <w:rPr>
          <w:color w:val="auto"/>
          <w:sz w:val="28"/>
          <w:szCs w:val="28"/>
        </w:rPr>
        <w:tab/>
      </w:r>
      <w:r w:rsidRPr="00C63A90">
        <w:rPr>
          <w:color w:val="auto"/>
          <w:sz w:val="28"/>
          <w:szCs w:val="28"/>
        </w:rPr>
        <w:tab/>
      </w:r>
      <w:r w:rsidRPr="00C63A90">
        <w:rPr>
          <w:color w:val="auto"/>
          <w:sz w:val="28"/>
          <w:szCs w:val="28"/>
        </w:rPr>
        <w:tab/>
      </w:r>
      <w:r w:rsidRPr="00C63A90">
        <w:rPr>
          <w:color w:val="auto"/>
          <w:sz w:val="28"/>
          <w:szCs w:val="28"/>
        </w:rPr>
        <w:tab/>
      </w:r>
      <w:r w:rsidRPr="00C63A90">
        <w:rPr>
          <w:color w:val="auto"/>
          <w:sz w:val="28"/>
          <w:szCs w:val="28"/>
        </w:rPr>
        <w:tab/>
      </w:r>
      <w:r w:rsidRPr="00C63A90">
        <w:rPr>
          <w:color w:val="auto"/>
          <w:sz w:val="28"/>
          <w:szCs w:val="28"/>
        </w:rPr>
        <w:tab/>
      </w:r>
      <w:proofErr w:type="spellStart"/>
      <w:r w:rsidRPr="00C63A90">
        <w:rPr>
          <w:color w:val="auto"/>
          <w:sz w:val="28"/>
          <w:szCs w:val="28"/>
        </w:rPr>
        <w:t>Н.Ю.Гузенко</w:t>
      </w:r>
      <w:proofErr w:type="spellEnd"/>
      <w:r w:rsidRPr="00C63A90">
        <w:rPr>
          <w:color w:val="auto"/>
          <w:sz w:val="28"/>
          <w:szCs w:val="28"/>
        </w:rPr>
        <w:t xml:space="preserve"> </w:t>
      </w:r>
    </w:p>
    <w:p w:rsidR="00C63A90" w:rsidRPr="00C63A90" w:rsidRDefault="00C63A90" w:rsidP="00C63A90">
      <w:pPr>
        <w:pStyle w:val="Default"/>
        <w:rPr>
          <w:color w:val="auto"/>
        </w:rPr>
      </w:pPr>
    </w:p>
    <w:p w:rsidR="00C63A90" w:rsidRPr="00C63A90" w:rsidRDefault="00C63A90" w:rsidP="00C63A90">
      <w:pPr>
        <w:pStyle w:val="Default"/>
        <w:rPr>
          <w:color w:val="auto"/>
          <w:sz w:val="28"/>
          <w:szCs w:val="28"/>
        </w:rPr>
      </w:pPr>
      <w:r w:rsidRPr="00C63A90">
        <w:rPr>
          <w:color w:val="auto"/>
          <w:sz w:val="28"/>
          <w:szCs w:val="28"/>
        </w:rPr>
        <w:t xml:space="preserve">Исп. Минеева Т.Ю. </w:t>
      </w:r>
    </w:p>
    <w:p w:rsidR="00D32AD3" w:rsidRDefault="00C63A90" w:rsidP="00D32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A90">
        <w:rPr>
          <w:rFonts w:ascii="Times New Roman" w:hAnsi="Times New Roman" w:cs="Times New Roman"/>
          <w:sz w:val="28"/>
          <w:szCs w:val="28"/>
        </w:rPr>
        <w:t>тел. 5-72-42</w:t>
      </w:r>
      <w:bookmarkStart w:id="0" w:name="_GoBack"/>
      <w:bookmarkEnd w:id="0"/>
    </w:p>
    <w:sectPr w:rsidR="00D32AD3" w:rsidSect="00D32AD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74DA4"/>
    <w:multiLevelType w:val="hybridMultilevel"/>
    <w:tmpl w:val="EAAECDEE"/>
    <w:lvl w:ilvl="0" w:tplc="B5C83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C87"/>
    <w:rsid w:val="00362426"/>
    <w:rsid w:val="005613AF"/>
    <w:rsid w:val="007A1F82"/>
    <w:rsid w:val="007C4343"/>
    <w:rsid w:val="0086139A"/>
    <w:rsid w:val="008C1C87"/>
    <w:rsid w:val="00917744"/>
    <w:rsid w:val="00AD4149"/>
    <w:rsid w:val="00AE17B3"/>
    <w:rsid w:val="00C63A90"/>
    <w:rsid w:val="00C64EC2"/>
    <w:rsid w:val="00CC69C7"/>
    <w:rsid w:val="00D32AD3"/>
    <w:rsid w:val="00E10C13"/>
    <w:rsid w:val="00E3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A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4EC2"/>
    <w:pPr>
      <w:ind w:left="720"/>
      <w:contextualSpacing/>
    </w:pPr>
  </w:style>
  <w:style w:type="paragraph" w:customStyle="1" w:styleId="Default">
    <w:name w:val="Default"/>
    <w:rsid w:val="00C63A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AD41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A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4EC2"/>
    <w:pPr>
      <w:ind w:left="720"/>
      <w:contextualSpacing/>
    </w:pPr>
  </w:style>
  <w:style w:type="paragraph" w:customStyle="1" w:styleId="Default">
    <w:name w:val="Default"/>
    <w:rsid w:val="00C63A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AD4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2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Федурина</cp:lastModifiedBy>
  <cp:revision>2</cp:revision>
  <cp:lastPrinted>2026-02-18T00:58:00Z</cp:lastPrinted>
  <dcterms:created xsi:type="dcterms:W3CDTF">2026-02-18T06:59:00Z</dcterms:created>
  <dcterms:modified xsi:type="dcterms:W3CDTF">2026-02-18T06:59:00Z</dcterms:modified>
</cp:coreProperties>
</file>