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8E" w:rsidRPr="00F20E64" w:rsidRDefault="0044338E" w:rsidP="00443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20E6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44338E" w:rsidRPr="00F20E64" w:rsidRDefault="0044338E" w:rsidP="00443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20E6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44338E" w:rsidRPr="00F20E64" w:rsidRDefault="0044338E" w:rsidP="00443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20E6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44338E" w:rsidRPr="00F20E64" w:rsidRDefault="0044338E" w:rsidP="0044338E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4338E" w:rsidRPr="00F20E64" w:rsidRDefault="0044338E" w:rsidP="004433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F20E64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44338E" w:rsidRPr="00F20E64" w:rsidRDefault="0044338E" w:rsidP="004433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4338E" w:rsidRPr="00F20E64" w:rsidTr="0044338E">
        <w:trPr>
          <w:cantSplit/>
          <w:trHeight w:val="220"/>
        </w:trPr>
        <w:tc>
          <w:tcPr>
            <w:tcW w:w="534" w:type="dxa"/>
          </w:tcPr>
          <w:p w:rsidR="0044338E" w:rsidRPr="00F20E64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4338E" w:rsidRPr="00F20E64" w:rsidRDefault="00016A77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04.03.2025</w:t>
            </w:r>
          </w:p>
        </w:tc>
        <w:tc>
          <w:tcPr>
            <w:tcW w:w="449" w:type="dxa"/>
          </w:tcPr>
          <w:p w:rsidR="0044338E" w:rsidRPr="00F20E64" w:rsidRDefault="0044338E" w:rsidP="0044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4338E" w:rsidRPr="00F20E64" w:rsidRDefault="00016A77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110-37-286-25</w:t>
            </w:r>
          </w:p>
        </w:tc>
        <w:tc>
          <w:tcPr>
            <w:tcW w:w="794" w:type="dxa"/>
            <w:vMerge w:val="restart"/>
          </w:tcPr>
          <w:p w:rsidR="0044338E" w:rsidRPr="00F20E64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38E" w:rsidRPr="00F20E64" w:rsidTr="0044338E">
        <w:trPr>
          <w:cantSplit/>
          <w:trHeight w:val="220"/>
        </w:trPr>
        <w:tc>
          <w:tcPr>
            <w:tcW w:w="4139" w:type="dxa"/>
            <w:gridSpan w:val="4"/>
          </w:tcPr>
          <w:p w:rsidR="0044338E" w:rsidRPr="00F20E64" w:rsidRDefault="0044338E" w:rsidP="0044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44338E" w:rsidRPr="00F20E64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338E" w:rsidRPr="00F20E64" w:rsidRDefault="0044338E" w:rsidP="0044338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6521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565"/>
        <w:gridCol w:w="142"/>
      </w:tblGrid>
      <w:tr w:rsidR="0044338E" w:rsidRPr="00F20E64" w:rsidTr="00B839C5">
        <w:trPr>
          <w:cantSplit/>
        </w:trPr>
        <w:tc>
          <w:tcPr>
            <w:tcW w:w="142" w:type="dxa"/>
          </w:tcPr>
          <w:p w:rsidR="0044338E" w:rsidRPr="00F20E64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4338E" w:rsidRPr="00F20E64" w:rsidRDefault="0044338E" w:rsidP="0044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44338E" w:rsidRPr="00F20E64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F20E6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565" w:type="dxa"/>
          </w:tcPr>
          <w:p w:rsidR="0070789D" w:rsidRPr="00F20E64" w:rsidRDefault="0070789D" w:rsidP="00707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реализации муниципальной программы «Формирование современной городской среды на территории муниципального образования «город Саянск»</w:t>
            </w:r>
            <w:r w:rsidR="00001B84" w:rsidRPr="00F20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0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</w:t>
            </w:r>
            <w:r w:rsidR="005852CB" w:rsidRPr="00F20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F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20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  <w:p w:rsidR="00490241" w:rsidRPr="00F20E64" w:rsidRDefault="00490241" w:rsidP="00490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ru-RU"/>
              </w:rPr>
            </w:pPr>
          </w:p>
        </w:tc>
        <w:tc>
          <w:tcPr>
            <w:tcW w:w="142" w:type="dxa"/>
          </w:tcPr>
          <w:p w:rsidR="0044338E" w:rsidRPr="00F20E64" w:rsidRDefault="0044338E" w:rsidP="0044338E">
            <w:pPr>
              <w:spacing w:after="0" w:line="240" w:lineRule="auto"/>
              <w:ind w:left="-28" w:firstLine="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0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F9"/>
            </w:r>
          </w:p>
        </w:tc>
      </w:tr>
    </w:tbl>
    <w:p w:rsidR="0070789D" w:rsidRPr="00F20E64" w:rsidRDefault="0044338E" w:rsidP="00D36B28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подведения итогов реализации в 20</w:t>
      </w:r>
      <w:r w:rsidR="00D36B28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8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году </w:t>
      </w:r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программы </w:t>
      </w:r>
      <w:r w:rsidR="0070789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«Формирование современной городской среды на территории муниципального образования «город Саянск»</w:t>
      </w:r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утвержденной постановл</w:t>
      </w:r>
      <w:r w:rsidR="00B8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ением администрации городского округа муниципального образования «город Саянск» </w:t>
      </w:r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70789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29.12.2017 №</w:t>
      </w:r>
      <w:r w:rsidR="00971B92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89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110-37-1378-17</w:t>
      </w:r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руководствуясь </w:t>
      </w:r>
      <w:proofErr w:type="gramStart"/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 16 Федерального Закона от 06.10.2003 № 131-ФЗ «Об общих принципах организации местного самоуправления в Российской Федерации»,</w:t>
      </w:r>
      <w:r w:rsidR="00D36B28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Саянск», утвержденным </w:t>
      </w:r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 Саянск» от 27.07.2018 №</w:t>
      </w:r>
      <w:r w:rsidR="00971B92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110-37-767-18, статьей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70789D" w:rsidRPr="00F20E64" w:rsidRDefault="0070789D" w:rsidP="0070789D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70789D" w:rsidRPr="00F20E64" w:rsidRDefault="0070789D" w:rsidP="00D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1D4E55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 о реализации муниципальной программы «Формирование современной городской среды на территории муниципального образования «город Саянск»</w:t>
      </w:r>
      <w:r w:rsidR="00C74C98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D36B28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839C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утвержденной постановлением администрации городского округа муниципального образования «город Саянск» от 29.12.2017 №</w:t>
      </w:r>
      <w:r w:rsidR="00971B92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110-37-1378-17 </w:t>
      </w:r>
      <w:r w:rsidRPr="00556C8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36061" w:rsidRPr="00556C8B">
        <w:rPr>
          <w:rFonts w:ascii="Times New Roman" w:hAnsi="Times New Roman" w:cs="Times New Roman"/>
          <w:sz w:val="28"/>
          <w:szCs w:val="28"/>
        </w:rPr>
        <w:t xml:space="preserve">в редакции от 29.03.2018 № 110-37-279-18, от 05.10.2018 № 110-37-1025-18, от 24.12.2018 № 110-37-1425-18, от 21.02.2019 № 110-37-206-19, от  29.03.2019 № 110-37-358-19, от 07.08.2019 № 110-37-889-19, от 16.09.2019 № 110-37-1057-19, от 27.12.2019 № 110-37-1478-19, от 26.03.2020 № 110-37-324-20, </w:t>
      </w:r>
      <w:r w:rsidR="00336061" w:rsidRPr="0056476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336061" w:rsidRPr="005647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6061" w:rsidRPr="00564769">
        <w:rPr>
          <w:rFonts w:ascii="Times New Roman" w:hAnsi="Times New Roman" w:cs="Times New Roman"/>
          <w:sz w:val="28"/>
          <w:szCs w:val="28"/>
        </w:rPr>
        <w:t>15.07.2020 № 110-37-694-20, от 10.11.2020 № 110-37-1091-20, от 14.12.2020 № 110-37-1200-20, от 15.03.2021 № 110-37-285-21, от 07.07.2021 № 110-37-786-21, от 28.10.2021 № 110-37-1188-21, от 21.12.2021 № 110-37-1469-21, от 10.08.2022 № 110-37-908-22, от 20.12.2022 № 110-37-1462-22</w:t>
      </w:r>
      <w:r w:rsidR="00564769" w:rsidRPr="00564769">
        <w:rPr>
          <w:rFonts w:ascii="Times New Roman" w:hAnsi="Times New Roman" w:cs="Times New Roman"/>
          <w:sz w:val="28"/>
          <w:szCs w:val="28"/>
        </w:rPr>
        <w:t>, от 13.02.2023 № 110-37-148-23, от 10.07.2023 № 110-37-817-23, от 29.12.</w:t>
      </w:r>
      <w:r w:rsidR="00564769">
        <w:rPr>
          <w:rFonts w:ascii="Times New Roman" w:hAnsi="Times New Roman" w:cs="Times New Roman"/>
          <w:sz w:val="28"/>
          <w:szCs w:val="28"/>
        </w:rPr>
        <w:t>2023 № 110-37-1626-23</w:t>
      </w:r>
      <w:r w:rsidR="00B839C5">
        <w:rPr>
          <w:rFonts w:ascii="Times New Roman" w:hAnsi="Times New Roman" w:cs="Times New Roman"/>
          <w:sz w:val="28"/>
          <w:szCs w:val="28"/>
        </w:rPr>
        <w:t>, от 06.03.2024 № 110-37-294-24, от 16.07.2024 № 110-37-826-24, от 29.10.2024 № 110-37-1270-24, от 13.12.2024 № 110-37-1493-24</w:t>
      </w:r>
      <w:r w:rsidR="00336061" w:rsidRPr="00564769">
        <w:rPr>
          <w:rFonts w:ascii="Times New Roman" w:hAnsi="Times New Roman" w:cs="Times New Roman"/>
          <w:sz w:val="28"/>
          <w:szCs w:val="28"/>
        </w:rPr>
        <w:t xml:space="preserve"> (</w:t>
      </w:r>
      <w:r w:rsidR="00336061" w:rsidRPr="00556C8B">
        <w:rPr>
          <w:rFonts w:ascii="Times New Roman" w:hAnsi="Times New Roman" w:cs="Times New Roman"/>
          <w:sz w:val="28"/>
          <w:szCs w:val="28"/>
        </w:rPr>
        <w:t xml:space="preserve">опубликовано в газете «Саянские зори» от 11.01.2018 № </w:t>
      </w:r>
      <w:r w:rsidR="00336061" w:rsidRPr="00556C8B">
        <w:rPr>
          <w:rFonts w:ascii="Times New Roman" w:hAnsi="Times New Roman" w:cs="Times New Roman"/>
          <w:sz w:val="28"/>
          <w:szCs w:val="28"/>
        </w:rPr>
        <w:lastRenderedPageBreak/>
        <w:t>1, вкладыш, «Официальная информация», страницы 8-10</w:t>
      </w:r>
      <w:proofErr w:type="gramEnd"/>
      <w:r w:rsidR="00336061" w:rsidRPr="00556C8B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336061" w:rsidRPr="00556C8B">
        <w:rPr>
          <w:rFonts w:ascii="Times New Roman" w:hAnsi="Times New Roman" w:cs="Times New Roman"/>
          <w:sz w:val="28"/>
          <w:szCs w:val="28"/>
        </w:rPr>
        <w:t>от 05.04.2018 № 13, вкладыш, «Официальная информация», страницы 11-12; от 18.10.2018 № 41, вкладыш, «Официальная информация», страницы 1-4; от 11.01.2019 № 1, вкладыш, «Официальная информация», страницы 2-3; от 28.02.2019 № 8, вкладыш, «Официальная информация», страница 8; от 04.04.2019 № 13, вкладыш, «Официальная информация», страницы 2-6; от 15.08.2019 № 32, вкладыш, «Официальная информация», страницы 5-8; от 19.09.2019 № 37, вкладыш, «Официальная информация», страница 8;</w:t>
      </w:r>
      <w:proofErr w:type="gramEnd"/>
      <w:r w:rsidR="00336061" w:rsidRPr="00556C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6061" w:rsidRPr="00556C8B">
        <w:rPr>
          <w:rFonts w:ascii="Times New Roman" w:hAnsi="Times New Roman" w:cs="Times New Roman"/>
          <w:sz w:val="28"/>
          <w:szCs w:val="28"/>
        </w:rPr>
        <w:t>от  26.09.2019 № 38, вкладыш, «Официальная информация», страницы 1-4; от 10.01.2020 № 1, вкладыш, «Официальная информация», страницы 15-17; от 02.04.2020 № 13, вкладыш, «Официальная информация», страницы 5-6; от 09.04.2020 № 14, вкладыш, «Официальная информация», страницы 1-2</w:t>
      </w:r>
      <w:r w:rsidR="00336061" w:rsidRPr="00564769">
        <w:rPr>
          <w:rFonts w:ascii="Times New Roman" w:hAnsi="Times New Roman" w:cs="Times New Roman"/>
          <w:sz w:val="28"/>
          <w:szCs w:val="28"/>
        </w:rPr>
        <w:t>; от 23.07.2020 № 29, вкладыш, «Официальная информация», страницы 1-2; от 19.11.2020 № 46, вкладыш, «Официальная информация», страницы 1-3; от 24.12.2020 № 51, вкладыш, «Официальная информация», страницы 3-4;</w:t>
      </w:r>
      <w:proofErr w:type="gramEnd"/>
      <w:r w:rsidR="00336061" w:rsidRPr="005647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6061" w:rsidRPr="00564769">
        <w:rPr>
          <w:rFonts w:ascii="Times New Roman" w:hAnsi="Times New Roman" w:cs="Times New Roman"/>
          <w:sz w:val="28"/>
          <w:szCs w:val="28"/>
        </w:rPr>
        <w:t>от 18.03.2021№ 10, вкладыш, «Официальная информация», страницы 7-8; от 15.07.2021 № 27, вкладыш, «Официальная информация», страницы 1-4; от 03.11.2021 № 43, вкладыш, «Официальная информация», страницы 1-2; от 23.12.2021 № 50, вкладыш, «Официальная информация», страницы 4-5; от 18.08.2022 № 32, вкладыш, «Официальная информация», страницы 1-2; от 22.12.2022 № 50, вкладыш, «Официальная информация», страница 10</w:t>
      </w:r>
      <w:r w:rsidR="00564769" w:rsidRPr="00564769">
        <w:rPr>
          <w:rFonts w:ascii="Times New Roman" w:hAnsi="Times New Roman" w:cs="Times New Roman"/>
          <w:sz w:val="28"/>
          <w:szCs w:val="28"/>
        </w:rPr>
        <w:t>; от 16.02.2023 № 6, вкладыш, «Официальная информация», страницы 7-10;</w:t>
      </w:r>
      <w:proofErr w:type="gramEnd"/>
      <w:r w:rsidR="00564769" w:rsidRPr="005647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4769" w:rsidRPr="00564769">
        <w:rPr>
          <w:rFonts w:ascii="Times New Roman" w:hAnsi="Times New Roman" w:cs="Times New Roman"/>
          <w:sz w:val="28"/>
          <w:szCs w:val="28"/>
        </w:rPr>
        <w:t>от 13.07.2023 № 27, вкладыш, «Официальная информация», страницы 3-4; от 25.01.2024 № 3, вкладыш, «Официальная информация», страницы 3-5</w:t>
      </w:r>
      <w:r w:rsidR="00AE7B9E">
        <w:rPr>
          <w:rFonts w:ascii="Times New Roman" w:hAnsi="Times New Roman" w:cs="Times New Roman"/>
          <w:sz w:val="28"/>
          <w:szCs w:val="28"/>
        </w:rPr>
        <w:t xml:space="preserve">; </w:t>
      </w:r>
      <w:r w:rsidR="00AE7B9E" w:rsidRPr="00564769">
        <w:rPr>
          <w:rFonts w:ascii="Times New Roman" w:hAnsi="Times New Roman" w:cs="Times New Roman"/>
          <w:sz w:val="28"/>
          <w:szCs w:val="28"/>
        </w:rPr>
        <w:t xml:space="preserve">от </w:t>
      </w:r>
      <w:r w:rsidR="00AE7B9E">
        <w:rPr>
          <w:rFonts w:ascii="Times New Roman" w:hAnsi="Times New Roman" w:cs="Times New Roman"/>
          <w:sz w:val="28"/>
          <w:szCs w:val="28"/>
        </w:rPr>
        <w:t>14.03</w:t>
      </w:r>
      <w:r w:rsidR="00AE7B9E" w:rsidRPr="00564769">
        <w:rPr>
          <w:rFonts w:ascii="Times New Roman" w:hAnsi="Times New Roman" w:cs="Times New Roman"/>
          <w:sz w:val="28"/>
          <w:szCs w:val="28"/>
        </w:rPr>
        <w:t xml:space="preserve">.2024 № </w:t>
      </w:r>
      <w:r w:rsidR="00AE7B9E">
        <w:rPr>
          <w:rFonts w:ascii="Times New Roman" w:hAnsi="Times New Roman" w:cs="Times New Roman"/>
          <w:sz w:val="28"/>
          <w:szCs w:val="28"/>
        </w:rPr>
        <w:t>10</w:t>
      </w:r>
      <w:r w:rsidR="00AE7B9E" w:rsidRPr="00564769">
        <w:rPr>
          <w:rFonts w:ascii="Times New Roman" w:hAnsi="Times New Roman" w:cs="Times New Roman"/>
          <w:sz w:val="28"/>
          <w:szCs w:val="28"/>
        </w:rPr>
        <w:t xml:space="preserve">, вкладыш, «Официальная информация», страницы </w:t>
      </w:r>
      <w:r w:rsidR="00AE7B9E">
        <w:rPr>
          <w:rFonts w:ascii="Times New Roman" w:hAnsi="Times New Roman" w:cs="Times New Roman"/>
          <w:sz w:val="28"/>
          <w:szCs w:val="28"/>
        </w:rPr>
        <w:t>4-6; от 25.07</w:t>
      </w:r>
      <w:r w:rsidR="00AE7B9E" w:rsidRPr="00564769">
        <w:rPr>
          <w:rFonts w:ascii="Times New Roman" w:hAnsi="Times New Roman" w:cs="Times New Roman"/>
          <w:sz w:val="28"/>
          <w:szCs w:val="28"/>
        </w:rPr>
        <w:t xml:space="preserve">.2024 № </w:t>
      </w:r>
      <w:r w:rsidR="00AE7B9E">
        <w:rPr>
          <w:rFonts w:ascii="Times New Roman" w:hAnsi="Times New Roman" w:cs="Times New Roman"/>
          <w:sz w:val="28"/>
          <w:szCs w:val="28"/>
        </w:rPr>
        <w:t>29</w:t>
      </w:r>
      <w:r w:rsidR="00AE7B9E" w:rsidRPr="00564769">
        <w:rPr>
          <w:rFonts w:ascii="Times New Roman" w:hAnsi="Times New Roman" w:cs="Times New Roman"/>
          <w:sz w:val="28"/>
          <w:szCs w:val="28"/>
        </w:rPr>
        <w:t xml:space="preserve">, вкладыш, «Официальная информация», страницы </w:t>
      </w:r>
      <w:r w:rsidR="00AE7B9E">
        <w:rPr>
          <w:rFonts w:ascii="Times New Roman" w:hAnsi="Times New Roman" w:cs="Times New Roman"/>
          <w:sz w:val="28"/>
          <w:szCs w:val="28"/>
        </w:rPr>
        <w:t xml:space="preserve">1-4; </w:t>
      </w:r>
      <w:r w:rsidR="00AE7B9E" w:rsidRPr="00564769">
        <w:rPr>
          <w:rFonts w:ascii="Times New Roman" w:hAnsi="Times New Roman" w:cs="Times New Roman"/>
          <w:sz w:val="28"/>
          <w:szCs w:val="28"/>
        </w:rPr>
        <w:t xml:space="preserve">от </w:t>
      </w:r>
      <w:r w:rsidR="00AE7B9E">
        <w:rPr>
          <w:rFonts w:ascii="Times New Roman" w:hAnsi="Times New Roman" w:cs="Times New Roman"/>
          <w:sz w:val="28"/>
          <w:szCs w:val="28"/>
        </w:rPr>
        <w:t>31</w:t>
      </w:r>
      <w:r w:rsidR="00AE7B9E" w:rsidRPr="00564769">
        <w:rPr>
          <w:rFonts w:ascii="Times New Roman" w:hAnsi="Times New Roman" w:cs="Times New Roman"/>
          <w:sz w:val="28"/>
          <w:szCs w:val="28"/>
        </w:rPr>
        <w:t>.</w:t>
      </w:r>
      <w:r w:rsidR="00AE7B9E">
        <w:rPr>
          <w:rFonts w:ascii="Times New Roman" w:hAnsi="Times New Roman" w:cs="Times New Roman"/>
          <w:sz w:val="28"/>
          <w:szCs w:val="28"/>
        </w:rPr>
        <w:t>10</w:t>
      </w:r>
      <w:r w:rsidR="00AE7B9E" w:rsidRPr="00564769">
        <w:rPr>
          <w:rFonts w:ascii="Times New Roman" w:hAnsi="Times New Roman" w:cs="Times New Roman"/>
          <w:sz w:val="28"/>
          <w:szCs w:val="28"/>
        </w:rPr>
        <w:t xml:space="preserve">.2024 № </w:t>
      </w:r>
      <w:r w:rsidR="00AE7B9E">
        <w:rPr>
          <w:rFonts w:ascii="Times New Roman" w:hAnsi="Times New Roman" w:cs="Times New Roman"/>
          <w:sz w:val="28"/>
          <w:szCs w:val="28"/>
        </w:rPr>
        <w:t>4</w:t>
      </w:r>
      <w:r w:rsidR="00AE7B9E" w:rsidRPr="00564769">
        <w:rPr>
          <w:rFonts w:ascii="Times New Roman" w:hAnsi="Times New Roman" w:cs="Times New Roman"/>
          <w:sz w:val="28"/>
          <w:szCs w:val="28"/>
        </w:rPr>
        <w:t xml:space="preserve">3, вкладыш, «Официальная информация», страницы </w:t>
      </w:r>
      <w:r w:rsidR="00AE7B9E">
        <w:rPr>
          <w:rFonts w:ascii="Times New Roman" w:hAnsi="Times New Roman" w:cs="Times New Roman"/>
          <w:sz w:val="28"/>
          <w:szCs w:val="28"/>
        </w:rPr>
        <w:t xml:space="preserve">5-8; </w:t>
      </w:r>
      <w:r w:rsidR="00AE7B9E" w:rsidRPr="00564769">
        <w:rPr>
          <w:rFonts w:ascii="Times New Roman" w:hAnsi="Times New Roman" w:cs="Times New Roman"/>
          <w:sz w:val="28"/>
          <w:szCs w:val="28"/>
        </w:rPr>
        <w:t xml:space="preserve">от </w:t>
      </w:r>
      <w:r w:rsidR="00AE7B9E">
        <w:rPr>
          <w:rFonts w:ascii="Times New Roman" w:hAnsi="Times New Roman" w:cs="Times New Roman"/>
          <w:sz w:val="28"/>
          <w:szCs w:val="28"/>
        </w:rPr>
        <w:t>19.12.2024 № 50</w:t>
      </w:r>
      <w:r w:rsidR="00AE7B9E" w:rsidRPr="00564769">
        <w:rPr>
          <w:rFonts w:ascii="Times New Roman" w:hAnsi="Times New Roman" w:cs="Times New Roman"/>
          <w:sz w:val="28"/>
          <w:szCs w:val="28"/>
        </w:rPr>
        <w:t xml:space="preserve">, вкладыш, «Официальная информация», страницы </w:t>
      </w:r>
      <w:r w:rsidR="00AE7B9E">
        <w:rPr>
          <w:rFonts w:ascii="Times New Roman" w:hAnsi="Times New Roman" w:cs="Times New Roman"/>
          <w:sz w:val="28"/>
          <w:szCs w:val="28"/>
        </w:rPr>
        <w:t>2</w:t>
      </w:r>
      <w:r w:rsidR="00AE7B9E" w:rsidRPr="00564769">
        <w:rPr>
          <w:rFonts w:ascii="Times New Roman" w:hAnsi="Times New Roman" w:cs="Times New Roman"/>
          <w:sz w:val="28"/>
          <w:szCs w:val="28"/>
        </w:rPr>
        <w:t>-5</w:t>
      </w:r>
      <w:r w:rsidR="00336061" w:rsidRPr="00564769">
        <w:rPr>
          <w:rFonts w:ascii="Times New Roman" w:hAnsi="Times New Roman" w:cs="Times New Roman"/>
          <w:sz w:val="28"/>
          <w:szCs w:val="28"/>
        </w:rPr>
        <w:t>)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E55" w:rsidRPr="00F20E64">
        <w:rPr>
          <w:rFonts w:ascii="Times New Roman" w:hAnsi="Times New Roman" w:cs="Times New Roman"/>
          <w:color w:val="000000"/>
          <w:sz w:val="28"/>
          <w:szCs w:val="28"/>
        </w:rPr>
        <w:t>принять к сведению (Приложение)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0789D" w:rsidRPr="00F20E64" w:rsidRDefault="0070789D" w:rsidP="00D17C27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4338E" w:rsidRPr="00F20E64" w:rsidRDefault="0044338E" w:rsidP="0044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C98" w:rsidRPr="00F20E64" w:rsidRDefault="00C74C98" w:rsidP="0044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FC6" w:rsidRPr="00E11FC6" w:rsidRDefault="00AE7B9E" w:rsidP="00E11FC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Мэр</w:t>
      </w:r>
      <w:r w:rsidR="00E11FC6"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 муниципального</w:t>
      </w:r>
    </w:p>
    <w:p w:rsidR="00E11FC6" w:rsidRPr="00E11FC6" w:rsidRDefault="00E11FC6" w:rsidP="00E11FC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«город Саянск» </w:t>
      </w:r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А.В. Ермаков</w:t>
      </w: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  <w:bookmarkStart w:id="0" w:name="_GoBack"/>
      <w:bookmarkEnd w:id="0"/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36061" w:rsidRPr="00F20E64" w:rsidRDefault="00336061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70789D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  <w:r w:rsidRPr="00F20E64">
        <w:rPr>
          <w:rFonts w:ascii="Times New Roman" w:hAnsi="Times New Roman" w:cs="Times New Roman"/>
        </w:rPr>
        <w:t xml:space="preserve">Исп. Жукова С.Ю. </w:t>
      </w:r>
    </w:p>
    <w:p w:rsidR="00C74C98" w:rsidRPr="00F20E64" w:rsidRDefault="0070789D" w:rsidP="00C74C9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  <w:r w:rsidRPr="00F20E64">
        <w:rPr>
          <w:rFonts w:ascii="Times New Roman" w:hAnsi="Times New Roman" w:cs="Times New Roman"/>
        </w:rPr>
        <w:t>5-26-77</w:t>
      </w:r>
      <w:r w:rsidR="0044338E" w:rsidRPr="00F20E64">
        <w:rPr>
          <w:rFonts w:ascii="Times New Roman" w:eastAsia="Calibri" w:hAnsi="Times New Roman" w:cs="Times New Roman"/>
        </w:rPr>
        <w:t xml:space="preserve">                                                                       </w:t>
      </w:r>
      <w:r w:rsidR="007B2488" w:rsidRPr="00F20E64">
        <w:rPr>
          <w:rFonts w:ascii="Times New Roman" w:eastAsia="Calibri" w:hAnsi="Times New Roman" w:cs="Times New Roman"/>
        </w:rPr>
        <w:t xml:space="preserve">                            </w:t>
      </w:r>
    </w:p>
    <w:p w:rsidR="00C74C98" w:rsidRPr="00F20E64" w:rsidRDefault="00C74C98" w:rsidP="00C74C98">
      <w:pPr>
        <w:widowControl w:val="0"/>
        <w:autoSpaceDE w:val="0"/>
        <w:autoSpaceDN w:val="0"/>
        <w:spacing w:after="0" w:line="240" w:lineRule="auto"/>
        <w:ind w:firstLine="5529"/>
        <w:outlineLvl w:val="0"/>
        <w:rPr>
          <w:rFonts w:ascii="Times New Roman" w:eastAsia="Calibri" w:hAnsi="Times New Roman" w:cs="Times New Roman"/>
        </w:rPr>
      </w:pPr>
      <w:r w:rsidRPr="00F20E64">
        <w:rPr>
          <w:rFonts w:ascii="Times New Roman" w:eastAsia="Calibri" w:hAnsi="Times New Roman" w:cs="Times New Roman"/>
        </w:rPr>
        <w:lastRenderedPageBreak/>
        <w:t xml:space="preserve"> </w:t>
      </w:r>
      <w:r w:rsidR="0044338E" w:rsidRPr="00F20E64">
        <w:rPr>
          <w:rFonts w:ascii="Times New Roman" w:eastAsia="Calibri" w:hAnsi="Times New Roman" w:cs="Times New Roman"/>
          <w:sz w:val="24"/>
          <w:szCs w:val="24"/>
        </w:rPr>
        <w:t>Приложение</w:t>
      </w:r>
      <w:r w:rsidR="008C19A4" w:rsidRPr="00F20E6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4338E" w:rsidRPr="00F20E64" w:rsidRDefault="00C74C98" w:rsidP="00C74C98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firstLine="5529"/>
        <w:outlineLvl w:val="0"/>
        <w:rPr>
          <w:rFonts w:ascii="Times New Roman" w:eastAsia="Calibri" w:hAnsi="Times New Roman" w:cs="Times New Roman"/>
        </w:rPr>
      </w:pPr>
      <w:r w:rsidRPr="00F20E64">
        <w:rPr>
          <w:rFonts w:ascii="Times New Roman" w:eastAsia="Calibri" w:hAnsi="Times New Roman" w:cs="Times New Roman"/>
        </w:rPr>
        <w:t xml:space="preserve"> </w:t>
      </w:r>
      <w:r w:rsidR="0044338E" w:rsidRPr="00F20E64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44338E" w:rsidRPr="00F20E64" w:rsidRDefault="00C74C98" w:rsidP="00C74C98">
      <w:pPr>
        <w:spacing w:after="0" w:line="240" w:lineRule="auto"/>
        <w:ind w:firstLine="5529"/>
        <w:rPr>
          <w:rFonts w:ascii="Times New Roman" w:eastAsia="Calibri" w:hAnsi="Times New Roman" w:cs="Times New Roman"/>
          <w:sz w:val="24"/>
          <w:szCs w:val="24"/>
        </w:rPr>
      </w:pPr>
      <w:r w:rsidRPr="00F20E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338E" w:rsidRPr="00F20E64">
        <w:rPr>
          <w:rFonts w:ascii="Times New Roman" w:eastAsia="Calibri" w:hAnsi="Times New Roman" w:cs="Times New Roman"/>
          <w:sz w:val="24"/>
          <w:szCs w:val="24"/>
        </w:rPr>
        <w:t>городского округа муниципального</w:t>
      </w:r>
    </w:p>
    <w:p w:rsidR="0044338E" w:rsidRPr="00F20E64" w:rsidRDefault="00C74C98" w:rsidP="00C74C98">
      <w:pPr>
        <w:spacing w:after="0" w:line="240" w:lineRule="auto"/>
        <w:ind w:firstLine="5529"/>
        <w:rPr>
          <w:rFonts w:ascii="Times New Roman" w:eastAsia="Calibri" w:hAnsi="Times New Roman" w:cs="Times New Roman"/>
          <w:sz w:val="24"/>
          <w:szCs w:val="24"/>
        </w:rPr>
      </w:pPr>
      <w:r w:rsidRPr="00F20E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338E" w:rsidRPr="00F20E64">
        <w:rPr>
          <w:rFonts w:ascii="Times New Roman" w:eastAsia="Calibri" w:hAnsi="Times New Roman" w:cs="Times New Roman"/>
          <w:sz w:val="24"/>
          <w:szCs w:val="24"/>
        </w:rPr>
        <w:t>образования «город Саянск»</w:t>
      </w:r>
    </w:p>
    <w:p w:rsidR="0044338E" w:rsidRPr="00F20E64" w:rsidRDefault="00C74C98" w:rsidP="00C74C98">
      <w:pPr>
        <w:tabs>
          <w:tab w:val="left" w:pos="5670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eastAsia="ru-RU"/>
        </w:rPr>
      </w:pPr>
      <w:r w:rsidRPr="00F20E64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016A77">
        <w:rPr>
          <w:rFonts w:ascii="Times New Roman" w:eastAsia="Calibri" w:hAnsi="Times New Roman" w:cs="Times New Roman"/>
          <w:sz w:val="24"/>
          <w:szCs w:val="24"/>
        </w:rPr>
        <w:t xml:space="preserve">04.03.2025 </w:t>
      </w:r>
      <w:r w:rsidR="0044338E" w:rsidRPr="00F20E64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016A77">
        <w:rPr>
          <w:rFonts w:ascii="Times New Roman" w:eastAsia="Calibri" w:hAnsi="Times New Roman" w:cs="Times New Roman"/>
          <w:sz w:val="24"/>
          <w:szCs w:val="24"/>
        </w:rPr>
        <w:t>110-37-286-25</w:t>
      </w:r>
    </w:p>
    <w:p w:rsidR="0044338E" w:rsidRPr="00F20E64" w:rsidRDefault="0044338E" w:rsidP="00443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38E" w:rsidRPr="00F20E64" w:rsidRDefault="0044338E" w:rsidP="00443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38E" w:rsidRPr="00F20E64" w:rsidRDefault="0044338E" w:rsidP="004433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0E64">
        <w:rPr>
          <w:rFonts w:ascii="Times New Roman" w:eastAsia="Calibri" w:hAnsi="Times New Roman" w:cs="Times New Roman"/>
          <w:b/>
          <w:sz w:val="28"/>
          <w:szCs w:val="28"/>
        </w:rPr>
        <w:t xml:space="preserve">Отчет </w:t>
      </w:r>
    </w:p>
    <w:p w:rsidR="0044338E" w:rsidRPr="00F20E64" w:rsidRDefault="0044338E" w:rsidP="00D07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0E64">
        <w:rPr>
          <w:rFonts w:ascii="Times New Roman" w:eastAsia="Calibri" w:hAnsi="Times New Roman" w:cs="Times New Roman"/>
          <w:b/>
          <w:sz w:val="28"/>
          <w:szCs w:val="28"/>
        </w:rPr>
        <w:t>о реализации муниципальной программы «</w:t>
      </w:r>
      <w:r w:rsidR="0070789D" w:rsidRPr="00F20E64">
        <w:rPr>
          <w:rFonts w:ascii="Times New Roman" w:eastAsia="Calibri" w:hAnsi="Times New Roman" w:cs="Times New Roman"/>
          <w:b/>
          <w:sz w:val="28"/>
          <w:szCs w:val="28"/>
        </w:rPr>
        <w:t>Формирование современной городской среды на территории</w:t>
      </w:r>
      <w:r w:rsidRPr="00F20E64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образования «город Саянск» в 20</w:t>
      </w:r>
      <w:r w:rsidR="00F30743" w:rsidRPr="00F20E64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E7B9E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F20E64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p w:rsidR="00F25B47" w:rsidRPr="009B04AC" w:rsidRDefault="00F25B47" w:rsidP="00D07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F25B47" w:rsidRPr="00F20E64" w:rsidRDefault="00A22E89" w:rsidP="00EE0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целях совершенствования системы комплексного благоустройства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округа муниципального образования «город Саянск» была принята муниципальная программа «Формирование современной городской среды на территории муниципального образования «город Саянск»</w:t>
      </w:r>
      <w:r w:rsidR="003818E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743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932F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рограмма)</w:t>
      </w:r>
      <w:r w:rsidR="00F25B47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37FDA" w:rsidRPr="00F20E64" w:rsidRDefault="00F25B47" w:rsidP="00EE0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Программы в 20</w:t>
      </w:r>
      <w:r w:rsidR="00932F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7B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было </w:t>
      </w:r>
      <w:r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</w:t>
      </w:r>
      <w:r w:rsidR="00A22E89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B42">
        <w:rPr>
          <w:rFonts w:ascii="Times New Roman" w:eastAsia="Times New Roman" w:hAnsi="Times New Roman" w:cs="Times New Roman"/>
          <w:sz w:val="28"/>
          <w:szCs w:val="28"/>
          <w:lang w:eastAsia="ru-RU"/>
        </w:rPr>
        <w:t>253</w:t>
      </w:r>
      <w:r w:rsidR="001706C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E2B4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A1B96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E8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из них </w:t>
      </w:r>
      <w:r w:rsidR="00C708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</w:t>
      </w:r>
      <w:r w:rsidR="00A22E8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местного бюджета </w:t>
      </w:r>
      <w:r w:rsidR="00A22E89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E2B42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1706C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E2B4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22E89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="00A22E8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рублей, за счет средств областного бюджета </w:t>
      </w:r>
      <w:r w:rsidR="00C70814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22E89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B42">
        <w:rPr>
          <w:rFonts w:ascii="Times New Roman" w:eastAsia="Times New Roman" w:hAnsi="Times New Roman" w:cs="Times New Roman"/>
          <w:sz w:val="28"/>
          <w:szCs w:val="28"/>
          <w:lang w:eastAsia="ru-RU"/>
        </w:rPr>
        <w:t>496</w:t>
      </w:r>
      <w:r w:rsidR="009454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2E89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A22E8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счет средств федерального бюджета </w:t>
      </w:r>
      <w:r w:rsidR="00A22E89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E2B42">
        <w:rPr>
          <w:rFonts w:ascii="Times New Roman" w:eastAsia="Times New Roman" w:hAnsi="Times New Roman" w:cs="Times New Roman"/>
          <w:sz w:val="28"/>
          <w:szCs w:val="28"/>
          <w:lang w:eastAsia="ru-RU"/>
        </w:rPr>
        <w:t>1774</w:t>
      </w:r>
      <w:r w:rsidR="009454D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22E8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B97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Фактическое исполнение </w:t>
      </w:r>
      <w:r w:rsidR="006F4B97" w:rsidRPr="00C1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составило </w:t>
      </w:r>
      <w:r w:rsidR="001E2B42" w:rsidRPr="00C13AEF">
        <w:rPr>
          <w:rFonts w:ascii="Times New Roman" w:eastAsia="Times New Roman" w:hAnsi="Times New Roman" w:cs="Times New Roman"/>
          <w:sz w:val="28"/>
          <w:szCs w:val="28"/>
          <w:lang w:eastAsia="ru-RU"/>
        </w:rPr>
        <w:t>253</w:t>
      </w:r>
      <w:r w:rsidR="00173582" w:rsidRPr="00C13A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E2B42" w:rsidRPr="00C13AE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46A48" w:rsidRPr="00C1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3CD" w:rsidRPr="00C1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из них за счет средств местного бюджета – </w:t>
      </w:r>
      <w:r w:rsidR="001E2B42" w:rsidRPr="00C13AEF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173582" w:rsidRPr="00C13A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E2B42" w:rsidRPr="00C13AE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F43CD" w:rsidRPr="00C1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4F43C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счет средств областного бюджета –  </w:t>
      </w:r>
      <w:r w:rsidR="001E2B42">
        <w:rPr>
          <w:rFonts w:ascii="Times New Roman" w:eastAsia="Times New Roman" w:hAnsi="Times New Roman" w:cs="Times New Roman"/>
          <w:sz w:val="28"/>
          <w:szCs w:val="28"/>
          <w:lang w:eastAsia="ru-RU"/>
        </w:rPr>
        <w:t>496</w:t>
      </w:r>
      <w:r w:rsidR="009454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F43C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федерального бюджета – </w:t>
      </w:r>
      <w:r w:rsidR="001E2B42">
        <w:rPr>
          <w:rFonts w:ascii="Times New Roman" w:eastAsia="Times New Roman" w:hAnsi="Times New Roman" w:cs="Times New Roman"/>
          <w:sz w:val="28"/>
          <w:szCs w:val="28"/>
          <w:lang w:eastAsia="ru-RU"/>
        </w:rPr>
        <w:t>1774</w:t>
      </w:r>
      <w:r w:rsidR="009454D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F43C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F52C8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1706C0">
        <w:rPr>
          <w:rFonts w:ascii="Times New Roman" w:eastAsia="Times New Roman" w:hAnsi="Times New Roman" w:cs="Times New Roman"/>
          <w:sz w:val="28"/>
          <w:szCs w:val="28"/>
          <w:lang w:eastAsia="ru-RU"/>
        </w:rPr>
        <w:t>99,9</w:t>
      </w:r>
      <w:r w:rsidR="0004132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A64214" w:rsidRPr="00F20E64" w:rsidRDefault="00A64214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>Основной целью данной Программы на 202</w:t>
      </w:r>
      <w:r w:rsidR="001E2B42">
        <w:rPr>
          <w:rFonts w:ascii="Times New Roman" w:eastAsia="Calibri" w:hAnsi="Times New Roman" w:cs="Times New Roman"/>
          <w:sz w:val="28"/>
          <w:szCs w:val="28"/>
        </w:rPr>
        <w:t>4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год являлось </w:t>
      </w:r>
      <w:r w:rsidRPr="00F20E64">
        <w:rPr>
          <w:rFonts w:ascii="Times New Roman" w:hAnsi="Times New Roman" w:cs="Times New Roman"/>
          <w:sz w:val="28"/>
          <w:szCs w:val="28"/>
        </w:rPr>
        <w:t>повышение качества и комфорта городской среды на  территории муниципального образования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«город Саянск».</w:t>
      </w:r>
    </w:p>
    <w:p w:rsidR="00A64214" w:rsidRPr="00F20E64" w:rsidRDefault="00A64214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>Достижение указа</w:t>
      </w:r>
      <w:r w:rsidR="00336061">
        <w:rPr>
          <w:rFonts w:ascii="Times New Roman" w:eastAsia="Calibri" w:hAnsi="Times New Roman" w:cs="Times New Roman"/>
          <w:sz w:val="28"/>
          <w:szCs w:val="28"/>
        </w:rPr>
        <w:t>нной цели о</w:t>
      </w:r>
      <w:r w:rsidRPr="00F20E64">
        <w:rPr>
          <w:rFonts w:ascii="Times New Roman" w:eastAsia="Calibri" w:hAnsi="Times New Roman" w:cs="Times New Roman"/>
          <w:sz w:val="28"/>
          <w:szCs w:val="28"/>
        </w:rPr>
        <w:t>беспечивается решением следующих задач:</w:t>
      </w:r>
    </w:p>
    <w:p w:rsidR="00A64214" w:rsidRPr="00F20E64" w:rsidRDefault="00A64214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>1. П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уровня благоустройства дворовых территорий многоквартирных домов.</w:t>
      </w:r>
    </w:p>
    <w:p w:rsidR="00A64214" w:rsidRPr="00F20E64" w:rsidRDefault="00A64214" w:rsidP="00EE0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>2. П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уровня благоустройства общественных территорий и мест массового отдыха населения (городских парков).</w:t>
      </w:r>
    </w:p>
    <w:p w:rsidR="00156599" w:rsidRPr="00F20E64" w:rsidRDefault="00156599" w:rsidP="00EE0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2B4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52C8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в рамках реализации Программы выполнены следующие мероприятия:</w:t>
      </w:r>
    </w:p>
    <w:p w:rsidR="009C4704" w:rsidRPr="00F20E64" w:rsidRDefault="009C4704" w:rsidP="00EE08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Благоустройство дворовых территорий;</w:t>
      </w:r>
    </w:p>
    <w:p w:rsidR="00405B1B" w:rsidRPr="00F20E64" w:rsidRDefault="009C4704" w:rsidP="00EE08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Благоустройство </w:t>
      </w:r>
      <w:r w:rsidR="00405B1B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территорий и мест массового отдыха населения (городских парков).</w:t>
      </w:r>
    </w:p>
    <w:p w:rsidR="00A94593" w:rsidRPr="00F20E64" w:rsidRDefault="00A94593" w:rsidP="00EE08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</w:t>
      </w:r>
      <w:r w:rsidR="00A71DFE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15659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2B4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9C470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выделялось в соответствии с </w:t>
      </w:r>
      <w:r w:rsidR="00A71DFE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заключенными соглашениями и муниципальными контрактами:</w:t>
      </w:r>
    </w:p>
    <w:p w:rsidR="00A64214" w:rsidRPr="00F20E64" w:rsidRDefault="00A71DFE" w:rsidP="00623C69">
      <w:pPr>
        <w:spacing w:before="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мероприятий по благоустройству дворовых территорий на 202</w:t>
      </w:r>
      <w:r w:rsidR="001E2B4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запланировано финансирование в </w:t>
      </w:r>
      <w:r w:rsidR="00A64214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объеме </w:t>
      </w:r>
      <w:r w:rsidR="001E2B42">
        <w:rPr>
          <w:rFonts w:ascii="Times New Roman" w:eastAsia="Times New Roman" w:hAnsi="Times New Roman" w:cs="Times New Roman"/>
          <w:sz w:val="28"/>
          <w:szCs w:val="28"/>
          <w:lang w:eastAsia="ru-RU"/>
        </w:rPr>
        <w:t>11570</w:t>
      </w:r>
      <w:r w:rsidR="005125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за счет 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местного бюджета </w:t>
      </w:r>
      <w:r w:rsidR="00623C69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E2B42">
        <w:rPr>
          <w:rFonts w:ascii="Times New Roman" w:eastAsia="Times New Roman" w:hAnsi="Times New Roman" w:cs="Times New Roman"/>
          <w:sz w:val="28"/>
          <w:szCs w:val="28"/>
          <w:lang w:eastAsia="ru-RU"/>
        </w:rPr>
        <w:t>366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областного бюджета </w:t>
      </w:r>
      <w:r w:rsidR="00623C69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E2B42">
        <w:rPr>
          <w:rFonts w:ascii="Times New Roman" w:eastAsia="Times New Roman" w:hAnsi="Times New Roman" w:cs="Times New Roman"/>
          <w:sz w:val="28"/>
          <w:szCs w:val="28"/>
          <w:lang w:eastAsia="ru-RU"/>
        </w:rPr>
        <w:t>2448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5125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</w:t>
      </w:r>
      <w:r w:rsidR="005125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214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E2B42">
        <w:rPr>
          <w:rFonts w:ascii="Times New Roman" w:eastAsia="Times New Roman" w:hAnsi="Times New Roman" w:cs="Times New Roman"/>
          <w:sz w:val="28"/>
          <w:szCs w:val="28"/>
          <w:lang w:eastAsia="ru-RU"/>
        </w:rPr>
        <w:t>8756</w:t>
      </w:r>
      <w:r w:rsidR="00A64214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125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Фактическое исполнение составило </w:t>
      </w:r>
      <w:r w:rsidR="001E2B42">
        <w:rPr>
          <w:rFonts w:ascii="Times New Roman" w:eastAsia="Times New Roman" w:hAnsi="Times New Roman" w:cs="Times New Roman"/>
          <w:sz w:val="28"/>
          <w:szCs w:val="28"/>
          <w:lang w:eastAsia="ru-RU"/>
        </w:rPr>
        <w:t>11570</w:t>
      </w:r>
      <w:r w:rsidR="005125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за счет 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местного бюджета – </w:t>
      </w:r>
      <w:r w:rsidR="001E2B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366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областного бюджета – </w:t>
      </w:r>
      <w:r w:rsidR="001E2B42">
        <w:rPr>
          <w:rFonts w:ascii="Times New Roman" w:eastAsia="Times New Roman" w:hAnsi="Times New Roman" w:cs="Times New Roman"/>
          <w:sz w:val="28"/>
          <w:szCs w:val="28"/>
          <w:lang w:eastAsia="ru-RU"/>
        </w:rPr>
        <w:t>2448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</w:t>
      </w:r>
      <w:r w:rsidR="005125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бюджета – </w:t>
      </w:r>
      <w:r w:rsidR="001E2B42">
        <w:rPr>
          <w:rFonts w:ascii="Times New Roman" w:eastAsia="Times New Roman" w:hAnsi="Times New Roman" w:cs="Times New Roman"/>
          <w:sz w:val="28"/>
          <w:szCs w:val="28"/>
          <w:lang w:eastAsia="ru-RU"/>
        </w:rPr>
        <w:t>8756</w:t>
      </w:r>
      <w:r w:rsidR="00336061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5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04132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100%.</w:t>
      </w:r>
    </w:p>
    <w:p w:rsidR="00A64214" w:rsidRPr="00F20E64" w:rsidRDefault="00A64214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1E2B4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благоустройству дворовых территорий выполнены следующие виды работ</w:t>
      </w:r>
      <w:r w:rsidRPr="00F20E6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64214" w:rsidRPr="00F20E64" w:rsidRDefault="00A64214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ремонт дворовых проездов на </w:t>
      </w:r>
      <w:r w:rsidR="001E2B42">
        <w:rPr>
          <w:rFonts w:ascii="Times New Roman" w:eastAsia="Calibri" w:hAnsi="Times New Roman" w:cs="Times New Roman"/>
          <w:sz w:val="28"/>
          <w:szCs w:val="28"/>
        </w:rPr>
        <w:t>5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территориях;</w:t>
      </w:r>
    </w:p>
    <w:p w:rsidR="003B5C98" w:rsidRPr="00F20E64" w:rsidRDefault="003B5C98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>- расширение проезжей части на 1 дворовой территории;</w:t>
      </w:r>
    </w:p>
    <w:p w:rsidR="003B5C98" w:rsidRPr="00F20E64" w:rsidRDefault="003B5C98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устройство автомобильных парковок на </w:t>
      </w:r>
      <w:r w:rsidR="00CD37FD">
        <w:rPr>
          <w:rFonts w:ascii="Times New Roman" w:eastAsia="Calibri" w:hAnsi="Times New Roman" w:cs="Times New Roman"/>
          <w:sz w:val="28"/>
          <w:szCs w:val="28"/>
        </w:rPr>
        <w:t>5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территориях;</w:t>
      </w:r>
    </w:p>
    <w:p w:rsidR="006F0281" w:rsidRPr="00F20E64" w:rsidRDefault="006F0281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устройство тротуаров на 2 дворовых территориях;</w:t>
      </w:r>
    </w:p>
    <w:p w:rsidR="003B5C98" w:rsidRPr="00F20E64" w:rsidRDefault="003B5C98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устройство пешеходных дорожек на </w:t>
      </w:r>
      <w:r w:rsidR="00CD37FD">
        <w:rPr>
          <w:rFonts w:ascii="Times New Roman" w:eastAsia="Calibri" w:hAnsi="Times New Roman" w:cs="Times New Roman"/>
          <w:sz w:val="28"/>
          <w:szCs w:val="28"/>
        </w:rPr>
        <w:t>3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территориях;</w:t>
      </w:r>
    </w:p>
    <w:p w:rsidR="003B5C98" w:rsidRDefault="003B5C98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ремонт пешеходных дорожек на </w:t>
      </w:r>
      <w:r w:rsidR="006F0281">
        <w:rPr>
          <w:rFonts w:ascii="Times New Roman" w:eastAsia="Calibri" w:hAnsi="Times New Roman" w:cs="Times New Roman"/>
          <w:sz w:val="28"/>
          <w:szCs w:val="28"/>
        </w:rPr>
        <w:t>2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дворов</w:t>
      </w:r>
      <w:r w:rsidR="006F0281">
        <w:rPr>
          <w:rFonts w:ascii="Times New Roman" w:eastAsia="Calibri" w:hAnsi="Times New Roman" w:cs="Times New Roman"/>
          <w:sz w:val="28"/>
          <w:szCs w:val="28"/>
        </w:rPr>
        <w:t>ых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территори</w:t>
      </w:r>
      <w:r w:rsidR="006F0281">
        <w:rPr>
          <w:rFonts w:ascii="Times New Roman" w:eastAsia="Calibri" w:hAnsi="Times New Roman" w:cs="Times New Roman"/>
          <w:sz w:val="28"/>
          <w:szCs w:val="28"/>
        </w:rPr>
        <w:t>ях</w:t>
      </w:r>
      <w:r w:rsidR="00CD37F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D37FD" w:rsidRPr="00F20E64" w:rsidRDefault="00CD37FD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озеленение на 2 дворовых территориях.</w:t>
      </w:r>
    </w:p>
    <w:p w:rsidR="00A64214" w:rsidRPr="00F20E64" w:rsidRDefault="00A64214" w:rsidP="00EE0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hAnsi="Times New Roman" w:cs="Times New Roman"/>
          <w:sz w:val="28"/>
          <w:szCs w:val="28"/>
        </w:rPr>
        <w:t>В результате реализации мероприятий по благоустройству дворовых территорий в 20</w:t>
      </w:r>
      <w:r w:rsidR="003B5C98" w:rsidRPr="00F20E64">
        <w:rPr>
          <w:rFonts w:ascii="Times New Roman" w:hAnsi="Times New Roman" w:cs="Times New Roman"/>
          <w:sz w:val="28"/>
          <w:szCs w:val="28"/>
        </w:rPr>
        <w:t>2</w:t>
      </w:r>
      <w:r w:rsidR="00B81F23">
        <w:rPr>
          <w:rFonts w:ascii="Times New Roman" w:hAnsi="Times New Roman" w:cs="Times New Roman"/>
          <w:sz w:val="28"/>
          <w:szCs w:val="28"/>
        </w:rPr>
        <w:t>4 году достигнуты</w:t>
      </w:r>
      <w:r w:rsidRPr="00F20E64">
        <w:rPr>
          <w:rFonts w:ascii="Times New Roman" w:hAnsi="Times New Roman" w:cs="Times New Roman"/>
          <w:sz w:val="28"/>
          <w:szCs w:val="28"/>
        </w:rPr>
        <w:t xml:space="preserve"> основные ее показатели, путем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увеличения количества благоустроенных дворовых территорий на </w:t>
      </w:r>
      <w:r w:rsidR="00B81F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дворовы</w:t>
      </w:r>
      <w:r w:rsidR="00B81F2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 w:rsidR="00B81F2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4214" w:rsidRPr="00F20E64" w:rsidRDefault="00A64214" w:rsidP="00EE0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увеличение площади благоустроенных дворовых территорий на </w:t>
      </w:r>
      <w:r w:rsidR="00B81F23">
        <w:rPr>
          <w:rFonts w:ascii="Times New Roman" w:eastAsia="Times New Roman" w:hAnsi="Times New Roman" w:cs="Times New Roman"/>
          <w:sz w:val="28"/>
          <w:szCs w:val="28"/>
          <w:lang w:eastAsia="ru-RU"/>
        </w:rPr>
        <w:t>23,9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proofErr w:type="spellStart"/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4214" w:rsidRPr="00F20E64" w:rsidRDefault="00A64214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увеличение 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доли благоустроенных дворовых территорий (от общего количества дворовых территорий) на </w:t>
      </w:r>
      <w:r w:rsidR="00B81F23">
        <w:rPr>
          <w:rFonts w:ascii="Times New Roman" w:eastAsia="Calibri" w:hAnsi="Times New Roman" w:cs="Times New Roman"/>
          <w:sz w:val="28"/>
          <w:szCs w:val="28"/>
        </w:rPr>
        <w:t>3,7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%.</w:t>
      </w:r>
    </w:p>
    <w:p w:rsidR="003B5C98" w:rsidRPr="00F20E64" w:rsidRDefault="00A804A4" w:rsidP="00EB1393">
      <w:pPr>
        <w:spacing w:before="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71DFE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B5C98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мероприятий по благоустройству общественных территорий и мест массового отдыха населения (городских парков) в 202</w:t>
      </w:r>
      <w:r w:rsidR="00B81F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5C98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запланировано финансирование в </w:t>
      </w:r>
      <w:r w:rsidR="003B5C98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объеме </w:t>
      </w:r>
      <w:r w:rsidR="00B81F23"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="001706C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81F2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4132D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04132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местного бюджета </w:t>
      </w:r>
      <w:r w:rsidR="00623C69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81F23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1706C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81F2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областного бюджета </w:t>
      </w:r>
      <w:r w:rsidR="00623C69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81F23">
        <w:rPr>
          <w:rFonts w:ascii="Times New Roman" w:eastAsia="Times New Roman" w:hAnsi="Times New Roman" w:cs="Times New Roman"/>
          <w:sz w:val="28"/>
          <w:szCs w:val="28"/>
          <w:lang w:eastAsia="ru-RU"/>
        </w:rPr>
        <w:t>251</w:t>
      </w:r>
      <w:r w:rsidR="006C61A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23C69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рублей, за счет средств </w:t>
      </w:r>
      <w:r w:rsidR="00623C69" w:rsidRPr="00C87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бюджета – </w:t>
      </w:r>
      <w:r w:rsidR="00B81F23" w:rsidRPr="00C87133">
        <w:rPr>
          <w:rFonts w:ascii="Times New Roman" w:eastAsia="Times New Roman" w:hAnsi="Times New Roman" w:cs="Times New Roman"/>
          <w:sz w:val="28"/>
          <w:szCs w:val="28"/>
          <w:lang w:eastAsia="ru-RU"/>
        </w:rPr>
        <w:t>898</w:t>
      </w:r>
      <w:r w:rsidR="006C61A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23C69" w:rsidRPr="00C87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proofErr w:type="gramEnd"/>
      <w:r w:rsidR="00623C69" w:rsidRPr="00C87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Фактическое исполнение составило </w:t>
      </w:r>
      <w:r w:rsidR="009134F0" w:rsidRPr="00C87133">
        <w:rPr>
          <w:rFonts w:ascii="Times New Roman" w:eastAsia="Times New Roman" w:hAnsi="Times New Roman" w:cs="Times New Roman"/>
          <w:sz w:val="28"/>
          <w:szCs w:val="28"/>
          <w:lang w:eastAsia="ru-RU"/>
        </w:rPr>
        <w:t>1374</w:t>
      </w:r>
      <w:r w:rsidR="00B81F23" w:rsidRPr="00C8713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23C69" w:rsidRPr="00C87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за счет средств местного бюджета – </w:t>
      </w:r>
      <w:r w:rsidR="00B81F23" w:rsidRPr="00C87133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9134F0" w:rsidRPr="00C8713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81F23" w:rsidRPr="00C8713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23C69" w:rsidRPr="00C87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за счет средств областного бюджета – </w:t>
      </w:r>
      <w:r w:rsidR="00B81F23">
        <w:rPr>
          <w:rFonts w:ascii="Times New Roman" w:eastAsia="Times New Roman" w:hAnsi="Times New Roman" w:cs="Times New Roman"/>
          <w:sz w:val="28"/>
          <w:szCs w:val="28"/>
          <w:lang w:eastAsia="ru-RU"/>
        </w:rPr>
        <w:t>251</w:t>
      </w:r>
      <w:r w:rsidR="006C61A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федерального бюджета – </w:t>
      </w:r>
      <w:r w:rsidR="00B81F23">
        <w:rPr>
          <w:rFonts w:ascii="Times New Roman" w:eastAsia="Times New Roman" w:hAnsi="Times New Roman" w:cs="Times New Roman"/>
          <w:sz w:val="28"/>
          <w:szCs w:val="28"/>
          <w:lang w:eastAsia="ru-RU"/>
        </w:rPr>
        <w:t>898</w:t>
      </w:r>
      <w:r w:rsidR="006C61A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5771C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1706C0">
        <w:rPr>
          <w:rFonts w:ascii="Times New Roman" w:eastAsia="Times New Roman" w:hAnsi="Times New Roman" w:cs="Times New Roman"/>
          <w:sz w:val="28"/>
          <w:szCs w:val="28"/>
          <w:lang w:eastAsia="ru-RU"/>
        </w:rPr>
        <w:t>99,9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3B5C98" w:rsidRPr="00B81F23" w:rsidRDefault="000261CB" w:rsidP="00B81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F23">
        <w:rPr>
          <w:rFonts w:ascii="Times New Roman" w:eastAsia="Calibri" w:hAnsi="Times New Roman" w:cs="Times New Roman"/>
          <w:sz w:val="28"/>
          <w:szCs w:val="28"/>
        </w:rPr>
        <w:t xml:space="preserve">2.1. </w:t>
      </w:r>
      <w:r w:rsidR="000E4F86" w:rsidRPr="00B81F23">
        <w:rPr>
          <w:rFonts w:ascii="Times New Roman" w:eastAsia="Calibri" w:hAnsi="Times New Roman" w:cs="Times New Roman"/>
          <w:sz w:val="28"/>
          <w:szCs w:val="28"/>
        </w:rPr>
        <w:t>В</w:t>
      </w:r>
      <w:r w:rsidR="003B5C98" w:rsidRPr="00B81F23">
        <w:rPr>
          <w:rFonts w:ascii="Times New Roman" w:eastAsia="Calibri" w:hAnsi="Times New Roman" w:cs="Times New Roman"/>
          <w:sz w:val="28"/>
          <w:szCs w:val="28"/>
        </w:rPr>
        <w:t>ыполнены работ</w:t>
      </w:r>
      <w:r w:rsidR="000E4F86" w:rsidRPr="00B81F23">
        <w:rPr>
          <w:rFonts w:ascii="Times New Roman" w:eastAsia="Calibri" w:hAnsi="Times New Roman" w:cs="Times New Roman"/>
          <w:sz w:val="28"/>
          <w:szCs w:val="28"/>
        </w:rPr>
        <w:t>ы по благоустройству</w:t>
      </w:r>
      <w:r w:rsidR="00D5771C" w:rsidRPr="00B81F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1F23" w:rsidRPr="00B81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парка «Патриот» на территории Музея Истории города, расположенного по адресу: Иркутская область, г. Саянск, </w:t>
      </w:r>
      <w:r w:rsidR="00B81F23" w:rsidRPr="00B81F23">
        <w:rPr>
          <w:rFonts w:ascii="Times New Roman" w:hAnsi="Times New Roman" w:cs="Times New Roman"/>
          <w:sz w:val="28"/>
          <w:szCs w:val="28"/>
        </w:rPr>
        <w:t>микрорайон Строителей, дом 24</w:t>
      </w:r>
      <w:r w:rsidR="000E4F86" w:rsidRPr="00B81F2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B81F23" w:rsidRPr="00B81F23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ремонт и устройство парковки; установка дорожных знаков; ремонт и расширение проезжей части; устройство строевого </w:t>
      </w:r>
      <w:proofErr w:type="spellStart"/>
      <w:r w:rsidR="00B81F23" w:rsidRPr="00B81F23">
        <w:rPr>
          <w:rFonts w:ascii="Times New Roman" w:hAnsi="Times New Roman" w:cs="Times New Roman"/>
          <w:color w:val="000000"/>
          <w:sz w:val="28"/>
          <w:szCs w:val="28"/>
          <w:lang w:val="x-none"/>
        </w:rPr>
        <w:t>платца</w:t>
      </w:r>
      <w:proofErr w:type="spellEnd"/>
      <w:r w:rsidR="00B81F23" w:rsidRPr="00B81F23">
        <w:rPr>
          <w:rFonts w:ascii="Times New Roman" w:hAnsi="Times New Roman" w:cs="Times New Roman"/>
          <w:color w:val="000000"/>
          <w:sz w:val="28"/>
          <w:szCs w:val="28"/>
          <w:lang w:val="x-none"/>
        </w:rPr>
        <w:t>; устройство тротуарной дорожки; ремонт тротуарной дорожки; устройство освещения; установка скамеек и урн; устройство ограждения территории; устройство постаментов под размещение военной техники; установка информационных стендов; обустройство входной зоны</w:t>
      </w:r>
      <w:r w:rsidR="00CD5ED0" w:rsidRPr="00B81F23">
        <w:rPr>
          <w:rFonts w:ascii="Times New Roman" w:hAnsi="Times New Roman" w:cs="Times New Roman"/>
          <w:sz w:val="28"/>
          <w:szCs w:val="28"/>
        </w:rPr>
        <w:t>)</w:t>
      </w:r>
      <w:r w:rsidR="000E4F86" w:rsidRPr="00B81F23">
        <w:rPr>
          <w:rFonts w:ascii="Times New Roman" w:hAnsi="Times New Roman" w:cs="Times New Roman"/>
          <w:sz w:val="28"/>
          <w:szCs w:val="28"/>
        </w:rPr>
        <w:t>.</w:t>
      </w:r>
    </w:p>
    <w:p w:rsidR="000261CB" w:rsidRPr="00382808" w:rsidRDefault="000261CB" w:rsidP="00382808">
      <w:pPr>
        <w:spacing w:before="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выполнение данных видов работ запланировано финансирование в </w:t>
      </w:r>
      <w:r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объеме </w:t>
      </w:r>
      <w:r w:rsidR="00A1260F">
        <w:rPr>
          <w:rFonts w:ascii="Times New Roman" w:eastAsia="Times New Roman" w:hAnsi="Times New Roman" w:cs="Times New Roman"/>
          <w:sz w:val="28"/>
          <w:szCs w:val="28"/>
          <w:lang w:eastAsia="ru-RU"/>
        </w:rPr>
        <w:t>1187</w:t>
      </w:r>
      <w:r w:rsidR="006C61A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рублей,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за счет средств местного бюджета – </w:t>
      </w:r>
      <w:r w:rsidR="00A1260F">
        <w:rPr>
          <w:rFonts w:ascii="Times New Roman" w:eastAsia="Times New Roman" w:hAnsi="Times New Roman" w:cs="Times New Roman"/>
          <w:sz w:val="28"/>
          <w:szCs w:val="28"/>
          <w:lang w:eastAsia="ru-RU"/>
        </w:rPr>
        <w:t>376</w:t>
      </w:r>
      <w:r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рублей, за счет средств областного </w:t>
      </w:r>
      <w:r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– </w:t>
      </w:r>
      <w:r w:rsidR="00A1260F">
        <w:rPr>
          <w:rFonts w:ascii="Times New Roman" w:eastAsia="Times New Roman" w:hAnsi="Times New Roman" w:cs="Times New Roman"/>
          <w:sz w:val="28"/>
          <w:szCs w:val="28"/>
          <w:lang w:eastAsia="ru-RU"/>
        </w:rPr>
        <w:t>251</w:t>
      </w:r>
      <w:r w:rsidR="006C61A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1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рублей, за счет средств федерального бюджета </w:t>
      </w:r>
      <w:r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1260F">
        <w:rPr>
          <w:rFonts w:ascii="Times New Roman" w:eastAsia="Times New Roman" w:hAnsi="Times New Roman" w:cs="Times New Roman"/>
          <w:sz w:val="28"/>
          <w:szCs w:val="28"/>
          <w:lang w:eastAsia="ru-RU"/>
        </w:rPr>
        <w:t>898</w:t>
      </w:r>
      <w:r w:rsidR="006C61A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</w:t>
      </w:r>
      <w:r w:rsidRPr="009D790E">
        <w:rPr>
          <w:rFonts w:ascii="Times New Roman" w:eastAsia="Times New Roman" w:hAnsi="Times New Roman" w:cs="Times New Roman"/>
          <w:sz w:val="28"/>
          <w:szCs w:val="28"/>
          <w:lang w:eastAsia="ru-RU"/>
        </w:rPr>
        <w:t>. Фактическое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составило </w:t>
      </w:r>
      <w:r w:rsidR="00A1260F">
        <w:rPr>
          <w:rFonts w:ascii="Times New Roman" w:eastAsia="Times New Roman" w:hAnsi="Times New Roman" w:cs="Times New Roman"/>
          <w:sz w:val="28"/>
          <w:szCs w:val="28"/>
          <w:lang w:eastAsia="ru-RU"/>
        </w:rPr>
        <w:t>11877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за счет средств местного бюджета – </w:t>
      </w:r>
      <w:r w:rsidR="00A1260F">
        <w:rPr>
          <w:rFonts w:ascii="Times New Roman" w:eastAsia="Times New Roman" w:hAnsi="Times New Roman" w:cs="Times New Roman"/>
          <w:sz w:val="28"/>
          <w:szCs w:val="28"/>
          <w:lang w:eastAsia="ru-RU"/>
        </w:rPr>
        <w:t>376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областного бюджета – </w:t>
      </w:r>
      <w:r w:rsidR="00A126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251</w:t>
      </w:r>
      <w:r w:rsidR="006C61A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федерального бюджета – </w:t>
      </w:r>
      <w:r w:rsidR="00A1260F">
        <w:rPr>
          <w:rFonts w:ascii="Times New Roman" w:eastAsia="Times New Roman" w:hAnsi="Times New Roman" w:cs="Times New Roman"/>
          <w:sz w:val="28"/>
          <w:szCs w:val="28"/>
          <w:lang w:eastAsia="ru-RU"/>
        </w:rPr>
        <w:t>898</w:t>
      </w:r>
      <w:r w:rsidR="006C61A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100%.</w:t>
      </w:r>
    </w:p>
    <w:p w:rsidR="003B5C98" w:rsidRPr="00F20E64" w:rsidRDefault="003B5C98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>В результате реализации данных мероприятий в 20</w:t>
      </w:r>
      <w:r w:rsidR="008F531E" w:rsidRPr="00F20E64">
        <w:rPr>
          <w:rFonts w:ascii="Times New Roman" w:eastAsia="Calibri" w:hAnsi="Times New Roman" w:cs="Times New Roman"/>
          <w:sz w:val="28"/>
          <w:szCs w:val="28"/>
        </w:rPr>
        <w:t>2</w:t>
      </w:r>
      <w:r w:rsidR="00A1260F">
        <w:rPr>
          <w:rFonts w:ascii="Times New Roman" w:eastAsia="Calibri" w:hAnsi="Times New Roman" w:cs="Times New Roman"/>
          <w:sz w:val="28"/>
          <w:szCs w:val="28"/>
        </w:rPr>
        <w:t>4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году достигнуты основные ее показатели:</w:t>
      </w:r>
    </w:p>
    <w:p w:rsidR="003B5C98" w:rsidRPr="00F20E64" w:rsidRDefault="003B5C98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F531E" w:rsidRPr="00F20E64">
        <w:rPr>
          <w:rFonts w:ascii="Times New Roman" w:eastAsia="Calibri" w:hAnsi="Times New Roman" w:cs="Times New Roman"/>
          <w:sz w:val="28"/>
          <w:szCs w:val="28"/>
        </w:rPr>
        <w:t>проведено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благоустройство </w:t>
      </w:r>
      <w:r w:rsidR="00D5771C" w:rsidRPr="00F20E64">
        <w:rPr>
          <w:rFonts w:ascii="Times New Roman" w:eastAsia="Calibri" w:hAnsi="Times New Roman" w:cs="Times New Roman"/>
          <w:sz w:val="28"/>
          <w:szCs w:val="28"/>
        </w:rPr>
        <w:t>1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общественн</w:t>
      </w:r>
      <w:r w:rsidR="00D5771C" w:rsidRPr="00F20E64">
        <w:rPr>
          <w:rFonts w:ascii="Times New Roman" w:eastAsia="Calibri" w:hAnsi="Times New Roman" w:cs="Times New Roman"/>
          <w:sz w:val="28"/>
          <w:szCs w:val="28"/>
        </w:rPr>
        <w:t>ой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территори</w:t>
      </w:r>
      <w:r w:rsidR="00D5771C" w:rsidRPr="00F20E64">
        <w:rPr>
          <w:rFonts w:ascii="Times New Roman" w:eastAsia="Calibri" w:hAnsi="Times New Roman" w:cs="Times New Roman"/>
          <w:sz w:val="28"/>
          <w:szCs w:val="28"/>
        </w:rPr>
        <w:t>и</w:t>
      </w:r>
      <w:r w:rsidRPr="00F20E6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B5C98" w:rsidRPr="00F20E64" w:rsidRDefault="003B5C98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увеличение площади благоустроенных общественных территорий на </w:t>
      </w:r>
      <w:r w:rsidR="00A1260F">
        <w:rPr>
          <w:rFonts w:ascii="Times New Roman" w:eastAsia="Calibri" w:hAnsi="Times New Roman" w:cs="Times New Roman"/>
          <w:sz w:val="28"/>
          <w:szCs w:val="28"/>
        </w:rPr>
        <w:t>1</w:t>
      </w:r>
      <w:r w:rsidR="009D790E">
        <w:rPr>
          <w:rFonts w:ascii="Times New Roman" w:eastAsia="Calibri" w:hAnsi="Times New Roman" w:cs="Times New Roman"/>
          <w:sz w:val="28"/>
          <w:szCs w:val="28"/>
        </w:rPr>
        <w:t>,</w:t>
      </w:r>
      <w:r w:rsidR="00A1260F">
        <w:rPr>
          <w:rFonts w:ascii="Times New Roman" w:eastAsia="Calibri" w:hAnsi="Times New Roman" w:cs="Times New Roman"/>
          <w:sz w:val="28"/>
          <w:szCs w:val="28"/>
        </w:rPr>
        <w:t>1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га;</w:t>
      </w:r>
    </w:p>
    <w:p w:rsidR="003B5C98" w:rsidRDefault="003B5C98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увеличение доли площади благоустроенных общественных территорий на </w:t>
      </w:r>
      <w:r w:rsidR="002E2F80" w:rsidRPr="00F20E64">
        <w:rPr>
          <w:rFonts w:ascii="Times New Roman" w:eastAsia="Calibri" w:hAnsi="Times New Roman" w:cs="Times New Roman"/>
          <w:sz w:val="28"/>
          <w:szCs w:val="28"/>
        </w:rPr>
        <w:t>0,</w:t>
      </w:r>
      <w:r w:rsidR="00A1260F">
        <w:rPr>
          <w:rFonts w:ascii="Times New Roman" w:eastAsia="Calibri" w:hAnsi="Times New Roman" w:cs="Times New Roman"/>
          <w:sz w:val="28"/>
          <w:szCs w:val="28"/>
        </w:rPr>
        <w:t>7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%.</w:t>
      </w:r>
    </w:p>
    <w:p w:rsidR="000261CB" w:rsidRDefault="000261CB" w:rsidP="000261CB">
      <w:pPr>
        <w:spacing w:before="50"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261CB"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>Выполне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ны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 xml:space="preserve"> работ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 xml:space="preserve"> по разработке, сопровождению, пров</w:t>
      </w:r>
      <w:r w:rsidR="00A1260F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>едению в экспертной организации</w:t>
      </w:r>
      <w:r w:rsidR="00A126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 xml:space="preserve">экспертизы и получению положительного заключения экспертизы 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проверке 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 xml:space="preserve">достоверности 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определения 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 xml:space="preserve">сметной стоимости 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объектов благоустройства общественных территорий, мест массового отдыха населения (городских парков)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0261CB" w:rsidRDefault="000261CB" w:rsidP="000261CB">
      <w:pPr>
        <w:spacing w:before="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выполнение данных видов работ запланировано финансирование в </w:t>
      </w:r>
      <w:r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объеме </w:t>
      </w:r>
      <w:r w:rsidR="00A126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24</w:t>
      </w:r>
      <w:r w:rsidRPr="00DB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рублей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местного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790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составило </w:t>
      </w:r>
      <w:r w:rsidR="00A1260F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местного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100%.</w:t>
      </w:r>
    </w:p>
    <w:p w:rsidR="00382808" w:rsidRDefault="00382808" w:rsidP="000261CB">
      <w:pPr>
        <w:spacing w:before="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Осуществлено технологическое присоединение к объектам благоустройства</w:t>
      </w:r>
      <w:r w:rsidR="00A1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(технические условия на подключение к электрической сети)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808" w:rsidRDefault="00382808" w:rsidP="000261CB">
      <w:pPr>
        <w:spacing w:before="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выполнение данных видов работ запланировано финансирование в </w:t>
      </w:r>
      <w:r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объеме </w:t>
      </w:r>
      <w:r w:rsidR="00A126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49</w:t>
      </w:r>
      <w:r w:rsidRPr="00DB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рублей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местного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790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составило </w:t>
      </w:r>
      <w:r w:rsidR="00A1260F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местного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100%.</w:t>
      </w:r>
    </w:p>
    <w:p w:rsidR="00982BEB" w:rsidRDefault="00982BEB" w:rsidP="00982BEB">
      <w:pPr>
        <w:spacing w:before="50"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134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>Выполне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ны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 xml:space="preserve"> работ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 xml:space="preserve"> по разработке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проектно-сметной документации по объекту: «Забава-парк. Благоустройство территории городской горки в Саянске».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 xml:space="preserve"> </w:t>
      </w:r>
    </w:p>
    <w:p w:rsidR="00982BEB" w:rsidRPr="000261CB" w:rsidRDefault="00982BEB" w:rsidP="00982BEB">
      <w:pPr>
        <w:spacing w:before="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выполнение данных видов работ запланировано финансирование в </w:t>
      </w:r>
      <w:r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1798</w:t>
      </w:r>
      <w:r w:rsidRPr="00DB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рублей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местного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790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составило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1798 тыс. рублей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местного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100%.</w:t>
      </w:r>
    </w:p>
    <w:p w:rsidR="00D060B6" w:rsidRPr="00D060B6" w:rsidRDefault="00D060B6" w:rsidP="00D06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0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показателей результативности Программы приведен в Таблице № 1, согласно которой в результате реализации данной Программы в 202</w:t>
      </w:r>
      <w:r w:rsidR="00982BE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06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достигнуты следующие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показатели.</w:t>
      </w:r>
    </w:p>
    <w:p w:rsidR="00982BEB" w:rsidRDefault="00982BEB" w:rsidP="009B04A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04AC" w:rsidRPr="009B04AC" w:rsidRDefault="00D060B6" w:rsidP="009B04A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60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№ 1</w:t>
      </w:r>
    </w:p>
    <w:p w:rsidR="00D060B6" w:rsidRPr="00D060B6" w:rsidRDefault="009B04AC" w:rsidP="00D060B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показателей результативности Программы, достигнутых за 202</w:t>
      </w:r>
      <w:r w:rsidR="00982BE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</w:p>
    <w:tbl>
      <w:tblPr>
        <w:tblW w:w="9454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3631"/>
        <w:gridCol w:w="709"/>
        <w:gridCol w:w="850"/>
        <w:gridCol w:w="993"/>
        <w:gridCol w:w="708"/>
        <w:gridCol w:w="709"/>
        <w:gridCol w:w="1374"/>
      </w:tblGrid>
      <w:tr w:rsidR="00D060B6" w:rsidRPr="00F20E64" w:rsidTr="009B04AC">
        <w:trPr>
          <w:trHeight w:val="1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6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результативности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</w:t>
            </w:r>
          </w:p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результативности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Отклонение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Пояснения</w:t>
            </w:r>
          </w:p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</w:p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достигнутым</w:t>
            </w:r>
          </w:p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значениям</w:t>
            </w:r>
          </w:p>
        </w:tc>
      </w:tr>
      <w:tr w:rsidR="00D060B6" w:rsidRPr="00F20E64" w:rsidTr="009B04AC">
        <w:trPr>
          <w:trHeight w:val="229"/>
        </w:trPr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9B0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 xml:space="preserve">план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-/+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3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0B6" w:rsidRPr="00F20E64" w:rsidTr="009134F0">
        <w:trPr>
          <w:trHeight w:val="12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9134F0" w:rsidRPr="00F20E64" w:rsidTr="009134F0">
        <w:trPr>
          <w:trHeight w:val="189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4F0" w:rsidRPr="009B04AC" w:rsidRDefault="009134F0" w:rsidP="00BD6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4F0" w:rsidRPr="009B04AC" w:rsidRDefault="009134F0" w:rsidP="00BD6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4F0" w:rsidRPr="009B04AC" w:rsidRDefault="009134F0" w:rsidP="00BD6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4F0" w:rsidRPr="009B04AC" w:rsidRDefault="009134F0" w:rsidP="00BD6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4F0" w:rsidRPr="009B04AC" w:rsidRDefault="009134F0" w:rsidP="00BD6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4F0" w:rsidRPr="009B04AC" w:rsidRDefault="009134F0" w:rsidP="00BD6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4F0" w:rsidRPr="009B04AC" w:rsidRDefault="009134F0" w:rsidP="00BD6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4F0" w:rsidRPr="009B04AC" w:rsidRDefault="009134F0" w:rsidP="00BD6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D060B6" w:rsidRPr="00F20E64" w:rsidTr="009134F0">
        <w:trPr>
          <w:trHeight w:val="101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hAnsi="Times New Roman" w:cs="Times New Roman"/>
              </w:rPr>
              <w:t>Количество дворовых территорий, благоустроенных в рамках реализации муниципальной программы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982BEB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982BEB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60B6" w:rsidRPr="00F20E64" w:rsidTr="009134F0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hAnsi="Times New Roman" w:cs="Times New Roman"/>
              </w:rPr>
              <w:t>Площадь дворовых территорий, благоустроенных в рамках реализации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 xml:space="preserve">тыс. </w:t>
            </w:r>
            <w:proofErr w:type="spellStart"/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A2627D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82BEB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A2627D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82BEB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60B6" w:rsidRPr="00F20E64" w:rsidTr="009B04AC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1826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hAnsi="Times New Roman" w:cs="Times New Roman"/>
              </w:rPr>
              <w:t xml:space="preserve">Доля дворовых территорий, благоустроенных в рамках </w:t>
            </w:r>
            <w:r w:rsidR="00982BEB" w:rsidRPr="00F20E64">
              <w:rPr>
                <w:rFonts w:ascii="Times New Roman" w:hAnsi="Times New Roman" w:cs="Times New Roman"/>
              </w:rPr>
              <w:t>реализации муниципальной программы от общего количества дворовых территорий многоквартирных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982BEB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982BEB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60B6" w:rsidRPr="00F20E64" w:rsidTr="009B04AC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hAnsi="Times New Roman" w:cs="Times New Roman"/>
              </w:rPr>
              <w:t>Количество общественных территорий, благоустроенных в рамках реализации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60B6" w:rsidRPr="00F20E64" w:rsidTr="009B04AC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A674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hAnsi="Times New Roman" w:cs="Times New Roman"/>
              </w:rPr>
              <w:t>Площадь общественных территорий,</w:t>
            </w:r>
            <w:r w:rsidR="00982BEB" w:rsidRPr="00F20E64">
              <w:rPr>
                <w:rFonts w:ascii="Times New Roman" w:hAnsi="Times New Roman" w:cs="Times New Roman"/>
              </w:rPr>
              <w:t xml:space="preserve"> благоустроенных в рамках реализации муниципальной программы</w:t>
            </w:r>
            <w:r w:rsidR="00982BEB">
              <w:rPr>
                <w:rFonts w:ascii="Times New Roman" w:hAnsi="Times New Roman" w:cs="Times New Roman"/>
              </w:rPr>
              <w:t xml:space="preserve"> </w:t>
            </w:r>
            <w:r w:rsidRPr="00F20E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982BEB" w:rsidP="0018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D790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982BEB" w:rsidP="0018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D790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60B6" w:rsidRPr="00F20E64" w:rsidTr="009B04AC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hAnsi="Times New Roman" w:cs="Times New Roman"/>
              </w:rPr>
              <w:t>Доля площади общественных территорий, благоустроенных в рамках реализации муниципальной программы от общей площади общественных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18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82BE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18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82BE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82BEB" w:rsidRDefault="00982BEB" w:rsidP="009B04A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0B6" w:rsidRPr="00D060B6" w:rsidRDefault="00C87133" w:rsidP="009B04A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06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объема финансирования Программы  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06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приведен в Таблице № 2, согласно которой все мероприятия </w:t>
      </w:r>
      <w:proofErr w:type="gramStart"/>
      <w:r w:rsidRPr="00D06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выполнены и профинансированы</w:t>
      </w:r>
      <w:proofErr w:type="gramEnd"/>
      <w:r w:rsidRPr="00D06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100% объеме.</w:t>
      </w:r>
    </w:p>
    <w:p w:rsidR="009B04AC" w:rsidRPr="009B04AC" w:rsidRDefault="00D060B6" w:rsidP="009B04AC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 № 2</w:t>
      </w:r>
    </w:p>
    <w:p w:rsidR="00D060B6" w:rsidRPr="00D060B6" w:rsidRDefault="009B04AC" w:rsidP="009B04A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объема финансирования Программы за 202</w:t>
      </w:r>
      <w:r w:rsidR="00557A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tbl>
      <w:tblPr>
        <w:tblW w:w="9821" w:type="dxa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024"/>
        <w:gridCol w:w="1701"/>
        <w:gridCol w:w="992"/>
        <w:gridCol w:w="1134"/>
        <w:gridCol w:w="851"/>
        <w:gridCol w:w="850"/>
        <w:gridCol w:w="1843"/>
      </w:tblGrid>
      <w:tr w:rsidR="00D060B6" w:rsidRPr="00F20E64" w:rsidTr="009B04AC">
        <w:trPr>
          <w:trHeight w:val="657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 xml:space="preserve"> №  </w:t>
            </w:r>
          </w:p>
          <w:p w:rsidR="00D060B6" w:rsidRPr="009B04AC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9B04AC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9B04AC">
              <w:rPr>
                <w:rFonts w:ascii="Times New Roman" w:eastAsia="Calibri" w:hAnsi="Times New Roman" w:cs="Times New Roman"/>
              </w:rPr>
              <w:t xml:space="preserve">/п </w:t>
            </w:r>
          </w:p>
        </w:tc>
        <w:tc>
          <w:tcPr>
            <w:tcW w:w="20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 xml:space="preserve">Наименование </w:t>
            </w:r>
            <w:proofErr w:type="gramStart"/>
            <w:r w:rsidRPr="009B04AC">
              <w:rPr>
                <w:rFonts w:ascii="Times New Roman" w:eastAsia="Calibri" w:hAnsi="Times New Roman" w:cs="Times New Roman"/>
              </w:rPr>
              <w:t>основных</w:t>
            </w:r>
            <w:proofErr w:type="gramEnd"/>
          </w:p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мероприятий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Источники</w:t>
            </w:r>
          </w:p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финансирования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Объем</w:t>
            </w:r>
          </w:p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финансирования,</w:t>
            </w:r>
          </w:p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Отклонение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 xml:space="preserve">Пояснения по освоению   объемов    </w:t>
            </w:r>
          </w:p>
          <w:p w:rsidR="00D060B6" w:rsidRPr="009B04AC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финансирования</w:t>
            </w:r>
          </w:p>
        </w:tc>
      </w:tr>
      <w:tr w:rsidR="00D060B6" w:rsidRPr="00F20E64" w:rsidTr="009B04AC">
        <w:trPr>
          <w:trHeight w:val="22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9B04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 xml:space="preserve">план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9B04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факт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-/+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 xml:space="preserve"> %  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060B6" w:rsidRPr="00F20E64" w:rsidTr="00557A81">
        <w:trPr>
          <w:trHeight w:val="2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</w:tr>
      <w:tr w:rsidR="009134F0" w:rsidRPr="00F20E64" w:rsidTr="002227FF">
        <w:trPr>
          <w:trHeight w:val="512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134F0" w:rsidRPr="00F20E64" w:rsidRDefault="009134F0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134F0" w:rsidRPr="00F20E64" w:rsidRDefault="009134F0" w:rsidP="00557A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Благоустройство дворовых территорий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4F0" w:rsidRPr="00F20E64" w:rsidRDefault="009134F0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Федеральный</w:t>
            </w:r>
          </w:p>
          <w:p w:rsidR="009134F0" w:rsidRPr="00F20E64" w:rsidRDefault="009134F0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4F0" w:rsidRPr="00F20E64" w:rsidRDefault="009134F0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8756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4F0" w:rsidRPr="00F20E64" w:rsidRDefault="009134F0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8756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4F0" w:rsidRPr="00F20E64" w:rsidRDefault="009134F0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4F0" w:rsidRPr="00F20E64" w:rsidRDefault="009134F0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4F0" w:rsidRPr="00F20E64" w:rsidRDefault="009134F0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4F0" w:rsidRPr="00F20E64" w:rsidTr="002227FF">
        <w:trPr>
          <w:trHeight w:val="40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34F0" w:rsidRPr="00F20E64" w:rsidRDefault="009134F0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34F0" w:rsidRPr="00F20E64" w:rsidRDefault="009134F0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134F0" w:rsidRPr="00F20E64" w:rsidRDefault="009134F0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Областной</w:t>
            </w:r>
          </w:p>
          <w:p w:rsidR="009134F0" w:rsidRPr="00F20E64" w:rsidRDefault="009134F0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0" w:rsidRPr="00F20E64" w:rsidRDefault="009134F0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0" w:rsidRPr="00F20E64" w:rsidRDefault="009134F0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0" w:rsidRPr="00F20E64" w:rsidRDefault="009134F0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0" w:rsidRPr="00F20E64" w:rsidRDefault="009134F0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0" w:rsidRPr="00F20E64" w:rsidRDefault="009134F0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4F0" w:rsidRPr="00F20E64" w:rsidTr="002227FF">
        <w:trPr>
          <w:trHeight w:val="24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4F0" w:rsidRPr="00F20E64" w:rsidRDefault="009134F0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4F0" w:rsidRPr="00F20E64" w:rsidRDefault="009134F0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134F0" w:rsidRPr="00F20E64" w:rsidRDefault="009134F0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0" w:rsidRPr="00F20E64" w:rsidRDefault="009134F0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0" w:rsidRPr="00F20E64" w:rsidRDefault="009134F0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0" w:rsidRPr="00F20E64" w:rsidRDefault="009134F0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0" w:rsidRPr="00F20E64" w:rsidRDefault="009134F0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0" w:rsidRPr="00F20E64" w:rsidRDefault="009134F0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F20E64" w:rsidTr="009134F0">
        <w:trPr>
          <w:trHeight w:val="451"/>
          <w:tblCellSpacing w:w="5" w:type="nil"/>
        </w:trPr>
        <w:tc>
          <w:tcPr>
            <w:tcW w:w="415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Итого по мероприятию</w:t>
            </w:r>
            <w:r w:rsidRPr="00F20E64">
              <w:rPr>
                <w:rFonts w:ascii="Times New Roman" w:eastAsia="Calibri" w:hAnsi="Times New Roman" w:cs="Times New Roman"/>
              </w:rPr>
              <w:t>, 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557A81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557A81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557A81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557A81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4F0" w:rsidRPr="00F20E64" w:rsidTr="009134F0">
        <w:trPr>
          <w:trHeight w:val="19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4F0" w:rsidRPr="00F20E64" w:rsidRDefault="009134F0" w:rsidP="00BD6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4F0" w:rsidRPr="00F20E64" w:rsidRDefault="009134F0" w:rsidP="00BD6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0" w:rsidRPr="00F20E64" w:rsidRDefault="009134F0" w:rsidP="00BD6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0" w:rsidRPr="00F20E64" w:rsidRDefault="009134F0" w:rsidP="00BD6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0" w:rsidRPr="00F20E64" w:rsidRDefault="009134F0" w:rsidP="00BD6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0" w:rsidRPr="00F20E64" w:rsidRDefault="009134F0" w:rsidP="00BD6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0" w:rsidRPr="00F20E64" w:rsidRDefault="009134F0" w:rsidP="00BD6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0" w:rsidRPr="00F20E64" w:rsidRDefault="009134F0" w:rsidP="00BD6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</w:tr>
      <w:tr w:rsidR="00D060B6" w:rsidRPr="00F20E64" w:rsidTr="00CD5302">
        <w:trPr>
          <w:trHeight w:val="41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Благоустройство общественных территорий и мест массового отдыха населения (городских парков)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Федеральный</w:t>
            </w:r>
          </w:p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557A81" w:rsidP="00900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898</w:t>
            </w:r>
            <w:r w:rsidR="00900A0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557A81" w:rsidP="00900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898</w:t>
            </w:r>
            <w:r w:rsidR="00900A0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557A81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557A81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F20E64" w:rsidTr="009B04AC">
        <w:trPr>
          <w:trHeight w:val="38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Областной</w:t>
            </w:r>
          </w:p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557A81" w:rsidP="00900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251</w:t>
            </w:r>
            <w:r w:rsidR="00900A0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557A81" w:rsidP="00900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251</w:t>
            </w:r>
            <w:r w:rsidR="00900A0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557A81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557A81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F20E64" w:rsidTr="009B04AC">
        <w:trPr>
          <w:trHeight w:val="28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557A81" w:rsidP="00E96D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="00E96D9E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557A81" w:rsidP="009134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="009134F0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E96D9E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557A81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E96D9E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профинансировано по другой муниципальной программе</w:t>
            </w:r>
          </w:p>
        </w:tc>
      </w:tr>
      <w:tr w:rsidR="00D060B6" w:rsidRPr="00B929DE" w:rsidTr="009B04AC">
        <w:trPr>
          <w:trHeight w:val="338"/>
          <w:tblCellSpacing w:w="5" w:type="nil"/>
        </w:trPr>
        <w:tc>
          <w:tcPr>
            <w:tcW w:w="41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 xml:space="preserve">Итого по мероприятию, </w:t>
            </w:r>
            <w:r w:rsidRPr="00F20E64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557A81" w:rsidP="00E96D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137</w:t>
            </w:r>
            <w:r w:rsidR="00E96D9E">
              <w:rPr>
                <w:rFonts w:ascii="Times New Roman" w:eastAsia="Calibri" w:hAnsi="Times New Roman" w:cs="Times New Roman"/>
                <w:b/>
              </w:rPr>
              <w:t>7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557A81" w:rsidP="009134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137</w:t>
            </w:r>
            <w:r w:rsidR="009134F0">
              <w:rPr>
                <w:rFonts w:ascii="Times New Roman" w:eastAsia="Calibri" w:hAnsi="Times New Roman" w:cs="Times New Roman"/>
                <w:b/>
              </w:rPr>
              <w:t>4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E96D9E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557A81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E96D9E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профинансировано по другой муниципальной программе</w:t>
            </w:r>
          </w:p>
        </w:tc>
      </w:tr>
      <w:tr w:rsidR="00D060B6" w:rsidRPr="00B929DE" w:rsidTr="00182663">
        <w:trPr>
          <w:trHeight w:val="346"/>
          <w:tblCellSpacing w:w="5" w:type="nil"/>
        </w:trPr>
        <w:tc>
          <w:tcPr>
            <w:tcW w:w="415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>Итого по муниципальной программе,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3931C7" w:rsidRDefault="00557A81" w:rsidP="00E96D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253</w:t>
            </w:r>
            <w:r w:rsidR="00E96D9E">
              <w:rPr>
                <w:rFonts w:ascii="Times New Roman" w:eastAsia="Calibri" w:hAnsi="Times New Roman" w:cs="Times New Roman"/>
                <w:b/>
              </w:rPr>
              <w:t>4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3931C7" w:rsidRDefault="00557A81" w:rsidP="00733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253</w:t>
            </w:r>
            <w:r w:rsidR="007334CB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E96D9E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557A81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3931C7" w:rsidRDefault="00E96D9E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профинансировано по другой муниципальной программе</w:t>
            </w:r>
          </w:p>
        </w:tc>
      </w:tr>
      <w:tr w:rsidR="00D060B6" w:rsidRPr="00B929DE" w:rsidTr="009B04AC">
        <w:trPr>
          <w:trHeight w:val="229"/>
          <w:tblCellSpacing w:w="5" w:type="nil"/>
        </w:trPr>
        <w:tc>
          <w:tcPr>
            <w:tcW w:w="415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557A81" w:rsidP="00900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1774</w:t>
            </w:r>
            <w:r w:rsidR="00900A07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557A81" w:rsidP="00900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1774</w:t>
            </w:r>
            <w:r w:rsidR="00900A07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557A81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557A81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B929DE" w:rsidTr="009B04AC">
        <w:trPr>
          <w:trHeight w:val="262"/>
          <w:tblCellSpacing w:w="5" w:type="nil"/>
        </w:trPr>
        <w:tc>
          <w:tcPr>
            <w:tcW w:w="41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557A81" w:rsidP="00900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496</w:t>
            </w:r>
            <w:r w:rsidR="00900A07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557A81" w:rsidP="00900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496</w:t>
            </w:r>
            <w:r w:rsidR="00900A07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557A81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557A81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B929DE" w:rsidTr="009B04AC">
        <w:trPr>
          <w:trHeight w:val="56"/>
          <w:tblCellSpacing w:w="5" w:type="nil"/>
        </w:trPr>
        <w:tc>
          <w:tcPr>
            <w:tcW w:w="41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557A81" w:rsidP="00E96D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26</w:t>
            </w:r>
            <w:r w:rsidR="00E96D9E">
              <w:rPr>
                <w:rFonts w:ascii="Times New Roman" w:eastAsia="Calibri" w:hAnsi="Times New Roman" w:cs="Times New Roman"/>
                <w:b/>
              </w:rPr>
              <w:t>4</w:t>
            </w: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557A81" w:rsidP="009134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26</w:t>
            </w:r>
            <w:r w:rsidR="009134F0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E96D9E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557A81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E96D9E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профинансировано по другой муниципальной программе</w:t>
            </w:r>
          </w:p>
        </w:tc>
      </w:tr>
    </w:tbl>
    <w:p w:rsidR="00C87133" w:rsidRDefault="00C87133" w:rsidP="009B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133" w:rsidRPr="00CD5302" w:rsidRDefault="00C87133" w:rsidP="00CD5302">
      <w:pPr>
        <w:tabs>
          <w:tab w:val="left" w:pos="119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Финансирование муниципальной программы </w:t>
      </w:r>
      <w:r w:rsidRPr="00F20E64">
        <w:rPr>
          <w:rFonts w:ascii="Times New Roman" w:eastAsia="Calibri" w:hAnsi="Times New Roman" w:cs="Times New Roman"/>
          <w:b/>
          <w:sz w:val="28"/>
          <w:szCs w:val="28"/>
        </w:rPr>
        <w:t xml:space="preserve">«Формирование современной городской среды на территории муниципального образования «город Саянск» </w:t>
      </w:r>
      <w:r w:rsidRPr="00C87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2024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7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</w:t>
      </w:r>
    </w:p>
    <w:tbl>
      <w:tblPr>
        <w:tblW w:w="961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8"/>
        <w:gridCol w:w="1701"/>
        <w:gridCol w:w="1676"/>
      </w:tblGrid>
      <w:tr w:rsidR="00C87133" w:rsidRPr="00C87133" w:rsidTr="00CD5302">
        <w:trPr>
          <w:trHeight w:val="241"/>
        </w:trPr>
        <w:tc>
          <w:tcPr>
            <w:tcW w:w="6238" w:type="dxa"/>
            <w:vMerge w:val="restart"/>
            <w:vAlign w:val="center"/>
          </w:tcPr>
          <w:p w:rsidR="00C87133" w:rsidRPr="00C87133" w:rsidRDefault="00C87133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3377" w:type="dxa"/>
            <w:gridSpan w:val="2"/>
            <w:vAlign w:val="center"/>
          </w:tcPr>
          <w:p w:rsidR="00C87133" w:rsidRPr="00C87133" w:rsidRDefault="00C87133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C87133" w:rsidRPr="00C87133" w:rsidTr="00CD5302">
        <w:trPr>
          <w:trHeight w:val="237"/>
        </w:trPr>
        <w:tc>
          <w:tcPr>
            <w:tcW w:w="6238" w:type="dxa"/>
            <w:vMerge/>
            <w:vAlign w:val="center"/>
          </w:tcPr>
          <w:p w:rsidR="00C87133" w:rsidRPr="00C87133" w:rsidRDefault="00C87133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C87133" w:rsidRPr="00C87133" w:rsidRDefault="00C87133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>План, тыс. руб.</w:t>
            </w:r>
          </w:p>
        </w:tc>
        <w:tc>
          <w:tcPr>
            <w:tcW w:w="1676" w:type="dxa"/>
            <w:vAlign w:val="center"/>
          </w:tcPr>
          <w:p w:rsidR="00C87133" w:rsidRPr="00C87133" w:rsidRDefault="00C87133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>Факт, тыс. руб.</w:t>
            </w:r>
          </w:p>
        </w:tc>
      </w:tr>
      <w:tr w:rsidR="00C87133" w:rsidRPr="00C87133" w:rsidTr="00CD5302">
        <w:trPr>
          <w:trHeight w:val="199"/>
        </w:trPr>
        <w:tc>
          <w:tcPr>
            <w:tcW w:w="6238" w:type="dxa"/>
          </w:tcPr>
          <w:p w:rsidR="00C87133" w:rsidRPr="00CD5302" w:rsidRDefault="00C87133" w:rsidP="00C8713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3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</w:tcPr>
          <w:p w:rsidR="00C87133" w:rsidRPr="00CD5302" w:rsidRDefault="00C87133" w:rsidP="00C8713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3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76" w:type="dxa"/>
          </w:tcPr>
          <w:p w:rsidR="00C87133" w:rsidRPr="00CD5302" w:rsidRDefault="00C87133" w:rsidP="00C8713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3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C87133" w:rsidRPr="00C87133" w:rsidTr="00CD5302">
        <w:trPr>
          <w:trHeight w:val="240"/>
        </w:trPr>
        <w:tc>
          <w:tcPr>
            <w:tcW w:w="6238" w:type="dxa"/>
          </w:tcPr>
          <w:p w:rsidR="00C87133" w:rsidRPr="00C87133" w:rsidRDefault="00C87133" w:rsidP="00C8713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 xml:space="preserve">Всего, в том числе:          </w:t>
            </w:r>
          </w:p>
        </w:tc>
        <w:tc>
          <w:tcPr>
            <w:tcW w:w="1701" w:type="dxa"/>
            <w:vAlign w:val="center"/>
          </w:tcPr>
          <w:p w:rsidR="00C87133" w:rsidRPr="00C87133" w:rsidRDefault="00C87133" w:rsidP="00E96D9E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  <w:r w:rsidR="00E96D9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6" w:type="dxa"/>
            <w:vAlign w:val="center"/>
          </w:tcPr>
          <w:p w:rsidR="00C87133" w:rsidRPr="00C87133" w:rsidRDefault="00C87133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>25318</w:t>
            </w:r>
          </w:p>
        </w:tc>
      </w:tr>
      <w:tr w:rsidR="00C87133" w:rsidRPr="00C87133" w:rsidTr="00CD5302">
        <w:trPr>
          <w:trHeight w:val="240"/>
        </w:trPr>
        <w:tc>
          <w:tcPr>
            <w:tcW w:w="6238" w:type="dxa"/>
          </w:tcPr>
          <w:p w:rsidR="00C87133" w:rsidRPr="00C87133" w:rsidRDefault="00C87133" w:rsidP="00C8713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</w:t>
            </w:r>
          </w:p>
        </w:tc>
        <w:tc>
          <w:tcPr>
            <w:tcW w:w="1701" w:type="dxa"/>
            <w:vAlign w:val="center"/>
          </w:tcPr>
          <w:p w:rsidR="00C87133" w:rsidRPr="00C87133" w:rsidRDefault="00CD5302" w:rsidP="00E96D9E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E96D9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76" w:type="dxa"/>
            <w:vAlign w:val="center"/>
          </w:tcPr>
          <w:p w:rsidR="00C87133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2613</w:t>
            </w:r>
          </w:p>
        </w:tc>
      </w:tr>
      <w:tr w:rsidR="00C87133" w:rsidRPr="00C87133" w:rsidTr="00CD5302">
        <w:trPr>
          <w:trHeight w:val="240"/>
        </w:trPr>
        <w:tc>
          <w:tcPr>
            <w:tcW w:w="6238" w:type="dxa"/>
          </w:tcPr>
          <w:p w:rsidR="00C87133" w:rsidRPr="00C87133" w:rsidRDefault="00C87133" w:rsidP="00C8713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 xml:space="preserve">Областной бюджет             </w:t>
            </w:r>
          </w:p>
        </w:tc>
        <w:tc>
          <w:tcPr>
            <w:tcW w:w="1701" w:type="dxa"/>
            <w:vAlign w:val="center"/>
          </w:tcPr>
          <w:p w:rsidR="00C87133" w:rsidRPr="00C87133" w:rsidRDefault="00CD5302" w:rsidP="00900A07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496</w:t>
            </w:r>
            <w:r w:rsidR="00900A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6" w:type="dxa"/>
            <w:vAlign w:val="center"/>
          </w:tcPr>
          <w:p w:rsidR="00C87133" w:rsidRPr="00C87133" w:rsidRDefault="00CD5302" w:rsidP="00900A07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496</w:t>
            </w:r>
            <w:r w:rsidR="00900A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87133" w:rsidRPr="00C87133" w:rsidTr="00CD5302">
        <w:trPr>
          <w:trHeight w:val="240"/>
        </w:trPr>
        <w:tc>
          <w:tcPr>
            <w:tcW w:w="6238" w:type="dxa"/>
          </w:tcPr>
          <w:p w:rsidR="00C87133" w:rsidRPr="00C87133" w:rsidRDefault="00C87133" w:rsidP="00C8713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бюджет           </w:t>
            </w:r>
          </w:p>
        </w:tc>
        <w:tc>
          <w:tcPr>
            <w:tcW w:w="1701" w:type="dxa"/>
            <w:vAlign w:val="center"/>
          </w:tcPr>
          <w:p w:rsidR="00C87133" w:rsidRPr="00C87133" w:rsidRDefault="00900A07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17743</w:t>
            </w:r>
          </w:p>
        </w:tc>
        <w:tc>
          <w:tcPr>
            <w:tcW w:w="1676" w:type="dxa"/>
            <w:vAlign w:val="center"/>
          </w:tcPr>
          <w:p w:rsidR="00C87133" w:rsidRPr="00C87133" w:rsidRDefault="00900A07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17743</w:t>
            </w:r>
          </w:p>
        </w:tc>
      </w:tr>
      <w:tr w:rsidR="00C87133" w:rsidRPr="00C87133" w:rsidTr="00CD5302">
        <w:trPr>
          <w:trHeight w:val="240"/>
        </w:trPr>
        <w:tc>
          <w:tcPr>
            <w:tcW w:w="6238" w:type="dxa"/>
          </w:tcPr>
          <w:p w:rsidR="00C87133" w:rsidRPr="00C87133" w:rsidRDefault="00C87133" w:rsidP="00C8713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 xml:space="preserve">Другие источники             </w:t>
            </w:r>
          </w:p>
        </w:tc>
        <w:tc>
          <w:tcPr>
            <w:tcW w:w="1701" w:type="dxa"/>
            <w:vAlign w:val="center"/>
          </w:tcPr>
          <w:p w:rsidR="00C87133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vAlign w:val="center"/>
          </w:tcPr>
          <w:p w:rsidR="00C87133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87133" w:rsidRPr="00C87133" w:rsidTr="00CD5302">
        <w:trPr>
          <w:trHeight w:val="240"/>
        </w:trPr>
        <w:tc>
          <w:tcPr>
            <w:tcW w:w="6238" w:type="dxa"/>
          </w:tcPr>
          <w:p w:rsidR="00CD5302" w:rsidRPr="00CD5302" w:rsidRDefault="00CD5302" w:rsidP="00C8713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 исполнитель:</w:t>
            </w:r>
          </w:p>
          <w:p w:rsidR="00C87133" w:rsidRPr="00CD5302" w:rsidRDefault="00CD5302" w:rsidP="00C8713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302">
              <w:rPr>
                <w:rFonts w:ascii="Times New Roman" w:eastAsia="Calibri" w:hAnsi="Times New Roman" w:cs="Times New Roman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1701" w:type="dxa"/>
            <w:vAlign w:val="center"/>
          </w:tcPr>
          <w:p w:rsidR="00C87133" w:rsidRPr="00C87133" w:rsidRDefault="00CD5302" w:rsidP="00E96D9E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  <w:r w:rsidR="00E96D9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6" w:type="dxa"/>
            <w:vAlign w:val="center"/>
          </w:tcPr>
          <w:p w:rsidR="00C87133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25318</w:t>
            </w:r>
          </w:p>
        </w:tc>
      </w:tr>
      <w:tr w:rsidR="00C87133" w:rsidRPr="00C87133" w:rsidTr="00CD5302">
        <w:trPr>
          <w:trHeight w:val="240"/>
        </w:trPr>
        <w:tc>
          <w:tcPr>
            <w:tcW w:w="6238" w:type="dxa"/>
          </w:tcPr>
          <w:p w:rsidR="00C87133" w:rsidRPr="00C87133" w:rsidRDefault="00C87133" w:rsidP="00C8713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</w:t>
            </w:r>
          </w:p>
        </w:tc>
        <w:tc>
          <w:tcPr>
            <w:tcW w:w="1701" w:type="dxa"/>
            <w:vAlign w:val="center"/>
          </w:tcPr>
          <w:p w:rsidR="00C87133" w:rsidRPr="00C87133" w:rsidRDefault="00CD5302" w:rsidP="00E96D9E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E96D9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76" w:type="dxa"/>
            <w:vAlign w:val="center"/>
          </w:tcPr>
          <w:p w:rsidR="00C87133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2613</w:t>
            </w:r>
          </w:p>
        </w:tc>
      </w:tr>
      <w:tr w:rsidR="00C87133" w:rsidRPr="00C87133" w:rsidTr="00CD5302">
        <w:trPr>
          <w:trHeight w:val="240"/>
        </w:trPr>
        <w:tc>
          <w:tcPr>
            <w:tcW w:w="6238" w:type="dxa"/>
          </w:tcPr>
          <w:p w:rsidR="00C87133" w:rsidRPr="00C87133" w:rsidRDefault="00C87133" w:rsidP="00C8713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 xml:space="preserve">Областной бюджет             </w:t>
            </w:r>
          </w:p>
        </w:tc>
        <w:tc>
          <w:tcPr>
            <w:tcW w:w="1701" w:type="dxa"/>
            <w:vAlign w:val="center"/>
          </w:tcPr>
          <w:p w:rsidR="00C87133" w:rsidRPr="00C87133" w:rsidRDefault="00CD5302" w:rsidP="00900A07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496</w:t>
            </w:r>
            <w:r w:rsidR="00900A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6" w:type="dxa"/>
            <w:vAlign w:val="center"/>
          </w:tcPr>
          <w:p w:rsidR="00C87133" w:rsidRPr="00C87133" w:rsidRDefault="00CD5302" w:rsidP="00900A07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496</w:t>
            </w:r>
            <w:r w:rsidR="00900A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87133" w:rsidRPr="00C87133" w:rsidTr="00CD5302">
        <w:trPr>
          <w:trHeight w:val="240"/>
        </w:trPr>
        <w:tc>
          <w:tcPr>
            <w:tcW w:w="6238" w:type="dxa"/>
          </w:tcPr>
          <w:p w:rsidR="00C87133" w:rsidRPr="00C87133" w:rsidRDefault="00C87133" w:rsidP="00C8713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бюджет           </w:t>
            </w:r>
          </w:p>
        </w:tc>
        <w:tc>
          <w:tcPr>
            <w:tcW w:w="1701" w:type="dxa"/>
            <w:vAlign w:val="center"/>
          </w:tcPr>
          <w:p w:rsidR="00C87133" w:rsidRPr="00C87133" w:rsidRDefault="00CD5302" w:rsidP="00900A07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1774</w:t>
            </w:r>
            <w:r w:rsidR="00900A0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76" w:type="dxa"/>
            <w:vAlign w:val="center"/>
          </w:tcPr>
          <w:p w:rsidR="00C87133" w:rsidRPr="00C87133" w:rsidRDefault="00CD5302" w:rsidP="00900A07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1774</w:t>
            </w:r>
            <w:r w:rsidR="00900A0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87133" w:rsidRPr="00C87133" w:rsidTr="00CD5302">
        <w:trPr>
          <w:trHeight w:val="240"/>
        </w:trPr>
        <w:tc>
          <w:tcPr>
            <w:tcW w:w="6238" w:type="dxa"/>
          </w:tcPr>
          <w:p w:rsidR="00C87133" w:rsidRPr="00C87133" w:rsidRDefault="00C87133" w:rsidP="00C8713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 xml:space="preserve">Другие источники             </w:t>
            </w:r>
          </w:p>
        </w:tc>
        <w:tc>
          <w:tcPr>
            <w:tcW w:w="1701" w:type="dxa"/>
            <w:vAlign w:val="center"/>
          </w:tcPr>
          <w:p w:rsidR="00C87133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vAlign w:val="center"/>
          </w:tcPr>
          <w:p w:rsidR="00C87133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87133" w:rsidRPr="00C87133" w:rsidTr="00CD5302">
        <w:trPr>
          <w:trHeight w:val="240"/>
        </w:trPr>
        <w:tc>
          <w:tcPr>
            <w:tcW w:w="6238" w:type="dxa"/>
          </w:tcPr>
          <w:p w:rsidR="00CD5302" w:rsidRDefault="00CD5302" w:rsidP="00C8713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302">
              <w:rPr>
                <w:rFonts w:ascii="Times New Roman" w:eastAsia="Times New Roman" w:hAnsi="Times New Roman" w:cs="Times New Roman"/>
                <w:b/>
                <w:lang w:eastAsia="ru-RU"/>
              </w:rPr>
              <w:t>Соисполнитель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87133" w:rsidRPr="00C87133" w:rsidRDefault="00CD5302" w:rsidP="00C8713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302">
              <w:rPr>
                <w:rFonts w:ascii="Times New Roman" w:eastAsia="Calibri" w:hAnsi="Times New Roman" w:cs="Times New Roman"/>
              </w:rPr>
              <w:t xml:space="preserve">Комитет по архитектуре и градостроительству администрации </w:t>
            </w:r>
            <w:proofErr w:type="gramStart"/>
            <w:r w:rsidRPr="00CD5302">
              <w:rPr>
                <w:rFonts w:ascii="Times New Roman" w:eastAsia="Calibri" w:hAnsi="Times New Roman" w:cs="Times New Roman"/>
              </w:rPr>
              <w:t>муниципального</w:t>
            </w:r>
            <w:proofErr w:type="gramEnd"/>
            <w:r w:rsidRPr="00CD5302">
              <w:rPr>
                <w:rFonts w:ascii="Times New Roman" w:eastAsia="Calibri" w:hAnsi="Times New Roman" w:cs="Times New Roman"/>
              </w:rPr>
              <w:t xml:space="preserve"> образования «город Саянск</w:t>
            </w:r>
          </w:p>
        </w:tc>
        <w:tc>
          <w:tcPr>
            <w:tcW w:w="1701" w:type="dxa"/>
            <w:vAlign w:val="center"/>
          </w:tcPr>
          <w:p w:rsidR="00C87133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vAlign w:val="center"/>
          </w:tcPr>
          <w:p w:rsidR="00C87133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959D2" w:rsidRPr="00C87133" w:rsidTr="003A4CBB">
        <w:trPr>
          <w:trHeight w:val="240"/>
        </w:trPr>
        <w:tc>
          <w:tcPr>
            <w:tcW w:w="6238" w:type="dxa"/>
          </w:tcPr>
          <w:p w:rsidR="00C959D2" w:rsidRPr="00CD5302" w:rsidRDefault="00C959D2" w:rsidP="000533D6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3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</w:tcPr>
          <w:p w:rsidR="00C959D2" w:rsidRPr="00CD5302" w:rsidRDefault="00C959D2" w:rsidP="000533D6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3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76" w:type="dxa"/>
          </w:tcPr>
          <w:p w:rsidR="00C959D2" w:rsidRPr="00CD5302" w:rsidRDefault="00C959D2" w:rsidP="000533D6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3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C87133" w:rsidRPr="00C87133" w:rsidTr="00CD5302">
        <w:trPr>
          <w:trHeight w:val="240"/>
        </w:trPr>
        <w:tc>
          <w:tcPr>
            <w:tcW w:w="6238" w:type="dxa"/>
          </w:tcPr>
          <w:p w:rsidR="00C87133" w:rsidRPr="00C87133" w:rsidRDefault="00C87133" w:rsidP="00C8713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</w:t>
            </w:r>
          </w:p>
        </w:tc>
        <w:tc>
          <w:tcPr>
            <w:tcW w:w="1701" w:type="dxa"/>
            <w:vAlign w:val="center"/>
          </w:tcPr>
          <w:p w:rsidR="00C87133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vAlign w:val="center"/>
          </w:tcPr>
          <w:p w:rsidR="00C87133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87133" w:rsidRPr="00C87133" w:rsidTr="00CD5302">
        <w:trPr>
          <w:trHeight w:val="240"/>
        </w:trPr>
        <w:tc>
          <w:tcPr>
            <w:tcW w:w="6238" w:type="dxa"/>
          </w:tcPr>
          <w:p w:rsidR="00C87133" w:rsidRPr="00C87133" w:rsidRDefault="00C87133" w:rsidP="00C8713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 xml:space="preserve">Областной бюджет             </w:t>
            </w:r>
          </w:p>
        </w:tc>
        <w:tc>
          <w:tcPr>
            <w:tcW w:w="1701" w:type="dxa"/>
            <w:vAlign w:val="center"/>
          </w:tcPr>
          <w:p w:rsidR="00C87133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vAlign w:val="center"/>
          </w:tcPr>
          <w:p w:rsidR="00C87133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87133" w:rsidRPr="00C87133" w:rsidTr="00CD5302">
        <w:trPr>
          <w:trHeight w:val="240"/>
        </w:trPr>
        <w:tc>
          <w:tcPr>
            <w:tcW w:w="6238" w:type="dxa"/>
          </w:tcPr>
          <w:p w:rsidR="00C87133" w:rsidRPr="00C87133" w:rsidRDefault="00C87133" w:rsidP="00C8713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бюджет           </w:t>
            </w:r>
          </w:p>
        </w:tc>
        <w:tc>
          <w:tcPr>
            <w:tcW w:w="1701" w:type="dxa"/>
            <w:vAlign w:val="center"/>
          </w:tcPr>
          <w:p w:rsidR="00C87133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vAlign w:val="center"/>
          </w:tcPr>
          <w:p w:rsidR="00C87133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87133" w:rsidRPr="00C87133" w:rsidTr="00CD5302">
        <w:trPr>
          <w:trHeight w:val="240"/>
        </w:trPr>
        <w:tc>
          <w:tcPr>
            <w:tcW w:w="6238" w:type="dxa"/>
          </w:tcPr>
          <w:p w:rsidR="00C87133" w:rsidRPr="00C87133" w:rsidRDefault="00C87133" w:rsidP="00C8713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 xml:space="preserve">Другие источники             </w:t>
            </w:r>
          </w:p>
        </w:tc>
        <w:tc>
          <w:tcPr>
            <w:tcW w:w="1701" w:type="dxa"/>
            <w:vAlign w:val="center"/>
          </w:tcPr>
          <w:p w:rsidR="00C87133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vAlign w:val="center"/>
          </w:tcPr>
          <w:p w:rsidR="00C87133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D5302" w:rsidRPr="00C87133" w:rsidTr="00CD5302">
        <w:trPr>
          <w:trHeight w:val="240"/>
        </w:trPr>
        <w:tc>
          <w:tcPr>
            <w:tcW w:w="6238" w:type="dxa"/>
          </w:tcPr>
          <w:p w:rsidR="00CD5302" w:rsidRDefault="00CD5302" w:rsidP="00BD67B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CD5302" w:rsidRPr="00CD5302" w:rsidRDefault="00CD5302" w:rsidP="00BD67B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302">
              <w:rPr>
                <w:rFonts w:ascii="Times New Roman" w:eastAsia="Calibri" w:hAnsi="Times New Roman" w:cs="Times New Roman"/>
              </w:rPr>
              <w:t>Муниципальное учреждение «Служба  подготовки и  обеспечения градостроительной  деятельности городского округа муниципального образования «город Саянск»</w:t>
            </w:r>
          </w:p>
        </w:tc>
        <w:tc>
          <w:tcPr>
            <w:tcW w:w="1701" w:type="dxa"/>
            <w:vAlign w:val="center"/>
          </w:tcPr>
          <w:p w:rsidR="00CD5302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vAlign w:val="center"/>
          </w:tcPr>
          <w:p w:rsidR="00CD5302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D5302" w:rsidRPr="00C87133" w:rsidTr="00CD5302">
        <w:trPr>
          <w:trHeight w:val="240"/>
        </w:trPr>
        <w:tc>
          <w:tcPr>
            <w:tcW w:w="6238" w:type="dxa"/>
          </w:tcPr>
          <w:p w:rsidR="00CD5302" w:rsidRPr="00C87133" w:rsidRDefault="00CD5302" w:rsidP="00BD67B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</w:t>
            </w:r>
          </w:p>
        </w:tc>
        <w:tc>
          <w:tcPr>
            <w:tcW w:w="1701" w:type="dxa"/>
            <w:vAlign w:val="center"/>
          </w:tcPr>
          <w:p w:rsidR="00CD5302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vAlign w:val="center"/>
          </w:tcPr>
          <w:p w:rsidR="00CD5302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D5302" w:rsidRPr="00C87133" w:rsidTr="00CD5302">
        <w:trPr>
          <w:trHeight w:val="240"/>
        </w:trPr>
        <w:tc>
          <w:tcPr>
            <w:tcW w:w="6238" w:type="dxa"/>
          </w:tcPr>
          <w:p w:rsidR="00CD5302" w:rsidRPr="00C87133" w:rsidRDefault="00CD5302" w:rsidP="00BD67B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 xml:space="preserve">Областной бюджет             </w:t>
            </w:r>
          </w:p>
        </w:tc>
        <w:tc>
          <w:tcPr>
            <w:tcW w:w="1701" w:type="dxa"/>
            <w:vAlign w:val="center"/>
          </w:tcPr>
          <w:p w:rsidR="00CD5302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vAlign w:val="center"/>
          </w:tcPr>
          <w:p w:rsidR="00CD5302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D5302" w:rsidRPr="00C87133" w:rsidTr="00CD5302">
        <w:trPr>
          <w:trHeight w:val="240"/>
        </w:trPr>
        <w:tc>
          <w:tcPr>
            <w:tcW w:w="6238" w:type="dxa"/>
          </w:tcPr>
          <w:p w:rsidR="00CD5302" w:rsidRPr="00C87133" w:rsidRDefault="00CD5302" w:rsidP="00BD67B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бюджет           </w:t>
            </w:r>
          </w:p>
        </w:tc>
        <w:tc>
          <w:tcPr>
            <w:tcW w:w="1701" w:type="dxa"/>
            <w:vAlign w:val="center"/>
          </w:tcPr>
          <w:p w:rsidR="00CD5302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vAlign w:val="center"/>
          </w:tcPr>
          <w:p w:rsidR="00CD5302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D5302" w:rsidRPr="00C87133" w:rsidTr="00CD5302">
        <w:trPr>
          <w:trHeight w:val="240"/>
        </w:trPr>
        <w:tc>
          <w:tcPr>
            <w:tcW w:w="6238" w:type="dxa"/>
          </w:tcPr>
          <w:p w:rsidR="00CD5302" w:rsidRPr="00C87133" w:rsidRDefault="00CD5302" w:rsidP="00BD67B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 xml:space="preserve">Другие источники             </w:t>
            </w:r>
          </w:p>
        </w:tc>
        <w:tc>
          <w:tcPr>
            <w:tcW w:w="1701" w:type="dxa"/>
            <w:vAlign w:val="center"/>
          </w:tcPr>
          <w:p w:rsidR="00CD5302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vAlign w:val="center"/>
          </w:tcPr>
          <w:p w:rsidR="00CD5302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C87133" w:rsidRDefault="00C87133" w:rsidP="00CD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599" w:rsidRPr="00F20E64" w:rsidRDefault="00156599" w:rsidP="009B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557A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</w:t>
      </w:r>
      <w:r w:rsidRPr="00F20E64">
        <w:rPr>
          <w:rFonts w:ascii="Times New Roman" w:hAnsi="Times New Roman" w:cs="Times New Roman"/>
          <w:sz w:val="28"/>
          <w:szCs w:val="28"/>
        </w:rPr>
        <w:t>Программу были внесены следующие изменения, в целях приведения в соответствие с действующим законодательством Российской Федерации и уточнением объемов финансирования на 202</w:t>
      </w:r>
      <w:r w:rsidR="00557A81">
        <w:rPr>
          <w:rFonts w:ascii="Times New Roman" w:hAnsi="Times New Roman" w:cs="Times New Roman"/>
          <w:sz w:val="28"/>
          <w:szCs w:val="28"/>
        </w:rPr>
        <w:t>4</w:t>
      </w:r>
      <w:r w:rsidRPr="00F20E64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B701AD" w:rsidRDefault="00156599" w:rsidP="00B701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городского округа муниципального образования «город Саянск» от </w:t>
      </w:r>
      <w:r w:rsidR="00EE054E">
        <w:rPr>
          <w:rFonts w:ascii="Times New Roman" w:eastAsia="Times New Roman" w:hAnsi="Times New Roman" w:cs="Times New Roman"/>
          <w:sz w:val="28"/>
          <w:szCs w:val="28"/>
          <w:lang w:eastAsia="ru-RU"/>
        </w:rPr>
        <w:t>06.03</w:t>
      </w:r>
      <w:r w:rsidR="00435F7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E054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</w:t>
      </w:r>
      <w:r w:rsidR="00EE054E">
        <w:rPr>
          <w:rFonts w:ascii="Times New Roman" w:eastAsia="Times New Roman" w:hAnsi="Times New Roman" w:cs="Times New Roman"/>
          <w:sz w:val="28"/>
          <w:szCs w:val="28"/>
          <w:lang w:eastAsia="ru-RU"/>
        </w:rPr>
        <w:t>294-24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B1840" w:rsidRDefault="00DB1840" w:rsidP="00B701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городского округа муниципального образования «город Саянск» от </w:t>
      </w:r>
      <w:r w:rsidR="00EE054E">
        <w:rPr>
          <w:rFonts w:ascii="Times New Roman" w:eastAsia="Times New Roman" w:hAnsi="Times New Roman" w:cs="Times New Roman"/>
          <w:sz w:val="28"/>
          <w:szCs w:val="28"/>
          <w:lang w:eastAsia="ru-RU"/>
        </w:rPr>
        <w:t>16.07.2024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</w:t>
      </w:r>
      <w:r w:rsidR="00EE054E">
        <w:rPr>
          <w:rFonts w:ascii="Times New Roman" w:eastAsia="Times New Roman" w:hAnsi="Times New Roman" w:cs="Times New Roman"/>
          <w:sz w:val="28"/>
          <w:szCs w:val="28"/>
          <w:lang w:eastAsia="ru-RU"/>
        </w:rPr>
        <w:t>826-24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E054E" w:rsidRPr="00F20E64" w:rsidRDefault="00EE054E" w:rsidP="00B701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муниципального образования «город Саянск»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29.10.2024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1270-24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01AD" w:rsidRPr="00F20E64" w:rsidRDefault="00156599" w:rsidP="00B701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городского округа муниципального образования «город Саянск» от </w:t>
      </w:r>
      <w:r w:rsidR="00EE054E">
        <w:rPr>
          <w:rFonts w:ascii="Times New Roman" w:eastAsia="Times New Roman" w:hAnsi="Times New Roman" w:cs="Times New Roman"/>
          <w:sz w:val="28"/>
          <w:szCs w:val="28"/>
          <w:lang w:eastAsia="ru-RU"/>
        </w:rPr>
        <w:t>13.12.2024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</w:t>
      </w:r>
      <w:r w:rsidR="00435F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054E">
        <w:rPr>
          <w:rFonts w:ascii="Times New Roman" w:eastAsia="Times New Roman" w:hAnsi="Times New Roman" w:cs="Times New Roman"/>
          <w:sz w:val="28"/>
          <w:szCs w:val="28"/>
          <w:lang w:eastAsia="ru-RU"/>
        </w:rPr>
        <w:t>493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E054E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435F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67D7" w:rsidRPr="00F20E64" w:rsidRDefault="00407614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В целом можно сделать вывод, что муниципальная программа «Формирование современной городской среды на территории </w:t>
      </w:r>
      <w:proofErr w:type="gramStart"/>
      <w:r w:rsidRPr="00F20E64">
        <w:rPr>
          <w:rFonts w:ascii="Times New Roman" w:eastAsia="Calibri" w:hAnsi="Times New Roman" w:cs="Times New Roman"/>
          <w:sz w:val="28"/>
          <w:szCs w:val="28"/>
        </w:rPr>
        <w:t>муниципаль</w:t>
      </w:r>
      <w:r w:rsidR="00EE054E">
        <w:rPr>
          <w:rFonts w:ascii="Times New Roman" w:eastAsia="Calibri" w:hAnsi="Times New Roman" w:cs="Times New Roman"/>
          <w:sz w:val="28"/>
          <w:szCs w:val="28"/>
        </w:rPr>
        <w:t>ного</w:t>
      </w:r>
      <w:proofErr w:type="gramEnd"/>
      <w:r w:rsidR="00EE054E">
        <w:rPr>
          <w:rFonts w:ascii="Times New Roman" w:eastAsia="Calibri" w:hAnsi="Times New Roman" w:cs="Times New Roman"/>
          <w:sz w:val="28"/>
          <w:szCs w:val="28"/>
        </w:rPr>
        <w:t xml:space="preserve"> образования «город Саянск», </w:t>
      </w:r>
      <w:r w:rsidRPr="00F20E64">
        <w:rPr>
          <w:rFonts w:ascii="Times New Roman" w:eastAsia="Calibri" w:hAnsi="Times New Roman" w:cs="Times New Roman"/>
          <w:sz w:val="28"/>
          <w:szCs w:val="28"/>
        </w:rPr>
        <w:t>в части запланированных на 20</w:t>
      </w:r>
      <w:r w:rsidR="00B701AD" w:rsidRPr="00F20E64">
        <w:rPr>
          <w:rFonts w:ascii="Times New Roman" w:eastAsia="Calibri" w:hAnsi="Times New Roman" w:cs="Times New Roman"/>
          <w:sz w:val="28"/>
          <w:szCs w:val="28"/>
        </w:rPr>
        <w:t>2</w:t>
      </w:r>
      <w:r w:rsidR="00EE054E">
        <w:rPr>
          <w:rFonts w:ascii="Times New Roman" w:eastAsia="Calibri" w:hAnsi="Times New Roman" w:cs="Times New Roman"/>
          <w:sz w:val="28"/>
          <w:szCs w:val="28"/>
        </w:rPr>
        <w:t>4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год мероприятий,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</w:t>
      </w:r>
      <w:r w:rsidR="00EE0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253</w:t>
      </w:r>
      <w:r w:rsidR="00C87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E0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DB1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31C7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</w:t>
      </w:r>
      <w:r w:rsidRPr="00F20E64">
        <w:rPr>
          <w:rFonts w:ascii="Times New Roman" w:eastAsia="Calibri" w:hAnsi="Times New Roman" w:cs="Times New Roman"/>
          <w:sz w:val="28"/>
          <w:szCs w:val="28"/>
        </w:rPr>
        <w:t>выполнена, своих целей и основных показателей достигла.</w:t>
      </w:r>
    </w:p>
    <w:p w:rsidR="00407614" w:rsidRPr="00F20E64" w:rsidRDefault="00407614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7614" w:rsidRPr="00F20E64" w:rsidRDefault="00407614" w:rsidP="004076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1FC6" w:rsidRPr="00E11FC6" w:rsidRDefault="00EE054E" w:rsidP="00E11F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Мэр</w:t>
      </w:r>
      <w:r w:rsidR="00E11FC6"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 муниципального</w:t>
      </w:r>
    </w:p>
    <w:p w:rsidR="00E11FC6" w:rsidRPr="00E11FC6" w:rsidRDefault="00E11FC6" w:rsidP="00E11F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«город Саянск» </w:t>
      </w:r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А.В. Ермаков</w:t>
      </w:r>
    </w:p>
    <w:p w:rsidR="008134BB" w:rsidRPr="002E20DD" w:rsidRDefault="008134BB" w:rsidP="00D060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134BB" w:rsidRPr="002E20DD" w:rsidSect="00D060B6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7C93"/>
    <w:multiLevelType w:val="hybridMultilevel"/>
    <w:tmpl w:val="D0E09DF8"/>
    <w:lvl w:ilvl="0" w:tplc="70E6CB4C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8E"/>
    <w:rsid w:val="00001B84"/>
    <w:rsid w:val="00016A77"/>
    <w:rsid w:val="00017D31"/>
    <w:rsid w:val="00023C3C"/>
    <w:rsid w:val="000261CB"/>
    <w:rsid w:val="0004132D"/>
    <w:rsid w:val="000440DF"/>
    <w:rsid w:val="00056B7A"/>
    <w:rsid w:val="000808AE"/>
    <w:rsid w:val="00096C81"/>
    <w:rsid w:val="000A5247"/>
    <w:rsid w:val="000E4F86"/>
    <w:rsid w:val="000F28C9"/>
    <w:rsid w:val="001365BD"/>
    <w:rsid w:val="00136C82"/>
    <w:rsid w:val="00137FDA"/>
    <w:rsid w:val="0014790C"/>
    <w:rsid w:val="00150D13"/>
    <w:rsid w:val="00156599"/>
    <w:rsid w:val="001706C0"/>
    <w:rsid w:val="00170D81"/>
    <w:rsid w:val="00173582"/>
    <w:rsid w:val="00177379"/>
    <w:rsid w:val="00182663"/>
    <w:rsid w:val="00187FC3"/>
    <w:rsid w:val="0019100C"/>
    <w:rsid w:val="001A7E05"/>
    <w:rsid w:val="001D4E55"/>
    <w:rsid w:val="001E2B42"/>
    <w:rsid w:val="001E35D5"/>
    <w:rsid w:val="001F2AA8"/>
    <w:rsid w:val="001F6B56"/>
    <w:rsid w:val="0020703B"/>
    <w:rsid w:val="00207BB2"/>
    <w:rsid w:val="00220806"/>
    <w:rsid w:val="00265215"/>
    <w:rsid w:val="00267F45"/>
    <w:rsid w:val="0028584C"/>
    <w:rsid w:val="00295342"/>
    <w:rsid w:val="002A7DE9"/>
    <w:rsid w:val="002C1DEF"/>
    <w:rsid w:val="002E0A73"/>
    <w:rsid w:val="002E20DD"/>
    <w:rsid w:val="002E2F80"/>
    <w:rsid w:val="00316161"/>
    <w:rsid w:val="00330A8F"/>
    <w:rsid w:val="00336061"/>
    <w:rsid w:val="003818ED"/>
    <w:rsid w:val="00382808"/>
    <w:rsid w:val="003931C7"/>
    <w:rsid w:val="003B4C9D"/>
    <w:rsid w:val="003B5C98"/>
    <w:rsid w:val="003E04B7"/>
    <w:rsid w:val="003E67D7"/>
    <w:rsid w:val="003F2421"/>
    <w:rsid w:val="003F2700"/>
    <w:rsid w:val="00405B1B"/>
    <w:rsid w:val="00407614"/>
    <w:rsid w:val="00435F76"/>
    <w:rsid w:val="0044338E"/>
    <w:rsid w:val="00463EFE"/>
    <w:rsid w:val="0046750C"/>
    <w:rsid w:val="00482C51"/>
    <w:rsid w:val="00487EDA"/>
    <w:rsid w:val="00490241"/>
    <w:rsid w:val="00491962"/>
    <w:rsid w:val="0049772D"/>
    <w:rsid w:val="004D67B1"/>
    <w:rsid w:val="004E04A9"/>
    <w:rsid w:val="004E4220"/>
    <w:rsid w:val="004F43CD"/>
    <w:rsid w:val="005125B4"/>
    <w:rsid w:val="0053273E"/>
    <w:rsid w:val="00534EE3"/>
    <w:rsid w:val="0055137B"/>
    <w:rsid w:val="00556C8B"/>
    <w:rsid w:val="00557A81"/>
    <w:rsid w:val="00564769"/>
    <w:rsid w:val="005852CB"/>
    <w:rsid w:val="005A2319"/>
    <w:rsid w:val="005A774A"/>
    <w:rsid w:val="005E553A"/>
    <w:rsid w:val="005E6C19"/>
    <w:rsid w:val="005F363D"/>
    <w:rsid w:val="005F5E38"/>
    <w:rsid w:val="00601098"/>
    <w:rsid w:val="00607C64"/>
    <w:rsid w:val="00623C69"/>
    <w:rsid w:val="00644B5F"/>
    <w:rsid w:val="00646A48"/>
    <w:rsid w:val="00651395"/>
    <w:rsid w:val="006539D8"/>
    <w:rsid w:val="00662262"/>
    <w:rsid w:val="006971B3"/>
    <w:rsid w:val="006A7375"/>
    <w:rsid w:val="006C024E"/>
    <w:rsid w:val="006C61A4"/>
    <w:rsid w:val="006E6E77"/>
    <w:rsid w:val="006F0281"/>
    <w:rsid w:val="006F40E1"/>
    <w:rsid w:val="006F4B97"/>
    <w:rsid w:val="0070789D"/>
    <w:rsid w:val="007334CB"/>
    <w:rsid w:val="00737387"/>
    <w:rsid w:val="00742B70"/>
    <w:rsid w:val="0074729B"/>
    <w:rsid w:val="007A1B96"/>
    <w:rsid w:val="007B2488"/>
    <w:rsid w:val="007D187D"/>
    <w:rsid w:val="007D7B07"/>
    <w:rsid w:val="007F07E5"/>
    <w:rsid w:val="007F0D17"/>
    <w:rsid w:val="008069E4"/>
    <w:rsid w:val="008134BB"/>
    <w:rsid w:val="0087019A"/>
    <w:rsid w:val="008704CE"/>
    <w:rsid w:val="00885E13"/>
    <w:rsid w:val="00886EFF"/>
    <w:rsid w:val="00894EEA"/>
    <w:rsid w:val="008A50C8"/>
    <w:rsid w:val="008B50FF"/>
    <w:rsid w:val="008C19A4"/>
    <w:rsid w:val="008F531E"/>
    <w:rsid w:val="00900A07"/>
    <w:rsid w:val="00903F2E"/>
    <w:rsid w:val="009134F0"/>
    <w:rsid w:val="00932FB4"/>
    <w:rsid w:val="009454DC"/>
    <w:rsid w:val="00956D56"/>
    <w:rsid w:val="009616F2"/>
    <w:rsid w:val="00964ADD"/>
    <w:rsid w:val="00971B92"/>
    <w:rsid w:val="00982BEB"/>
    <w:rsid w:val="0099017F"/>
    <w:rsid w:val="00995A37"/>
    <w:rsid w:val="009B04AC"/>
    <w:rsid w:val="009B2CEC"/>
    <w:rsid w:val="009C44E8"/>
    <w:rsid w:val="009C4704"/>
    <w:rsid w:val="009D53E7"/>
    <w:rsid w:val="009D790E"/>
    <w:rsid w:val="00A1260F"/>
    <w:rsid w:val="00A22935"/>
    <w:rsid w:val="00A22E89"/>
    <w:rsid w:val="00A2627D"/>
    <w:rsid w:val="00A327E7"/>
    <w:rsid w:val="00A33811"/>
    <w:rsid w:val="00A5059B"/>
    <w:rsid w:val="00A526B7"/>
    <w:rsid w:val="00A64214"/>
    <w:rsid w:val="00A64CDF"/>
    <w:rsid w:val="00A674F0"/>
    <w:rsid w:val="00A71DFE"/>
    <w:rsid w:val="00A804A4"/>
    <w:rsid w:val="00A94593"/>
    <w:rsid w:val="00AE7B9E"/>
    <w:rsid w:val="00B064B8"/>
    <w:rsid w:val="00B07AD2"/>
    <w:rsid w:val="00B415D2"/>
    <w:rsid w:val="00B6434D"/>
    <w:rsid w:val="00B66743"/>
    <w:rsid w:val="00B701AD"/>
    <w:rsid w:val="00B81F23"/>
    <w:rsid w:val="00B839C5"/>
    <w:rsid w:val="00B929DE"/>
    <w:rsid w:val="00BF0340"/>
    <w:rsid w:val="00BF2B9A"/>
    <w:rsid w:val="00C10994"/>
    <w:rsid w:val="00C11E09"/>
    <w:rsid w:val="00C13AEF"/>
    <w:rsid w:val="00C26CC9"/>
    <w:rsid w:val="00C40578"/>
    <w:rsid w:val="00C70814"/>
    <w:rsid w:val="00C74C98"/>
    <w:rsid w:val="00C87133"/>
    <w:rsid w:val="00C94832"/>
    <w:rsid w:val="00C959D2"/>
    <w:rsid w:val="00CB286C"/>
    <w:rsid w:val="00CD37FD"/>
    <w:rsid w:val="00CD5302"/>
    <w:rsid w:val="00CD5ED0"/>
    <w:rsid w:val="00CE40C8"/>
    <w:rsid w:val="00CE4123"/>
    <w:rsid w:val="00D060B6"/>
    <w:rsid w:val="00D0710F"/>
    <w:rsid w:val="00D17C27"/>
    <w:rsid w:val="00D2768A"/>
    <w:rsid w:val="00D3672D"/>
    <w:rsid w:val="00D36B28"/>
    <w:rsid w:val="00D45861"/>
    <w:rsid w:val="00D5771C"/>
    <w:rsid w:val="00D57C2B"/>
    <w:rsid w:val="00D82AFF"/>
    <w:rsid w:val="00D9629F"/>
    <w:rsid w:val="00DA2275"/>
    <w:rsid w:val="00DB1840"/>
    <w:rsid w:val="00DB41D3"/>
    <w:rsid w:val="00DC12E7"/>
    <w:rsid w:val="00DD69C3"/>
    <w:rsid w:val="00DF5F86"/>
    <w:rsid w:val="00E0193E"/>
    <w:rsid w:val="00E11FC6"/>
    <w:rsid w:val="00E50A16"/>
    <w:rsid w:val="00E53534"/>
    <w:rsid w:val="00E62978"/>
    <w:rsid w:val="00E915A8"/>
    <w:rsid w:val="00E96D9E"/>
    <w:rsid w:val="00EB1393"/>
    <w:rsid w:val="00EB5D09"/>
    <w:rsid w:val="00EC65C4"/>
    <w:rsid w:val="00ED6410"/>
    <w:rsid w:val="00EE054E"/>
    <w:rsid w:val="00EE08D0"/>
    <w:rsid w:val="00EE547A"/>
    <w:rsid w:val="00EF75DA"/>
    <w:rsid w:val="00F10B92"/>
    <w:rsid w:val="00F124A0"/>
    <w:rsid w:val="00F20E64"/>
    <w:rsid w:val="00F20FB9"/>
    <w:rsid w:val="00F25B47"/>
    <w:rsid w:val="00F30743"/>
    <w:rsid w:val="00F43A8F"/>
    <w:rsid w:val="00F52C84"/>
    <w:rsid w:val="00F819C1"/>
    <w:rsid w:val="00FA6D01"/>
    <w:rsid w:val="00FA7789"/>
    <w:rsid w:val="00FC2A00"/>
    <w:rsid w:val="00FD3916"/>
    <w:rsid w:val="00FE59D6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38E"/>
    <w:rPr>
      <w:rFonts w:ascii="Tahoma" w:hAnsi="Tahoma" w:cs="Tahoma"/>
      <w:sz w:val="16"/>
      <w:szCs w:val="16"/>
    </w:rPr>
  </w:style>
  <w:style w:type="paragraph" w:styleId="a5">
    <w:name w:val="No Spacing"/>
    <w:qFormat/>
    <w:rsid w:val="0044338E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187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70789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0789D"/>
  </w:style>
  <w:style w:type="paragraph" w:styleId="a9">
    <w:name w:val="Normal (Web)"/>
    <w:basedOn w:val="a"/>
    <w:uiPriority w:val="99"/>
    <w:unhideWhenUsed/>
    <w:rsid w:val="000E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38E"/>
    <w:rPr>
      <w:rFonts w:ascii="Tahoma" w:hAnsi="Tahoma" w:cs="Tahoma"/>
      <w:sz w:val="16"/>
      <w:szCs w:val="16"/>
    </w:rPr>
  </w:style>
  <w:style w:type="paragraph" w:styleId="a5">
    <w:name w:val="No Spacing"/>
    <w:qFormat/>
    <w:rsid w:val="0044338E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187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70789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0789D"/>
  </w:style>
  <w:style w:type="paragraph" w:styleId="a9">
    <w:name w:val="Normal (Web)"/>
    <w:basedOn w:val="a"/>
    <w:uiPriority w:val="99"/>
    <w:unhideWhenUsed/>
    <w:rsid w:val="000E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00150-5C4E-47AD-85F6-6F097AD9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2391</Words>
  <Characters>13633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Светлана Юрьевна</dc:creator>
  <cp:lastModifiedBy>Шорохова</cp:lastModifiedBy>
  <cp:revision>2</cp:revision>
  <cp:lastPrinted>2025-03-04T08:07:00Z</cp:lastPrinted>
  <dcterms:created xsi:type="dcterms:W3CDTF">2025-03-04T08:08:00Z</dcterms:created>
  <dcterms:modified xsi:type="dcterms:W3CDTF">2025-03-04T08:08:00Z</dcterms:modified>
</cp:coreProperties>
</file>