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Default="005A207B" w:rsidP="00574660">
      <w:pPr>
        <w:rPr>
          <w:b/>
          <w:spacing w:val="50"/>
          <w:sz w:val="32"/>
          <w:szCs w:val="32"/>
        </w:rPr>
      </w:pPr>
    </w:p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01360C" w:rsidRDefault="0001360C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p w:rsidR="0001360C" w:rsidRDefault="0001360C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892F93" w:rsidP="00286ECD">
            <w:pPr>
              <w:rPr>
                <w:sz w:val="24"/>
              </w:rPr>
            </w:pPr>
            <w:r>
              <w:rPr>
                <w:sz w:val="24"/>
              </w:rPr>
              <w:t>18.03.2025</w:t>
            </w: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892F93" w:rsidP="00286ECD">
            <w:pPr>
              <w:rPr>
                <w:sz w:val="24"/>
              </w:rPr>
            </w:pPr>
            <w:r>
              <w:rPr>
                <w:sz w:val="24"/>
              </w:rPr>
              <w:t>110-37-367-25</w:t>
            </w: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1559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243"/>
        <w:gridCol w:w="4536"/>
      </w:tblGrid>
      <w:tr w:rsidR="00FB35F7" w:rsidRPr="00A740AA" w:rsidTr="00B038DC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243" w:type="dxa"/>
          </w:tcPr>
          <w:p w:rsidR="00FB35F7" w:rsidRPr="00A740AA" w:rsidRDefault="00B038DC" w:rsidP="00127CEB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18.03.2024 №110-37-348-24 «</w:t>
            </w:r>
            <w:r w:rsidR="00FB35F7">
              <w:rPr>
                <w:sz w:val="24"/>
              </w:rPr>
              <w:t>Об у</w:t>
            </w:r>
            <w:r w:rsidR="00127CEB">
              <w:rPr>
                <w:sz w:val="24"/>
              </w:rPr>
              <w:t>становлении</w:t>
            </w:r>
            <w:r w:rsidR="00FB35F7">
              <w:rPr>
                <w:sz w:val="24"/>
              </w:rPr>
              <w:t xml:space="preserve"> цен на платные услуги, оказываемые муниципальным</w:t>
            </w:r>
            <w:r w:rsidR="00127CEB">
              <w:rPr>
                <w:sz w:val="24"/>
              </w:rPr>
              <w:t xml:space="preserve"> бюджетным</w:t>
            </w:r>
            <w:r w:rsidR="00FB35F7">
              <w:rPr>
                <w:sz w:val="24"/>
              </w:rPr>
              <w:t xml:space="preserve"> учреждением</w:t>
            </w:r>
            <w:r w:rsidR="00127CEB">
              <w:rPr>
                <w:sz w:val="24"/>
              </w:rPr>
              <w:t xml:space="preserve"> дополнительного образования</w:t>
            </w:r>
            <w:r w:rsidR="00FB35F7">
              <w:rPr>
                <w:sz w:val="24"/>
              </w:rPr>
              <w:t xml:space="preserve"> «</w:t>
            </w:r>
            <w:r w:rsidR="005A207B">
              <w:rPr>
                <w:sz w:val="24"/>
              </w:rPr>
              <w:t>Спортивная школа города Саянска</w:t>
            </w:r>
            <w:r w:rsidR="00FB35F7">
              <w:rPr>
                <w:sz w:val="24"/>
              </w:rPr>
              <w:t>»</w:t>
            </w:r>
          </w:p>
        </w:tc>
        <w:tc>
          <w:tcPr>
            <w:tcW w:w="4536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Default="00FB35F7" w:rsidP="00FB35F7"/>
    <w:p w:rsidR="0001360C" w:rsidRPr="00A740AA" w:rsidRDefault="0001360C" w:rsidP="00FB35F7"/>
    <w:p w:rsidR="00FB35F7" w:rsidRPr="005A207B" w:rsidRDefault="00FB35F7" w:rsidP="004363C0">
      <w:pPr>
        <w:ind w:firstLine="567"/>
        <w:jc w:val="both"/>
        <w:rPr>
          <w:sz w:val="28"/>
          <w:szCs w:val="28"/>
        </w:rPr>
      </w:pPr>
      <w:proofErr w:type="gramStart"/>
      <w:r w:rsidRPr="005A207B">
        <w:rPr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5A207B">
        <w:rPr>
          <w:sz w:val="28"/>
          <w:szCs w:val="28"/>
        </w:rPr>
        <w:t>06.10.2003</w:t>
      </w:r>
      <w:r w:rsidRPr="005A20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</w:t>
      </w:r>
      <w:r w:rsidR="00B038DC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26.08.2024 № 110-37-988-24 «Об изъятии муниципального имущества из оперативного управления муниципального бюджетного учреждения дополнительного образования «Спортивная школа города</w:t>
      </w:r>
      <w:proofErr w:type="gramEnd"/>
      <w:r w:rsidR="00B038DC">
        <w:rPr>
          <w:sz w:val="28"/>
          <w:szCs w:val="28"/>
        </w:rPr>
        <w:t xml:space="preserve"> Саянска» и </w:t>
      </w:r>
      <w:proofErr w:type="gramStart"/>
      <w:r w:rsidR="00B038DC">
        <w:rPr>
          <w:sz w:val="28"/>
          <w:szCs w:val="28"/>
        </w:rPr>
        <w:t>закреплении</w:t>
      </w:r>
      <w:proofErr w:type="gramEnd"/>
      <w:r w:rsidR="00B038DC">
        <w:rPr>
          <w:sz w:val="28"/>
          <w:szCs w:val="28"/>
        </w:rPr>
        <w:t xml:space="preserve"> его в муниципальной казне муниципального образования «город Саянск», </w:t>
      </w:r>
      <w:r w:rsidRPr="005A207B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FB35F7" w:rsidRPr="005A207B" w:rsidRDefault="00FB35F7" w:rsidP="004363C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ПОСТАНОВЛЯЕТ:</w:t>
      </w:r>
    </w:p>
    <w:p w:rsidR="00127CEB" w:rsidRDefault="00F7543E" w:rsidP="00127CE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городского округа муниципального образования «город Саянск» от 18.03.2024 №110-37-348-24 «Об установлении цен на платные услуги, оказываемые муниципальным бюджетным учреждением дополнительного образования «Спортивная школа города Саянска» (</w:t>
      </w:r>
      <w:r w:rsidRPr="001704BC">
        <w:rPr>
          <w:sz w:val="28"/>
          <w:szCs w:val="28"/>
        </w:rPr>
        <w:t xml:space="preserve">опубликовано в газете «Саянские зори» № </w:t>
      </w:r>
      <w:r>
        <w:rPr>
          <w:sz w:val="28"/>
          <w:szCs w:val="28"/>
        </w:rPr>
        <w:t>11</w:t>
      </w:r>
      <w:r w:rsidRPr="001704BC">
        <w:rPr>
          <w:sz w:val="28"/>
          <w:szCs w:val="28"/>
        </w:rPr>
        <w:t xml:space="preserve"> от </w:t>
      </w:r>
      <w:r>
        <w:rPr>
          <w:sz w:val="28"/>
          <w:szCs w:val="28"/>
        </w:rPr>
        <w:t>21.03.2024</w:t>
      </w:r>
      <w:r w:rsidRPr="001704BC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6) следующие изменения:</w:t>
      </w:r>
    </w:p>
    <w:p w:rsidR="00F7543E" w:rsidRDefault="00F7543E" w:rsidP="00F7543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Исключить </w:t>
      </w:r>
      <w:r w:rsidR="0043293F">
        <w:rPr>
          <w:sz w:val="28"/>
          <w:szCs w:val="28"/>
        </w:rPr>
        <w:t>раздел: «Детский спортивный клуб «Непобедимый»</w:t>
      </w:r>
    </w:p>
    <w:tbl>
      <w:tblPr>
        <w:tblStyle w:val="a3"/>
        <w:tblW w:w="8962" w:type="dxa"/>
        <w:tblInd w:w="360" w:type="dxa"/>
        <w:tblLook w:val="04A0" w:firstRow="1" w:lastRow="0" w:firstColumn="1" w:lastColumn="0" w:noHBand="0" w:noVBand="1"/>
      </w:tblPr>
      <w:tblGrid>
        <w:gridCol w:w="1024"/>
        <w:gridCol w:w="5103"/>
        <w:gridCol w:w="1417"/>
        <w:gridCol w:w="1418"/>
      </w:tblGrid>
      <w:tr w:rsidR="0043293F" w:rsidTr="0037561A">
        <w:tc>
          <w:tcPr>
            <w:tcW w:w="1024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Прокат коньков</w:t>
            </w:r>
          </w:p>
        </w:tc>
        <w:tc>
          <w:tcPr>
            <w:tcW w:w="1417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418" w:type="dxa"/>
          </w:tcPr>
          <w:p w:rsidR="0043293F" w:rsidRDefault="0043293F" w:rsidP="0043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3293F" w:rsidTr="0037561A">
        <w:tc>
          <w:tcPr>
            <w:tcW w:w="1024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на лед со своими коньками</w:t>
            </w:r>
          </w:p>
        </w:tc>
        <w:tc>
          <w:tcPr>
            <w:tcW w:w="1417" w:type="dxa"/>
          </w:tcPr>
          <w:p w:rsidR="0043293F" w:rsidRDefault="0043293F" w:rsidP="00F75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чел/час</w:t>
            </w:r>
          </w:p>
        </w:tc>
        <w:tc>
          <w:tcPr>
            <w:tcW w:w="1418" w:type="dxa"/>
          </w:tcPr>
          <w:p w:rsidR="0043293F" w:rsidRDefault="0043293F" w:rsidP="0043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43293F" w:rsidRPr="00D71C3B" w:rsidRDefault="0037561A" w:rsidP="0043293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разделом: «Зал бокса»</w:t>
      </w:r>
    </w:p>
    <w:tbl>
      <w:tblPr>
        <w:tblStyle w:val="a3"/>
        <w:tblW w:w="8962" w:type="dxa"/>
        <w:tblInd w:w="360" w:type="dxa"/>
        <w:tblLook w:val="04A0" w:firstRow="1" w:lastRow="0" w:firstColumn="1" w:lastColumn="0" w:noHBand="0" w:noVBand="1"/>
      </w:tblPr>
      <w:tblGrid>
        <w:gridCol w:w="1024"/>
        <w:gridCol w:w="5103"/>
        <w:gridCol w:w="1417"/>
        <w:gridCol w:w="1418"/>
      </w:tblGrid>
      <w:tr w:rsidR="0043293F" w:rsidTr="0037561A">
        <w:tc>
          <w:tcPr>
            <w:tcW w:w="1024" w:type="dxa"/>
          </w:tcPr>
          <w:p w:rsidR="0043293F" w:rsidRDefault="0043293F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43293F" w:rsidRDefault="0037561A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Эксплуатация спортивного зала для проведения спортивно-массовых занятий, соревнований</w:t>
            </w:r>
          </w:p>
        </w:tc>
        <w:tc>
          <w:tcPr>
            <w:tcW w:w="1417" w:type="dxa"/>
          </w:tcPr>
          <w:p w:rsidR="0043293F" w:rsidRDefault="0043293F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418" w:type="dxa"/>
          </w:tcPr>
          <w:p w:rsidR="0043293F" w:rsidRDefault="0037561A" w:rsidP="0043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43293F" w:rsidTr="0037561A">
        <w:tc>
          <w:tcPr>
            <w:tcW w:w="1024" w:type="dxa"/>
          </w:tcPr>
          <w:p w:rsidR="0043293F" w:rsidRDefault="0043293F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43293F" w:rsidRDefault="0037561A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417" w:type="dxa"/>
          </w:tcPr>
          <w:p w:rsidR="0043293F" w:rsidRDefault="0043293F" w:rsidP="00432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418" w:type="dxa"/>
          </w:tcPr>
          <w:p w:rsidR="0043293F" w:rsidRDefault="0037561A" w:rsidP="00432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</w:tbl>
    <w:p w:rsidR="0043293F" w:rsidRPr="00D71C3B" w:rsidRDefault="0043293F" w:rsidP="0043293F">
      <w:pPr>
        <w:jc w:val="both"/>
        <w:rPr>
          <w:sz w:val="28"/>
          <w:szCs w:val="28"/>
        </w:rPr>
      </w:pPr>
    </w:p>
    <w:p w:rsidR="00574660" w:rsidRPr="00574660" w:rsidRDefault="00574660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proofErr w:type="gramStart"/>
      <w:r w:rsidRPr="00574660">
        <w:rPr>
          <w:sz w:val="28"/>
          <w:szCs w:val="28"/>
        </w:rPr>
        <w:lastRenderedPageBreak/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DA65BE" w:rsidRPr="008B12A2">
          <w:rPr>
            <w:rStyle w:val="aa"/>
            <w:sz w:val="28"/>
            <w:szCs w:val="28"/>
          </w:rPr>
          <w:t>http://sayansk-pravo.ru),</w:t>
        </w:r>
      </w:hyperlink>
      <w:r w:rsidRPr="00574660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3E17E6" w:rsidRDefault="00FB35F7" w:rsidP="00FB35F7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Постановление вступает в силу после дня его официального опубликования</w:t>
      </w:r>
      <w:r w:rsidR="003E17E6">
        <w:rPr>
          <w:sz w:val="28"/>
          <w:szCs w:val="28"/>
        </w:rPr>
        <w:t>.</w:t>
      </w:r>
    </w:p>
    <w:p w:rsidR="0037561A" w:rsidRDefault="0037561A" w:rsidP="0037561A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37561A" w:rsidRDefault="0037561A" w:rsidP="0037561A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37561A" w:rsidRPr="0037561A" w:rsidRDefault="0037561A" w:rsidP="0037561A">
      <w:pPr>
        <w:tabs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1120F9" w:rsidRPr="00574660" w:rsidRDefault="0037561A" w:rsidP="00FB35F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B35F7" w:rsidRPr="00574660">
        <w:rPr>
          <w:sz w:val="28"/>
          <w:szCs w:val="28"/>
        </w:rPr>
        <w:t>эр</w:t>
      </w:r>
      <w:r w:rsidR="001704BC">
        <w:rPr>
          <w:sz w:val="28"/>
          <w:szCs w:val="28"/>
        </w:rPr>
        <w:t xml:space="preserve"> </w:t>
      </w:r>
      <w:r w:rsidR="00FB35F7" w:rsidRPr="00574660">
        <w:rPr>
          <w:sz w:val="28"/>
          <w:szCs w:val="28"/>
        </w:rPr>
        <w:t xml:space="preserve">городского округа   </w:t>
      </w:r>
    </w:p>
    <w:p w:rsidR="0037561A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муниципального образования </w:t>
      </w: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«город Саянск»                           </w:t>
      </w:r>
      <w:r w:rsidR="001704BC">
        <w:rPr>
          <w:sz w:val="28"/>
          <w:szCs w:val="28"/>
        </w:rPr>
        <w:t xml:space="preserve">    </w:t>
      </w:r>
      <w:r w:rsidRPr="00574660">
        <w:rPr>
          <w:sz w:val="28"/>
          <w:szCs w:val="28"/>
        </w:rPr>
        <w:t xml:space="preserve"> </w:t>
      </w:r>
      <w:r w:rsidR="0037561A">
        <w:rPr>
          <w:sz w:val="28"/>
          <w:szCs w:val="28"/>
        </w:rPr>
        <w:t xml:space="preserve">                                               </w:t>
      </w:r>
      <w:proofErr w:type="spellStart"/>
      <w:r w:rsidR="001704BC">
        <w:rPr>
          <w:sz w:val="28"/>
          <w:szCs w:val="28"/>
        </w:rPr>
        <w:t>А.В.Ермаков</w:t>
      </w:r>
      <w:proofErr w:type="spellEnd"/>
    </w:p>
    <w:p w:rsidR="00574660" w:rsidRDefault="00574660" w:rsidP="0011483D"/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37561A" w:rsidRDefault="0037561A" w:rsidP="001704BC">
      <w:pPr>
        <w:rPr>
          <w:sz w:val="22"/>
          <w:szCs w:val="22"/>
        </w:rPr>
      </w:pPr>
    </w:p>
    <w:p w:rsidR="001704BC" w:rsidRPr="001704BC" w:rsidRDefault="001704BC" w:rsidP="001704BC">
      <w:pPr>
        <w:rPr>
          <w:sz w:val="22"/>
          <w:szCs w:val="22"/>
        </w:rPr>
      </w:pPr>
      <w:r w:rsidRPr="001704BC">
        <w:rPr>
          <w:sz w:val="22"/>
          <w:szCs w:val="22"/>
        </w:rPr>
        <w:t>исп. Яковлева О.В</w:t>
      </w:r>
    </w:p>
    <w:p w:rsidR="001704BC" w:rsidRPr="001704BC" w:rsidRDefault="001704BC" w:rsidP="001704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704BC">
        <w:rPr>
          <w:sz w:val="22"/>
          <w:szCs w:val="22"/>
        </w:rPr>
        <w:t>73955356521</w:t>
      </w: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</w:p>
    <w:p w:rsidR="0037561A" w:rsidRDefault="0037561A" w:rsidP="00BC204E">
      <w:pPr>
        <w:rPr>
          <w:sz w:val="22"/>
          <w:szCs w:val="22"/>
        </w:rPr>
      </w:pPr>
      <w:bookmarkStart w:id="0" w:name="_GoBack"/>
      <w:bookmarkEnd w:id="0"/>
    </w:p>
    <w:sectPr w:rsidR="0037561A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01360C"/>
    <w:rsid w:val="00034902"/>
    <w:rsid w:val="00066CA9"/>
    <w:rsid w:val="001120F9"/>
    <w:rsid w:val="0011483D"/>
    <w:rsid w:val="00127CEB"/>
    <w:rsid w:val="001704BC"/>
    <w:rsid w:val="001E2D8D"/>
    <w:rsid w:val="00201051"/>
    <w:rsid w:val="00254ADE"/>
    <w:rsid w:val="00286ECD"/>
    <w:rsid w:val="002C3CF5"/>
    <w:rsid w:val="002D6A92"/>
    <w:rsid w:val="00306FA3"/>
    <w:rsid w:val="0037561A"/>
    <w:rsid w:val="003E17E6"/>
    <w:rsid w:val="00401297"/>
    <w:rsid w:val="0043293F"/>
    <w:rsid w:val="004363C0"/>
    <w:rsid w:val="004B127E"/>
    <w:rsid w:val="005112D6"/>
    <w:rsid w:val="00574660"/>
    <w:rsid w:val="005838A4"/>
    <w:rsid w:val="005A207B"/>
    <w:rsid w:val="00601967"/>
    <w:rsid w:val="006426DF"/>
    <w:rsid w:val="00675FEE"/>
    <w:rsid w:val="006808EE"/>
    <w:rsid w:val="007106AB"/>
    <w:rsid w:val="00720596"/>
    <w:rsid w:val="007E1533"/>
    <w:rsid w:val="007E65B7"/>
    <w:rsid w:val="00892F93"/>
    <w:rsid w:val="008B656D"/>
    <w:rsid w:val="008F147E"/>
    <w:rsid w:val="0096142A"/>
    <w:rsid w:val="009A6FB1"/>
    <w:rsid w:val="009C67B5"/>
    <w:rsid w:val="00A27658"/>
    <w:rsid w:val="00A36A6B"/>
    <w:rsid w:val="00A53FE3"/>
    <w:rsid w:val="00AA2551"/>
    <w:rsid w:val="00AA2BEF"/>
    <w:rsid w:val="00AE3409"/>
    <w:rsid w:val="00B038DC"/>
    <w:rsid w:val="00B2522E"/>
    <w:rsid w:val="00B4413B"/>
    <w:rsid w:val="00B5563E"/>
    <w:rsid w:val="00B755FE"/>
    <w:rsid w:val="00B91808"/>
    <w:rsid w:val="00BC204E"/>
    <w:rsid w:val="00BC4D12"/>
    <w:rsid w:val="00C045E2"/>
    <w:rsid w:val="00C37BF8"/>
    <w:rsid w:val="00C657A4"/>
    <w:rsid w:val="00CE6F18"/>
    <w:rsid w:val="00D50B93"/>
    <w:rsid w:val="00D932FF"/>
    <w:rsid w:val="00DA65BE"/>
    <w:rsid w:val="00DE102F"/>
    <w:rsid w:val="00E01969"/>
    <w:rsid w:val="00E04DC0"/>
    <w:rsid w:val="00E066B0"/>
    <w:rsid w:val="00ED661A"/>
    <w:rsid w:val="00EE7018"/>
    <w:rsid w:val="00F21321"/>
    <w:rsid w:val="00F51A1D"/>
    <w:rsid w:val="00F7543E"/>
    <w:rsid w:val="00F763C0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EABC-C6FB-4651-A9D7-916F73AF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2024-03-18T08:53:00Z</cp:lastPrinted>
  <dcterms:created xsi:type="dcterms:W3CDTF">2025-03-19T01:31:00Z</dcterms:created>
  <dcterms:modified xsi:type="dcterms:W3CDTF">2025-03-19T01:31:00Z</dcterms:modified>
</cp:coreProperties>
</file>