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77B42" w14:textId="77777777" w:rsidR="008070DB" w:rsidRPr="008070DB" w:rsidRDefault="008070DB" w:rsidP="00DD5DFD">
      <w:pPr>
        <w:widowControl/>
        <w:adjustRightInd w:val="0"/>
        <w:jc w:val="center"/>
        <w:rPr>
          <w:b/>
          <w:bCs/>
          <w:color w:val="000000"/>
          <w:sz w:val="20"/>
          <w:szCs w:val="20"/>
        </w:rPr>
      </w:pPr>
    </w:p>
    <w:p w14:paraId="66231244" w14:textId="7BBC137D" w:rsidR="00DD5DFD" w:rsidRDefault="00DD5DFD" w:rsidP="00DD5DFD">
      <w:pPr>
        <w:widowControl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А</w:t>
      </w:r>
      <w:r w:rsidR="00741EC4">
        <w:rPr>
          <w:b/>
          <w:bCs/>
          <w:color w:val="000000"/>
          <w:sz w:val="32"/>
          <w:szCs w:val="32"/>
        </w:rPr>
        <w:t>кт</w:t>
      </w:r>
      <w:r w:rsidRPr="00DD5DFD">
        <w:rPr>
          <w:b/>
          <w:bCs/>
          <w:color w:val="000000"/>
          <w:sz w:val="32"/>
          <w:szCs w:val="32"/>
        </w:rPr>
        <w:t xml:space="preserve"> обследования дымовых и вентиляционных каналов</w:t>
      </w:r>
    </w:p>
    <w:p w14:paraId="782F35F7" w14:textId="66D5EB27" w:rsidR="00846A55" w:rsidRPr="008070DB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8070DB" w:rsidRPr="00025A68" w14:paraId="699B3975" w14:textId="77777777" w:rsidTr="009F4AED">
        <w:tc>
          <w:tcPr>
            <w:tcW w:w="4780" w:type="dxa"/>
          </w:tcPr>
          <w:p w14:paraId="45BDE1BE" w14:textId="7247D1FE" w:rsidR="008070DB" w:rsidRPr="00FE7485" w:rsidRDefault="008070DB" w:rsidP="009F4A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B3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Саянск</w:t>
            </w:r>
          </w:p>
        </w:tc>
        <w:tc>
          <w:tcPr>
            <w:tcW w:w="4780" w:type="dxa"/>
          </w:tcPr>
          <w:p w14:paraId="208A02D4" w14:textId="77777777" w:rsidR="008070DB" w:rsidRPr="00025A68" w:rsidRDefault="008070DB" w:rsidP="009F4AE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8070DB" w:rsidRPr="00225C94" w14:paraId="5E3ACAEB" w14:textId="77777777" w:rsidTr="009F4AED">
        <w:tc>
          <w:tcPr>
            <w:tcW w:w="4780" w:type="dxa"/>
          </w:tcPr>
          <w:p w14:paraId="02F8316C" w14:textId="7ED0F8ED" w:rsidR="008070DB" w:rsidRPr="00225C94" w:rsidRDefault="00BB35B9" w:rsidP="00BB35B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</w:t>
            </w:r>
            <w:r w:rsidR="008070DB" w:rsidRPr="00225C94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068CAFA4" w14:textId="77777777" w:rsidR="008070DB" w:rsidRPr="00225C94" w:rsidRDefault="008070DB" w:rsidP="009F4AED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25C94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225C94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</w:tbl>
    <w:p w14:paraId="674EDA64" w14:textId="77777777" w:rsidR="00BB15FF" w:rsidRPr="008070DB" w:rsidRDefault="00BB15FF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A97475E" w14:textId="77777777" w:rsidR="00225C94" w:rsidRPr="00FE7485" w:rsidRDefault="00225C94" w:rsidP="00225C9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E7485">
        <w:rPr>
          <w:rFonts w:ascii="Times New Roman" w:hAnsi="Times New Roman" w:cs="Times New Roman"/>
          <w:sz w:val="22"/>
          <w:szCs w:val="22"/>
        </w:rPr>
        <w:t xml:space="preserve">Мы, нижеподписавшиеся, составили настоящий акт о том, что в отношении </w:t>
      </w:r>
      <w:proofErr w:type="spellStart"/>
      <w:r w:rsidRPr="00FE7485"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 w:rsidRPr="00FE7485">
        <w:rPr>
          <w:rFonts w:ascii="Times New Roman" w:hAnsi="Times New Roman" w:cs="Times New Roman"/>
          <w:sz w:val="22"/>
          <w:szCs w:val="22"/>
        </w:rPr>
        <w:t xml:space="preserve">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225C94" w14:paraId="4C29C297" w14:textId="77777777" w:rsidTr="001A7D3B">
        <w:tc>
          <w:tcPr>
            <w:tcW w:w="2410" w:type="dxa"/>
            <w:gridSpan w:val="2"/>
          </w:tcPr>
          <w:p w14:paraId="38998F15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7612D95D" w14:textId="79449A84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94" w14:paraId="32272018" w14:textId="77777777" w:rsidTr="001A7D3B">
        <w:tc>
          <w:tcPr>
            <w:tcW w:w="1560" w:type="dxa"/>
          </w:tcPr>
          <w:p w14:paraId="791AF3CB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1A07A3E4" w14:textId="173756E6" w:rsidR="00BE6035" w:rsidRPr="00BB35B9" w:rsidRDefault="00BE6035" w:rsidP="00741E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94" w14:paraId="6BCCB352" w14:textId="77777777" w:rsidTr="001A7D3B">
        <w:tc>
          <w:tcPr>
            <w:tcW w:w="2977" w:type="dxa"/>
            <w:gridSpan w:val="3"/>
          </w:tcPr>
          <w:p w14:paraId="22071063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040C6D60" w14:textId="410D8488" w:rsidR="00225C94" w:rsidRPr="00BB35B9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659BC" w14:textId="77777777" w:rsidR="008070DB" w:rsidRDefault="008070DB" w:rsidP="00736742">
      <w:pPr>
        <w:spacing w:line="300" w:lineRule="auto"/>
        <w:jc w:val="both"/>
      </w:pPr>
    </w:p>
    <w:p w14:paraId="1DC71D21" w14:textId="3E685B05" w:rsidR="0071792B" w:rsidRPr="002219D1" w:rsidRDefault="002219D1" w:rsidP="002219D1">
      <w:pPr>
        <w:spacing w:line="300" w:lineRule="auto"/>
        <w:jc w:val="both"/>
        <w:rPr>
          <w:u w:val="single"/>
        </w:rPr>
      </w:pPr>
      <w:r w:rsidRPr="005E4BE3">
        <w:rPr>
          <w:u w:val="single"/>
        </w:rPr>
        <w:t>В многоквартирном доме газовое оборудование отсутствует.</w:t>
      </w:r>
    </w:p>
    <w:p w14:paraId="2DB6F739" w14:textId="77777777" w:rsidR="00BB15FF" w:rsidRPr="008070DB" w:rsidRDefault="00BB15FF" w:rsidP="00BB15FF">
      <w:pPr>
        <w:ind w:firstLine="709"/>
        <w:jc w:val="both"/>
        <w:rPr>
          <w:b/>
          <w:lang w:eastAsia="ru-RU"/>
        </w:rPr>
      </w:pPr>
      <w:r w:rsidRPr="008070DB">
        <w:rPr>
          <w:b/>
          <w:lang w:eastAsia="ru-RU"/>
        </w:rPr>
        <w:t>ЗАКЛЮЧЕНИЕ:</w:t>
      </w:r>
    </w:p>
    <w:p w14:paraId="60E48DFA" w14:textId="589CFD96" w:rsidR="00BB15FF" w:rsidRPr="008070DB" w:rsidRDefault="00BB15FF" w:rsidP="00BB15FF">
      <w:pPr>
        <w:pStyle w:val="a3"/>
        <w:spacing w:before="1"/>
        <w:ind w:firstLine="709"/>
        <w:jc w:val="both"/>
        <w:rPr>
          <w:sz w:val="22"/>
          <w:szCs w:val="22"/>
        </w:rPr>
      </w:pPr>
      <w:r w:rsidRPr="008070DB">
        <w:rPr>
          <w:sz w:val="22"/>
          <w:szCs w:val="22"/>
        </w:rPr>
        <w:t>По результатам выполненного обследования</w:t>
      </w:r>
      <w:r w:rsidR="00225C94">
        <w:rPr>
          <w:sz w:val="22"/>
          <w:szCs w:val="22"/>
        </w:rPr>
        <w:t xml:space="preserve"> дымовые</w:t>
      </w:r>
      <w:r w:rsidRPr="008070DB">
        <w:rPr>
          <w:sz w:val="22"/>
          <w:szCs w:val="22"/>
        </w:rPr>
        <w:t xml:space="preserve"> каналы</w:t>
      </w:r>
      <w:r w:rsidR="00225C94">
        <w:rPr>
          <w:sz w:val="22"/>
          <w:szCs w:val="22"/>
        </w:rPr>
        <w:t xml:space="preserve"> и вентиляционные шахты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BB15FF" w14:paraId="31107C6D" w14:textId="77777777" w:rsidTr="009E261B">
        <w:trPr>
          <w:trHeight w:val="971"/>
        </w:trPr>
        <w:tc>
          <w:tcPr>
            <w:tcW w:w="4780" w:type="dxa"/>
            <w:vAlign w:val="center"/>
          </w:tcPr>
          <w:p w14:paraId="3B27A47C" w14:textId="2B0F6457" w:rsidR="00BB15FF" w:rsidRDefault="008070DB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8893A25" wp14:editId="13885D6F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2F6156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7ADDFBC4" w14:textId="1387BA0E" w:rsidR="00BB15FF" w:rsidRDefault="008070DB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8F96A2D" wp14:editId="736B17F0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66D893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BB15FF" w:rsidRPr="008070DB" w14:paraId="51347CDB" w14:textId="77777777" w:rsidTr="00225C94">
        <w:trPr>
          <w:trHeight w:val="564"/>
        </w:trPr>
        <w:tc>
          <w:tcPr>
            <w:tcW w:w="4780" w:type="dxa"/>
          </w:tcPr>
          <w:p w14:paraId="11077387" w14:textId="195804D0" w:rsidR="00BB15FF" w:rsidRDefault="00225C94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СООТВЕТСТВУЮТ</w:t>
            </w:r>
          </w:p>
          <w:p w14:paraId="60821C91" w14:textId="2CE992C8" w:rsidR="008070DB" w:rsidRPr="008070DB" w:rsidRDefault="00225C94" w:rsidP="008070D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требованиями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7A8EBEA3" w14:textId="4D3F151D" w:rsidR="00BB15FF" w:rsidRPr="008070DB" w:rsidRDefault="00BB15FF" w:rsidP="00225C94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8070DB">
              <w:rPr>
                <w:sz w:val="22"/>
                <w:szCs w:val="22"/>
              </w:rPr>
              <w:t xml:space="preserve">НЕ </w:t>
            </w:r>
            <w:r w:rsidR="00225C94">
              <w:rPr>
                <w:sz w:val="22"/>
                <w:szCs w:val="22"/>
              </w:rPr>
              <w:t>соответствуют</w:t>
            </w:r>
          </w:p>
        </w:tc>
      </w:tr>
    </w:tbl>
    <w:p w14:paraId="4EED1423" w14:textId="77777777" w:rsidR="00BB15FF" w:rsidRDefault="00BB15FF" w:rsidP="00BB15FF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4"/>
          <w:szCs w:val="24"/>
        </w:rPr>
      </w:pPr>
    </w:p>
    <w:p w14:paraId="3CEE4C61" w14:textId="3EA21A1E" w:rsidR="008070DB" w:rsidRPr="00BB35B9" w:rsidRDefault="008070DB" w:rsidP="002219D1">
      <w:pPr>
        <w:pStyle w:val="a3"/>
        <w:spacing w:before="1"/>
        <w:ind w:firstLine="709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8070DB" w:rsidRPr="00FE7485" w14:paraId="51A76A5C" w14:textId="77777777" w:rsidTr="009F4AED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CF4F59A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7ED455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8A4B458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8070DB" w:rsidRPr="00FE7485" w14:paraId="7FAC8AB7" w14:textId="77777777" w:rsidTr="00225C94">
        <w:trPr>
          <w:trHeight w:val="360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EA835D3" w14:textId="6BD0BA07" w:rsidR="008070DB" w:rsidRPr="00FE7485" w:rsidRDefault="008070DB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25906E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A22AF51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8070DB" w:rsidRPr="00FE7485" w14:paraId="6A4330E8" w14:textId="77777777" w:rsidTr="009F4AED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9529BF3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356A5C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93DFDEC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BB35B9" w:rsidRPr="00FE7485" w14:paraId="2C147227" w14:textId="77777777" w:rsidTr="009F4AED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2EB81CE2" w14:textId="417D832C" w:rsidR="00BB35B9" w:rsidRPr="00FE7485" w:rsidRDefault="00BB35B9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38D374" w14:textId="77777777" w:rsidR="00BB35B9" w:rsidRPr="00FE7485" w:rsidRDefault="00BB35B9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71502AC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BB35B9" w:rsidRPr="00FE7485" w14:paraId="44F4F8F3" w14:textId="77777777" w:rsidTr="009F4AED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76C0AB3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E34845" w14:textId="77777777" w:rsidR="00BB35B9" w:rsidRPr="00FE7485" w:rsidRDefault="00BB35B9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85877B4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BB35B9" w:rsidRPr="00FE7485" w14:paraId="178FBD13" w14:textId="77777777" w:rsidTr="009F4AED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F63D7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A5CF40" w14:textId="77777777" w:rsidR="00BB35B9" w:rsidRPr="00FE7485" w:rsidRDefault="00BB35B9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CA12A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BB35B9" w:rsidRPr="00FE7485" w14:paraId="23EAEF8A" w14:textId="77777777" w:rsidTr="009F4AED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00553C47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F61003" w14:textId="77777777" w:rsidR="00BB35B9" w:rsidRPr="00FE7485" w:rsidRDefault="00BB35B9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AD120FA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06F43703" w14:textId="77777777" w:rsidR="008070DB" w:rsidRPr="0010141D" w:rsidRDefault="008070DB" w:rsidP="008070DB">
      <w:pPr>
        <w:pStyle w:val="a3"/>
        <w:spacing w:before="1"/>
        <w:jc w:val="both"/>
        <w:rPr>
          <w:spacing w:val="-2"/>
          <w:sz w:val="22"/>
          <w:szCs w:val="22"/>
        </w:rPr>
      </w:pPr>
    </w:p>
    <w:p w14:paraId="4D5E391F" w14:textId="32C249AE" w:rsidR="00BB15FF" w:rsidRDefault="00BB15FF" w:rsidP="008070DB">
      <w:pPr>
        <w:pStyle w:val="ConsPlusNonformat"/>
        <w:widowControl/>
        <w:ind w:firstLine="112"/>
        <w:jc w:val="both"/>
        <w:rPr>
          <w:sz w:val="24"/>
          <w:szCs w:val="24"/>
        </w:rPr>
      </w:pPr>
      <w:bookmarkStart w:id="0" w:name="_GoBack"/>
      <w:bookmarkEnd w:id="0"/>
    </w:p>
    <w:sectPr w:rsidR="00BB15FF" w:rsidSect="009E71AD">
      <w:headerReference w:type="first" r:id="rId9"/>
      <w:type w:val="continuous"/>
      <w:pgSz w:w="11910" w:h="16840"/>
      <w:pgMar w:top="62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F7636" w14:textId="77777777" w:rsidR="00AE29DF" w:rsidRDefault="00AE29DF" w:rsidP="00BC33FF">
      <w:r>
        <w:separator/>
      </w:r>
    </w:p>
  </w:endnote>
  <w:endnote w:type="continuationSeparator" w:id="0">
    <w:p w14:paraId="172CA6FD" w14:textId="77777777" w:rsidR="00AE29DF" w:rsidRDefault="00AE29DF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75088" w14:textId="77777777" w:rsidR="00AE29DF" w:rsidRDefault="00AE29DF" w:rsidP="00BC33FF">
      <w:r>
        <w:separator/>
      </w:r>
    </w:p>
  </w:footnote>
  <w:footnote w:type="continuationSeparator" w:id="0">
    <w:p w14:paraId="339236C9" w14:textId="77777777" w:rsidR="00AE29DF" w:rsidRDefault="00AE29DF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89ABE" w14:textId="2F50ABCD" w:rsidR="00BB15FF" w:rsidRPr="008070DB" w:rsidRDefault="008070DB" w:rsidP="008070DB">
    <w:pPr>
      <w:pStyle w:val="a8"/>
      <w:tabs>
        <w:tab w:val="clear" w:pos="9355"/>
        <w:tab w:val="right" w:pos="9498"/>
      </w:tabs>
      <w:ind w:left="6237"/>
      <w:jc w:val="right"/>
      <w:rPr>
        <w:b/>
        <w:bCs/>
        <w:color w:val="808080" w:themeColor="background1" w:themeShade="80"/>
        <w:sz w:val="28"/>
        <w:szCs w:val="28"/>
      </w:rPr>
    </w:pPr>
    <w:r w:rsidRPr="008070DB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BB15FF" w:rsidRPr="008070DB">
      <w:rPr>
        <w:b/>
        <w:bCs/>
        <w:color w:val="808080" w:themeColor="background1" w:themeShade="80"/>
        <w:sz w:val="28"/>
        <w:szCs w:val="28"/>
      </w:rPr>
      <w:t>п. 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7B"/>
    <w:rsid w:val="00004B06"/>
    <w:rsid w:val="0002545D"/>
    <w:rsid w:val="00027675"/>
    <w:rsid w:val="0005049E"/>
    <w:rsid w:val="00052FA6"/>
    <w:rsid w:val="00070A30"/>
    <w:rsid w:val="00073FBD"/>
    <w:rsid w:val="00077A32"/>
    <w:rsid w:val="00080981"/>
    <w:rsid w:val="0009026D"/>
    <w:rsid w:val="000D3511"/>
    <w:rsid w:val="000E0FD8"/>
    <w:rsid w:val="000E6AD3"/>
    <w:rsid w:val="000F40DA"/>
    <w:rsid w:val="0010258C"/>
    <w:rsid w:val="001228F4"/>
    <w:rsid w:val="00124E02"/>
    <w:rsid w:val="00130E46"/>
    <w:rsid w:val="0014036D"/>
    <w:rsid w:val="001417CA"/>
    <w:rsid w:val="00156AC2"/>
    <w:rsid w:val="00160605"/>
    <w:rsid w:val="00162609"/>
    <w:rsid w:val="00164C60"/>
    <w:rsid w:val="00165D5F"/>
    <w:rsid w:val="00171D58"/>
    <w:rsid w:val="00171F4F"/>
    <w:rsid w:val="001741EB"/>
    <w:rsid w:val="00175960"/>
    <w:rsid w:val="001827AD"/>
    <w:rsid w:val="001A0622"/>
    <w:rsid w:val="001A164F"/>
    <w:rsid w:val="001B28A0"/>
    <w:rsid w:val="001B4C3A"/>
    <w:rsid w:val="001B7FCD"/>
    <w:rsid w:val="001C74E9"/>
    <w:rsid w:val="001D0434"/>
    <w:rsid w:val="001D0F61"/>
    <w:rsid w:val="002000D1"/>
    <w:rsid w:val="0020687E"/>
    <w:rsid w:val="00215349"/>
    <w:rsid w:val="002219D1"/>
    <w:rsid w:val="00225C94"/>
    <w:rsid w:val="00241658"/>
    <w:rsid w:val="0025147E"/>
    <w:rsid w:val="0026011E"/>
    <w:rsid w:val="00270D65"/>
    <w:rsid w:val="002A188E"/>
    <w:rsid w:val="002A2AB1"/>
    <w:rsid w:val="002A7098"/>
    <w:rsid w:val="002C38FB"/>
    <w:rsid w:val="002D0D72"/>
    <w:rsid w:val="002E65A4"/>
    <w:rsid w:val="002E7381"/>
    <w:rsid w:val="0030448B"/>
    <w:rsid w:val="00307B63"/>
    <w:rsid w:val="00310797"/>
    <w:rsid w:val="003238F6"/>
    <w:rsid w:val="003320FC"/>
    <w:rsid w:val="00363D5D"/>
    <w:rsid w:val="00382CED"/>
    <w:rsid w:val="00384D93"/>
    <w:rsid w:val="003A0358"/>
    <w:rsid w:val="003A53F8"/>
    <w:rsid w:val="003B6D4D"/>
    <w:rsid w:val="003D49FE"/>
    <w:rsid w:val="003E4BFE"/>
    <w:rsid w:val="003F29BE"/>
    <w:rsid w:val="00405D40"/>
    <w:rsid w:val="004376EF"/>
    <w:rsid w:val="004635B7"/>
    <w:rsid w:val="00466E4A"/>
    <w:rsid w:val="004A79F1"/>
    <w:rsid w:val="004C236E"/>
    <w:rsid w:val="004C428C"/>
    <w:rsid w:val="004C652D"/>
    <w:rsid w:val="004E03AD"/>
    <w:rsid w:val="004E0DFC"/>
    <w:rsid w:val="00500F7C"/>
    <w:rsid w:val="00512BBC"/>
    <w:rsid w:val="00513EC8"/>
    <w:rsid w:val="005324E8"/>
    <w:rsid w:val="00533D92"/>
    <w:rsid w:val="00556E27"/>
    <w:rsid w:val="0056001C"/>
    <w:rsid w:val="00562486"/>
    <w:rsid w:val="00577221"/>
    <w:rsid w:val="0058079C"/>
    <w:rsid w:val="005B18D5"/>
    <w:rsid w:val="005C6DE6"/>
    <w:rsid w:val="005E38AC"/>
    <w:rsid w:val="006045E5"/>
    <w:rsid w:val="00617A17"/>
    <w:rsid w:val="00624A2C"/>
    <w:rsid w:val="0064051B"/>
    <w:rsid w:val="0065272B"/>
    <w:rsid w:val="0065623C"/>
    <w:rsid w:val="0066007F"/>
    <w:rsid w:val="00671E05"/>
    <w:rsid w:val="006745D8"/>
    <w:rsid w:val="00674857"/>
    <w:rsid w:val="00674B11"/>
    <w:rsid w:val="006802E3"/>
    <w:rsid w:val="006870CC"/>
    <w:rsid w:val="00687F54"/>
    <w:rsid w:val="0069214B"/>
    <w:rsid w:val="006A0450"/>
    <w:rsid w:val="006A0C91"/>
    <w:rsid w:val="006A6213"/>
    <w:rsid w:val="006A6B9A"/>
    <w:rsid w:val="006B49F3"/>
    <w:rsid w:val="006D4451"/>
    <w:rsid w:val="0071792B"/>
    <w:rsid w:val="0072058B"/>
    <w:rsid w:val="007331AD"/>
    <w:rsid w:val="007346AE"/>
    <w:rsid w:val="00736742"/>
    <w:rsid w:val="00741EC4"/>
    <w:rsid w:val="00754F68"/>
    <w:rsid w:val="00760658"/>
    <w:rsid w:val="00762F4D"/>
    <w:rsid w:val="00773460"/>
    <w:rsid w:val="00776A19"/>
    <w:rsid w:val="00783C71"/>
    <w:rsid w:val="00785A58"/>
    <w:rsid w:val="007A0F7A"/>
    <w:rsid w:val="007B13B4"/>
    <w:rsid w:val="008070DB"/>
    <w:rsid w:val="00814D00"/>
    <w:rsid w:val="008163D7"/>
    <w:rsid w:val="00826EBD"/>
    <w:rsid w:val="00832299"/>
    <w:rsid w:val="00832A95"/>
    <w:rsid w:val="00835EC5"/>
    <w:rsid w:val="00842BAD"/>
    <w:rsid w:val="008430C7"/>
    <w:rsid w:val="00844B40"/>
    <w:rsid w:val="00846A55"/>
    <w:rsid w:val="00860E55"/>
    <w:rsid w:val="008621C0"/>
    <w:rsid w:val="00862F62"/>
    <w:rsid w:val="00865FD1"/>
    <w:rsid w:val="0087442E"/>
    <w:rsid w:val="00880BA8"/>
    <w:rsid w:val="00881263"/>
    <w:rsid w:val="008849F7"/>
    <w:rsid w:val="008A26CF"/>
    <w:rsid w:val="008A52AE"/>
    <w:rsid w:val="008B57E8"/>
    <w:rsid w:val="008C34E5"/>
    <w:rsid w:val="008C48F4"/>
    <w:rsid w:val="008C4ACF"/>
    <w:rsid w:val="008D147F"/>
    <w:rsid w:val="008D24F8"/>
    <w:rsid w:val="008E2245"/>
    <w:rsid w:val="008E792C"/>
    <w:rsid w:val="008F3026"/>
    <w:rsid w:val="00900429"/>
    <w:rsid w:val="00900768"/>
    <w:rsid w:val="009035FA"/>
    <w:rsid w:val="00910236"/>
    <w:rsid w:val="009436F9"/>
    <w:rsid w:val="00943F16"/>
    <w:rsid w:val="00953E7C"/>
    <w:rsid w:val="00955D7F"/>
    <w:rsid w:val="009615BE"/>
    <w:rsid w:val="00984A8C"/>
    <w:rsid w:val="00992F17"/>
    <w:rsid w:val="00993120"/>
    <w:rsid w:val="009965E6"/>
    <w:rsid w:val="009A7351"/>
    <w:rsid w:val="009B017B"/>
    <w:rsid w:val="009C6C95"/>
    <w:rsid w:val="009D3353"/>
    <w:rsid w:val="009D3FD9"/>
    <w:rsid w:val="009E71AD"/>
    <w:rsid w:val="009F4A3B"/>
    <w:rsid w:val="00A1174F"/>
    <w:rsid w:val="00A167AC"/>
    <w:rsid w:val="00A17403"/>
    <w:rsid w:val="00A17BB1"/>
    <w:rsid w:val="00A17CB5"/>
    <w:rsid w:val="00A211E6"/>
    <w:rsid w:val="00A22EBB"/>
    <w:rsid w:val="00A3777B"/>
    <w:rsid w:val="00A4722A"/>
    <w:rsid w:val="00A53118"/>
    <w:rsid w:val="00A5332A"/>
    <w:rsid w:val="00A560DC"/>
    <w:rsid w:val="00A7291B"/>
    <w:rsid w:val="00A87049"/>
    <w:rsid w:val="00A90DB9"/>
    <w:rsid w:val="00A944E4"/>
    <w:rsid w:val="00AA6D53"/>
    <w:rsid w:val="00AB4BAA"/>
    <w:rsid w:val="00AC14CB"/>
    <w:rsid w:val="00AD536A"/>
    <w:rsid w:val="00AD7A2C"/>
    <w:rsid w:val="00AE179C"/>
    <w:rsid w:val="00AE29DF"/>
    <w:rsid w:val="00B20481"/>
    <w:rsid w:val="00B2469B"/>
    <w:rsid w:val="00B37271"/>
    <w:rsid w:val="00B526C4"/>
    <w:rsid w:val="00B74935"/>
    <w:rsid w:val="00B91674"/>
    <w:rsid w:val="00BA178A"/>
    <w:rsid w:val="00BB15FF"/>
    <w:rsid w:val="00BB1F1E"/>
    <w:rsid w:val="00BB35B9"/>
    <w:rsid w:val="00BB4F46"/>
    <w:rsid w:val="00BC33FF"/>
    <w:rsid w:val="00BE5655"/>
    <w:rsid w:val="00BE6035"/>
    <w:rsid w:val="00BF2189"/>
    <w:rsid w:val="00BF2EDB"/>
    <w:rsid w:val="00BF668C"/>
    <w:rsid w:val="00BF75CA"/>
    <w:rsid w:val="00BF767E"/>
    <w:rsid w:val="00C15A37"/>
    <w:rsid w:val="00C26DAF"/>
    <w:rsid w:val="00C32B4B"/>
    <w:rsid w:val="00C33B16"/>
    <w:rsid w:val="00C471EA"/>
    <w:rsid w:val="00C50139"/>
    <w:rsid w:val="00C50DA6"/>
    <w:rsid w:val="00C652FA"/>
    <w:rsid w:val="00C65977"/>
    <w:rsid w:val="00C742D5"/>
    <w:rsid w:val="00C805FF"/>
    <w:rsid w:val="00CB0786"/>
    <w:rsid w:val="00CB4C00"/>
    <w:rsid w:val="00CB598A"/>
    <w:rsid w:val="00CD4A92"/>
    <w:rsid w:val="00CE69F1"/>
    <w:rsid w:val="00CF2E58"/>
    <w:rsid w:val="00CF5B46"/>
    <w:rsid w:val="00CF6078"/>
    <w:rsid w:val="00D00981"/>
    <w:rsid w:val="00D15543"/>
    <w:rsid w:val="00D242D9"/>
    <w:rsid w:val="00D249C2"/>
    <w:rsid w:val="00D346DD"/>
    <w:rsid w:val="00D43799"/>
    <w:rsid w:val="00D623A5"/>
    <w:rsid w:val="00D62761"/>
    <w:rsid w:val="00D72486"/>
    <w:rsid w:val="00D861EE"/>
    <w:rsid w:val="00D911F7"/>
    <w:rsid w:val="00DA0EBE"/>
    <w:rsid w:val="00DB4EBA"/>
    <w:rsid w:val="00DB6E79"/>
    <w:rsid w:val="00DC53A6"/>
    <w:rsid w:val="00DD5DFD"/>
    <w:rsid w:val="00DE396B"/>
    <w:rsid w:val="00DF02C2"/>
    <w:rsid w:val="00DF2882"/>
    <w:rsid w:val="00E1209E"/>
    <w:rsid w:val="00E306F8"/>
    <w:rsid w:val="00E3224E"/>
    <w:rsid w:val="00E41C33"/>
    <w:rsid w:val="00E45A47"/>
    <w:rsid w:val="00E47B2F"/>
    <w:rsid w:val="00E47D22"/>
    <w:rsid w:val="00E519B5"/>
    <w:rsid w:val="00E5391F"/>
    <w:rsid w:val="00E56946"/>
    <w:rsid w:val="00E5789A"/>
    <w:rsid w:val="00E8646F"/>
    <w:rsid w:val="00E87AF3"/>
    <w:rsid w:val="00E91C9A"/>
    <w:rsid w:val="00EA119D"/>
    <w:rsid w:val="00EA3657"/>
    <w:rsid w:val="00EB194B"/>
    <w:rsid w:val="00EB78FD"/>
    <w:rsid w:val="00EC288F"/>
    <w:rsid w:val="00ED70CB"/>
    <w:rsid w:val="00EE1A87"/>
    <w:rsid w:val="00F00631"/>
    <w:rsid w:val="00F132D0"/>
    <w:rsid w:val="00F219F2"/>
    <w:rsid w:val="00F222E3"/>
    <w:rsid w:val="00F2719B"/>
    <w:rsid w:val="00F30134"/>
    <w:rsid w:val="00F3315A"/>
    <w:rsid w:val="00F513A6"/>
    <w:rsid w:val="00F531CA"/>
    <w:rsid w:val="00F56710"/>
    <w:rsid w:val="00F63ED6"/>
    <w:rsid w:val="00F6566C"/>
    <w:rsid w:val="00F67541"/>
    <w:rsid w:val="00F7311B"/>
    <w:rsid w:val="00F75D28"/>
    <w:rsid w:val="00FA683C"/>
    <w:rsid w:val="00FB6086"/>
    <w:rsid w:val="00FB7978"/>
    <w:rsid w:val="00FC271E"/>
    <w:rsid w:val="00FC2FCA"/>
    <w:rsid w:val="00FD5B8F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B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D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D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6D47-F632-439D-8C19-70C2C5D1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Жукова Светлана Юрьевна</cp:lastModifiedBy>
  <cp:revision>2</cp:revision>
  <dcterms:created xsi:type="dcterms:W3CDTF">2026-05-29T01:09:00Z</dcterms:created>
  <dcterms:modified xsi:type="dcterms:W3CDTF">2026-05-29T01:09:00Z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