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Pr="004002AE" w:rsidRDefault="00840212">
      <w:pPr>
        <w:pStyle w:val="a6"/>
        <w:rPr>
          <w:sz w:val="32"/>
        </w:rPr>
      </w:pPr>
      <w:r w:rsidRPr="004002AE">
        <w:rPr>
          <w:sz w:val="32"/>
        </w:rPr>
        <w:t>Администрация городского округа</w:t>
      </w:r>
    </w:p>
    <w:p w:rsidR="00840212" w:rsidRPr="004002AE" w:rsidRDefault="00840212" w:rsidP="00F92BC5">
      <w:pPr>
        <w:pStyle w:val="a6"/>
        <w:rPr>
          <w:sz w:val="32"/>
        </w:rPr>
      </w:pPr>
      <w:r w:rsidRPr="004002AE">
        <w:rPr>
          <w:sz w:val="32"/>
        </w:rPr>
        <w:t>муниципального образования</w:t>
      </w:r>
    </w:p>
    <w:p w:rsidR="00840212" w:rsidRPr="004002AE" w:rsidRDefault="00840212" w:rsidP="00F92BC5">
      <w:pPr>
        <w:pStyle w:val="a6"/>
        <w:rPr>
          <w:sz w:val="24"/>
        </w:rPr>
      </w:pPr>
      <w:r w:rsidRPr="004002AE">
        <w:rPr>
          <w:sz w:val="32"/>
        </w:rPr>
        <w:t>«город Саянск»</w:t>
      </w:r>
    </w:p>
    <w:p w:rsidR="00840212" w:rsidRPr="002E6428" w:rsidRDefault="00840212" w:rsidP="00F92BC5">
      <w:pPr>
        <w:ind w:right="1700"/>
        <w:jc w:val="center"/>
        <w:rPr>
          <w:b/>
          <w:sz w:val="20"/>
        </w:rPr>
      </w:pPr>
    </w:p>
    <w:p w:rsidR="00840212" w:rsidRPr="009B51B2" w:rsidRDefault="00840212" w:rsidP="00F92BC5">
      <w:pPr>
        <w:ind w:right="1700"/>
        <w:jc w:val="center"/>
        <w:rPr>
          <w:sz w:val="28"/>
          <w:szCs w:val="28"/>
        </w:rPr>
      </w:pPr>
    </w:p>
    <w:p w:rsidR="00840212" w:rsidRPr="000A07AC" w:rsidRDefault="00A50CE2" w:rsidP="00F92BC5">
      <w:pPr>
        <w:ind w:right="1700"/>
        <w:jc w:val="center"/>
        <w:rPr>
          <w:b/>
          <w:sz w:val="36"/>
          <w:szCs w:val="36"/>
        </w:rPr>
      </w:pPr>
      <w:r>
        <w:rPr>
          <w:b/>
          <w:sz w:val="36"/>
          <w:szCs w:val="36"/>
        </w:rPr>
        <w:tab/>
      </w:r>
      <w:r>
        <w:rPr>
          <w:b/>
          <w:sz w:val="36"/>
          <w:szCs w:val="36"/>
        </w:rPr>
        <w:tab/>
      </w:r>
      <w:r w:rsidR="00840212"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960"/>
        <w:gridCol w:w="708"/>
      </w:tblGrid>
      <w:tr w:rsidR="005E0101" w:rsidTr="00BE3207">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C9721C" w:rsidRDefault="00BE3207">
            <w:pPr>
              <w:rPr>
                <w:sz w:val="24"/>
                <w:szCs w:val="24"/>
              </w:rPr>
            </w:pPr>
            <w:r>
              <w:rPr>
                <w:sz w:val="24"/>
                <w:szCs w:val="24"/>
              </w:rPr>
              <w:t>01.12.2025</w:t>
            </w:r>
          </w:p>
        </w:tc>
        <w:tc>
          <w:tcPr>
            <w:tcW w:w="479" w:type="dxa"/>
          </w:tcPr>
          <w:p w:rsidR="005E0101" w:rsidRDefault="005E0101">
            <w:pPr>
              <w:rPr>
                <w:sz w:val="24"/>
              </w:rPr>
            </w:pPr>
            <w:r>
              <w:rPr>
                <w:sz w:val="24"/>
              </w:rPr>
              <w:t>№</w:t>
            </w:r>
          </w:p>
        </w:tc>
        <w:tc>
          <w:tcPr>
            <w:tcW w:w="1960" w:type="dxa"/>
            <w:tcBorders>
              <w:bottom w:val="single" w:sz="6" w:space="0" w:color="auto"/>
            </w:tcBorders>
          </w:tcPr>
          <w:p w:rsidR="005E0101" w:rsidRPr="00C9721C" w:rsidRDefault="00BE3207">
            <w:pPr>
              <w:rPr>
                <w:sz w:val="24"/>
                <w:szCs w:val="24"/>
              </w:rPr>
            </w:pPr>
            <w:r>
              <w:rPr>
                <w:sz w:val="24"/>
                <w:szCs w:val="24"/>
              </w:rPr>
              <w:t>110-37-1457-25</w:t>
            </w:r>
            <w:bookmarkStart w:id="0" w:name="_GoBack"/>
            <w:bookmarkEnd w:id="0"/>
          </w:p>
        </w:tc>
        <w:tc>
          <w:tcPr>
            <w:tcW w:w="708" w:type="dxa"/>
          </w:tcPr>
          <w:p w:rsidR="005E0101" w:rsidRDefault="005E0101">
            <w:pPr>
              <w:jc w:val="right"/>
              <w:rPr>
                <w:sz w:val="24"/>
              </w:rPr>
            </w:pPr>
          </w:p>
        </w:tc>
      </w:tr>
      <w:tr w:rsidR="005E0101" w:rsidTr="00BE3207">
        <w:tblPrEx>
          <w:tblCellMar>
            <w:left w:w="70" w:type="dxa"/>
            <w:right w:w="70" w:type="dxa"/>
          </w:tblCellMar>
        </w:tblPrEx>
        <w:tc>
          <w:tcPr>
            <w:tcW w:w="5174" w:type="dxa"/>
            <w:gridSpan w:val="5"/>
          </w:tcPr>
          <w:p w:rsidR="005E0101" w:rsidRPr="005E0101" w:rsidRDefault="005E0101">
            <w:pPr>
              <w:jc w:val="center"/>
              <w:rPr>
                <w:sz w:val="24"/>
                <w:szCs w:val="24"/>
              </w:rPr>
            </w:pPr>
            <w:r w:rsidRPr="005E0101">
              <w:rPr>
                <w:spacing w:val="20"/>
                <w:sz w:val="24"/>
                <w:szCs w:val="24"/>
              </w:rPr>
              <w:t>г.Саянск</w:t>
            </w:r>
          </w:p>
        </w:tc>
      </w:tr>
    </w:tbl>
    <w:p w:rsidR="000864B8" w:rsidRDefault="000864B8" w:rsidP="00CB4871">
      <w:pPr>
        <w:ind w:right="4677"/>
        <w:jc w:val="both"/>
        <w:rPr>
          <w:sz w:val="24"/>
        </w:rPr>
      </w:pPr>
    </w:p>
    <w:p w:rsidR="00CB4871" w:rsidRDefault="00CB4871" w:rsidP="00CB4871">
      <w:pPr>
        <w:ind w:right="4677"/>
        <w:jc w:val="both"/>
        <w:rPr>
          <w:sz w:val="24"/>
        </w:rPr>
      </w:pPr>
      <w:r>
        <w:rPr>
          <w:sz w:val="24"/>
        </w:rPr>
        <w:t xml:space="preserve">О награждении в честь </w:t>
      </w:r>
      <w:r w:rsidR="004002AE">
        <w:rPr>
          <w:sz w:val="24"/>
        </w:rPr>
        <w:t>55-летия со дня образования учреждения</w:t>
      </w:r>
    </w:p>
    <w:p w:rsidR="008A4B68" w:rsidRDefault="008A4B68" w:rsidP="00A50CE2">
      <w:pPr>
        <w:ind w:firstLine="709"/>
        <w:jc w:val="both"/>
        <w:rPr>
          <w:sz w:val="28"/>
          <w:szCs w:val="28"/>
        </w:rPr>
      </w:pPr>
    </w:p>
    <w:p w:rsidR="000A57BF" w:rsidRPr="00A50CE2" w:rsidRDefault="00A50CE2" w:rsidP="00025EC8">
      <w:pPr>
        <w:ind w:firstLine="709"/>
        <w:jc w:val="both"/>
        <w:rPr>
          <w:sz w:val="28"/>
          <w:szCs w:val="28"/>
        </w:rPr>
      </w:pPr>
      <w:r>
        <w:rPr>
          <w:sz w:val="28"/>
          <w:szCs w:val="28"/>
        </w:rPr>
        <w:t xml:space="preserve">Рассмотрев </w:t>
      </w:r>
      <w:proofErr w:type="gramStart"/>
      <w:r>
        <w:rPr>
          <w:sz w:val="28"/>
          <w:szCs w:val="28"/>
        </w:rPr>
        <w:t xml:space="preserve">ходатайство </w:t>
      </w:r>
      <w:r w:rsidR="00207CB5" w:rsidRPr="00207CB5">
        <w:rPr>
          <w:sz w:val="28"/>
          <w:szCs w:val="28"/>
        </w:rPr>
        <w:t>ФКУ ИК-32 ОУХД ГУФСИН России по Иркутской области</w:t>
      </w:r>
      <w:r w:rsidR="00245AE6">
        <w:rPr>
          <w:sz w:val="28"/>
          <w:szCs w:val="28"/>
        </w:rPr>
        <w:t xml:space="preserve"> </w:t>
      </w:r>
      <w:r w:rsidR="00F867FD" w:rsidRPr="00A50CE2">
        <w:rPr>
          <w:sz w:val="28"/>
          <w:szCs w:val="28"/>
        </w:rPr>
        <w:t>руководствуясь</w:t>
      </w:r>
      <w:proofErr w:type="gramEnd"/>
      <w:r w:rsidR="00F37A05" w:rsidRPr="00A50CE2">
        <w:rPr>
          <w:sz w:val="28"/>
          <w:szCs w:val="28"/>
        </w:rPr>
        <w:t xml:space="preserve"> статьями 38 и 43 Устава муниципального </w:t>
      </w:r>
      <w:proofErr w:type="gramStart"/>
      <w:r w:rsidR="00F37A05" w:rsidRPr="00A50CE2">
        <w:rPr>
          <w:sz w:val="28"/>
          <w:szCs w:val="28"/>
        </w:rPr>
        <w:t xml:space="preserve">образования «город Саянск», </w:t>
      </w:r>
      <w:r w:rsidR="000A57BF" w:rsidRPr="00A50CE2">
        <w:rPr>
          <w:sz w:val="28"/>
          <w:szCs w:val="28"/>
        </w:rPr>
        <w:t>постановлением администрации городского округа муниципального образования «город Саянск» от 28.06.2019 № 110</w:t>
      </w:r>
      <w:r w:rsidR="002F54BE" w:rsidRPr="00A50CE2">
        <w:rPr>
          <w:sz w:val="28"/>
          <w:szCs w:val="28"/>
        </w:rPr>
        <w:t>–</w:t>
      </w:r>
      <w:r w:rsidR="000A57BF" w:rsidRPr="00A50CE2">
        <w:rPr>
          <w:sz w:val="28"/>
          <w:szCs w:val="28"/>
        </w:rPr>
        <w:t>37</w:t>
      </w:r>
      <w:r w:rsidR="002F54BE" w:rsidRPr="00A50CE2">
        <w:rPr>
          <w:sz w:val="28"/>
          <w:szCs w:val="28"/>
        </w:rPr>
        <w:t>–</w:t>
      </w:r>
      <w:r w:rsidR="000A57BF" w:rsidRPr="00A50CE2">
        <w:rPr>
          <w:sz w:val="28"/>
          <w:szCs w:val="28"/>
        </w:rPr>
        <w:t>718</w:t>
      </w:r>
      <w:r w:rsidR="002F54BE" w:rsidRPr="00A50CE2">
        <w:rPr>
          <w:sz w:val="28"/>
          <w:szCs w:val="28"/>
        </w:rPr>
        <w:t>–</w:t>
      </w:r>
      <w:r w:rsidR="000A57BF" w:rsidRPr="00A50CE2">
        <w:rPr>
          <w:sz w:val="28"/>
          <w:szCs w:val="28"/>
        </w:rPr>
        <w:t>19 «Об утверждении Положения о Почетной грамоте мэра городского округа, Благодарности мэра городского округа»</w:t>
      </w:r>
      <w:r w:rsidR="002865DA">
        <w:rPr>
          <w:sz w:val="28"/>
          <w:szCs w:val="28"/>
        </w:rPr>
        <w:t>,</w:t>
      </w:r>
      <w:r w:rsidR="002865DA" w:rsidRPr="002865DA">
        <w:rPr>
          <w:sz w:val="28"/>
          <w:szCs w:val="28"/>
        </w:rPr>
        <w:t xml:space="preserve"> </w:t>
      </w:r>
      <w:r w:rsidR="00A85C7C" w:rsidRPr="00B475B4">
        <w:rPr>
          <w:sz w:val="28"/>
          <w:szCs w:val="28"/>
        </w:rPr>
        <w:t xml:space="preserve">Положением об </w:t>
      </w:r>
      <w:r w:rsidR="00A85C7C">
        <w:rPr>
          <w:sz w:val="28"/>
          <w:szCs w:val="28"/>
        </w:rPr>
        <w:t>орденском знаке</w:t>
      </w:r>
      <w:r w:rsidR="00A85C7C" w:rsidRPr="00B475B4">
        <w:rPr>
          <w:sz w:val="28"/>
          <w:szCs w:val="28"/>
        </w:rPr>
        <w:t xml:space="preserve"> «За заслуги перед городом</w:t>
      </w:r>
      <w:r w:rsidR="00A85C7C">
        <w:rPr>
          <w:sz w:val="28"/>
          <w:szCs w:val="28"/>
        </w:rPr>
        <w:t xml:space="preserve"> Саянском», утвержденным постановлением администрации городского округа муниципального образования «город Саянск» от 02.03.2020 № 110-37-210-20, </w:t>
      </w:r>
      <w:r w:rsidR="002865DA" w:rsidRPr="00B43E12">
        <w:rPr>
          <w:sz w:val="28"/>
          <w:szCs w:val="28"/>
        </w:rPr>
        <w:t>Положением о Памятной юбилейной медали «55 лет городу Саянску», утвержденным постановлением администрации</w:t>
      </w:r>
      <w:proofErr w:type="gramEnd"/>
      <w:r w:rsidR="002865DA" w:rsidRPr="00B43E12">
        <w:rPr>
          <w:sz w:val="28"/>
          <w:szCs w:val="28"/>
        </w:rPr>
        <w:t xml:space="preserve"> городского округа муниципального образования «город Саянск» от 03.10.2024 № 110–37–1156–24, </w:t>
      </w:r>
      <w:r w:rsidR="000A57BF" w:rsidRPr="00A50CE2">
        <w:rPr>
          <w:sz w:val="28"/>
          <w:szCs w:val="28"/>
        </w:rPr>
        <w:t>и 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40212" w:rsidRPr="00A50CE2" w:rsidRDefault="00840212" w:rsidP="00025EC8">
      <w:pPr>
        <w:pStyle w:val="a7"/>
        <w:tabs>
          <w:tab w:val="left" w:pos="709"/>
        </w:tabs>
        <w:ind w:firstLine="567"/>
        <w:rPr>
          <w:sz w:val="28"/>
          <w:szCs w:val="28"/>
        </w:rPr>
      </w:pPr>
      <w:r w:rsidRPr="00A50CE2">
        <w:rPr>
          <w:sz w:val="28"/>
          <w:szCs w:val="28"/>
        </w:rPr>
        <w:t>ПОСТАНОВЛ</w:t>
      </w:r>
      <w:r w:rsidR="0038209A" w:rsidRPr="00A50CE2">
        <w:rPr>
          <w:sz w:val="28"/>
          <w:szCs w:val="28"/>
        </w:rPr>
        <w:t>Я</w:t>
      </w:r>
      <w:r w:rsidR="00780459" w:rsidRPr="00A50CE2">
        <w:rPr>
          <w:sz w:val="28"/>
          <w:szCs w:val="28"/>
        </w:rPr>
        <w:t>ЕТ</w:t>
      </w:r>
      <w:r w:rsidRPr="00A50CE2">
        <w:rPr>
          <w:sz w:val="28"/>
          <w:szCs w:val="28"/>
        </w:rPr>
        <w:t>:</w:t>
      </w:r>
    </w:p>
    <w:p w:rsidR="004F319F" w:rsidRPr="00A50CE2" w:rsidRDefault="0089336E" w:rsidP="00025EC8">
      <w:pPr>
        <w:tabs>
          <w:tab w:val="left" w:pos="0"/>
        </w:tabs>
        <w:ind w:right="-2" w:firstLine="567"/>
        <w:jc w:val="both"/>
        <w:rPr>
          <w:sz w:val="28"/>
          <w:szCs w:val="28"/>
        </w:rPr>
      </w:pPr>
      <w:r w:rsidRPr="00A50CE2">
        <w:rPr>
          <w:sz w:val="28"/>
          <w:szCs w:val="28"/>
        </w:rPr>
        <w:t xml:space="preserve">1. </w:t>
      </w:r>
      <w:r w:rsidR="00653165" w:rsidRPr="00A50CE2">
        <w:rPr>
          <w:sz w:val="28"/>
          <w:szCs w:val="28"/>
        </w:rPr>
        <w:t xml:space="preserve">За многолетний добросовестный труд, высокий профессионализм и в честь </w:t>
      </w:r>
      <w:r w:rsidR="003B78A1">
        <w:rPr>
          <w:sz w:val="28"/>
          <w:szCs w:val="28"/>
        </w:rPr>
        <w:t xml:space="preserve">55-летия со дня образования учреждения </w:t>
      </w:r>
      <w:r w:rsidR="00A92FBB" w:rsidRPr="00207CB5">
        <w:rPr>
          <w:sz w:val="28"/>
          <w:szCs w:val="28"/>
        </w:rPr>
        <w:t>ФКУ ИК-32 ОУХД ГУФСИН России по Иркутской области</w:t>
      </w:r>
      <w:r w:rsidR="004F319F" w:rsidRPr="00A50CE2">
        <w:rPr>
          <w:sz w:val="28"/>
          <w:szCs w:val="28"/>
        </w:rPr>
        <w:t>:</w:t>
      </w:r>
    </w:p>
    <w:p w:rsidR="000630EF" w:rsidRPr="00A50CE2" w:rsidRDefault="00083A08" w:rsidP="00025EC8">
      <w:pPr>
        <w:tabs>
          <w:tab w:val="left" w:pos="0"/>
        </w:tabs>
        <w:ind w:right="-2" w:firstLine="567"/>
        <w:jc w:val="both"/>
        <w:rPr>
          <w:sz w:val="28"/>
          <w:szCs w:val="28"/>
        </w:rPr>
      </w:pPr>
      <w:r w:rsidRPr="00A50CE2">
        <w:rPr>
          <w:sz w:val="28"/>
          <w:szCs w:val="28"/>
        </w:rPr>
        <w:t>н</w:t>
      </w:r>
      <w:r w:rsidR="004F319F" w:rsidRPr="00A50CE2">
        <w:rPr>
          <w:sz w:val="28"/>
          <w:szCs w:val="28"/>
        </w:rPr>
        <w:t>аградить Почетной грамотой мэра городского округа:</w:t>
      </w:r>
      <w:r w:rsidR="00825EA8" w:rsidRPr="00A50CE2">
        <w:rPr>
          <w:sz w:val="28"/>
          <w:szCs w:val="28"/>
        </w:rPr>
        <w:t xml:space="preserve"> </w:t>
      </w:r>
    </w:p>
    <w:tbl>
      <w:tblPr>
        <w:tblW w:w="9464" w:type="dxa"/>
        <w:tblLayout w:type="fixed"/>
        <w:tblLook w:val="0000" w:firstRow="0" w:lastRow="0" w:firstColumn="0" w:lastColumn="0" w:noHBand="0" w:noVBand="0"/>
      </w:tblPr>
      <w:tblGrid>
        <w:gridCol w:w="3085"/>
        <w:gridCol w:w="6379"/>
      </w:tblGrid>
      <w:tr w:rsidR="007743E5" w:rsidRPr="00A50CE2" w:rsidTr="00E841D0">
        <w:trPr>
          <w:trHeight w:val="845"/>
        </w:trPr>
        <w:tc>
          <w:tcPr>
            <w:tcW w:w="3085" w:type="dxa"/>
          </w:tcPr>
          <w:p w:rsidR="007743E5" w:rsidRDefault="007743E5" w:rsidP="00025EC8">
            <w:pPr>
              <w:pStyle w:val="a9"/>
              <w:ind w:firstLine="0"/>
              <w:rPr>
                <w:szCs w:val="28"/>
              </w:rPr>
            </w:pPr>
            <w:proofErr w:type="spellStart"/>
            <w:r>
              <w:rPr>
                <w:szCs w:val="28"/>
              </w:rPr>
              <w:t>Андрюсишину</w:t>
            </w:r>
            <w:proofErr w:type="spellEnd"/>
            <w:r>
              <w:rPr>
                <w:szCs w:val="28"/>
              </w:rPr>
              <w:t xml:space="preserve"> Валентину Михайловну </w:t>
            </w:r>
          </w:p>
        </w:tc>
        <w:tc>
          <w:tcPr>
            <w:tcW w:w="6379" w:type="dxa"/>
          </w:tcPr>
          <w:p w:rsidR="007743E5" w:rsidRDefault="007743E5" w:rsidP="00025EC8">
            <w:pPr>
              <w:jc w:val="both"/>
              <w:rPr>
                <w:sz w:val="28"/>
                <w:szCs w:val="28"/>
              </w:rPr>
            </w:pPr>
            <w:r>
              <w:rPr>
                <w:sz w:val="28"/>
                <w:szCs w:val="28"/>
              </w:rPr>
              <w:t>– начальника канцелярии ФКУ ИК-32 ОУХД ГУФСИН России по Иркутской области прапорщика внутренней службы;</w:t>
            </w:r>
          </w:p>
        </w:tc>
      </w:tr>
      <w:tr w:rsidR="007743E5" w:rsidRPr="00A50CE2" w:rsidTr="00927165">
        <w:trPr>
          <w:trHeight w:val="995"/>
        </w:trPr>
        <w:tc>
          <w:tcPr>
            <w:tcW w:w="3085" w:type="dxa"/>
          </w:tcPr>
          <w:p w:rsidR="007743E5" w:rsidRPr="00A50CE2" w:rsidRDefault="007743E5" w:rsidP="00025EC8">
            <w:pPr>
              <w:pStyle w:val="a9"/>
              <w:ind w:firstLine="0"/>
              <w:rPr>
                <w:szCs w:val="28"/>
              </w:rPr>
            </w:pPr>
            <w:proofErr w:type="spellStart"/>
            <w:r>
              <w:rPr>
                <w:szCs w:val="28"/>
              </w:rPr>
              <w:t>Биджиеву</w:t>
            </w:r>
            <w:proofErr w:type="spellEnd"/>
            <w:r>
              <w:rPr>
                <w:szCs w:val="28"/>
              </w:rPr>
              <w:t xml:space="preserve"> Татьяну Евгеньевну </w:t>
            </w:r>
          </w:p>
          <w:p w:rsidR="007743E5" w:rsidRPr="00A50CE2" w:rsidRDefault="007743E5" w:rsidP="00025EC8">
            <w:pPr>
              <w:pStyle w:val="a9"/>
              <w:ind w:firstLine="0"/>
              <w:rPr>
                <w:szCs w:val="28"/>
                <w:highlight w:val="yellow"/>
              </w:rPr>
            </w:pPr>
          </w:p>
        </w:tc>
        <w:tc>
          <w:tcPr>
            <w:tcW w:w="6379" w:type="dxa"/>
          </w:tcPr>
          <w:p w:rsidR="007743E5" w:rsidRPr="00927165" w:rsidRDefault="007743E5" w:rsidP="00025EC8">
            <w:pPr>
              <w:jc w:val="both"/>
              <w:rPr>
                <w:sz w:val="28"/>
                <w:szCs w:val="28"/>
              </w:rPr>
            </w:pPr>
            <w:r w:rsidRPr="00A50CE2">
              <w:rPr>
                <w:sz w:val="28"/>
                <w:szCs w:val="28"/>
              </w:rPr>
              <w:t>–</w:t>
            </w:r>
            <w:r>
              <w:rPr>
                <w:sz w:val="28"/>
                <w:szCs w:val="28"/>
              </w:rPr>
              <w:t xml:space="preserve"> начальника отдела кадров и работы с личным составом ФКУ ИК-32 ОУХД ГУФСИН России по Иркутской области майора внутренней службы;</w:t>
            </w:r>
            <w:r w:rsidRPr="00A50CE2">
              <w:rPr>
                <w:sz w:val="28"/>
                <w:szCs w:val="28"/>
              </w:rPr>
              <w:t xml:space="preserve"> </w:t>
            </w:r>
          </w:p>
        </w:tc>
      </w:tr>
      <w:tr w:rsidR="007743E5" w:rsidRPr="00A50CE2" w:rsidTr="00E841D0">
        <w:trPr>
          <w:trHeight w:val="845"/>
        </w:trPr>
        <w:tc>
          <w:tcPr>
            <w:tcW w:w="3085" w:type="dxa"/>
          </w:tcPr>
          <w:p w:rsidR="007743E5" w:rsidRDefault="007743E5" w:rsidP="00025EC8">
            <w:pPr>
              <w:pStyle w:val="a9"/>
              <w:ind w:firstLine="0"/>
              <w:rPr>
                <w:szCs w:val="28"/>
              </w:rPr>
            </w:pPr>
            <w:r>
              <w:rPr>
                <w:szCs w:val="28"/>
              </w:rPr>
              <w:t>Прокопьева Андрея Александровича</w:t>
            </w:r>
          </w:p>
        </w:tc>
        <w:tc>
          <w:tcPr>
            <w:tcW w:w="6379" w:type="dxa"/>
          </w:tcPr>
          <w:p w:rsidR="007743E5" w:rsidRDefault="007743E5" w:rsidP="00025EC8">
            <w:pPr>
              <w:jc w:val="both"/>
              <w:rPr>
                <w:sz w:val="28"/>
                <w:szCs w:val="28"/>
              </w:rPr>
            </w:pPr>
            <w:r>
              <w:rPr>
                <w:sz w:val="28"/>
                <w:szCs w:val="28"/>
              </w:rPr>
              <w:t>– главного инженера ФКУ ИК-32 ОУХД ГУФСИН России по Иркутской области майора внутренней службы;</w:t>
            </w:r>
          </w:p>
        </w:tc>
      </w:tr>
      <w:tr w:rsidR="007743E5" w:rsidRPr="00A50CE2" w:rsidTr="000630EF">
        <w:trPr>
          <w:trHeight w:val="1418"/>
        </w:trPr>
        <w:tc>
          <w:tcPr>
            <w:tcW w:w="3085" w:type="dxa"/>
          </w:tcPr>
          <w:p w:rsidR="007743E5" w:rsidRDefault="007743E5" w:rsidP="00025EC8">
            <w:pPr>
              <w:pStyle w:val="a9"/>
              <w:ind w:firstLine="0"/>
              <w:rPr>
                <w:szCs w:val="28"/>
              </w:rPr>
            </w:pPr>
            <w:proofErr w:type="spellStart"/>
            <w:r>
              <w:rPr>
                <w:szCs w:val="28"/>
              </w:rPr>
              <w:t>Эпова</w:t>
            </w:r>
            <w:proofErr w:type="spellEnd"/>
            <w:r>
              <w:rPr>
                <w:szCs w:val="28"/>
              </w:rPr>
              <w:t xml:space="preserve"> Артёма Валерьевича</w:t>
            </w:r>
          </w:p>
        </w:tc>
        <w:tc>
          <w:tcPr>
            <w:tcW w:w="6379" w:type="dxa"/>
          </w:tcPr>
          <w:p w:rsidR="007743E5" w:rsidRPr="00A50CE2" w:rsidRDefault="007743E5" w:rsidP="00025EC8">
            <w:pPr>
              <w:jc w:val="both"/>
              <w:rPr>
                <w:sz w:val="28"/>
                <w:szCs w:val="28"/>
              </w:rPr>
            </w:pPr>
            <w:r>
              <w:rPr>
                <w:sz w:val="28"/>
                <w:szCs w:val="28"/>
              </w:rPr>
              <w:t xml:space="preserve">– заместителя начальника учреждения </w:t>
            </w:r>
            <w:proofErr w:type="gramStart"/>
            <w:r>
              <w:rPr>
                <w:sz w:val="28"/>
                <w:szCs w:val="28"/>
              </w:rPr>
              <w:t>–н</w:t>
            </w:r>
            <w:proofErr w:type="gramEnd"/>
            <w:r>
              <w:rPr>
                <w:sz w:val="28"/>
                <w:szCs w:val="28"/>
              </w:rPr>
              <w:t>ачальника центра ФКУ ИК-32 ОУХД ГУФСИН России по Иркутской области подполковника внутренней службы;</w:t>
            </w:r>
          </w:p>
        </w:tc>
      </w:tr>
    </w:tbl>
    <w:p w:rsidR="006358B9" w:rsidRDefault="006358B9" w:rsidP="00025EC8">
      <w:pPr>
        <w:tabs>
          <w:tab w:val="left" w:pos="0"/>
        </w:tabs>
        <w:ind w:right="-2" w:firstLine="567"/>
        <w:jc w:val="both"/>
        <w:rPr>
          <w:sz w:val="28"/>
          <w:szCs w:val="28"/>
        </w:rPr>
      </w:pPr>
    </w:p>
    <w:p w:rsidR="004F319F" w:rsidRPr="00A50CE2" w:rsidRDefault="004F319F" w:rsidP="00025EC8">
      <w:pPr>
        <w:tabs>
          <w:tab w:val="left" w:pos="0"/>
        </w:tabs>
        <w:ind w:right="-2" w:firstLine="567"/>
        <w:jc w:val="both"/>
        <w:rPr>
          <w:sz w:val="28"/>
          <w:szCs w:val="28"/>
        </w:rPr>
      </w:pPr>
      <w:r w:rsidRPr="00A50CE2">
        <w:rPr>
          <w:sz w:val="28"/>
          <w:szCs w:val="28"/>
        </w:rPr>
        <w:lastRenderedPageBreak/>
        <w:t>объявить Благодарность мэра городского округа:</w:t>
      </w:r>
    </w:p>
    <w:tbl>
      <w:tblPr>
        <w:tblW w:w="9464" w:type="dxa"/>
        <w:tblLayout w:type="fixed"/>
        <w:tblLook w:val="0000" w:firstRow="0" w:lastRow="0" w:firstColumn="0" w:lastColumn="0" w:noHBand="0" w:noVBand="0"/>
      </w:tblPr>
      <w:tblGrid>
        <w:gridCol w:w="3085"/>
        <w:gridCol w:w="6379"/>
      </w:tblGrid>
      <w:tr w:rsidR="007D1B39" w:rsidRPr="00A50CE2" w:rsidTr="006265E2">
        <w:trPr>
          <w:trHeight w:val="426"/>
        </w:trPr>
        <w:tc>
          <w:tcPr>
            <w:tcW w:w="3085" w:type="dxa"/>
            <w:shd w:val="clear" w:color="auto" w:fill="auto"/>
          </w:tcPr>
          <w:p w:rsidR="007D1B39" w:rsidRPr="00A92FBB" w:rsidRDefault="007D1B39" w:rsidP="00025EC8">
            <w:pPr>
              <w:pStyle w:val="a9"/>
              <w:ind w:firstLine="0"/>
              <w:rPr>
                <w:szCs w:val="28"/>
              </w:rPr>
            </w:pPr>
            <w:r w:rsidRPr="00A92FBB">
              <w:rPr>
                <w:szCs w:val="28"/>
              </w:rPr>
              <w:t xml:space="preserve">Лесиной Анне Сергеевне </w:t>
            </w:r>
          </w:p>
        </w:tc>
        <w:tc>
          <w:tcPr>
            <w:tcW w:w="6379" w:type="dxa"/>
          </w:tcPr>
          <w:p w:rsidR="007D1B39" w:rsidRPr="00A92FBB" w:rsidRDefault="007D1B39" w:rsidP="00025EC8">
            <w:pPr>
              <w:jc w:val="both"/>
              <w:rPr>
                <w:sz w:val="28"/>
                <w:szCs w:val="28"/>
              </w:rPr>
            </w:pPr>
            <w:r w:rsidRPr="00A92FBB">
              <w:rPr>
                <w:sz w:val="28"/>
                <w:szCs w:val="28"/>
              </w:rPr>
              <w:t>– старшему инспектору организационно-аналитической группы  ФКУ ИК-32 ОУХД ГУФСИН России по Иркутской области старшему лейтенанту внутренней службы;</w:t>
            </w:r>
          </w:p>
        </w:tc>
      </w:tr>
      <w:tr w:rsidR="007D1B39" w:rsidRPr="00A50CE2" w:rsidTr="006265E2">
        <w:trPr>
          <w:trHeight w:val="426"/>
        </w:trPr>
        <w:tc>
          <w:tcPr>
            <w:tcW w:w="3085" w:type="dxa"/>
          </w:tcPr>
          <w:p w:rsidR="007D1B39" w:rsidRPr="00A92FBB" w:rsidRDefault="007D1B39" w:rsidP="00025EC8">
            <w:pPr>
              <w:pStyle w:val="a9"/>
              <w:ind w:firstLine="0"/>
              <w:rPr>
                <w:szCs w:val="28"/>
              </w:rPr>
            </w:pPr>
            <w:r w:rsidRPr="00A92FBB">
              <w:rPr>
                <w:szCs w:val="28"/>
              </w:rPr>
              <w:t>Мельнику Алексею Витальевичу</w:t>
            </w:r>
          </w:p>
        </w:tc>
        <w:tc>
          <w:tcPr>
            <w:tcW w:w="6379" w:type="dxa"/>
          </w:tcPr>
          <w:p w:rsidR="007D1B39" w:rsidRPr="00A92FBB" w:rsidRDefault="007D1B39" w:rsidP="00025EC8">
            <w:pPr>
              <w:jc w:val="both"/>
              <w:rPr>
                <w:sz w:val="28"/>
                <w:szCs w:val="28"/>
              </w:rPr>
            </w:pPr>
            <w:r w:rsidRPr="00A92FBB">
              <w:rPr>
                <w:sz w:val="28"/>
                <w:szCs w:val="28"/>
              </w:rPr>
              <w:t>– инженеру отдела инженерно-технического обеспечения,</w:t>
            </w:r>
            <w:r>
              <w:rPr>
                <w:sz w:val="28"/>
                <w:szCs w:val="28"/>
              </w:rPr>
              <w:t xml:space="preserve"> </w:t>
            </w:r>
            <w:r w:rsidRPr="00A92FBB">
              <w:rPr>
                <w:sz w:val="28"/>
                <w:szCs w:val="28"/>
              </w:rPr>
              <w:t xml:space="preserve">связи и вооружения ФКУ ИК-32 ОУХД ГУФСИН России по Иркутской области капитану внутренней службы; </w:t>
            </w:r>
          </w:p>
        </w:tc>
      </w:tr>
      <w:tr w:rsidR="007D1B39" w:rsidRPr="00A50CE2" w:rsidTr="006265E2">
        <w:trPr>
          <w:trHeight w:val="426"/>
        </w:trPr>
        <w:tc>
          <w:tcPr>
            <w:tcW w:w="3085" w:type="dxa"/>
          </w:tcPr>
          <w:p w:rsidR="007D1B39" w:rsidRPr="00A92FBB" w:rsidRDefault="007D1B39" w:rsidP="00025EC8">
            <w:pPr>
              <w:pStyle w:val="a9"/>
              <w:ind w:firstLine="0"/>
              <w:rPr>
                <w:szCs w:val="28"/>
              </w:rPr>
            </w:pPr>
            <w:r w:rsidRPr="00A92FBB">
              <w:rPr>
                <w:szCs w:val="28"/>
              </w:rPr>
              <w:t>Молокову Юрию Александровичу</w:t>
            </w:r>
          </w:p>
        </w:tc>
        <w:tc>
          <w:tcPr>
            <w:tcW w:w="6379" w:type="dxa"/>
            <w:tcBorders>
              <w:left w:val="nil"/>
            </w:tcBorders>
          </w:tcPr>
          <w:p w:rsidR="007D1B39" w:rsidRPr="00A92FBB" w:rsidRDefault="007D1B39" w:rsidP="00025EC8">
            <w:pPr>
              <w:jc w:val="both"/>
              <w:rPr>
                <w:sz w:val="28"/>
                <w:szCs w:val="28"/>
              </w:rPr>
            </w:pPr>
            <w:r w:rsidRPr="00A92FBB">
              <w:rPr>
                <w:sz w:val="28"/>
                <w:szCs w:val="28"/>
              </w:rPr>
              <w:t xml:space="preserve">– дежурному помощнику </w:t>
            </w:r>
            <w:proofErr w:type="gramStart"/>
            <w:r w:rsidRPr="00A92FBB">
              <w:rPr>
                <w:sz w:val="28"/>
                <w:szCs w:val="28"/>
              </w:rPr>
              <w:t>начальника учреждения дежурной службы отдела режима</w:t>
            </w:r>
            <w:proofErr w:type="gramEnd"/>
            <w:r w:rsidRPr="00A92FBB">
              <w:rPr>
                <w:sz w:val="28"/>
                <w:szCs w:val="28"/>
              </w:rPr>
              <w:t xml:space="preserve"> и надзора ФКУ ИК-32 ОУХД ГУФСИН России по Иркутской области майору внутренней службы;</w:t>
            </w:r>
          </w:p>
        </w:tc>
      </w:tr>
      <w:tr w:rsidR="007D1B39" w:rsidRPr="00A50CE2" w:rsidTr="006265E2">
        <w:trPr>
          <w:trHeight w:val="426"/>
        </w:trPr>
        <w:tc>
          <w:tcPr>
            <w:tcW w:w="3085" w:type="dxa"/>
            <w:shd w:val="clear" w:color="auto" w:fill="auto"/>
          </w:tcPr>
          <w:p w:rsidR="007D1B39" w:rsidRPr="00A92FBB" w:rsidRDefault="007D1B39" w:rsidP="00025EC8">
            <w:pPr>
              <w:pStyle w:val="a9"/>
              <w:ind w:firstLine="0"/>
              <w:rPr>
                <w:szCs w:val="28"/>
              </w:rPr>
            </w:pPr>
            <w:r w:rsidRPr="00A92FBB">
              <w:rPr>
                <w:szCs w:val="28"/>
              </w:rPr>
              <w:t>Цыганкову Ивану Александровичу</w:t>
            </w:r>
          </w:p>
        </w:tc>
        <w:tc>
          <w:tcPr>
            <w:tcW w:w="6379" w:type="dxa"/>
          </w:tcPr>
          <w:p w:rsidR="007D1B39" w:rsidRPr="00A92FBB" w:rsidRDefault="007D1B39" w:rsidP="00025EC8">
            <w:pPr>
              <w:jc w:val="both"/>
              <w:rPr>
                <w:sz w:val="28"/>
                <w:szCs w:val="28"/>
              </w:rPr>
            </w:pPr>
            <w:r w:rsidRPr="00A92FBB">
              <w:rPr>
                <w:sz w:val="28"/>
                <w:szCs w:val="28"/>
              </w:rPr>
              <w:t xml:space="preserve">– заместителю дежурного </w:t>
            </w:r>
            <w:proofErr w:type="gramStart"/>
            <w:r w:rsidRPr="00A92FBB">
              <w:rPr>
                <w:sz w:val="28"/>
                <w:szCs w:val="28"/>
              </w:rPr>
              <w:t>помощник</w:t>
            </w:r>
            <w:r>
              <w:rPr>
                <w:sz w:val="28"/>
                <w:szCs w:val="28"/>
              </w:rPr>
              <w:t>а</w:t>
            </w:r>
            <w:r w:rsidRPr="00A92FBB">
              <w:rPr>
                <w:sz w:val="28"/>
                <w:szCs w:val="28"/>
              </w:rPr>
              <w:t xml:space="preserve"> начальника учреждения дежурной службы отдела режима</w:t>
            </w:r>
            <w:proofErr w:type="gramEnd"/>
            <w:r w:rsidRPr="00A92FBB">
              <w:rPr>
                <w:sz w:val="28"/>
                <w:szCs w:val="28"/>
              </w:rPr>
              <w:t xml:space="preserve">  и надзора </w:t>
            </w:r>
            <w:r>
              <w:rPr>
                <w:sz w:val="28"/>
                <w:szCs w:val="28"/>
              </w:rPr>
              <w:t xml:space="preserve">ФКУ </w:t>
            </w:r>
            <w:r w:rsidRPr="00A92FBB">
              <w:rPr>
                <w:sz w:val="28"/>
                <w:szCs w:val="28"/>
              </w:rPr>
              <w:t>ИК-32 ОУХД ГУФСИН России по Иркутской области старшему лейтенанту внутренней службы</w:t>
            </w:r>
            <w:r>
              <w:rPr>
                <w:sz w:val="28"/>
                <w:szCs w:val="28"/>
              </w:rPr>
              <w:t>;</w:t>
            </w:r>
          </w:p>
        </w:tc>
      </w:tr>
    </w:tbl>
    <w:p w:rsidR="003B78A1" w:rsidRDefault="00A92FBB" w:rsidP="00025EC8">
      <w:pPr>
        <w:ind w:firstLine="709"/>
        <w:jc w:val="both"/>
        <w:rPr>
          <w:sz w:val="28"/>
          <w:szCs w:val="28"/>
        </w:rPr>
      </w:pPr>
      <w:r>
        <w:rPr>
          <w:sz w:val="28"/>
          <w:szCs w:val="28"/>
        </w:rPr>
        <w:t>п</w:t>
      </w:r>
      <w:r w:rsidR="003B78A1">
        <w:rPr>
          <w:sz w:val="28"/>
          <w:szCs w:val="28"/>
        </w:rPr>
        <w:t>оощрить</w:t>
      </w:r>
      <w:r w:rsidR="003B78A1" w:rsidRPr="008E56DE">
        <w:rPr>
          <w:sz w:val="28"/>
          <w:szCs w:val="28"/>
        </w:rPr>
        <w:t xml:space="preserve"> </w:t>
      </w:r>
      <w:r w:rsidR="003B78A1" w:rsidRPr="002D264E">
        <w:rPr>
          <w:sz w:val="28"/>
          <w:szCs w:val="28"/>
        </w:rPr>
        <w:t>орденским знаком «За заслуги перед городом Саянском»</w:t>
      </w:r>
      <w:r w:rsidR="003B78A1">
        <w:rPr>
          <w:sz w:val="28"/>
          <w:szCs w:val="28"/>
        </w:rPr>
        <w:t>:</w:t>
      </w:r>
    </w:p>
    <w:tbl>
      <w:tblPr>
        <w:tblW w:w="9464" w:type="dxa"/>
        <w:tblLayout w:type="fixed"/>
        <w:tblLook w:val="0000" w:firstRow="0" w:lastRow="0" w:firstColumn="0" w:lastColumn="0" w:noHBand="0" w:noVBand="0"/>
      </w:tblPr>
      <w:tblGrid>
        <w:gridCol w:w="3085"/>
        <w:gridCol w:w="6379"/>
      </w:tblGrid>
      <w:tr w:rsidR="005F14F1" w:rsidRPr="00A92FBB" w:rsidTr="008A58DC">
        <w:trPr>
          <w:trHeight w:val="426"/>
        </w:trPr>
        <w:tc>
          <w:tcPr>
            <w:tcW w:w="3085" w:type="dxa"/>
            <w:shd w:val="clear" w:color="auto" w:fill="auto"/>
          </w:tcPr>
          <w:p w:rsidR="005F14F1" w:rsidRPr="00A92FBB" w:rsidRDefault="005F14F1" w:rsidP="00025EC8">
            <w:pPr>
              <w:pStyle w:val="a9"/>
              <w:ind w:firstLine="0"/>
              <w:rPr>
                <w:szCs w:val="28"/>
              </w:rPr>
            </w:pPr>
            <w:r>
              <w:rPr>
                <w:szCs w:val="28"/>
              </w:rPr>
              <w:t>Лузина Олега Владимировича</w:t>
            </w:r>
          </w:p>
        </w:tc>
        <w:tc>
          <w:tcPr>
            <w:tcW w:w="6379" w:type="dxa"/>
          </w:tcPr>
          <w:p w:rsidR="005F14F1" w:rsidRPr="00A92FBB" w:rsidRDefault="005F14F1" w:rsidP="00025EC8">
            <w:pPr>
              <w:jc w:val="both"/>
              <w:rPr>
                <w:sz w:val="28"/>
                <w:szCs w:val="28"/>
              </w:rPr>
            </w:pPr>
            <w:r w:rsidRPr="00A92FBB">
              <w:rPr>
                <w:sz w:val="28"/>
                <w:szCs w:val="28"/>
              </w:rPr>
              <w:t xml:space="preserve">– </w:t>
            </w:r>
            <w:r>
              <w:rPr>
                <w:sz w:val="28"/>
                <w:szCs w:val="28"/>
              </w:rPr>
              <w:t xml:space="preserve">заместителя начальника учреждения ФКУ </w:t>
            </w:r>
            <w:r w:rsidRPr="00A92FBB">
              <w:rPr>
                <w:sz w:val="28"/>
                <w:szCs w:val="28"/>
              </w:rPr>
              <w:t>ИК-32 ОУХД ГУФСИН России по Иркутской области</w:t>
            </w:r>
            <w:r>
              <w:rPr>
                <w:sz w:val="28"/>
                <w:szCs w:val="28"/>
              </w:rPr>
              <w:t xml:space="preserve"> подполковника внутренней службы</w:t>
            </w:r>
            <w:r w:rsidR="005D05E0">
              <w:rPr>
                <w:sz w:val="28"/>
                <w:szCs w:val="28"/>
              </w:rPr>
              <w:t>;</w:t>
            </w:r>
            <w:r>
              <w:rPr>
                <w:sz w:val="28"/>
                <w:szCs w:val="28"/>
              </w:rPr>
              <w:t xml:space="preserve"> </w:t>
            </w:r>
          </w:p>
        </w:tc>
      </w:tr>
    </w:tbl>
    <w:p w:rsidR="005F14F1" w:rsidRDefault="005F14F1" w:rsidP="00025EC8">
      <w:pPr>
        <w:autoSpaceDE w:val="0"/>
        <w:autoSpaceDN w:val="0"/>
        <w:adjustRightInd w:val="0"/>
        <w:ind w:firstLine="709"/>
        <w:jc w:val="both"/>
        <w:rPr>
          <w:sz w:val="28"/>
          <w:szCs w:val="28"/>
        </w:rPr>
      </w:pPr>
      <w:r w:rsidRPr="00D344B0">
        <w:rPr>
          <w:sz w:val="28"/>
          <w:szCs w:val="28"/>
        </w:rPr>
        <w:t>поощрить Памятной юбилейной медалью «55 лет городу Саянску»</w:t>
      </w:r>
      <w:r>
        <w:rPr>
          <w:sz w:val="28"/>
          <w:szCs w:val="28"/>
        </w:rPr>
        <w:t>:</w:t>
      </w:r>
    </w:p>
    <w:tbl>
      <w:tblPr>
        <w:tblW w:w="9464" w:type="dxa"/>
        <w:tblLayout w:type="fixed"/>
        <w:tblLook w:val="0000" w:firstRow="0" w:lastRow="0" w:firstColumn="0" w:lastColumn="0" w:noHBand="0" w:noVBand="0"/>
      </w:tblPr>
      <w:tblGrid>
        <w:gridCol w:w="3085"/>
        <w:gridCol w:w="6379"/>
      </w:tblGrid>
      <w:tr w:rsidR="007D1B39" w:rsidRPr="00A92FBB" w:rsidTr="008A58DC">
        <w:trPr>
          <w:trHeight w:val="426"/>
        </w:trPr>
        <w:tc>
          <w:tcPr>
            <w:tcW w:w="3085" w:type="dxa"/>
            <w:shd w:val="clear" w:color="auto" w:fill="auto"/>
          </w:tcPr>
          <w:p w:rsidR="007D1B39" w:rsidRPr="00A92FBB" w:rsidRDefault="007D1B39" w:rsidP="00025EC8">
            <w:pPr>
              <w:pStyle w:val="a9"/>
              <w:ind w:firstLine="0"/>
              <w:rPr>
                <w:szCs w:val="28"/>
              </w:rPr>
            </w:pPr>
            <w:r>
              <w:rPr>
                <w:szCs w:val="28"/>
              </w:rPr>
              <w:t xml:space="preserve">Ахметова Марата </w:t>
            </w:r>
            <w:proofErr w:type="spellStart"/>
            <w:r>
              <w:rPr>
                <w:szCs w:val="28"/>
              </w:rPr>
              <w:t>Раисовича</w:t>
            </w:r>
            <w:proofErr w:type="spellEnd"/>
          </w:p>
        </w:tc>
        <w:tc>
          <w:tcPr>
            <w:tcW w:w="6379" w:type="dxa"/>
          </w:tcPr>
          <w:p w:rsidR="007D1B39" w:rsidRPr="00A92FBB" w:rsidRDefault="007D1B39" w:rsidP="00025EC8">
            <w:pPr>
              <w:jc w:val="both"/>
              <w:rPr>
                <w:sz w:val="28"/>
                <w:szCs w:val="28"/>
              </w:rPr>
            </w:pPr>
            <w:r w:rsidRPr="00A92FBB">
              <w:rPr>
                <w:sz w:val="28"/>
                <w:szCs w:val="28"/>
              </w:rPr>
              <w:t xml:space="preserve">– </w:t>
            </w:r>
            <w:r>
              <w:rPr>
                <w:sz w:val="28"/>
                <w:szCs w:val="28"/>
              </w:rPr>
              <w:t xml:space="preserve">заместителя начальника учреждения ФКУ </w:t>
            </w:r>
            <w:r w:rsidRPr="00A92FBB">
              <w:rPr>
                <w:sz w:val="28"/>
                <w:szCs w:val="28"/>
              </w:rPr>
              <w:t>ИК-32 ОУХД ГУФСИН России по Иркутской области</w:t>
            </w:r>
            <w:r>
              <w:rPr>
                <w:sz w:val="28"/>
                <w:szCs w:val="28"/>
              </w:rPr>
              <w:t xml:space="preserve"> подполковника внутренней службы;</w:t>
            </w:r>
          </w:p>
        </w:tc>
      </w:tr>
      <w:tr w:rsidR="007D1B39" w:rsidRPr="00A92FBB" w:rsidTr="008A58DC">
        <w:trPr>
          <w:trHeight w:val="426"/>
        </w:trPr>
        <w:tc>
          <w:tcPr>
            <w:tcW w:w="3085" w:type="dxa"/>
            <w:shd w:val="clear" w:color="auto" w:fill="auto"/>
          </w:tcPr>
          <w:p w:rsidR="007D1B39" w:rsidRDefault="007D1B39" w:rsidP="00025EC8">
            <w:pPr>
              <w:pStyle w:val="a9"/>
              <w:ind w:firstLine="0"/>
              <w:rPr>
                <w:szCs w:val="28"/>
              </w:rPr>
            </w:pPr>
            <w:r>
              <w:rPr>
                <w:szCs w:val="28"/>
              </w:rPr>
              <w:t>Богданова Алексея Сергеевича</w:t>
            </w:r>
          </w:p>
        </w:tc>
        <w:tc>
          <w:tcPr>
            <w:tcW w:w="6379" w:type="dxa"/>
          </w:tcPr>
          <w:p w:rsidR="007D1B39" w:rsidRPr="00A92FBB" w:rsidRDefault="007D1B39" w:rsidP="00025EC8">
            <w:pPr>
              <w:jc w:val="both"/>
              <w:rPr>
                <w:sz w:val="28"/>
                <w:szCs w:val="28"/>
              </w:rPr>
            </w:pPr>
            <w:r>
              <w:rPr>
                <w:sz w:val="28"/>
                <w:szCs w:val="28"/>
              </w:rPr>
              <w:t xml:space="preserve">– младшего инспектора 1 категории отдела охраны ФКУ </w:t>
            </w:r>
            <w:r w:rsidRPr="00A92FBB">
              <w:rPr>
                <w:sz w:val="28"/>
                <w:szCs w:val="28"/>
              </w:rPr>
              <w:t>ИК-32 ОУХД ГУФСИН России по Иркутской области</w:t>
            </w:r>
            <w:r>
              <w:rPr>
                <w:sz w:val="28"/>
                <w:szCs w:val="28"/>
              </w:rPr>
              <w:t xml:space="preserve"> старшего прапорщика внутренней службы; </w:t>
            </w:r>
          </w:p>
        </w:tc>
      </w:tr>
      <w:tr w:rsidR="007D1B39" w:rsidRPr="00A92FBB" w:rsidTr="008A58DC">
        <w:trPr>
          <w:trHeight w:val="426"/>
        </w:trPr>
        <w:tc>
          <w:tcPr>
            <w:tcW w:w="3085" w:type="dxa"/>
            <w:shd w:val="clear" w:color="auto" w:fill="auto"/>
          </w:tcPr>
          <w:p w:rsidR="007D1B39" w:rsidRDefault="007D1B39" w:rsidP="00025EC8">
            <w:pPr>
              <w:pStyle w:val="a9"/>
              <w:ind w:firstLine="0"/>
              <w:rPr>
                <w:szCs w:val="28"/>
              </w:rPr>
            </w:pPr>
            <w:r>
              <w:rPr>
                <w:szCs w:val="28"/>
              </w:rPr>
              <w:t>Кравчука Андрея Вячеславовича</w:t>
            </w:r>
          </w:p>
        </w:tc>
        <w:tc>
          <w:tcPr>
            <w:tcW w:w="6379" w:type="dxa"/>
          </w:tcPr>
          <w:p w:rsidR="007D1B39" w:rsidRDefault="007D1B39" w:rsidP="00025EC8">
            <w:pPr>
              <w:jc w:val="both"/>
              <w:rPr>
                <w:sz w:val="28"/>
                <w:szCs w:val="28"/>
              </w:rPr>
            </w:pPr>
            <w:r>
              <w:rPr>
                <w:sz w:val="28"/>
                <w:szCs w:val="28"/>
              </w:rPr>
              <w:t xml:space="preserve">– начальника пожарной части ФКУ </w:t>
            </w:r>
            <w:r w:rsidRPr="00A92FBB">
              <w:rPr>
                <w:sz w:val="28"/>
                <w:szCs w:val="28"/>
              </w:rPr>
              <w:t>ИК-32 ОУХД ГУФСИН России по Иркутской области</w:t>
            </w:r>
            <w:r>
              <w:rPr>
                <w:sz w:val="28"/>
                <w:szCs w:val="28"/>
              </w:rPr>
              <w:t xml:space="preserve"> майора внутренней службы</w:t>
            </w:r>
            <w:proofErr w:type="gramStart"/>
            <w:r>
              <w:rPr>
                <w:sz w:val="28"/>
                <w:szCs w:val="28"/>
              </w:rPr>
              <w:t xml:space="preserve"> .</w:t>
            </w:r>
            <w:proofErr w:type="gramEnd"/>
          </w:p>
        </w:tc>
      </w:tr>
      <w:tr w:rsidR="007D1B39" w:rsidRPr="00A92FBB" w:rsidTr="008A58DC">
        <w:trPr>
          <w:trHeight w:val="426"/>
        </w:trPr>
        <w:tc>
          <w:tcPr>
            <w:tcW w:w="3085" w:type="dxa"/>
            <w:shd w:val="clear" w:color="auto" w:fill="auto"/>
          </w:tcPr>
          <w:p w:rsidR="007D1B39" w:rsidRDefault="007D1B39" w:rsidP="00025EC8">
            <w:pPr>
              <w:pStyle w:val="a9"/>
              <w:ind w:firstLine="0"/>
              <w:rPr>
                <w:szCs w:val="28"/>
              </w:rPr>
            </w:pPr>
            <w:proofErr w:type="spellStart"/>
            <w:r>
              <w:rPr>
                <w:szCs w:val="28"/>
              </w:rPr>
              <w:t>Парникову</w:t>
            </w:r>
            <w:proofErr w:type="spellEnd"/>
            <w:r>
              <w:rPr>
                <w:szCs w:val="28"/>
              </w:rPr>
              <w:t xml:space="preserve"> Анну Владимировичу </w:t>
            </w:r>
          </w:p>
        </w:tc>
        <w:tc>
          <w:tcPr>
            <w:tcW w:w="6379" w:type="dxa"/>
          </w:tcPr>
          <w:p w:rsidR="007D1B39" w:rsidRDefault="007D1B39" w:rsidP="00025EC8">
            <w:pPr>
              <w:jc w:val="both"/>
              <w:rPr>
                <w:sz w:val="28"/>
                <w:szCs w:val="28"/>
              </w:rPr>
            </w:pPr>
            <w:r>
              <w:rPr>
                <w:sz w:val="28"/>
                <w:szCs w:val="28"/>
              </w:rPr>
              <w:t xml:space="preserve">– младшего инспектора 2 категории отдела охраны ФКУ </w:t>
            </w:r>
            <w:r w:rsidRPr="00A92FBB">
              <w:rPr>
                <w:sz w:val="28"/>
                <w:szCs w:val="28"/>
              </w:rPr>
              <w:t>ИК-32 ОУХД ГУФСИН России по Иркутской области</w:t>
            </w:r>
            <w:r>
              <w:rPr>
                <w:sz w:val="28"/>
                <w:szCs w:val="28"/>
              </w:rPr>
              <w:t xml:space="preserve"> старшего прапорщика внутренней службы;</w:t>
            </w:r>
          </w:p>
        </w:tc>
      </w:tr>
    </w:tbl>
    <w:p w:rsidR="00DA1C8B" w:rsidRPr="00A50CE2" w:rsidRDefault="00DA1C8B" w:rsidP="00025EC8">
      <w:pPr>
        <w:ind w:firstLine="567"/>
        <w:jc w:val="both"/>
        <w:rPr>
          <w:sz w:val="28"/>
          <w:szCs w:val="28"/>
        </w:rPr>
      </w:pPr>
      <w:r w:rsidRPr="00A50CE2">
        <w:rPr>
          <w:sz w:val="28"/>
          <w:szCs w:val="28"/>
        </w:rPr>
        <w:t xml:space="preserve">2. Опубликовать настоящее </w:t>
      </w:r>
      <w:r w:rsidR="005A0D20" w:rsidRPr="00A50CE2">
        <w:rPr>
          <w:sz w:val="28"/>
          <w:szCs w:val="28"/>
        </w:rPr>
        <w:t>п</w:t>
      </w:r>
      <w:r w:rsidRPr="00A50CE2">
        <w:rPr>
          <w:sz w:val="28"/>
          <w:szCs w:val="28"/>
        </w:rPr>
        <w:t>остановление на официальном сайте администрации городского округа муниципального образования «город Саянск» в информационно</w:t>
      </w:r>
      <w:r w:rsidR="002F54BE" w:rsidRPr="00A50CE2">
        <w:rPr>
          <w:sz w:val="28"/>
          <w:szCs w:val="28"/>
        </w:rPr>
        <w:t>–</w:t>
      </w:r>
      <w:r w:rsidRPr="00A50CE2">
        <w:rPr>
          <w:sz w:val="28"/>
          <w:szCs w:val="28"/>
        </w:rPr>
        <w:t xml:space="preserve">телекоммуникационной сети </w:t>
      </w:r>
      <w:r w:rsidR="005A0D20" w:rsidRPr="00A50CE2">
        <w:rPr>
          <w:sz w:val="28"/>
          <w:szCs w:val="28"/>
        </w:rPr>
        <w:t>«</w:t>
      </w:r>
      <w:r w:rsidRPr="00A50CE2">
        <w:rPr>
          <w:sz w:val="28"/>
          <w:szCs w:val="28"/>
        </w:rPr>
        <w:t>Интернет</w:t>
      </w:r>
      <w:r w:rsidR="005A0D20" w:rsidRPr="00A50CE2">
        <w:rPr>
          <w:sz w:val="28"/>
          <w:szCs w:val="28"/>
        </w:rPr>
        <w:t>»</w:t>
      </w:r>
      <w:r w:rsidRPr="00A50CE2">
        <w:rPr>
          <w:sz w:val="28"/>
          <w:szCs w:val="28"/>
        </w:rPr>
        <w:t>.</w:t>
      </w:r>
    </w:p>
    <w:p w:rsidR="00F92BC5" w:rsidRPr="00A50CE2" w:rsidRDefault="00F92BC5" w:rsidP="00025EC8">
      <w:pPr>
        <w:pStyle w:val="a7"/>
        <w:tabs>
          <w:tab w:val="left" w:pos="709"/>
        </w:tabs>
        <w:rPr>
          <w:sz w:val="28"/>
          <w:szCs w:val="28"/>
        </w:rPr>
      </w:pPr>
    </w:p>
    <w:p w:rsidR="00F92BC5" w:rsidRPr="00A50CE2" w:rsidRDefault="00F92BC5" w:rsidP="00025EC8">
      <w:pPr>
        <w:pStyle w:val="a7"/>
        <w:tabs>
          <w:tab w:val="left" w:pos="709"/>
        </w:tabs>
        <w:rPr>
          <w:sz w:val="28"/>
          <w:szCs w:val="28"/>
        </w:rPr>
      </w:pPr>
    </w:p>
    <w:p w:rsidR="00946BCB" w:rsidRPr="00A50CE2" w:rsidRDefault="0043672B" w:rsidP="00025EC8">
      <w:pPr>
        <w:pStyle w:val="a7"/>
        <w:tabs>
          <w:tab w:val="left" w:pos="709"/>
        </w:tabs>
        <w:rPr>
          <w:sz w:val="28"/>
          <w:szCs w:val="28"/>
        </w:rPr>
      </w:pPr>
      <w:r w:rsidRPr="00A50CE2">
        <w:rPr>
          <w:sz w:val="28"/>
          <w:szCs w:val="28"/>
        </w:rPr>
        <w:t>М</w:t>
      </w:r>
      <w:r w:rsidR="003A4BE2" w:rsidRPr="00A50CE2">
        <w:rPr>
          <w:sz w:val="28"/>
          <w:szCs w:val="28"/>
        </w:rPr>
        <w:t xml:space="preserve">эр городского округа  </w:t>
      </w:r>
    </w:p>
    <w:p w:rsidR="003F33EB" w:rsidRPr="00A50CE2" w:rsidRDefault="003A4BE2" w:rsidP="00025EC8">
      <w:pPr>
        <w:pStyle w:val="a7"/>
        <w:tabs>
          <w:tab w:val="left" w:pos="709"/>
        </w:tabs>
        <w:rPr>
          <w:sz w:val="28"/>
          <w:szCs w:val="28"/>
        </w:rPr>
      </w:pPr>
      <w:r w:rsidRPr="00A50CE2">
        <w:rPr>
          <w:sz w:val="28"/>
          <w:szCs w:val="28"/>
        </w:rPr>
        <w:t>м</w:t>
      </w:r>
      <w:r w:rsidR="003F33EB" w:rsidRPr="00A50CE2">
        <w:rPr>
          <w:sz w:val="28"/>
          <w:szCs w:val="28"/>
        </w:rPr>
        <w:t xml:space="preserve">униципального </w:t>
      </w:r>
      <w:r w:rsidR="00DC017B" w:rsidRPr="00A50CE2">
        <w:rPr>
          <w:sz w:val="28"/>
          <w:szCs w:val="28"/>
        </w:rPr>
        <w:t>образования «город Саянск»</w:t>
      </w:r>
      <w:r w:rsidR="003F33EB" w:rsidRPr="00A50CE2">
        <w:rPr>
          <w:sz w:val="28"/>
          <w:szCs w:val="28"/>
        </w:rPr>
        <w:tab/>
      </w:r>
      <w:r w:rsidR="003F33EB" w:rsidRPr="00A50CE2">
        <w:rPr>
          <w:sz w:val="28"/>
          <w:szCs w:val="28"/>
        </w:rPr>
        <w:tab/>
      </w:r>
      <w:r w:rsidRPr="00A50CE2">
        <w:rPr>
          <w:sz w:val="28"/>
          <w:szCs w:val="28"/>
        </w:rPr>
        <w:tab/>
      </w:r>
      <w:proofErr w:type="spellStart"/>
      <w:r w:rsidR="00517FC2" w:rsidRPr="00A50CE2">
        <w:rPr>
          <w:sz w:val="28"/>
          <w:szCs w:val="28"/>
        </w:rPr>
        <w:t>А.В.Ермаков</w:t>
      </w:r>
      <w:proofErr w:type="spellEnd"/>
    </w:p>
    <w:p w:rsidR="00B17A83" w:rsidRDefault="00B17A83" w:rsidP="00025EC8">
      <w:pPr>
        <w:pStyle w:val="a7"/>
        <w:tabs>
          <w:tab w:val="left" w:pos="709"/>
        </w:tabs>
        <w:rPr>
          <w:sz w:val="28"/>
          <w:szCs w:val="28"/>
        </w:rPr>
      </w:pPr>
    </w:p>
    <w:p w:rsidR="008A4B68" w:rsidRPr="00A50CE2" w:rsidRDefault="008A4B68" w:rsidP="00A50CE2">
      <w:pPr>
        <w:pStyle w:val="a7"/>
        <w:tabs>
          <w:tab w:val="left" w:pos="709"/>
        </w:tabs>
        <w:rPr>
          <w:sz w:val="28"/>
          <w:szCs w:val="28"/>
        </w:rPr>
      </w:pPr>
    </w:p>
    <w:p w:rsidR="00025EC8" w:rsidRDefault="00025EC8" w:rsidP="00A50CE2">
      <w:pPr>
        <w:pStyle w:val="a7"/>
        <w:tabs>
          <w:tab w:val="left" w:pos="709"/>
        </w:tabs>
        <w:rPr>
          <w:sz w:val="20"/>
          <w:szCs w:val="28"/>
        </w:rPr>
      </w:pPr>
    </w:p>
    <w:p w:rsidR="00B05170" w:rsidRDefault="0043672B" w:rsidP="00A50CE2">
      <w:pPr>
        <w:pStyle w:val="a7"/>
        <w:tabs>
          <w:tab w:val="left" w:pos="709"/>
        </w:tabs>
        <w:rPr>
          <w:sz w:val="20"/>
          <w:szCs w:val="28"/>
        </w:rPr>
      </w:pPr>
      <w:r w:rsidRPr="006358B9">
        <w:rPr>
          <w:sz w:val="20"/>
          <w:szCs w:val="28"/>
        </w:rPr>
        <w:t>Федурина Т.В</w:t>
      </w:r>
      <w:r w:rsidR="004F427B" w:rsidRPr="006358B9">
        <w:rPr>
          <w:sz w:val="20"/>
          <w:szCs w:val="28"/>
        </w:rPr>
        <w:t>.</w:t>
      </w:r>
      <w:r w:rsidR="00517FC2" w:rsidRPr="006358B9">
        <w:rPr>
          <w:sz w:val="20"/>
          <w:szCs w:val="28"/>
        </w:rPr>
        <w:t xml:space="preserve">, </w:t>
      </w:r>
      <w:r w:rsidR="003F33EB" w:rsidRPr="006358B9">
        <w:rPr>
          <w:sz w:val="20"/>
          <w:szCs w:val="28"/>
        </w:rPr>
        <w:t>тел.5</w:t>
      </w:r>
      <w:r w:rsidR="002F54BE" w:rsidRPr="006358B9">
        <w:rPr>
          <w:sz w:val="20"/>
          <w:szCs w:val="28"/>
        </w:rPr>
        <w:t>–</w:t>
      </w:r>
      <w:r w:rsidR="003F33EB" w:rsidRPr="006358B9">
        <w:rPr>
          <w:sz w:val="20"/>
          <w:szCs w:val="28"/>
        </w:rPr>
        <w:t>68</w:t>
      </w:r>
      <w:r w:rsidR="002F54BE" w:rsidRPr="006358B9">
        <w:rPr>
          <w:sz w:val="20"/>
          <w:szCs w:val="28"/>
        </w:rPr>
        <w:t>–</w:t>
      </w:r>
      <w:r w:rsidR="00A152C9" w:rsidRPr="006358B9">
        <w:rPr>
          <w:sz w:val="20"/>
          <w:szCs w:val="28"/>
        </w:rPr>
        <w:t>9</w:t>
      </w:r>
      <w:r w:rsidR="003F33EB" w:rsidRPr="006358B9">
        <w:rPr>
          <w:sz w:val="20"/>
          <w:szCs w:val="28"/>
        </w:rPr>
        <w:t>1</w:t>
      </w:r>
    </w:p>
    <w:p w:rsidR="00761F49" w:rsidRDefault="00761F49" w:rsidP="00A50CE2">
      <w:pPr>
        <w:pStyle w:val="a7"/>
        <w:tabs>
          <w:tab w:val="left" w:pos="709"/>
        </w:tabs>
        <w:rPr>
          <w:sz w:val="20"/>
          <w:szCs w:val="28"/>
        </w:rPr>
      </w:pPr>
    </w:p>
    <w:p w:rsidR="00761F49" w:rsidRDefault="00761F49" w:rsidP="00761F49">
      <w:pPr>
        <w:rPr>
          <w:sz w:val="28"/>
          <w:szCs w:val="28"/>
        </w:rPr>
      </w:pPr>
      <w:r>
        <w:rPr>
          <w:sz w:val="28"/>
          <w:szCs w:val="28"/>
        </w:rPr>
        <w:t>СОГЛАСОВАНО:</w:t>
      </w:r>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r>
        <w:rPr>
          <w:sz w:val="28"/>
          <w:szCs w:val="28"/>
        </w:rPr>
        <w:t>Заместитель мэра</w:t>
      </w:r>
    </w:p>
    <w:p w:rsidR="00761F49" w:rsidRDefault="00761F49" w:rsidP="00761F49">
      <w:pPr>
        <w:rPr>
          <w:sz w:val="28"/>
          <w:szCs w:val="28"/>
        </w:rPr>
      </w:pPr>
      <w:r>
        <w:rPr>
          <w:sz w:val="28"/>
          <w:szCs w:val="28"/>
        </w:rPr>
        <w:t>по социальным вопросам</w:t>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Н.Ю.Гузенко</w:t>
      </w:r>
      <w:proofErr w:type="spellEnd"/>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Pr="00D4188A" w:rsidRDefault="00761F49" w:rsidP="00761F49">
      <w:pPr>
        <w:rPr>
          <w:sz w:val="28"/>
          <w:szCs w:val="28"/>
        </w:rPr>
      </w:pPr>
      <w:r w:rsidRPr="00D4188A">
        <w:rPr>
          <w:sz w:val="28"/>
          <w:szCs w:val="28"/>
        </w:rPr>
        <w:t xml:space="preserve">Начальник </w:t>
      </w:r>
      <w:proofErr w:type="spellStart"/>
      <w:r>
        <w:rPr>
          <w:sz w:val="28"/>
          <w:szCs w:val="28"/>
        </w:rPr>
        <w:t>ООРиМТО</w:t>
      </w:r>
      <w:proofErr w:type="spellEnd"/>
      <w:r>
        <w:rPr>
          <w:sz w:val="28"/>
          <w:szCs w:val="28"/>
        </w:rPr>
        <w:tab/>
      </w:r>
      <w:r>
        <w:rPr>
          <w:sz w:val="28"/>
          <w:szCs w:val="28"/>
        </w:rPr>
        <w:tab/>
        <w:t xml:space="preserve">          отпуск             </w:t>
      </w:r>
      <w:r>
        <w:rPr>
          <w:sz w:val="28"/>
          <w:szCs w:val="28"/>
        </w:rPr>
        <w:tab/>
      </w:r>
      <w:proofErr w:type="spellStart"/>
      <w:r>
        <w:rPr>
          <w:sz w:val="28"/>
          <w:szCs w:val="28"/>
        </w:rPr>
        <w:t>О.Я.Петрова</w:t>
      </w:r>
      <w:proofErr w:type="spellEnd"/>
    </w:p>
    <w:p w:rsidR="00761F49" w:rsidRPr="00D4188A"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Pr="008B52AB" w:rsidRDefault="00761F49" w:rsidP="00761F49">
      <w:pPr>
        <w:ind w:left="23" w:hanging="23"/>
        <w:jc w:val="both"/>
        <w:rPr>
          <w:sz w:val="28"/>
        </w:rPr>
      </w:pPr>
      <w:r w:rsidRPr="008B52AB">
        <w:rPr>
          <w:sz w:val="28"/>
        </w:rPr>
        <w:t xml:space="preserve">1 экз. – дело </w:t>
      </w:r>
    </w:p>
    <w:p w:rsidR="00761F49" w:rsidRPr="008B52AB" w:rsidRDefault="00761F49" w:rsidP="00761F49">
      <w:pPr>
        <w:ind w:left="23" w:hanging="23"/>
        <w:jc w:val="both"/>
        <w:rPr>
          <w:sz w:val="28"/>
        </w:rPr>
      </w:pPr>
      <w:r w:rsidRPr="008B52AB">
        <w:rPr>
          <w:sz w:val="28"/>
        </w:rPr>
        <w:t xml:space="preserve">1 экз. – </w:t>
      </w:r>
      <w:r>
        <w:rPr>
          <w:sz w:val="28"/>
        </w:rPr>
        <w:t xml:space="preserve">ФКУ ИК-32 ОУХД ГУФСИН России по иркутской области </w:t>
      </w:r>
    </w:p>
    <w:p w:rsidR="00761F49" w:rsidRPr="008B52AB" w:rsidRDefault="00761F49" w:rsidP="00761F49">
      <w:pPr>
        <w:ind w:left="23" w:hanging="23"/>
        <w:jc w:val="both"/>
        <w:rPr>
          <w:sz w:val="18"/>
          <w:u w:val="single"/>
        </w:rPr>
      </w:pPr>
      <w:r w:rsidRPr="008B52AB">
        <w:rPr>
          <w:color w:val="000000"/>
          <w:sz w:val="22"/>
          <w:u w:val="single"/>
        </w:rPr>
        <w:t>Электронная версия правового акта и приложени</w:t>
      </w:r>
      <w:proofErr w:type="gramStart"/>
      <w:r w:rsidRPr="008B52AB">
        <w:rPr>
          <w:color w:val="000000"/>
          <w:sz w:val="22"/>
          <w:u w:val="single"/>
        </w:rPr>
        <w:t>я(</w:t>
      </w:r>
      <w:proofErr w:type="spellStart"/>
      <w:proofErr w:type="gramEnd"/>
      <w:r w:rsidRPr="008B52AB">
        <w:rPr>
          <w:color w:val="000000"/>
          <w:sz w:val="22"/>
          <w:u w:val="single"/>
        </w:rPr>
        <w:t>ий</w:t>
      </w:r>
      <w:proofErr w:type="spellEnd"/>
      <w:r w:rsidRPr="008B52AB">
        <w:rPr>
          <w:color w:val="000000"/>
          <w:sz w:val="22"/>
          <w:u w:val="single"/>
        </w:rPr>
        <w:t>) к нему соответствует бумажному носителю</w:t>
      </w:r>
    </w:p>
    <w:p w:rsidR="00761F49" w:rsidRPr="008B52AB" w:rsidRDefault="00761F49" w:rsidP="00761F49">
      <w:pPr>
        <w:ind w:left="23" w:hanging="23"/>
        <w:jc w:val="both"/>
        <w:rPr>
          <w:sz w:val="28"/>
        </w:rPr>
      </w:pPr>
      <w:r w:rsidRPr="008B52AB">
        <w:rPr>
          <w:sz w:val="28"/>
        </w:rPr>
        <w:t>2 экз.</w:t>
      </w:r>
    </w:p>
    <w:p w:rsidR="00761F49" w:rsidRDefault="00761F49" w:rsidP="00761F49">
      <w:pPr>
        <w:rPr>
          <w:sz w:val="24"/>
          <w:szCs w:val="24"/>
        </w:rPr>
      </w:pPr>
    </w:p>
    <w:p w:rsidR="00761F49" w:rsidRDefault="00761F49" w:rsidP="00761F49">
      <w:pPr>
        <w:rPr>
          <w:sz w:val="24"/>
          <w:szCs w:val="24"/>
        </w:rPr>
      </w:pPr>
    </w:p>
    <w:p w:rsidR="00761F49" w:rsidRDefault="00761F49" w:rsidP="00761F49">
      <w:pPr>
        <w:rPr>
          <w:sz w:val="24"/>
          <w:szCs w:val="24"/>
        </w:rPr>
      </w:pPr>
    </w:p>
    <w:p w:rsidR="00761F49" w:rsidRDefault="00761F49" w:rsidP="00761F49">
      <w:pPr>
        <w:rPr>
          <w:sz w:val="24"/>
          <w:szCs w:val="24"/>
        </w:rPr>
      </w:pPr>
    </w:p>
    <w:p w:rsidR="00761F49" w:rsidRDefault="00761F49" w:rsidP="00761F49">
      <w:pPr>
        <w:rPr>
          <w:sz w:val="28"/>
          <w:szCs w:val="28"/>
        </w:rPr>
      </w:pPr>
      <w:r>
        <w:rPr>
          <w:sz w:val="28"/>
          <w:szCs w:val="28"/>
        </w:rPr>
        <w:t>ИСПОЛНИТЕЛЬ:</w:t>
      </w:r>
    </w:p>
    <w:p w:rsidR="00761F49" w:rsidRDefault="00761F49" w:rsidP="00761F49">
      <w:pPr>
        <w:rPr>
          <w:sz w:val="28"/>
          <w:szCs w:val="28"/>
        </w:rPr>
      </w:pPr>
      <w:r>
        <w:rPr>
          <w:sz w:val="28"/>
          <w:szCs w:val="28"/>
        </w:rPr>
        <w:t>Главный специалист отдела</w:t>
      </w:r>
    </w:p>
    <w:p w:rsidR="00761F49" w:rsidRDefault="00761F49" w:rsidP="00761F49">
      <w:pPr>
        <w:rPr>
          <w:sz w:val="28"/>
          <w:szCs w:val="28"/>
        </w:rPr>
      </w:pPr>
      <w:r>
        <w:rPr>
          <w:sz w:val="28"/>
          <w:szCs w:val="28"/>
        </w:rPr>
        <w:t>организационной работы и МТО</w:t>
      </w:r>
      <w:r>
        <w:rPr>
          <w:sz w:val="28"/>
          <w:szCs w:val="28"/>
        </w:rPr>
        <w:tab/>
      </w:r>
      <w:r>
        <w:rPr>
          <w:sz w:val="28"/>
          <w:szCs w:val="28"/>
        </w:rPr>
        <w:tab/>
      </w:r>
      <w:r>
        <w:rPr>
          <w:sz w:val="28"/>
          <w:szCs w:val="28"/>
        </w:rPr>
        <w:tab/>
      </w:r>
      <w:r>
        <w:rPr>
          <w:sz w:val="28"/>
          <w:szCs w:val="28"/>
        </w:rPr>
        <w:tab/>
      </w:r>
      <w:proofErr w:type="spellStart"/>
      <w:r>
        <w:rPr>
          <w:sz w:val="28"/>
          <w:szCs w:val="28"/>
        </w:rPr>
        <w:t>Т.В.Федурина</w:t>
      </w:r>
      <w:proofErr w:type="spellEnd"/>
    </w:p>
    <w:p w:rsidR="00761F49" w:rsidRDefault="00761F49" w:rsidP="00761F49">
      <w:pPr>
        <w:jc w:val="both"/>
        <w:rPr>
          <w:sz w:val="28"/>
          <w:szCs w:val="28"/>
        </w:rPr>
      </w:pPr>
      <w:r>
        <w:rPr>
          <w:sz w:val="28"/>
          <w:szCs w:val="28"/>
        </w:rPr>
        <w:t>«___» ________ 2025г.</w:t>
      </w:r>
    </w:p>
    <w:p w:rsidR="00761F49" w:rsidRPr="006358B9" w:rsidRDefault="00761F49" w:rsidP="00A50CE2">
      <w:pPr>
        <w:pStyle w:val="a7"/>
        <w:tabs>
          <w:tab w:val="left" w:pos="709"/>
        </w:tabs>
        <w:rPr>
          <w:sz w:val="20"/>
          <w:szCs w:val="28"/>
        </w:rPr>
      </w:pPr>
    </w:p>
    <w:sectPr w:rsidR="00761F49" w:rsidRPr="006358B9" w:rsidSect="006358B9">
      <w:headerReference w:type="even" r:id="rId9"/>
      <w:pgSz w:w="11907" w:h="16840"/>
      <w:pgMar w:top="1134" w:right="850" w:bottom="426"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301" w:rsidRDefault="00F32301">
      <w:r>
        <w:separator/>
      </w:r>
    </w:p>
  </w:endnote>
  <w:endnote w:type="continuationSeparator" w:id="0">
    <w:p w:rsidR="00F32301" w:rsidRDefault="00F3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301" w:rsidRDefault="00F32301">
      <w:r>
        <w:separator/>
      </w:r>
    </w:p>
  </w:footnote>
  <w:footnote w:type="continuationSeparator" w:id="0">
    <w:p w:rsidR="00F32301" w:rsidRDefault="00F32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40B1"/>
    <w:rsid w:val="0000659A"/>
    <w:rsid w:val="00014DBE"/>
    <w:rsid w:val="000158A3"/>
    <w:rsid w:val="000171DC"/>
    <w:rsid w:val="00023402"/>
    <w:rsid w:val="00025836"/>
    <w:rsid w:val="00025CC8"/>
    <w:rsid w:val="00025EC8"/>
    <w:rsid w:val="00050E8E"/>
    <w:rsid w:val="0005228A"/>
    <w:rsid w:val="000630EF"/>
    <w:rsid w:val="00065935"/>
    <w:rsid w:val="000729AD"/>
    <w:rsid w:val="0007557C"/>
    <w:rsid w:val="00083A08"/>
    <w:rsid w:val="000864B8"/>
    <w:rsid w:val="0009534B"/>
    <w:rsid w:val="00096AC3"/>
    <w:rsid w:val="000A07AC"/>
    <w:rsid w:val="000A4395"/>
    <w:rsid w:val="000A57BF"/>
    <w:rsid w:val="000B0737"/>
    <w:rsid w:val="000B1F99"/>
    <w:rsid w:val="000C1797"/>
    <w:rsid w:val="000D30CC"/>
    <w:rsid w:val="000D5384"/>
    <w:rsid w:val="000D7E0B"/>
    <w:rsid w:val="000E514F"/>
    <w:rsid w:val="000E733E"/>
    <w:rsid w:val="000F61E4"/>
    <w:rsid w:val="000F76F6"/>
    <w:rsid w:val="001024B6"/>
    <w:rsid w:val="0012120F"/>
    <w:rsid w:val="0012438B"/>
    <w:rsid w:val="00133F99"/>
    <w:rsid w:val="0014293A"/>
    <w:rsid w:val="001461AA"/>
    <w:rsid w:val="001478DF"/>
    <w:rsid w:val="001563D1"/>
    <w:rsid w:val="00156B55"/>
    <w:rsid w:val="001627DD"/>
    <w:rsid w:val="00171194"/>
    <w:rsid w:val="00174235"/>
    <w:rsid w:val="001875A4"/>
    <w:rsid w:val="001A036A"/>
    <w:rsid w:val="001B3C9F"/>
    <w:rsid w:val="001B4379"/>
    <w:rsid w:val="001B74DC"/>
    <w:rsid w:val="001C15E3"/>
    <w:rsid w:val="001C1FFF"/>
    <w:rsid w:val="001C3FA6"/>
    <w:rsid w:val="001F41DB"/>
    <w:rsid w:val="002034E7"/>
    <w:rsid w:val="0020714D"/>
    <w:rsid w:val="00207CB5"/>
    <w:rsid w:val="00222619"/>
    <w:rsid w:val="002231CA"/>
    <w:rsid w:val="00234051"/>
    <w:rsid w:val="002371A2"/>
    <w:rsid w:val="00237D7E"/>
    <w:rsid w:val="00245AE6"/>
    <w:rsid w:val="002515FD"/>
    <w:rsid w:val="002552BE"/>
    <w:rsid w:val="00261AA9"/>
    <w:rsid w:val="0027365E"/>
    <w:rsid w:val="00280B3A"/>
    <w:rsid w:val="002865DA"/>
    <w:rsid w:val="002A194C"/>
    <w:rsid w:val="002A371E"/>
    <w:rsid w:val="002A676C"/>
    <w:rsid w:val="002B2FA9"/>
    <w:rsid w:val="002B4324"/>
    <w:rsid w:val="002B562C"/>
    <w:rsid w:val="002E6428"/>
    <w:rsid w:val="002F2517"/>
    <w:rsid w:val="002F54BE"/>
    <w:rsid w:val="002F679D"/>
    <w:rsid w:val="00306FE4"/>
    <w:rsid w:val="0032023C"/>
    <w:rsid w:val="00326255"/>
    <w:rsid w:val="003427EC"/>
    <w:rsid w:val="00351A6D"/>
    <w:rsid w:val="00362384"/>
    <w:rsid w:val="00370024"/>
    <w:rsid w:val="0038038F"/>
    <w:rsid w:val="00381390"/>
    <w:rsid w:val="0038209A"/>
    <w:rsid w:val="00382C48"/>
    <w:rsid w:val="00384154"/>
    <w:rsid w:val="00395D2D"/>
    <w:rsid w:val="00397442"/>
    <w:rsid w:val="00397CEE"/>
    <w:rsid w:val="003A4BE2"/>
    <w:rsid w:val="003B313D"/>
    <w:rsid w:val="003B3332"/>
    <w:rsid w:val="003B55D9"/>
    <w:rsid w:val="003B73F1"/>
    <w:rsid w:val="003B78A1"/>
    <w:rsid w:val="003C5782"/>
    <w:rsid w:val="003E1EBF"/>
    <w:rsid w:val="003F33EB"/>
    <w:rsid w:val="003F5D7F"/>
    <w:rsid w:val="004002AE"/>
    <w:rsid w:val="004050D5"/>
    <w:rsid w:val="004208A7"/>
    <w:rsid w:val="00423A8F"/>
    <w:rsid w:val="004304FA"/>
    <w:rsid w:val="004311BB"/>
    <w:rsid w:val="004319B2"/>
    <w:rsid w:val="0043672B"/>
    <w:rsid w:val="004372B8"/>
    <w:rsid w:val="00441DEA"/>
    <w:rsid w:val="004428A7"/>
    <w:rsid w:val="00450C98"/>
    <w:rsid w:val="004602E5"/>
    <w:rsid w:val="004704C9"/>
    <w:rsid w:val="004767A5"/>
    <w:rsid w:val="00483E1D"/>
    <w:rsid w:val="00487168"/>
    <w:rsid w:val="00497294"/>
    <w:rsid w:val="004B134F"/>
    <w:rsid w:val="004B1BCD"/>
    <w:rsid w:val="004B5892"/>
    <w:rsid w:val="004D3965"/>
    <w:rsid w:val="004F319F"/>
    <w:rsid w:val="004F427B"/>
    <w:rsid w:val="004F43F9"/>
    <w:rsid w:val="004F452E"/>
    <w:rsid w:val="00500604"/>
    <w:rsid w:val="00506EC7"/>
    <w:rsid w:val="00515585"/>
    <w:rsid w:val="005163A3"/>
    <w:rsid w:val="00517FC2"/>
    <w:rsid w:val="00527BDC"/>
    <w:rsid w:val="00530B4A"/>
    <w:rsid w:val="005563ED"/>
    <w:rsid w:val="005776D0"/>
    <w:rsid w:val="005812C6"/>
    <w:rsid w:val="00583B1D"/>
    <w:rsid w:val="00595DDE"/>
    <w:rsid w:val="005A0D20"/>
    <w:rsid w:val="005A2A52"/>
    <w:rsid w:val="005B040F"/>
    <w:rsid w:val="005C0883"/>
    <w:rsid w:val="005C0D02"/>
    <w:rsid w:val="005C1B06"/>
    <w:rsid w:val="005C29CC"/>
    <w:rsid w:val="005C4134"/>
    <w:rsid w:val="005D05E0"/>
    <w:rsid w:val="005E0101"/>
    <w:rsid w:val="005E3A1D"/>
    <w:rsid w:val="005E562A"/>
    <w:rsid w:val="005F0399"/>
    <w:rsid w:val="005F1052"/>
    <w:rsid w:val="005F14F1"/>
    <w:rsid w:val="006106EE"/>
    <w:rsid w:val="00610AC8"/>
    <w:rsid w:val="00611A19"/>
    <w:rsid w:val="00611A59"/>
    <w:rsid w:val="00614290"/>
    <w:rsid w:val="0061536B"/>
    <w:rsid w:val="00616774"/>
    <w:rsid w:val="006265E2"/>
    <w:rsid w:val="0063559B"/>
    <w:rsid w:val="006358B9"/>
    <w:rsid w:val="00652B92"/>
    <w:rsid w:val="00653165"/>
    <w:rsid w:val="00657CF0"/>
    <w:rsid w:val="00660B7C"/>
    <w:rsid w:val="00662DEA"/>
    <w:rsid w:val="00675D5A"/>
    <w:rsid w:val="006A6F77"/>
    <w:rsid w:val="006B0D01"/>
    <w:rsid w:val="006B1A6B"/>
    <w:rsid w:val="006B257D"/>
    <w:rsid w:val="006B4F51"/>
    <w:rsid w:val="006B516B"/>
    <w:rsid w:val="006D12DB"/>
    <w:rsid w:val="006D4BAF"/>
    <w:rsid w:val="006D74CC"/>
    <w:rsid w:val="006E2E16"/>
    <w:rsid w:val="006E3078"/>
    <w:rsid w:val="006F6592"/>
    <w:rsid w:val="00717409"/>
    <w:rsid w:val="00721554"/>
    <w:rsid w:val="007252E8"/>
    <w:rsid w:val="00734540"/>
    <w:rsid w:val="00734F12"/>
    <w:rsid w:val="0074472F"/>
    <w:rsid w:val="00753DE3"/>
    <w:rsid w:val="00757DC3"/>
    <w:rsid w:val="00761F49"/>
    <w:rsid w:val="007620D9"/>
    <w:rsid w:val="00766590"/>
    <w:rsid w:val="00772F0D"/>
    <w:rsid w:val="00773EB4"/>
    <w:rsid w:val="007743E5"/>
    <w:rsid w:val="00774BB9"/>
    <w:rsid w:val="00775DCD"/>
    <w:rsid w:val="00780459"/>
    <w:rsid w:val="00792CDD"/>
    <w:rsid w:val="007A003F"/>
    <w:rsid w:val="007A3BDA"/>
    <w:rsid w:val="007A6A46"/>
    <w:rsid w:val="007B21F8"/>
    <w:rsid w:val="007C3100"/>
    <w:rsid w:val="007C6036"/>
    <w:rsid w:val="007D0906"/>
    <w:rsid w:val="007D1B39"/>
    <w:rsid w:val="007D4FE7"/>
    <w:rsid w:val="007E5B64"/>
    <w:rsid w:val="007F59DF"/>
    <w:rsid w:val="00801C6E"/>
    <w:rsid w:val="00802DF7"/>
    <w:rsid w:val="00816058"/>
    <w:rsid w:val="008166CE"/>
    <w:rsid w:val="00820336"/>
    <w:rsid w:val="00820AC9"/>
    <w:rsid w:val="0082465D"/>
    <w:rsid w:val="00825EA8"/>
    <w:rsid w:val="008318ED"/>
    <w:rsid w:val="00840212"/>
    <w:rsid w:val="00844054"/>
    <w:rsid w:val="008563F7"/>
    <w:rsid w:val="00865084"/>
    <w:rsid w:val="0087238F"/>
    <w:rsid w:val="008751A4"/>
    <w:rsid w:val="0089336E"/>
    <w:rsid w:val="008A4B68"/>
    <w:rsid w:val="008B46A4"/>
    <w:rsid w:val="008E0E6B"/>
    <w:rsid w:val="008E2AA5"/>
    <w:rsid w:val="008F198C"/>
    <w:rsid w:val="008F45B5"/>
    <w:rsid w:val="0091485D"/>
    <w:rsid w:val="00925702"/>
    <w:rsid w:val="00927165"/>
    <w:rsid w:val="0093011A"/>
    <w:rsid w:val="00930F4D"/>
    <w:rsid w:val="00946BCB"/>
    <w:rsid w:val="00950602"/>
    <w:rsid w:val="009518A1"/>
    <w:rsid w:val="00952F25"/>
    <w:rsid w:val="009723F5"/>
    <w:rsid w:val="00975DEE"/>
    <w:rsid w:val="009770E7"/>
    <w:rsid w:val="00977B4A"/>
    <w:rsid w:val="009919AE"/>
    <w:rsid w:val="009A34BB"/>
    <w:rsid w:val="009A4C58"/>
    <w:rsid w:val="009B51B2"/>
    <w:rsid w:val="009C2C3E"/>
    <w:rsid w:val="009C42AD"/>
    <w:rsid w:val="009E11DE"/>
    <w:rsid w:val="009F6D2E"/>
    <w:rsid w:val="00A151EC"/>
    <w:rsid w:val="00A152C9"/>
    <w:rsid w:val="00A15703"/>
    <w:rsid w:val="00A3247C"/>
    <w:rsid w:val="00A34A8C"/>
    <w:rsid w:val="00A371D7"/>
    <w:rsid w:val="00A42AF7"/>
    <w:rsid w:val="00A44FD4"/>
    <w:rsid w:val="00A459AF"/>
    <w:rsid w:val="00A50CE2"/>
    <w:rsid w:val="00A604D7"/>
    <w:rsid w:val="00A74870"/>
    <w:rsid w:val="00A8480B"/>
    <w:rsid w:val="00A85C7C"/>
    <w:rsid w:val="00A92FBB"/>
    <w:rsid w:val="00AB392C"/>
    <w:rsid w:val="00AB4FBF"/>
    <w:rsid w:val="00AB749E"/>
    <w:rsid w:val="00AC3C12"/>
    <w:rsid w:val="00AD3B0E"/>
    <w:rsid w:val="00AE1AB7"/>
    <w:rsid w:val="00AE6783"/>
    <w:rsid w:val="00AF2BD8"/>
    <w:rsid w:val="00AF51B9"/>
    <w:rsid w:val="00B0042A"/>
    <w:rsid w:val="00B03CA3"/>
    <w:rsid w:val="00B05170"/>
    <w:rsid w:val="00B17A83"/>
    <w:rsid w:val="00B25129"/>
    <w:rsid w:val="00B32D11"/>
    <w:rsid w:val="00B426E5"/>
    <w:rsid w:val="00B46E92"/>
    <w:rsid w:val="00B5378F"/>
    <w:rsid w:val="00B547AC"/>
    <w:rsid w:val="00B54FB2"/>
    <w:rsid w:val="00B57A84"/>
    <w:rsid w:val="00B6117E"/>
    <w:rsid w:val="00B635FF"/>
    <w:rsid w:val="00B66CBA"/>
    <w:rsid w:val="00B75A09"/>
    <w:rsid w:val="00B76040"/>
    <w:rsid w:val="00B82B2D"/>
    <w:rsid w:val="00B8660D"/>
    <w:rsid w:val="00B86F6D"/>
    <w:rsid w:val="00BA4A2C"/>
    <w:rsid w:val="00BA56EC"/>
    <w:rsid w:val="00BB7B07"/>
    <w:rsid w:val="00BC70A4"/>
    <w:rsid w:val="00BC7DFC"/>
    <w:rsid w:val="00BD6EA4"/>
    <w:rsid w:val="00BE3207"/>
    <w:rsid w:val="00BE5FD7"/>
    <w:rsid w:val="00BE7425"/>
    <w:rsid w:val="00BF0AB9"/>
    <w:rsid w:val="00BF1A1C"/>
    <w:rsid w:val="00BF220A"/>
    <w:rsid w:val="00C02FAA"/>
    <w:rsid w:val="00C0302F"/>
    <w:rsid w:val="00C030B5"/>
    <w:rsid w:val="00C033D8"/>
    <w:rsid w:val="00C21598"/>
    <w:rsid w:val="00C21AD0"/>
    <w:rsid w:val="00C2731C"/>
    <w:rsid w:val="00C50FF3"/>
    <w:rsid w:val="00C524A0"/>
    <w:rsid w:val="00C61DEC"/>
    <w:rsid w:val="00C64B74"/>
    <w:rsid w:val="00C67EDD"/>
    <w:rsid w:val="00C7493F"/>
    <w:rsid w:val="00C759B2"/>
    <w:rsid w:val="00C9721C"/>
    <w:rsid w:val="00CA5CB4"/>
    <w:rsid w:val="00CB4871"/>
    <w:rsid w:val="00CD7393"/>
    <w:rsid w:val="00D010F6"/>
    <w:rsid w:val="00D21536"/>
    <w:rsid w:val="00D233AD"/>
    <w:rsid w:val="00D33A3E"/>
    <w:rsid w:val="00D36657"/>
    <w:rsid w:val="00D371D6"/>
    <w:rsid w:val="00D3755A"/>
    <w:rsid w:val="00D4188A"/>
    <w:rsid w:val="00D50AE4"/>
    <w:rsid w:val="00D53654"/>
    <w:rsid w:val="00D603EA"/>
    <w:rsid w:val="00D6386D"/>
    <w:rsid w:val="00D65B4F"/>
    <w:rsid w:val="00D6669E"/>
    <w:rsid w:val="00D7502E"/>
    <w:rsid w:val="00D9178C"/>
    <w:rsid w:val="00D94B8C"/>
    <w:rsid w:val="00DA1C8B"/>
    <w:rsid w:val="00DA2B4D"/>
    <w:rsid w:val="00DA48D5"/>
    <w:rsid w:val="00DB529E"/>
    <w:rsid w:val="00DC017B"/>
    <w:rsid w:val="00DC3732"/>
    <w:rsid w:val="00DC426D"/>
    <w:rsid w:val="00DC6197"/>
    <w:rsid w:val="00DC76A7"/>
    <w:rsid w:val="00DD62BA"/>
    <w:rsid w:val="00DF7238"/>
    <w:rsid w:val="00E03871"/>
    <w:rsid w:val="00E063FC"/>
    <w:rsid w:val="00E06840"/>
    <w:rsid w:val="00E07E74"/>
    <w:rsid w:val="00E161C1"/>
    <w:rsid w:val="00E20956"/>
    <w:rsid w:val="00E21538"/>
    <w:rsid w:val="00E31CA4"/>
    <w:rsid w:val="00E3784D"/>
    <w:rsid w:val="00E37C6A"/>
    <w:rsid w:val="00E56B38"/>
    <w:rsid w:val="00E60855"/>
    <w:rsid w:val="00E6150A"/>
    <w:rsid w:val="00E6262B"/>
    <w:rsid w:val="00E841D0"/>
    <w:rsid w:val="00E87A67"/>
    <w:rsid w:val="00E91962"/>
    <w:rsid w:val="00EA1DB6"/>
    <w:rsid w:val="00EA43AE"/>
    <w:rsid w:val="00EA54A5"/>
    <w:rsid w:val="00EB5868"/>
    <w:rsid w:val="00ED03DB"/>
    <w:rsid w:val="00ED0819"/>
    <w:rsid w:val="00ED1FCC"/>
    <w:rsid w:val="00ED42E2"/>
    <w:rsid w:val="00F20888"/>
    <w:rsid w:val="00F21714"/>
    <w:rsid w:val="00F32301"/>
    <w:rsid w:val="00F37A05"/>
    <w:rsid w:val="00F37B61"/>
    <w:rsid w:val="00F41ED4"/>
    <w:rsid w:val="00F45D46"/>
    <w:rsid w:val="00F53126"/>
    <w:rsid w:val="00F54190"/>
    <w:rsid w:val="00F55801"/>
    <w:rsid w:val="00F65837"/>
    <w:rsid w:val="00F7285A"/>
    <w:rsid w:val="00F83178"/>
    <w:rsid w:val="00F867FD"/>
    <w:rsid w:val="00F92BC5"/>
    <w:rsid w:val="00FA344B"/>
    <w:rsid w:val="00FA4B8E"/>
    <w:rsid w:val="00FA563B"/>
    <w:rsid w:val="00FB30AC"/>
    <w:rsid w:val="00FB5E1A"/>
    <w:rsid w:val="00FC38AE"/>
    <w:rsid w:val="00FD743F"/>
    <w:rsid w:val="00FF6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865DA"/>
    <w:pPr>
      <w:spacing w:before="100" w:beforeAutospacing="1" w:after="100" w:afterAutospacing="1"/>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865DA"/>
    <w:pPr>
      <w:spacing w:before="100" w:beforeAutospacing="1" w:after="100" w:afterAutospacing="1"/>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DB743-8E57-43AA-87CC-706A8D7D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0</TotalTime>
  <Pages>3</Pages>
  <Words>660</Words>
  <Characters>3766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Федурина</cp:lastModifiedBy>
  <cp:revision>2</cp:revision>
  <cp:lastPrinted>2025-12-01T04:11:00Z</cp:lastPrinted>
  <dcterms:created xsi:type="dcterms:W3CDTF">2025-12-02T03:16:00Z</dcterms:created>
  <dcterms:modified xsi:type="dcterms:W3CDTF">2025-12-02T03:16:00Z</dcterms:modified>
</cp:coreProperties>
</file>