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820F9F" w:rsidRDefault="007A39F1" w:rsidP="00820F9F">
      <w:pPr>
        <w:pStyle w:val="a5"/>
      </w:pPr>
      <w:r w:rsidRPr="00820F9F">
        <w:t xml:space="preserve">Администрация городского округа муниципального образования </w:t>
      </w:r>
    </w:p>
    <w:p w:rsidR="007A39F1" w:rsidRPr="00820F9F" w:rsidRDefault="007A39F1" w:rsidP="00820F9F">
      <w:pPr>
        <w:pStyle w:val="a5"/>
        <w:rPr>
          <w:sz w:val="28"/>
        </w:rPr>
      </w:pPr>
      <w:r w:rsidRPr="00820F9F">
        <w:t>«город Саянск»</w:t>
      </w:r>
    </w:p>
    <w:p w:rsidR="007A39F1" w:rsidRPr="00820F9F" w:rsidRDefault="007A39F1" w:rsidP="00820F9F">
      <w:pPr>
        <w:pStyle w:val="1"/>
        <w:jc w:val="center"/>
        <w:rPr>
          <w:rFonts w:ascii="Times New Roman" w:hAnsi="Times New Roman" w:cs="Times New Roman"/>
          <w:spacing w:val="40"/>
        </w:rPr>
      </w:pPr>
      <w:r w:rsidRPr="00820F9F">
        <w:rPr>
          <w:rFonts w:ascii="Times New Roman" w:hAnsi="Times New Roman" w:cs="Times New Roman"/>
          <w:spacing w:val="40"/>
        </w:rPr>
        <w:t>ПОСТАНОВЛЕНИЕ</w:t>
      </w:r>
    </w:p>
    <w:p w:rsidR="007A39F1" w:rsidRPr="00820F9F" w:rsidRDefault="007A39F1" w:rsidP="00820F9F">
      <w:pPr>
        <w:tabs>
          <w:tab w:val="left" w:pos="534"/>
          <w:tab w:val="left" w:pos="2069"/>
          <w:tab w:val="left" w:pos="2518"/>
        </w:tabs>
        <w:rPr>
          <w:rFonts w:asciiTheme="minorHAnsi" w:hAnsiTheme="minorHAnsi"/>
          <w:sz w:val="16"/>
          <w:szCs w:val="16"/>
        </w:rPr>
      </w:pPr>
    </w:p>
    <w:p w:rsidR="007A39F1" w:rsidRPr="00820F9F" w:rsidRDefault="007A39F1" w:rsidP="00820F9F">
      <w:pPr>
        <w:tabs>
          <w:tab w:val="left" w:pos="534"/>
          <w:tab w:val="left" w:pos="2069"/>
          <w:tab w:val="left" w:pos="2518"/>
        </w:tabs>
        <w:rPr>
          <w:rFonts w:asciiTheme="minorHAnsi" w:hAnsiTheme="minorHAnsi"/>
        </w:rPr>
      </w:pPr>
      <w:r w:rsidRPr="00820F9F">
        <w:t>От</w:t>
      </w:r>
      <w:r w:rsidR="00D52184" w:rsidRPr="00820F9F">
        <w:rPr>
          <w:rFonts w:asciiTheme="minorHAnsi" w:hAnsiTheme="minorHAnsi"/>
        </w:rPr>
        <w:t xml:space="preserve"> </w:t>
      </w:r>
      <w:r w:rsidR="00FC7791" w:rsidRPr="00FC7791">
        <w:rPr>
          <w:rFonts w:ascii="Times New Roman" w:hAnsi="Times New Roman"/>
          <w:sz w:val="24"/>
          <w:szCs w:val="24"/>
        </w:rPr>
        <w:t>26.12.2025</w:t>
      </w:r>
      <w:r w:rsidRPr="00FC7791">
        <w:rPr>
          <w:rFonts w:ascii="Times New Roman" w:hAnsi="Times New Roman"/>
          <w:sz w:val="24"/>
          <w:szCs w:val="24"/>
        </w:rPr>
        <w:t xml:space="preserve"> </w:t>
      </w:r>
      <w:r w:rsidR="008573B9" w:rsidRPr="00FC7791">
        <w:rPr>
          <w:rFonts w:ascii="Times New Roman" w:hAnsi="Times New Roman"/>
          <w:sz w:val="24"/>
          <w:szCs w:val="24"/>
        </w:rPr>
        <w:t xml:space="preserve"> </w:t>
      </w:r>
      <w:r w:rsidRPr="00FC7791">
        <w:rPr>
          <w:rFonts w:ascii="Times New Roman" w:hAnsi="Times New Roman"/>
          <w:sz w:val="24"/>
          <w:szCs w:val="24"/>
        </w:rPr>
        <w:t>№</w:t>
      </w:r>
      <w:r w:rsidR="00FC7791" w:rsidRPr="00FC7791">
        <w:rPr>
          <w:rFonts w:ascii="Times New Roman" w:hAnsi="Times New Roman"/>
          <w:sz w:val="24"/>
          <w:szCs w:val="24"/>
        </w:rPr>
        <w:t xml:space="preserve"> 110-37-1574-25</w:t>
      </w:r>
    </w:p>
    <w:p w:rsidR="007A39F1" w:rsidRPr="00820F9F" w:rsidRDefault="0009578F" w:rsidP="00820F9F">
      <w:pPr>
        <w:tabs>
          <w:tab w:val="left" w:pos="534"/>
          <w:tab w:val="left" w:pos="2069"/>
          <w:tab w:val="left" w:pos="2518"/>
        </w:tabs>
        <w:ind w:right="-185"/>
      </w:pPr>
      <w:r w:rsidRPr="00820F9F">
        <w:rPr>
          <w:rFonts w:asciiTheme="minorHAnsi" w:hAnsiTheme="minorHAnsi"/>
        </w:rPr>
        <w:t xml:space="preserve">                    </w:t>
      </w:r>
      <w:r w:rsidR="00C11CB1" w:rsidRPr="00820F9F">
        <w:rPr>
          <w:rFonts w:asciiTheme="minorHAnsi" w:hAnsiTheme="minorHAnsi"/>
        </w:rPr>
        <w:t xml:space="preserve">      </w:t>
      </w:r>
      <w:r w:rsidRPr="00820F9F">
        <w:rPr>
          <w:rFonts w:asciiTheme="minorHAnsi" w:hAnsiTheme="minorHAnsi"/>
        </w:rPr>
        <w:t xml:space="preserve">   </w:t>
      </w:r>
      <w:r w:rsidR="007A39F1" w:rsidRPr="00820F9F">
        <w:t>г.Саянск</w:t>
      </w:r>
    </w:p>
    <w:p w:rsidR="007A39F1" w:rsidRPr="00820F9F" w:rsidRDefault="007A39F1" w:rsidP="00820F9F">
      <w:pPr>
        <w:rPr>
          <w:sz w:val="18"/>
        </w:rPr>
      </w:pPr>
    </w:p>
    <w:p w:rsidR="007A39F1" w:rsidRPr="00820F9F" w:rsidRDefault="0019706A" w:rsidP="00820F9F">
      <w:pPr>
        <w:tabs>
          <w:tab w:val="left" w:pos="-1673"/>
          <w:tab w:val="left" w:pos="-114"/>
          <w:tab w:val="left" w:pos="-1"/>
          <w:tab w:val="left" w:pos="3855"/>
          <w:tab w:val="left" w:pos="5245"/>
        </w:tabs>
        <w:ind w:right="3400"/>
        <w:jc w:val="both"/>
        <w:rPr>
          <w:rFonts w:ascii="Times New Roman" w:hAnsi="Times New Roman"/>
          <w:sz w:val="24"/>
          <w:szCs w:val="24"/>
        </w:rPr>
      </w:pPr>
      <w:r w:rsidRPr="00820F9F">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820F9F">
        <w:rPr>
          <w:rFonts w:ascii="Times New Roman" w:hAnsi="Times New Roman"/>
          <w:sz w:val="24"/>
        </w:rPr>
        <w:t xml:space="preserve">» </w:t>
      </w:r>
      <w:r w:rsidRPr="00820F9F">
        <w:rPr>
          <w:rFonts w:ascii="Times New Roman" w:hAnsi="Times New Roman"/>
          <w:sz w:val="24"/>
          <w:szCs w:val="24"/>
        </w:rPr>
        <w:t>на 2020-2027 годы», утвержденную постановлением администрации городского округа муниципального образования «город Саянск» от 23.10.2019 № 110-37-1176-19</w:t>
      </w:r>
    </w:p>
    <w:p w:rsidR="00173B71" w:rsidRPr="00820F9F" w:rsidRDefault="00173B71" w:rsidP="00820F9F">
      <w:pPr>
        <w:tabs>
          <w:tab w:val="left" w:pos="-1673"/>
          <w:tab w:val="left" w:pos="-114"/>
          <w:tab w:val="left" w:pos="-1"/>
          <w:tab w:val="left" w:pos="3855"/>
        </w:tabs>
        <w:ind w:right="5243"/>
        <w:jc w:val="both"/>
        <w:rPr>
          <w:rFonts w:ascii="Times New Roman" w:hAnsi="Times New Roman"/>
          <w:sz w:val="24"/>
          <w:szCs w:val="24"/>
        </w:rPr>
      </w:pPr>
    </w:p>
    <w:p w:rsidR="007A39F1" w:rsidRPr="00820F9F" w:rsidRDefault="007A39F1" w:rsidP="00820F9F">
      <w:pPr>
        <w:tabs>
          <w:tab w:val="left" w:pos="-1673"/>
          <w:tab w:val="left" w:pos="-114"/>
          <w:tab w:val="left" w:pos="-1"/>
          <w:tab w:val="left" w:pos="3855"/>
        </w:tabs>
        <w:ind w:right="5243"/>
        <w:jc w:val="both"/>
        <w:rPr>
          <w:rFonts w:ascii="Times New Roman" w:hAnsi="Times New Roman"/>
          <w:sz w:val="22"/>
          <w:szCs w:val="22"/>
        </w:rPr>
      </w:pPr>
    </w:p>
    <w:p w:rsidR="007A39F1" w:rsidRPr="00820F9F" w:rsidRDefault="007A39F1" w:rsidP="00820F9F">
      <w:pPr>
        <w:autoSpaceDE w:val="0"/>
        <w:autoSpaceDN w:val="0"/>
        <w:adjustRightInd w:val="0"/>
        <w:ind w:firstLine="426"/>
        <w:jc w:val="both"/>
        <w:rPr>
          <w:rFonts w:ascii="Times New Roman" w:hAnsi="Times New Roman"/>
          <w:sz w:val="28"/>
          <w:szCs w:val="28"/>
        </w:rPr>
      </w:pPr>
      <w:proofErr w:type="gramStart"/>
      <w:r w:rsidRPr="00820F9F">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820F9F">
        <w:rPr>
          <w:rFonts w:ascii="Times New Roman" w:hAnsi="Times New Roman"/>
          <w:sz w:val="28"/>
          <w:szCs w:val="28"/>
        </w:rPr>
        <w:t xml:space="preserve"> </w:t>
      </w:r>
      <w:r w:rsidRPr="00820F9F">
        <w:rPr>
          <w:rFonts w:ascii="Times New Roman" w:hAnsi="Times New Roman"/>
          <w:sz w:val="28"/>
          <w:szCs w:val="28"/>
        </w:rPr>
        <w:t>на 2020-202</w:t>
      </w:r>
      <w:r w:rsidR="00016004" w:rsidRPr="00820F9F">
        <w:rPr>
          <w:rFonts w:ascii="Times New Roman" w:hAnsi="Times New Roman"/>
          <w:sz w:val="28"/>
          <w:szCs w:val="28"/>
        </w:rPr>
        <w:t>7</w:t>
      </w:r>
      <w:r w:rsidRPr="00820F9F">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w:t>
      </w:r>
      <w:proofErr w:type="gramEnd"/>
      <w:r w:rsidRPr="00820F9F">
        <w:rPr>
          <w:rFonts w:ascii="Times New Roman" w:hAnsi="Times New Roman"/>
          <w:sz w:val="28"/>
          <w:szCs w:val="28"/>
        </w:rPr>
        <w:t xml:space="preserve"> 27.07.2018</w:t>
      </w:r>
      <w:r w:rsidR="00B328FC" w:rsidRPr="00820F9F">
        <w:rPr>
          <w:rFonts w:ascii="Times New Roman" w:hAnsi="Times New Roman"/>
          <w:sz w:val="28"/>
          <w:szCs w:val="28"/>
        </w:rPr>
        <w:t xml:space="preserve"> </w:t>
      </w:r>
      <w:r w:rsidRPr="00820F9F">
        <w:rPr>
          <w:rFonts w:ascii="Times New Roman" w:hAnsi="Times New Roman"/>
          <w:sz w:val="28"/>
          <w:szCs w:val="28"/>
        </w:rPr>
        <w:t>№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20F9F" w:rsidRDefault="007A39F1" w:rsidP="00820F9F">
      <w:pPr>
        <w:pStyle w:val="a3"/>
        <w:spacing w:after="0"/>
        <w:ind w:left="0" w:firstLine="426"/>
        <w:rPr>
          <w:rFonts w:ascii="Times New Roman" w:hAnsi="Times New Roman"/>
          <w:bCs/>
          <w:sz w:val="28"/>
          <w:szCs w:val="28"/>
        </w:rPr>
      </w:pP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 xml:space="preserve"> О С Т А Н О В Л Я Е Т:</w:t>
      </w:r>
    </w:p>
    <w:p w:rsidR="00E05189" w:rsidRPr="00820F9F" w:rsidRDefault="00BC41C0" w:rsidP="00820F9F">
      <w:pPr>
        <w:pStyle w:val="a3"/>
        <w:spacing w:after="0"/>
        <w:ind w:left="0" w:firstLine="567"/>
        <w:jc w:val="both"/>
        <w:rPr>
          <w:rFonts w:ascii="Times New Roman" w:hAnsi="Times New Roman"/>
          <w:sz w:val="28"/>
          <w:szCs w:val="28"/>
        </w:rPr>
      </w:pPr>
      <w:r w:rsidRPr="00820F9F">
        <w:rPr>
          <w:rFonts w:ascii="Times New Roman" w:hAnsi="Times New Roman"/>
          <w:sz w:val="28"/>
          <w:szCs w:val="28"/>
        </w:rPr>
        <w:t xml:space="preserve">1. </w:t>
      </w:r>
      <w:proofErr w:type="gramStart"/>
      <w:r w:rsidR="0019706A" w:rsidRPr="00820F9F">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2020-2027 годы» (далее – программа), утвержденную постановлением администрации городского округа муниципального образования «город Саянск» от 23.10.2019 № 110-37-1176-19</w:t>
      </w:r>
      <w:r w:rsidR="00E05189" w:rsidRPr="00820F9F">
        <w:rPr>
          <w:rFonts w:ascii="Times New Roman" w:hAnsi="Times New Roman"/>
          <w:sz w:val="28"/>
          <w:szCs w:val="28"/>
        </w:rPr>
        <w:t xml:space="preserve"> (в редакции от 15.06.2020 №110-37-553-20</w:t>
      </w:r>
      <w:r w:rsidR="00E05189" w:rsidRPr="00820F9F">
        <w:rPr>
          <w:rFonts w:ascii="Times New Roman" w:hAnsi="Times New Roman"/>
          <w:spacing w:val="-2"/>
          <w:sz w:val="28"/>
          <w:szCs w:val="28"/>
        </w:rPr>
        <w:t xml:space="preserve">, </w:t>
      </w:r>
      <w:r w:rsidR="00E05189" w:rsidRPr="00820F9F">
        <w:rPr>
          <w:rFonts w:ascii="Times New Roman" w:hAnsi="Times New Roman"/>
          <w:sz w:val="28"/>
          <w:szCs w:val="28"/>
        </w:rPr>
        <w:t>от 19.08.2020 №110-37-763-20, от 28.09.2020 № 110-37-915-20, от 30.12.2020 № 110-37-1325-20, от 09.04.2021 № 110-37-419-21, от 02.09.2021 №110-37-970-21, от 28.09.2021 №110-37-1055-21, от 29.12.2021 №110-37-1532-21, от 08.02.2022 №110-37-158-22</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w:t>
      </w:r>
      <w:r w:rsidR="000F5279" w:rsidRPr="00820F9F">
        <w:rPr>
          <w:rFonts w:ascii="Times New Roman" w:hAnsi="Times New Roman"/>
          <w:sz w:val="28"/>
          <w:szCs w:val="28"/>
        </w:rPr>
        <w:t xml:space="preserve">, </w:t>
      </w:r>
      <w:r w:rsidR="000F5279" w:rsidRPr="00820F9F">
        <w:rPr>
          <w:rFonts w:ascii="Times New Roman" w:eastAsia="Calibri" w:hAnsi="Times New Roman"/>
          <w:sz w:val="28"/>
          <w:szCs w:val="28"/>
          <w:lang w:eastAsia="en-US"/>
        </w:rPr>
        <w:t>от 10.01.2025 № 110-37-4-25</w:t>
      </w:r>
      <w:r w:rsidR="000F5279" w:rsidRPr="00820F9F">
        <w:rPr>
          <w:rFonts w:ascii="Times New Roman" w:hAnsi="Times New Roman"/>
          <w:sz w:val="28"/>
          <w:szCs w:val="28"/>
        </w:rPr>
        <w:t xml:space="preserve"> </w:t>
      </w:r>
      <w:r w:rsidR="00E05189" w:rsidRPr="00820F9F">
        <w:rPr>
          <w:rFonts w:ascii="Times New Roman" w:hAnsi="Times New Roman"/>
          <w:sz w:val="28"/>
          <w:szCs w:val="28"/>
        </w:rPr>
        <w:t>следующие изменения:</w:t>
      </w:r>
      <w:proofErr w:type="gramEnd"/>
    </w:p>
    <w:p w:rsidR="005836B1" w:rsidRDefault="00D82439" w:rsidP="00820F9F">
      <w:pPr>
        <w:pStyle w:val="a3"/>
        <w:spacing w:after="0"/>
        <w:ind w:left="0" w:firstLine="567"/>
        <w:jc w:val="both"/>
        <w:rPr>
          <w:rFonts w:ascii="Times New Roman" w:hAnsi="Times New Roman"/>
          <w:sz w:val="28"/>
          <w:szCs w:val="28"/>
        </w:rPr>
      </w:pPr>
      <w:r w:rsidRPr="00820F9F">
        <w:rPr>
          <w:rFonts w:ascii="Times New Roman" w:hAnsi="Times New Roman"/>
          <w:sz w:val="28"/>
          <w:szCs w:val="28"/>
        </w:rPr>
        <w:t xml:space="preserve">1.1. </w:t>
      </w:r>
      <w:r w:rsidR="005836B1" w:rsidRPr="00820F9F">
        <w:rPr>
          <w:rFonts w:ascii="Times New Roman" w:hAnsi="Times New Roman"/>
          <w:sz w:val="28"/>
          <w:szCs w:val="28"/>
        </w:rPr>
        <w:t>Глав</w:t>
      </w:r>
      <w:r w:rsidR="008E7486">
        <w:rPr>
          <w:rFonts w:ascii="Times New Roman" w:hAnsi="Times New Roman"/>
          <w:sz w:val="28"/>
          <w:szCs w:val="28"/>
        </w:rPr>
        <w:t>у</w:t>
      </w:r>
      <w:r w:rsidR="005836B1" w:rsidRPr="00820F9F">
        <w:rPr>
          <w:rFonts w:ascii="Times New Roman" w:hAnsi="Times New Roman"/>
          <w:sz w:val="28"/>
          <w:szCs w:val="28"/>
        </w:rPr>
        <w:t xml:space="preserve"> 1. «Паспорт» изложить в следующей редакции:</w:t>
      </w:r>
    </w:p>
    <w:p w:rsidR="008E7486" w:rsidRPr="00820F9F" w:rsidRDefault="008E7486" w:rsidP="00820F9F">
      <w:pPr>
        <w:pStyle w:val="a3"/>
        <w:spacing w:after="0"/>
        <w:ind w:left="0" w:firstLine="567"/>
        <w:jc w:val="both"/>
        <w:rPr>
          <w:rFonts w:ascii="Times New Roman" w:hAnsi="Times New Roman"/>
          <w:sz w:val="28"/>
          <w:szCs w:val="28"/>
        </w:rPr>
      </w:pPr>
    </w:p>
    <w:p w:rsidR="005836B1" w:rsidRPr="00820F9F" w:rsidRDefault="005836B1" w:rsidP="00820F9F">
      <w:pPr>
        <w:pStyle w:val="a3"/>
        <w:spacing w:after="0"/>
        <w:jc w:val="both"/>
        <w:rPr>
          <w:rFonts w:ascii="Times New Roman" w:hAnsi="Times New Roman"/>
          <w:sz w:val="28"/>
          <w:szCs w:val="28"/>
        </w:rPr>
      </w:pPr>
    </w:p>
    <w:p w:rsidR="003636CA" w:rsidRPr="003636CA" w:rsidRDefault="003636CA" w:rsidP="003636CA">
      <w:pPr>
        <w:widowControl w:val="0"/>
        <w:autoSpaceDE w:val="0"/>
        <w:autoSpaceDN w:val="0"/>
        <w:jc w:val="center"/>
        <w:rPr>
          <w:rFonts w:ascii="Times New Roman" w:hAnsi="Times New Roman"/>
          <w:b/>
          <w:sz w:val="24"/>
          <w:szCs w:val="24"/>
        </w:rPr>
      </w:pPr>
      <w:r w:rsidRPr="003636CA">
        <w:rPr>
          <w:rFonts w:ascii="Times New Roman" w:hAnsi="Times New Roman"/>
          <w:b/>
          <w:sz w:val="28"/>
          <w:szCs w:val="28"/>
        </w:rPr>
        <w:lastRenderedPageBreak/>
        <w:t>Глава 1. ПАСПОРТ</w:t>
      </w:r>
    </w:p>
    <w:tbl>
      <w:tblPr>
        <w:tblpPr w:leftFromText="180" w:rightFromText="180" w:vertAnchor="text" w:horzAnchor="margin" w:tblpX="-539" w:tblpY="399"/>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809"/>
        <w:gridCol w:w="8080"/>
      </w:tblGrid>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b/>
                <w:sz w:val="24"/>
                <w:szCs w:val="24"/>
              </w:rPr>
            </w:pPr>
            <w:r w:rsidRPr="003636CA">
              <w:rPr>
                <w:rFonts w:ascii="Times New Roman" w:hAnsi="Times New Roman"/>
                <w:b/>
                <w:sz w:val="24"/>
                <w:szCs w:val="24"/>
              </w:rPr>
              <w:t>№</w:t>
            </w:r>
          </w:p>
          <w:p w:rsidR="003636CA" w:rsidRPr="003636CA" w:rsidRDefault="003636CA" w:rsidP="003636CA">
            <w:pPr>
              <w:widowControl w:val="0"/>
              <w:autoSpaceDE w:val="0"/>
              <w:autoSpaceDN w:val="0"/>
              <w:jc w:val="center"/>
              <w:rPr>
                <w:rFonts w:ascii="Times New Roman" w:hAnsi="Times New Roman"/>
                <w:b/>
                <w:sz w:val="24"/>
                <w:szCs w:val="24"/>
              </w:rPr>
            </w:pPr>
            <w:proofErr w:type="gramStart"/>
            <w:r w:rsidRPr="003636CA">
              <w:rPr>
                <w:rFonts w:ascii="Times New Roman" w:hAnsi="Times New Roman"/>
                <w:b/>
                <w:sz w:val="24"/>
                <w:szCs w:val="24"/>
              </w:rPr>
              <w:t>п</w:t>
            </w:r>
            <w:proofErr w:type="gramEnd"/>
            <w:r w:rsidRPr="003636CA">
              <w:rPr>
                <w:rFonts w:ascii="Times New Roman" w:hAnsi="Times New Roman"/>
                <w:b/>
                <w:sz w:val="24"/>
                <w:szCs w:val="24"/>
              </w:rPr>
              <w:t>/п</w:t>
            </w:r>
          </w:p>
        </w:tc>
        <w:tc>
          <w:tcPr>
            <w:tcW w:w="1809" w:type="dxa"/>
          </w:tcPr>
          <w:p w:rsidR="003636CA" w:rsidRPr="003636CA" w:rsidRDefault="003636CA" w:rsidP="003636CA">
            <w:pPr>
              <w:widowControl w:val="0"/>
              <w:autoSpaceDE w:val="0"/>
              <w:autoSpaceDN w:val="0"/>
              <w:jc w:val="center"/>
              <w:rPr>
                <w:rFonts w:ascii="Times New Roman" w:hAnsi="Times New Roman"/>
                <w:b/>
                <w:sz w:val="24"/>
                <w:szCs w:val="24"/>
              </w:rPr>
            </w:pPr>
            <w:r w:rsidRPr="003636CA">
              <w:rPr>
                <w:rFonts w:ascii="Times New Roman" w:hAnsi="Times New Roman"/>
                <w:b/>
                <w:sz w:val="24"/>
                <w:szCs w:val="24"/>
              </w:rPr>
              <w:t>Наименование характеристик муниципальной программы</w:t>
            </w:r>
          </w:p>
        </w:tc>
        <w:tc>
          <w:tcPr>
            <w:tcW w:w="8080" w:type="dxa"/>
          </w:tcPr>
          <w:p w:rsidR="003636CA" w:rsidRPr="003636CA" w:rsidRDefault="003636CA" w:rsidP="003636CA">
            <w:pPr>
              <w:widowControl w:val="0"/>
              <w:autoSpaceDE w:val="0"/>
              <w:autoSpaceDN w:val="0"/>
              <w:jc w:val="center"/>
              <w:rPr>
                <w:rFonts w:ascii="Times New Roman" w:hAnsi="Times New Roman"/>
                <w:b/>
                <w:sz w:val="24"/>
                <w:szCs w:val="24"/>
              </w:rPr>
            </w:pPr>
            <w:r w:rsidRPr="003636CA">
              <w:rPr>
                <w:rFonts w:ascii="Times New Roman" w:hAnsi="Times New Roman"/>
                <w:b/>
                <w:sz w:val="24"/>
                <w:szCs w:val="24"/>
              </w:rPr>
              <w:t>Содержание характеристик муниципальной программы</w:t>
            </w:r>
          </w:p>
        </w:tc>
      </w:tr>
      <w:tr w:rsidR="003636CA" w:rsidRPr="003636CA" w:rsidTr="004C2249">
        <w:trPr>
          <w:trHeight w:val="122"/>
        </w:trPr>
        <w:tc>
          <w:tcPr>
            <w:tcW w:w="629" w:type="dxa"/>
          </w:tcPr>
          <w:p w:rsidR="003636CA" w:rsidRPr="00BA6B87" w:rsidRDefault="003636CA" w:rsidP="003636CA">
            <w:pPr>
              <w:widowControl w:val="0"/>
              <w:autoSpaceDE w:val="0"/>
              <w:autoSpaceDN w:val="0"/>
              <w:jc w:val="center"/>
              <w:rPr>
                <w:rFonts w:ascii="Times New Roman" w:hAnsi="Times New Roman"/>
                <w:color w:val="000000"/>
                <w:sz w:val="22"/>
                <w:szCs w:val="22"/>
              </w:rPr>
            </w:pPr>
            <w:r w:rsidRPr="00BA6B87">
              <w:rPr>
                <w:rFonts w:ascii="Times New Roman" w:hAnsi="Times New Roman"/>
                <w:color w:val="000000"/>
                <w:sz w:val="22"/>
                <w:szCs w:val="22"/>
              </w:rPr>
              <w:t>1</w:t>
            </w:r>
          </w:p>
        </w:tc>
        <w:tc>
          <w:tcPr>
            <w:tcW w:w="1809" w:type="dxa"/>
          </w:tcPr>
          <w:p w:rsidR="003636CA" w:rsidRPr="00BA6B87" w:rsidRDefault="003636CA" w:rsidP="003636CA">
            <w:pPr>
              <w:widowControl w:val="0"/>
              <w:autoSpaceDE w:val="0"/>
              <w:autoSpaceDN w:val="0"/>
              <w:jc w:val="center"/>
              <w:rPr>
                <w:rFonts w:ascii="Times New Roman" w:hAnsi="Times New Roman"/>
                <w:color w:val="000000"/>
                <w:sz w:val="22"/>
                <w:szCs w:val="22"/>
              </w:rPr>
            </w:pPr>
            <w:r w:rsidRPr="00BA6B87">
              <w:rPr>
                <w:rFonts w:ascii="Times New Roman" w:hAnsi="Times New Roman"/>
                <w:color w:val="000000"/>
                <w:sz w:val="22"/>
                <w:szCs w:val="22"/>
              </w:rPr>
              <w:t>2</w:t>
            </w:r>
          </w:p>
        </w:tc>
        <w:tc>
          <w:tcPr>
            <w:tcW w:w="8080" w:type="dxa"/>
          </w:tcPr>
          <w:p w:rsidR="003636CA" w:rsidRPr="00BA6B87" w:rsidRDefault="003636CA" w:rsidP="003636CA">
            <w:pPr>
              <w:widowControl w:val="0"/>
              <w:autoSpaceDE w:val="0"/>
              <w:autoSpaceDN w:val="0"/>
              <w:jc w:val="center"/>
              <w:rPr>
                <w:rFonts w:ascii="Times New Roman" w:hAnsi="Times New Roman"/>
                <w:color w:val="000000"/>
                <w:sz w:val="22"/>
                <w:szCs w:val="22"/>
              </w:rPr>
            </w:pPr>
            <w:r w:rsidRPr="00BA6B87">
              <w:rPr>
                <w:rFonts w:ascii="Times New Roman" w:hAnsi="Times New Roman"/>
                <w:color w:val="000000"/>
                <w:sz w:val="22"/>
                <w:szCs w:val="22"/>
              </w:rPr>
              <w:t>3</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1</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Правовое основание разработки муниципальной программы</w:t>
            </w:r>
          </w:p>
        </w:tc>
        <w:tc>
          <w:tcPr>
            <w:tcW w:w="8080" w:type="dxa"/>
          </w:tcPr>
          <w:p w:rsidR="003636CA" w:rsidRPr="003636CA" w:rsidRDefault="003A7E7E" w:rsidP="003636CA">
            <w:pPr>
              <w:widowControl w:val="0"/>
              <w:autoSpaceDE w:val="0"/>
              <w:autoSpaceDN w:val="0"/>
              <w:jc w:val="both"/>
              <w:rPr>
                <w:rFonts w:ascii="Times New Roman" w:hAnsi="Times New Roman"/>
                <w:color w:val="000000"/>
                <w:sz w:val="24"/>
                <w:szCs w:val="24"/>
              </w:rPr>
            </w:pPr>
            <w:hyperlink r:id="rId9" w:history="1">
              <w:r w:rsidR="003636CA" w:rsidRPr="003636CA">
                <w:rPr>
                  <w:rFonts w:ascii="Times New Roman" w:hAnsi="Times New Roman"/>
                  <w:color w:val="000000"/>
                  <w:sz w:val="24"/>
                  <w:szCs w:val="24"/>
                </w:rPr>
                <w:t>Статья 179</w:t>
              </w:r>
            </w:hyperlink>
            <w:r w:rsidR="003636CA" w:rsidRPr="003636CA">
              <w:rPr>
                <w:rFonts w:ascii="Times New Roman" w:hAnsi="Times New Roman"/>
                <w:color w:val="000000"/>
                <w:sz w:val="24"/>
                <w:szCs w:val="24"/>
              </w:rPr>
              <w:t xml:space="preserve"> Бюджетного кодекса Российской Федерации;</w:t>
            </w:r>
          </w:p>
          <w:p w:rsidR="003636CA" w:rsidRPr="003636CA" w:rsidRDefault="003A7E7E" w:rsidP="003636CA">
            <w:pPr>
              <w:widowControl w:val="0"/>
              <w:autoSpaceDE w:val="0"/>
              <w:autoSpaceDN w:val="0"/>
              <w:jc w:val="both"/>
              <w:rPr>
                <w:rFonts w:ascii="Times New Roman" w:hAnsi="Times New Roman"/>
                <w:color w:val="000000"/>
                <w:sz w:val="24"/>
                <w:szCs w:val="24"/>
              </w:rPr>
            </w:pPr>
            <w:hyperlink r:id="rId10" w:history="1">
              <w:r w:rsidR="003636CA" w:rsidRPr="003636CA">
                <w:rPr>
                  <w:rFonts w:ascii="Times New Roman" w:hAnsi="Times New Roman"/>
                  <w:color w:val="000000"/>
                  <w:sz w:val="24"/>
                  <w:szCs w:val="24"/>
                </w:rPr>
                <w:t>Постановление</w:t>
              </w:r>
            </w:hyperlink>
            <w:r w:rsidR="003636CA" w:rsidRPr="003636CA">
              <w:rPr>
                <w:rFonts w:ascii="Times New Roman" w:hAnsi="Times New Roman"/>
                <w:color w:val="000000"/>
                <w:sz w:val="24"/>
                <w:szCs w:val="24"/>
              </w:rPr>
              <w:t xml:space="preserve"> Правительства Иркутской области от 26 октября 2018 № 771-пп «Об  утверждении государственной  программы Иркутской области  «Реализация государственной  политики в сфере  строительства, дорожного хозяйства «2019-2024 годы»; Федеральный </w:t>
            </w:r>
            <w:hyperlink r:id="rId11" w:history="1">
              <w:r w:rsidR="003636CA" w:rsidRPr="003636CA">
                <w:rPr>
                  <w:rFonts w:ascii="Times New Roman" w:hAnsi="Times New Roman"/>
                  <w:color w:val="000000"/>
                  <w:sz w:val="24"/>
                  <w:szCs w:val="24"/>
                </w:rPr>
                <w:t>закон</w:t>
              </w:r>
            </w:hyperlink>
            <w:r w:rsidR="003636CA" w:rsidRPr="003636CA">
              <w:rPr>
                <w:rFonts w:ascii="Times New Roman" w:hAnsi="Times New Roman"/>
                <w:color w:val="000000"/>
                <w:sz w:val="24"/>
                <w:szCs w:val="24"/>
              </w:rPr>
              <w:t xml:space="preserve"> от 10.12.1995 № 196-ФЗ «О безопасности дорожного движения»; </w:t>
            </w:r>
          </w:p>
          <w:p w:rsidR="003636CA" w:rsidRPr="003636CA" w:rsidRDefault="003A7E7E" w:rsidP="003636CA">
            <w:pPr>
              <w:widowControl w:val="0"/>
              <w:autoSpaceDE w:val="0"/>
              <w:autoSpaceDN w:val="0"/>
              <w:jc w:val="both"/>
              <w:rPr>
                <w:rFonts w:ascii="Times New Roman" w:hAnsi="Times New Roman"/>
                <w:color w:val="000000"/>
                <w:sz w:val="24"/>
                <w:szCs w:val="24"/>
              </w:rPr>
            </w:pPr>
            <w:hyperlink r:id="rId12" w:history="1">
              <w:r w:rsidR="003636CA" w:rsidRPr="003636CA">
                <w:rPr>
                  <w:rFonts w:ascii="Times New Roman" w:hAnsi="Times New Roman"/>
                  <w:color w:val="000000"/>
                  <w:sz w:val="24"/>
                  <w:szCs w:val="24"/>
                </w:rPr>
                <w:t>Концепция</w:t>
              </w:r>
            </w:hyperlink>
            <w:r w:rsidR="003636CA" w:rsidRPr="003636CA">
              <w:rPr>
                <w:rFonts w:ascii="Times New Roman" w:hAnsi="Times New Roman"/>
                <w:color w:val="000000"/>
                <w:sz w:val="24"/>
                <w:szCs w:val="24"/>
              </w:rPr>
              <w:t xml:space="preserve"> федеральной целевой программы «Повышение безопасности дорожного движения в 2013-2020 годах», утвержденная распоряжением Правительства Российской Федерации от 27 октября 2012 г. № 1995-р;</w:t>
            </w:r>
          </w:p>
          <w:p w:rsidR="003636CA" w:rsidRPr="003636CA" w:rsidRDefault="003A7E7E" w:rsidP="003636CA">
            <w:pPr>
              <w:widowControl w:val="0"/>
              <w:autoSpaceDE w:val="0"/>
              <w:autoSpaceDN w:val="0"/>
              <w:jc w:val="both"/>
              <w:rPr>
                <w:rFonts w:ascii="Times New Roman" w:hAnsi="Times New Roman"/>
                <w:color w:val="000000"/>
                <w:sz w:val="24"/>
                <w:szCs w:val="24"/>
              </w:rPr>
            </w:pPr>
            <w:hyperlink r:id="rId13" w:history="1">
              <w:r w:rsidR="003636CA" w:rsidRPr="003636CA">
                <w:rPr>
                  <w:rFonts w:ascii="Times New Roman" w:hAnsi="Times New Roman"/>
                  <w:color w:val="000000"/>
                  <w:sz w:val="24"/>
                  <w:szCs w:val="24"/>
                </w:rPr>
                <w:t>Постановление</w:t>
              </w:r>
            </w:hyperlink>
            <w:r w:rsidR="003636CA" w:rsidRPr="003636CA">
              <w:rPr>
                <w:rFonts w:ascii="Times New Roman" w:hAnsi="Times New Roman"/>
                <w:color w:val="000000"/>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2</w:t>
            </w:r>
          </w:p>
        </w:tc>
        <w:tc>
          <w:tcPr>
            <w:tcW w:w="1809"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Ответственный исполнитель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Муниципальное казенное учреждение «администрация городского округа муниципального образования «город Саянск»</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3</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Соисполнители</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1. Комитет по архитектуре и градостроительству администрации </w:t>
            </w:r>
            <w:proofErr w:type="gramStart"/>
            <w:r w:rsidRPr="003636CA">
              <w:rPr>
                <w:rFonts w:ascii="Times New Roman" w:hAnsi="Times New Roman"/>
                <w:color w:val="000000"/>
                <w:sz w:val="24"/>
                <w:szCs w:val="24"/>
              </w:rPr>
              <w:t>муниципального</w:t>
            </w:r>
            <w:proofErr w:type="gramEnd"/>
            <w:r w:rsidRPr="003636CA">
              <w:rPr>
                <w:rFonts w:ascii="Times New Roman" w:hAnsi="Times New Roman"/>
                <w:color w:val="000000"/>
                <w:sz w:val="24"/>
                <w:szCs w:val="24"/>
              </w:rPr>
              <w:t xml:space="preserve"> образования «город Саянск».</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2. Муниципальное казенное учреждение «Управление образования администрации </w:t>
            </w:r>
            <w:proofErr w:type="gramStart"/>
            <w:r w:rsidRPr="003636CA">
              <w:rPr>
                <w:rFonts w:ascii="Times New Roman" w:hAnsi="Times New Roman"/>
                <w:color w:val="000000"/>
                <w:sz w:val="24"/>
                <w:szCs w:val="24"/>
              </w:rPr>
              <w:t>муниципального</w:t>
            </w:r>
            <w:proofErr w:type="gramEnd"/>
            <w:r w:rsidRPr="003636CA">
              <w:rPr>
                <w:rFonts w:ascii="Times New Roman" w:hAnsi="Times New Roman"/>
                <w:color w:val="000000"/>
                <w:sz w:val="24"/>
                <w:szCs w:val="24"/>
              </w:rPr>
              <w:t xml:space="preserve"> образования «город Саянск». </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4</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Участники</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1. Муниципальное казенное учреждение «Саянская дорожная служба».</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2. </w:t>
            </w:r>
            <w:r w:rsidRPr="003636CA">
              <w:rPr>
                <w:rFonts w:ascii="Calibri" w:hAnsi="Calibri" w:cs="Calibri"/>
                <w:sz w:val="22"/>
              </w:rPr>
              <w:t xml:space="preserve"> </w:t>
            </w:r>
            <w:r w:rsidRPr="003636CA">
              <w:rPr>
                <w:rFonts w:ascii="Times New Roman" w:hAnsi="Times New Roman"/>
                <w:color w:val="000000"/>
                <w:sz w:val="24"/>
                <w:szCs w:val="24"/>
              </w:rPr>
              <w:t>Муниципальное учреждение «Служба подготовки и обеспечения градостроительной деятельности муниципального образования «город Саянск».</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5</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Цель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2. Повышение безопасности дорожного движения.</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3. Сокращение смертности от дорожно-транспортных происшествий.</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4. Улучшение </w:t>
            </w:r>
            <w:proofErr w:type="gramStart"/>
            <w:r w:rsidRPr="003636CA">
              <w:rPr>
                <w:rFonts w:ascii="Times New Roman" w:hAnsi="Times New Roman"/>
                <w:color w:val="000000"/>
                <w:sz w:val="24"/>
                <w:szCs w:val="24"/>
              </w:rPr>
              <w:t>качества содержания дорог общего пользования местного значения</w:t>
            </w:r>
            <w:proofErr w:type="gramEnd"/>
            <w:r w:rsidRPr="003636CA">
              <w:rPr>
                <w:rFonts w:ascii="Times New Roman" w:hAnsi="Times New Roman"/>
                <w:color w:val="000000"/>
                <w:sz w:val="24"/>
                <w:szCs w:val="24"/>
              </w:rPr>
              <w:t>.</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5. Улучшение </w:t>
            </w:r>
            <w:proofErr w:type="gramStart"/>
            <w:r w:rsidRPr="003636CA">
              <w:rPr>
                <w:rFonts w:ascii="Times New Roman" w:hAnsi="Times New Roman"/>
                <w:color w:val="000000"/>
                <w:sz w:val="24"/>
                <w:szCs w:val="24"/>
              </w:rPr>
              <w:t>качества освещения дорог общего пользования местного значения</w:t>
            </w:r>
            <w:proofErr w:type="gramEnd"/>
            <w:r w:rsidRPr="003636CA">
              <w:rPr>
                <w:rFonts w:ascii="Times New Roman" w:hAnsi="Times New Roman"/>
                <w:color w:val="000000"/>
                <w:sz w:val="24"/>
                <w:szCs w:val="24"/>
              </w:rPr>
              <w:t>.</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6. Улучшение качества содержания мест, прилегающих к дорогам общего пользования местного значения, города и лесопарковых зон города</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6</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Задачи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1. Капитальный ремонт дорог общего пользования местного  значения  на  территориях уже существующей </w:t>
            </w:r>
            <w:proofErr w:type="gramStart"/>
            <w:r w:rsidRPr="003636CA">
              <w:rPr>
                <w:rFonts w:ascii="Times New Roman" w:hAnsi="Times New Roman"/>
                <w:color w:val="000000"/>
                <w:sz w:val="24"/>
                <w:szCs w:val="24"/>
              </w:rPr>
              <w:t>застройки города</w:t>
            </w:r>
            <w:proofErr w:type="gramEnd"/>
            <w:r w:rsidRPr="003636CA">
              <w:rPr>
                <w:rFonts w:ascii="Times New Roman" w:hAnsi="Times New Roman"/>
                <w:color w:val="000000"/>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lastRenderedPageBreak/>
              <w:t xml:space="preserve">2. </w:t>
            </w:r>
            <w:proofErr w:type="gramStart"/>
            <w:r w:rsidRPr="003636CA">
              <w:rPr>
                <w:rFonts w:ascii="Times New Roman" w:hAnsi="Times New Roman"/>
                <w:color w:val="000000"/>
                <w:sz w:val="24"/>
                <w:szCs w:val="24"/>
              </w:rPr>
              <w:t>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roofErr w:type="gramEnd"/>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3.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lastRenderedPageBreak/>
              <w:t>7</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Подпрограммы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1. </w:t>
            </w:r>
            <w:hyperlink w:anchor="P593" w:history="1">
              <w:r w:rsidRPr="003636CA">
                <w:rPr>
                  <w:rFonts w:ascii="Times New Roman" w:hAnsi="Times New Roman"/>
                  <w:color w:val="000000"/>
                  <w:sz w:val="24"/>
                  <w:szCs w:val="24"/>
                </w:rPr>
                <w:t>Осуществление дорожной деятельности</w:t>
              </w:r>
            </w:hyperlink>
            <w:r w:rsidRPr="003636CA">
              <w:rPr>
                <w:rFonts w:ascii="Times New Roman" w:hAnsi="Times New Roman"/>
                <w:color w:val="000000"/>
                <w:sz w:val="24"/>
                <w:szCs w:val="24"/>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2. </w:t>
            </w:r>
            <w:hyperlink w:anchor="P937" w:history="1">
              <w:r w:rsidRPr="003636CA">
                <w:rPr>
                  <w:rFonts w:ascii="Times New Roman" w:hAnsi="Times New Roman"/>
                  <w:color w:val="000000"/>
                  <w:sz w:val="24"/>
                  <w:szCs w:val="24"/>
                </w:rPr>
                <w:t>Повышение безопасности дорожного</w:t>
              </w:r>
            </w:hyperlink>
            <w:r w:rsidRPr="003636CA">
              <w:rPr>
                <w:rFonts w:ascii="Times New Roman" w:hAnsi="Times New Roman"/>
                <w:color w:val="000000"/>
                <w:sz w:val="24"/>
                <w:szCs w:val="24"/>
              </w:rPr>
              <w:t xml:space="preserve"> движения в городе Саянске.</w:t>
            </w:r>
          </w:p>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3. </w:t>
            </w:r>
            <w:hyperlink w:anchor="P1321" w:history="1">
              <w:r w:rsidRPr="003636CA">
                <w:rPr>
                  <w:rFonts w:ascii="Times New Roman" w:hAnsi="Times New Roman"/>
                  <w:color w:val="000000"/>
                  <w:sz w:val="24"/>
                  <w:szCs w:val="24"/>
                </w:rPr>
                <w:t>Содержание автомобильных дорог</w:t>
              </w:r>
            </w:hyperlink>
            <w:r w:rsidRPr="003636CA">
              <w:rPr>
                <w:rFonts w:ascii="Times New Roman" w:hAnsi="Times New Roman"/>
                <w:color w:val="000000"/>
                <w:sz w:val="24"/>
                <w:szCs w:val="24"/>
              </w:rPr>
              <w:t xml:space="preserve"> общего пользования местного значения и благоустройство территории муниципального образования «город Саянск».</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8</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Сроки реализации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color w:val="000000"/>
                <w:sz w:val="24"/>
                <w:szCs w:val="24"/>
              </w:rPr>
              <w:t xml:space="preserve"> 2020 - 2027 годы</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t>9</w:t>
            </w:r>
          </w:p>
        </w:tc>
        <w:tc>
          <w:tcPr>
            <w:tcW w:w="1809" w:type="dxa"/>
          </w:tcPr>
          <w:p w:rsidR="003636CA" w:rsidRPr="003636CA" w:rsidRDefault="003636CA" w:rsidP="003636CA">
            <w:pPr>
              <w:widowControl w:val="0"/>
              <w:autoSpaceDE w:val="0"/>
              <w:autoSpaceDN w:val="0"/>
              <w:rPr>
                <w:rFonts w:ascii="Times New Roman" w:hAnsi="Times New Roman"/>
                <w:color w:val="000000"/>
                <w:sz w:val="24"/>
                <w:szCs w:val="24"/>
              </w:rPr>
            </w:pPr>
            <w:r w:rsidRPr="003636CA">
              <w:rPr>
                <w:rFonts w:ascii="Times New Roman" w:hAnsi="Times New Roman"/>
                <w:color w:val="000000"/>
                <w:sz w:val="24"/>
                <w:szCs w:val="24"/>
              </w:rPr>
              <w:t>Объем и источники финансирования муниципальной программы</w:t>
            </w:r>
          </w:p>
        </w:tc>
        <w:tc>
          <w:tcPr>
            <w:tcW w:w="8080" w:type="dxa"/>
          </w:tcPr>
          <w:p w:rsidR="003636CA" w:rsidRPr="003636CA" w:rsidRDefault="003636CA" w:rsidP="003636CA">
            <w:pPr>
              <w:widowControl w:val="0"/>
              <w:autoSpaceDE w:val="0"/>
              <w:autoSpaceDN w:val="0"/>
              <w:rPr>
                <w:rFonts w:ascii="Times New Roman" w:hAnsi="Times New Roman"/>
                <w:sz w:val="24"/>
                <w:szCs w:val="24"/>
              </w:rPr>
            </w:pPr>
            <w:r w:rsidRPr="003636CA">
              <w:rPr>
                <w:rFonts w:ascii="Times New Roman" w:hAnsi="Times New Roman"/>
                <w:sz w:val="24"/>
                <w:szCs w:val="24"/>
              </w:rPr>
              <w:t xml:space="preserve">Общий объем финансирования мероприятий программы за 2020-2027годы </w:t>
            </w:r>
            <w:r w:rsidRPr="003636CA">
              <w:rPr>
                <w:rFonts w:ascii="Times New Roman" w:hAnsi="Times New Roman"/>
                <w:b/>
                <w:sz w:val="24"/>
                <w:szCs w:val="24"/>
              </w:rPr>
              <w:t xml:space="preserve">– 1 601 221 </w:t>
            </w:r>
            <w:r w:rsidRPr="003636CA">
              <w:rPr>
                <w:rFonts w:ascii="Times New Roman" w:hAnsi="Times New Roman"/>
                <w:sz w:val="24"/>
                <w:szCs w:val="24"/>
              </w:rPr>
              <w:t xml:space="preserve">тыс. руб., в том числе за счет средств бюджета города Саянска – </w:t>
            </w:r>
            <w:r w:rsidRPr="003636CA">
              <w:rPr>
                <w:rFonts w:ascii="Times New Roman" w:hAnsi="Times New Roman"/>
                <w:b/>
                <w:color w:val="000000"/>
                <w:sz w:val="24"/>
                <w:szCs w:val="24"/>
              </w:rPr>
              <w:t>513 753</w:t>
            </w:r>
            <w:r w:rsidRPr="003636CA">
              <w:rPr>
                <w:rFonts w:ascii="Times New Roman" w:hAnsi="Times New Roman"/>
                <w:sz w:val="24"/>
                <w:szCs w:val="24"/>
              </w:rPr>
              <w:t xml:space="preserve"> тыс. руб., по годам реализации и подпрограммам:</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2"/>
              <w:gridCol w:w="747"/>
              <w:gridCol w:w="739"/>
              <w:gridCol w:w="739"/>
              <w:gridCol w:w="715"/>
              <w:gridCol w:w="712"/>
              <w:gridCol w:w="718"/>
              <w:gridCol w:w="700"/>
              <w:gridCol w:w="717"/>
              <w:gridCol w:w="986"/>
            </w:tblGrid>
            <w:tr w:rsidR="003636CA" w:rsidRPr="003636CA" w:rsidTr="004C2249">
              <w:trPr>
                <w:trHeight w:val="291"/>
              </w:trPr>
              <w:tc>
                <w:tcPr>
                  <w:tcW w:w="5000" w:type="pct"/>
                  <w:gridSpan w:val="10"/>
                  <w:shd w:val="clear" w:color="auto" w:fill="auto"/>
                </w:tcPr>
                <w:p w:rsidR="003636CA" w:rsidRPr="003636CA" w:rsidRDefault="003636CA" w:rsidP="004025CA">
                  <w:pPr>
                    <w:framePr w:hSpace="180" w:wrap="around" w:vAnchor="text" w:hAnchor="margin" w:x="-539" w:y="399"/>
                    <w:widowControl w:val="0"/>
                    <w:autoSpaceDE w:val="0"/>
                    <w:autoSpaceDN w:val="0"/>
                    <w:ind w:firstLine="567"/>
                    <w:rPr>
                      <w:rFonts w:ascii="Times New Roman" w:hAnsi="Times New Roman"/>
                      <w:b/>
                      <w:sz w:val="24"/>
                      <w:szCs w:val="24"/>
                    </w:rPr>
                  </w:pPr>
                  <w:r w:rsidRPr="003636CA">
                    <w:rPr>
                      <w:rFonts w:ascii="Times New Roman" w:hAnsi="Times New Roman"/>
                      <w:b/>
                      <w:sz w:val="24"/>
                      <w:szCs w:val="24"/>
                    </w:rPr>
                    <w:t>Объем финансирования, тыс. руб., по годам и подпрограммам</w:t>
                  </w:r>
                </w:p>
              </w:tc>
            </w:tr>
            <w:tr w:rsidR="003636CA" w:rsidRPr="003636CA" w:rsidTr="004C2249">
              <w:trPr>
                <w:trHeight w:val="315"/>
              </w:trPr>
              <w:tc>
                <w:tcPr>
                  <w:tcW w:w="673" w:type="pct"/>
                  <w:shd w:val="clear" w:color="auto" w:fill="auto"/>
                </w:tcPr>
                <w:p w:rsidR="003636CA" w:rsidRPr="003636CA" w:rsidRDefault="003636CA" w:rsidP="004025CA">
                  <w:pPr>
                    <w:framePr w:hSpace="180" w:wrap="around" w:vAnchor="text" w:hAnchor="margin" w:x="-539" w:y="399"/>
                    <w:widowControl w:val="0"/>
                    <w:autoSpaceDE w:val="0"/>
                    <w:autoSpaceDN w:val="0"/>
                    <w:ind w:firstLine="567"/>
                    <w:rPr>
                      <w:rFonts w:ascii="Times New Roman" w:hAnsi="Times New Roman"/>
                      <w:sz w:val="24"/>
                      <w:szCs w:val="24"/>
                    </w:rPr>
                  </w:pPr>
                </w:p>
              </w:tc>
              <w:tc>
                <w:tcPr>
                  <w:tcW w:w="47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2020-2027</w:t>
                  </w:r>
                </w:p>
              </w:tc>
              <w:tc>
                <w:tcPr>
                  <w:tcW w:w="472"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2020</w:t>
                  </w:r>
                </w:p>
              </w:tc>
              <w:tc>
                <w:tcPr>
                  <w:tcW w:w="472"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2021</w:t>
                  </w:r>
                </w:p>
              </w:tc>
              <w:tc>
                <w:tcPr>
                  <w:tcW w:w="45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2022</w:t>
                  </w:r>
                </w:p>
              </w:tc>
              <w:tc>
                <w:tcPr>
                  <w:tcW w:w="455"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2023</w:t>
                  </w:r>
                </w:p>
              </w:tc>
              <w:tc>
                <w:tcPr>
                  <w:tcW w:w="459"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2024</w:t>
                  </w:r>
                </w:p>
              </w:tc>
              <w:tc>
                <w:tcPr>
                  <w:tcW w:w="44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2025</w:t>
                  </w:r>
                </w:p>
              </w:tc>
              <w:tc>
                <w:tcPr>
                  <w:tcW w:w="458"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2026</w:t>
                  </w:r>
                </w:p>
              </w:tc>
              <w:tc>
                <w:tcPr>
                  <w:tcW w:w="629"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2027</w:t>
                  </w:r>
                </w:p>
              </w:tc>
            </w:tr>
            <w:tr w:rsidR="003636CA" w:rsidRPr="003636CA" w:rsidTr="004C2249">
              <w:trPr>
                <w:trHeight w:val="324"/>
              </w:trPr>
              <w:tc>
                <w:tcPr>
                  <w:tcW w:w="673"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24"/>
                      <w:szCs w:val="24"/>
                    </w:rPr>
                  </w:pPr>
                  <w:r w:rsidRPr="003636CA">
                    <w:rPr>
                      <w:rFonts w:ascii="Times New Roman" w:hAnsi="Times New Roman"/>
                    </w:rPr>
                    <w:t>Всего, местный бюджет</w:t>
                  </w:r>
                </w:p>
              </w:tc>
              <w:tc>
                <w:tcPr>
                  <w:tcW w:w="47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513753</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48848</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69225</w:t>
                  </w:r>
                </w:p>
              </w:tc>
              <w:tc>
                <w:tcPr>
                  <w:tcW w:w="45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69519</w:t>
                  </w:r>
                </w:p>
              </w:tc>
              <w:tc>
                <w:tcPr>
                  <w:tcW w:w="455"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90233</w:t>
                  </w:r>
                </w:p>
              </w:tc>
              <w:tc>
                <w:tcPr>
                  <w:tcW w:w="45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82055</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72344</w:t>
                  </w:r>
                </w:p>
              </w:tc>
              <w:tc>
                <w:tcPr>
                  <w:tcW w:w="458"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39578</w:t>
                  </w:r>
                </w:p>
              </w:tc>
              <w:tc>
                <w:tcPr>
                  <w:tcW w:w="62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41951</w:t>
                  </w:r>
                </w:p>
              </w:tc>
            </w:tr>
            <w:tr w:rsidR="003636CA" w:rsidRPr="003636CA" w:rsidTr="004C2249">
              <w:trPr>
                <w:trHeight w:val="318"/>
              </w:trPr>
              <w:tc>
                <w:tcPr>
                  <w:tcW w:w="673"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18"/>
                      <w:szCs w:val="18"/>
                    </w:rPr>
                  </w:pPr>
                  <w:r w:rsidRPr="003636CA">
                    <w:rPr>
                      <w:rFonts w:ascii="Times New Roman" w:hAnsi="Times New Roman"/>
                      <w:sz w:val="18"/>
                      <w:szCs w:val="18"/>
                    </w:rPr>
                    <w:t>Подпрограмма № 1</w:t>
                  </w:r>
                </w:p>
              </w:tc>
              <w:tc>
                <w:tcPr>
                  <w:tcW w:w="47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174770</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14471</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24659</w:t>
                  </w:r>
                </w:p>
              </w:tc>
              <w:tc>
                <w:tcPr>
                  <w:tcW w:w="45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39187</w:t>
                  </w:r>
                </w:p>
              </w:tc>
              <w:tc>
                <w:tcPr>
                  <w:tcW w:w="455"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22048</w:t>
                  </w:r>
                </w:p>
              </w:tc>
              <w:tc>
                <w:tcPr>
                  <w:tcW w:w="45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36897</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19368</w:t>
                  </w:r>
                </w:p>
              </w:tc>
              <w:tc>
                <w:tcPr>
                  <w:tcW w:w="458"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8870</w:t>
                  </w:r>
                </w:p>
              </w:tc>
              <w:tc>
                <w:tcPr>
                  <w:tcW w:w="62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9270</w:t>
                  </w:r>
                </w:p>
              </w:tc>
            </w:tr>
            <w:tr w:rsidR="003636CA" w:rsidRPr="003636CA" w:rsidTr="004C2249">
              <w:trPr>
                <w:trHeight w:val="387"/>
              </w:trPr>
              <w:tc>
                <w:tcPr>
                  <w:tcW w:w="673"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24"/>
                      <w:szCs w:val="24"/>
                    </w:rPr>
                  </w:pPr>
                  <w:r w:rsidRPr="003636CA">
                    <w:rPr>
                      <w:rFonts w:ascii="Times New Roman" w:hAnsi="Times New Roman"/>
                    </w:rPr>
                    <w:t>Подпрограмма № 2</w:t>
                  </w:r>
                </w:p>
              </w:tc>
              <w:tc>
                <w:tcPr>
                  <w:tcW w:w="47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13018</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680</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2503</w:t>
                  </w:r>
                </w:p>
              </w:tc>
              <w:tc>
                <w:tcPr>
                  <w:tcW w:w="45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3084</w:t>
                  </w:r>
                </w:p>
              </w:tc>
              <w:tc>
                <w:tcPr>
                  <w:tcW w:w="455"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2599</w:t>
                  </w:r>
                </w:p>
              </w:tc>
              <w:tc>
                <w:tcPr>
                  <w:tcW w:w="45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1515</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2459</w:t>
                  </w:r>
                </w:p>
              </w:tc>
              <w:tc>
                <w:tcPr>
                  <w:tcW w:w="458"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89</w:t>
                  </w:r>
                </w:p>
              </w:tc>
              <w:tc>
                <w:tcPr>
                  <w:tcW w:w="62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89</w:t>
                  </w:r>
                </w:p>
              </w:tc>
            </w:tr>
            <w:tr w:rsidR="003636CA" w:rsidRPr="003636CA" w:rsidTr="004C2249">
              <w:trPr>
                <w:trHeight w:val="315"/>
              </w:trPr>
              <w:tc>
                <w:tcPr>
                  <w:tcW w:w="673"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24"/>
                      <w:szCs w:val="24"/>
                    </w:rPr>
                  </w:pPr>
                  <w:r w:rsidRPr="003636CA">
                    <w:rPr>
                      <w:rFonts w:ascii="Times New Roman" w:hAnsi="Times New Roman"/>
                    </w:rPr>
                    <w:t>Подпрограмма № 3</w:t>
                  </w:r>
                </w:p>
              </w:tc>
              <w:tc>
                <w:tcPr>
                  <w:tcW w:w="47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325965</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33697</w:t>
                  </w:r>
                </w:p>
              </w:tc>
              <w:tc>
                <w:tcPr>
                  <w:tcW w:w="47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42063</w:t>
                  </w:r>
                </w:p>
              </w:tc>
              <w:tc>
                <w:tcPr>
                  <w:tcW w:w="45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27248</w:t>
                  </w:r>
                </w:p>
              </w:tc>
              <w:tc>
                <w:tcPr>
                  <w:tcW w:w="455"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65586</w:t>
                  </w:r>
                </w:p>
              </w:tc>
              <w:tc>
                <w:tcPr>
                  <w:tcW w:w="45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43643</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50517</w:t>
                  </w:r>
                </w:p>
              </w:tc>
              <w:tc>
                <w:tcPr>
                  <w:tcW w:w="458"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30619</w:t>
                  </w:r>
                </w:p>
              </w:tc>
              <w:tc>
                <w:tcPr>
                  <w:tcW w:w="629"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32592</w:t>
                  </w:r>
                </w:p>
              </w:tc>
            </w:tr>
          </w:tbl>
          <w:p w:rsidR="003636CA" w:rsidRPr="003636CA" w:rsidRDefault="003636CA" w:rsidP="003636CA">
            <w:pPr>
              <w:widowControl w:val="0"/>
              <w:autoSpaceDE w:val="0"/>
              <w:autoSpaceDN w:val="0"/>
              <w:rPr>
                <w:rFonts w:ascii="Times New Roman" w:hAnsi="Times New Roman"/>
                <w:sz w:val="24"/>
                <w:szCs w:val="24"/>
              </w:rPr>
            </w:pPr>
            <w:r w:rsidRPr="003636CA">
              <w:rPr>
                <w:rFonts w:ascii="Times New Roman" w:hAnsi="Times New Roman"/>
                <w:sz w:val="24"/>
                <w:szCs w:val="24"/>
              </w:rPr>
              <w:t xml:space="preserve">в том числе за счет средств, планируемых к привлечению из областного бюджета на условиях софинансирования – </w:t>
            </w:r>
            <w:r w:rsidRPr="003636CA">
              <w:rPr>
                <w:rFonts w:ascii="Times New Roman" w:hAnsi="Times New Roman"/>
                <w:b/>
                <w:color w:val="000000"/>
                <w:sz w:val="24"/>
                <w:szCs w:val="24"/>
              </w:rPr>
              <w:t>1 087 468</w:t>
            </w:r>
            <w:r w:rsidRPr="003636CA">
              <w:rPr>
                <w:rFonts w:ascii="Times New Roman" w:hAnsi="Times New Roman"/>
                <w:sz w:val="24"/>
                <w:szCs w:val="24"/>
              </w:rPr>
              <w:t xml:space="preserve"> тыс. рублей, по годам реализации подпрограммам:</w:t>
            </w:r>
          </w:p>
          <w:tbl>
            <w:tblPr>
              <w:tblW w:w="7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776"/>
              <w:gridCol w:w="738"/>
              <w:gridCol w:w="739"/>
              <w:gridCol w:w="714"/>
              <w:gridCol w:w="878"/>
              <w:gridCol w:w="778"/>
              <w:gridCol w:w="778"/>
              <w:gridCol w:w="776"/>
              <w:gridCol w:w="776"/>
            </w:tblGrid>
            <w:tr w:rsidR="003636CA" w:rsidRPr="003636CA" w:rsidTr="004C2249">
              <w:trPr>
                <w:trHeight w:val="264"/>
              </w:trPr>
              <w:tc>
                <w:tcPr>
                  <w:tcW w:w="5000" w:type="pct"/>
                  <w:gridSpan w:val="10"/>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b/>
                      <w:sz w:val="24"/>
                      <w:szCs w:val="24"/>
                    </w:rPr>
                  </w:pPr>
                  <w:r w:rsidRPr="003636CA">
                    <w:rPr>
                      <w:rFonts w:ascii="Times New Roman" w:hAnsi="Times New Roman"/>
                      <w:b/>
                      <w:sz w:val="24"/>
                      <w:szCs w:val="24"/>
                    </w:rPr>
                    <w:t>Объем финансирования, тыс. руб., по годам и подпрограммам</w:t>
                  </w:r>
                </w:p>
              </w:tc>
            </w:tr>
            <w:tr w:rsidR="003636CA" w:rsidRPr="003636CA" w:rsidTr="004C2249">
              <w:trPr>
                <w:trHeight w:val="378"/>
              </w:trPr>
              <w:tc>
                <w:tcPr>
                  <w:tcW w:w="646"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24"/>
                      <w:szCs w:val="24"/>
                    </w:rPr>
                  </w:pPr>
                </w:p>
              </w:tc>
              <w:tc>
                <w:tcPr>
                  <w:tcW w:w="486"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sz w:val="24"/>
                      <w:szCs w:val="24"/>
                    </w:rPr>
                  </w:pPr>
                  <w:r w:rsidRPr="003636CA">
                    <w:rPr>
                      <w:rFonts w:ascii="Times New Roman" w:hAnsi="Times New Roman"/>
                    </w:rPr>
                    <w:t>2020-2027</w:t>
                  </w:r>
                </w:p>
              </w:tc>
              <w:tc>
                <w:tcPr>
                  <w:tcW w:w="462"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2020</w:t>
                  </w:r>
                </w:p>
              </w:tc>
              <w:tc>
                <w:tcPr>
                  <w:tcW w:w="463"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2021</w:t>
                  </w:r>
                </w:p>
              </w:tc>
              <w:tc>
                <w:tcPr>
                  <w:tcW w:w="44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2022</w:t>
                  </w:r>
                </w:p>
              </w:tc>
              <w:tc>
                <w:tcPr>
                  <w:tcW w:w="550"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2023</w:t>
                  </w:r>
                </w:p>
              </w:tc>
              <w:tc>
                <w:tcPr>
                  <w:tcW w:w="48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2024</w:t>
                  </w:r>
                </w:p>
              </w:tc>
              <w:tc>
                <w:tcPr>
                  <w:tcW w:w="487"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2025</w:t>
                  </w:r>
                </w:p>
              </w:tc>
              <w:tc>
                <w:tcPr>
                  <w:tcW w:w="486"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2026</w:t>
                  </w:r>
                </w:p>
              </w:tc>
              <w:tc>
                <w:tcPr>
                  <w:tcW w:w="486" w:type="pct"/>
                  <w:shd w:val="clear" w:color="auto" w:fill="auto"/>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rPr>
                  </w:pPr>
                  <w:r w:rsidRPr="003636CA">
                    <w:rPr>
                      <w:rFonts w:ascii="Times New Roman" w:hAnsi="Times New Roman"/>
                    </w:rPr>
                    <w:t>2027</w:t>
                  </w:r>
                </w:p>
              </w:tc>
            </w:tr>
            <w:tr w:rsidR="003636CA" w:rsidRPr="003636CA" w:rsidTr="004C2249">
              <w:trPr>
                <w:trHeight w:val="315"/>
              </w:trPr>
              <w:tc>
                <w:tcPr>
                  <w:tcW w:w="646" w:type="pct"/>
                  <w:shd w:val="clear" w:color="auto" w:fill="auto"/>
                </w:tcPr>
                <w:p w:rsidR="003636CA" w:rsidRPr="003636CA" w:rsidRDefault="003636CA" w:rsidP="004025CA">
                  <w:pPr>
                    <w:framePr w:hSpace="180" w:wrap="around" w:vAnchor="text" w:hAnchor="margin" w:x="-539" w:y="399"/>
                    <w:widowControl w:val="0"/>
                    <w:autoSpaceDE w:val="0"/>
                    <w:autoSpaceDN w:val="0"/>
                    <w:rPr>
                      <w:rFonts w:ascii="Times New Roman" w:hAnsi="Times New Roman"/>
                      <w:sz w:val="24"/>
                      <w:szCs w:val="24"/>
                    </w:rPr>
                  </w:pPr>
                  <w:r w:rsidRPr="003636CA">
                    <w:rPr>
                      <w:rFonts w:ascii="Times New Roman" w:hAnsi="Times New Roman"/>
                    </w:rPr>
                    <w:t>Всего, областно</w:t>
                  </w:r>
                  <w:r w:rsidR="00BA6B87">
                    <w:rPr>
                      <w:rFonts w:ascii="Times New Roman" w:hAnsi="Times New Roman"/>
                    </w:rPr>
                    <w:t>й</w:t>
                  </w:r>
                  <w:r w:rsidRPr="003636CA">
                    <w:rPr>
                      <w:rFonts w:ascii="Times New Roman" w:hAnsi="Times New Roman"/>
                    </w:rPr>
                    <w:t xml:space="preserve"> бюджет</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1087468</w:t>
                  </w:r>
                </w:p>
              </w:tc>
              <w:tc>
                <w:tcPr>
                  <w:tcW w:w="46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98811</w:t>
                  </w:r>
                </w:p>
              </w:tc>
              <w:tc>
                <w:tcPr>
                  <w:tcW w:w="463"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140204</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220120</w:t>
                  </w:r>
                </w:p>
              </w:tc>
              <w:tc>
                <w:tcPr>
                  <w:tcW w:w="550"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118412</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218011</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126354</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74959</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jc w:val="center"/>
                    <w:rPr>
                      <w:rFonts w:ascii="Times New Roman" w:hAnsi="Times New Roman"/>
                      <w:b/>
                      <w:sz w:val="16"/>
                      <w:szCs w:val="16"/>
                    </w:rPr>
                  </w:pPr>
                  <w:r w:rsidRPr="003636CA">
                    <w:rPr>
                      <w:rFonts w:ascii="Times New Roman" w:hAnsi="Times New Roman"/>
                      <w:b/>
                      <w:sz w:val="16"/>
                      <w:szCs w:val="16"/>
                    </w:rPr>
                    <w:t>90597</w:t>
                  </w:r>
                </w:p>
              </w:tc>
            </w:tr>
            <w:tr w:rsidR="003636CA" w:rsidRPr="003636CA" w:rsidTr="004C2249">
              <w:trPr>
                <w:trHeight w:val="420"/>
              </w:trPr>
              <w:tc>
                <w:tcPr>
                  <w:tcW w:w="646" w:type="pct"/>
                  <w:shd w:val="clear" w:color="auto" w:fill="auto"/>
                </w:tcPr>
                <w:p w:rsidR="003636CA" w:rsidRPr="00BA6B87" w:rsidRDefault="00BA6B87" w:rsidP="004025CA">
                  <w:pPr>
                    <w:framePr w:hSpace="180" w:wrap="around" w:vAnchor="text" w:hAnchor="margin" w:x="-539" w:y="399"/>
                    <w:widowControl w:val="0"/>
                    <w:autoSpaceDE w:val="0"/>
                    <w:autoSpaceDN w:val="0"/>
                    <w:rPr>
                      <w:rFonts w:ascii="Times New Roman" w:hAnsi="Times New Roman"/>
                      <w:sz w:val="18"/>
                      <w:szCs w:val="18"/>
                    </w:rPr>
                  </w:pPr>
                  <w:r w:rsidRPr="00BA6B87">
                    <w:rPr>
                      <w:rFonts w:ascii="Times New Roman" w:hAnsi="Times New Roman"/>
                      <w:sz w:val="18"/>
                      <w:szCs w:val="18"/>
                    </w:rPr>
                    <w:t>Подпрограмма №</w:t>
                  </w:r>
                  <w:r w:rsidR="003636CA" w:rsidRPr="00BA6B87">
                    <w:rPr>
                      <w:rFonts w:ascii="Times New Roman" w:hAnsi="Times New Roman"/>
                      <w:sz w:val="18"/>
                      <w:szCs w:val="18"/>
                    </w:rPr>
                    <w:t>1</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1020600</w:t>
                  </w:r>
                </w:p>
              </w:tc>
              <w:tc>
                <w:tcPr>
                  <w:tcW w:w="46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94657</w:t>
                  </w:r>
                </w:p>
              </w:tc>
              <w:tc>
                <w:tcPr>
                  <w:tcW w:w="463"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136780</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211529</w:t>
                  </w:r>
                </w:p>
              </w:tc>
              <w:tc>
                <w:tcPr>
                  <w:tcW w:w="550"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117455</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201087</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124730</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59362</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75000</w:t>
                  </w:r>
                </w:p>
              </w:tc>
            </w:tr>
            <w:tr w:rsidR="003636CA" w:rsidRPr="003636CA" w:rsidTr="004C2249">
              <w:trPr>
                <w:trHeight w:val="330"/>
              </w:trPr>
              <w:tc>
                <w:tcPr>
                  <w:tcW w:w="646" w:type="pct"/>
                  <w:shd w:val="clear" w:color="auto" w:fill="auto"/>
                </w:tcPr>
                <w:p w:rsidR="003636CA" w:rsidRPr="00BA6B87" w:rsidRDefault="003636CA" w:rsidP="004025CA">
                  <w:pPr>
                    <w:framePr w:hSpace="180" w:wrap="around" w:vAnchor="text" w:hAnchor="margin" w:x="-539" w:y="399"/>
                    <w:widowControl w:val="0"/>
                    <w:autoSpaceDE w:val="0"/>
                    <w:autoSpaceDN w:val="0"/>
                    <w:rPr>
                      <w:rFonts w:ascii="Times New Roman" w:hAnsi="Times New Roman"/>
                      <w:sz w:val="18"/>
                      <w:szCs w:val="18"/>
                    </w:rPr>
                  </w:pPr>
                  <w:r w:rsidRPr="00BA6B87">
                    <w:rPr>
                      <w:rFonts w:ascii="Times New Roman" w:hAnsi="Times New Roman"/>
                      <w:sz w:val="18"/>
                      <w:szCs w:val="18"/>
                    </w:rPr>
                    <w:t>Подпрограмма №2</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4603</w:t>
                  </w:r>
                </w:p>
              </w:tc>
              <w:tc>
                <w:tcPr>
                  <w:tcW w:w="46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0</w:t>
                  </w:r>
                </w:p>
              </w:tc>
              <w:tc>
                <w:tcPr>
                  <w:tcW w:w="463"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0</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0</w:t>
                  </w:r>
                </w:p>
              </w:tc>
              <w:tc>
                <w:tcPr>
                  <w:tcW w:w="550"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0</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2160</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1249</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597</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597</w:t>
                  </w:r>
                </w:p>
              </w:tc>
            </w:tr>
            <w:tr w:rsidR="003636CA" w:rsidRPr="003636CA" w:rsidTr="004C2249">
              <w:trPr>
                <w:trHeight w:val="330"/>
              </w:trPr>
              <w:tc>
                <w:tcPr>
                  <w:tcW w:w="646" w:type="pct"/>
                  <w:shd w:val="clear" w:color="auto" w:fill="auto"/>
                </w:tcPr>
                <w:p w:rsidR="003636CA" w:rsidRPr="00BA6B87" w:rsidRDefault="00BA6B87" w:rsidP="004025CA">
                  <w:pPr>
                    <w:framePr w:hSpace="180" w:wrap="around" w:vAnchor="text" w:hAnchor="margin" w:x="-539" w:y="399"/>
                    <w:widowControl w:val="0"/>
                    <w:autoSpaceDE w:val="0"/>
                    <w:autoSpaceDN w:val="0"/>
                    <w:rPr>
                      <w:rFonts w:ascii="Times New Roman" w:hAnsi="Times New Roman"/>
                      <w:sz w:val="18"/>
                      <w:szCs w:val="18"/>
                    </w:rPr>
                  </w:pPr>
                  <w:r w:rsidRPr="00BA6B87">
                    <w:rPr>
                      <w:rFonts w:ascii="Times New Roman" w:hAnsi="Times New Roman"/>
                      <w:sz w:val="18"/>
                      <w:szCs w:val="18"/>
                    </w:rPr>
                    <w:t>Подпрограмма№</w:t>
                  </w:r>
                  <w:r w:rsidR="003636CA" w:rsidRPr="00BA6B87">
                    <w:rPr>
                      <w:rFonts w:ascii="Times New Roman" w:hAnsi="Times New Roman"/>
                      <w:sz w:val="18"/>
                      <w:szCs w:val="18"/>
                    </w:rPr>
                    <w:t>3</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62265</w:t>
                  </w:r>
                </w:p>
              </w:tc>
              <w:tc>
                <w:tcPr>
                  <w:tcW w:w="462"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4154</w:t>
                  </w:r>
                </w:p>
              </w:tc>
              <w:tc>
                <w:tcPr>
                  <w:tcW w:w="463"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3424</w:t>
                  </w:r>
                </w:p>
              </w:tc>
              <w:tc>
                <w:tcPr>
                  <w:tcW w:w="44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8591</w:t>
                  </w:r>
                </w:p>
              </w:tc>
              <w:tc>
                <w:tcPr>
                  <w:tcW w:w="550"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957</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color w:val="000000"/>
                      <w:sz w:val="16"/>
                      <w:szCs w:val="16"/>
                      <w:lang w:eastAsia="en-US"/>
                    </w:rPr>
                  </w:pPr>
                  <w:r w:rsidRPr="003636CA">
                    <w:rPr>
                      <w:rFonts w:ascii="Times New Roman" w:eastAsia="Calibri" w:hAnsi="Times New Roman"/>
                      <w:b/>
                      <w:color w:val="000000"/>
                      <w:sz w:val="16"/>
                      <w:szCs w:val="16"/>
                      <w:lang w:eastAsia="en-US"/>
                    </w:rPr>
                    <w:t>14764</w:t>
                  </w:r>
                </w:p>
              </w:tc>
              <w:tc>
                <w:tcPr>
                  <w:tcW w:w="487"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375</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15000</w:t>
                  </w:r>
                </w:p>
              </w:tc>
              <w:tc>
                <w:tcPr>
                  <w:tcW w:w="486" w:type="pct"/>
                  <w:shd w:val="clear" w:color="auto" w:fill="auto"/>
                  <w:vAlign w:val="center"/>
                </w:tcPr>
                <w:p w:rsidR="003636CA" w:rsidRPr="003636CA" w:rsidRDefault="003636CA" w:rsidP="004025CA">
                  <w:pPr>
                    <w:framePr w:hSpace="180" w:wrap="around" w:vAnchor="text" w:hAnchor="margin" w:x="-539" w:y="399"/>
                    <w:widowControl w:val="0"/>
                    <w:autoSpaceDE w:val="0"/>
                    <w:autoSpaceDN w:val="0"/>
                    <w:spacing w:after="200" w:line="276" w:lineRule="auto"/>
                    <w:jc w:val="center"/>
                    <w:rPr>
                      <w:rFonts w:ascii="Times New Roman" w:eastAsia="Calibri" w:hAnsi="Times New Roman"/>
                      <w:b/>
                      <w:sz w:val="16"/>
                      <w:szCs w:val="16"/>
                      <w:lang w:eastAsia="en-US"/>
                    </w:rPr>
                  </w:pPr>
                  <w:r w:rsidRPr="003636CA">
                    <w:rPr>
                      <w:rFonts w:ascii="Times New Roman" w:eastAsia="Calibri" w:hAnsi="Times New Roman"/>
                      <w:b/>
                      <w:sz w:val="16"/>
                      <w:szCs w:val="16"/>
                      <w:lang w:eastAsia="en-US"/>
                    </w:rPr>
                    <w:t>15000</w:t>
                  </w:r>
                </w:p>
              </w:tc>
            </w:tr>
          </w:tbl>
          <w:p w:rsidR="003636CA" w:rsidRPr="003636CA" w:rsidRDefault="003636CA" w:rsidP="003636CA">
            <w:pPr>
              <w:widowControl w:val="0"/>
              <w:autoSpaceDE w:val="0"/>
              <w:autoSpaceDN w:val="0"/>
              <w:jc w:val="both"/>
              <w:rPr>
                <w:rFonts w:ascii="Times New Roman" w:hAnsi="Times New Roman"/>
                <w:color w:val="000000"/>
                <w:sz w:val="24"/>
                <w:szCs w:val="24"/>
              </w:rPr>
            </w:pPr>
            <w:r w:rsidRPr="003636CA">
              <w:rPr>
                <w:rFonts w:ascii="Times New Roman" w:hAnsi="Times New Roman"/>
                <w:sz w:val="24"/>
                <w:szCs w:val="24"/>
              </w:rPr>
              <w:t xml:space="preserve">Объем бюджетных ассигнований на реализацию муниципальной программы </w:t>
            </w:r>
            <w:r w:rsidRPr="003636CA">
              <w:rPr>
                <w:rFonts w:ascii="Times New Roman" w:hAnsi="Times New Roman"/>
                <w:sz w:val="24"/>
                <w:szCs w:val="24"/>
              </w:rPr>
              <w:lastRenderedPageBreak/>
              <w:t>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3636CA" w:rsidRPr="003636CA" w:rsidTr="004C2249">
        <w:tc>
          <w:tcPr>
            <w:tcW w:w="629" w:type="dxa"/>
          </w:tcPr>
          <w:p w:rsidR="003636CA" w:rsidRPr="003636CA" w:rsidRDefault="003636CA" w:rsidP="003636CA">
            <w:pPr>
              <w:widowControl w:val="0"/>
              <w:autoSpaceDE w:val="0"/>
              <w:autoSpaceDN w:val="0"/>
              <w:jc w:val="center"/>
              <w:rPr>
                <w:rFonts w:ascii="Times New Roman" w:hAnsi="Times New Roman"/>
                <w:color w:val="000000"/>
                <w:sz w:val="24"/>
                <w:szCs w:val="24"/>
              </w:rPr>
            </w:pPr>
            <w:r w:rsidRPr="003636CA">
              <w:rPr>
                <w:rFonts w:ascii="Times New Roman" w:hAnsi="Times New Roman"/>
                <w:color w:val="000000"/>
                <w:sz w:val="24"/>
                <w:szCs w:val="24"/>
              </w:rPr>
              <w:lastRenderedPageBreak/>
              <w:t>10</w:t>
            </w:r>
          </w:p>
        </w:tc>
        <w:tc>
          <w:tcPr>
            <w:tcW w:w="1809" w:type="dxa"/>
          </w:tcPr>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Ожидаемые результаты реализации муниципальной программы</w:t>
            </w:r>
          </w:p>
        </w:tc>
        <w:tc>
          <w:tcPr>
            <w:tcW w:w="8080" w:type="dxa"/>
          </w:tcPr>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В результате реализации муниципальной программы предполагается:</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2027 году до 32,1%;</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2) сокращение смертности от дорожно-транспортных происшествий к 2027 году на 20% по сравнению с 2014 годом;</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3) сокращение социального риска к 2027 году в 1,3 раза по сравнению с 2014 годом;</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4) сокращение транспортного риска к 2027 году в 1,6 раза по сравнению с 2014 годом;</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5) снижение тяжести последствий к 2027 году в 1,3 раза по сравнению с 2014 годом;</w:t>
            </w:r>
          </w:p>
          <w:p w:rsidR="003636CA" w:rsidRPr="003636CA" w:rsidRDefault="003636CA" w:rsidP="003636CA">
            <w:pPr>
              <w:widowControl w:val="0"/>
              <w:autoSpaceDE w:val="0"/>
              <w:autoSpaceDN w:val="0"/>
              <w:jc w:val="both"/>
              <w:rPr>
                <w:rFonts w:ascii="Times New Roman" w:hAnsi="Times New Roman"/>
                <w:sz w:val="24"/>
                <w:szCs w:val="24"/>
              </w:rPr>
            </w:pPr>
            <w:r w:rsidRPr="003636CA">
              <w:rPr>
                <w:rFonts w:ascii="Times New Roman" w:hAnsi="Times New Roman"/>
                <w:sz w:val="24"/>
                <w:szCs w:val="24"/>
              </w:rPr>
              <w:t>6) сокращение пострадавших детей в дорожно-транспортных происшествиях к 2027 году на 25% по сравнению с 2014 годом.</w:t>
            </w:r>
          </w:p>
        </w:tc>
      </w:tr>
    </w:tbl>
    <w:p w:rsidR="00776C62" w:rsidRPr="00820F9F" w:rsidRDefault="00776C62" w:rsidP="00820F9F">
      <w:pPr>
        <w:pStyle w:val="a3"/>
        <w:spacing w:after="0"/>
        <w:jc w:val="both"/>
        <w:rPr>
          <w:rFonts w:ascii="Times New Roman" w:hAnsi="Times New Roman"/>
          <w:sz w:val="28"/>
          <w:szCs w:val="28"/>
        </w:rPr>
        <w:sectPr w:rsidR="00776C62" w:rsidRPr="00820F9F" w:rsidSect="008B218D">
          <w:pgSz w:w="11906" w:h="16838"/>
          <w:pgMar w:top="993" w:right="567" w:bottom="851" w:left="1418" w:header="709" w:footer="709" w:gutter="0"/>
          <w:cols w:space="708"/>
          <w:docGrid w:linePitch="360"/>
        </w:sectPr>
      </w:pPr>
    </w:p>
    <w:p w:rsidR="009C0130" w:rsidRPr="00820F9F" w:rsidRDefault="00D82439" w:rsidP="00820F9F">
      <w:pPr>
        <w:widowControl w:val="0"/>
        <w:autoSpaceDE w:val="0"/>
        <w:autoSpaceDN w:val="0"/>
        <w:adjustRightInd w:val="0"/>
        <w:ind w:left="567"/>
        <w:jc w:val="both"/>
        <w:rPr>
          <w:rFonts w:ascii="Times New Roman" w:hAnsi="Times New Roman"/>
          <w:sz w:val="28"/>
          <w:szCs w:val="28"/>
        </w:rPr>
      </w:pPr>
      <w:r w:rsidRPr="00820F9F">
        <w:rPr>
          <w:rFonts w:ascii="Times New Roman" w:hAnsi="Times New Roman"/>
          <w:sz w:val="28"/>
          <w:szCs w:val="28"/>
        </w:rPr>
        <w:lastRenderedPageBreak/>
        <w:t>1.</w:t>
      </w:r>
      <w:r w:rsidR="00BC41C0" w:rsidRPr="00820F9F">
        <w:rPr>
          <w:rFonts w:ascii="Times New Roman" w:hAnsi="Times New Roman"/>
          <w:sz w:val="28"/>
          <w:szCs w:val="28"/>
        </w:rPr>
        <w:t>2</w:t>
      </w:r>
      <w:r w:rsidRPr="00820F9F">
        <w:rPr>
          <w:rFonts w:ascii="Times New Roman" w:hAnsi="Times New Roman"/>
          <w:sz w:val="28"/>
          <w:szCs w:val="28"/>
        </w:rPr>
        <w:t xml:space="preserve">. </w:t>
      </w:r>
      <w:r w:rsidR="007A39F1" w:rsidRPr="00820F9F">
        <w:rPr>
          <w:rFonts w:ascii="Times New Roman" w:hAnsi="Times New Roman"/>
          <w:sz w:val="28"/>
          <w:szCs w:val="28"/>
        </w:rPr>
        <w:t xml:space="preserve">Таблицу </w:t>
      </w:r>
      <w:r w:rsidR="00652726" w:rsidRPr="00820F9F">
        <w:rPr>
          <w:rFonts w:ascii="Times New Roman" w:hAnsi="Times New Roman"/>
          <w:sz w:val="28"/>
          <w:szCs w:val="28"/>
        </w:rPr>
        <w:t xml:space="preserve">№2 </w:t>
      </w:r>
      <w:r w:rsidR="00CC7E9F" w:rsidRPr="00820F9F">
        <w:rPr>
          <w:rFonts w:ascii="Times New Roman" w:hAnsi="Times New Roman"/>
          <w:sz w:val="28"/>
          <w:szCs w:val="28"/>
        </w:rPr>
        <w:t>Главы</w:t>
      </w:r>
      <w:r w:rsidR="007A39F1" w:rsidRPr="00820F9F">
        <w:rPr>
          <w:rFonts w:ascii="Times New Roman" w:hAnsi="Times New Roman"/>
          <w:sz w:val="28"/>
          <w:szCs w:val="28"/>
        </w:rPr>
        <w:t xml:space="preserve"> 4</w:t>
      </w:r>
      <w:r w:rsidR="007A39F1" w:rsidRPr="00820F9F">
        <w:rPr>
          <w:sz w:val="28"/>
          <w:szCs w:val="28"/>
        </w:rPr>
        <w:t xml:space="preserve"> «Объем и источники финансирования» изложить</w:t>
      </w:r>
      <w:r w:rsidR="007A39F1" w:rsidRPr="00820F9F">
        <w:rPr>
          <w:rFonts w:asciiTheme="minorHAnsi" w:hAnsiTheme="minorHAnsi"/>
          <w:sz w:val="28"/>
          <w:szCs w:val="28"/>
        </w:rPr>
        <w:t xml:space="preserve"> </w:t>
      </w:r>
      <w:r w:rsidR="007A39F1" w:rsidRPr="00820F9F">
        <w:rPr>
          <w:rFonts w:ascii="Times New Roman" w:hAnsi="Times New Roman"/>
          <w:sz w:val="28"/>
          <w:szCs w:val="28"/>
        </w:rPr>
        <w:t>в следующей редакции:</w:t>
      </w: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1701"/>
        <w:gridCol w:w="1111"/>
        <w:gridCol w:w="1134"/>
        <w:gridCol w:w="1134"/>
        <w:gridCol w:w="992"/>
        <w:gridCol w:w="992"/>
        <w:gridCol w:w="1134"/>
        <w:gridCol w:w="993"/>
        <w:gridCol w:w="1133"/>
        <w:gridCol w:w="1134"/>
      </w:tblGrid>
      <w:tr w:rsidR="00776C62" w:rsidRPr="00820F9F" w:rsidTr="00C82FF1">
        <w:tc>
          <w:tcPr>
            <w:tcW w:w="3714" w:type="dxa"/>
            <w:gridSpan w:val="2"/>
            <w:vMerge w:val="restart"/>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Источник финансирования муниципальной программы</w:t>
            </w:r>
          </w:p>
        </w:tc>
        <w:tc>
          <w:tcPr>
            <w:tcW w:w="9757" w:type="dxa"/>
            <w:gridSpan w:val="9"/>
            <w:shd w:val="clear" w:color="auto" w:fill="auto"/>
            <w:vAlign w:val="center"/>
          </w:tcPr>
          <w:p w:rsidR="00776C62" w:rsidRPr="00820F9F" w:rsidRDefault="00776C62" w:rsidP="00820F9F">
            <w:pPr>
              <w:pStyle w:val="ConsPlusNormal"/>
              <w:jc w:val="center"/>
              <w:rPr>
                <w:rFonts w:ascii="Times New Roman" w:hAnsi="Times New Roman" w:cs="Times New Roman"/>
                <w:b/>
                <w:sz w:val="18"/>
                <w:szCs w:val="18"/>
              </w:rPr>
            </w:pPr>
            <w:r w:rsidRPr="00820F9F">
              <w:rPr>
                <w:rFonts w:ascii="Times New Roman" w:hAnsi="Times New Roman" w:cs="Times New Roman"/>
                <w:b/>
                <w:sz w:val="18"/>
                <w:szCs w:val="18"/>
              </w:rPr>
              <w:t>Объем финансирования, тыс. руб.</w:t>
            </w:r>
          </w:p>
        </w:tc>
      </w:tr>
      <w:tr w:rsidR="00776C62" w:rsidRPr="00820F9F" w:rsidTr="00C82FF1">
        <w:tc>
          <w:tcPr>
            <w:tcW w:w="3714" w:type="dxa"/>
            <w:gridSpan w:val="2"/>
            <w:vMerge/>
            <w:shd w:val="clear" w:color="auto" w:fill="auto"/>
          </w:tcPr>
          <w:p w:rsidR="00776C62" w:rsidRPr="00820F9F" w:rsidRDefault="00776C62" w:rsidP="00820F9F">
            <w:pPr>
              <w:rPr>
                <w:rFonts w:ascii="Times New Roman" w:hAnsi="Times New Roman"/>
                <w:sz w:val="18"/>
                <w:szCs w:val="18"/>
              </w:rPr>
            </w:pPr>
          </w:p>
        </w:tc>
        <w:tc>
          <w:tcPr>
            <w:tcW w:w="1111" w:type="dxa"/>
            <w:vMerge w:val="restart"/>
            <w:shd w:val="clear" w:color="auto" w:fill="auto"/>
            <w:vAlign w:val="center"/>
          </w:tcPr>
          <w:p w:rsidR="00776C62" w:rsidRPr="00820F9F" w:rsidRDefault="00776C62"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В том числе по годам</w:t>
            </w:r>
          </w:p>
        </w:tc>
      </w:tr>
      <w:tr w:rsidR="00776C62" w:rsidRPr="00820F9F" w:rsidTr="00C82FF1">
        <w:trPr>
          <w:trHeight w:val="468"/>
        </w:trPr>
        <w:tc>
          <w:tcPr>
            <w:tcW w:w="3714" w:type="dxa"/>
            <w:gridSpan w:val="2"/>
            <w:vMerge/>
            <w:shd w:val="clear" w:color="auto" w:fill="auto"/>
          </w:tcPr>
          <w:p w:rsidR="00776C62" w:rsidRPr="00820F9F" w:rsidRDefault="00776C62" w:rsidP="00820F9F">
            <w:pPr>
              <w:rPr>
                <w:rFonts w:ascii="Times New Roman" w:hAnsi="Times New Roman"/>
                <w:sz w:val="18"/>
                <w:szCs w:val="18"/>
              </w:rPr>
            </w:pPr>
          </w:p>
        </w:tc>
        <w:tc>
          <w:tcPr>
            <w:tcW w:w="1111" w:type="dxa"/>
            <w:vMerge/>
            <w:shd w:val="clear" w:color="auto" w:fill="auto"/>
          </w:tcPr>
          <w:p w:rsidR="00776C62" w:rsidRPr="00820F9F" w:rsidRDefault="00776C62" w:rsidP="00820F9F">
            <w:pPr>
              <w:rPr>
                <w:rFonts w:ascii="Times New Roman" w:hAnsi="Times New Roman"/>
                <w:i/>
                <w:sz w:val="18"/>
                <w:szCs w:val="18"/>
              </w:rPr>
            </w:pP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2020</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2021</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2022</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2023</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2024</w:t>
            </w:r>
          </w:p>
        </w:tc>
        <w:tc>
          <w:tcPr>
            <w:tcW w:w="993"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2025</w:t>
            </w:r>
          </w:p>
        </w:tc>
        <w:tc>
          <w:tcPr>
            <w:tcW w:w="1133"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2026</w:t>
            </w:r>
          </w:p>
        </w:tc>
        <w:tc>
          <w:tcPr>
            <w:tcW w:w="1134"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2027</w:t>
            </w:r>
          </w:p>
        </w:tc>
      </w:tr>
      <w:tr w:rsidR="00776C62" w:rsidRPr="00820F9F" w:rsidTr="00C82FF1">
        <w:trPr>
          <w:trHeight w:val="210"/>
        </w:trPr>
        <w:tc>
          <w:tcPr>
            <w:tcW w:w="3714" w:type="dxa"/>
            <w:gridSpan w:val="2"/>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1</w:t>
            </w:r>
          </w:p>
        </w:tc>
        <w:tc>
          <w:tcPr>
            <w:tcW w:w="1111" w:type="dxa"/>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2</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3</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4</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5</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6</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7</w:t>
            </w:r>
          </w:p>
        </w:tc>
        <w:tc>
          <w:tcPr>
            <w:tcW w:w="993"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8</w:t>
            </w:r>
          </w:p>
        </w:tc>
        <w:tc>
          <w:tcPr>
            <w:tcW w:w="1133" w:type="dxa"/>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9</w:t>
            </w:r>
          </w:p>
        </w:tc>
        <w:tc>
          <w:tcPr>
            <w:tcW w:w="1134" w:type="dxa"/>
            <w:shd w:val="clear" w:color="auto" w:fill="auto"/>
          </w:tcPr>
          <w:p w:rsidR="00776C62" w:rsidRPr="00820F9F" w:rsidRDefault="007E41D3"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10</w:t>
            </w:r>
          </w:p>
        </w:tc>
      </w:tr>
      <w:tr w:rsidR="00D14691" w:rsidRPr="00820F9F" w:rsidTr="00C82FF1">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Всего по программе:</w:t>
            </w:r>
          </w:p>
        </w:tc>
        <w:tc>
          <w:tcPr>
            <w:tcW w:w="1111" w:type="dxa"/>
            <w:shd w:val="clear" w:color="auto" w:fill="auto"/>
            <w:vAlign w:val="center"/>
          </w:tcPr>
          <w:p w:rsidR="00D14691" w:rsidRPr="00820F9F" w:rsidRDefault="00BE72B1" w:rsidP="00820F9F">
            <w:pPr>
              <w:jc w:val="center"/>
              <w:rPr>
                <w:rFonts w:ascii="Times New Roman" w:hAnsi="Times New Roman"/>
                <w:b/>
                <w:color w:val="000000"/>
                <w:sz w:val="22"/>
                <w:szCs w:val="22"/>
              </w:rPr>
            </w:pPr>
            <w:r>
              <w:rPr>
                <w:rFonts w:ascii="Times New Roman" w:hAnsi="Times New Roman"/>
                <w:b/>
                <w:color w:val="000000"/>
                <w:sz w:val="22"/>
                <w:szCs w:val="22"/>
              </w:rPr>
              <w:t>1601221</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147659</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209429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289639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208645</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300066</w:t>
            </w:r>
          </w:p>
        </w:tc>
        <w:tc>
          <w:tcPr>
            <w:tcW w:w="993" w:type="dxa"/>
            <w:shd w:val="clear" w:color="auto" w:fill="auto"/>
            <w:vAlign w:val="center"/>
          </w:tcPr>
          <w:p w:rsidR="00D14691" w:rsidRPr="00820F9F" w:rsidRDefault="007328DC" w:rsidP="00FF3B4A">
            <w:pPr>
              <w:jc w:val="center"/>
              <w:rPr>
                <w:rFonts w:ascii="Times New Roman" w:hAnsi="Times New Roman"/>
                <w:b/>
                <w:bCs/>
                <w:color w:val="000000"/>
                <w:sz w:val="22"/>
                <w:szCs w:val="22"/>
              </w:rPr>
            </w:pPr>
            <w:r w:rsidRPr="00820F9F">
              <w:rPr>
                <w:rFonts w:ascii="Times New Roman" w:hAnsi="Times New Roman"/>
                <w:b/>
                <w:bCs/>
                <w:color w:val="000000"/>
                <w:sz w:val="22"/>
                <w:szCs w:val="22"/>
              </w:rPr>
              <w:t>19869</w:t>
            </w:r>
            <w:r w:rsidR="00FF3B4A">
              <w:rPr>
                <w:rFonts w:ascii="Times New Roman" w:hAnsi="Times New Roman"/>
                <w:b/>
                <w:bCs/>
                <w:color w:val="000000"/>
                <w:sz w:val="22"/>
                <w:szCs w:val="22"/>
              </w:rPr>
              <w:t>8</w:t>
            </w:r>
          </w:p>
        </w:tc>
        <w:tc>
          <w:tcPr>
            <w:tcW w:w="1133" w:type="dxa"/>
            <w:shd w:val="clear" w:color="auto" w:fill="auto"/>
            <w:vAlign w:val="center"/>
          </w:tcPr>
          <w:p w:rsidR="00D14691" w:rsidRPr="00820F9F" w:rsidRDefault="00BE72B1" w:rsidP="00820F9F">
            <w:pPr>
              <w:jc w:val="center"/>
              <w:rPr>
                <w:rFonts w:ascii="Times New Roman" w:hAnsi="Times New Roman"/>
                <w:b/>
                <w:bCs/>
                <w:color w:val="000000"/>
                <w:sz w:val="22"/>
                <w:szCs w:val="22"/>
              </w:rPr>
            </w:pPr>
            <w:r>
              <w:rPr>
                <w:rFonts w:ascii="Times New Roman" w:hAnsi="Times New Roman"/>
                <w:b/>
                <w:bCs/>
                <w:color w:val="000000"/>
                <w:sz w:val="22"/>
                <w:szCs w:val="22"/>
              </w:rPr>
              <w:t>114537</w:t>
            </w:r>
          </w:p>
        </w:tc>
        <w:tc>
          <w:tcPr>
            <w:tcW w:w="1134" w:type="dxa"/>
            <w:shd w:val="clear" w:color="auto" w:fill="auto"/>
            <w:vAlign w:val="center"/>
          </w:tcPr>
          <w:p w:rsidR="00D14691" w:rsidRPr="00820F9F" w:rsidRDefault="00BE72B1" w:rsidP="00820F9F">
            <w:pPr>
              <w:jc w:val="center"/>
              <w:rPr>
                <w:rFonts w:ascii="Times New Roman" w:hAnsi="Times New Roman"/>
                <w:b/>
                <w:bCs/>
                <w:color w:val="000000"/>
                <w:sz w:val="22"/>
                <w:szCs w:val="22"/>
              </w:rPr>
            </w:pPr>
            <w:r>
              <w:rPr>
                <w:rFonts w:ascii="Times New Roman" w:hAnsi="Times New Roman"/>
                <w:b/>
                <w:bCs/>
                <w:color w:val="000000"/>
                <w:sz w:val="22"/>
                <w:szCs w:val="22"/>
              </w:rPr>
              <w:t>132548</w:t>
            </w:r>
          </w:p>
        </w:tc>
      </w:tr>
      <w:tr w:rsidR="00D14691" w:rsidRPr="00820F9F" w:rsidTr="00C82FF1">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1111" w:type="dxa"/>
            <w:shd w:val="clear" w:color="auto" w:fill="auto"/>
            <w:vAlign w:val="center"/>
          </w:tcPr>
          <w:p w:rsidR="00D14691" w:rsidRPr="00820F9F" w:rsidRDefault="00BE72B1" w:rsidP="00820F9F">
            <w:pPr>
              <w:jc w:val="center"/>
              <w:rPr>
                <w:rFonts w:ascii="Times New Roman" w:hAnsi="Times New Roman"/>
                <w:b/>
                <w:color w:val="000000"/>
                <w:sz w:val="22"/>
                <w:szCs w:val="22"/>
              </w:rPr>
            </w:pPr>
            <w:r>
              <w:rPr>
                <w:rFonts w:ascii="Times New Roman" w:hAnsi="Times New Roman"/>
                <w:b/>
                <w:color w:val="000000"/>
                <w:sz w:val="22"/>
                <w:szCs w:val="22"/>
              </w:rPr>
              <w:t>1087468</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98811</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140204</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220120</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118412</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218011</w:t>
            </w:r>
          </w:p>
        </w:tc>
        <w:tc>
          <w:tcPr>
            <w:tcW w:w="99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126354</w:t>
            </w:r>
          </w:p>
        </w:tc>
        <w:tc>
          <w:tcPr>
            <w:tcW w:w="1133" w:type="dxa"/>
            <w:shd w:val="clear" w:color="auto" w:fill="auto"/>
            <w:vAlign w:val="center"/>
          </w:tcPr>
          <w:p w:rsidR="00D14691" w:rsidRPr="00820F9F" w:rsidRDefault="00BE72B1" w:rsidP="00820F9F">
            <w:pPr>
              <w:jc w:val="center"/>
              <w:rPr>
                <w:rFonts w:ascii="Times New Roman" w:hAnsi="Times New Roman"/>
                <w:b/>
                <w:bCs/>
                <w:color w:val="000000"/>
                <w:sz w:val="22"/>
                <w:szCs w:val="22"/>
              </w:rPr>
            </w:pPr>
            <w:r>
              <w:rPr>
                <w:rFonts w:ascii="Times New Roman" w:hAnsi="Times New Roman"/>
                <w:b/>
                <w:bCs/>
                <w:color w:val="000000"/>
                <w:sz w:val="22"/>
                <w:szCs w:val="22"/>
              </w:rPr>
              <w:t>74959</w:t>
            </w:r>
          </w:p>
        </w:tc>
        <w:tc>
          <w:tcPr>
            <w:tcW w:w="1134" w:type="dxa"/>
            <w:shd w:val="clear" w:color="auto" w:fill="auto"/>
            <w:vAlign w:val="center"/>
          </w:tcPr>
          <w:p w:rsidR="00D14691" w:rsidRPr="00820F9F" w:rsidRDefault="00BE72B1" w:rsidP="00820F9F">
            <w:pPr>
              <w:jc w:val="center"/>
              <w:rPr>
                <w:rFonts w:ascii="Times New Roman" w:hAnsi="Times New Roman"/>
                <w:b/>
                <w:bCs/>
                <w:color w:val="000000"/>
                <w:sz w:val="22"/>
                <w:szCs w:val="22"/>
              </w:rPr>
            </w:pPr>
            <w:r>
              <w:rPr>
                <w:rFonts w:ascii="Times New Roman" w:hAnsi="Times New Roman"/>
                <w:b/>
                <w:bCs/>
                <w:color w:val="000000"/>
                <w:sz w:val="22"/>
                <w:szCs w:val="22"/>
              </w:rPr>
              <w:t>90597</w:t>
            </w:r>
          </w:p>
        </w:tc>
      </w:tr>
      <w:tr w:rsidR="00D14691" w:rsidRPr="00820F9F" w:rsidTr="00C82FF1">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1111" w:type="dxa"/>
            <w:shd w:val="clear" w:color="auto" w:fill="auto"/>
            <w:vAlign w:val="center"/>
          </w:tcPr>
          <w:p w:rsidR="00D14691" w:rsidRPr="00820F9F" w:rsidRDefault="00FF3B4A" w:rsidP="00820F9F">
            <w:pPr>
              <w:jc w:val="center"/>
              <w:rPr>
                <w:rFonts w:ascii="Times New Roman" w:hAnsi="Times New Roman"/>
                <w:b/>
                <w:color w:val="000000"/>
                <w:sz w:val="22"/>
                <w:szCs w:val="22"/>
              </w:rPr>
            </w:pPr>
            <w:r>
              <w:rPr>
                <w:rFonts w:ascii="Times New Roman" w:hAnsi="Times New Roman"/>
                <w:b/>
                <w:color w:val="000000"/>
                <w:sz w:val="22"/>
                <w:szCs w:val="22"/>
              </w:rPr>
              <w:t>513753</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48848</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69225</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69519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90233</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82055</w:t>
            </w:r>
          </w:p>
        </w:tc>
        <w:tc>
          <w:tcPr>
            <w:tcW w:w="993" w:type="dxa"/>
            <w:shd w:val="clear" w:color="auto" w:fill="auto"/>
            <w:vAlign w:val="center"/>
          </w:tcPr>
          <w:p w:rsidR="00D14691" w:rsidRPr="00820F9F" w:rsidRDefault="007328DC" w:rsidP="00FF3B4A">
            <w:pPr>
              <w:jc w:val="center"/>
              <w:rPr>
                <w:rFonts w:ascii="Times New Roman" w:hAnsi="Times New Roman"/>
                <w:b/>
                <w:bCs/>
                <w:color w:val="000000"/>
                <w:sz w:val="22"/>
                <w:szCs w:val="22"/>
              </w:rPr>
            </w:pPr>
            <w:r w:rsidRPr="00820F9F">
              <w:rPr>
                <w:rFonts w:ascii="Times New Roman" w:hAnsi="Times New Roman"/>
                <w:b/>
                <w:bCs/>
                <w:color w:val="000000"/>
                <w:sz w:val="22"/>
                <w:szCs w:val="22"/>
              </w:rPr>
              <w:t>7234</w:t>
            </w:r>
            <w:r w:rsidR="00FF3B4A">
              <w:rPr>
                <w:rFonts w:ascii="Times New Roman" w:hAnsi="Times New Roman"/>
                <w:b/>
                <w:bCs/>
                <w:color w:val="000000"/>
                <w:sz w:val="22"/>
                <w:szCs w:val="22"/>
              </w:rPr>
              <w:t>4</w:t>
            </w:r>
          </w:p>
        </w:tc>
        <w:tc>
          <w:tcPr>
            <w:tcW w:w="1133" w:type="dxa"/>
            <w:shd w:val="clear" w:color="auto" w:fill="auto"/>
            <w:vAlign w:val="center"/>
          </w:tcPr>
          <w:p w:rsidR="00D14691" w:rsidRPr="00820F9F" w:rsidRDefault="00FF3B4A" w:rsidP="00820F9F">
            <w:pPr>
              <w:jc w:val="center"/>
              <w:rPr>
                <w:rFonts w:ascii="Times New Roman" w:hAnsi="Times New Roman"/>
                <w:b/>
                <w:bCs/>
                <w:color w:val="000000"/>
                <w:sz w:val="22"/>
                <w:szCs w:val="22"/>
              </w:rPr>
            </w:pPr>
            <w:r>
              <w:rPr>
                <w:rFonts w:ascii="Times New Roman" w:hAnsi="Times New Roman"/>
                <w:b/>
                <w:bCs/>
                <w:color w:val="000000"/>
                <w:sz w:val="22"/>
                <w:szCs w:val="22"/>
              </w:rPr>
              <w:t>39578</w:t>
            </w:r>
          </w:p>
        </w:tc>
        <w:tc>
          <w:tcPr>
            <w:tcW w:w="1134" w:type="dxa"/>
            <w:shd w:val="clear" w:color="auto" w:fill="auto"/>
            <w:vAlign w:val="center"/>
          </w:tcPr>
          <w:p w:rsidR="00D14691" w:rsidRPr="00820F9F" w:rsidRDefault="00FF3B4A" w:rsidP="00820F9F">
            <w:pPr>
              <w:jc w:val="center"/>
              <w:rPr>
                <w:rFonts w:ascii="Times New Roman" w:hAnsi="Times New Roman"/>
                <w:b/>
                <w:bCs/>
                <w:color w:val="000000"/>
                <w:sz w:val="22"/>
                <w:szCs w:val="22"/>
              </w:rPr>
            </w:pPr>
            <w:r>
              <w:rPr>
                <w:rFonts w:ascii="Times New Roman" w:hAnsi="Times New Roman"/>
                <w:b/>
                <w:bCs/>
                <w:color w:val="000000"/>
                <w:sz w:val="22"/>
                <w:szCs w:val="22"/>
              </w:rPr>
              <w:t>41951</w:t>
            </w:r>
          </w:p>
        </w:tc>
      </w:tr>
      <w:tr w:rsidR="00D14691" w:rsidRPr="00820F9F" w:rsidTr="00C82FF1">
        <w:tc>
          <w:tcPr>
            <w:tcW w:w="2013" w:type="dxa"/>
            <w:vMerge w:val="restart"/>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158921</w:t>
            </w:r>
          </w:p>
        </w:tc>
        <w:tc>
          <w:tcPr>
            <w:tcW w:w="1134"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14051</w:t>
            </w:r>
          </w:p>
        </w:tc>
        <w:tc>
          <w:tcPr>
            <w:tcW w:w="1134"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28450</w:t>
            </w:r>
          </w:p>
        </w:tc>
        <w:tc>
          <w:tcPr>
            <w:tcW w:w="992"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18906</w:t>
            </w:r>
          </w:p>
        </w:tc>
        <w:tc>
          <w:tcPr>
            <w:tcW w:w="992"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22066</w:t>
            </w:r>
          </w:p>
        </w:tc>
        <w:tc>
          <w:tcPr>
            <w:tcW w:w="1134" w:type="dxa"/>
            <w:shd w:val="clear" w:color="auto" w:fill="auto"/>
            <w:vAlign w:val="center"/>
          </w:tcPr>
          <w:p w:rsidR="00D14691" w:rsidRPr="00820F9F" w:rsidRDefault="0084497C" w:rsidP="00820F9F">
            <w:pPr>
              <w:jc w:val="center"/>
              <w:rPr>
                <w:rFonts w:ascii="Times New Roman" w:hAnsi="Times New Roman"/>
                <w:color w:val="000000"/>
                <w:sz w:val="18"/>
                <w:szCs w:val="18"/>
              </w:rPr>
            </w:pPr>
            <w:r w:rsidRPr="00820F9F">
              <w:rPr>
                <w:rFonts w:ascii="Times New Roman" w:hAnsi="Times New Roman"/>
                <w:color w:val="000000"/>
                <w:sz w:val="18"/>
                <w:szCs w:val="18"/>
              </w:rPr>
              <w:t>24017</w:t>
            </w:r>
          </w:p>
        </w:tc>
        <w:tc>
          <w:tcPr>
            <w:tcW w:w="993"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12602</w:t>
            </w:r>
          </w:p>
        </w:tc>
        <w:tc>
          <w:tcPr>
            <w:tcW w:w="1133"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19368</w:t>
            </w:r>
          </w:p>
        </w:tc>
        <w:tc>
          <w:tcPr>
            <w:tcW w:w="1134"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19461</w:t>
            </w:r>
          </w:p>
        </w:tc>
      </w:tr>
      <w:tr w:rsidR="00D14691" w:rsidRPr="00820F9F" w:rsidTr="00C82FF1">
        <w:trPr>
          <w:trHeight w:val="251"/>
        </w:trPr>
        <w:tc>
          <w:tcPr>
            <w:tcW w:w="2013" w:type="dxa"/>
            <w:vMerge/>
            <w:tcBorders>
              <w:bottom w:val="single" w:sz="4" w:space="0" w:color="auto"/>
            </w:tcBorders>
            <w:shd w:val="clear" w:color="auto" w:fill="auto"/>
          </w:tcPr>
          <w:p w:rsidR="00D14691" w:rsidRPr="00820F9F" w:rsidRDefault="00D14691" w:rsidP="00820F9F">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56713</w:t>
            </w:r>
          </w:p>
        </w:tc>
        <w:tc>
          <w:tcPr>
            <w:tcW w:w="1134"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w:t>
            </w:r>
          </w:p>
        </w:tc>
        <w:tc>
          <w:tcPr>
            <w:tcW w:w="1134"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D14691" w:rsidRPr="00820F9F" w:rsidRDefault="001E1B92" w:rsidP="00820F9F">
            <w:pPr>
              <w:jc w:val="center"/>
              <w:rPr>
                <w:rFonts w:ascii="Times New Roman" w:hAnsi="Times New Roman"/>
                <w:color w:val="000000"/>
                <w:sz w:val="18"/>
                <w:szCs w:val="18"/>
              </w:rPr>
            </w:pPr>
            <w:r w:rsidRPr="00820F9F">
              <w:rPr>
                <w:rFonts w:ascii="Times New Roman" w:hAnsi="Times New Roman"/>
                <w:color w:val="000000"/>
                <w:sz w:val="18"/>
                <w:szCs w:val="18"/>
              </w:rPr>
              <w:t>15886</w:t>
            </w:r>
          </w:p>
        </w:tc>
        <w:tc>
          <w:tcPr>
            <w:tcW w:w="993" w:type="dxa"/>
            <w:tcBorders>
              <w:bottom w:val="single" w:sz="4" w:space="0" w:color="auto"/>
            </w:tcBorders>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1249</w:t>
            </w:r>
          </w:p>
        </w:tc>
        <w:tc>
          <w:tcPr>
            <w:tcW w:w="1133" w:type="dxa"/>
            <w:tcBorders>
              <w:bottom w:val="single" w:sz="4" w:space="0" w:color="auto"/>
            </w:tcBorders>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15597</w:t>
            </w:r>
          </w:p>
        </w:tc>
        <w:tc>
          <w:tcPr>
            <w:tcW w:w="1134" w:type="dxa"/>
            <w:tcBorders>
              <w:bottom w:val="single" w:sz="4" w:space="0" w:color="auto"/>
            </w:tcBorders>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15597</w:t>
            </w:r>
          </w:p>
        </w:tc>
      </w:tr>
      <w:tr w:rsidR="00D14691" w:rsidRPr="00820F9F" w:rsidTr="00C82FF1">
        <w:trPr>
          <w:trHeight w:val="381"/>
        </w:trPr>
        <w:tc>
          <w:tcPr>
            <w:tcW w:w="2013" w:type="dxa"/>
            <w:vMerge/>
            <w:shd w:val="clear" w:color="auto" w:fill="auto"/>
          </w:tcPr>
          <w:p w:rsidR="00D14691" w:rsidRPr="00820F9F" w:rsidRDefault="00D14691" w:rsidP="00820F9F">
            <w:pPr>
              <w:rPr>
                <w:rFonts w:ascii="Times New Roman" w:hAnsi="Times New Roman"/>
                <w:sz w:val="18"/>
                <w:szCs w:val="18"/>
              </w:rPr>
            </w:pP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102208</w:t>
            </w:r>
          </w:p>
        </w:tc>
        <w:tc>
          <w:tcPr>
            <w:tcW w:w="1134"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13105</w:t>
            </w:r>
          </w:p>
        </w:tc>
        <w:tc>
          <w:tcPr>
            <w:tcW w:w="1134"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27560</w:t>
            </w:r>
          </w:p>
        </w:tc>
        <w:tc>
          <w:tcPr>
            <w:tcW w:w="992"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13315</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2110</w:t>
            </w:r>
            <w:r w:rsidR="002F06D2" w:rsidRPr="00820F9F">
              <w:rPr>
                <w:rFonts w:ascii="Times New Roman" w:hAnsi="Times New Roman" w:cs="Times New Roman"/>
                <w:sz w:val="18"/>
                <w:szCs w:val="18"/>
              </w:rPr>
              <w:t>9</w:t>
            </w:r>
          </w:p>
        </w:tc>
        <w:tc>
          <w:tcPr>
            <w:tcW w:w="1134" w:type="dxa"/>
            <w:shd w:val="clear" w:color="auto" w:fill="auto"/>
            <w:vAlign w:val="center"/>
          </w:tcPr>
          <w:p w:rsidR="00D14691" w:rsidRPr="00820F9F" w:rsidRDefault="0084497C" w:rsidP="00820F9F">
            <w:pPr>
              <w:jc w:val="center"/>
              <w:rPr>
                <w:rFonts w:ascii="Times New Roman" w:hAnsi="Times New Roman"/>
                <w:color w:val="000000"/>
                <w:sz w:val="18"/>
                <w:szCs w:val="18"/>
              </w:rPr>
            </w:pPr>
            <w:r w:rsidRPr="00820F9F">
              <w:rPr>
                <w:rFonts w:ascii="Times New Roman" w:hAnsi="Times New Roman"/>
                <w:color w:val="000000"/>
                <w:sz w:val="18"/>
                <w:szCs w:val="18"/>
              </w:rPr>
              <w:t>8131</w:t>
            </w:r>
          </w:p>
        </w:tc>
        <w:tc>
          <w:tcPr>
            <w:tcW w:w="99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11353</w:t>
            </w:r>
          </w:p>
        </w:tc>
        <w:tc>
          <w:tcPr>
            <w:tcW w:w="1133"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3771</w:t>
            </w:r>
          </w:p>
        </w:tc>
        <w:tc>
          <w:tcPr>
            <w:tcW w:w="1134" w:type="dxa"/>
            <w:shd w:val="clear" w:color="auto" w:fill="auto"/>
            <w:vAlign w:val="center"/>
          </w:tcPr>
          <w:p w:rsidR="00D1469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3864</w:t>
            </w:r>
          </w:p>
        </w:tc>
      </w:tr>
      <w:tr w:rsidR="00C82FF1" w:rsidRPr="00820F9F" w:rsidTr="00C82FF1">
        <w:tc>
          <w:tcPr>
            <w:tcW w:w="2013" w:type="dxa"/>
            <w:vMerge w:val="restart"/>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864315</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106356</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153639</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89624</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sidRPr="00820F9F">
              <w:rPr>
                <w:rFonts w:ascii="Times New Roman" w:hAnsi="Times New Roman"/>
                <w:color w:val="000000"/>
                <w:sz w:val="18"/>
                <w:szCs w:val="18"/>
              </w:rPr>
              <w:t>222530</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139664</w:t>
            </w:r>
          </w:p>
        </w:tc>
        <w:tc>
          <w:tcPr>
            <w:tcW w:w="1133" w:type="dxa"/>
            <w:shd w:val="clear" w:color="auto" w:fill="auto"/>
          </w:tcPr>
          <w:p w:rsidR="00C82FF1" w:rsidRPr="00820F9F" w:rsidRDefault="00C82FF1" w:rsidP="009401DB">
            <w:pPr>
              <w:widowControl w:val="0"/>
              <w:autoSpaceDE w:val="0"/>
              <w:autoSpaceDN w:val="0"/>
              <w:jc w:val="center"/>
              <w:rPr>
                <w:rFonts w:ascii="Times New Roman" w:hAnsi="Times New Roman"/>
                <w:sz w:val="18"/>
                <w:szCs w:val="18"/>
              </w:rPr>
            </w:pPr>
            <w:r w:rsidRPr="00820F9F">
              <w:rPr>
                <w:rFonts w:ascii="Times New Roman" w:hAnsi="Times New Roman"/>
                <w:sz w:val="18"/>
                <w:szCs w:val="18"/>
              </w:rPr>
              <w:t>68232</w:t>
            </w:r>
          </w:p>
        </w:tc>
        <w:tc>
          <w:tcPr>
            <w:tcW w:w="1134" w:type="dxa"/>
            <w:shd w:val="clear" w:color="auto" w:fill="auto"/>
          </w:tcPr>
          <w:p w:rsidR="00C82FF1" w:rsidRPr="00820F9F" w:rsidRDefault="00C82FF1" w:rsidP="009401DB">
            <w:pPr>
              <w:widowControl w:val="0"/>
              <w:autoSpaceDE w:val="0"/>
              <w:autoSpaceDN w:val="0"/>
              <w:jc w:val="center"/>
              <w:rPr>
                <w:rFonts w:ascii="Times New Roman" w:hAnsi="Times New Roman"/>
                <w:sz w:val="18"/>
                <w:szCs w:val="18"/>
              </w:rPr>
            </w:pPr>
            <w:r w:rsidRPr="00820F9F">
              <w:rPr>
                <w:rFonts w:ascii="Times New Roman" w:hAnsi="Times New Roman"/>
                <w:sz w:val="18"/>
                <w:szCs w:val="18"/>
              </w:rPr>
              <w:t>84270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758925</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94657</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136780</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78018</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sidRPr="00820F9F">
              <w:rPr>
                <w:rFonts w:ascii="Times New Roman" w:hAnsi="Times New Roman"/>
                <w:color w:val="000000"/>
                <w:sz w:val="18"/>
                <w:szCs w:val="18"/>
              </w:rPr>
              <w:t>193600</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121508</w:t>
            </w:r>
          </w:p>
        </w:tc>
        <w:tc>
          <w:tcPr>
            <w:tcW w:w="1133" w:type="dxa"/>
            <w:shd w:val="clear" w:color="auto" w:fill="auto"/>
          </w:tcPr>
          <w:p w:rsidR="00C82FF1" w:rsidRPr="00820F9F" w:rsidRDefault="00C82FF1" w:rsidP="009401DB">
            <w:pPr>
              <w:widowControl w:val="0"/>
              <w:autoSpaceDE w:val="0"/>
              <w:autoSpaceDN w:val="0"/>
              <w:jc w:val="center"/>
              <w:rPr>
                <w:rFonts w:ascii="Times New Roman" w:hAnsi="Times New Roman"/>
                <w:sz w:val="18"/>
                <w:szCs w:val="18"/>
              </w:rPr>
            </w:pPr>
            <w:r w:rsidRPr="00820F9F">
              <w:rPr>
                <w:rFonts w:ascii="Times New Roman" w:hAnsi="Times New Roman"/>
                <w:sz w:val="18"/>
                <w:szCs w:val="18"/>
              </w:rPr>
              <w:t>59362</w:t>
            </w:r>
          </w:p>
        </w:tc>
        <w:tc>
          <w:tcPr>
            <w:tcW w:w="1134" w:type="dxa"/>
            <w:shd w:val="clear" w:color="auto" w:fill="auto"/>
          </w:tcPr>
          <w:p w:rsidR="00C82FF1" w:rsidRPr="00820F9F" w:rsidRDefault="00C82FF1" w:rsidP="009401DB">
            <w:pPr>
              <w:widowControl w:val="0"/>
              <w:autoSpaceDE w:val="0"/>
              <w:autoSpaceDN w:val="0"/>
              <w:jc w:val="center"/>
              <w:rPr>
                <w:rFonts w:ascii="Times New Roman" w:hAnsi="Times New Roman"/>
                <w:sz w:val="18"/>
                <w:szCs w:val="18"/>
              </w:rPr>
            </w:pPr>
            <w:r w:rsidRPr="00820F9F">
              <w:rPr>
                <w:rFonts w:ascii="Times New Roman" w:hAnsi="Times New Roman"/>
                <w:sz w:val="18"/>
                <w:szCs w:val="18"/>
              </w:rPr>
              <w:t>75000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105390</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11699</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16859</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11606</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sidRPr="00820F9F">
              <w:rPr>
                <w:rFonts w:ascii="Times New Roman" w:hAnsi="Times New Roman"/>
                <w:color w:val="000000"/>
                <w:sz w:val="18"/>
                <w:szCs w:val="18"/>
              </w:rPr>
              <w:t>28930</w:t>
            </w:r>
          </w:p>
        </w:tc>
        <w:tc>
          <w:tcPr>
            <w:tcW w:w="99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18156</w:t>
            </w:r>
          </w:p>
        </w:tc>
        <w:tc>
          <w:tcPr>
            <w:tcW w:w="113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8870</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9270</w:t>
            </w:r>
          </w:p>
        </w:tc>
      </w:tr>
      <w:tr w:rsidR="00C82FF1" w:rsidRPr="00820F9F" w:rsidTr="00C82FF1">
        <w:tc>
          <w:tcPr>
            <w:tcW w:w="2013" w:type="dxa"/>
            <w:vMerge w:val="restart"/>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820F9F">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vMerge w:val="restart"/>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Муниципальное казенное учреждение «Саянская дорожная служба»</w:t>
            </w:r>
            <w:r w:rsidRPr="00820F9F">
              <w:rPr>
                <w:rFonts w:ascii="Times New Roman" w:hAnsi="Times New Roman"/>
                <w:sz w:val="18"/>
                <w:szCs w:val="18"/>
              </w:rPr>
              <w:t xml:space="preserve"> </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C82FF1" w:rsidRPr="00820F9F" w:rsidRDefault="00C82FF1" w:rsidP="00820F9F">
            <w:pPr>
              <w:jc w:val="center"/>
              <w:rPr>
                <w:rFonts w:ascii="Times New Roman" w:hAnsi="Times New Roman"/>
                <w:color w:val="000000"/>
                <w:sz w:val="22"/>
                <w:szCs w:val="22"/>
              </w:rPr>
            </w:pPr>
            <w:r>
              <w:rPr>
                <w:rFonts w:ascii="Times New Roman" w:hAnsi="Times New Roman"/>
                <w:color w:val="000000"/>
                <w:sz w:val="22"/>
                <w:szCs w:val="22"/>
              </w:rPr>
              <w:t>250369</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16988</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19489</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19027</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51561</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sidRPr="00820F9F">
              <w:rPr>
                <w:rFonts w:ascii="Times New Roman" w:hAnsi="Times New Roman"/>
                <w:color w:val="000000"/>
                <w:sz w:val="18"/>
                <w:szCs w:val="18"/>
              </w:rPr>
              <w:t>45104</w:t>
            </w:r>
          </w:p>
        </w:tc>
        <w:tc>
          <w:tcPr>
            <w:tcW w:w="99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42446</w:t>
            </w:r>
          </w:p>
        </w:tc>
        <w:tc>
          <w:tcPr>
            <w:tcW w:w="113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26937</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28817</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11755</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C82FF1" w:rsidRPr="00820F9F" w:rsidTr="00C82FF1">
        <w:trPr>
          <w:trHeight w:val="185"/>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238614</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13780</w:t>
            </w:r>
          </w:p>
        </w:tc>
        <w:tc>
          <w:tcPr>
            <w:tcW w:w="1134"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16955</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16027</w:t>
            </w:r>
          </w:p>
        </w:tc>
        <w:tc>
          <w:tcPr>
            <w:tcW w:w="992" w:type="dxa"/>
            <w:shd w:val="clear" w:color="auto" w:fill="auto"/>
            <w:vAlign w:val="center"/>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51561</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sidRPr="00820F9F">
              <w:rPr>
                <w:rFonts w:ascii="Times New Roman" w:hAnsi="Times New Roman"/>
                <w:color w:val="000000"/>
                <w:sz w:val="18"/>
                <w:szCs w:val="18"/>
              </w:rPr>
              <w:t>42466</w:t>
            </w:r>
          </w:p>
        </w:tc>
        <w:tc>
          <w:tcPr>
            <w:tcW w:w="99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42071</w:t>
            </w:r>
          </w:p>
        </w:tc>
        <w:tc>
          <w:tcPr>
            <w:tcW w:w="1133"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26937</w:t>
            </w:r>
          </w:p>
        </w:tc>
        <w:tc>
          <w:tcPr>
            <w:tcW w:w="1134" w:type="dxa"/>
            <w:shd w:val="clear" w:color="auto" w:fill="auto"/>
            <w:vAlign w:val="center"/>
          </w:tcPr>
          <w:p w:rsidR="00C82FF1" w:rsidRPr="00820F9F" w:rsidRDefault="00C82FF1" w:rsidP="00820F9F">
            <w:pPr>
              <w:jc w:val="center"/>
              <w:rPr>
                <w:rFonts w:ascii="Times New Roman" w:hAnsi="Times New Roman"/>
                <w:color w:val="000000"/>
                <w:sz w:val="18"/>
                <w:szCs w:val="18"/>
              </w:rPr>
            </w:pPr>
            <w:r>
              <w:rPr>
                <w:rFonts w:ascii="Times New Roman" w:hAnsi="Times New Roman"/>
                <w:color w:val="000000"/>
                <w:sz w:val="18"/>
                <w:szCs w:val="18"/>
              </w:rPr>
              <w:t>28817</w:t>
            </w:r>
          </w:p>
        </w:tc>
      </w:tr>
      <w:tr w:rsidR="00C82FF1" w:rsidRPr="00820F9F" w:rsidTr="00C82FF1">
        <w:trPr>
          <w:trHeight w:val="222"/>
        </w:trPr>
        <w:tc>
          <w:tcPr>
            <w:tcW w:w="2013" w:type="dxa"/>
            <w:vMerge w:val="restart"/>
            <w:shd w:val="clear" w:color="auto" w:fill="auto"/>
          </w:tcPr>
          <w:p w:rsidR="00C82FF1" w:rsidRPr="00820F9F" w:rsidRDefault="00C82FF1" w:rsidP="00820F9F">
            <w:pPr>
              <w:rPr>
                <w:rFonts w:ascii="Times New Roman" w:hAnsi="Times New Roman"/>
                <w:sz w:val="18"/>
                <w:szCs w:val="18"/>
              </w:rPr>
            </w:pPr>
            <w:r w:rsidRPr="00820F9F">
              <w:rPr>
                <w:rFonts w:ascii="Times New Roman" w:hAnsi="Times New Roman"/>
                <w:sz w:val="18"/>
                <w:szCs w:val="18"/>
              </w:rPr>
              <w:t>МУ «</w:t>
            </w:r>
            <w:proofErr w:type="spellStart"/>
            <w:r w:rsidRPr="00820F9F">
              <w:rPr>
                <w:rFonts w:ascii="Times New Roman" w:hAnsi="Times New Roman"/>
                <w:sz w:val="18"/>
                <w:szCs w:val="18"/>
              </w:rPr>
              <w:t>СПиОГД</w:t>
            </w:r>
            <w:proofErr w:type="spellEnd"/>
            <w:r w:rsidRPr="00820F9F">
              <w:rPr>
                <w:rFonts w:ascii="Times New Roman" w:hAnsi="Times New Roman"/>
                <w:sz w:val="18"/>
                <w:szCs w:val="18"/>
              </w:rPr>
              <w:t>»</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304747</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157516</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135005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8325</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3901</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155"/>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260452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133888</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117455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5887</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3222</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289"/>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44295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23628</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17550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2438</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679</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c>
          <w:tcPr>
            <w:tcW w:w="2013" w:type="dxa"/>
            <w:shd w:val="clear" w:color="auto" w:fill="auto"/>
          </w:tcPr>
          <w:p w:rsidR="00C82FF1" w:rsidRPr="00820F9F" w:rsidRDefault="00C82FF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593" w:history="1">
              <w:r w:rsidRPr="00820F9F">
                <w:rPr>
                  <w:rFonts w:ascii="Times New Roman" w:hAnsi="Times New Roman" w:cs="Times New Roman"/>
                  <w:b/>
                  <w:sz w:val="18"/>
                  <w:szCs w:val="18"/>
                </w:rPr>
                <w:t>подпрограмме № 1</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C82FF1" w:rsidRPr="00820F9F" w:rsidRDefault="00C82FF1" w:rsidP="00820F9F">
            <w:pPr>
              <w:tabs>
                <w:tab w:val="left" w:pos="1213"/>
              </w:tabs>
              <w:jc w:val="center"/>
              <w:rPr>
                <w:rFonts w:ascii="Times New Roman" w:hAnsi="Times New Roman"/>
                <w:b/>
              </w:rPr>
            </w:pPr>
            <w:r w:rsidRPr="00820F9F">
              <w:rPr>
                <w:rFonts w:ascii="Times New Roman" w:hAnsi="Times New Roman"/>
                <w:b/>
              </w:rPr>
              <w:t>1195370</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109128</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161439</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250716</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139503</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237984</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144098</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68232</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84270</w:t>
            </w:r>
          </w:p>
        </w:tc>
      </w:tr>
      <w:tr w:rsidR="00C82FF1" w:rsidRPr="00820F9F" w:rsidTr="00C82FF1">
        <w:tc>
          <w:tcPr>
            <w:tcW w:w="2013" w:type="dxa"/>
            <w:shd w:val="clear" w:color="auto" w:fill="auto"/>
          </w:tcPr>
          <w:p w:rsidR="00C82FF1" w:rsidRPr="00820F9F" w:rsidRDefault="00C82FF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1020600</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94657</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136780</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211529</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117455</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201087</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124730</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59362</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75000</w:t>
            </w:r>
          </w:p>
        </w:tc>
      </w:tr>
      <w:tr w:rsidR="00C82FF1" w:rsidRPr="00820F9F" w:rsidTr="00C82FF1">
        <w:tc>
          <w:tcPr>
            <w:tcW w:w="2013" w:type="dxa"/>
            <w:shd w:val="clear" w:color="auto" w:fill="auto"/>
          </w:tcPr>
          <w:p w:rsidR="00C82FF1" w:rsidRPr="00820F9F" w:rsidRDefault="00C82FF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174770</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14471</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24659</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39187</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b/>
              </w:rPr>
            </w:pPr>
            <w:r w:rsidRPr="00820F9F">
              <w:rPr>
                <w:rFonts w:ascii="Times New Roman" w:hAnsi="Times New Roman"/>
                <w:b/>
              </w:rPr>
              <w:t>22048</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36897</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19368</w:t>
            </w:r>
          </w:p>
        </w:tc>
        <w:tc>
          <w:tcPr>
            <w:tcW w:w="1133"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8870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9270</w:t>
            </w:r>
          </w:p>
        </w:tc>
      </w:tr>
      <w:tr w:rsidR="00C82FF1" w:rsidRPr="00820F9F" w:rsidTr="00C82FF1">
        <w:tc>
          <w:tcPr>
            <w:tcW w:w="2013" w:type="dxa"/>
            <w:vMerge w:val="restart"/>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863891</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106356</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153639</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89200</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222530</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139664</w:t>
            </w:r>
          </w:p>
        </w:tc>
        <w:tc>
          <w:tcPr>
            <w:tcW w:w="1133"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68232</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84270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758548</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94657</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136780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77641</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193600</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121508</w:t>
            </w:r>
          </w:p>
        </w:tc>
        <w:tc>
          <w:tcPr>
            <w:tcW w:w="1133"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59362</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75000</w:t>
            </w:r>
          </w:p>
        </w:tc>
      </w:tr>
      <w:tr w:rsidR="00C82FF1" w:rsidRPr="00820F9F" w:rsidTr="00C82FF1">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105343</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11699</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16859</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11559</w:t>
            </w:r>
          </w:p>
        </w:tc>
        <w:tc>
          <w:tcPr>
            <w:tcW w:w="992"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28930</w:t>
            </w:r>
          </w:p>
        </w:tc>
        <w:tc>
          <w:tcPr>
            <w:tcW w:w="993" w:type="dxa"/>
            <w:shd w:val="clear" w:color="auto" w:fill="auto"/>
          </w:tcPr>
          <w:p w:rsidR="00C82FF1" w:rsidRPr="00820F9F" w:rsidRDefault="00C82FF1"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18156</w:t>
            </w:r>
          </w:p>
        </w:tc>
        <w:tc>
          <w:tcPr>
            <w:tcW w:w="1133"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8870</w:t>
            </w:r>
          </w:p>
        </w:tc>
        <w:tc>
          <w:tcPr>
            <w:tcW w:w="1134"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9270</w:t>
            </w:r>
          </w:p>
        </w:tc>
      </w:tr>
      <w:tr w:rsidR="00C82FF1" w:rsidRPr="00820F9F" w:rsidTr="00C82FF1">
        <w:trPr>
          <w:trHeight w:val="396"/>
        </w:trPr>
        <w:tc>
          <w:tcPr>
            <w:tcW w:w="2013" w:type="dxa"/>
            <w:vMerge w:val="restart"/>
            <w:shd w:val="clear" w:color="auto" w:fill="auto"/>
          </w:tcPr>
          <w:p w:rsidR="00C82FF1" w:rsidRPr="00820F9F" w:rsidRDefault="00C82FF1" w:rsidP="00820F9F">
            <w:pPr>
              <w:pStyle w:val="ConsPlusNormal"/>
              <w:ind w:firstLine="0"/>
              <w:rPr>
                <w:rFonts w:ascii="Times New Roman" w:hAnsi="Times New Roman"/>
                <w:sz w:val="18"/>
                <w:szCs w:val="18"/>
              </w:rPr>
            </w:pPr>
            <w:r w:rsidRPr="00820F9F">
              <w:rPr>
                <w:rFonts w:ascii="Times New Roman" w:hAnsi="Times New Roman" w:cs="Times New Roman"/>
                <w:sz w:val="18"/>
                <w:szCs w:val="18"/>
              </w:rPr>
              <w:t xml:space="preserve">Администрация </w:t>
            </w:r>
            <w:r w:rsidRPr="00820F9F">
              <w:rPr>
                <w:rFonts w:ascii="Times New Roman" w:hAnsi="Times New Roman" w:cs="Times New Roman"/>
                <w:sz w:val="18"/>
                <w:szCs w:val="18"/>
              </w:rPr>
              <w:lastRenderedPageBreak/>
              <w:t>городского округа муниципального образования «город Саянск»</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lastRenderedPageBreak/>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26732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2772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4000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4498</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7129</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533</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218"/>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1600</w:t>
            </w:r>
          </w:p>
        </w:tc>
        <w:tc>
          <w:tcPr>
            <w:tcW w:w="993" w:type="dxa"/>
            <w:shd w:val="clear" w:color="auto" w:fill="auto"/>
          </w:tcPr>
          <w:p w:rsidR="00C82FF1" w:rsidRPr="00820F9F" w:rsidRDefault="009401DB" w:rsidP="00820F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208"/>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25132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2772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4000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4498</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5529</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533</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261"/>
        </w:trPr>
        <w:tc>
          <w:tcPr>
            <w:tcW w:w="2013" w:type="dxa"/>
            <w:vMerge w:val="restart"/>
            <w:shd w:val="clear" w:color="auto" w:fill="auto"/>
          </w:tcPr>
          <w:p w:rsidR="00C82FF1" w:rsidRPr="00820F9F" w:rsidRDefault="00C82FF1" w:rsidP="00820F9F">
            <w:pPr>
              <w:rPr>
                <w:rFonts w:ascii="Times New Roman" w:hAnsi="Times New Roman"/>
                <w:sz w:val="18"/>
                <w:szCs w:val="18"/>
              </w:rPr>
            </w:pPr>
            <w:r w:rsidRPr="00820F9F">
              <w:rPr>
                <w:rFonts w:ascii="Times New Roman" w:hAnsi="Times New Roman"/>
                <w:sz w:val="18"/>
                <w:szCs w:val="18"/>
              </w:rPr>
              <w:t>МУ «</w:t>
            </w:r>
            <w:proofErr w:type="spellStart"/>
            <w:r w:rsidRPr="00820F9F">
              <w:rPr>
                <w:rFonts w:ascii="Times New Roman" w:hAnsi="Times New Roman"/>
                <w:sz w:val="18"/>
                <w:szCs w:val="18"/>
              </w:rPr>
              <w:t>СПиОГД</w:t>
            </w:r>
            <w:proofErr w:type="spellEnd"/>
            <w:r w:rsidRPr="00820F9F">
              <w:rPr>
                <w:rFonts w:ascii="Times New Roman" w:hAnsi="Times New Roman"/>
                <w:sz w:val="18"/>
                <w:szCs w:val="18"/>
              </w:rPr>
              <w:t>»</w:t>
            </w: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304747</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157516</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135005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8325</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3901</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113"/>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260452</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133888</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117455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5887</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3222</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rPr>
          <w:trHeight w:val="131"/>
        </w:trPr>
        <w:tc>
          <w:tcPr>
            <w:tcW w:w="2013" w:type="dxa"/>
            <w:vMerge/>
            <w:shd w:val="clear" w:color="auto" w:fill="auto"/>
          </w:tcPr>
          <w:p w:rsidR="00C82FF1" w:rsidRPr="00820F9F" w:rsidRDefault="00C82FF1" w:rsidP="00820F9F">
            <w:pPr>
              <w:rPr>
                <w:rFonts w:ascii="Times New Roman" w:hAnsi="Times New Roman"/>
                <w:sz w:val="18"/>
                <w:szCs w:val="18"/>
              </w:rPr>
            </w:pPr>
          </w:p>
        </w:tc>
        <w:tc>
          <w:tcPr>
            <w:tcW w:w="1701" w:type="dxa"/>
            <w:shd w:val="clear" w:color="auto" w:fill="auto"/>
          </w:tcPr>
          <w:p w:rsidR="00C82FF1" w:rsidRPr="00820F9F" w:rsidRDefault="00C82FF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44295</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23628</w:t>
            </w:r>
          </w:p>
        </w:tc>
        <w:tc>
          <w:tcPr>
            <w:tcW w:w="992" w:type="dxa"/>
            <w:shd w:val="clear" w:color="auto" w:fill="auto"/>
          </w:tcPr>
          <w:p w:rsidR="00C82FF1" w:rsidRPr="00820F9F" w:rsidRDefault="00C82FF1"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17550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2438</w:t>
            </w:r>
          </w:p>
        </w:tc>
        <w:tc>
          <w:tcPr>
            <w:tcW w:w="99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679</w:t>
            </w:r>
          </w:p>
        </w:tc>
        <w:tc>
          <w:tcPr>
            <w:tcW w:w="1133"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C82FF1" w:rsidRPr="00820F9F" w:rsidTr="00C82FF1">
        <w:tc>
          <w:tcPr>
            <w:tcW w:w="2013" w:type="dxa"/>
            <w:shd w:val="clear" w:color="auto" w:fill="auto"/>
          </w:tcPr>
          <w:p w:rsidR="00C82FF1" w:rsidRPr="00820F9F" w:rsidRDefault="00C82FF1" w:rsidP="00F23A55">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937" w:history="1">
              <w:r w:rsidRPr="00820F9F">
                <w:rPr>
                  <w:rFonts w:ascii="Times New Roman" w:hAnsi="Times New Roman" w:cs="Times New Roman"/>
                  <w:b/>
                  <w:sz w:val="18"/>
                  <w:szCs w:val="18"/>
                </w:rPr>
                <w:t>подпрограмме № 2</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17621</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3675</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370</w:t>
            </w:r>
            <w:r>
              <w:rPr>
                <w:rFonts w:ascii="Times New Roman" w:eastAsia="Calibri" w:hAnsi="Times New Roman"/>
                <w:b/>
                <w:color w:val="000000" w:themeColor="text1"/>
                <w:lang w:eastAsia="en-US"/>
              </w:rPr>
              <w:t>8</w:t>
            </w:r>
          </w:p>
        </w:tc>
        <w:tc>
          <w:tcPr>
            <w:tcW w:w="1133"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686</w:t>
            </w:r>
          </w:p>
        </w:tc>
        <w:tc>
          <w:tcPr>
            <w:tcW w:w="1134"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686</w:t>
            </w:r>
          </w:p>
        </w:tc>
      </w:tr>
      <w:tr w:rsidR="00C82FF1" w:rsidRPr="00820F9F" w:rsidTr="00C82FF1">
        <w:tc>
          <w:tcPr>
            <w:tcW w:w="2013" w:type="dxa"/>
            <w:shd w:val="clear" w:color="auto" w:fill="auto"/>
          </w:tcPr>
          <w:p w:rsidR="00C82FF1" w:rsidRPr="00820F9F" w:rsidRDefault="00C82FF1" w:rsidP="00F23A55">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4603</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2160</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1249</w:t>
            </w:r>
          </w:p>
        </w:tc>
        <w:tc>
          <w:tcPr>
            <w:tcW w:w="1133"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597</w:t>
            </w:r>
          </w:p>
        </w:tc>
        <w:tc>
          <w:tcPr>
            <w:tcW w:w="1134"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597</w:t>
            </w:r>
          </w:p>
        </w:tc>
      </w:tr>
      <w:tr w:rsidR="00C82FF1" w:rsidRPr="00820F9F" w:rsidTr="00C82FF1">
        <w:tc>
          <w:tcPr>
            <w:tcW w:w="2013" w:type="dxa"/>
            <w:shd w:val="clear" w:color="auto" w:fill="auto"/>
          </w:tcPr>
          <w:p w:rsidR="00C82FF1" w:rsidRPr="00820F9F" w:rsidRDefault="00C82FF1" w:rsidP="00F23A55">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13018</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1515</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245</w:t>
            </w:r>
            <w:r>
              <w:rPr>
                <w:rFonts w:ascii="Times New Roman" w:eastAsia="Calibri" w:hAnsi="Times New Roman"/>
                <w:b/>
                <w:color w:val="000000" w:themeColor="text1"/>
                <w:lang w:eastAsia="en-US"/>
              </w:rPr>
              <w:t>9</w:t>
            </w:r>
          </w:p>
        </w:tc>
        <w:tc>
          <w:tcPr>
            <w:tcW w:w="1133"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89</w:t>
            </w:r>
          </w:p>
        </w:tc>
        <w:tc>
          <w:tcPr>
            <w:tcW w:w="1134" w:type="dxa"/>
            <w:shd w:val="clear" w:color="auto" w:fill="auto"/>
          </w:tcPr>
          <w:p w:rsidR="00C82FF1" w:rsidRPr="007C019C" w:rsidRDefault="00C82FF1" w:rsidP="00F23A55">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89</w:t>
            </w:r>
          </w:p>
        </w:tc>
      </w:tr>
      <w:tr w:rsidR="00C82FF1" w:rsidRPr="00820F9F" w:rsidTr="00C82FF1">
        <w:tc>
          <w:tcPr>
            <w:tcW w:w="2013" w:type="dxa"/>
            <w:vMerge w:val="restart"/>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13549</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2688</w:t>
            </w:r>
          </w:p>
        </w:tc>
        <w:tc>
          <w:tcPr>
            <w:tcW w:w="99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2113</w:t>
            </w:r>
          </w:p>
        </w:tc>
        <w:tc>
          <w:tcPr>
            <w:tcW w:w="113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686</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686</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4603</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2160</w:t>
            </w:r>
          </w:p>
        </w:tc>
        <w:tc>
          <w:tcPr>
            <w:tcW w:w="99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1249</w:t>
            </w:r>
          </w:p>
        </w:tc>
        <w:tc>
          <w:tcPr>
            <w:tcW w:w="113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597</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597</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8946</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992"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528</w:t>
            </w:r>
          </w:p>
        </w:tc>
        <w:tc>
          <w:tcPr>
            <w:tcW w:w="99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864</w:t>
            </w:r>
          </w:p>
        </w:tc>
        <w:tc>
          <w:tcPr>
            <w:tcW w:w="1133"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w:t>
            </w:r>
          </w:p>
        </w:tc>
        <w:tc>
          <w:tcPr>
            <w:tcW w:w="1134" w:type="dxa"/>
            <w:shd w:val="clear" w:color="auto" w:fill="auto"/>
          </w:tcPr>
          <w:p w:rsidR="00C82FF1" w:rsidRPr="00820F9F" w:rsidRDefault="00C82FF1" w:rsidP="00F23A5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w:t>
            </w:r>
          </w:p>
        </w:tc>
      </w:tr>
      <w:tr w:rsidR="00C82FF1" w:rsidRPr="00820F9F" w:rsidTr="00C82FF1">
        <w:tc>
          <w:tcPr>
            <w:tcW w:w="2013" w:type="dxa"/>
            <w:vMerge w:val="restart"/>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F23A55">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vMerge w:val="restart"/>
            <w:shd w:val="clear" w:color="auto" w:fill="auto"/>
          </w:tcPr>
          <w:p w:rsidR="00C82FF1" w:rsidRPr="00820F9F" w:rsidRDefault="00C82FF1" w:rsidP="00F23A55">
            <w:pPr>
              <w:rPr>
                <w:rFonts w:ascii="Times New Roman" w:hAnsi="Times New Roman"/>
                <w:sz w:val="18"/>
                <w:szCs w:val="18"/>
              </w:rPr>
            </w:pPr>
            <w:r w:rsidRPr="00820F9F">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3836</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r>
              <w:rPr>
                <w:rFonts w:ascii="Times New Roman" w:eastAsia="Calibri" w:hAnsi="Times New Roman"/>
                <w:lang w:eastAsia="en-US"/>
              </w:rPr>
              <w:t>10</w:t>
            </w:r>
          </w:p>
        </w:tc>
        <w:tc>
          <w:tcPr>
            <w:tcW w:w="113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C82FF1" w:rsidRPr="00820F9F" w:rsidRDefault="00C82FF1" w:rsidP="00F23A55">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C82FF1" w:rsidRPr="00820F9F" w:rsidTr="00C82FF1">
        <w:tc>
          <w:tcPr>
            <w:tcW w:w="2013" w:type="dxa"/>
            <w:vMerge/>
            <w:shd w:val="clear" w:color="auto" w:fill="auto"/>
          </w:tcPr>
          <w:p w:rsidR="00C82FF1" w:rsidRPr="00820F9F" w:rsidRDefault="00C82FF1" w:rsidP="00F23A55">
            <w:pPr>
              <w:rPr>
                <w:rFonts w:ascii="Times New Roman" w:hAnsi="Times New Roman"/>
                <w:sz w:val="18"/>
                <w:szCs w:val="18"/>
              </w:rPr>
            </w:pPr>
          </w:p>
        </w:tc>
        <w:tc>
          <w:tcPr>
            <w:tcW w:w="1701" w:type="dxa"/>
            <w:shd w:val="clear" w:color="auto" w:fill="auto"/>
          </w:tcPr>
          <w:p w:rsidR="00C82FF1" w:rsidRPr="00820F9F" w:rsidRDefault="00C82FF1" w:rsidP="00F23A55">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3836</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99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r>
              <w:rPr>
                <w:rFonts w:ascii="Times New Roman" w:eastAsia="Calibri" w:hAnsi="Times New Roman"/>
                <w:lang w:eastAsia="en-US"/>
              </w:rPr>
              <w:t>10</w:t>
            </w:r>
          </w:p>
        </w:tc>
        <w:tc>
          <w:tcPr>
            <w:tcW w:w="1133"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C82FF1" w:rsidRPr="00820F9F" w:rsidRDefault="00C82FF1" w:rsidP="00F23A5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r>
      <w:tr w:rsidR="00C82FF1" w:rsidRPr="00820F9F" w:rsidTr="00C82FF1">
        <w:tc>
          <w:tcPr>
            <w:tcW w:w="2013" w:type="dxa"/>
            <w:shd w:val="clear" w:color="auto" w:fill="auto"/>
          </w:tcPr>
          <w:p w:rsidR="00C82FF1" w:rsidRPr="00820F9F" w:rsidRDefault="00C82FF1" w:rsidP="00FF3B4A">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1321" w:history="1">
              <w:r w:rsidRPr="00820F9F">
                <w:rPr>
                  <w:rFonts w:ascii="Times New Roman" w:hAnsi="Times New Roman" w:cs="Times New Roman"/>
                  <w:b/>
                  <w:sz w:val="18"/>
                  <w:szCs w:val="18"/>
                </w:rPr>
                <w:t>подпрограмме № 3</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388230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37851</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45487</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35839</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66543</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58407</w:t>
            </w:r>
          </w:p>
        </w:tc>
        <w:tc>
          <w:tcPr>
            <w:tcW w:w="99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50892</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45619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47592</w:t>
            </w:r>
          </w:p>
        </w:tc>
      </w:tr>
      <w:tr w:rsidR="00C82FF1" w:rsidRPr="00820F9F" w:rsidTr="00C82FF1">
        <w:tc>
          <w:tcPr>
            <w:tcW w:w="2013" w:type="dxa"/>
            <w:shd w:val="clear" w:color="auto" w:fill="auto"/>
          </w:tcPr>
          <w:p w:rsidR="00C82FF1" w:rsidRPr="00820F9F" w:rsidRDefault="00C82FF1" w:rsidP="00FF3B4A">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62265</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4154</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3424</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8591</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957</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14764</w:t>
            </w:r>
          </w:p>
        </w:tc>
        <w:tc>
          <w:tcPr>
            <w:tcW w:w="99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375</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r>
      <w:tr w:rsidR="00C82FF1" w:rsidRPr="00820F9F" w:rsidTr="00C82FF1">
        <w:tc>
          <w:tcPr>
            <w:tcW w:w="2013" w:type="dxa"/>
            <w:shd w:val="clear" w:color="auto" w:fill="auto"/>
          </w:tcPr>
          <w:p w:rsidR="00C82FF1" w:rsidRPr="00820F9F" w:rsidRDefault="00C82FF1" w:rsidP="00FF3B4A">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325965</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33697</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42063</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27248</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65586</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43643</w:t>
            </w:r>
          </w:p>
        </w:tc>
        <w:tc>
          <w:tcPr>
            <w:tcW w:w="99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50517</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30619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32592</w:t>
            </w:r>
          </w:p>
        </w:tc>
      </w:tr>
      <w:tr w:rsidR="00C82FF1" w:rsidRPr="00820F9F" w:rsidTr="00C82FF1">
        <w:tc>
          <w:tcPr>
            <w:tcW w:w="2013" w:type="dxa"/>
            <w:vMerge w:val="restart"/>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1186</w:t>
            </w:r>
            <w:r w:rsidR="009401DB">
              <w:rPr>
                <w:rFonts w:ascii="Times New Roman" w:eastAsia="Calibri" w:hAnsi="Times New Roman"/>
                <w:color w:val="000000" w:themeColor="text1"/>
                <w:sz w:val="22"/>
                <w:szCs w:val="22"/>
                <w:lang w:eastAsia="en-US"/>
              </w:rPr>
              <w:t>39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10639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18147</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11829</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16412</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14200</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w:t>
            </w:r>
            <w:r w:rsidR="009401DB">
              <w:rPr>
                <w:rFonts w:ascii="Times New Roman" w:eastAsia="Calibri" w:hAnsi="Times New Roman"/>
                <w:color w:val="000000" w:themeColor="text1"/>
                <w:sz w:val="22"/>
                <w:szCs w:val="22"/>
                <w:lang w:eastAsia="en-US"/>
              </w:rPr>
              <w:t>5</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18682</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18775</w:t>
            </w:r>
          </w:p>
        </w:tc>
      </w:tr>
      <w:tr w:rsidR="00C82FF1" w:rsidRPr="00820F9F" w:rsidTr="00C82FF1">
        <w:tc>
          <w:tcPr>
            <w:tcW w:w="2013" w:type="dxa"/>
            <w:vMerge/>
            <w:shd w:val="clear" w:color="auto" w:fill="auto"/>
          </w:tcPr>
          <w:p w:rsidR="00C82FF1" w:rsidRPr="00820F9F" w:rsidRDefault="00C82FF1" w:rsidP="00FF3B4A">
            <w:pPr>
              <w:rPr>
                <w:rFonts w:ascii="Times New Roman" w:hAnsi="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50510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5591</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12126</w:t>
            </w:r>
          </w:p>
        </w:tc>
        <w:tc>
          <w:tcPr>
            <w:tcW w:w="99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C82FF1" w:rsidRPr="00820F9F" w:rsidTr="00C82FF1">
        <w:tc>
          <w:tcPr>
            <w:tcW w:w="2013" w:type="dxa"/>
            <w:vMerge/>
            <w:shd w:val="clear" w:color="auto" w:fill="auto"/>
          </w:tcPr>
          <w:p w:rsidR="00C82FF1" w:rsidRPr="00820F9F" w:rsidRDefault="00C82FF1" w:rsidP="00FF3B4A">
            <w:pPr>
              <w:rPr>
                <w:rFonts w:ascii="Times New Roman" w:hAnsi="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681</w:t>
            </w:r>
            <w:r w:rsidR="009401DB">
              <w:rPr>
                <w:rFonts w:ascii="Times New Roman" w:eastAsia="Calibri" w:hAnsi="Times New Roman"/>
                <w:color w:val="000000" w:themeColor="text1"/>
                <w:sz w:val="22"/>
                <w:szCs w:val="22"/>
                <w:lang w:eastAsia="en-US"/>
              </w:rPr>
              <w:t>29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9693</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17257</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6238</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15455</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2074</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w:t>
            </w:r>
            <w:r w:rsidR="009401DB">
              <w:rPr>
                <w:rFonts w:ascii="Times New Roman" w:eastAsia="Calibri" w:hAnsi="Times New Roman"/>
                <w:color w:val="000000" w:themeColor="text1"/>
                <w:sz w:val="22"/>
                <w:szCs w:val="22"/>
                <w:lang w:eastAsia="en-US"/>
              </w:rPr>
              <w:t>5</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3682</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3775</w:t>
            </w:r>
          </w:p>
        </w:tc>
      </w:tr>
      <w:tr w:rsidR="00C82FF1" w:rsidRPr="00820F9F" w:rsidTr="00C82FF1">
        <w:tc>
          <w:tcPr>
            <w:tcW w:w="2013" w:type="dxa"/>
            <w:vMerge w:val="restart"/>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246</w:t>
            </w:r>
            <w:r w:rsidR="009401DB">
              <w:rPr>
                <w:rFonts w:ascii="Times New Roman" w:eastAsia="Calibri" w:hAnsi="Times New Roman"/>
                <w:color w:val="000000" w:themeColor="text1"/>
                <w:sz w:val="22"/>
                <w:szCs w:val="22"/>
                <w:lang w:eastAsia="en-US"/>
              </w:rPr>
              <w:t>534</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44207</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w:t>
            </w:r>
            <w:r w:rsidR="009401DB">
              <w:rPr>
                <w:rFonts w:ascii="Times New Roman" w:eastAsia="Calibri" w:hAnsi="Times New Roman"/>
                <w:color w:val="000000" w:themeColor="text1"/>
                <w:sz w:val="22"/>
                <w:szCs w:val="22"/>
                <w:lang w:eastAsia="en-US"/>
              </w:rPr>
              <w:t>937</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26937</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28817</w:t>
            </w:r>
          </w:p>
        </w:tc>
      </w:tr>
      <w:tr w:rsidR="00C82FF1" w:rsidRPr="00820F9F" w:rsidTr="00C82FF1">
        <w:tc>
          <w:tcPr>
            <w:tcW w:w="2013" w:type="dxa"/>
            <w:vMerge/>
            <w:shd w:val="clear" w:color="auto" w:fill="auto"/>
          </w:tcPr>
          <w:p w:rsidR="00C82FF1" w:rsidRPr="00820F9F" w:rsidRDefault="00C82FF1" w:rsidP="00FF3B4A">
            <w:pPr>
              <w:rPr>
                <w:rFonts w:ascii="Times New Roman" w:hAnsi="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11755</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99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C82FF1" w:rsidRPr="00820F9F" w:rsidTr="00C82FF1">
        <w:tc>
          <w:tcPr>
            <w:tcW w:w="2013" w:type="dxa"/>
            <w:vMerge/>
            <w:shd w:val="clear" w:color="auto" w:fill="auto"/>
          </w:tcPr>
          <w:p w:rsidR="00C82FF1" w:rsidRPr="00820F9F" w:rsidRDefault="00C82FF1" w:rsidP="00FF3B4A">
            <w:pPr>
              <w:rPr>
                <w:rFonts w:ascii="Times New Roman" w:hAnsi="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23477</w:t>
            </w:r>
            <w:r w:rsidR="009401DB">
              <w:rPr>
                <w:rFonts w:ascii="Times New Roman" w:eastAsia="Calibri" w:hAnsi="Times New Roman"/>
                <w:color w:val="000000" w:themeColor="text1"/>
                <w:sz w:val="22"/>
                <w:szCs w:val="22"/>
                <w:lang w:eastAsia="en-US"/>
              </w:rPr>
              <w:t>9</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992"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41569</w:t>
            </w:r>
          </w:p>
        </w:tc>
        <w:tc>
          <w:tcPr>
            <w:tcW w:w="993" w:type="dxa"/>
            <w:shd w:val="clear" w:color="auto" w:fill="auto"/>
          </w:tcPr>
          <w:p w:rsidR="00C82FF1" w:rsidRPr="00820F9F" w:rsidRDefault="00C82FF1"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w:t>
            </w:r>
            <w:r w:rsidR="009401DB">
              <w:rPr>
                <w:rFonts w:ascii="Times New Roman" w:eastAsia="Calibri" w:hAnsi="Times New Roman"/>
                <w:color w:val="000000" w:themeColor="text1"/>
                <w:sz w:val="22"/>
                <w:szCs w:val="22"/>
                <w:lang w:eastAsia="en-US"/>
              </w:rPr>
              <w:t>2</w:t>
            </w:r>
          </w:p>
        </w:tc>
        <w:tc>
          <w:tcPr>
            <w:tcW w:w="1133"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26937</w:t>
            </w:r>
          </w:p>
        </w:tc>
        <w:tc>
          <w:tcPr>
            <w:tcW w:w="1134" w:type="dxa"/>
            <w:shd w:val="clear" w:color="auto" w:fill="auto"/>
          </w:tcPr>
          <w:p w:rsidR="00C82FF1" w:rsidRPr="00820F9F" w:rsidRDefault="00C82FF1" w:rsidP="00FF3B4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28817</w:t>
            </w:r>
          </w:p>
        </w:tc>
      </w:tr>
      <w:tr w:rsidR="00C82FF1" w:rsidRPr="00820F9F" w:rsidTr="00C82FF1">
        <w:trPr>
          <w:trHeight w:val="248"/>
        </w:trPr>
        <w:tc>
          <w:tcPr>
            <w:tcW w:w="2013" w:type="dxa"/>
            <w:vMerge w:val="restart"/>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p w:rsidR="00C82FF1" w:rsidRPr="00820F9F" w:rsidRDefault="00C82FF1" w:rsidP="00FF3B4A">
            <w:pPr>
              <w:pStyle w:val="ConsPlusNormal"/>
              <w:rPr>
                <w:rFonts w:ascii="Times New Roman" w:hAnsi="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C82FF1" w:rsidRPr="00820F9F" w:rsidTr="00C82FF1">
        <w:trPr>
          <w:trHeight w:val="382"/>
        </w:trPr>
        <w:tc>
          <w:tcPr>
            <w:tcW w:w="2013" w:type="dxa"/>
            <w:vMerge/>
            <w:shd w:val="clear" w:color="auto" w:fill="auto"/>
          </w:tcPr>
          <w:p w:rsidR="00C82FF1" w:rsidRPr="00820F9F" w:rsidRDefault="00C82FF1" w:rsidP="00FF3B4A">
            <w:pPr>
              <w:pStyle w:val="ConsPlusNormal"/>
              <w:ind w:firstLine="0"/>
              <w:rPr>
                <w:rFonts w:ascii="Times New Roman" w:hAnsi="Times New Roman" w:cs="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w:t>
            </w:r>
          </w:p>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бюджет</w:t>
            </w:r>
          </w:p>
        </w:tc>
        <w:tc>
          <w:tcPr>
            <w:tcW w:w="1111"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C82FF1" w:rsidRPr="00820F9F" w:rsidTr="00C82FF1">
        <w:trPr>
          <w:trHeight w:val="359"/>
        </w:trPr>
        <w:tc>
          <w:tcPr>
            <w:tcW w:w="2013" w:type="dxa"/>
            <w:vMerge/>
            <w:shd w:val="clear" w:color="auto" w:fill="auto"/>
          </w:tcPr>
          <w:p w:rsidR="00C82FF1" w:rsidRPr="00820F9F" w:rsidRDefault="00C82FF1" w:rsidP="00FF3B4A">
            <w:pPr>
              <w:pStyle w:val="ConsPlusNormal"/>
              <w:ind w:firstLine="0"/>
              <w:rPr>
                <w:rFonts w:ascii="Times New Roman" w:hAnsi="Times New Roman" w:cs="Times New Roman"/>
                <w:sz w:val="18"/>
                <w:szCs w:val="18"/>
              </w:rPr>
            </w:pPr>
          </w:p>
        </w:tc>
        <w:tc>
          <w:tcPr>
            <w:tcW w:w="1701" w:type="dxa"/>
            <w:shd w:val="clear" w:color="auto" w:fill="auto"/>
          </w:tcPr>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Местный </w:t>
            </w:r>
          </w:p>
          <w:p w:rsidR="00C82FF1" w:rsidRPr="00820F9F" w:rsidRDefault="00C82FF1" w:rsidP="00FF3B4A">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бюджет</w:t>
            </w:r>
          </w:p>
        </w:tc>
        <w:tc>
          <w:tcPr>
            <w:tcW w:w="1111"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992"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C82FF1" w:rsidRPr="00820F9F" w:rsidRDefault="00C82FF1" w:rsidP="00FF3B4A">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bl>
    <w:p w:rsidR="003A0C12" w:rsidRPr="00820F9F" w:rsidRDefault="003A0C12" w:rsidP="00820F9F">
      <w:pPr>
        <w:pStyle w:val="a3"/>
        <w:spacing w:after="0"/>
        <w:ind w:left="0" w:firstLine="709"/>
        <w:jc w:val="both"/>
        <w:rPr>
          <w:rFonts w:ascii="Times New Roman" w:hAnsi="Times New Roman"/>
          <w:spacing w:val="-2"/>
          <w:sz w:val="28"/>
          <w:szCs w:val="28"/>
        </w:rPr>
      </w:pPr>
      <w:r w:rsidRPr="00820F9F">
        <w:rPr>
          <w:rFonts w:ascii="Times New Roman" w:hAnsi="Times New Roman"/>
          <w:spacing w:val="-2"/>
          <w:sz w:val="28"/>
          <w:szCs w:val="28"/>
        </w:rPr>
        <w:lastRenderedPageBreak/>
        <w:t>1.3. Главу 7. «Система мероприятий муниципальной программы № 1» изложить в следующей редакции:</w:t>
      </w:r>
    </w:p>
    <w:p w:rsidR="003A0C12" w:rsidRPr="00820F9F" w:rsidRDefault="003A0C12" w:rsidP="00820F9F">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«Глава 7. СИСТЕМА МЕРОПРИЯТИЙ ПОДПРОГРАММЫ № 1</w:t>
      </w:r>
    </w:p>
    <w:p w:rsidR="003A0C12" w:rsidRPr="00820F9F" w:rsidRDefault="003A0C12" w:rsidP="00820F9F">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
        <w:gridCol w:w="3374"/>
        <w:gridCol w:w="9"/>
        <w:gridCol w:w="1698"/>
        <w:gridCol w:w="135"/>
        <w:gridCol w:w="1001"/>
        <w:gridCol w:w="1133"/>
        <w:gridCol w:w="138"/>
        <w:gridCol w:w="706"/>
        <w:gridCol w:w="715"/>
        <w:gridCol w:w="715"/>
        <w:gridCol w:w="850"/>
        <w:gridCol w:w="709"/>
        <w:gridCol w:w="850"/>
        <w:gridCol w:w="841"/>
        <w:gridCol w:w="21"/>
        <w:gridCol w:w="12"/>
        <w:gridCol w:w="835"/>
        <w:gridCol w:w="1256"/>
      </w:tblGrid>
      <w:tr w:rsidR="003A0C12" w:rsidRPr="00820F9F" w:rsidTr="003A0C12">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 </w:t>
            </w:r>
          </w:p>
          <w:p w:rsidR="003A0C12" w:rsidRPr="00820F9F" w:rsidRDefault="003A0C12" w:rsidP="00820F9F">
            <w:pPr>
              <w:widowControl w:val="0"/>
              <w:autoSpaceDE w:val="0"/>
              <w:autoSpaceDN w:val="0"/>
              <w:jc w:val="both"/>
              <w:rPr>
                <w:rFonts w:ascii="Times New Roman" w:eastAsia="Calibri" w:hAnsi="Times New Roman"/>
              </w:rPr>
            </w:pPr>
            <w:proofErr w:type="gramStart"/>
            <w:r w:rsidRPr="00820F9F">
              <w:rPr>
                <w:rFonts w:ascii="Times New Roman" w:eastAsia="Calibri" w:hAnsi="Times New Roman"/>
              </w:rPr>
              <w:t>п</w:t>
            </w:r>
            <w:proofErr w:type="gramEnd"/>
            <w:r w:rsidRPr="00820F9F">
              <w:rPr>
                <w:rFonts w:ascii="Times New Roman" w:eastAsia="Calibri" w:hAnsi="Times New Roman"/>
              </w:rPr>
              <w:t xml:space="preserve">/п </w:t>
            </w:r>
          </w:p>
        </w:tc>
        <w:tc>
          <w:tcPr>
            <w:tcW w:w="1102"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Наименование </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Ответственный</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исполнитель и</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Источники</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Объем</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финансирования</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всего,</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Связь с показателями результативности подпрограммы</w:t>
            </w:r>
          </w:p>
        </w:tc>
      </w:tr>
      <w:tr w:rsidR="003A0C12" w:rsidRPr="00820F9F" w:rsidTr="003A0C12">
        <w:tc>
          <w:tcPr>
            <w:tcW w:w="114" w:type="pct"/>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1102"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2020 </w:t>
            </w:r>
          </w:p>
          <w:p w:rsidR="003A0C12" w:rsidRPr="00820F9F" w:rsidRDefault="003A0C12" w:rsidP="00820F9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2021</w:t>
            </w:r>
          </w:p>
          <w:p w:rsidR="003A0C12" w:rsidRPr="00820F9F" w:rsidRDefault="003A0C12" w:rsidP="00820F9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2022 </w:t>
            </w:r>
          </w:p>
          <w:p w:rsidR="003A0C12" w:rsidRPr="00820F9F" w:rsidRDefault="003A0C12" w:rsidP="00820F9F">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2023</w:t>
            </w:r>
          </w:p>
          <w:p w:rsidR="003A0C12" w:rsidRPr="00820F9F" w:rsidRDefault="003A0C12" w:rsidP="00820F9F">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2024 </w:t>
            </w:r>
          </w:p>
          <w:p w:rsidR="003A0C12" w:rsidRPr="00820F9F" w:rsidRDefault="003A0C12" w:rsidP="00820F9F">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w:t>
            </w:r>
          </w:p>
        </w:tc>
        <w:tc>
          <w:tcPr>
            <w:tcW w:w="1102"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14</w:t>
            </w:r>
          </w:p>
        </w:tc>
      </w:tr>
      <w:tr w:rsidR="003A0C12" w:rsidRPr="00820F9F" w:rsidTr="003A0C12">
        <w:trPr>
          <w:trHeight w:val="455"/>
        </w:trPr>
        <w:tc>
          <w:tcPr>
            <w:tcW w:w="114" w:type="pct"/>
            <w:tcBorders>
              <w:top w:val="nil"/>
              <w:left w:val="single" w:sz="8" w:space="0" w:color="auto"/>
              <w:bottom w:val="single" w:sz="8" w:space="0" w:color="auto"/>
              <w:right w:val="single" w:sz="8" w:space="0" w:color="auto"/>
            </w:tcBorders>
          </w:tcPr>
          <w:p w:rsidR="003A0C12" w:rsidRPr="00820F9F" w:rsidRDefault="003A0C12" w:rsidP="00820F9F">
            <w:pPr>
              <w:widowControl w:val="0"/>
              <w:autoSpaceDE w:val="0"/>
              <w:autoSpaceDN w:val="0"/>
              <w:jc w:val="center"/>
              <w:rPr>
                <w:rFonts w:ascii="Times New Roman" w:eastAsia="Calibri" w:hAnsi="Times New Roman"/>
                <w:sz w:val="21"/>
                <w:szCs w:val="21"/>
              </w:rPr>
            </w:pPr>
          </w:p>
        </w:tc>
        <w:tc>
          <w:tcPr>
            <w:tcW w:w="4886" w:type="pct"/>
            <w:gridSpan w:val="18"/>
            <w:tcBorders>
              <w:top w:val="nil"/>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sz w:val="21"/>
                <w:szCs w:val="21"/>
              </w:rPr>
            </w:pPr>
            <w:r w:rsidRPr="00820F9F">
              <w:rPr>
                <w:rFonts w:ascii="Times New Roman" w:eastAsia="Calibri" w:hAnsi="Times New Roman"/>
              </w:rPr>
              <w:t xml:space="preserve">Задача 1. Капитальный ремонт, ремонт дорог общего пользования местного значения на территориях уже существующей </w:t>
            </w:r>
            <w:proofErr w:type="gramStart"/>
            <w:r w:rsidRPr="00820F9F">
              <w:rPr>
                <w:rFonts w:ascii="Times New Roman" w:eastAsia="Calibri" w:hAnsi="Times New Roman"/>
              </w:rPr>
              <w:t>застройки города</w:t>
            </w:r>
            <w:proofErr w:type="gramEnd"/>
            <w:r w:rsidRPr="00820F9F">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122737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15170</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94657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28080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3471</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Комитет по архитектуре и градостроительству </w:t>
            </w: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81160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9984</w:t>
            </w:r>
          </w:p>
        </w:tc>
        <w:tc>
          <w:tcPr>
            <w:tcW w:w="275"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81160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9984</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lang w:eastAsia="en-US"/>
              </w:rPr>
            </w:pPr>
            <w:r w:rsidRPr="00820F9F">
              <w:rPr>
                <w:rFonts w:ascii="Times New Roman" w:eastAsia="Calibri" w:hAnsi="Times New Roman"/>
                <w:sz w:val="21"/>
                <w:szCs w:val="21"/>
                <w:lang w:eastAsia="en-US"/>
              </w:rPr>
              <w:t>0</w:t>
            </w:r>
          </w:p>
          <w:p w:rsidR="003A0C12" w:rsidRPr="00820F9F" w:rsidRDefault="003A0C12" w:rsidP="00820F9F">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20F9F">
              <w:rPr>
                <w:rFonts w:ascii="Times New Roman" w:eastAsia="Calibri" w:hAnsi="Times New Roman"/>
                <w:bCs/>
              </w:rPr>
              <w:t xml:space="preserve">стоимости </w:t>
            </w:r>
            <w:r w:rsidRPr="00820F9F">
              <w:rPr>
                <w:rFonts w:ascii="Times New Roman" w:eastAsia="Calibri" w:hAnsi="Times New Roman"/>
                <w:bCs/>
              </w:rPr>
              <w:lastRenderedPageBreak/>
              <w:t xml:space="preserve">капитального ремонта автомобильной </w:t>
            </w:r>
            <w:r w:rsidRPr="00820F9F">
              <w:rPr>
                <w:rFonts w:ascii="Times New Roman" w:eastAsia="Calibri" w:hAnsi="Times New Roman"/>
              </w:rPr>
              <w:t>дороги общего пользования местного значения</w:t>
            </w:r>
            <w:proofErr w:type="gramEnd"/>
            <w:r w:rsidRPr="00820F9F">
              <w:rPr>
                <w:rFonts w:ascii="Times New Roman" w:eastAsia="Calibri" w:hAnsi="Times New Roman"/>
              </w:rPr>
              <w:t xml:space="preserve"> по улице Рагозина (от улицы Таежная до улицы Советская)</w:t>
            </w:r>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21"/>
                <w:szCs w:val="21"/>
              </w:rPr>
            </w:pPr>
            <w:r w:rsidRPr="00820F9F">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proofErr w:type="gramStart"/>
            <w:r w:rsidRPr="00820F9F">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820F9F">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631"/>
        </w:trPr>
        <w:tc>
          <w:tcPr>
            <w:tcW w:w="114" w:type="pct"/>
            <w:tcBorders>
              <w:top w:val="nil"/>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5</w:t>
            </w:r>
          </w:p>
        </w:tc>
        <w:tc>
          <w:tcPr>
            <w:tcW w:w="1099" w:type="pct"/>
            <w:tcBorders>
              <w:top w:val="nil"/>
              <w:left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6" w:type="pct"/>
            <w:gridSpan w:val="2"/>
            <w:tcBorders>
              <w:top w:val="nil"/>
              <w:left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105181</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14963</w:t>
            </w:r>
          </w:p>
        </w:tc>
        <w:tc>
          <w:tcPr>
            <w:tcW w:w="275" w:type="pct"/>
            <w:gridSpan w:val="2"/>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hAnsi="Times New Roman"/>
                <w:lang w:eastAsia="en-US"/>
              </w:rPr>
            </w:pPr>
            <w:r w:rsidRPr="00820F9F">
              <w:rPr>
                <w:rFonts w:ascii="Times New Roman" w:eastAsiaTheme="minorHAnsi" w:hAnsi="Times New Roman"/>
                <w:lang w:eastAsia="en-US"/>
              </w:rPr>
              <w:t>27540</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3404</w:t>
            </w:r>
          </w:p>
        </w:tc>
        <w:tc>
          <w:tcPr>
            <w:tcW w:w="233" w:type="pct"/>
            <w:tcBorders>
              <w:top w:val="nil"/>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77641</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11559</w:t>
            </w:r>
          </w:p>
        </w:tc>
        <w:tc>
          <w:tcPr>
            <w:tcW w:w="277"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611DC3">
            <w:pPr>
              <w:widowControl w:val="0"/>
              <w:autoSpaceDE w:val="0"/>
              <w:autoSpaceDN w:val="0"/>
              <w:jc w:val="both"/>
              <w:rPr>
                <w:rFonts w:ascii="Times New Roman" w:eastAsia="Calibri" w:hAnsi="Times New Roman"/>
                <w:bCs/>
                <w:lang w:eastAsia="en-US"/>
              </w:rPr>
            </w:pPr>
            <w:r w:rsidRPr="00820F9F">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20F9F">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820F9F">
              <w:rPr>
                <w:rFonts w:ascii="Times New Roman" w:eastAsiaTheme="minorHAnsi" w:hAnsi="Times New Roman"/>
                <w:bCs/>
                <w:lang w:eastAsia="en-US"/>
              </w:rPr>
              <w:t xml:space="preserve">: Автомобильная дорога от г. Саянска до здания по адресу: г. </w:t>
            </w:r>
            <w:r w:rsidRPr="00820F9F">
              <w:rPr>
                <w:rFonts w:ascii="Times New Roman" w:eastAsiaTheme="minorHAnsi" w:hAnsi="Times New Roman"/>
                <w:bCs/>
                <w:lang w:eastAsia="en-US"/>
              </w:rPr>
              <w:lastRenderedPageBreak/>
              <w:t>Саянск, подъезд к г. Саянск, № 1</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611DC3">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6" w:type="pct"/>
            <w:gridSpan w:val="2"/>
            <w:tcBorders>
              <w:top w:val="nil"/>
              <w:left w:val="single" w:sz="8"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77763</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77763</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A0C12" w:rsidRPr="00820F9F" w:rsidRDefault="003A0C12" w:rsidP="00611DC3">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56125</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56125</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949"/>
        </w:trPr>
        <w:tc>
          <w:tcPr>
            <w:tcW w:w="114" w:type="pct"/>
            <w:vMerge w:val="restart"/>
            <w:tcBorders>
              <w:top w:val="nil"/>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9</w:t>
            </w:r>
          </w:p>
        </w:tc>
        <w:tc>
          <w:tcPr>
            <w:tcW w:w="1099" w:type="pct"/>
            <w:tcBorders>
              <w:top w:val="nil"/>
              <w:left w:val="single" w:sz="8" w:space="0" w:color="auto"/>
              <w:bottom w:val="single" w:sz="4"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Calibri" w:hAnsi="Times New Roman"/>
              </w:rPr>
            </w:pPr>
            <w:proofErr w:type="gramStart"/>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A0C12" w:rsidRPr="00820F9F" w:rsidRDefault="003A0C12" w:rsidP="00820F9F">
            <w:pPr>
              <w:widowControl w:val="0"/>
              <w:autoSpaceDE w:val="0"/>
              <w:autoSpaceDN w:val="0"/>
              <w:jc w:val="both"/>
              <w:rPr>
                <w:rFonts w:ascii="Times New Roman" w:eastAsia="Calibri" w:hAnsi="Times New Roman"/>
              </w:rPr>
            </w:pPr>
            <w:proofErr w:type="gramStart"/>
            <w:r w:rsidRPr="00820F9F">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56" w:type="pct"/>
            <w:gridSpan w:val="2"/>
            <w:tcBorders>
              <w:top w:val="nil"/>
              <w:left w:val="single" w:sz="8" w:space="0" w:color="auto"/>
              <w:bottom w:val="single" w:sz="4"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40323</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6025</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40323</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6025</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p>
          <w:p w:rsidR="003A0C12" w:rsidRPr="00820F9F" w:rsidRDefault="003A0C12" w:rsidP="00611DC3">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2110"/>
        </w:trPr>
        <w:tc>
          <w:tcPr>
            <w:tcW w:w="114" w:type="pct"/>
            <w:vMerge/>
            <w:tcBorders>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single" w:sz="4" w:space="0" w:color="auto"/>
              <w:left w:val="single" w:sz="8" w:space="0" w:color="auto"/>
              <w:bottom w:val="single" w:sz="4"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proofErr w:type="gramStart"/>
            <w:r w:rsidRPr="00820F9F">
              <w:rPr>
                <w:rFonts w:ascii="Times New Roman" w:eastAsia="Calibri" w:hAnsi="Times New Roman"/>
                <w:bCs/>
              </w:rPr>
              <w:t xml:space="preserve">Капитальный ремонт автомобильной дороги общего пользования местного значения: улица Бабаева (от улицы Мира до улицы Советская, от улицы </w:t>
            </w:r>
            <w:proofErr w:type="gramEnd"/>
          </w:p>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Советская до проспекта </w:t>
            </w:r>
            <w:proofErr w:type="gramStart"/>
            <w:r w:rsidRPr="00820F9F">
              <w:rPr>
                <w:rFonts w:ascii="Times New Roman" w:eastAsia="Calibri" w:hAnsi="Times New Roman"/>
                <w:bCs/>
              </w:rPr>
              <w:t>Ленинградский</w:t>
            </w:r>
            <w:proofErr w:type="gramEnd"/>
            <w:r w:rsidRPr="00820F9F">
              <w:rPr>
                <w:rFonts w:ascii="Times New Roman" w:eastAsia="Calibri" w:hAnsi="Times New Roman"/>
                <w:bCs/>
              </w:rPr>
              <w:t>, от проспекта Ленинградский до улицы № 35)               (трасса 1, 2) (от проспекта Мира до проспекта Ленинградский)</w:t>
            </w:r>
          </w:p>
          <w:p w:rsidR="003A0C12" w:rsidRPr="00820F9F" w:rsidRDefault="003A0C12" w:rsidP="00820F9F">
            <w:pPr>
              <w:widowControl w:val="0"/>
              <w:autoSpaceDE w:val="0"/>
              <w:autoSpaceDN w:val="0"/>
              <w:jc w:val="both"/>
              <w:rPr>
                <w:rFonts w:ascii="Times New Roman" w:eastAsia="Calibri" w:hAnsi="Times New Roman"/>
                <w:bCs/>
              </w:rPr>
            </w:pPr>
          </w:p>
        </w:tc>
        <w:tc>
          <w:tcPr>
            <w:tcW w:w="556" w:type="pct"/>
            <w:gridSpan w:val="2"/>
            <w:tcBorders>
              <w:top w:val="single" w:sz="4" w:space="0" w:color="auto"/>
              <w:left w:val="single" w:sz="8" w:space="0" w:color="auto"/>
              <w:bottom w:val="single" w:sz="4"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62946</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9406</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14627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2186</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48319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7220</w:t>
            </w:r>
          </w:p>
        </w:tc>
        <w:tc>
          <w:tcPr>
            <w:tcW w:w="285"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vMerge/>
            <w:tcBorders>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r>
      <w:tr w:rsidR="003A0C12" w:rsidRPr="00820F9F" w:rsidTr="003A0C12">
        <w:trPr>
          <w:trHeight w:val="473"/>
        </w:trPr>
        <w:tc>
          <w:tcPr>
            <w:tcW w:w="114" w:type="pct"/>
            <w:vMerge/>
            <w:tcBorders>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single" w:sz="4"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w:t>
            </w:r>
            <w:r w:rsidRPr="00820F9F">
              <w:rPr>
                <w:rFonts w:ascii="Times New Roman" w:eastAsia="Calibri" w:hAnsi="Times New Roman"/>
                <w:bCs/>
              </w:rPr>
              <w:lastRenderedPageBreak/>
              <w:t>(трасса  2) (от улицы Советская до проспекта Ленинградский)</w:t>
            </w:r>
          </w:p>
        </w:tc>
        <w:tc>
          <w:tcPr>
            <w:tcW w:w="556" w:type="pct"/>
            <w:gridSpan w:val="2"/>
            <w:tcBorders>
              <w:top w:val="single" w:sz="4" w:space="0" w:color="auto"/>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77821</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11179</w:t>
            </w:r>
          </w:p>
        </w:tc>
        <w:tc>
          <w:tcPr>
            <w:tcW w:w="275" w:type="pct"/>
            <w:gridSpan w:val="2"/>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31"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1064</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159</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59362</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8870</w:t>
            </w:r>
          </w:p>
        </w:tc>
        <w:tc>
          <w:tcPr>
            <w:tcW w:w="272"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17395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2150</w:t>
            </w:r>
          </w:p>
        </w:tc>
        <w:tc>
          <w:tcPr>
            <w:tcW w:w="409" w:type="pct"/>
            <w:vMerge/>
            <w:tcBorders>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r>
      <w:tr w:rsidR="003A0C12" w:rsidRPr="00820F9F" w:rsidTr="003A0C12">
        <w:trPr>
          <w:trHeight w:val="118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Calibri" w:hAnsi="Times New Roman"/>
              </w:rPr>
            </w:pPr>
            <w:proofErr w:type="gramStart"/>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A0C12" w:rsidRPr="00820F9F" w:rsidRDefault="003A0C12" w:rsidP="00820F9F">
            <w:pPr>
              <w:autoSpaceDE w:val="0"/>
              <w:autoSpaceDN w:val="0"/>
              <w:adjustRightInd w:val="0"/>
              <w:jc w:val="both"/>
              <w:rPr>
                <w:rFonts w:ascii="Times New Roman" w:eastAsia="Calibri" w:hAnsi="Times New Roman"/>
                <w:bCs/>
              </w:rPr>
            </w:pPr>
            <w:proofErr w:type="gramStart"/>
            <w:r w:rsidRPr="00820F9F">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57770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57770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Calibri" w:hAnsi="Times New Roman"/>
                <w:bCs/>
              </w:rPr>
            </w:pPr>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35004</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5231</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25895</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5887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880</w:t>
            </w:r>
          </w:p>
          <w:p w:rsidR="003A0C12" w:rsidRPr="00820F9F" w:rsidRDefault="003A0C12" w:rsidP="00820F9F">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3222</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482</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rPr>
                <w:rFonts w:ascii="Times New Roman" w:eastAsia="Calibri" w:hAnsi="Times New Roman"/>
              </w:rPr>
            </w:pPr>
          </w:p>
          <w:p w:rsidR="003A0C12" w:rsidRPr="00820F9F" w:rsidRDefault="003A0C12" w:rsidP="00820F9F">
            <w:pPr>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w:t>
            </w:r>
            <w:proofErr w:type="gramStart"/>
            <w:r w:rsidRPr="00820F9F">
              <w:rPr>
                <w:rFonts w:ascii="Times New Roman" w:eastAsiaTheme="minorHAnsi" w:hAnsi="Times New Roman"/>
                <w:color w:val="000000"/>
                <w:lang w:eastAsia="en-US"/>
              </w:rPr>
              <w:t xml:space="preserve">«Капитальный ремонт </w:t>
            </w:r>
            <w:r w:rsidRPr="00820F9F">
              <w:rPr>
                <w:rFonts w:ascii="Times New Roman" w:eastAsiaTheme="minorHAnsi" w:hAnsi="Times New Roman"/>
                <w:lang w:eastAsia="en-US"/>
              </w:rPr>
              <w:t>внутриквартальных и подъездных автомобильных дорог</w:t>
            </w:r>
            <w:r w:rsidRPr="00820F9F">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roofErr w:type="gramEnd"/>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Segoe UI" w:eastAsiaTheme="minorHAnsi" w:hAnsi="Segoe UI" w:cs="Segoe UI"/>
                <w:sz w:val="18"/>
                <w:szCs w:val="18"/>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«Капитальный ремонт </w:t>
            </w:r>
            <w:r w:rsidRPr="00820F9F">
              <w:rPr>
                <w:rFonts w:ascii="Times New Roman" w:eastAsiaTheme="minorHAnsi" w:hAnsi="Times New Roman"/>
                <w:lang w:eastAsia="en-US"/>
              </w:rPr>
              <w:t xml:space="preserve">внутриквартальных и подъездных </w:t>
            </w:r>
            <w:r w:rsidRPr="00820F9F">
              <w:rPr>
                <w:rFonts w:ascii="Times New Roman" w:eastAsiaTheme="minorHAnsi" w:hAnsi="Times New Roman"/>
                <w:lang w:eastAsia="en-US"/>
              </w:rPr>
              <w:lastRenderedPageBreak/>
              <w:t>автомобильных дорог</w:t>
            </w:r>
            <w:r w:rsidRPr="00820F9F">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Segoe UI" w:eastAsiaTheme="minorHAnsi" w:hAnsi="Segoe UI" w:cs="Segoe UI"/>
                <w:sz w:val="18"/>
                <w:szCs w:val="18"/>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«Капитальный ремонт </w:t>
            </w:r>
            <w:r w:rsidRPr="00820F9F">
              <w:rPr>
                <w:rFonts w:ascii="Times New Roman" w:eastAsiaTheme="minorHAnsi" w:hAnsi="Times New Roman"/>
                <w:lang w:eastAsia="en-US"/>
              </w:rPr>
              <w:t>внутриквартальных и подъездных автомобильных дорог</w:t>
            </w:r>
            <w:r w:rsidRPr="00820F9F">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15</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lang w:eastAsia="en-US"/>
              </w:rPr>
            </w:pPr>
            <w:r w:rsidRPr="00820F9F">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820F9F">
              <w:rPr>
                <w:rFonts w:ascii="Times New Roman" w:hAnsi="Times New Roman"/>
                <w:bCs/>
              </w:rPr>
              <w:t xml:space="preserve">достоверности сметной стоимости капитального ремонта автомобильной </w:t>
            </w:r>
            <w:r w:rsidRPr="00820F9F">
              <w:rPr>
                <w:rFonts w:ascii="Times New Roman" w:hAnsi="Times New Roman"/>
                <w:bCs/>
                <w:sz w:val="21"/>
                <w:szCs w:val="21"/>
              </w:rPr>
              <w:t>дороги общего пользования местного значения</w:t>
            </w:r>
            <w:proofErr w:type="gramEnd"/>
            <w:r w:rsidRPr="00820F9F">
              <w:rPr>
                <w:rFonts w:ascii="Times New Roman" w:hAnsi="Times New Roman"/>
                <w:bCs/>
                <w:sz w:val="21"/>
                <w:szCs w:val="21"/>
              </w:rPr>
              <w:t xml:space="preserve"> улица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820F9F">
              <w:rPr>
                <w:rFonts w:ascii="Times New Roman" w:eastAsiaTheme="minorHAnsi" w:hAnsi="Times New Roman"/>
                <w:color w:val="000000"/>
                <w:lang w:eastAsia="en-US"/>
              </w:rPr>
              <w:t xml:space="preserve">достоверности сметной стоимости капитального ремонта автомобильной дороги общего пользования местного </w:t>
            </w:r>
            <w:r w:rsidRPr="00820F9F">
              <w:rPr>
                <w:rFonts w:ascii="Times New Roman" w:eastAsiaTheme="minorHAnsi" w:hAnsi="Times New Roman"/>
                <w:color w:val="000000"/>
                <w:lang w:eastAsia="en-US"/>
              </w:rPr>
              <w:lastRenderedPageBreak/>
              <w:t>значения</w:t>
            </w:r>
            <w:proofErr w:type="gramEnd"/>
            <w:r w:rsidRPr="00820F9F">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5529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5529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17</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eastAsia="Calibri"/>
                <w:bCs/>
              </w:rPr>
              <w:t xml:space="preserve">Ремонт автомобильной дороги общего пользования местного значения ул. </w:t>
            </w:r>
            <w:proofErr w:type="gramStart"/>
            <w:r w:rsidRPr="00820F9F">
              <w:rPr>
                <w:rFonts w:eastAsia="Calibri"/>
                <w:bCs/>
              </w:rPr>
              <w:t>Молодежная</w:t>
            </w:r>
            <w:proofErr w:type="gramEnd"/>
            <w:r w:rsidRPr="00820F9F">
              <w:rPr>
                <w:rFonts w:eastAsia="Calibri"/>
                <w:bCs/>
              </w:rPr>
              <w:t xml:space="preserve"> (участок от ул. Советской до ул. </w:t>
            </w:r>
            <w:proofErr w:type="spellStart"/>
            <w:r w:rsidRPr="00820F9F">
              <w:rPr>
                <w:rFonts w:eastAsia="Calibri"/>
                <w:bCs/>
              </w:rPr>
              <w:t>Гришкевича</w:t>
            </w:r>
            <w:proofErr w:type="spellEnd"/>
            <w:r w:rsidRPr="00820F9F">
              <w:rPr>
                <w:rFonts w:eastAsia="Calibri"/>
                <w:bCs/>
              </w:rPr>
              <w:t>)</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24898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24898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26690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8461</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18229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2724</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19</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eastAsia="Calibri"/>
                <w:bCs/>
              </w:rPr>
              <w:t xml:space="preserve">Ремонт автомобильной дороги общего пользования местного значения ул. </w:t>
            </w:r>
            <w:proofErr w:type="gramStart"/>
            <w:r w:rsidRPr="00820F9F">
              <w:rPr>
                <w:rFonts w:eastAsia="Calibri"/>
                <w:bCs/>
              </w:rPr>
              <w:t>Спортивная</w:t>
            </w:r>
            <w:proofErr w:type="gramEnd"/>
            <w:r w:rsidRPr="00820F9F">
              <w:rPr>
                <w:rFonts w:eastAsia="Calibri"/>
                <w:bCs/>
              </w:rPr>
              <w:t xml:space="preserve"> (от проспекта Ленинградский до ул. Советская)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26339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3936</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26339</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3936</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eastAsia="Calibri"/>
                <w:bCs/>
              </w:rPr>
            </w:pPr>
            <w:r w:rsidRPr="00820F9F">
              <w:rPr>
                <w:rFonts w:ascii="Times New Roman" w:hAnsi="Times New Roman"/>
                <w:bCs/>
              </w:rPr>
              <w:t>Капитальный ремонт автомобильной дороги общего пользования местного значения улица Таежная (</w:t>
            </w:r>
            <w:proofErr w:type="gramStart"/>
            <w:r w:rsidRPr="00820F9F">
              <w:rPr>
                <w:rFonts w:ascii="Times New Roman" w:hAnsi="Times New Roman"/>
                <w:bCs/>
              </w:rPr>
              <w:t>от</w:t>
            </w:r>
            <w:proofErr w:type="gramEnd"/>
            <w:r w:rsidRPr="00820F9F">
              <w:rPr>
                <w:rFonts w:ascii="Times New Roman" w:hAnsi="Times New Roman"/>
                <w:bCs/>
              </w:rPr>
              <w:t xml:space="preserve"> Советская до проспекта Ленинградский)</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57605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7120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57605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7120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Молодежная</w:t>
            </w:r>
            <w:proofErr w:type="gramEnd"/>
            <w:r w:rsidRPr="00820F9F">
              <w:rPr>
                <w:rFonts w:ascii="Times New Roman" w:hAnsi="Times New Roman"/>
                <w:bCs/>
              </w:rPr>
              <w:t xml:space="preserve">: </w:t>
            </w:r>
            <w:r w:rsidRPr="00820F9F">
              <w:rPr>
                <w:rFonts w:ascii="Times New Roman" w:hAnsi="Times New Roman" w:hint="eastAsia"/>
                <w:bCs/>
              </w:rPr>
              <w:t>участок</w:t>
            </w:r>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Советской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spellStart"/>
            <w:r w:rsidRPr="00820F9F">
              <w:rPr>
                <w:rFonts w:ascii="Times New Roman" w:hAnsi="Times New Roman" w:hint="eastAsia"/>
                <w:bCs/>
              </w:rPr>
              <w:t>Гришкевича</w:t>
            </w:r>
            <w:proofErr w:type="spellEnd"/>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r w:rsidRPr="00820F9F">
              <w:rPr>
                <w:rFonts w:ascii="Times New Roman" w:hAnsi="Times New Roman"/>
                <w:bCs/>
              </w:rPr>
              <w:t>.</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Молодежная</w:t>
            </w:r>
            <w:proofErr w:type="gramEnd"/>
            <w:r w:rsidRPr="00820F9F">
              <w:rPr>
                <w:rFonts w:ascii="Times New Roman" w:hAnsi="Times New Roman"/>
                <w:bCs/>
              </w:rPr>
              <w:t xml:space="preserve">: </w:t>
            </w:r>
            <w:r w:rsidRPr="00820F9F">
              <w:rPr>
                <w:rFonts w:ascii="Times New Roman" w:hAnsi="Times New Roman" w:hint="eastAsia"/>
                <w:bCs/>
              </w:rPr>
              <w:t>участок</w:t>
            </w:r>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проспекта</w:t>
            </w:r>
            <w:r w:rsidRPr="00820F9F">
              <w:rPr>
                <w:rFonts w:ascii="Times New Roman" w:hAnsi="Times New Roman"/>
                <w:bCs/>
              </w:rPr>
              <w:t xml:space="preserve"> </w:t>
            </w:r>
            <w:r w:rsidRPr="00820F9F">
              <w:rPr>
                <w:rFonts w:ascii="Times New Roman" w:hAnsi="Times New Roman" w:hint="eastAsia"/>
                <w:bCs/>
              </w:rPr>
              <w:t>Ленинградский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Советской</w:t>
            </w:r>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lastRenderedPageBreak/>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Спортивная</w:t>
            </w:r>
            <w:proofErr w:type="gramEnd"/>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проспекта</w:t>
            </w:r>
            <w:r w:rsidRPr="00820F9F">
              <w:rPr>
                <w:rFonts w:ascii="Times New Roman" w:hAnsi="Times New Roman"/>
                <w:bCs/>
              </w:rPr>
              <w:t xml:space="preserve"> </w:t>
            </w:r>
            <w:r w:rsidRPr="00820F9F">
              <w:rPr>
                <w:rFonts w:ascii="Times New Roman" w:hAnsi="Times New Roman" w:hint="eastAsia"/>
                <w:bCs/>
              </w:rPr>
              <w:t>Ленинградский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Советская</w:t>
            </w:r>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24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676</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676</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25</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820F9F">
              <w:t xml:space="preserve"> участок от ул. </w:t>
            </w:r>
            <w:r w:rsidRPr="00820F9F">
              <w:rPr>
                <w:rFonts w:ascii="Times New Roman" w:hAnsi="Times New Roman"/>
              </w:rPr>
              <w:t>Советская до проезда Бисера Кирова</w:t>
            </w:r>
            <w:r w:rsidRPr="00820F9F">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512</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820F9F">
              <w:rPr>
                <w:rFonts w:ascii="Times New Roman" w:eastAsiaTheme="minorHAnsi" w:hAnsi="Times New Roman"/>
                <w:color w:val="000000"/>
                <w:lang w:eastAsia="en-US"/>
              </w:rPr>
              <w:t>Гришкевича</w:t>
            </w:r>
            <w:proofErr w:type="spell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27</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808080"/>
                <w:lang w:eastAsia="en-US"/>
              </w:rPr>
            </w:pPr>
            <w:r w:rsidRPr="00820F9F">
              <w:rPr>
                <w:rFonts w:ascii="Times New Roman" w:eastAsiaTheme="minorHAnsi" w:hAnsi="Times New Roman"/>
                <w:color w:val="000000"/>
                <w:lang w:eastAsia="en-US"/>
              </w:rPr>
              <w:t>Ремонт автодороги «Фасадная» от ПК 0</w:t>
            </w:r>
            <w:proofErr w:type="gramStart"/>
            <w:r w:rsidRPr="00820F9F">
              <w:rPr>
                <w:rFonts w:ascii="Times New Roman" w:eastAsiaTheme="minorHAnsi" w:hAnsi="Times New Roman"/>
                <w:color w:val="000000"/>
                <w:lang w:eastAsia="en-US"/>
              </w:rPr>
              <w:t xml:space="preserve"> А</w:t>
            </w:r>
            <w:proofErr w:type="gramEnd"/>
            <w:r w:rsidRPr="00820F9F">
              <w:rPr>
                <w:rFonts w:ascii="Times New Roman" w:eastAsiaTheme="minorHAnsi" w:hAnsi="Times New Roman"/>
                <w:color w:val="000000"/>
                <w:lang w:eastAsia="en-US"/>
              </w:rPr>
              <w:t>+1480/Б+6200 до ПК 42 А+5690/Б+6200, с асфальтовым покрытием</w:t>
            </w:r>
          </w:p>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166638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112742</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16847</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53896</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8053</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С.В. </w:t>
            </w:r>
            <w:proofErr w:type="spellStart"/>
            <w:r w:rsidRPr="00820F9F">
              <w:rPr>
                <w:rFonts w:ascii="Times New Roman" w:eastAsiaTheme="minorHAnsi" w:hAnsi="Times New Roman"/>
                <w:color w:val="000000"/>
                <w:lang w:eastAsia="en-US"/>
              </w:rPr>
              <w:t>Гришкевича</w:t>
            </w:r>
            <w:proofErr w:type="spell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29</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Комсомольская: участок от проспекта Мира до ул. </w:t>
            </w:r>
            <w:proofErr w:type="gramStart"/>
            <w:r w:rsidRPr="00820F9F">
              <w:rPr>
                <w:rFonts w:ascii="Times New Roman" w:eastAsiaTheme="minorHAnsi" w:hAnsi="Times New Roman"/>
                <w:color w:val="000000"/>
                <w:lang w:eastAsia="en-US"/>
              </w:rPr>
              <w:t>Советской</w:t>
            </w:r>
            <w:proofErr w:type="gram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Комсомольская: </w:t>
            </w:r>
            <w:r w:rsidRPr="00820F9F">
              <w:t xml:space="preserve"> участок </w:t>
            </w:r>
            <w:r w:rsidRPr="00820F9F">
              <w:lastRenderedPageBreak/>
              <w:t>от ул. Советск</w:t>
            </w:r>
            <w:r w:rsidRPr="00820F9F">
              <w:rPr>
                <w:rFonts w:asciiTheme="minorHAnsi" w:hAnsiTheme="minorHAnsi"/>
              </w:rPr>
              <w:t>ая</w:t>
            </w:r>
            <w:r w:rsidRPr="00820F9F">
              <w:t xml:space="preserve"> </w:t>
            </w:r>
            <w:r w:rsidRPr="00820F9F">
              <w:rPr>
                <w:rFonts w:ascii="Times New Roman" w:hAnsi="Times New Roman"/>
              </w:rPr>
              <w:t xml:space="preserve"> до проезда Бисера Кирова</w:t>
            </w:r>
            <w:r w:rsidRPr="00820F9F">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 xml:space="preserve">Комитет по </w:t>
            </w:r>
            <w:r w:rsidRPr="00820F9F">
              <w:rPr>
                <w:rFonts w:ascii="Times New Roman" w:eastAsia="Calibri" w:hAnsi="Times New Roman"/>
              </w:rPr>
              <w:lastRenderedPageBreak/>
              <w:t>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 xml:space="preserve">Областной </w:t>
            </w:r>
            <w:r w:rsidRPr="00820F9F">
              <w:rPr>
                <w:rFonts w:ascii="Times New Roman" w:eastAsia="Calibri" w:hAnsi="Times New Roman"/>
              </w:rPr>
              <w:lastRenderedPageBreak/>
              <w:t>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31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Calibri" w:hAnsi="Times New Roman"/>
              </w:rPr>
              <w:t xml:space="preserve">Выполнение работ по проведению инженерных изысканий для разработки проектно-сметной документации по капитальному ремонту проезда в микрорайоне </w:t>
            </w:r>
            <w:proofErr w:type="gramStart"/>
            <w:r w:rsidRPr="00820F9F">
              <w:rPr>
                <w:rFonts w:ascii="Times New Roman" w:eastAsia="Calibri" w:hAnsi="Times New Roman"/>
              </w:rPr>
              <w:t>Октябрьский</w:t>
            </w:r>
            <w:proofErr w:type="gramEnd"/>
            <w:r w:rsidRPr="00820F9F">
              <w:rPr>
                <w:rFonts w:ascii="Times New Roman" w:eastAsia="Calibri" w:hAnsi="Times New Roman"/>
              </w:rPr>
              <w:t xml:space="preserve"> от многоквартирного дома № 11 до многоквартирного дома № 14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pStyle w:val="ConsPlusNormal"/>
              <w:ind w:firstLine="0"/>
              <w:contextualSpacing/>
              <w:jc w:val="both"/>
              <w:rPr>
                <w:rFonts w:ascii="Times New Roman" w:hAnsi="Times New Roman" w:cs="Times New Roman"/>
              </w:rPr>
            </w:pPr>
            <w:r w:rsidRPr="00820F9F">
              <w:rPr>
                <w:rFonts w:ascii="Times New Roman" w:hAnsi="Times New Roman" w:cs="Times New Roman"/>
              </w:rPr>
              <w:t>Выполнение работ по разработке проектно-сметной документации с получением положительного заключения государственной экспертизы в части проверки достоверности определения сметной стоимости объекта: «Капитальный ремонт проезда в микрорайоне Октябрьский от многоквартирного дома № 11 до многоквартирного дома № 14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rPr>
            </w:pPr>
            <w:r w:rsidRPr="00820F9F">
              <w:rPr>
                <w:rFonts w:ascii="Times New Roman" w:hAnsi="Times New Roman"/>
              </w:rPr>
              <w:t>Выполнение работ по разработке проектно-сметной документации на ремонт проезда в микрорайоне Октябрьский от ул. Таёжной до ул. Советской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360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360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hAnsi="Times New Roman"/>
              </w:rPr>
            </w:pPr>
            <w:r w:rsidRPr="00820F9F">
              <w:rPr>
                <w:rFonts w:ascii="Times New Roman" w:eastAsia="Calibri" w:hAnsi="Times New Roman"/>
                <w:bCs/>
              </w:rPr>
              <w:t>Выполнение работ по корректировке проектно-сметной документации по объекту «Капитальный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Theme="minorHAnsi" w:hAnsi="Times New Roman"/>
                <w:color w:val="000000"/>
                <w:lang w:eastAsia="en-US"/>
              </w:rPr>
              <w:t xml:space="preserve">Повторная государственная экспертиза проектной документации в части проверки </w:t>
            </w:r>
            <w:proofErr w:type="gramStart"/>
            <w:r w:rsidRPr="00820F9F">
              <w:rPr>
                <w:rFonts w:ascii="Times New Roman" w:eastAsiaTheme="minorHAnsi" w:hAnsi="Times New Roman"/>
                <w:color w:val="000000"/>
                <w:lang w:eastAsia="en-US"/>
              </w:rPr>
              <w:t>достоверности определения сметной стоимости объекта капитального строительства</w:t>
            </w:r>
            <w:proofErr w:type="gramEnd"/>
            <w:r w:rsidRPr="00820F9F">
              <w:rPr>
                <w:rFonts w:ascii="Times New Roman" w:eastAsiaTheme="minorHAnsi" w:hAnsi="Times New Roman"/>
                <w:color w:val="000000"/>
                <w:lang w:eastAsia="en-US"/>
              </w:rPr>
              <w:t>: «Капитальный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№35)</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Calibri" w:hAnsi="Times New Roman"/>
                <w:bCs/>
              </w:rPr>
              <w:t>Выполнение работ по корректировке проектно-сметной документации по объекту «Капитальный ремонт автомобильной</w:t>
            </w:r>
            <w:r w:rsidRPr="00820F9F">
              <w:rPr>
                <w:rFonts w:ascii="Times New Roman" w:eastAsia="Calibri" w:hAnsi="Times New Roman"/>
              </w:rPr>
              <w:t xml:space="preserve"> дороги общего пользования местного значения  улица Таежная  </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Theme="minorHAnsi" w:hAnsi="Times New Roman"/>
                <w:color w:val="000000"/>
                <w:lang w:eastAsia="en-US"/>
              </w:rPr>
              <w:t xml:space="preserve">Повторная государственная экспертиза  проектной документации в части проверки </w:t>
            </w:r>
            <w:proofErr w:type="gramStart"/>
            <w:r w:rsidRPr="00820F9F">
              <w:rPr>
                <w:rFonts w:ascii="Times New Roman" w:eastAsiaTheme="minorHAnsi" w:hAnsi="Times New Roman"/>
                <w:color w:val="000000"/>
                <w:lang w:eastAsia="en-US"/>
              </w:rPr>
              <w:t>достоверности определения сметной стоимости объекта капитального строительства</w:t>
            </w:r>
            <w:proofErr w:type="gramEnd"/>
            <w:r w:rsidRPr="00820F9F">
              <w:rPr>
                <w:rFonts w:ascii="Times New Roman" w:eastAsiaTheme="minorHAnsi" w:hAnsi="Times New Roman"/>
                <w:color w:val="000000"/>
                <w:lang w:eastAsia="en-US"/>
              </w:rPr>
              <w:t>: «Капитальный ремонт автомобильной дороги общего пользования местного значения улица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Calibri" w:hAnsi="Times New Roman"/>
                <w:bCs/>
              </w:rPr>
              <w:t>Оказание экспертных услуг</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197</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197</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286"/>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tabs>
                <w:tab w:val="left" w:pos="1213"/>
              </w:tabs>
              <w:jc w:val="center"/>
              <w:rPr>
                <w:rFonts w:ascii="Times New Roman" w:hAnsi="Times New Roman"/>
                <w:b/>
              </w:rPr>
            </w:pPr>
            <w:r w:rsidRPr="00820F9F">
              <w:rPr>
                <w:rFonts w:ascii="Times New Roman" w:hAnsi="Times New Roman"/>
                <w:b/>
              </w:rPr>
              <w:t>1195370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237984</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144098</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68232</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84270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r w:rsidR="003A0C12" w:rsidRPr="00820F9F" w:rsidTr="003A0C12">
        <w:trPr>
          <w:trHeight w:val="198"/>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1020600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201087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124730</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59362</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75000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r w:rsidR="003A0C12" w:rsidRPr="00820F9F" w:rsidTr="003A0C12">
        <w:trPr>
          <w:trHeight w:val="198"/>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174770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36897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19368</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8870</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9270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bl>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r w:rsidRPr="00820F9F">
        <w:rPr>
          <w:rFonts w:ascii="Times New Roman" w:hAnsi="Times New Roman"/>
          <w:spacing w:val="-2"/>
          <w:sz w:val="28"/>
          <w:szCs w:val="28"/>
        </w:rPr>
        <w:t xml:space="preserve">                                                                                                                                                                                                          ».</w:t>
      </w:r>
    </w:p>
    <w:p w:rsidR="003A0C12" w:rsidRPr="00820F9F" w:rsidRDefault="003A0C12" w:rsidP="00820F9F">
      <w:pPr>
        <w:widowControl w:val="0"/>
        <w:autoSpaceDE w:val="0"/>
        <w:autoSpaceDN w:val="0"/>
        <w:ind w:left="567"/>
        <w:outlineLvl w:val="2"/>
        <w:rPr>
          <w:rFonts w:ascii="Times New Roman" w:hAnsi="Times New Roman"/>
          <w:sz w:val="28"/>
          <w:szCs w:val="28"/>
        </w:rPr>
      </w:pPr>
    </w:p>
    <w:p w:rsidR="003A0C12" w:rsidRPr="00820F9F" w:rsidRDefault="003A0C12" w:rsidP="00820F9F">
      <w:pPr>
        <w:widowControl w:val="0"/>
        <w:autoSpaceDE w:val="0"/>
        <w:autoSpaceDN w:val="0"/>
        <w:ind w:left="567"/>
        <w:outlineLvl w:val="2"/>
        <w:rPr>
          <w:rFonts w:ascii="Times New Roman" w:hAnsi="Times New Roman"/>
          <w:sz w:val="28"/>
          <w:szCs w:val="28"/>
        </w:rPr>
      </w:pPr>
    </w:p>
    <w:p w:rsidR="003A0C12" w:rsidRPr="00820F9F" w:rsidRDefault="003A0C12" w:rsidP="00820F9F">
      <w:pPr>
        <w:widowControl w:val="0"/>
        <w:autoSpaceDE w:val="0"/>
        <w:autoSpaceDN w:val="0"/>
        <w:ind w:left="567"/>
        <w:outlineLvl w:val="2"/>
        <w:rPr>
          <w:rFonts w:ascii="Times New Roman" w:hAnsi="Times New Roman"/>
          <w:sz w:val="28"/>
          <w:szCs w:val="28"/>
        </w:rPr>
      </w:pPr>
    </w:p>
    <w:p w:rsidR="007A39F1" w:rsidRPr="00820F9F" w:rsidRDefault="00BC41C0" w:rsidP="00820F9F">
      <w:pPr>
        <w:widowControl w:val="0"/>
        <w:autoSpaceDE w:val="0"/>
        <w:autoSpaceDN w:val="0"/>
        <w:ind w:left="567"/>
        <w:outlineLvl w:val="2"/>
        <w:rPr>
          <w:rFonts w:ascii="Times New Roman" w:hAnsi="Times New Roman"/>
          <w:spacing w:val="-2"/>
          <w:sz w:val="28"/>
          <w:szCs w:val="28"/>
        </w:rPr>
      </w:pPr>
      <w:r w:rsidRPr="00820F9F">
        <w:rPr>
          <w:rFonts w:ascii="Times New Roman" w:hAnsi="Times New Roman"/>
          <w:sz w:val="28"/>
          <w:szCs w:val="28"/>
        </w:rPr>
        <w:lastRenderedPageBreak/>
        <w:t>1.</w:t>
      </w:r>
      <w:r w:rsidR="00820F9F">
        <w:rPr>
          <w:rFonts w:ascii="Times New Roman" w:hAnsi="Times New Roman"/>
          <w:sz w:val="28"/>
          <w:szCs w:val="28"/>
        </w:rPr>
        <w:t>4</w:t>
      </w:r>
      <w:r w:rsidRPr="00820F9F">
        <w:rPr>
          <w:rFonts w:ascii="Times New Roman" w:hAnsi="Times New Roman"/>
          <w:sz w:val="28"/>
          <w:szCs w:val="28"/>
        </w:rPr>
        <w:t xml:space="preserve">. </w:t>
      </w:r>
      <w:r w:rsidR="007A39F1" w:rsidRPr="00820F9F">
        <w:rPr>
          <w:rFonts w:ascii="Times New Roman" w:hAnsi="Times New Roman"/>
          <w:sz w:val="28"/>
          <w:szCs w:val="28"/>
        </w:rPr>
        <w:t>Глав</w:t>
      </w:r>
      <w:r w:rsidR="00CC7E9F" w:rsidRPr="00820F9F">
        <w:rPr>
          <w:rFonts w:ascii="Times New Roman" w:hAnsi="Times New Roman"/>
          <w:sz w:val="28"/>
          <w:szCs w:val="28"/>
        </w:rPr>
        <w:t>у</w:t>
      </w:r>
      <w:r w:rsidR="007A39F1" w:rsidRPr="00820F9F">
        <w:rPr>
          <w:rFonts w:ascii="Times New Roman" w:hAnsi="Times New Roman"/>
          <w:sz w:val="28"/>
          <w:szCs w:val="28"/>
        </w:rPr>
        <w:t xml:space="preserve"> 10. </w:t>
      </w:r>
      <w:r w:rsidR="006607D4" w:rsidRPr="00820F9F">
        <w:rPr>
          <w:rFonts w:ascii="Times New Roman" w:hAnsi="Times New Roman"/>
          <w:sz w:val="28"/>
          <w:szCs w:val="28"/>
        </w:rPr>
        <w:t>«</w:t>
      </w:r>
      <w:r w:rsidR="00BD3F28" w:rsidRPr="00820F9F">
        <w:rPr>
          <w:rFonts w:ascii="Times New Roman" w:hAnsi="Times New Roman"/>
          <w:sz w:val="28"/>
          <w:szCs w:val="28"/>
        </w:rPr>
        <w:t>Система мероприятий подпрограммы</w:t>
      </w:r>
      <w:r w:rsidR="007A39F1" w:rsidRPr="00820F9F">
        <w:rPr>
          <w:rFonts w:ascii="Times New Roman" w:hAnsi="Times New Roman"/>
          <w:sz w:val="28"/>
          <w:szCs w:val="28"/>
        </w:rPr>
        <w:t xml:space="preserve"> № 2</w:t>
      </w:r>
      <w:r w:rsidR="006607D4" w:rsidRPr="00820F9F">
        <w:rPr>
          <w:rFonts w:ascii="Times New Roman" w:hAnsi="Times New Roman"/>
          <w:sz w:val="28"/>
          <w:szCs w:val="28"/>
        </w:rPr>
        <w:t>»</w:t>
      </w:r>
      <w:r w:rsidR="007A39F1" w:rsidRPr="00820F9F">
        <w:rPr>
          <w:rFonts w:ascii="Times New Roman" w:hAnsi="Times New Roman"/>
          <w:spacing w:val="-2"/>
          <w:sz w:val="28"/>
          <w:szCs w:val="28"/>
        </w:rPr>
        <w:t xml:space="preserve"> изложить в следующей редакции:</w:t>
      </w:r>
    </w:p>
    <w:p w:rsidR="00BC41C0" w:rsidRPr="00820F9F" w:rsidRDefault="00BC41C0" w:rsidP="00820F9F">
      <w:pPr>
        <w:pStyle w:val="af3"/>
        <w:widowControl w:val="0"/>
        <w:autoSpaceDE w:val="0"/>
        <w:autoSpaceDN w:val="0"/>
        <w:ind w:left="1287"/>
        <w:outlineLvl w:val="2"/>
        <w:rPr>
          <w:rFonts w:ascii="Times New Roman" w:hAnsi="Times New Roman"/>
          <w:spacing w:val="-2"/>
          <w:sz w:val="28"/>
          <w:szCs w:val="28"/>
        </w:rPr>
      </w:pPr>
    </w:p>
    <w:p w:rsidR="007A39F1" w:rsidRPr="00820F9F" w:rsidRDefault="00BD3F28" w:rsidP="00820F9F">
      <w:pPr>
        <w:widowControl w:val="0"/>
        <w:autoSpaceDE w:val="0"/>
        <w:autoSpaceDN w:val="0"/>
        <w:jc w:val="center"/>
        <w:outlineLvl w:val="2"/>
        <w:rPr>
          <w:rFonts w:ascii="Times New Roman" w:eastAsia="Calibri" w:hAnsi="Times New Roman"/>
          <w:b/>
          <w:color w:val="000000"/>
          <w:sz w:val="28"/>
          <w:szCs w:val="28"/>
          <w:lang w:eastAsia="en-US"/>
        </w:rPr>
      </w:pPr>
      <w:r w:rsidRPr="00820F9F">
        <w:rPr>
          <w:rFonts w:ascii="Times New Roman" w:hAnsi="Times New Roman"/>
          <w:b/>
          <w:sz w:val="28"/>
          <w:szCs w:val="28"/>
        </w:rPr>
        <w:t>Глава 10. СИСТЕМА МЕРОПРИЯТИЙ ПОДПРОГРАММЫ № 2</w:t>
      </w:r>
      <w:r w:rsidR="007E41D3" w:rsidRPr="00820F9F">
        <w:rPr>
          <w:rFonts w:ascii="Times New Roman" w:hAnsi="Times New Roman"/>
          <w:b/>
          <w:sz w:val="28"/>
          <w:szCs w:val="28"/>
        </w:rPr>
        <w:t xml:space="preserve"> «</w:t>
      </w:r>
      <w:r w:rsidR="007E41D3" w:rsidRPr="00820F9F">
        <w:rPr>
          <w:rFonts w:ascii="Times New Roman" w:eastAsia="Calibri" w:hAnsi="Times New Roman"/>
          <w:b/>
          <w:color w:val="000000"/>
          <w:sz w:val="28"/>
          <w:szCs w:val="28"/>
          <w:lang w:eastAsia="en-US"/>
        </w:rPr>
        <w:t>Повышение безопасности дорожного движения в городе Саянске»</w:t>
      </w:r>
    </w:p>
    <w:p w:rsidR="003A0C12" w:rsidRPr="00820F9F" w:rsidRDefault="003A0C12" w:rsidP="00820F9F">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2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9"/>
        <w:gridCol w:w="2311"/>
        <w:gridCol w:w="1744"/>
        <w:gridCol w:w="1358"/>
        <w:gridCol w:w="1272"/>
        <w:gridCol w:w="77"/>
        <w:gridCol w:w="759"/>
        <w:gridCol w:w="843"/>
        <w:gridCol w:w="843"/>
        <w:gridCol w:w="843"/>
        <w:gridCol w:w="880"/>
        <w:gridCol w:w="25"/>
        <w:gridCol w:w="957"/>
        <w:gridCol w:w="981"/>
        <w:gridCol w:w="40"/>
        <w:gridCol w:w="815"/>
        <w:gridCol w:w="1225"/>
      </w:tblGrid>
      <w:tr w:rsidR="00457C36" w:rsidRPr="00820F9F" w:rsidTr="00820F9F">
        <w:trPr>
          <w:trHeight w:val="198"/>
        </w:trPr>
        <w:tc>
          <w:tcPr>
            <w:tcW w:w="1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p w:rsidR="00457C36" w:rsidRPr="00820F9F" w:rsidRDefault="00457C36" w:rsidP="00820F9F">
            <w:pPr>
              <w:widowControl w:val="0"/>
              <w:autoSpaceDE w:val="0"/>
              <w:autoSpaceDN w:val="0"/>
              <w:jc w:val="center"/>
              <w:rPr>
                <w:rFonts w:ascii="Times New Roman" w:eastAsia="Calibri" w:hAnsi="Times New Roman"/>
                <w:lang w:eastAsia="en-US"/>
              </w:rPr>
            </w:pPr>
            <w:proofErr w:type="gramStart"/>
            <w:r w:rsidRPr="00820F9F">
              <w:rPr>
                <w:rFonts w:ascii="Times New Roman" w:eastAsia="Calibri" w:hAnsi="Times New Roman"/>
                <w:lang w:eastAsia="en-US"/>
              </w:rPr>
              <w:t>п</w:t>
            </w:r>
            <w:proofErr w:type="gramEnd"/>
            <w:r w:rsidRPr="00820F9F">
              <w:rPr>
                <w:rFonts w:ascii="Times New Roman" w:eastAsia="Calibri" w:hAnsi="Times New Roman"/>
                <w:lang w:eastAsia="en-US"/>
              </w:rPr>
              <w:t>/п</w:t>
            </w:r>
          </w:p>
        </w:tc>
        <w:tc>
          <w:tcPr>
            <w:tcW w:w="7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Наименование</w:t>
            </w:r>
          </w:p>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мероприятий</w:t>
            </w:r>
          </w:p>
        </w:tc>
        <w:tc>
          <w:tcPr>
            <w:tcW w:w="56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Ответственный исполнитель и соисполнители</w:t>
            </w:r>
          </w:p>
        </w:tc>
        <w:tc>
          <w:tcPr>
            <w:tcW w:w="44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Источники</w:t>
            </w:r>
          </w:p>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финансирования</w:t>
            </w:r>
          </w:p>
        </w:tc>
        <w:tc>
          <w:tcPr>
            <w:tcW w:w="437"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Объем финансирования всего, тыс. руб.</w:t>
            </w:r>
          </w:p>
        </w:tc>
        <w:tc>
          <w:tcPr>
            <w:tcW w:w="2263" w:type="pct"/>
            <w:gridSpan w:val="10"/>
            <w:tcBorders>
              <w:top w:val="single" w:sz="8" w:space="0" w:color="auto"/>
              <w:left w:val="single" w:sz="8"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В том числе по годам</w:t>
            </w:r>
          </w:p>
        </w:tc>
        <w:tc>
          <w:tcPr>
            <w:tcW w:w="397" w:type="pct"/>
            <w:vMerge w:val="restart"/>
            <w:tcBorders>
              <w:top w:val="single" w:sz="8" w:space="0" w:color="auto"/>
              <w:left w:val="single" w:sz="4"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Связь с показателями результативности подпрограммы</w:t>
            </w:r>
          </w:p>
        </w:tc>
      </w:tr>
      <w:tr w:rsidR="00457C36" w:rsidRPr="00820F9F" w:rsidTr="00820F9F">
        <w:trPr>
          <w:trHeight w:val="203"/>
        </w:trPr>
        <w:tc>
          <w:tcPr>
            <w:tcW w:w="1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5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44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437"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246"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2020 </w:t>
            </w:r>
          </w:p>
          <w:p w:rsidR="00457C36" w:rsidRPr="00820F9F" w:rsidRDefault="00457C36" w:rsidP="00820F9F">
            <w:pPr>
              <w:widowControl w:val="0"/>
              <w:autoSpaceDE w:val="0"/>
              <w:autoSpaceDN w:val="0"/>
              <w:jc w:val="center"/>
              <w:rPr>
                <w:rFonts w:ascii="Times New Roman" w:eastAsia="Calibri" w:hAnsi="Times New Roman"/>
                <w:lang w:eastAsia="en-US"/>
              </w:rPr>
            </w:pP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2021 </w:t>
            </w: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2022 </w:t>
            </w:r>
          </w:p>
        </w:tc>
        <w:tc>
          <w:tcPr>
            <w:tcW w:w="273" w:type="pct"/>
            <w:tcBorders>
              <w:top w:val="nil"/>
              <w:left w:val="single" w:sz="8"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2023 </w:t>
            </w:r>
          </w:p>
        </w:tc>
        <w:tc>
          <w:tcPr>
            <w:tcW w:w="285" w:type="pct"/>
            <w:tcBorders>
              <w:top w:val="nil"/>
              <w:left w:val="single" w:sz="4"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2024</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2025</w:t>
            </w:r>
          </w:p>
        </w:tc>
        <w:tc>
          <w:tcPr>
            <w:tcW w:w="331" w:type="pct"/>
            <w:gridSpan w:val="2"/>
            <w:tcBorders>
              <w:top w:val="nil"/>
              <w:left w:val="single" w:sz="4" w:space="0" w:color="auto"/>
              <w:bottom w:val="single" w:sz="8" w:space="0" w:color="auto"/>
              <w:right w:val="single" w:sz="4" w:space="0" w:color="auto"/>
            </w:tcBorders>
            <w:shd w:val="clear" w:color="auto" w:fill="auto"/>
          </w:tcPr>
          <w:p w:rsidR="00457C36" w:rsidRPr="00820F9F" w:rsidRDefault="00457C36" w:rsidP="00820F9F">
            <w:pPr>
              <w:jc w:val="center"/>
              <w:rPr>
                <w:rFonts w:ascii="Times New Roman" w:eastAsia="Calibri" w:hAnsi="Times New Roman"/>
                <w:lang w:eastAsia="en-US"/>
              </w:rPr>
            </w:pPr>
            <w:r w:rsidRPr="00820F9F">
              <w:rPr>
                <w:rFonts w:ascii="Times New Roman" w:eastAsia="Calibri" w:hAnsi="Times New Roman"/>
                <w:lang w:eastAsia="en-US"/>
              </w:rPr>
              <w:t>2026</w:t>
            </w:r>
          </w:p>
        </w:tc>
        <w:tc>
          <w:tcPr>
            <w:tcW w:w="264" w:type="pct"/>
            <w:tcBorders>
              <w:top w:val="nil"/>
              <w:left w:val="single" w:sz="4" w:space="0" w:color="auto"/>
              <w:bottom w:val="single" w:sz="8" w:space="0" w:color="auto"/>
              <w:right w:val="single" w:sz="4" w:space="0" w:color="auto"/>
            </w:tcBorders>
            <w:shd w:val="clear" w:color="auto" w:fill="auto"/>
          </w:tcPr>
          <w:p w:rsidR="00457C36" w:rsidRPr="00820F9F" w:rsidRDefault="00457C36" w:rsidP="00820F9F">
            <w:pPr>
              <w:jc w:val="center"/>
              <w:rPr>
                <w:rFonts w:ascii="Times New Roman" w:eastAsia="Calibri" w:hAnsi="Times New Roman"/>
                <w:lang w:eastAsia="en-US"/>
              </w:rPr>
            </w:pPr>
            <w:r w:rsidRPr="00820F9F">
              <w:rPr>
                <w:rFonts w:ascii="Times New Roman" w:eastAsia="Calibri" w:hAnsi="Times New Roman"/>
                <w:lang w:eastAsia="en-US"/>
              </w:rPr>
              <w:t>2027</w:t>
            </w:r>
          </w:p>
        </w:tc>
        <w:tc>
          <w:tcPr>
            <w:tcW w:w="397" w:type="pct"/>
            <w:vMerge/>
            <w:tcBorders>
              <w:left w:val="single" w:sz="4"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Calibri" w:eastAsia="Calibri" w:hAnsi="Calibri"/>
                <w:sz w:val="22"/>
                <w:szCs w:val="22"/>
                <w:lang w:eastAsia="en-US"/>
              </w:rPr>
            </w:pPr>
          </w:p>
        </w:tc>
      </w:tr>
      <w:tr w:rsidR="007718CD" w:rsidRPr="00820F9F" w:rsidTr="00820F9F">
        <w:trPr>
          <w:trHeight w:val="163"/>
        </w:trPr>
        <w:tc>
          <w:tcPr>
            <w:tcW w:w="149"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749"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w:t>
            </w:r>
          </w:p>
        </w:tc>
        <w:tc>
          <w:tcPr>
            <w:tcW w:w="565"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w:t>
            </w:r>
          </w:p>
        </w:tc>
        <w:tc>
          <w:tcPr>
            <w:tcW w:w="440"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p>
        </w:tc>
        <w:tc>
          <w:tcPr>
            <w:tcW w:w="437" w:type="pct"/>
            <w:gridSpan w:val="2"/>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w:t>
            </w: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w:t>
            </w:r>
          </w:p>
        </w:tc>
        <w:tc>
          <w:tcPr>
            <w:tcW w:w="331" w:type="pct"/>
            <w:gridSpan w:val="2"/>
            <w:tcBorders>
              <w:top w:val="nil"/>
              <w:left w:val="single" w:sz="4"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w:t>
            </w:r>
          </w:p>
        </w:tc>
        <w:tc>
          <w:tcPr>
            <w:tcW w:w="264" w:type="pct"/>
            <w:tcBorders>
              <w:top w:val="nil"/>
              <w:left w:val="single" w:sz="4"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w:t>
            </w:r>
          </w:p>
        </w:tc>
        <w:tc>
          <w:tcPr>
            <w:tcW w:w="397" w:type="pct"/>
            <w:tcBorders>
              <w:top w:val="nil"/>
              <w:left w:val="single" w:sz="4" w:space="0" w:color="auto"/>
              <w:bottom w:val="single" w:sz="8" w:space="0" w:color="auto"/>
              <w:right w:val="single" w:sz="8"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r>
      <w:tr w:rsidR="007718CD" w:rsidRPr="00820F9F" w:rsidTr="00820F9F">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820F9F" w:rsidRDefault="000A4841" w:rsidP="00820F9F">
            <w:pPr>
              <w:widowControl w:val="0"/>
              <w:autoSpaceDE w:val="0"/>
              <w:autoSpaceDN w:val="0"/>
              <w:jc w:val="both"/>
              <w:rPr>
                <w:rFonts w:ascii="Times New Roman" w:eastAsia="Calibri" w:hAnsi="Times New Roman"/>
                <w:b/>
                <w:sz w:val="22"/>
                <w:szCs w:val="22"/>
                <w:lang w:eastAsia="en-US"/>
              </w:rPr>
            </w:pPr>
            <w:r w:rsidRPr="00820F9F">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820F9F">
              <w:rPr>
                <w:rFonts w:ascii="Times New Roman" w:eastAsia="Calibri" w:hAnsi="Times New Roman"/>
                <w:b/>
                <w:sz w:val="22"/>
                <w:szCs w:val="22"/>
                <w:lang w:eastAsia="en-US"/>
              </w:rPr>
              <w:t>.</w:t>
            </w:r>
          </w:p>
        </w:tc>
      </w:tr>
      <w:tr w:rsidR="007718CD" w:rsidRPr="00820F9F" w:rsidTr="00820F9F">
        <w:trPr>
          <w:trHeight w:val="218"/>
        </w:trPr>
        <w:tc>
          <w:tcPr>
            <w:tcW w:w="149" w:type="pct"/>
            <w:tcBorders>
              <w:top w:val="single" w:sz="4" w:space="0" w:color="auto"/>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4851" w:type="pct"/>
            <w:gridSpan w:val="16"/>
            <w:tcBorders>
              <w:top w:val="single" w:sz="4" w:space="0" w:color="auto"/>
              <w:left w:val="single" w:sz="8"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 xml:space="preserve">Мероприятия, направленные на развитие </w:t>
            </w:r>
            <w:proofErr w:type="gramStart"/>
            <w:r w:rsidRPr="00820F9F">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7718CD" w:rsidRPr="00820F9F" w:rsidTr="00820F9F">
        <w:trPr>
          <w:trHeight w:val="1380"/>
        </w:trPr>
        <w:tc>
          <w:tcPr>
            <w:tcW w:w="149" w:type="pct"/>
            <w:tcBorders>
              <w:top w:val="nil"/>
              <w:left w:val="single" w:sz="8" w:space="0" w:color="auto"/>
              <w:bottom w:val="single" w:sz="8"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w:t>
            </w:r>
          </w:p>
        </w:tc>
        <w:tc>
          <w:tcPr>
            <w:tcW w:w="749" w:type="pct"/>
            <w:tcBorders>
              <w:top w:val="nil"/>
              <w:left w:val="single" w:sz="8" w:space="0" w:color="auto"/>
              <w:bottom w:val="single" w:sz="8" w:space="0" w:color="auto"/>
              <w:right w:val="single" w:sz="8"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5" w:type="pct"/>
            <w:tcBorders>
              <w:top w:val="nil"/>
              <w:left w:val="single" w:sz="8"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nil"/>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1" w:type="pct"/>
            <w:gridSpan w:val="2"/>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nil"/>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nil"/>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nil"/>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  правосознания</w:t>
            </w:r>
            <w:r w:rsidR="009E0E46" w:rsidRPr="00820F9F">
              <w:rPr>
                <w:rFonts w:ascii="Times New Roman" w:eastAsia="Calibri" w:hAnsi="Times New Roman"/>
                <w:sz w:val="18"/>
                <w:szCs w:val="18"/>
                <w:lang w:eastAsia="en-US"/>
              </w:rPr>
              <w:t xml:space="preserve"> и ответственности </w:t>
            </w:r>
            <w:r w:rsidRPr="00820F9F">
              <w:rPr>
                <w:rFonts w:ascii="Times New Roman" w:eastAsia="Calibri" w:hAnsi="Times New Roman"/>
                <w:sz w:val="18"/>
                <w:szCs w:val="18"/>
                <w:lang w:eastAsia="en-US"/>
              </w:rPr>
              <w:t>участников дорожного движения</w:t>
            </w:r>
          </w:p>
        </w:tc>
      </w:tr>
      <w:tr w:rsidR="007718CD" w:rsidRPr="00820F9F" w:rsidTr="00820F9F">
        <w:trPr>
          <w:trHeight w:val="105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Организация  проведения рейдов  работников ГИБДД</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  правосознания участников дорожного движения</w:t>
            </w:r>
          </w:p>
        </w:tc>
      </w:tr>
      <w:tr w:rsidR="007718CD" w:rsidRPr="00820F9F" w:rsidTr="00820F9F">
        <w:trPr>
          <w:trHeight w:val="1124"/>
        </w:trPr>
        <w:tc>
          <w:tcPr>
            <w:tcW w:w="1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color w:val="000000" w:themeColor="text1"/>
                <w:lang w:eastAsia="en-US"/>
              </w:rPr>
              <w:t>Приобретение информационных табличек на автобусные павильоны</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 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6</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205"/>
        </w:trPr>
        <w:tc>
          <w:tcPr>
            <w:tcW w:w="149"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Итого по разделу 1</w:t>
            </w:r>
          </w:p>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в том числе:</w:t>
            </w:r>
          </w:p>
        </w:tc>
        <w:tc>
          <w:tcPr>
            <w:tcW w:w="565"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7</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w:t>
            </w:r>
          </w:p>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7</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4851" w:type="pct"/>
            <w:gridSpan w:val="16"/>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b/>
                <w:sz w:val="22"/>
                <w:szCs w:val="22"/>
                <w:lang w:eastAsia="en-US"/>
              </w:rPr>
            </w:pPr>
            <w:r w:rsidRPr="00820F9F">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2</w:t>
            </w:r>
          </w:p>
        </w:tc>
        <w:tc>
          <w:tcPr>
            <w:tcW w:w="4851" w:type="pct"/>
            <w:gridSpan w:val="16"/>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w:t>
            </w:r>
          </w:p>
        </w:tc>
        <w:tc>
          <w:tcPr>
            <w:tcW w:w="7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Приобретение светоотражающих наклеек для первоклассников</w:t>
            </w:r>
          </w:p>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Количество школ 8 шт.</w:t>
            </w:r>
          </w:p>
        </w:tc>
        <w:tc>
          <w:tcPr>
            <w:tcW w:w="565"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Предупреждение дорожно-транспортного травматизма</w:t>
            </w:r>
          </w:p>
        </w:tc>
      </w:tr>
      <w:tr w:rsidR="007718CD" w:rsidRPr="00820F9F" w:rsidTr="00820F9F">
        <w:trPr>
          <w:trHeight w:val="457"/>
        </w:trPr>
        <w:tc>
          <w:tcPr>
            <w:tcW w:w="1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2.2</w:t>
            </w:r>
          </w:p>
        </w:tc>
        <w:tc>
          <w:tcPr>
            <w:tcW w:w="7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Интеллектуальная  игра «Светофор и пешеход»</w:t>
            </w:r>
          </w:p>
        </w:tc>
        <w:tc>
          <w:tcPr>
            <w:tcW w:w="565"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271"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0"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18"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724"/>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2.3</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Городская викторина  по правилам дорожного движения</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936240" w:rsidRPr="00820F9F">
              <w:rPr>
                <w:rFonts w:ascii="Times New Roman" w:eastAsia="Calibri" w:hAnsi="Times New Roman"/>
                <w:lang w:eastAsia="en-US"/>
              </w:rPr>
              <w:t>9</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48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Городской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36240" w:rsidRPr="00820F9F">
              <w:rPr>
                <w:rFonts w:ascii="Times New Roman" w:eastAsia="Calibri" w:hAnsi="Times New Roman"/>
                <w:lang w:eastAsia="en-US"/>
              </w:rPr>
              <w:t>2</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861"/>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акций «Внимание дети!», «Внимание пешеход!», «Вежливый водитель»</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464"/>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Областной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w:t>
            </w:r>
            <w:r w:rsidR="002F1351" w:rsidRPr="00820F9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2.7</w:t>
            </w:r>
          </w:p>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2.8</w:t>
            </w:r>
          </w:p>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встреч  с родителями  по вопросам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1071"/>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2.9</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Средства массовой информации «Саянские зори»</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1130"/>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8441AB"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w:t>
            </w:r>
            <w:r w:rsidR="002F1351" w:rsidRPr="00820F9F">
              <w:rPr>
                <w:rFonts w:ascii="Times New Roman" w:eastAsia="Calibri" w:hAnsi="Times New Roman"/>
                <w:lang w:eastAsia="en-US"/>
              </w:rPr>
              <w:t>.</w:t>
            </w:r>
            <w:r w:rsidRPr="00820F9F">
              <w:rPr>
                <w:rFonts w:ascii="Times New Roman" w:eastAsia="Calibri" w:hAnsi="Times New Roman"/>
                <w:lang w:eastAsia="en-US"/>
              </w:rPr>
              <w:t>1</w:t>
            </w:r>
            <w:r w:rsidR="002F1351" w:rsidRPr="00820F9F">
              <w:rPr>
                <w:rFonts w:ascii="Times New Roman" w:eastAsia="Calibri" w:hAnsi="Times New Roman"/>
                <w:lang w:eastAsia="en-US"/>
              </w:rPr>
              <w:t>0</w:t>
            </w:r>
          </w:p>
        </w:tc>
        <w:tc>
          <w:tcPr>
            <w:tcW w:w="749" w:type="pct"/>
            <w:tcBorders>
              <w:top w:val="single" w:sz="4" w:space="0" w:color="auto"/>
              <w:left w:val="single" w:sz="8" w:space="0" w:color="auto"/>
              <w:bottom w:val="single" w:sz="4" w:space="0" w:color="auto"/>
              <w:right w:val="single" w:sz="8" w:space="0" w:color="auto"/>
            </w:tcBorders>
            <w:shd w:val="clear" w:color="auto" w:fill="auto"/>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Изготовление и распространение агитационных материалов</w:t>
            </w:r>
            <w:r w:rsidR="00E40910" w:rsidRPr="00820F9F">
              <w:rPr>
                <w:rFonts w:ascii="Times New Roman" w:eastAsia="Calibri" w:hAnsi="Times New Roman"/>
                <w:bCs/>
                <w:lang w:eastAsia="en-US"/>
              </w:rPr>
              <w:t xml:space="preserve"> по профилактике д</w:t>
            </w:r>
            <w:r w:rsidRPr="00820F9F">
              <w:rPr>
                <w:rFonts w:ascii="Times New Roman" w:eastAsia="Calibri" w:hAnsi="Times New Roman"/>
                <w:bCs/>
                <w:lang w:eastAsia="en-US"/>
              </w:rPr>
              <w:t>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230"/>
        </w:trPr>
        <w:tc>
          <w:tcPr>
            <w:tcW w:w="149" w:type="pct"/>
            <w:vMerge w:val="restart"/>
            <w:tcBorders>
              <w:top w:val="single" w:sz="4" w:space="0" w:color="auto"/>
              <w:left w:val="single" w:sz="4" w:space="0" w:color="auto"/>
              <w:bottom w:val="single" w:sz="8"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Итого по разделу 2</w:t>
            </w:r>
          </w:p>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в том числе:</w:t>
            </w:r>
          </w:p>
        </w:tc>
        <w:tc>
          <w:tcPr>
            <w:tcW w:w="565" w:type="pct"/>
            <w:vMerge w:val="restart"/>
            <w:tcBorders>
              <w:top w:val="single" w:sz="4" w:space="0" w:color="auto"/>
              <w:left w:val="single" w:sz="8"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125</w:t>
            </w:r>
          </w:p>
        </w:tc>
        <w:tc>
          <w:tcPr>
            <w:tcW w:w="310"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820F9F" w:rsidRDefault="002F1351" w:rsidP="00820F9F">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Областной </w:t>
            </w:r>
            <w:r w:rsidRPr="00820F9F">
              <w:rPr>
                <w:rFonts w:ascii="Times New Roman" w:eastAsia="Calibri" w:hAnsi="Times New Roman"/>
                <w:lang w:eastAsia="en-US"/>
              </w:rPr>
              <w:lastRenderedPageBreak/>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936240" w:rsidRPr="00820F9F" w:rsidTr="00820F9F">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936240" w:rsidRPr="00820F9F" w:rsidRDefault="00936240" w:rsidP="00820F9F">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936240" w:rsidRPr="00820F9F" w:rsidRDefault="00936240" w:rsidP="00820F9F">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936240" w:rsidRPr="00820F9F" w:rsidRDefault="00936240" w:rsidP="00820F9F">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936240" w:rsidRPr="00820F9F" w:rsidRDefault="00936240"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271</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125</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both"/>
              <w:rPr>
                <w:rFonts w:ascii="Times New Roman" w:eastAsia="Calibri" w:hAnsi="Times New Roman"/>
                <w:lang w:eastAsia="en-US"/>
              </w:rPr>
            </w:pPr>
          </w:p>
        </w:tc>
      </w:tr>
      <w:tr w:rsidR="00936240" w:rsidRPr="00820F9F" w:rsidTr="00820F9F">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autoSpaceDE w:val="0"/>
              <w:autoSpaceDN w:val="0"/>
              <w:adjustRightInd w:val="0"/>
              <w:rPr>
                <w:rFonts w:ascii="Times New Roman" w:eastAsia="Calibri" w:hAnsi="Times New Roman"/>
                <w:b/>
                <w:sz w:val="22"/>
                <w:szCs w:val="22"/>
                <w:lang w:eastAsia="en-US"/>
              </w:rPr>
            </w:pPr>
            <w:r w:rsidRPr="00820F9F">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936240" w:rsidRPr="00820F9F" w:rsidTr="00820F9F">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w:t>
            </w:r>
          </w:p>
        </w:tc>
        <w:tc>
          <w:tcPr>
            <w:tcW w:w="4851" w:type="pct"/>
            <w:gridSpan w:val="16"/>
            <w:tcBorders>
              <w:top w:val="single" w:sz="8" w:space="0" w:color="auto"/>
              <w:left w:val="single" w:sz="8" w:space="0" w:color="auto"/>
              <w:bottom w:val="single" w:sz="8" w:space="0" w:color="auto"/>
              <w:right w:val="single" w:sz="4" w:space="0" w:color="auto"/>
            </w:tcBorders>
            <w:shd w:val="clear" w:color="auto" w:fill="auto"/>
          </w:tcPr>
          <w:p w:rsidR="00936240" w:rsidRPr="00820F9F" w:rsidRDefault="00936240"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lang w:eastAsia="en-US"/>
              </w:rPr>
              <w:t>Мероприятия, направленные на обеспечение  безопасности дорожного движения</w:t>
            </w:r>
          </w:p>
        </w:tc>
      </w:tr>
      <w:tr w:rsidR="002A7E71" w:rsidRPr="00820F9F" w:rsidTr="00820F9F">
        <w:trPr>
          <w:trHeight w:val="585"/>
        </w:trPr>
        <w:tc>
          <w:tcPr>
            <w:tcW w:w="149" w:type="pct"/>
            <w:vMerge w:val="restart"/>
            <w:tcBorders>
              <w:top w:val="single" w:sz="8" w:space="0" w:color="auto"/>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3.1</w:t>
            </w:r>
          </w:p>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lang w:eastAsia="en-US"/>
              </w:rPr>
            </w:pPr>
            <w:r w:rsidRPr="00820F9F">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65"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1192</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1192</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w:t>
            </w:r>
          </w:p>
          <w:p w:rsidR="002A7E71" w:rsidRPr="00820F9F" w:rsidRDefault="002A7E71" w:rsidP="00820F9F">
            <w:pPr>
              <w:autoSpaceDE w:val="0"/>
              <w:autoSpaceDN w:val="0"/>
              <w:adjustRightInd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безопасности дорожного движения</w:t>
            </w:r>
          </w:p>
        </w:tc>
      </w:tr>
      <w:tr w:rsidR="002A7E71" w:rsidRPr="00820F9F" w:rsidTr="00820F9F">
        <w:trPr>
          <w:trHeight w:val="495"/>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sz w:val="18"/>
                <w:szCs w:val="18"/>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4142</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1033</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706</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416</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677</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945BEC" w:rsidP="00820F9F">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vMerge w:val="restart"/>
            <w:tcBorders>
              <w:top w:val="single" w:sz="8" w:space="0" w:color="auto"/>
              <w:left w:val="single" w:sz="4" w:space="0" w:color="auto"/>
              <w:right w:val="single" w:sz="8"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3.2</w:t>
            </w:r>
          </w:p>
        </w:tc>
        <w:tc>
          <w:tcPr>
            <w:tcW w:w="749"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Обновление существующей дорожной разметки</w:t>
            </w:r>
          </w:p>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3870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1464</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2406</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безопасности дорожного движения</w:t>
            </w:r>
          </w:p>
        </w:tc>
      </w:tr>
      <w:tr w:rsidR="002A7E71" w:rsidRPr="00820F9F" w:rsidTr="00820F9F">
        <w:trPr>
          <w:trHeight w:val="350"/>
        </w:trPr>
        <w:tc>
          <w:tcPr>
            <w:tcW w:w="149" w:type="pct"/>
            <w:vMerge/>
            <w:tcBorders>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color w:val="000000" w:themeColor="text1"/>
                <w:sz w:val="18"/>
                <w:szCs w:val="18"/>
                <w:lang w:eastAsia="en-US"/>
              </w:rPr>
              <w:t>МКУ «Саянская дорожная  служба»</w:t>
            </w:r>
          </w:p>
        </w:tc>
        <w:tc>
          <w:tcPr>
            <w:tcW w:w="440"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3836</w:t>
            </w:r>
          </w:p>
        </w:tc>
        <w:tc>
          <w:tcPr>
            <w:tcW w:w="271" w:type="pct"/>
            <w:gridSpan w:val="2"/>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right w:val="single" w:sz="4" w:space="0" w:color="auto"/>
            </w:tcBorders>
            <w:shd w:val="clear" w:color="auto" w:fill="auto"/>
          </w:tcPr>
          <w:p w:rsidR="002A7E71" w:rsidRPr="00820F9F" w:rsidRDefault="002A7E71" w:rsidP="00945BEC">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r w:rsidR="00945BEC">
              <w:rPr>
                <w:rFonts w:ascii="Times New Roman" w:eastAsia="Calibri" w:hAnsi="Times New Roman"/>
                <w:lang w:eastAsia="en-US"/>
              </w:rPr>
              <w:t>10</w:t>
            </w:r>
          </w:p>
        </w:tc>
        <w:tc>
          <w:tcPr>
            <w:tcW w:w="318" w:type="pct"/>
            <w:tcBorders>
              <w:top w:val="single" w:sz="8" w:space="0" w:color="auto"/>
              <w:left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3.3</w:t>
            </w:r>
          </w:p>
        </w:tc>
        <w:tc>
          <w:tcPr>
            <w:tcW w:w="749"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Выполнение работ по разработке проекта  организации дорожного движения</w:t>
            </w:r>
          </w:p>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450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Совершенствование системы управления деятельностью по повышению безопасности дорожного движения</w:t>
            </w:r>
          </w:p>
        </w:tc>
      </w:tr>
      <w:tr w:rsidR="002A7E71" w:rsidRPr="00820F9F" w:rsidTr="00820F9F">
        <w:trPr>
          <w:trHeight w:val="815"/>
        </w:trPr>
        <w:tc>
          <w:tcPr>
            <w:tcW w:w="149" w:type="pct"/>
            <w:vMerge w:val="restart"/>
            <w:tcBorders>
              <w:top w:val="single" w:sz="8" w:space="0" w:color="auto"/>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3.4</w:t>
            </w:r>
          </w:p>
        </w:tc>
        <w:tc>
          <w:tcPr>
            <w:tcW w:w="749"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rPr>
                <w:rFonts w:eastAsia="Calibri"/>
              </w:rPr>
            </w:pPr>
            <w:r w:rsidRPr="00820F9F">
              <w:t xml:space="preserve">Модернизация </w:t>
            </w:r>
            <w:r w:rsidRPr="00820F9F">
              <w:rPr>
                <w:rFonts w:ascii="Times New Roman" w:hAnsi="Times New Roman"/>
              </w:rPr>
              <w:t>нерегулируемых пешеходных переходов,  прилегающих непосредственно к образовательным организациям</w:t>
            </w:r>
            <w:r w:rsidRPr="00820F9F">
              <w:t xml:space="preserve"> </w:t>
            </w:r>
          </w:p>
        </w:tc>
        <w:tc>
          <w:tcPr>
            <w:tcW w:w="565"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1767</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518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1249</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безопасности дорожного движения.  Предупреждение дорожно-транспортного травматизма. Сокращение пострадавших детей в ДТП</w:t>
            </w:r>
          </w:p>
        </w:tc>
      </w:tr>
      <w:tr w:rsidR="002A7E71" w:rsidRPr="00820F9F" w:rsidTr="00820F9F">
        <w:trPr>
          <w:trHeight w:val="834"/>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264</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187</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p>
        </w:tc>
      </w:tr>
      <w:tr w:rsidR="002A7E71" w:rsidRPr="00820F9F" w:rsidTr="00820F9F">
        <w:trPr>
          <w:trHeight w:val="522"/>
        </w:trPr>
        <w:tc>
          <w:tcPr>
            <w:tcW w:w="149" w:type="pct"/>
            <w:vMerge w:val="restart"/>
            <w:tcBorders>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w:t>
            </w:r>
          </w:p>
        </w:tc>
        <w:tc>
          <w:tcPr>
            <w:tcW w:w="749" w:type="pct"/>
            <w:vMerge w:val="restart"/>
            <w:tcBorders>
              <w:left w:val="single" w:sz="8" w:space="0" w:color="auto"/>
              <w:right w:val="single" w:sz="4" w:space="0" w:color="auto"/>
            </w:tcBorders>
            <w:shd w:val="clear" w:color="auto" w:fill="auto"/>
          </w:tcPr>
          <w:p w:rsidR="002A7E71" w:rsidRPr="00820F9F" w:rsidRDefault="002A7E71" w:rsidP="00820F9F">
            <w:r w:rsidRPr="00820F9F">
              <w:t xml:space="preserve">Мероприятия по  ликвидации мест концентрации дорожно-транспортных происшествий на автомобильных дорогах </w:t>
            </w:r>
            <w:r w:rsidRPr="00820F9F">
              <w:lastRenderedPageBreak/>
              <w:t>общего пользования местного значения</w:t>
            </w:r>
          </w:p>
        </w:tc>
        <w:tc>
          <w:tcPr>
            <w:tcW w:w="565" w:type="pct"/>
            <w:vMerge w:val="restart"/>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lastRenderedPageBreak/>
              <w:t>Администрация городского округа муниципального образования «город Саянск»</w:t>
            </w: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1194</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597</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597</w:t>
            </w:r>
          </w:p>
        </w:tc>
        <w:tc>
          <w:tcPr>
            <w:tcW w:w="397" w:type="pct"/>
            <w:vMerge w:val="restart"/>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 xml:space="preserve">безопасности дорожного движения.  Предупреждение дорожно-транспортного травматизма. </w:t>
            </w:r>
          </w:p>
        </w:tc>
      </w:tr>
      <w:tr w:rsidR="002A7E71" w:rsidRPr="00820F9F" w:rsidTr="00820F9F">
        <w:trPr>
          <w:trHeight w:val="645"/>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178</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vMerge w:val="restart"/>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Итого по разделу 3, в том числе:</w:t>
            </w:r>
          </w:p>
        </w:tc>
        <w:tc>
          <w:tcPr>
            <w:tcW w:w="565" w:type="pct"/>
            <w:vMerge w:val="restar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7C019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1734</w:t>
            </w:r>
            <w:r w:rsidR="007C019C">
              <w:rPr>
                <w:rFonts w:ascii="Times New Roman" w:eastAsia="Calibri" w:hAnsi="Times New Roman"/>
                <w:lang w:eastAsia="en-US"/>
              </w:rPr>
              <w:t>2</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3076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7C019C">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362</w:t>
            </w:r>
            <w:r w:rsidR="007C019C">
              <w:rPr>
                <w:rFonts w:ascii="Times New Roman" w:eastAsia="Calibri" w:hAnsi="Times New Roman"/>
                <w:lang w:eastAsia="en-US"/>
              </w:rPr>
              <w:t>3</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686</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686</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30"/>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4603</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B47B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1249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597</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597</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7C019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127</w:t>
            </w:r>
            <w:r w:rsidR="007C019C">
              <w:rPr>
                <w:rFonts w:ascii="Times New Roman" w:eastAsia="Calibri" w:hAnsi="Times New Roman"/>
                <w:lang w:eastAsia="en-US"/>
              </w:rPr>
              <w:t>40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2497</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3076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7C019C">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237</w:t>
            </w:r>
            <w:r w:rsidR="007C019C">
              <w:rPr>
                <w:rFonts w:ascii="Times New Roman" w:eastAsia="Calibri" w:hAnsi="Times New Roman"/>
                <w:lang w:eastAsia="en-US"/>
              </w:rPr>
              <w:t>4</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945BEC" w:rsidP="00820F9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F23A55" w:rsidRPr="00820F9F" w:rsidTr="00820F9F">
        <w:trPr>
          <w:trHeight w:val="254"/>
        </w:trPr>
        <w:tc>
          <w:tcPr>
            <w:tcW w:w="149" w:type="pct"/>
            <w:vMerge w:val="restart"/>
            <w:tcBorders>
              <w:top w:val="single" w:sz="8" w:space="0" w:color="auto"/>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bCs/>
                <w:lang w:eastAsia="en-US"/>
              </w:rPr>
            </w:pPr>
            <w:r w:rsidRPr="00820F9F">
              <w:rPr>
                <w:rFonts w:ascii="Times New Roman" w:eastAsia="Calibri" w:hAnsi="Times New Roman"/>
                <w:bCs/>
                <w:lang w:eastAsia="en-US"/>
              </w:rPr>
              <w:t>Итого по подпрограмме №2, из них:</w:t>
            </w:r>
          </w:p>
        </w:tc>
        <w:tc>
          <w:tcPr>
            <w:tcW w:w="565" w:type="pct"/>
            <w:vMerge w:val="restart"/>
            <w:tcBorders>
              <w:top w:val="single" w:sz="8" w:space="0" w:color="auto"/>
              <w:left w:val="single" w:sz="8" w:space="0" w:color="auto"/>
              <w:right w:val="single" w:sz="4" w:space="0" w:color="auto"/>
            </w:tcBorders>
            <w:shd w:val="clear" w:color="auto" w:fill="auto"/>
          </w:tcPr>
          <w:p w:rsidR="00F23A55" w:rsidRPr="00820F9F" w:rsidRDefault="00F23A55" w:rsidP="00945BEC">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13549</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2688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2113</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686</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686</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4603</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1249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597</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597</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8946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528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864</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260"/>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F23A55" w:rsidRPr="00820F9F" w:rsidRDefault="00F23A55" w:rsidP="00945BEC">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236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252"/>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F23A55" w:rsidRPr="00820F9F" w:rsidRDefault="00F23A55" w:rsidP="00945BEC">
            <w:pPr>
              <w:rPr>
                <w:rFonts w:ascii="Times New Roman" w:hAnsi="Times New Roman"/>
                <w:sz w:val="18"/>
                <w:szCs w:val="18"/>
              </w:rPr>
            </w:pPr>
            <w:r w:rsidRPr="00820F9F">
              <w:rPr>
                <w:rFonts w:ascii="Times New Roman" w:hAnsi="Times New Roman"/>
                <w:sz w:val="18"/>
                <w:szCs w:val="18"/>
              </w:rPr>
              <w:t>Муниципальное казенное учреждение «Саянская дорожная служба»</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3836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r>
              <w:rPr>
                <w:rFonts w:ascii="Times New Roman" w:eastAsia="Calibri" w:hAnsi="Times New Roman"/>
                <w:lang w:eastAsia="en-US"/>
              </w:rPr>
              <w:t>10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468"/>
        </w:trPr>
        <w:tc>
          <w:tcPr>
            <w:tcW w:w="149" w:type="pct"/>
            <w:vMerge/>
            <w:tcBorders>
              <w:left w:val="single" w:sz="4" w:space="0" w:color="auto"/>
              <w:bottom w:val="single" w:sz="8" w:space="0" w:color="auto"/>
              <w:right w:val="single" w:sz="8" w:space="0" w:color="auto"/>
            </w:tcBorders>
            <w:shd w:val="clear" w:color="auto" w:fill="auto"/>
            <w:vAlign w:val="center"/>
          </w:tcPr>
          <w:p w:rsidR="00F23A55" w:rsidRPr="00820F9F" w:rsidRDefault="00F23A55" w:rsidP="00945BEC">
            <w:pP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vAlign w:val="center"/>
          </w:tcPr>
          <w:p w:rsidR="00F23A55" w:rsidRPr="00820F9F" w:rsidRDefault="00F23A55" w:rsidP="00945BEC">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F23A55" w:rsidRPr="00820F9F" w:rsidRDefault="00F23A55" w:rsidP="00945BEC">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3836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r>
              <w:rPr>
                <w:rFonts w:ascii="Times New Roman" w:eastAsia="Calibri" w:hAnsi="Times New Roman"/>
                <w:lang w:eastAsia="en-US"/>
              </w:rPr>
              <w:t>10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F23A55" w:rsidRPr="00820F9F" w:rsidRDefault="00F23A55" w:rsidP="009401D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F23A55" w:rsidRPr="00820F9F" w:rsidRDefault="00F23A55" w:rsidP="00945BEC">
            <w:pPr>
              <w:widowControl w:val="0"/>
              <w:autoSpaceDE w:val="0"/>
              <w:autoSpaceDN w:val="0"/>
              <w:jc w:val="both"/>
              <w:rPr>
                <w:rFonts w:ascii="Times New Roman" w:eastAsia="Calibri" w:hAnsi="Times New Roman"/>
                <w:lang w:eastAsia="en-US"/>
              </w:rPr>
            </w:pPr>
          </w:p>
        </w:tc>
      </w:tr>
      <w:tr w:rsidR="00F23A55" w:rsidRPr="00820F9F" w:rsidTr="00820F9F">
        <w:trPr>
          <w:trHeight w:val="230"/>
        </w:trPr>
        <w:tc>
          <w:tcPr>
            <w:tcW w:w="149" w:type="pct"/>
            <w:vMerge w:val="restart"/>
            <w:tcBorders>
              <w:top w:val="single" w:sz="8" w:space="0" w:color="auto"/>
              <w:left w:val="single" w:sz="4" w:space="0" w:color="auto"/>
              <w:bottom w:val="single" w:sz="4" w:space="0" w:color="auto"/>
              <w:right w:val="single" w:sz="8"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Итого по подпрограмме:</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17621</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3675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370</w:t>
            </w:r>
            <w:r>
              <w:rPr>
                <w:rFonts w:ascii="Times New Roman" w:eastAsia="Calibri" w:hAnsi="Times New Roman"/>
                <w:b/>
                <w:color w:val="000000" w:themeColor="text1"/>
                <w:lang w:eastAsia="en-US"/>
              </w:rPr>
              <w:t>8</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686</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686</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both"/>
              <w:rPr>
                <w:rFonts w:ascii="Times New Roman" w:eastAsia="Calibri" w:hAnsi="Times New Roman"/>
                <w:lang w:eastAsia="en-US"/>
              </w:rPr>
            </w:pPr>
          </w:p>
        </w:tc>
      </w:tr>
      <w:tr w:rsidR="00F23A55" w:rsidRPr="00820F9F" w:rsidTr="00820F9F">
        <w:trPr>
          <w:trHeight w:val="230"/>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F23A55" w:rsidRPr="00820F9F" w:rsidRDefault="00F23A55" w:rsidP="007C019C">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4603</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2160</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1249</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597</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597</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both"/>
              <w:rPr>
                <w:rFonts w:ascii="Times New Roman" w:eastAsia="Calibri" w:hAnsi="Times New Roman"/>
                <w:lang w:eastAsia="en-US"/>
              </w:rPr>
            </w:pPr>
          </w:p>
        </w:tc>
      </w:tr>
      <w:tr w:rsidR="00F23A55" w:rsidRPr="00820F9F" w:rsidTr="00820F9F">
        <w:trPr>
          <w:trHeight w:val="106"/>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F23A55" w:rsidRPr="00820F9F" w:rsidRDefault="00F23A55" w:rsidP="007C019C">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13018</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F23A55" w:rsidRPr="00820F9F" w:rsidRDefault="00F23A55" w:rsidP="007C019C">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1515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245</w:t>
            </w:r>
            <w:r>
              <w:rPr>
                <w:rFonts w:ascii="Times New Roman" w:eastAsia="Calibri" w:hAnsi="Times New Roman"/>
                <w:b/>
                <w:color w:val="000000" w:themeColor="text1"/>
                <w:lang w:eastAsia="en-US"/>
              </w:rPr>
              <w:t>9</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89</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F23A55" w:rsidRPr="007C019C" w:rsidRDefault="00F23A55" w:rsidP="007C019C">
            <w:pPr>
              <w:widowControl w:val="0"/>
              <w:autoSpaceDE w:val="0"/>
              <w:autoSpaceDN w:val="0"/>
              <w:jc w:val="center"/>
              <w:rPr>
                <w:rFonts w:ascii="Times New Roman" w:eastAsia="Calibri" w:hAnsi="Times New Roman"/>
                <w:b/>
                <w:lang w:eastAsia="en-US"/>
              </w:rPr>
            </w:pPr>
            <w:r w:rsidRPr="007C019C">
              <w:rPr>
                <w:rFonts w:ascii="Times New Roman" w:eastAsia="Calibri" w:hAnsi="Times New Roman"/>
                <w:b/>
                <w:lang w:eastAsia="en-US"/>
              </w:rPr>
              <w:t>89</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F23A55" w:rsidRPr="00820F9F" w:rsidRDefault="00F23A55" w:rsidP="007C019C">
            <w:pPr>
              <w:widowControl w:val="0"/>
              <w:autoSpaceDE w:val="0"/>
              <w:autoSpaceDN w:val="0"/>
              <w:jc w:val="both"/>
              <w:rPr>
                <w:rFonts w:ascii="Times New Roman" w:eastAsia="Calibri" w:hAnsi="Times New Roman"/>
                <w:lang w:eastAsia="en-US"/>
              </w:rPr>
            </w:pPr>
          </w:p>
        </w:tc>
      </w:tr>
    </w:tbl>
    <w:p w:rsidR="00020C13" w:rsidRPr="00820F9F" w:rsidRDefault="00020C13" w:rsidP="00820F9F">
      <w:pPr>
        <w:pStyle w:val="af3"/>
        <w:widowControl w:val="0"/>
        <w:autoSpaceDE w:val="0"/>
        <w:autoSpaceDN w:val="0"/>
        <w:ind w:left="567"/>
        <w:outlineLvl w:val="2"/>
        <w:rPr>
          <w:rFonts w:ascii="Times New Roman" w:hAnsi="Times New Roman"/>
          <w:spacing w:val="-2"/>
          <w:sz w:val="28"/>
          <w:szCs w:val="28"/>
        </w:rPr>
      </w:pPr>
    </w:p>
    <w:p w:rsidR="00BC41C0" w:rsidRPr="00820F9F" w:rsidRDefault="00BC41C0"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p>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p>
    <w:p w:rsidR="00450753" w:rsidRPr="00820F9F" w:rsidRDefault="00450753" w:rsidP="00820F9F">
      <w:pPr>
        <w:widowControl w:val="0"/>
        <w:autoSpaceDE w:val="0"/>
        <w:autoSpaceDN w:val="0"/>
        <w:ind w:left="567"/>
        <w:outlineLvl w:val="2"/>
        <w:rPr>
          <w:rFonts w:ascii="Times New Roman" w:hAnsi="Times New Roman"/>
          <w:spacing w:val="-2"/>
          <w:sz w:val="28"/>
          <w:szCs w:val="28"/>
        </w:rPr>
      </w:pPr>
      <w:r w:rsidRPr="00820F9F">
        <w:rPr>
          <w:rFonts w:ascii="Times New Roman" w:hAnsi="Times New Roman"/>
          <w:sz w:val="28"/>
          <w:szCs w:val="28"/>
        </w:rPr>
        <w:lastRenderedPageBreak/>
        <w:t>1.</w:t>
      </w:r>
      <w:r w:rsidR="00820F9F">
        <w:rPr>
          <w:rFonts w:ascii="Times New Roman" w:hAnsi="Times New Roman"/>
          <w:sz w:val="28"/>
          <w:szCs w:val="28"/>
        </w:rPr>
        <w:t>5</w:t>
      </w:r>
      <w:r w:rsidRPr="00820F9F">
        <w:rPr>
          <w:rFonts w:ascii="Times New Roman" w:hAnsi="Times New Roman"/>
          <w:sz w:val="28"/>
          <w:szCs w:val="28"/>
        </w:rPr>
        <w:t>. Главу 12. «Система мероприятий подпрограммы № 3»</w:t>
      </w:r>
      <w:r w:rsidRPr="00820F9F">
        <w:rPr>
          <w:rFonts w:ascii="Times New Roman" w:hAnsi="Times New Roman"/>
          <w:spacing w:val="-2"/>
          <w:sz w:val="28"/>
          <w:szCs w:val="28"/>
        </w:rPr>
        <w:t xml:space="preserve"> изложить в следующей редакции:</w:t>
      </w:r>
    </w:p>
    <w:p w:rsidR="00450753" w:rsidRPr="00820F9F" w:rsidRDefault="00450753" w:rsidP="00820F9F">
      <w:pPr>
        <w:widowControl w:val="0"/>
        <w:autoSpaceDE w:val="0"/>
        <w:autoSpaceDN w:val="0"/>
        <w:ind w:left="567"/>
        <w:outlineLvl w:val="2"/>
        <w:rPr>
          <w:rFonts w:ascii="Times New Roman" w:hAnsi="Times New Roman"/>
          <w:spacing w:val="-2"/>
        </w:rPr>
      </w:pPr>
    </w:p>
    <w:p w:rsidR="00450753" w:rsidRPr="00820F9F" w:rsidRDefault="00450753" w:rsidP="00820F9F">
      <w:pPr>
        <w:widowControl w:val="0"/>
        <w:autoSpaceDE w:val="0"/>
        <w:autoSpaceDN w:val="0"/>
        <w:jc w:val="center"/>
        <w:outlineLvl w:val="2"/>
        <w:rPr>
          <w:rFonts w:ascii="Times New Roman" w:eastAsia="Calibri" w:hAnsi="Times New Roman"/>
          <w:b/>
          <w:color w:val="000000"/>
          <w:sz w:val="28"/>
          <w:szCs w:val="28"/>
          <w:lang w:eastAsia="en-US"/>
        </w:rPr>
      </w:pPr>
      <w:r w:rsidRPr="00820F9F">
        <w:rPr>
          <w:rFonts w:ascii="Times New Roman" w:hAnsi="Times New Roman"/>
          <w:b/>
          <w:sz w:val="28"/>
          <w:szCs w:val="28"/>
        </w:rPr>
        <w:t>«Глава 12. СИСТЕМА МЕРОПРИЯТИЙ ПОДПРОГРАММЫ № 3</w:t>
      </w:r>
      <w:r w:rsidRPr="00820F9F">
        <w:rPr>
          <w:rFonts w:ascii="Times New Roman" w:hAnsi="Times New Roman"/>
          <w:b/>
          <w:spacing w:val="-2"/>
          <w:sz w:val="28"/>
          <w:szCs w:val="28"/>
        </w:rPr>
        <w:t xml:space="preserve"> </w:t>
      </w:r>
      <w:r w:rsidRPr="00820F9F">
        <w:rPr>
          <w:rFonts w:ascii="Times New Roman" w:hAnsi="Times New Roman"/>
          <w:b/>
          <w:sz w:val="28"/>
          <w:szCs w:val="28"/>
        </w:rPr>
        <w:t xml:space="preserve"> </w:t>
      </w:r>
      <w:r w:rsidR="007E41D3" w:rsidRPr="00820F9F">
        <w:rPr>
          <w:rFonts w:ascii="Times New Roman" w:hAnsi="Times New Roman"/>
          <w:b/>
          <w:sz w:val="28"/>
          <w:szCs w:val="28"/>
        </w:rPr>
        <w:t>«</w:t>
      </w:r>
      <w:r w:rsidR="007E41D3" w:rsidRPr="00820F9F">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820F9F" w:rsidRDefault="00BC41C0" w:rsidP="00820F9F">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3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2"/>
        <w:gridCol w:w="1996"/>
        <w:gridCol w:w="2265"/>
        <w:gridCol w:w="1562"/>
        <w:gridCol w:w="1625"/>
        <w:gridCol w:w="884"/>
        <w:gridCol w:w="1015"/>
        <w:gridCol w:w="1069"/>
        <w:gridCol w:w="1044"/>
        <w:gridCol w:w="884"/>
        <w:gridCol w:w="981"/>
        <w:gridCol w:w="990"/>
        <w:gridCol w:w="865"/>
      </w:tblGrid>
      <w:tr w:rsidR="008E719C" w:rsidRPr="00820F9F" w:rsidTr="00820F9F">
        <w:trPr>
          <w:trHeight w:val="198"/>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w:t>
            </w:r>
          </w:p>
          <w:p w:rsidR="008E719C" w:rsidRPr="00820F9F" w:rsidRDefault="008E719C" w:rsidP="00820F9F">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820F9F">
              <w:rPr>
                <w:rFonts w:ascii="Times New Roman" w:eastAsia="Calibri" w:hAnsi="Times New Roman"/>
                <w:color w:val="000000" w:themeColor="text1"/>
                <w:sz w:val="22"/>
                <w:szCs w:val="22"/>
                <w:lang w:eastAsia="en-US"/>
              </w:rPr>
              <w:t>п</w:t>
            </w:r>
            <w:proofErr w:type="gramEnd"/>
            <w:r w:rsidRPr="00820F9F">
              <w:rPr>
                <w:rFonts w:ascii="Times New Roman" w:eastAsia="Calibri" w:hAnsi="Times New Roman"/>
                <w:color w:val="000000" w:themeColor="text1"/>
                <w:sz w:val="22"/>
                <w:szCs w:val="22"/>
                <w:lang w:eastAsia="en-US"/>
              </w:rPr>
              <w:t>/п</w:t>
            </w:r>
          </w:p>
        </w:tc>
        <w:tc>
          <w:tcPr>
            <w:tcW w:w="639"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Наименование</w:t>
            </w:r>
          </w:p>
          <w:p w:rsidR="008E719C" w:rsidRPr="00820F9F" w:rsidRDefault="008E719C"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мероприятий</w:t>
            </w:r>
          </w:p>
        </w:tc>
        <w:tc>
          <w:tcPr>
            <w:tcW w:w="7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Ответственный</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исполнитель и</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соисполнители</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Источники</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финансирования</w:t>
            </w:r>
          </w:p>
        </w:tc>
        <w:tc>
          <w:tcPr>
            <w:tcW w:w="52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Объем</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финансирования</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тыс. руб.</w:t>
            </w:r>
          </w:p>
        </w:tc>
        <w:tc>
          <w:tcPr>
            <w:tcW w:w="2475" w:type="pct"/>
            <w:gridSpan w:val="8"/>
            <w:tcBorders>
              <w:top w:val="single" w:sz="8" w:space="0" w:color="auto"/>
              <w:left w:val="single" w:sz="8" w:space="0" w:color="auto"/>
              <w:bottom w:val="single" w:sz="8" w:space="0" w:color="auto"/>
              <w:right w:val="single" w:sz="4"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В том числе по годам</w:t>
            </w:r>
          </w:p>
        </w:tc>
      </w:tr>
      <w:tr w:rsidR="00E9656D" w:rsidRPr="00820F9F" w:rsidTr="00820F9F">
        <w:trPr>
          <w:trHeight w:val="619"/>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56D" w:rsidRPr="00820F9F" w:rsidRDefault="00E9656D" w:rsidP="00820F9F">
            <w:pPr>
              <w:rPr>
                <w:rFonts w:ascii="Times New Roman" w:eastAsia="Calibri" w:hAnsi="Times New Roman"/>
                <w:color w:val="000000" w:themeColor="text1"/>
                <w:sz w:val="22"/>
                <w:szCs w:val="22"/>
                <w:lang w:eastAsia="en-US"/>
              </w:rPr>
            </w:pPr>
          </w:p>
        </w:tc>
        <w:tc>
          <w:tcPr>
            <w:tcW w:w="63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color w:val="000000" w:themeColor="text1"/>
                <w:sz w:val="22"/>
                <w:szCs w:val="22"/>
                <w:lang w:eastAsia="en-US"/>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50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52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2020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2021</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2022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2023</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2024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2026 </w:t>
            </w:r>
          </w:p>
        </w:tc>
        <w:tc>
          <w:tcPr>
            <w:tcW w:w="27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2027</w:t>
            </w:r>
          </w:p>
        </w:tc>
      </w:tr>
      <w:tr w:rsidR="00E9656D" w:rsidRPr="00820F9F" w:rsidTr="00820F9F">
        <w:trPr>
          <w:trHeight w:val="163"/>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w:t>
            </w:r>
          </w:p>
        </w:tc>
        <w:tc>
          <w:tcPr>
            <w:tcW w:w="639" w:type="pct"/>
            <w:tcBorders>
              <w:top w:val="nil"/>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2</w:t>
            </w:r>
          </w:p>
        </w:tc>
        <w:tc>
          <w:tcPr>
            <w:tcW w:w="725" w:type="pct"/>
            <w:tcBorders>
              <w:top w:val="nil"/>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3</w:t>
            </w:r>
          </w:p>
        </w:tc>
        <w:tc>
          <w:tcPr>
            <w:tcW w:w="500"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4</w:t>
            </w:r>
          </w:p>
        </w:tc>
        <w:tc>
          <w:tcPr>
            <w:tcW w:w="520"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5</w:t>
            </w: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6</w:t>
            </w: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7</w:t>
            </w: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8</w:t>
            </w: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9</w:t>
            </w: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10</w:t>
            </w: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12</w:t>
            </w:r>
          </w:p>
        </w:tc>
        <w:tc>
          <w:tcPr>
            <w:tcW w:w="27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13</w:t>
            </w:r>
          </w:p>
        </w:tc>
      </w:tr>
      <w:tr w:rsidR="00DD53AD" w:rsidRPr="00820F9F" w:rsidTr="00820F9F">
        <w:trPr>
          <w:trHeight w:val="393"/>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 Озеленение </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DD53AD" w:rsidRPr="00820F9F" w:rsidRDefault="00DD53AD" w:rsidP="00820F9F">
            <w:pPr>
              <w:pStyle w:val="ConsPlusNormal"/>
              <w:ind w:firstLine="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96"/>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88"/>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85"/>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C44DA5"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00EF346A" w:rsidRPr="00820F9F">
              <w:rPr>
                <w:rFonts w:ascii="Times New Roman" w:eastAsia="Calibri" w:hAnsi="Times New Roman"/>
                <w:color w:val="000000" w:themeColor="text1"/>
                <w:sz w:val="22"/>
                <w:szCs w:val="22"/>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165"/>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25"/>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C44DA5"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00EF346A" w:rsidRPr="00820F9F">
              <w:rPr>
                <w:rFonts w:ascii="Times New Roman" w:eastAsia="Calibri" w:hAnsi="Times New Roman"/>
                <w:color w:val="000000" w:themeColor="text1"/>
                <w:sz w:val="22"/>
                <w:szCs w:val="22"/>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65"/>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Побелка, покраска бордюр</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97"/>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338"/>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304"/>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C44DA5"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w:t>
            </w:r>
            <w:r w:rsidR="00DD53AD" w:rsidRPr="00820F9F">
              <w:rPr>
                <w:rFonts w:ascii="Times New Roman" w:eastAsia="Calibri" w:hAnsi="Times New Roman"/>
                <w:color w:val="000000" w:themeColor="text1"/>
                <w:sz w:val="22"/>
                <w:szCs w:val="22"/>
                <w:lang w:eastAsia="en-US"/>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38"/>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38"/>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C44DA5"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w:t>
            </w:r>
            <w:r w:rsidR="00DD53AD" w:rsidRPr="00820F9F">
              <w:rPr>
                <w:rFonts w:ascii="Times New Roman" w:eastAsia="Calibri" w:hAnsi="Times New Roman"/>
                <w:color w:val="000000" w:themeColor="text1"/>
                <w:sz w:val="22"/>
                <w:szCs w:val="22"/>
                <w:lang w:eastAsia="en-US"/>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Ремонт    </w:t>
            </w:r>
            <w:r w:rsidRPr="00820F9F">
              <w:rPr>
                <w:rFonts w:ascii="Times New Roman" w:eastAsia="Calibri" w:hAnsi="Times New Roman"/>
                <w:color w:val="000000" w:themeColor="text1"/>
                <w:sz w:val="22"/>
                <w:szCs w:val="22"/>
                <w:lang w:eastAsia="en-US"/>
              </w:rPr>
              <w:lastRenderedPageBreak/>
              <w:t>автомобильных   дорог (ямочный ремонт асфальтобетонного покрытия дорог; отсыпка грунтовых и гравийных дорог ПГС</w:t>
            </w:r>
            <w:r w:rsidR="00776932" w:rsidRPr="00820F9F">
              <w:rPr>
                <w:rFonts w:ascii="Times New Roman" w:eastAsia="Calibri" w:hAnsi="Times New Roman"/>
                <w:color w:val="000000" w:themeColor="text1"/>
                <w:sz w:val="22"/>
                <w:szCs w:val="22"/>
                <w:lang w:eastAsia="en-US"/>
              </w:rPr>
              <w:t>, ЩПС</w:t>
            </w:r>
            <w:r w:rsidRPr="00820F9F">
              <w:rPr>
                <w:rFonts w:ascii="Times New Roman" w:eastAsia="Calibri" w:hAnsi="Times New Roman"/>
                <w:color w:val="000000" w:themeColor="text1"/>
                <w:sz w:val="22"/>
                <w:szCs w:val="22"/>
                <w:lang w:eastAsia="en-US"/>
              </w:rPr>
              <w:t>)</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Администрация </w:t>
            </w:r>
            <w:r w:rsidRPr="00820F9F">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48751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2278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4228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3463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17241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17241</w:t>
            </w:r>
          </w:p>
        </w:tc>
      </w:tr>
      <w:tr w:rsidR="00DD53AD" w:rsidRPr="00820F9F" w:rsidTr="00820F9F">
        <w:trPr>
          <w:trHeight w:val="518"/>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35875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3082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12876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1332</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3338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381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2241</w:t>
            </w:r>
          </w:p>
        </w:tc>
      </w:tr>
      <w:tr w:rsidR="00DD53AD" w:rsidRPr="00820F9F" w:rsidTr="00820F9F">
        <w:trPr>
          <w:trHeight w:val="276"/>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1662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3D7987">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3D7987"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1662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w:t>
            </w: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820F9F">
              <w:rPr>
                <w:rFonts w:ascii="Times New Roman" w:eastAsia="Calibri" w:hAnsi="Times New Roman"/>
                <w:color w:val="000000" w:themeColor="text1"/>
                <w:sz w:val="22"/>
                <w:szCs w:val="22"/>
                <w:lang w:eastAsia="en-US"/>
              </w:rPr>
              <w:t>ул</w:t>
            </w:r>
            <w:proofErr w:type="gramStart"/>
            <w:r w:rsidRPr="00820F9F">
              <w:rPr>
                <w:rFonts w:ascii="Times New Roman" w:eastAsia="Calibri" w:hAnsi="Times New Roman"/>
                <w:color w:val="000000" w:themeColor="text1"/>
                <w:sz w:val="22"/>
                <w:szCs w:val="22"/>
                <w:lang w:eastAsia="en-US"/>
              </w:rPr>
              <w:t>.Н</w:t>
            </w:r>
            <w:proofErr w:type="gramEnd"/>
            <w:r w:rsidRPr="00820F9F">
              <w:rPr>
                <w:rFonts w:ascii="Times New Roman" w:eastAsia="Calibri" w:hAnsi="Times New Roman"/>
                <w:color w:val="000000" w:themeColor="text1"/>
                <w:sz w:val="22"/>
                <w:szCs w:val="22"/>
                <w:lang w:eastAsia="en-US"/>
              </w:rPr>
              <w:t>уриахметовой</w:t>
            </w:r>
            <w:proofErr w:type="spellEnd"/>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pStyle w:val="ConsPlusNormal"/>
              <w:ind w:firstLine="0"/>
              <w:rPr>
                <w:rFonts w:ascii="Times New Roman" w:hAnsi="Times New Roman" w:cs="Times New Roman"/>
                <w:sz w:val="22"/>
                <w:szCs w:val="22"/>
              </w:rPr>
            </w:pPr>
            <w:r w:rsidRPr="00820F9F">
              <w:rPr>
                <w:rFonts w:ascii="Times New Roman" w:hAnsi="Times New Roman" w:cs="Times New Roman"/>
                <w:sz w:val="22"/>
                <w:szCs w:val="22"/>
              </w:rPr>
              <w:t>Комитет по архитектуре и градостроительству</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194"/>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w:t>
            </w: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Обслуживание  светофорных объектов</w:t>
            </w: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9102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1858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w:t>
            </w:r>
            <w:r w:rsidR="00E50EB6" w:rsidRPr="00820F9F">
              <w:rPr>
                <w:rFonts w:ascii="Times New Roman" w:eastAsia="Calibri" w:hAnsi="Times New Roman"/>
                <w:color w:val="000000" w:themeColor="text1"/>
                <w:sz w:val="22"/>
                <w:szCs w:val="22"/>
                <w:lang w:eastAsia="en-US"/>
              </w:rPr>
              <w:t>86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820F9F" w:rsidTr="00820F9F">
        <w:trPr>
          <w:trHeight w:val="416"/>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2A718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26"/>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Местный </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7804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1858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820F9F" w:rsidTr="00820F9F">
        <w:trPr>
          <w:trHeight w:val="230"/>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w:t>
            </w:r>
          </w:p>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Обслуживание ливневой канализации</w:t>
            </w:r>
          </w:p>
        </w:tc>
        <w:tc>
          <w:tcPr>
            <w:tcW w:w="725" w:type="pct"/>
            <w:vMerge w:val="restart"/>
            <w:tcBorders>
              <w:top w:val="single" w:sz="4" w:space="0" w:color="auto"/>
              <w:left w:val="single" w:sz="8"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9385</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2389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2853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A491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820F9F" w:rsidTr="00820F9F">
        <w:trPr>
          <w:trHeight w:val="424"/>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2A718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60"/>
        </w:trPr>
        <w:tc>
          <w:tcPr>
            <w:tcW w:w="141" w:type="pct"/>
            <w:vMerge/>
            <w:tcBorders>
              <w:left w:val="single" w:sz="4"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7731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2389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2853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A491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820F9F" w:rsidTr="00820F9F">
        <w:trPr>
          <w:trHeight w:val="81"/>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w:t>
            </w:r>
          </w:p>
        </w:tc>
        <w:tc>
          <w:tcPr>
            <w:tcW w:w="639" w:type="pct"/>
            <w:vMerge w:val="restart"/>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1"/>
                <w:szCs w:val="21"/>
                <w:lang w:eastAsia="en-US"/>
              </w:rPr>
            </w:pPr>
            <w:r w:rsidRPr="00820F9F">
              <w:rPr>
                <w:rFonts w:ascii="Times New Roman" w:eastAsia="Calibri" w:hAnsi="Times New Roman"/>
                <w:sz w:val="21"/>
                <w:szCs w:val="21"/>
                <w:lang w:eastAsia="en-US"/>
              </w:rPr>
              <w:t xml:space="preserve">Выполнение работ по ремонту остановочного пункта (павильона), расположенного по адресу: Иркутская область, г.Саянск, </w:t>
            </w:r>
            <w:proofErr w:type="spellStart"/>
            <w:r w:rsidRPr="00820F9F">
              <w:rPr>
                <w:rFonts w:ascii="Times New Roman" w:eastAsia="Calibri" w:hAnsi="Times New Roman"/>
                <w:sz w:val="21"/>
                <w:szCs w:val="21"/>
                <w:lang w:eastAsia="en-US"/>
              </w:rPr>
              <w:t>мкр</w:t>
            </w:r>
            <w:proofErr w:type="gramStart"/>
            <w:r w:rsidRPr="00820F9F">
              <w:rPr>
                <w:rFonts w:ascii="Times New Roman" w:eastAsia="Calibri" w:hAnsi="Times New Roman"/>
                <w:sz w:val="21"/>
                <w:szCs w:val="21"/>
                <w:lang w:eastAsia="en-US"/>
              </w:rPr>
              <w:t>.С</w:t>
            </w:r>
            <w:proofErr w:type="gramEnd"/>
            <w:r w:rsidRPr="00820F9F">
              <w:rPr>
                <w:rFonts w:ascii="Times New Roman" w:eastAsia="Calibri" w:hAnsi="Times New Roman"/>
                <w:sz w:val="21"/>
                <w:szCs w:val="21"/>
                <w:lang w:eastAsia="en-US"/>
              </w:rPr>
              <w:t>олнечный</w:t>
            </w:r>
            <w:proofErr w:type="spellEnd"/>
            <w:r w:rsidRPr="00820F9F">
              <w:rPr>
                <w:rFonts w:ascii="Times New Roman" w:eastAsia="Calibri" w:hAnsi="Times New Roman"/>
                <w:sz w:val="21"/>
                <w:szCs w:val="21"/>
                <w:lang w:eastAsia="en-US"/>
              </w:rPr>
              <w:t>, остановка «ДШИ»</w:t>
            </w: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17"/>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sz w:val="21"/>
                <w:szCs w:val="21"/>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sz w:val="21"/>
                <w:szCs w:val="21"/>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163"/>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w:t>
            </w:r>
          </w:p>
        </w:tc>
        <w:tc>
          <w:tcPr>
            <w:tcW w:w="639" w:type="pct"/>
            <w:vMerge w:val="restart"/>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Ремонт </w:t>
            </w:r>
            <w:r w:rsidRPr="00820F9F">
              <w:rPr>
                <w:rFonts w:ascii="Times New Roman" w:eastAsia="Calibri" w:hAnsi="Times New Roman"/>
                <w:sz w:val="22"/>
                <w:szCs w:val="22"/>
                <w:lang w:eastAsia="en-US"/>
              </w:rPr>
              <w:lastRenderedPageBreak/>
              <w:t>металлического барьерного ограждения Подъезд к г.Саянск</w:t>
            </w:r>
          </w:p>
        </w:tc>
        <w:tc>
          <w:tcPr>
            <w:tcW w:w="725" w:type="pct"/>
            <w:vMerge w:val="restart"/>
            <w:tcBorders>
              <w:left w:val="single" w:sz="8" w:space="0" w:color="auto"/>
              <w:right w:val="single" w:sz="4" w:space="0" w:color="auto"/>
            </w:tcBorders>
            <w:shd w:val="clear" w:color="auto" w:fill="auto"/>
          </w:tcPr>
          <w:p w:rsidR="00DD53AD" w:rsidRPr="00820F9F" w:rsidRDefault="00C53ECC"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lastRenderedPageBreak/>
              <w:t xml:space="preserve">МКУ «Саянская </w:t>
            </w:r>
            <w:r w:rsidRPr="00820F9F">
              <w:rPr>
                <w:rFonts w:ascii="Times New Roman" w:eastAsia="Calibri" w:hAnsi="Times New Roman"/>
                <w:sz w:val="22"/>
                <w:szCs w:val="22"/>
                <w:lang w:eastAsia="en-US"/>
              </w:rPr>
              <w:lastRenderedPageBreak/>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w:t>
            </w:r>
            <w:r w:rsidR="00DD53AD" w:rsidRPr="00820F9F">
              <w:rPr>
                <w:rFonts w:ascii="Times New Roman" w:eastAsia="Calibri" w:hAnsi="Times New Roman"/>
                <w:sz w:val="22"/>
                <w:szCs w:val="22"/>
                <w:lang w:eastAsia="en-US"/>
              </w:rPr>
              <w:t>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1518CF"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w:t>
            </w:r>
            <w:r w:rsidR="00DD53AD" w:rsidRPr="00820F9F">
              <w:rPr>
                <w:rFonts w:ascii="Times New Roman" w:eastAsia="Calibri" w:hAnsi="Times New Roman"/>
                <w:sz w:val="22"/>
                <w:szCs w:val="22"/>
                <w:lang w:eastAsia="en-US"/>
              </w:rPr>
              <w:t>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1518CF"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w:t>
            </w:r>
          </w:p>
        </w:tc>
        <w:tc>
          <w:tcPr>
            <w:tcW w:w="639" w:type="pct"/>
            <w:vMerge w:val="restart"/>
            <w:tcBorders>
              <w:left w:val="single" w:sz="4" w:space="0" w:color="auto"/>
              <w:right w:val="single" w:sz="8" w:space="0" w:color="auto"/>
            </w:tcBorders>
            <w:shd w:val="clear" w:color="auto" w:fill="auto"/>
          </w:tcPr>
          <w:p w:rsidR="00DD53AD" w:rsidRPr="00820F9F" w:rsidRDefault="00EF346A"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Р</w:t>
            </w:r>
            <w:r w:rsidR="00DD53AD" w:rsidRPr="00820F9F">
              <w:rPr>
                <w:rFonts w:ascii="Times New Roman" w:eastAsia="Calibri" w:hAnsi="Times New Roman"/>
                <w:sz w:val="22"/>
                <w:szCs w:val="22"/>
                <w:lang w:eastAsia="en-US"/>
              </w:rPr>
              <w:t>асходы на содержание и обслуживание автомобильных дорог</w:t>
            </w: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EF6048">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2319</w:t>
            </w:r>
            <w:r w:rsidR="00EF6048">
              <w:rPr>
                <w:rFonts w:ascii="Times New Roman" w:eastAsia="Calibri" w:hAnsi="Times New Roman"/>
                <w:sz w:val="22"/>
                <w:szCs w:val="22"/>
                <w:lang w:eastAsia="en-US"/>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120</w:t>
            </w:r>
            <w:r w:rsidR="00E1243D" w:rsidRPr="00820F9F">
              <w:rPr>
                <w:rFonts w:ascii="Times New Roman" w:eastAsia="Calibri" w:hAnsi="Times New Roman"/>
                <w:sz w:val="22"/>
                <w:szCs w:val="22"/>
                <w:lang w:eastAsia="en-US"/>
              </w:rPr>
              <w:t>50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EF6048">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1014</w:t>
            </w:r>
            <w:r w:rsidR="00EF6048">
              <w:rPr>
                <w:rFonts w:ascii="Times New Roman" w:eastAsia="Calibri" w:hAnsi="Times New Roman"/>
                <w:sz w:val="22"/>
                <w:szCs w:val="22"/>
                <w:lang w:eastAsia="en-US"/>
              </w:rPr>
              <w:t>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r>
      <w:tr w:rsidR="00DD53A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2A718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2436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2436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EF6048">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2075</w:t>
            </w:r>
            <w:r w:rsidR="00EF6048">
              <w:rPr>
                <w:rFonts w:ascii="Times New Roman" w:eastAsia="Calibri" w:hAnsi="Times New Roman"/>
                <w:sz w:val="22"/>
                <w:szCs w:val="22"/>
                <w:lang w:eastAsia="en-US"/>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93E9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961</w:t>
            </w:r>
            <w:r w:rsidR="00E1243D" w:rsidRPr="00820F9F">
              <w:rPr>
                <w:rFonts w:ascii="Times New Roman" w:eastAsia="Calibri" w:hAnsi="Times New Roman"/>
                <w:sz w:val="22"/>
                <w:szCs w:val="22"/>
                <w:lang w:eastAsia="en-US"/>
              </w:rPr>
              <w:t>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EF6048">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1014</w:t>
            </w:r>
            <w:r w:rsidR="00EF6048">
              <w:rPr>
                <w:rFonts w:ascii="Times New Roman" w:eastAsia="Calibri" w:hAnsi="Times New Roman"/>
                <w:sz w:val="22"/>
                <w:szCs w:val="22"/>
                <w:lang w:eastAsia="en-US"/>
              </w:rPr>
              <w:t>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500</w:t>
            </w:r>
          </w:p>
        </w:tc>
      </w:tr>
      <w:tr w:rsidR="008B042D" w:rsidRPr="00820F9F" w:rsidTr="00820F9F">
        <w:trPr>
          <w:trHeight w:val="163"/>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639" w:type="pct"/>
            <w:vMerge w:val="restart"/>
            <w:tcBorders>
              <w:left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Реализация </w:t>
            </w:r>
            <w:r w:rsidRPr="00820F9F">
              <w:rPr>
                <w:rFonts w:ascii="Times New Roman" w:eastAsia="Calibri" w:hAnsi="Times New Roman"/>
                <w:lang w:eastAsia="en-US"/>
              </w:rPr>
              <w:t>мероприятий перечня проектов народных инициатив</w:t>
            </w:r>
            <w:r w:rsidR="0086434A" w:rsidRPr="00820F9F">
              <w:rPr>
                <w:rFonts w:ascii="Times New Roman" w:eastAsia="Calibri" w:hAnsi="Times New Roman"/>
                <w:lang w:eastAsia="en-US"/>
              </w:rPr>
              <w:t xml:space="preserve"> - </w:t>
            </w:r>
            <w:r w:rsidR="0086434A" w:rsidRPr="00820F9F">
              <w:rPr>
                <w:rFonts w:ascii="Times New Roman" w:hAnsi="Times New Roman"/>
              </w:rPr>
              <w:t xml:space="preserve"> </w:t>
            </w:r>
            <w:r w:rsidR="0074748E" w:rsidRPr="00820F9F">
              <w:rPr>
                <w:rFonts w:ascii="Times New Roman" w:eastAsia="Calibri" w:hAnsi="Times New Roman"/>
                <w:lang w:eastAsia="en-US"/>
              </w:rPr>
              <w:t>Закупка</w:t>
            </w:r>
            <w:r w:rsidR="0086434A" w:rsidRPr="00820F9F">
              <w:rPr>
                <w:rFonts w:ascii="Times New Roman" w:eastAsia="Calibri" w:hAnsi="Times New Roman"/>
                <w:lang w:eastAsia="en-US"/>
              </w:rPr>
              <w:t xml:space="preserve"> лакокрасочных материалов для текущего ремонта ограждений дорог МКУ «Саянская дорожная служба» (проведение текущего ремонта собственными силами)</w:t>
            </w:r>
          </w:p>
        </w:tc>
        <w:tc>
          <w:tcPr>
            <w:tcW w:w="725" w:type="pct"/>
            <w:vMerge w:val="restart"/>
            <w:tcBorders>
              <w:left w:val="single" w:sz="8" w:space="0" w:color="auto"/>
              <w:right w:val="single" w:sz="4" w:space="0" w:color="auto"/>
            </w:tcBorders>
            <w:shd w:val="clear" w:color="auto" w:fill="auto"/>
          </w:tcPr>
          <w:p w:rsidR="008B042D" w:rsidRPr="00820F9F" w:rsidRDefault="008B042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431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431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7"/>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w:t>
            </w:r>
          </w:p>
        </w:tc>
        <w:tc>
          <w:tcPr>
            <w:tcW w:w="639" w:type="pct"/>
            <w:vMerge w:val="restart"/>
            <w:tcBorders>
              <w:top w:val="single" w:sz="4" w:space="0" w:color="auto"/>
              <w:left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Ремонт опор освещения</w:t>
            </w:r>
          </w:p>
        </w:tc>
        <w:tc>
          <w:tcPr>
            <w:tcW w:w="725" w:type="pct"/>
            <w:vMerge w:val="restart"/>
            <w:tcBorders>
              <w:top w:val="single" w:sz="4" w:space="0" w:color="auto"/>
              <w:left w:val="single" w:sz="8"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39"/>
        </w:trPr>
        <w:tc>
          <w:tcPr>
            <w:tcW w:w="141"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BA6B87" w:rsidRPr="00820F9F" w:rsidTr="00613FEC">
        <w:trPr>
          <w:trHeight w:val="356"/>
        </w:trPr>
        <w:tc>
          <w:tcPr>
            <w:tcW w:w="141" w:type="pct"/>
            <w:vMerge w:val="restart"/>
            <w:tcBorders>
              <w:top w:val="single" w:sz="4" w:space="0" w:color="auto"/>
              <w:left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w:t>
            </w:r>
          </w:p>
        </w:tc>
        <w:tc>
          <w:tcPr>
            <w:tcW w:w="639" w:type="pct"/>
            <w:vMerge w:val="restart"/>
            <w:tcBorders>
              <w:top w:val="single" w:sz="4" w:space="0" w:color="auto"/>
              <w:left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sz w:val="22"/>
                <w:szCs w:val="22"/>
                <w:lang w:eastAsia="en-US"/>
              </w:rPr>
            </w:pPr>
            <w:r w:rsidRPr="00820F9F">
              <w:rPr>
                <w:rFonts w:ascii="Times New Roman" w:hAnsi="Times New Roman"/>
                <w:sz w:val="22"/>
                <w:szCs w:val="22"/>
              </w:rPr>
              <w:t xml:space="preserve">Установка  Г-образных опор  для размещения дублирующих дорожных знаков </w:t>
            </w:r>
          </w:p>
        </w:tc>
        <w:tc>
          <w:tcPr>
            <w:tcW w:w="725" w:type="pct"/>
            <w:vMerge w:val="restart"/>
            <w:tcBorders>
              <w:top w:val="single" w:sz="4" w:space="0" w:color="auto"/>
              <w:left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BA6B87" w:rsidRPr="00820F9F" w:rsidTr="00613FEC">
        <w:trPr>
          <w:trHeight w:val="486"/>
        </w:trPr>
        <w:tc>
          <w:tcPr>
            <w:tcW w:w="141" w:type="pct"/>
            <w:vMerge/>
            <w:tcBorders>
              <w:left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both"/>
              <w:rPr>
                <w:rFonts w:ascii="Times New Roman" w:eastAsia="Calibri" w:hAnsi="Times New Roman"/>
                <w:sz w:val="22"/>
                <w:szCs w:val="22"/>
                <w:lang w:eastAsia="en-US"/>
              </w:rPr>
            </w:pPr>
          </w:p>
        </w:tc>
        <w:tc>
          <w:tcPr>
            <w:tcW w:w="725" w:type="pct"/>
            <w:vMerge/>
            <w:tcBorders>
              <w:left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both"/>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Областной </w:t>
            </w:r>
          </w:p>
          <w:p w:rsidR="00BA6B87" w:rsidRPr="00820F9F" w:rsidRDefault="00BA6B87"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BA6B87" w:rsidRPr="00820F9F" w:rsidTr="00820F9F">
        <w:trPr>
          <w:trHeight w:val="427"/>
        </w:trPr>
        <w:tc>
          <w:tcPr>
            <w:tcW w:w="141" w:type="pct"/>
            <w:vMerge/>
            <w:tcBorders>
              <w:left w:val="single" w:sz="4" w:space="0" w:color="auto"/>
              <w:bottom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BA6B87" w:rsidRPr="00820F9F" w:rsidRDefault="00BA6B87"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tabs>
                <w:tab w:val="center" w:pos="784"/>
                <w:tab w:val="left" w:pos="1457"/>
              </w:tabs>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ab/>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BA6B87" w:rsidRPr="00820F9F" w:rsidRDefault="00BA6B87"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335"/>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Внесение </w:t>
            </w:r>
            <w:r w:rsidRPr="00820F9F">
              <w:rPr>
                <w:rFonts w:ascii="Times New Roman" w:eastAsia="Calibri" w:hAnsi="Times New Roman"/>
                <w:color w:val="000000" w:themeColor="text1"/>
                <w:sz w:val="22"/>
                <w:szCs w:val="22"/>
                <w:lang w:eastAsia="en-US"/>
              </w:rPr>
              <w:lastRenderedPageBreak/>
              <w:t xml:space="preserve">изменений (актуализация) в комплексную схему организации дорожного движения </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Администрация </w:t>
            </w:r>
            <w:r w:rsidRPr="00820F9F">
              <w:rPr>
                <w:rFonts w:ascii="Times New Roman" w:eastAsia="Calibri" w:hAnsi="Times New Roman"/>
                <w:color w:val="000000" w:themeColor="text1"/>
                <w:sz w:val="22"/>
                <w:szCs w:val="22"/>
                <w:lang w:eastAsia="en-US"/>
              </w:rPr>
              <w:lastRenderedPageBreak/>
              <w:t>городского округа муниципального образования</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29"/>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84"/>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525848">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366"/>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w:t>
            </w:r>
          </w:p>
        </w:tc>
        <w:tc>
          <w:tcPr>
            <w:tcW w:w="639"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EF6048" w:rsidP="002B7D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46432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EF6048">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866</w:t>
            </w:r>
            <w:r w:rsidR="00EF6048">
              <w:rPr>
                <w:rFonts w:ascii="Times New Roman" w:eastAsia="Calibri" w:hAnsi="Times New Roman"/>
                <w:color w:val="000000" w:themeColor="text1"/>
                <w:sz w:val="22"/>
                <w:szCs w:val="22"/>
                <w:lang w:eastAsia="en-US"/>
              </w:rPr>
              <w:t>3</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1441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1534</w:t>
            </w:r>
          </w:p>
        </w:tc>
      </w:tr>
      <w:tr w:rsidR="008B042D" w:rsidRPr="00820F9F" w:rsidTr="00820F9F">
        <w:trPr>
          <w:trHeight w:val="448"/>
        </w:trPr>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tabs>
                <w:tab w:val="left" w:pos="268"/>
                <w:tab w:val="center" w:pos="414"/>
              </w:tabs>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lang w:eastAsia="en-US"/>
              </w:rPr>
              <w:t>0</w:t>
            </w:r>
          </w:p>
        </w:tc>
      </w:tr>
      <w:tr w:rsidR="008B042D" w:rsidRPr="00820F9F" w:rsidTr="00820F9F">
        <w:trPr>
          <w:trHeight w:val="543"/>
        </w:trPr>
        <w:tc>
          <w:tcPr>
            <w:tcW w:w="141"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2B7D2D" w:rsidP="00EF6048">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379</w:t>
            </w:r>
            <w:r w:rsidR="00EF6048">
              <w:rPr>
                <w:rFonts w:ascii="Times New Roman" w:eastAsia="Calibri" w:hAnsi="Times New Roman"/>
                <w:color w:val="000000" w:themeColor="text1"/>
                <w:sz w:val="22"/>
                <w:szCs w:val="22"/>
                <w:lang w:eastAsia="en-US"/>
              </w:rPr>
              <w:t>09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2768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EF6048">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866</w:t>
            </w:r>
            <w:r w:rsidR="00EF6048">
              <w:rPr>
                <w:rFonts w:ascii="Times New Roman" w:eastAsia="Calibri" w:hAnsi="Times New Roman"/>
                <w:color w:val="000000" w:themeColor="text1"/>
                <w:sz w:val="22"/>
                <w:szCs w:val="22"/>
                <w:lang w:eastAsia="en-US"/>
              </w:rPr>
              <w:t>3</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1441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1534</w:t>
            </w:r>
          </w:p>
        </w:tc>
      </w:tr>
      <w:tr w:rsidR="008B042D" w:rsidRPr="00820F9F" w:rsidTr="00820F9F">
        <w:trPr>
          <w:trHeight w:val="268"/>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5.1</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Обеспечение работоспособности</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9203</w:t>
            </w:r>
          </w:p>
        </w:tc>
        <w:tc>
          <w:tcPr>
            <w:tcW w:w="283"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w:t>
            </w:r>
          </w:p>
        </w:tc>
        <w:tc>
          <w:tcPr>
            <w:tcW w:w="325"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783</w:t>
            </w:r>
          </w:p>
        </w:tc>
        <w:tc>
          <w:tcPr>
            <w:tcW w:w="342"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819</w:t>
            </w:r>
          </w:p>
        </w:tc>
        <w:tc>
          <w:tcPr>
            <w:tcW w:w="334"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944</w:t>
            </w:r>
          </w:p>
        </w:tc>
        <w:tc>
          <w:tcPr>
            <w:tcW w:w="283"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1008</w:t>
            </w:r>
          </w:p>
        </w:tc>
        <w:tc>
          <w:tcPr>
            <w:tcW w:w="317" w:type="pct"/>
            <w:tcBorders>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1441</w:t>
            </w:r>
          </w:p>
        </w:tc>
        <w:tc>
          <w:tcPr>
            <w:tcW w:w="277" w:type="pct"/>
            <w:tcBorders>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1534</w:t>
            </w:r>
          </w:p>
        </w:tc>
      </w:tr>
      <w:tr w:rsidR="008B042D" w:rsidRPr="00820F9F" w:rsidTr="00820F9F">
        <w:trPr>
          <w:trHeight w:val="615"/>
        </w:trPr>
        <w:tc>
          <w:tcPr>
            <w:tcW w:w="141"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268"/>
        </w:trPr>
        <w:tc>
          <w:tcPr>
            <w:tcW w:w="141" w:type="pct"/>
            <w:vMerge/>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819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1008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1441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2B7D2D" w:rsidP="002B7D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1534</w:t>
            </w:r>
          </w:p>
        </w:tc>
      </w:tr>
      <w:tr w:rsidR="008B042D" w:rsidRPr="00820F9F" w:rsidTr="00820F9F">
        <w:trPr>
          <w:trHeight w:val="294"/>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E57B99"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37158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4458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7619</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rPr>
          <w:trHeight w:val="268"/>
        </w:trPr>
        <w:tc>
          <w:tcPr>
            <w:tcW w:w="141"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86"/>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E57B99"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28635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7619</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rPr>
          <w:trHeight w:val="149"/>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5.3</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autoSpaceDE w:val="0"/>
              <w:autoSpaceDN w:val="0"/>
              <w:adjustRightInd w:val="0"/>
              <w:rPr>
                <w:rFonts w:ascii="Times New Roman" w:eastAsia="Calibri" w:hAnsi="Times New Roman"/>
                <w:color w:val="000000" w:themeColor="text1"/>
                <w:sz w:val="22"/>
                <w:szCs w:val="22"/>
                <w:lang w:val="x-none" w:eastAsia="en-US"/>
              </w:rPr>
            </w:pPr>
            <w:r w:rsidRPr="00820F9F">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E57B99"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rPr>
          <w:trHeight w:val="149"/>
        </w:trPr>
        <w:tc>
          <w:tcPr>
            <w:tcW w:w="141"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56"/>
        </w:trPr>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E57B99"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w:t>
            </w:r>
          </w:p>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525848"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rPr>
          <w:trHeight w:val="385"/>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Обеспечение  деятельности  казенного  </w:t>
            </w:r>
            <w:r w:rsidRPr="00820F9F">
              <w:rPr>
                <w:rFonts w:ascii="Times New Roman" w:eastAsia="Calibri" w:hAnsi="Times New Roman"/>
                <w:color w:val="000000" w:themeColor="text1"/>
                <w:sz w:val="22"/>
                <w:szCs w:val="22"/>
                <w:lang w:eastAsia="en-US"/>
              </w:rPr>
              <w:lastRenderedPageBreak/>
              <w:t>учреждения МКУ    «Саянская дорожная служба»</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МКУ «Саянская</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218944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50020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29964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28702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26437</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28317</w:t>
            </w:r>
          </w:p>
        </w:tc>
      </w:tr>
      <w:tr w:rsidR="008B042D" w:rsidRPr="00820F9F" w:rsidTr="00820F9F">
        <w:trPr>
          <w:trHeight w:val="412"/>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210001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50020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29763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28702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26437</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28317</w:t>
            </w:r>
          </w:p>
        </w:tc>
      </w:tr>
      <w:tr w:rsidR="008B042D" w:rsidRPr="00820F9F" w:rsidTr="00820F9F">
        <w:trPr>
          <w:trHeight w:val="380"/>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7</w:t>
            </w:r>
          </w:p>
        </w:tc>
        <w:tc>
          <w:tcPr>
            <w:tcW w:w="639"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A4D" w:rsidP="00820F9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9401DB" w:rsidRPr="00820F9F" w:rsidTr="00820F9F">
        <w:trPr>
          <w:trHeight w:val="513"/>
        </w:trPr>
        <w:tc>
          <w:tcPr>
            <w:tcW w:w="141" w:type="pct"/>
            <w:vMerge w:val="restart"/>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Итого по Содержанию автомобильных дорог</w:t>
            </w:r>
          </w:p>
        </w:tc>
        <w:tc>
          <w:tcPr>
            <w:tcW w:w="725" w:type="pct"/>
            <w:vMerge w:val="restart"/>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820F9F">
              <w:rPr>
                <w:rFonts w:ascii="Times New Roman" w:eastAsia="Calibri" w:hAnsi="Times New Roman"/>
                <w:sz w:val="22"/>
                <w:szCs w:val="22"/>
                <w:lang w:eastAsia="en-US"/>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118639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10639</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18147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11829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16412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w:t>
            </w:r>
            <w:r>
              <w:rPr>
                <w:rFonts w:ascii="Times New Roman" w:eastAsia="Calibri" w:hAnsi="Times New Roman"/>
                <w:color w:val="000000" w:themeColor="text1"/>
                <w:sz w:val="22"/>
                <w:szCs w:val="22"/>
                <w:lang w:eastAsia="en-US"/>
              </w:rPr>
              <w:t>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18682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18775</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50510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12126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9401DB" w:rsidRPr="00820F9F" w:rsidTr="00820F9F">
        <w:trPr>
          <w:trHeight w:val="326"/>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68129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9693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17257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6238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15455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w:t>
            </w:r>
            <w:r>
              <w:rPr>
                <w:rFonts w:ascii="Times New Roman" w:eastAsia="Calibri" w:hAnsi="Times New Roman"/>
                <w:color w:val="000000" w:themeColor="text1"/>
                <w:sz w:val="22"/>
                <w:szCs w:val="22"/>
                <w:lang w:eastAsia="en-US"/>
              </w:rPr>
              <w:t>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3682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3775</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9401DB" w:rsidRPr="00820F9F" w:rsidRDefault="009401DB" w:rsidP="00820F9F">
            <w:pPr>
              <w:rPr>
                <w:rFonts w:ascii="Times New Roman" w:eastAsia="Calibri" w:hAnsi="Times New Roman"/>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246534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44207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w:t>
            </w:r>
            <w:r>
              <w:rPr>
                <w:rFonts w:ascii="Times New Roman" w:eastAsia="Calibri" w:hAnsi="Times New Roman"/>
                <w:color w:val="000000" w:themeColor="text1"/>
                <w:sz w:val="22"/>
                <w:szCs w:val="22"/>
                <w:lang w:eastAsia="en-US"/>
              </w:rPr>
              <w:t>937</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26937</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28817</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11755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9401DB" w:rsidRPr="00820F9F" w:rsidTr="00820F9F">
        <w:trPr>
          <w:trHeight w:val="408"/>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234779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41569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w:t>
            </w:r>
            <w:r>
              <w:rPr>
                <w:rFonts w:ascii="Times New Roman" w:eastAsia="Calibri" w:hAnsi="Times New Roman"/>
                <w:color w:val="000000" w:themeColor="text1"/>
                <w:sz w:val="22"/>
                <w:szCs w:val="22"/>
                <w:lang w:eastAsia="en-US"/>
              </w:rPr>
              <w:t>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26937</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9401D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28817</w:t>
            </w:r>
          </w:p>
        </w:tc>
      </w:tr>
      <w:tr w:rsidR="009401DB" w:rsidRPr="00820F9F" w:rsidTr="00820F9F">
        <w:trPr>
          <w:trHeight w:val="260"/>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9401DB" w:rsidRPr="00820F9F" w:rsidRDefault="009401DB" w:rsidP="00820F9F">
            <w:pPr>
              <w:pStyle w:val="ConsPlusNormal"/>
              <w:ind w:firstLine="0"/>
              <w:rPr>
                <w:rFonts w:ascii="Times New Roman" w:hAnsi="Times New Roman" w:cs="Times New Roman"/>
                <w:sz w:val="22"/>
                <w:szCs w:val="22"/>
              </w:rPr>
            </w:pPr>
            <w:r w:rsidRPr="00820F9F">
              <w:rPr>
                <w:rFonts w:ascii="Times New Roman" w:hAnsi="Times New Roman" w:cs="Times New Roman"/>
                <w:sz w:val="22"/>
                <w:szCs w:val="22"/>
              </w:rPr>
              <w:t>Комитет по архитектуре и градостроительству</w:t>
            </w:r>
          </w:p>
          <w:p w:rsidR="009401DB" w:rsidRPr="00820F9F" w:rsidRDefault="009401DB"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9401DB" w:rsidRPr="00820F9F" w:rsidTr="00820F9F">
        <w:trPr>
          <w:trHeight w:val="328"/>
        </w:trPr>
        <w:tc>
          <w:tcPr>
            <w:tcW w:w="141" w:type="pct"/>
            <w:vMerge w:val="restart"/>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vAlign w:val="center"/>
          </w:tcPr>
          <w:p w:rsidR="009401DB" w:rsidRPr="00820F9F" w:rsidRDefault="009401DB" w:rsidP="00820F9F">
            <w:pPr>
              <w:autoSpaceDE w:val="0"/>
              <w:autoSpaceDN w:val="0"/>
              <w:adjustRightInd w:val="0"/>
              <w:rPr>
                <w:rFonts w:ascii="Times New Roman" w:eastAsia="Calibri" w:hAnsi="Times New Roman"/>
                <w:b/>
                <w:bCs/>
                <w:color w:val="000000" w:themeColor="text1"/>
                <w:lang w:eastAsia="en-US"/>
              </w:rPr>
            </w:pPr>
            <w:r w:rsidRPr="00820F9F">
              <w:rPr>
                <w:rFonts w:ascii="Times New Roman" w:eastAsia="Calibri" w:hAnsi="Times New Roman"/>
                <w:b/>
                <w:bCs/>
                <w:color w:val="000000" w:themeColor="text1"/>
                <w:sz w:val="22"/>
                <w:szCs w:val="22"/>
                <w:lang w:eastAsia="en-US"/>
              </w:rPr>
              <w:t xml:space="preserve">Итого по </w:t>
            </w:r>
          </w:p>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b/>
                <w:bCs/>
                <w:color w:val="000000" w:themeColor="text1"/>
                <w:sz w:val="22"/>
                <w:szCs w:val="22"/>
                <w:lang w:eastAsia="en-US"/>
              </w:rPr>
              <w:t>Подпрограмме №3</w:t>
            </w:r>
          </w:p>
        </w:tc>
        <w:tc>
          <w:tcPr>
            <w:tcW w:w="725" w:type="pct"/>
            <w:vMerge w:val="restart"/>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388230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37851</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45487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35839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66543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58407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50892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45619</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47592</w:t>
            </w:r>
          </w:p>
        </w:tc>
      </w:tr>
      <w:tr w:rsidR="009401DB" w:rsidRPr="00820F9F" w:rsidTr="00820F9F">
        <w:trPr>
          <w:trHeight w:val="513"/>
        </w:trPr>
        <w:tc>
          <w:tcPr>
            <w:tcW w:w="141"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b/>
                <w:color w:val="000000" w:themeColor="text1"/>
                <w:lang w:eastAsia="en-US"/>
              </w:rPr>
            </w:pPr>
            <w:r w:rsidRPr="00820F9F">
              <w:rPr>
                <w:rFonts w:ascii="Times New Roman" w:eastAsia="Calibri" w:hAnsi="Times New Roman"/>
                <w:b/>
                <w:color w:val="000000" w:themeColor="text1"/>
                <w:sz w:val="22"/>
                <w:szCs w:val="22"/>
                <w:lang w:eastAsia="en-US"/>
              </w:rPr>
              <w:t>Областной</w:t>
            </w:r>
          </w:p>
          <w:p w:rsidR="009401DB" w:rsidRPr="00820F9F" w:rsidRDefault="009401DB"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62265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4154</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3424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14764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r>
      <w:tr w:rsidR="009401DB" w:rsidRPr="00820F9F" w:rsidTr="00820F9F">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9401DB" w:rsidRPr="00820F9F" w:rsidRDefault="009401DB"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rPr>
                <w:rFonts w:ascii="Times New Roman" w:eastAsia="Calibri" w:hAnsi="Times New Roman"/>
                <w:b/>
                <w:color w:val="000000" w:themeColor="text1"/>
                <w:lang w:eastAsia="en-US"/>
              </w:rPr>
            </w:pPr>
            <w:r w:rsidRPr="00820F9F">
              <w:rPr>
                <w:rFonts w:ascii="Times New Roman" w:eastAsia="Calibri" w:hAnsi="Times New Roman"/>
                <w:b/>
                <w:color w:val="000000" w:themeColor="text1"/>
                <w:sz w:val="22"/>
                <w:szCs w:val="22"/>
                <w:lang w:eastAsia="en-US"/>
              </w:rPr>
              <w:t xml:space="preserve">Местный     </w:t>
            </w:r>
          </w:p>
          <w:p w:rsidR="009401DB" w:rsidRPr="00820F9F" w:rsidRDefault="009401DB"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62556E">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325965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33697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42063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27248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65586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43643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50517</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30619</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401DB" w:rsidRPr="00820F9F" w:rsidRDefault="009401DB" w:rsidP="00820F9F">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32592</w:t>
            </w:r>
          </w:p>
        </w:tc>
      </w:tr>
    </w:tbl>
    <w:p w:rsidR="00085C5F" w:rsidRPr="00820F9F" w:rsidRDefault="00085C5F" w:rsidP="00820F9F">
      <w:pPr>
        <w:pStyle w:val="af3"/>
        <w:widowControl w:val="0"/>
        <w:autoSpaceDE w:val="0"/>
        <w:autoSpaceDN w:val="0"/>
        <w:ind w:left="567"/>
        <w:outlineLvl w:val="2"/>
        <w:rPr>
          <w:rFonts w:ascii="Times New Roman" w:hAnsi="Times New Roman"/>
          <w:spacing w:val="-2"/>
          <w:sz w:val="28"/>
          <w:szCs w:val="28"/>
        </w:rPr>
        <w:sectPr w:rsidR="00085C5F" w:rsidRPr="00820F9F" w:rsidSect="007042DE">
          <w:pgSz w:w="16838" w:h="11906" w:orient="landscape"/>
          <w:pgMar w:top="1418" w:right="1134" w:bottom="567" w:left="1135" w:header="709" w:footer="709" w:gutter="0"/>
          <w:cols w:space="708"/>
          <w:docGrid w:linePitch="360"/>
        </w:sectPr>
      </w:pPr>
    </w:p>
    <w:p w:rsidR="007A39F1" w:rsidRPr="00820F9F" w:rsidRDefault="007A39F1" w:rsidP="00820F9F">
      <w:pPr>
        <w:pStyle w:val="ConsPlusNormal"/>
        <w:ind w:firstLine="709"/>
        <w:jc w:val="both"/>
        <w:rPr>
          <w:rFonts w:ascii="Times New Roman" w:eastAsia="Calibri" w:hAnsi="Times New Roman" w:cs="Times New Roman"/>
          <w:sz w:val="28"/>
          <w:szCs w:val="28"/>
        </w:rPr>
      </w:pPr>
      <w:r w:rsidRPr="00820F9F">
        <w:rPr>
          <w:rFonts w:ascii="Times New Roman" w:hAnsi="Times New Roman" w:cs="Times New Roman"/>
          <w:sz w:val="28"/>
          <w:szCs w:val="28"/>
        </w:rPr>
        <w:lastRenderedPageBreak/>
        <w:t xml:space="preserve">2. </w:t>
      </w:r>
      <w:r w:rsidRPr="00820F9F">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820F9F">
        <w:rPr>
          <w:rFonts w:ascii="Times New Roman" w:eastAsia="Calibri" w:hAnsi="Times New Roman" w:cs="Times New Roman"/>
          <w:sz w:val="28"/>
          <w:szCs w:val="28"/>
        </w:rPr>
        <w:t>интернет-портале</w:t>
      </w:r>
      <w:proofErr w:type="gramEnd"/>
      <w:r w:rsidRPr="00820F9F">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14" w:history="1">
        <w:r w:rsidR="00D168AB" w:rsidRPr="00820F9F">
          <w:rPr>
            <w:rStyle w:val="af"/>
            <w:rFonts w:ascii="Times New Roman" w:eastAsia="Calibri" w:hAnsi="Times New Roman" w:cs="Times New Roman"/>
            <w:sz w:val="28"/>
            <w:szCs w:val="28"/>
            <w:u w:val="none"/>
          </w:rPr>
          <w:t>http://sayansk-pravo.ru</w:t>
        </w:r>
      </w:hyperlink>
      <w:r w:rsidRPr="00820F9F">
        <w:rPr>
          <w:rFonts w:ascii="Times New Roman" w:eastAsia="Calibri" w:hAnsi="Times New Roman" w:cs="Times New Roman"/>
          <w:sz w:val="28"/>
          <w:szCs w:val="28"/>
        </w:rPr>
        <w:t>)</w:t>
      </w:r>
      <w:r w:rsidR="00D168AB" w:rsidRPr="00820F9F">
        <w:rPr>
          <w:rFonts w:ascii="Times New Roman" w:eastAsia="Calibri" w:hAnsi="Times New Roman" w:cs="Times New Roman"/>
          <w:sz w:val="28"/>
          <w:szCs w:val="28"/>
        </w:rPr>
        <w:t xml:space="preserve"> </w:t>
      </w:r>
      <w:r w:rsidRPr="00820F9F">
        <w:rPr>
          <w:rFonts w:ascii="Times New Roman" w:eastAsia="Calibri" w:hAnsi="Times New Roman" w:cs="Times New Roman"/>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820F9F" w:rsidRDefault="007A39F1" w:rsidP="00820F9F">
      <w:pPr>
        <w:ind w:firstLine="709"/>
        <w:jc w:val="both"/>
        <w:rPr>
          <w:rFonts w:ascii="Times New Roman" w:hAnsi="Times New Roman"/>
          <w:sz w:val="28"/>
          <w:szCs w:val="28"/>
        </w:rPr>
      </w:pPr>
      <w:r w:rsidRPr="00820F9F">
        <w:rPr>
          <w:rFonts w:ascii="Times New Roman" w:eastAsia="Calibri" w:hAnsi="Times New Roman"/>
          <w:sz w:val="28"/>
          <w:szCs w:val="28"/>
        </w:rPr>
        <w:t xml:space="preserve">3. </w:t>
      </w:r>
      <w:r w:rsidRPr="00820F9F">
        <w:rPr>
          <w:rFonts w:ascii="Times New Roman" w:hAnsi="Times New Roman"/>
          <w:sz w:val="28"/>
          <w:szCs w:val="28"/>
        </w:rPr>
        <w:t xml:space="preserve">Контроль исполнения настоящего постановления возложить на заместителя </w:t>
      </w:r>
      <w:r w:rsidRPr="00820F9F">
        <w:rPr>
          <w:rFonts w:ascii="Times New Roman" w:hAnsi="Times New Roman"/>
          <w:bCs/>
          <w:sz w:val="28"/>
          <w:szCs w:val="28"/>
        </w:rPr>
        <w:t xml:space="preserve">мэра городского округа по вопросам жизнеобеспечения города </w:t>
      </w: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820F9F" w:rsidRDefault="007A39F1" w:rsidP="00820F9F">
      <w:pPr>
        <w:tabs>
          <w:tab w:val="left" w:pos="900"/>
        </w:tabs>
        <w:ind w:firstLine="709"/>
        <w:jc w:val="both"/>
        <w:rPr>
          <w:rFonts w:ascii="Times New Roman" w:hAnsi="Times New Roman"/>
          <w:spacing w:val="-4"/>
          <w:sz w:val="28"/>
          <w:szCs w:val="28"/>
        </w:rPr>
      </w:pPr>
      <w:r w:rsidRPr="00820F9F">
        <w:rPr>
          <w:rFonts w:ascii="Times New Roman" w:hAnsi="Times New Roman"/>
          <w:spacing w:val="-15"/>
          <w:sz w:val="28"/>
          <w:szCs w:val="28"/>
        </w:rPr>
        <w:t>4.</w:t>
      </w:r>
      <w:r w:rsidRPr="00820F9F">
        <w:rPr>
          <w:rFonts w:ascii="Times New Roman" w:hAnsi="Times New Roman"/>
          <w:sz w:val="28"/>
          <w:szCs w:val="28"/>
        </w:rPr>
        <w:tab/>
        <w:t xml:space="preserve"> </w:t>
      </w:r>
      <w:r w:rsidRPr="00820F9F">
        <w:rPr>
          <w:rFonts w:ascii="Times New Roman" w:hAnsi="Times New Roman"/>
          <w:spacing w:val="-1"/>
          <w:sz w:val="28"/>
          <w:szCs w:val="28"/>
        </w:rPr>
        <w:t xml:space="preserve">Настоящее постановление вступает в силу после дня его официального </w:t>
      </w:r>
      <w:r w:rsidRPr="00820F9F">
        <w:rPr>
          <w:rFonts w:ascii="Times New Roman" w:hAnsi="Times New Roman"/>
          <w:spacing w:val="-4"/>
          <w:sz w:val="28"/>
          <w:szCs w:val="28"/>
        </w:rPr>
        <w:t>опубликования.</w:t>
      </w:r>
    </w:p>
    <w:p w:rsidR="007A39F1" w:rsidRPr="00820F9F" w:rsidRDefault="007A39F1" w:rsidP="00820F9F">
      <w:pPr>
        <w:pStyle w:val="ConsPlusNormal"/>
        <w:ind w:firstLine="709"/>
        <w:jc w:val="both"/>
        <w:rPr>
          <w:rFonts w:ascii="Times New Roman" w:hAnsi="Times New Roman" w:cs="Times New Roman"/>
          <w:spacing w:val="-2"/>
          <w:sz w:val="28"/>
          <w:szCs w:val="28"/>
        </w:rPr>
      </w:pPr>
    </w:p>
    <w:p w:rsidR="007A39F1" w:rsidRPr="00820F9F" w:rsidRDefault="007A39F1" w:rsidP="00820F9F">
      <w:pPr>
        <w:pStyle w:val="a3"/>
        <w:spacing w:after="0"/>
        <w:ind w:left="0"/>
        <w:jc w:val="both"/>
        <w:rPr>
          <w:rFonts w:ascii="Times New Roman" w:hAnsi="Times New Roman"/>
          <w:sz w:val="24"/>
          <w:szCs w:val="24"/>
        </w:rPr>
      </w:pPr>
    </w:p>
    <w:p w:rsidR="007A39F1" w:rsidRPr="00820F9F" w:rsidRDefault="007A39F1" w:rsidP="00820F9F">
      <w:pPr>
        <w:pStyle w:val="a3"/>
        <w:spacing w:after="0"/>
        <w:ind w:left="0"/>
        <w:jc w:val="both"/>
        <w:rPr>
          <w:rFonts w:ascii="Times New Roman" w:hAnsi="Times New Roman"/>
          <w:sz w:val="24"/>
          <w:szCs w:val="24"/>
        </w:rPr>
      </w:pPr>
    </w:p>
    <w:p w:rsidR="007A1CDC" w:rsidRPr="00820F9F" w:rsidRDefault="007A1CDC" w:rsidP="00820F9F">
      <w:pPr>
        <w:jc w:val="both"/>
        <w:rPr>
          <w:rFonts w:ascii="Times New Roman" w:hAnsi="Times New Roman"/>
          <w:sz w:val="28"/>
          <w:szCs w:val="28"/>
        </w:rPr>
      </w:pPr>
      <w:r w:rsidRPr="00820F9F">
        <w:rPr>
          <w:rFonts w:ascii="Times New Roman" w:hAnsi="Times New Roman"/>
          <w:sz w:val="28"/>
          <w:szCs w:val="28"/>
        </w:rPr>
        <w:t>М</w:t>
      </w:r>
      <w:r w:rsidR="004E2F83" w:rsidRPr="00820F9F">
        <w:rPr>
          <w:rFonts w:ascii="Times New Roman" w:hAnsi="Times New Roman"/>
          <w:sz w:val="28"/>
          <w:szCs w:val="28"/>
        </w:rPr>
        <w:t>эр</w:t>
      </w:r>
      <w:r w:rsidRPr="00820F9F">
        <w:rPr>
          <w:rFonts w:ascii="Times New Roman" w:hAnsi="Times New Roman"/>
          <w:sz w:val="28"/>
          <w:szCs w:val="28"/>
        </w:rPr>
        <w:t xml:space="preserve"> </w:t>
      </w:r>
      <w:r w:rsidR="004E2F83" w:rsidRPr="00820F9F">
        <w:rPr>
          <w:rFonts w:ascii="Times New Roman" w:hAnsi="Times New Roman"/>
          <w:sz w:val="28"/>
          <w:szCs w:val="28"/>
        </w:rPr>
        <w:t>городского округа</w:t>
      </w:r>
    </w:p>
    <w:p w:rsidR="007A1CDC" w:rsidRPr="00820F9F" w:rsidRDefault="007A1CDC" w:rsidP="00820F9F">
      <w:pPr>
        <w:jc w:val="both"/>
        <w:rPr>
          <w:rFonts w:ascii="Times New Roman" w:hAnsi="Times New Roman"/>
          <w:sz w:val="28"/>
          <w:szCs w:val="28"/>
        </w:rPr>
      </w:pPr>
      <w:r w:rsidRPr="00820F9F">
        <w:rPr>
          <w:rFonts w:ascii="Times New Roman" w:hAnsi="Times New Roman"/>
          <w:sz w:val="28"/>
          <w:szCs w:val="28"/>
        </w:rPr>
        <w:t>м</w:t>
      </w:r>
      <w:r w:rsidR="004E2F83" w:rsidRPr="00820F9F">
        <w:rPr>
          <w:rFonts w:ascii="Times New Roman" w:hAnsi="Times New Roman"/>
          <w:sz w:val="28"/>
          <w:szCs w:val="28"/>
        </w:rPr>
        <w:t>униципального</w:t>
      </w:r>
      <w:r w:rsidRPr="00820F9F">
        <w:rPr>
          <w:rFonts w:ascii="Times New Roman" w:hAnsi="Times New Roman"/>
          <w:sz w:val="28"/>
          <w:szCs w:val="28"/>
        </w:rPr>
        <w:t xml:space="preserve"> </w:t>
      </w:r>
      <w:r w:rsidR="004E2F83" w:rsidRPr="00820F9F">
        <w:rPr>
          <w:rFonts w:ascii="Times New Roman" w:hAnsi="Times New Roman"/>
          <w:sz w:val="28"/>
          <w:szCs w:val="28"/>
        </w:rPr>
        <w:t>образования</w:t>
      </w:r>
    </w:p>
    <w:p w:rsidR="004E2F83" w:rsidRPr="00820F9F" w:rsidRDefault="004E2F83" w:rsidP="00820F9F">
      <w:pPr>
        <w:jc w:val="both"/>
        <w:rPr>
          <w:rFonts w:ascii="Times New Roman" w:hAnsi="Times New Roman"/>
          <w:sz w:val="28"/>
          <w:szCs w:val="28"/>
        </w:rPr>
      </w:pPr>
      <w:r w:rsidRPr="00820F9F">
        <w:rPr>
          <w:rFonts w:ascii="Times New Roman" w:hAnsi="Times New Roman"/>
          <w:sz w:val="28"/>
          <w:szCs w:val="28"/>
        </w:rPr>
        <w:t xml:space="preserve">«город Саянск»                                                                  </w:t>
      </w:r>
      <w:r w:rsidR="007A1CDC" w:rsidRPr="00820F9F">
        <w:rPr>
          <w:rFonts w:ascii="Times New Roman" w:hAnsi="Times New Roman"/>
          <w:sz w:val="28"/>
          <w:szCs w:val="28"/>
        </w:rPr>
        <w:t xml:space="preserve">                    </w:t>
      </w:r>
      <w:r w:rsidRPr="00820F9F">
        <w:rPr>
          <w:rFonts w:ascii="Times New Roman" w:hAnsi="Times New Roman"/>
          <w:sz w:val="28"/>
          <w:szCs w:val="28"/>
        </w:rPr>
        <w:t xml:space="preserve"> А.В.</w:t>
      </w:r>
      <w:r w:rsidR="003857BB" w:rsidRPr="00820F9F">
        <w:rPr>
          <w:rFonts w:ascii="Times New Roman" w:hAnsi="Times New Roman"/>
          <w:sz w:val="28"/>
          <w:szCs w:val="28"/>
        </w:rPr>
        <w:t xml:space="preserve"> </w:t>
      </w:r>
      <w:r w:rsidRPr="00820F9F">
        <w:rPr>
          <w:rFonts w:ascii="Times New Roman" w:hAnsi="Times New Roman"/>
          <w:sz w:val="28"/>
          <w:szCs w:val="28"/>
        </w:rPr>
        <w:t>Ермаков</w:t>
      </w: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FD4767" w:rsidRPr="00820F9F" w:rsidRDefault="00FD4767" w:rsidP="00820F9F">
      <w:pPr>
        <w:rPr>
          <w:rFonts w:ascii="Times New Roman" w:hAnsi="Times New Roman"/>
          <w:sz w:val="24"/>
          <w:szCs w:val="24"/>
        </w:rPr>
      </w:pPr>
    </w:p>
    <w:p w:rsidR="00FD4767" w:rsidRPr="00820F9F" w:rsidRDefault="00FD4767" w:rsidP="00820F9F">
      <w:pPr>
        <w:rPr>
          <w:rFonts w:ascii="Times New Roman" w:hAnsi="Times New Roman"/>
          <w:sz w:val="24"/>
          <w:szCs w:val="24"/>
        </w:rPr>
      </w:pPr>
    </w:p>
    <w:p w:rsidR="007A39F1" w:rsidRDefault="007A39F1" w:rsidP="00820F9F">
      <w:pPr>
        <w:rPr>
          <w:rFonts w:ascii="Times New Roman" w:hAnsi="Times New Roman"/>
          <w:sz w:val="24"/>
          <w:szCs w:val="24"/>
        </w:rPr>
      </w:pPr>
    </w:p>
    <w:p w:rsidR="00A96EC8" w:rsidRDefault="00A96EC8" w:rsidP="00820F9F">
      <w:pPr>
        <w:rPr>
          <w:rFonts w:ascii="Times New Roman" w:hAnsi="Times New Roman"/>
          <w:sz w:val="24"/>
          <w:szCs w:val="24"/>
        </w:rPr>
      </w:pPr>
    </w:p>
    <w:p w:rsidR="00414534" w:rsidRPr="00820F9F" w:rsidRDefault="00414534"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1C0A1F" w:rsidRPr="00820F9F" w:rsidRDefault="001C0A1F" w:rsidP="00820F9F">
      <w:pPr>
        <w:rPr>
          <w:rFonts w:ascii="Times New Roman" w:hAnsi="Times New Roman"/>
          <w:sz w:val="24"/>
          <w:szCs w:val="24"/>
        </w:rPr>
      </w:pPr>
    </w:p>
    <w:p w:rsidR="006F12D1" w:rsidRDefault="006F12D1" w:rsidP="00820F9F">
      <w:pPr>
        <w:rPr>
          <w:rFonts w:ascii="Times New Roman" w:hAnsi="Times New Roman"/>
          <w:sz w:val="24"/>
          <w:szCs w:val="24"/>
        </w:rPr>
      </w:pPr>
    </w:p>
    <w:p w:rsidR="005116F5" w:rsidRDefault="005116F5" w:rsidP="00820F9F">
      <w:pPr>
        <w:rPr>
          <w:rFonts w:ascii="Times New Roman" w:hAnsi="Times New Roman"/>
          <w:sz w:val="24"/>
          <w:szCs w:val="24"/>
        </w:rPr>
      </w:pPr>
    </w:p>
    <w:p w:rsidR="00F85C9E" w:rsidRDefault="007A39F1" w:rsidP="00820F9F">
      <w:pPr>
        <w:rPr>
          <w:rFonts w:ascii="Times New Roman" w:hAnsi="Times New Roman"/>
          <w:sz w:val="24"/>
          <w:szCs w:val="24"/>
        </w:rPr>
      </w:pPr>
      <w:r w:rsidRPr="00820F9F">
        <w:rPr>
          <w:rFonts w:ascii="Times New Roman" w:hAnsi="Times New Roman"/>
          <w:sz w:val="24"/>
          <w:szCs w:val="24"/>
        </w:rPr>
        <w:t>Исп</w:t>
      </w:r>
      <w:r w:rsidR="00173B71" w:rsidRPr="00820F9F">
        <w:rPr>
          <w:rFonts w:ascii="Times New Roman" w:hAnsi="Times New Roman"/>
          <w:sz w:val="24"/>
          <w:szCs w:val="24"/>
        </w:rPr>
        <w:t>.</w:t>
      </w:r>
      <w:r w:rsidRPr="00820F9F">
        <w:rPr>
          <w:rFonts w:ascii="Times New Roman" w:hAnsi="Times New Roman"/>
          <w:sz w:val="24"/>
          <w:szCs w:val="24"/>
        </w:rPr>
        <w:t xml:space="preserve"> </w:t>
      </w:r>
      <w:r w:rsidR="00BD3F28" w:rsidRPr="00820F9F">
        <w:rPr>
          <w:rFonts w:ascii="Times New Roman" w:hAnsi="Times New Roman"/>
          <w:sz w:val="24"/>
          <w:szCs w:val="24"/>
        </w:rPr>
        <w:t>Чернобук А.А.</w:t>
      </w:r>
      <w:r w:rsidRPr="00820F9F">
        <w:rPr>
          <w:rFonts w:ascii="Times New Roman" w:hAnsi="Times New Roman"/>
          <w:sz w:val="24"/>
          <w:szCs w:val="24"/>
        </w:rPr>
        <w:t xml:space="preserve"> т</w:t>
      </w:r>
      <w:r w:rsidR="00F85634" w:rsidRPr="00820F9F">
        <w:rPr>
          <w:rFonts w:ascii="Times New Roman" w:hAnsi="Times New Roman"/>
          <w:sz w:val="24"/>
          <w:szCs w:val="24"/>
        </w:rPr>
        <w:t>ел</w:t>
      </w:r>
      <w:r w:rsidRPr="00820F9F">
        <w:rPr>
          <w:rFonts w:ascii="Times New Roman" w:hAnsi="Times New Roman"/>
          <w:sz w:val="24"/>
          <w:szCs w:val="24"/>
        </w:rPr>
        <w:t>.52677</w:t>
      </w:r>
    </w:p>
    <w:p w:rsidR="005116F5" w:rsidRDefault="005116F5" w:rsidP="005116F5">
      <w:pPr>
        <w:rPr>
          <w:rFonts w:ascii="Times New Roman" w:hAnsi="Times New Roman"/>
          <w:sz w:val="24"/>
          <w:szCs w:val="24"/>
        </w:rPr>
      </w:pPr>
      <w:r w:rsidRPr="003A2B49">
        <w:rPr>
          <w:rFonts w:ascii="Times New Roman" w:hAnsi="Times New Roman"/>
          <w:sz w:val="24"/>
          <w:szCs w:val="24"/>
        </w:rPr>
        <w:t>Исп.</w:t>
      </w:r>
      <w:r>
        <w:rPr>
          <w:rFonts w:ascii="Times New Roman" w:hAnsi="Times New Roman"/>
          <w:sz w:val="24"/>
          <w:szCs w:val="24"/>
        </w:rPr>
        <w:t xml:space="preserve"> Малинова М.А.</w:t>
      </w:r>
      <w:r w:rsidR="00A96EC8">
        <w:rPr>
          <w:rFonts w:ascii="Times New Roman" w:hAnsi="Times New Roman"/>
          <w:sz w:val="24"/>
          <w:szCs w:val="24"/>
        </w:rPr>
        <w:t xml:space="preserve"> </w:t>
      </w:r>
      <w:r w:rsidRPr="003A2B49">
        <w:rPr>
          <w:rFonts w:ascii="Times New Roman" w:hAnsi="Times New Roman"/>
          <w:sz w:val="24"/>
          <w:szCs w:val="24"/>
        </w:rPr>
        <w:t>тел.52</w:t>
      </w:r>
      <w:r>
        <w:rPr>
          <w:rFonts w:ascii="Times New Roman" w:hAnsi="Times New Roman"/>
          <w:sz w:val="24"/>
          <w:szCs w:val="24"/>
        </w:rPr>
        <w:t>421</w:t>
      </w:r>
      <w:bookmarkStart w:id="0" w:name="_GoBack"/>
      <w:bookmarkEnd w:id="0"/>
    </w:p>
    <w:sectPr w:rsidR="005116F5"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7E" w:rsidRDefault="003A7E7E" w:rsidP="00F77E08">
      <w:r>
        <w:separator/>
      </w:r>
    </w:p>
  </w:endnote>
  <w:endnote w:type="continuationSeparator" w:id="0">
    <w:p w:rsidR="003A7E7E" w:rsidRDefault="003A7E7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7E" w:rsidRDefault="003A7E7E" w:rsidP="00F77E08">
      <w:r>
        <w:separator/>
      </w:r>
    </w:p>
  </w:footnote>
  <w:footnote w:type="continuationSeparator" w:id="0">
    <w:p w:rsidR="003A7E7E" w:rsidRDefault="003A7E7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649"/>
    <w:rsid w:val="000D0AFF"/>
    <w:rsid w:val="000D2387"/>
    <w:rsid w:val="000D314B"/>
    <w:rsid w:val="000D317B"/>
    <w:rsid w:val="000D481F"/>
    <w:rsid w:val="000D7BAB"/>
    <w:rsid w:val="000D7CAE"/>
    <w:rsid w:val="000E0DB8"/>
    <w:rsid w:val="000E3231"/>
    <w:rsid w:val="000E518F"/>
    <w:rsid w:val="000E5E71"/>
    <w:rsid w:val="000F0A82"/>
    <w:rsid w:val="000F220E"/>
    <w:rsid w:val="000F4317"/>
    <w:rsid w:val="000F5279"/>
    <w:rsid w:val="001002CB"/>
    <w:rsid w:val="00100397"/>
    <w:rsid w:val="00100619"/>
    <w:rsid w:val="00102621"/>
    <w:rsid w:val="00103634"/>
    <w:rsid w:val="001041C9"/>
    <w:rsid w:val="0011192A"/>
    <w:rsid w:val="001152F9"/>
    <w:rsid w:val="00116ACB"/>
    <w:rsid w:val="001172D2"/>
    <w:rsid w:val="00120D15"/>
    <w:rsid w:val="0012465D"/>
    <w:rsid w:val="001247A8"/>
    <w:rsid w:val="0012669C"/>
    <w:rsid w:val="00126A93"/>
    <w:rsid w:val="00126BD7"/>
    <w:rsid w:val="0012778C"/>
    <w:rsid w:val="00127D20"/>
    <w:rsid w:val="00127F06"/>
    <w:rsid w:val="00127F45"/>
    <w:rsid w:val="00132826"/>
    <w:rsid w:val="00133054"/>
    <w:rsid w:val="00134BAA"/>
    <w:rsid w:val="00137429"/>
    <w:rsid w:val="001440F7"/>
    <w:rsid w:val="00144A2F"/>
    <w:rsid w:val="00144FD4"/>
    <w:rsid w:val="001471D6"/>
    <w:rsid w:val="00147BF4"/>
    <w:rsid w:val="00150D96"/>
    <w:rsid w:val="001518CF"/>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0308"/>
    <w:rsid w:val="001A1125"/>
    <w:rsid w:val="001A1809"/>
    <w:rsid w:val="001A19C8"/>
    <w:rsid w:val="001A3F78"/>
    <w:rsid w:val="001A5559"/>
    <w:rsid w:val="001A7459"/>
    <w:rsid w:val="001B222A"/>
    <w:rsid w:val="001B47B2"/>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A3B"/>
    <w:rsid w:val="002A7D52"/>
    <w:rsid w:val="002A7E71"/>
    <w:rsid w:val="002B605E"/>
    <w:rsid w:val="002B6181"/>
    <w:rsid w:val="002B71C9"/>
    <w:rsid w:val="002B721D"/>
    <w:rsid w:val="002B7D2D"/>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36CA"/>
    <w:rsid w:val="003643CE"/>
    <w:rsid w:val="00365DB3"/>
    <w:rsid w:val="0037054A"/>
    <w:rsid w:val="00370BC3"/>
    <w:rsid w:val="00371657"/>
    <w:rsid w:val="00371893"/>
    <w:rsid w:val="00371B78"/>
    <w:rsid w:val="00371D0C"/>
    <w:rsid w:val="003738C2"/>
    <w:rsid w:val="0037562F"/>
    <w:rsid w:val="00376422"/>
    <w:rsid w:val="00380819"/>
    <w:rsid w:val="00381B2F"/>
    <w:rsid w:val="00384371"/>
    <w:rsid w:val="003857BB"/>
    <w:rsid w:val="00385C70"/>
    <w:rsid w:val="00385DA8"/>
    <w:rsid w:val="00385DE1"/>
    <w:rsid w:val="003860EF"/>
    <w:rsid w:val="00390019"/>
    <w:rsid w:val="00390585"/>
    <w:rsid w:val="003964B3"/>
    <w:rsid w:val="00396F01"/>
    <w:rsid w:val="003A086E"/>
    <w:rsid w:val="003A0C12"/>
    <w:rsid w:val="003A172A"/>
    <w:rsid w:val="003A2B49"/>
    <w:rsid w:val="003A32CA"/>
    <w:rsid w:val="003A3A8B"/>
    <w:rsid w:val="003A43F4"/>
    <w:rsid w:val="003A444D"/>
    <w:rsid w:val="003A7E7E"/>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2BBF"/>
    <w:rsid w:val="003D34B5"/>
    <w:rsid w:val="003D51DA"/>
    <w:rsid w:val="003D6798"/>
    <w:rsid w:val="003D7987"/>
    <w:rsid w:val="003D79DA"/>
    <w:rsid w:val="003D7E72"/>
    <w:rsid w:val="003E3643"/>
    <w:rsid w:val="003E55AC"/>
    <w:rsid w:val="003E5946"/>
    <w:rsid w:val="003E5FA2"/>
    <w:rsid w:val="003F4158"/>
    <w:rsid w:val="003F47C1"/>
    <w:rsid w:val="003F5ED9"/>
    <w:rsid w:val="003F733A"/>
    <w:rsid w:val="004020E3"/>
    <w:rsid w:val="004025CA"/>
    <w:rsid w:val="00402822"/>
    <w:rsid w:val="00404B1D"/>
    <w:rsid w:val="00406E66"/>
    <w:rsid w:val="00410468"/>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B76CF"/>
    <w:rsid w:val="004C081E"/>
    <w:rsid w:val="004C3FDD"/>
    <w:rsid w:val="004C49AC"/>
    <w:rsid w:val="004C5892"/>
    <w:rsid w:val="004C75BE"/>
    <w:rsid w:val="004D16AA"/>
    <w:rsid w:val="004D403C"/>
    <w:rsid w:val="004D43F2"/>
    <w:rsid w:val="004D70F4"/>
    <w:rsid w:val="004D7D66"/>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16F5"/>
    <w:rsid w:val="005124FA"/>
    <w:rsid w:val="005130B4"/>
    <w:rsid w:val="00513423"/>
    <w:rsid w:val="0051344F"/>
    <w:rsid w:val="00514CC3"/>
    <w:rsid w:val="00514D66"/>
    <w:rsid w:val="00514EB5"/>
    <w:rsid w:val="005166A3"/>
    <w:rsid w:val="00520FD1"/>
    <w:rsid w:val="0052157B"/>
    <w:rsid w:val="005231FD"/>
    <w:rsid w:val="005236AB"/>
    <w:rsid w:val="00525293"/>
    <w:rsid w:val="00525848"/>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70D"/>
    <w:rsid w:val="005B3873"/>
    <w:rsid w:val="005B4986"/>
    <w:rsid w:val="005B62D6"/>
    <w:rsid w:val="005B71AF"/>
    <w:rsid w:val="005B7FAD"/>
    <w:rsid w:val="005C0D18"/>
    <w:rsid w:val="005C2CF0"/>
    <w:rsid w:val="005C398D"/>
    <w:rsid w:val="005C3FB6"/>
    <w:rsid w:val="005C4E18"/>
    <w:rsid w:val="005C65A9"/>
    <w:rsid w:val="005C65B9"/>
    <w:rsid w:val="005D22BD"/>
    <w:rsid w:val="005D307B"/>
    <w:rsid w:val="005D6AE7"/>
    <w:rsid w:val="005D7A11"/>
    <w:rsid w:val="005D7B3B"/>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1DC3"/>
    <w:rsid w:val="00612AD8"/>
    <w:rsid w:val="00614029"/>
    <w:rsid w:val="00614F50"/>
    <w:rsid w:val="006151AD"/>
    <w:rsid w:val="006205BE"/>
    <w:rsid w:val="0062258F"/>
    <w:rsid w:val="00622818"/>
    <w:rsid w:val="00622981"/>
    <w:rsid w:val="00624D0C"/>
    <w:rsid w:val="0062556E"/>
    <w:rsid w:val="006314F7"/>
    <w:rsid w:val="006350F2"/>
    <w:rsid w:val="00635A4D"/>
    <w:rsid w:val="00635D9A"/>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5A2"/>
    <w:rsid w:val="00664EDF"/>
    <w:rsid w:val="00665115"/>
    <w:rsid w:val="00665F28"/>
    <w:rsid w:val="00667B84"/>
    <w:rsid w:val="006755BF"/>
    <w:rsid w:val="006756D1"/>
    <w:rsid w:val="00675A8A"/>
    <w:rsid w:val="00675F20"/>
    <w:rsid w:val="006838F9"/>
    <w:rsid w:val="00683EE6"/>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28DC"/>
    <w:rsid w:val="0073552A"/>
    <w:rsid w:val="00736165"/>
    <w:rsid w:val="00737BB3"/>
    <w:rsid w:val="00741CE2"/>
    <w:rsid w:val="007432CC"/>
    <w:rsid w:val="007439B9"/>
    <w:rsid w:val="00744F21"/>
    <w:rsid w:val="00745F2F"/>
    <w:rsid w:val="0074748E"/>
    <w:rsid w:val="00756314"/>
    <w:rsid w:val="00756ED8"/>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19C"/>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9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2294"/>
    <w:rsid w:val="008537E4"/>
    <w:rsid w:val="008573B9"/>
    <w:rsid w:val="00857F11"/>
    <w:rsid w:val="00862AA6"/>
    <w:rsid w:val="00863E37"/>
    <w:rsid w:val="0086434A"/>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042D"/>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AFE"/>
    <w:rsid w:val="008D3CEA"/>
    <w:rsid w:val="008D49C2"/>
    <w:rsid w:val="008D4BE4"/>
    <w:rsid w:val="008D618C"/>
    <w:rsid w:val="008D626A"/>
    <w:rsid w:val="008D6572"/>
    <w:rsid w:val="008D7455"/>
    <w:rsid w:val="008E474E"/>
    <w:rsid w:val="008E5295"/>
    <w:rsid w:val="008E59D6"/>
    <w:rsid w:val="008E719C"/>
    <w:rsid w:val="008E7486"/>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1EF4"/>
    <w:rsid w:val="00927F0F"/>
    <w:rsid w:val="00930B13"/>
    <w:rsid w:val="00933530"/>
    <w:rsid w:val="00934302"/>
    <w:rsid w:val="00934442"/>
    <w:rsid w:val="00936240"/>
    <w:rsid w:val="00937811"/>
    <w:rsid w:val="009401DB"/>
    <w:rsid w:val="009403E2"/>
    <w:rsid w:val="009403FA"/>
    <w:rsid w:val="0094161C"/>
    <w:rsid w:val="009416E4"/>
    <w:rsid w:val="00941855"/>
    <w:rsid w:val="0094253E"/>
    <w:rsid w:val="00942F19"/>
    <w:rsid w:val="009431BC"/>
    <w:rsid w:val="0094325E"/>
    <w:rsid w:val="00943BFD"/>
    <w:rsid w:val="00944400"/>
    <w:rsid w:val="00944F10"/>
    <w:rsid w:val="00945BEC"/>
    <w:rsid w:val="00945C0D"/>
    <w:rsid w:val="009473D6"/>
    <w:rsid w:val="00951360"/>
    <w:rsid w:val="00955AA8"/>
    <w:rsid w:val="00957790"/>
    <w:rsid w:val="00962808"/>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2F38"/>
    <w:rsid w:val="00A03BAA"/>
    <w:rsid w:val="00A10729"/>
    <w:rsid w:val="00A109BD"/>
    <w:rsid w:val="00A11159"/>
    <w:rsid w:val="00A11C48"/>
    <w:rsid w:val="00A1383D"/>
    <w:rsid w:val="00A16144"/>
    <w:rsid w:val="00A16371"/>
    <w:rsid w:val="00A2138D"/>
    <w:rsid w:val="00A223CC"/>
    <w:rsid w:val="00A2391C"/>
    <w:rsid w:val="00A23F69"/>
    <w:rsid w:val="00A2492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5907"/>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6EC8"/>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2C1"/>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69A"/>
    <w:rsid w:val="00B847C0"/>
    <w:rsid w:val="00B851E2"/>
    <w:rsid w:val="00B852CA"/>
    <w:rsid w:val="00B86E7A"/>
    <w:rsid w:val="00B87282"/>
    <w:rsid w:val="00B87F36"/>
    <w:rsid w:val="00B901F1"/>
    <w:rsid w:val="00B90965"/>
    <w:rsid w:val="00B919C8"/>
    <w:rsid w:val="00B93AC7"/>
    <w:rsid w:val="00B95D4A"/>
    <w:rsid w:val="00B97995"/>
    <w:rsid w:val="00BA264E"/>
    <w:rsid w:val="00BA6B87"/>
    <w:rsid w:val="00BA7549"/>
    <w:rsid w:val="00BA7765"/>
    <w:rsid w:val="00BB059B"/>
    <w:rsid w:val="00BB1593"/>
    <w:rsid w:val="00BB519A"/>
    <w:rsid w:val="00BB55DF"/>
    <w:rsid w:val="00BC31CE"/>
    <w:rsid w:val="00BC3BF5"/>
    <w:rsid w:val="00BC3F0E"/>
    <w:rsid w:val="00BC41C0"/>
    <w:rsid w:val="00BC6FDD"/>
    <w:rsid w:val="00BC70D8"/>
    <w:rsid w:val="00BD1EF7"/>
    <w:rsid w:val="00BD3F28"/>
    <w:rsid w:val="00BD41A5"/>
    <w:rsid w:val="00BD686C"/>
    <w:rsid w:val="00BD7035"/>
    <w:rsid w:val="00BE229A"/>
    <w:rsid w:val="00BE290A"/>
    <w:rsid w:val="00BE3D28"/>
    <w:rsid w:val="00BE500C"/>
    <w:rsid w:val="00BE5825"/>
    <w:rsid w:val="00BE6E0F"/>
    <w:rsid w:val="00BE72B1"/>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44DA5"/>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2FF1"/>
    <w:rsid w:val="00C83443"/>
    <w:rsid w:val="00C83F28"/>
    <w:rsid w:val="00C8453F"/>
    <w:rsid w:val="00C84BAA"/>
    <w:rsid w:val="00C8637B"/>
    <w:rsid w:val="00C86462"/>
    <w:rsid w:val="00C87BD3"/>
    <w:rsid w:val="00C91900"/>
    <w:rsid w:val="00C92F35"/>
    <w:rsid w:val="00C952CE"/>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11BF"/>
    <w:rsid w:val="00D0375D"/>
    <w:rsid w:val="00D05665"/>
    <w:rsid w:val="00D05A23"/>
    <w:rsid w:val="00D076D2"/>
    <w:rsid w:val="00D078B6"/>
    <w:rsid w:val="00D079E8"/>
    <w:rsid w:val="00D07D2E"/>
    <w:rsid w:val="00D10BFF"/>
    <w:rsid w:val="00D11728"/>
    <w:rsid w:val="00D14691"/>
    <w:rsid w:val="00D1504A"/>
    <w:rsid w:val="00D157CF"/>
    <w:rsid w:val="00D168AB"/>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1B68"/>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4911"/>
    <w:rsid w:val="00DA56C8"/>
    <w:rsid w:val="00DB1E4F"/>
    <w:rsid w:val="00DB2141"/>
    <w:rsid w:val="00DB384A"/>
    <w:rsid w:val="00DB49CF"/>
    <w:rsid w:val="00DB558D"/>
    <w:rsid w:val="00DB56B8"/>
    <w:rsid w:val="00DB5A86"/>
    <w:rsid w:val="00DB5DCB"/>
    <w:rsid w:val="00DB5FDA"/>
    <w:rsid w:val="00DB7544"/>
    <w:rsid w:val="00DB78EC"/>
    <w:rsid w:val="00DC0B4A"/>
    <w:rsid w:val="00DC149E"/>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57B99"/>
    <w:rsid w:val="00E619F9"/>
    <w:rsid w:val="00E62F0E"/>
    <w:rsid w:val="00E64117"/>
    <w:rsid w:val="00E6421A"/>
    <w:rsid w:val="00E65D85"/>
    <w:rsid w:val="00E66583"/>
    <w:rsid w:val="00E67362"/>
    <w:rsid w:val="00E6770D"/>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120E"/>
    <w:rsid w:val="00EA3218"/>
    <w:rsid w:val="00EA4DEA"/>
    <w:rsid w:val="00EA5B6D"/>
    <w:rsid w:val="00EA5F8F"/>
    <w:rsid w:val="00EA7F09"/>
    <w:rsid w:val="00EB030C"/>
    <w:rsid w:val="00EB0BAD"/>
    <w:rsid w:val="00EB0EB1"/>
    <w:rsid w:val="00EB1175"/>
    <w:rsid w:val="00EB2A0B"/>
    <w:rsid w:val="00EB2DDF"/>
    <w:rsid w:val="00EB3E8E"/>
    <w:rsid w:val="00EB619F"/>
    <w:rsid w:val="00EC537B"/>
    <w:rsid w:val="00EC5CB5"/>
    <w:rsid w:val="00EC7665"/>
    <w:rsid w:val="00ED0B16"/>
    <w:rsid w:val="00ED19AA"/>
    <w:rsid w:val="00ED4C08"/>
    <w:rsid w:val="00ED6FE8"/>
    <w:rsid w:val="00ED7DCC"/>
    <w:rsid w:val="00EE3A13"/>
    <w:rsid w:val="00EE56A2"/>
    <w:rsid w:val="00EE56BF"/>
    <w:rsid w:val="00EE5A43"/>
    <w:rsid w:val="00EE737A"/>
    <w:rsid w:val="00EF0729"/>
    <w:rsid w:val="00EF0DC0"/>
    <w:rsid w:val="00EF12FC"/>
    <w:rsid w:val="00EF1581"/>
    <w:rsid w:val="00EF1BBC"/>
    <w:rsid w:val="00EF3162"/>
    <w:rsid w:val="00EF346A"/>
    <w:rsid w:val="00EF3EF9"/>
    <w:rsid w:val="00EF6048"/>
    <w:rsid w:val="00EF69E7"/>
    <w:rsid w:val="00EF6A53"/>
    <w:rsid w:val="00EF6A6F"/>
    <w:rsid w:val="00EF7F88"/>
    <w:rsid w:val="00F00318"/>
    <w:rsid w:val="00F0041A"/>
    <w:rsid w:val="00F074A3"/>
    <w:rsid w:val="00F11470"/>
    <w:rsid w:val="00F1541D"/>
    <w:rsid w:val="00F16059"/>
    <w:rsid w:val="00F178B4"/>
    <w:rsid w:val="00F23A55"/>
    <w:rsid w:val="00F317BC"/>
    <w:rsid w:val="00F3433D"/>
    <w:rsid w:val="00F34AA6"/>
    <w:rsid w:val="00F35677"/>
    <w:rsid w:val="00F36762"/>
    <w:rsid w:val="00F36DD2"/>
    <w:rsid w:val="00F40451"/>
    <w:rsid w:val="00F43037"/>
    <w:rsid w:val="00F432F9"/>
    <w:rsid w:val="00F45A12"/>
    <w:rsid w:val="00F507F1"/>
    <w:rsid w:val="00F54D99"/>
    <w:rsid w:val="00F55A15"/>
    <w:rsid w:val="00F56844"/>
    <w:rsid w:val="00F60740"/>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3A90"/>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C7791"/>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3B4A"/>
    <w:rsid w:val="00FF4AAB"/>
    <w:rsid w:val="00FF60EF"/>
    <w:rsid w:val="00FF6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4040FABA4D7393C1875FA6DE300FB8694D55F89C9CD6B1C111DB6D3C4775F0F55DC6350EED2236CA4C29F100AE3FAB683B6H4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4040FABA4D7393C1875E460F56CA18A94DD0685CCC0604A4F49B0849B27595A159C6505BF967660A7CFD54148A8F5B484734537B54D1489BBH8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4040FABA4D7393C1875E460F56CA18A96DE018CC0C1604A4F49B0849B27595A079C3D09BD906861A0DA83100DBFH4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4040FABA4D7393C1875FA6DE300FB8694D55F89C9CD6914121FB6D3C4775F0F55DC6350EED2236CA4C29F100AE3FAB683B6H4B" TargetMode="External"/><Relationship Id="rId4" Type="http://schemas.microsoft.com/office/2007/relationships/stylesWithEffects" Target="stylesWithEffects.xml"/><Relationship Id="rId9" Type="http://schemas.openxmlformats.org/officeDocument/2006/relationships/hyperlink" Target="consultantplus://offline/ref=64040FABA4D7393C1875E460F56CA18A96DF058CCBC8604A4F49B0849B27595A159C6505BF957469A6CFD54148A8F5B484734537B54D1489BBH8B" TargetMode="External"/><Relationship Id="rId14" Type="http://schemas.openxmlformats.org/officeDocument/2006/relationships/hyperlink" Target="http://sayan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9E31-9628-4056-B0D8-688585A3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6411</Words>
  <Characters>36548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Федурина</cp:lastModifiedBy>
  <cp:revision>3</cp:revision>
  <cp:lastPrinted>2025-12-25T03:27:00Z</cp:lastPrinted>
  <dcterms:created xsi:type="dcterms:W3CDTF">2025-12-29T03:56:00Z</dcterms:created>
  <dcterms:modified xsi:type="dcterms:W3CDTF">2025-12-29T06:52:00Z</dcterms:modified>
</cp:coreProperties>
</file>