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9FB19" w14:textId="77777777" w:rsidR="00F3730F" w:rsidRDefault="00F3730F" w:rsidP="005D327F">
      <w:pPr>
        <w:pStyle w:val="ConsPlusTitle"/>
        <w:outlineLvl w:val="0"/>
      </w:pPr>
    </w:p>
    <w:p w14:paraId="78E135FA" w14:textId="2D922D2A" w:rsidR="001F3671" w:rsidRPr="001F3671" w:rsidRDefault="001F3671" w:rsidP="00AD7965">
      <w:pPr>
        <w:spacing w:after="0" w:line="240" w:lineRule="auto"/>
        <w:ind w:firstLine="539"/>
        <w:jc w:val="center"/>
        <w:rPr>
          <w:rFonts w:ascii="Times New Roman" w:eastAsia="Times New Roman" w:hAnsi="Times New Roman" w:cs="Times New Roman"/>
          <w:b/>
          <w:spacing w:val="50"/>
          <w:sz w:val="32"/>
          <w:szCs w:val="32"/>
          <w:lang w:eastAsia="ru-RU"/>
        </w:rPr>
      </w:pPr>
      <w:r w:rsidRPr="001F3671">
        <w:rPr>
          <w:rFonts w:ascii="Times New Roman" w:eastAsia="Times New Roman" w:hAnsi="Times New Roman" w:cs="Times New Roman"/>
          <w:b/>
          <w:spacing w:val="50"/>
          <w:sz w:val="32"/>
          <w:szCs w:val="32"/>
          <w:lang w:eastAsia="ru-RU"/>
        </w:rPr>
        <w:t>Администрация городского округа</w:t>
      </w:r>
    </w:p>
    <w:p w14:paraId="72E0A97C" w14:textId="77777777" w:rsidR="001F3671" w:rsidRPr="001F3671" w:rsidRDefault="001F3671" w:rsidP="00AD7965">
      <w:pPr>
        <w:spacing w:after="0" w:line="240" w:lineRule="auto"/>
        <w:ind w:firstLine="539"/>
        <w:jc w:val="center"/>
        <w:rPr>
          <w:rFonts w:ascii="Times New Roman" w:eastAsia="Times New Roman" w:hAnsi="Times New Roman" w:cs="Times New Roman"/>
          <w:b/>
          <w:spacing w:val="50"/>
          <w:sz w:val="32"/>
          <w:szCs w:val="32"/>
          <w:lang w:eastAsia="ru-RU"/>
        </w:rPr>
      </w:pPr>
      <w:r w:rsidRPr="001F3671">
        <w:rPr>
          <w:rFonts w:ascii="Times New Roman" w:eastAsia="Times New Roman" w:hAnsi="Times New Roman" w:cs="Times New Roman"/>
          <w:b/>
          <w:spacing w:val="50"/>
          <w:sz w:val="32"/>
          <w:szCs w:val="32"/>
          <w:lang w:eastAsia="ru-RU"/>
        </w:rPr>
        <w:t>муниципального образования</w:t>
      </w:r>
    </w:p>
    <w:p w14:paraId="2FD2E904" w14:textId="77777777" w:rsidR="001F3671" w:rsidRPr="001F3671" w:rsidRDefault="001F3671" w:rsidP="00AD7965">
      <w:pPr>
        <w:spacing w:after="0" w:line="240" w:lineRule="auto"/>
        <w:ind w:firstLine="539"/>
        <w:jc w:val="center"/>
        <w:rPr>
          <w:rFonts w:ascii="Times New Roman" w:eastAsia="Times New Roman" w:hAnsi="Times New Roman" w:cs="Times New Roman"/>
          <w:b/>
          <w:spacing w:val="50"/>
          <w:sz w:val="32"/>
          <w:szCs w:val="32"/>
          <w:lang w:eastAsia="ru-RU"/>
        </w:rPr>
      </w:pPr>
      <w:r w:rsidRPr="001F3671">
        <w:rPr>
          <w:rFonts w:ascii="Times New Roman" w:eastAsia="Times New Roman" w:hAnsi="Times New Roman" w:cs="Times New Roman"/>
          <w:b/>
          <w:spacing w:val="50"/>
          <w:sz w:val="32"/>
          <w:szCs w:val="32"/>
          <w:lang w:eastAsia="ru-RU"/>
        </w:rPr>
        <w:t>«город Саянск»</w:t>
      </w:r>
    </w:p>
    <w:p w14:paraId="494218BE" w14:textId="77777777" w:rsidR="001F3671" w:rsidRPr="001F3671" w:rsidRDefault="001F3671" w:rsidP="00AD7965">
      <w:pPr>
        <w:keepNext/>
        <w:spacing w:after="0" w:line="240" w:lineRule="auto"/>
        <w:ind w:firstLine="539"/>
        <w:jc w:val="center"/>
        <w:rPr>
          <w:rFonts w:ascii="Times New Roman" w:eastAsia="Times New Roman" w:hAnsi="Times New Roman" w:cs="Times New Roman"/>
          <w:sz w:val="24"/>
          <w:szCs w:val="20"/>
          <w:lang w:eastAsia="ru-RU"/>
        </w:rPr>
      </w:pPr>
    </w:p>
    <w:p w14:paraId="07BC0625" w14:textId="77777777" w:rsidR="001F3671" w:rsidRPr="001F3671" w:rsidRDefault="001F3671" w:rsidP="00AD7965">
      <w:pPr>
        <w:keepNext/>
        <w:spacing w:after="0" w:line="240" w:lineRule="auto"/>
        <w:ind w:firstLine="539"/>
        <w:jc w:val="center"/>
        <w:rPr>
          <w:rFonts w:ascii="Times New Roman" w:eastAsia="Times New Roman" w:hAnsi="Times New Roman" w:cs="Times New Roman"/>
          <w:b/>
          <w:spacing w:val="40"/>
          <w:sz w:val="36"/>
          <w:szCs w:val="20"/>
          <w:lang w:eastAsia="ru-RU"/>
        </w:rPr>
      </w:pPr>
      <w:r w:rsidRPr="001F3671">
        <w:rPr>
          <w:rFonts w:ascii="Times New Roman" w:eastAsia="Times New Roman" w:hAnsi="Times New Roman" w:cs="Times New Roman"/>
          <w:b/>
          <w:spacing w:val="40"/>
          <w:sz w:val="36"/>
          <w:szCs w:val="20"/>
          <w:lang w:eastAsia="ru-RU"/>
        </w:rPr>
        <w:t>ПОСТАНОВЛЕНИЕ</w:t>
      </w:r>
    </w:p>
    <w:p w14:paraId="53447A1B" w14:textId="77777777" w:rsidR="001F3671" w:rsidRPr="001F3671" w:rsidRDefault="001F3671" w:rsidP="003216D3">
      <w:pPr>
        <w:spacing w:after="0" w:line="240" w:lineRule="auto"/>
        <w:ind w:firstLine="539"/>
        <w:jc w:val="both"/>
        <w:rPr>
          <w:rFonts w:ascii="Times New Roman" w:eastAsia="Times New Roman" w:hAnsi="Times New Roman" w:cs="Times New Roman"/>
          <w:sz w:val="18"/>
          <w:szCs w:val="20"/>
          <w:lang w:eastAsia="ru-RU"/>
        </w:rPr>
      </w:pPr>
    </w:p>
    <w:p w14:paraId="050D2E49" w14:textId="77777777" w:rsidR="001F3671" w:rsidRPr="001F3671" w:rsidRDefault="001F3671" w:rsidP="003216D3">
      <w:pPr>
        <w:spacing w:after="0" w:line="240" w:lineRule="auto"/>
        <w:ind w:firstLine="539"/>
        <w:jc w:val="both"/>
        <w:rPr>
          <w:rFonts w:ascii="Times New Roman" w:eastAsia="Times New Roman" w:hAnsi="Times New Roman" w:cs="Times New Roman"/>
          <w:sz w:val="18"/>
          <w:szCs w:val="20"/>
          <w:lang w:eastAsia="ru-RU"/>
        </w:rPr>
      </w:pPr>
    </w:p>
    <w:tbl>
      <w:tblPr>
        <w:tblW w:w="11369" w:type="dxa"/>
        <w:tblInd w:w="-1815" w:type="dxa"/>
        <w:tblLayout w:type="fixed"/>
        <w:tblCellMar>
          <w:left w:w="28" w:type="dxa"/>
          <w:right w:w="28" w:type="dxa"/>
        </w:tblCellMar>
        <w:tblLook w:val="0000" w:firstRow="0" w:lastRow="0" w:firstColumn="0" w:lastColumn="0" w:noHBand="0" w:noVBand="0"/>
      </w:tblPr>
      <w:tblGrid>
        <w:gridCol w:w="142"/>
        <w:gridCol w:w="1341"/>
        <w:gridCol w:w="360"/>
        <w:gridCol w:w="426"/>
        <w:gridCol w:w="1643"/>
        <w:gridCol w:w="341"/>
        <w:gridCol w:w="2126"/>
        <w:gridCol w:w="4820"/>
        <w:gridCol w:w="170"/>
      </w:tblGrid>
      <w:tr w:rsidR="005D327F" w:rsidRPr="001F3671" w14:paraId="5E5E9640" w14:textId="77777777" w:rsidTr="005D327F">
        <w:trPr>
          <w:gridBefore w:val="3"/>
          <w:gridAfter w:val="1"/>
          <w:wBefore w:w="1843" w:type="dxa"/>
          <w:wAfter w:w="170" w:type="dxa"/>
          <w:cantSplit/>
          <w:trHeight w:val="220"/>
        </w:trPr>
        <w:tc>
          <w:tcPr>
            <w:tcW w:w="426" w:type="dxa"/>
          </w:tcPr>
          <w:p w14:paraId="65B55D24" w14:textId="0DF19D39" w:rsidR="005D327F" w:rsidRPr="00BD1224" w:rsidRDefault="005D327F" w:rsidP="003216D3">
            <w:pPr>
              <w:spacing w:after="0" w:line="240" w:lineRule="auto"/>
              <w:ind w:firstLine="539"/>
              <w:jc w:val="both"/>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eastAsia="ru-RU"/>
              </w:rPr>
              <w:t>О</w:t>
            </w:r>
          </w:p>
        </w:tc>
        <w:tc>
          <w:tcPr>
            <w:tcW w:w="1643" w:type="dxa"/>
            <w:tcBorders>
              <w:bottom w:val="single" w:sz="4" w:space="0" w:color="auto"/>
            </w:tcBorders>
          </w:tcPr>
          <w:p w14:paraId="79C317E0" w14:textId="774B2214" w:rsidR="005D327F" w:rsidRPr="001F3671" w:rsidRDefault="003F2BA9" w:rsidP="003F2BA9">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От</w:t>
            </w:r>
            <w:r w:rsidR="004C7EFC">
              <w:rPr>
                <w:rFonts w:ascii="Times New Roman" w:eastAsia="Times New Roman" w:hAnsi="Times New Roman" w:cs="Times New Roman"/>
                <w:sz w:val="24"/>
                <w:szCs w:val="20"/>
                <w:lang w:eastAsia="ru-RU"/>
              </w:rPr>
              <w:t xml:space="preserve"> 09.10.2025</w:t>
            </w:r>
          </w:p>
        </w:tc>
        <w:tc>
          <w:tcPr>
            <w:tcW w:w="341" w:type="dxa"/>
          </w:tcPr>
          <w:p w14:paraId="4C77D87F" w14:textId="77777777" w:rsidR="005D327F" w:rsidRPr="001F3671" w:rsidRDefault="005D327F" w:rsidP="003216D3">
            <w:pPr>
              <w:spacing w:after="0" w:line="240" w:lineRule="auto"/>
              <w:ind w:firstLine="539"/>
              <w:jc w:val="both"/>
              <w:rPr>
                <w:rFonts w:ascii="Times New Roman" w:eastAsia="Times New Roman" w:hAnsi="Times New Roman" w:cs="Times New Roman"/>
                <w:sz w:val="20"/>
                <w:szCs w:val="20"/>
                <w:lang w:eastAsia="ru-RU"/>
              </w:rPr>
            </w:pPr>
            <w:r w:rsidRPr="001F3671">
              <w:rPr>
                <w:rFonts w:ascii="Times New Roman" w:eastAsia="Times New Roman" w:hAnsi="Times New Roman" w:cs="Times New Roman"/>
                <w:sz w:val="24"/>
                <w:szCs w:val="20"/>
                <w:lang w:eastAsia="ru-RU"/>
              </w:rPr>
              <w:t>№</w:t>
            </w:r>
          </w:p>
        </w:tc>
        <w:tc>
          <w:tcPr>
            <w:tcW w:w="2126" w:type="dxa"/>
            <w:tcBorders>
              <w:bottom w:val="single" w:sz="4" w:space="0" w:color="auto"/>
            </w:tcBorders>
          </w:tcPr>
          <w:p w14:paraId="167941F9" w14:textId="186748FD" w:rsidR="005D327F" w:rsidRPr="001F3671" w:rsidRDefault="004C7EFC" w:rsidP="004C7EFC">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110-37-1222-25</w:t>
            </w:r>
          </w:p>
        </w:tc>
        <w:tc>
          <w:tcPr>
            <w:tcW w:w="4820" w:type="dxa"/>
          </w:tcPr>
          <w:p w14:paraId="2CB95E2C" w14:textId="7BD4316E" w:rsidR="005D327F" w:rsidRPr="001F3671" w:rsidRDefault="005D327F" w:rsidP="003216D3">
            <w:pPr>
              <w:spacing w:after="0" w:line="240" w:lineRule="auto"/>
              <w:ind w:firstLine="539"/>
              <w:jc w:val="both"/>
              <w:rPr>
                <w:rFonts w:ascii="Times New Roman" w:eastAsia="Times New Roman" w:hAnsi="Times New Roman" w:cs="Times New Roman"/>
                <w:sz w:val="24"/>
                <w:szCs w:val="20"/>
                <w:lang w:eastAsia="ru-RU"/>
              </w:rPr>
            </w:pPr>
          </w:p>
        </w:tc>
      </w:tr>
      <w:tr w:rsidR="001F3671" w:rsidRPr="001F3671" w14:paraId="56497676" w14:textId="77777777" w:rsidTr="005D327F">
        <w:trPr>
          <w:gridBefore w:val="3"/>
          <w:gridAfter w:val="1"/>
          <w:wBefore w:w="1843" w:type="dxa"/>
          <w:wAfter w:w="170" w:type="dxa"/>
          <w:cantSplit/>
          <w:trHeight w:val="220"/>
        </w:trPr>
        <w:tc>
          <w:tcPr>
            <w:tcW w:w="9356" w:type="dxa"/>
            <w:gridSpan w:val="5"/>
          </w:tcPr>
          <w:p w14:paraId="6DB6EE0A" w14:textId="08369CBB" w:rsidR="001F3671" w:rsidRPr="001F3671" w:rsidRDefault="003F2BA9" w:rsidP="003216D3">
            <w:pPr>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F3671" w:rsidRPr="001F3671">
              <w:rPr>
                <w:rFonts w:ascii="Times New Roman" w:eastAsia="Times New Roman" w:hAnsi="Times New Roman" w:cs="Times New Roman"/>
                <w:sz w:val="26"/>
                <w:szCs w:val="26"/>
                <w:lang w:eastAsia="ru-RU"/>
              </w:rPr>
              <w:t>г. Саянск</w:t>
            </w:r>
          </w:p>
          <w:p w14:paraId="1DD6D8D7" w14:textId="77777777" w:rsidR="001F3671" w:rsidRPr="001F3671" w:rsidRDefault="001F3671" w:rsidP="003216D3">
            <w:pPr>
              <w:spacing w:after="0" w:line="240" w:lineRule="auto"/>
              <w:ind w:firstLine="539"/>
              <w:jc w:val="both"/>
              <w:rPr>
                <w:rFonts w:ascii="Times New Roman" w:eastAsia="Times New Roman" w:hAnsi="Times New Roman" w:cs="Times New Roman"/>
                <w:sz w:val="26"/>
                <w:szCs w:val="26"/>
                <w:lang w:eastAsia="ru-RU"/>
              </w:rPr>
            </w:pPr>
          </w:p>
        </w:tc>
      </w:tr>
      <w:tr w:rsidR="001F3671" w:rsidRPr="001F3671" w14:paraId="5ABCF8B8" w14:textId="77777777" w:rsidTr="005D327F">
        <w:trPr>
          <w:cantSplit/>
        </w:trPr>
        <w:tc>
          <w:tcPr>
            <w:tcW w:w="142" w:type="dxa"/>
          </w:tcPr>
          <w:p w14:paraId="5B527C36" w14:textId="77777777" w:rsidR="001F3671" w:rsidRPr="001F3671" w:rsidRDefault="001F3671" w:rsidP="003216D3">
            <w:pPr>
              <w:spacing w:after="0" w:line="240" w:lineRule="auto"/>
              <w:ind w:firstLine="539"/>
              <w:jc w:val="both"/>
              <w:rPr>
                <w:rFonts w:ascii="Times New Roman" w:eastAsia="Times New Roman" w:hAnsi="Times New Roman" w:cs="Times New Roman"/>
                <w:noProof/>
                <w:sz w:val="26"/>
                <w:szCs w:val="26"/>
                <w:lang w:eastAsia="ru-RU"/>
              </w:rPr>
            </w:pPr>
          </w:p>
        </w:tc>
        <w:tc>
          <w:tcPr>
            <w:tcW w:w="1341" w:type="dxa"/>
          </w:tcPr>
          <w:p w14:paraId="0673FA50" w14:textId="77777777" w:rsidR="001F3671" w:rsidRPr="001F3671" w:rsidRDefault="001F3671" w:rsidP="003216D3">
            <w:pPr>
              <w:spacing w:after="0" w:line="240" w:lineRule="auto"/>
              <w:ind w:firstLine="539"/>
              <w:jc w:val="both"/>
              <w:rPr>
                <w:rFonts w:ascii="Times New Roman" w:eastAsia="Times New Roman" w:hAnsi="Times New Roman" w:cs="Times New Roman"/>
                <w:noProof/>
                <w:sz w:val="26"/>
                <w:szCs w:val="26"/>
                <w:lang w:eastAsia="ru-RU"/>
              </w:rPr>
            </w:pPr>
          </w:p>
        </w:tc>
        <w:tc>
          <w:tcPr>
            <w:tcW w:w="360" w:type="dxa"/>
          </w:tcPr>
          <w:p w14:paraId="2A56889C" w14:textId="77777777" w:rsidR="001F3671" w:rsidRPr="001F3671" w:rsidRDefault="001F3671" w:rsidP="003216D3">
            <w:pPr>
              <w:spacing w:after="0" w:line="240" w:lineRule="auto"/>
              <w:ind w:firstLine="539"/>
              <w:jc w:val="both"/>
              <w:rPr>
                <w:rFonts w:ascii="Times New Roman" w:eastAsia="Times New Roman" w:hAnsi="Times New Roman" w:cs="Times New Roman"/>
                <w:sz w:val="26"/>
                <w:szCs w:val="26"/>
                <w:lang w:eastAsia="ru-RU"/>
              </w:rPr>
            </w:pPr>
          </w:p>
        </w:tc>
        <w:tc>
          <w:tcPr>
            <w:tcW w:w="9356" w:type="dxa"/>
            <w:gridSpan w:val="5"/>
          </w:tcPr>
          <w:p w14:paraId="54C38F54" w14:textId="1E40A537" w:rsidR="001F3671" w:rsidRPr="001F3671" w:rsidRDefault="001F3671" w:rsidP="009D35D7">
            <w:pPr>
              <w:spacing w:after="0" w:line="240" w:lineRule="auto"/>
              <w:ind w:firstLine="539"/>
              <w:jc w:val="both"/>
              <w:rPr>
                <w:rFonts w:ascii="Times New Roman" w:eastAsia="Times New Roman" w:hAnsi="Times New Roman" w:cs="Times New Roman"/>
                <w:sz w:val="24"/>
                <w:szCs w:val="24"/>
                <w:lang w:eastAsia="ru-RU"/>
              </w:rPr>
            </w:pPr>
            <w:r w:rsidRPr="001F3671">
              <w:rPr>
                <w:rFonts w:ascii="Times New Roman" w:eastAsia="Times New Roman" w:hAnsi="Times New Roman" w:cs="Times New Roman"/>
                <w:sz w:val="24"/>
                <w:szCs w:val="24"/>
                <w:lang w:eastAsia="ru-RU"/>
              </w:rPr>
              <w:t>«Об утверждении административ</w:t>
            </w:r>
            <w:r w:rsidR="003F2BA9">
              <w:rPr>
                <w:rFonts w:ascii="Times New Roman" w:eastAsia="Times New Roman" w:hAnsi="Times New Roman" w:cs="Times New Roman"/>
                <w:sz w:val="24"/>
                <w:szCs w:val="24"/>
                <w:lang w:eastAsia="ru-RU"/>
              </w:rPr>
              <w:t xml:space="preserve">ного регламента предоставления </w:t>
            </w:r>
            <w:r w:rsidRPr="001F3671">
              <w:rPr>
                <w:rFonts w:ascii="Times New Roman" w:eastAsia="Times New Roman" w:hAnsi="Times New Roman" w:cs="Times New Roman"/>
                <w:sz w:val="24"/>
                <w:szCs w:val="24"/>
                <w:lang w:eastAsia="ru-RU"/>
              </w:rPr>
              <w:t>муниципальной услуги «Предоставление земельных участков, находящихся в</w:t>
            </w:r>
            <w:r w:rsidR="009D35D7">
              <w:rPr>
                <w:rFonts w:ascii="Times New Roman" w:eastAsia="Times New Roman" w:hAnsi="Times New Roman" w:cs="Times New Roman"/>
                <w:sz w:val="24"/>
                <w:szCs w:val="24"/>
                <w:lang w:eastAsia="ru-RU"/>
              </w:rPr>
              <w:t xml:space="preserve"> государственной или</w:t>
            </w:r>
            <w:r w:rsidRPr="001F3671">
              <w:rPr>
                <w:rFonts w:ascii="Times New Roman" w:eastAsia="Times New Roman" w:hAnsi="Times New Roman" w:cs="Times New Roman"/>
                <w:sz w:val="24"/>
                <w:szCs w:val="24"/>
                <w:lang w:eastAsia="ru-RU"/>
              </w:rPr>
              <w:t xml:space="preserve"> </w:t>
            </w:r>
            <w:r w:rsidR="00EB128A">
              <w:rPr>
                <w:rFonts w:ascii="Times New Roman" w:eastAsia="Times New Roman" w:hAnsi="Times New Roman" w:cs="Times New Roman"/>
                <w:sz w:val="24"/>
                <w:szCs w:val="24"/>
                <w:lang w:eastAsia="ru-RU"/>
              </w:rPr>
              <w:t>муниципальной собственности, в собственность бесплатно</w:t>
            </w:r>
            <w:r w:rsidRPr="001F3671">
              <w:rPr>
                <w:rFonts w:ascii="Times New Roman" w:eastAsia="Times New Roman" w:hAnsi="Times New Roman" w:cs="Times New Roman"/>
                <w:sz w:val="24"/>
                <w:szCs w:val="24"/>
                <w:lang w:eastAsia="ru-RU"/>
              </w:rPr>
              <w:t>»</w:t>
            </w:r>
            <w:r w:rsidR="009D35D7">
              <w:rPr>
                <w:rFonts w:ascii="Times New Roman" w:eastAsia="Times New Roman" w:hAnsi="Times New Roman" w:cs="Times New Roman"/>
                <w:sz w:val="24"/>
                <w:szCs w:val="24"/>
                <w:lang w:eastAsia="ru-RU"/>
              </w:rPr>
              <w:t xml:space="preserve"> на территории городского округа муниципального образования «город Саянск»</w:t>
            </w:r>
          </w:p>
        </w:tc>
        <w:tc>
          <w:tcPr>
            <w:tcW w:w="170" w:type="dxa"/>
          </w:tcPr>
          <w:p w14:paraId="6D5E6E5E" w14:textId="77777777" w:rsidR="001F3671" w:rsidRPr="001F3671" w:rsidRDefault="001F3671" w:rsidP="003216D3">
            <w:pPr>
              <w:spacing w:after="0" w:line="240" w:lineRule="auto"/>
              <w:ind w:firstLine="539"/>
              <w:jc w:val="both"/>
              <w:rPr>
                <w:rFonts w:ascii="Times New Roman" w:eastAsia="Times New Roman" w:hAnsi="Times New Roman" w:cs="Times New Roman"/>
                <w:sz w:val="26"/>
                <w:szCs w:val="26"/>
                <w:lang w:eastAsia="ru-RU"/>
              </w:rPr>
            </w:pPr>
          </w:p>
        </w:tc>
      </w:tr>
    </w:tbl>
    <w:p w14:paraId="1E9E8C54" w14:textId="77777777" w:rsidR="001F3671" w:rsidRPr="001F3671" w:rsidRDefault="001F3671" w:rsidP="003216D3">
      <w:pPr>
        <w:autoSpaceDE w:val="0"/>
        <w:autoSpaceDN w:val="0"/>
        <w:adjustRightInd w:val="0"/>
        <w:spacing w:after="0" w:line="240" w:lineRule="auto"/>
        <w:ind w:firstLine="539"/>
        <w:jc w:val="both"/>
        <w:rPr>
          <w:rFonts w:ascii="Times New Roman" w:eastAsia="Calibri" w:hAnsi="Times New Roman" w:cs="Times New Roman"/>
          <w:kern w:val="2"/>
          <w:sz w:val="28"/>
          <w:szCs w:val="28"/>
        </w:rPr>
      </w:pPr>
    </w:p>
    <w:p w14:paraId="437A320E" w14:textId="77777777" w:rsidR="001F3671" w:rsidRPr="004C7EFC" w:rsidRDefault="001F3671" w:rsidP="003216D3">
      <w:pPr>
        <w:autoSpaceDE w:val="0"/>
        <w:autoSpaceDN w:val="0"/>
        <w:adjustRightInd w:val="0"/>
        <w:spacing w:after="0" w:line="240" w:lineRule="auto"/>
        <w:ind w:firstLine="539"/>
        <w:jc w:val="both"/>
        <w:rPr>
          <w:rFonts w:ascii="Times New Roman" w:eastAsia="Calibri" w:hAnsi="Times New Roman" w:cs="Times New Roman"/>
          <w:sz w:val="27"/>
          <w:szCs w:val="27"/>
          <w:lang w:eastAsia="ru-RU"/>
        </w:rPr>
      </w:pPr>
      <w:proofErr w:type="gramStart"/>
      <w:r w:rsidRPr="004C7EFC">
        <w:rPr>
          <w:rFonts w:ascii="Times New Roman" w:eastAsia="Calibri" w:hAnsi="Times New Roman" w:cs="Times New Roman"/>
          <w:kern w:val="2"/>
          <w:sz w:val="27"/>
          <w:szCs w:val="27"/>
        </w:rPr>
        <w:t xml:space="preserve">В целях повышения качества и доступности предоставления муниципальных услуг в муниципальном образовании «город Саянск», в соответствии с Земельным кодексом Российской Федерации, </w:t>
      </w:r>
      <w:r w:rsidRPr="004C7EFC">
        <w:rPr>
          <w:rFonts w:ascii="Times New Roman" w:eastAsia="Times New Roman" w:hAnsi="Times New Roman" w:cs="Times New Roman"/>
          <w:kern w:val="2"/>
          <w:sz w:val="27"/>
          <w:szCs w:val="27"/>
        </w:rPr>
        <w:t xml:space="preserve">Федеральным законом от 27.07.2010 года № 210-ФЗ «Об организации предоставления государственных и муниципальных услуг», Законом Иркутской области от </w:t>
      </w:r>
      <w:r w:rsidRPr="004C7EFC">
        <w:rPr>
          <w:rFonts w:ascii="Times New Roman" w:eastAsia="Calibri" w:hAnsi="Times New Roman" w:cs="Times New Roman"/>
          <w:sz w:val="27"/>
          <w:szCs w:val="27"/>
          <w:lang w:eastAsia="ru-RU"/>
        </w:rPr>
        <w:t>28.12.2015 года № 146-ОЗ «О бесплатном предоставлении земельных участков в собственность граждан», постановлением Правительства Российской Федерации от 09.04.2022 № 629 «Об особенностях регулирования земельных</w:t>
      </w:r>
      <w:proofErr w:type="gramEnd"/>
      <w:r w:rsidRPr="004C7EFC">
        <w:rPr>
          <w:rFonts w:ascii="Times New Roman" w:eastAsia="Calibri" w:hAnsi="Times New Roman" w:cs="Times New Roman"/>
          <w:sz w:val="27"/>
          <w:szCs w:val="27"/>
          <w:lang w:eastAsia="ru-RU"/>
        </w:rPr>
        <w:t xml:space="preserve"> отношений в Российской Федерации в 2022 году»,</w:t>
      </w:r>
    </w:p>
    <w:p w14:paraId="41DF1E20" w14:textId="77777777" w:rsidR="001F3671" w:rsidRPr="004C7EFC" w:rsidRDefault="001F3671" w:rsidP="003216D3">
      <w:pPr>
        <w:autoSpaceDE w:val="0"/>
        <w:autoSpaceDN w:val="0"/>
        <w:adjustRightInd w:val="0"/>
        <w:spacing w:after="0" w:line="240" w:lineRule="auto"/>
        <w:ind w:firstLine="539"/>
        <w:jc w:val="both"/>
        <w:rPr>
          <w:rFonts w:ascii="Times New Roman" w:eastAsia="Calibri" w:hAnsi="Times New Roman" w:cs="Times New Roman"/>
          <w:sz w:val="27"/>
          <w:szCs w:val="27"/>
          <w:lang w:eastAsia="ru-RU"/>
        </w:rPr>
      </w:pPr>
      <w:r w:rsidRPr="004C7EFC">
        <w:rPr>
          <w:rFonts w:ascii="Times New Roman" w:eastAsia="Times New Roman" w:hAnsi="Times New Roman" w:cs="Times New Roman"/>
          <w:kern w:val="2"/>
          <w:sz w:val="27"/>
          <w:szCs w:val="27"/>
        </w:rPr>
        <w:t>Правилами разработки и утверждения административных регламентов предоставления муниципальных услуг</w:t>
      </w:r>
      <w:r w:rsidRPr="004C7EFC">
        <w:rPr>
          <w:rFonts w:ascii="Times New Roman" w:eastAsia="Calibri" w:hAnsi="Times New Roman" w:cs="Times New Roman"/>
          <w:kern w:val="2"/>
          <w:sz w:val="27"/>
          <w:szCs w:val="27"/>
        </w:rPr>
        <w:t xml:space="preserve">, утвержденным постановлением </w:t>
      </w:r>
      <w:r w:rsidRPr="004C7EFC">
        <w:rPr>
          <w:rFonts w:ascii="Times New Roman" w:eastAsia="Calibri" w:hAnsi="Times New Roman" w:cs="Times New Roman"/>
          <w:sz w:val="27"/>
          <w:szCs w:val="27"/>
          <w:lang w:eastAsia="ru-RU"/>
        </w:rPr>
        <w:t xml:space="preserve">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w:t>
      </w:r>
      <w:hyperlink r:id="rId9" w:history="1">
        <w:r w:rsidRPr="004C7EFC">
          <w:rPr>
            <w:rFonts w:ascii="Times New Roman" w:eastAsia="Calibri" w:hAnsi="Times New Roman" w:cs="Times New Roman"/>
            <w:color w:val="0000FF"/>
            <w:sz w:val="27"/>
            <w:szCs w:val="27"/>
            <w:lang w:eastAsia="ru-RU"/>
          </w:rPr>
          <w:t>ст. 38</w:t>
        </w:r>
      </w:hyperlink>
      <w:r w:rsidRPr="004C7EFC">
        <w:rPr>
          <w:rFonts w:ascii="Times New Roman" w:eastAsia="Calibri" w:hAnsi="Times New Roman" w:cs="Times New Roman"/>
          <w:sz w:val="27"/>
          <w:szCs w:val="27"/>
          <w:lang w:eastAsia="ru-RU"/>
        </w:rPr>
        <w:t xml:space="preserve"> Устава муниципального образования «город Саянск», администрация городского округа муниципального образования «город Саянск»</w:t>
      </w:r>
    </w:p>
    <w:p w14:paraId="27937FB4" w14:textId="77777777" w:rsidR="001F3671" w:rsidRPr="004C7EFC" w:rsidRDefault="001F3671" w:rsidP="003216D3">
      <w:pPr>
        <w:autoSpaceDE w:val="0"/>
        <w:autoSpaceDN w:val="0"/>
        <w:adjustRightInd w:val="0"/>
        <w:spacing w:after="0" w:line="240" w:lineRule="auto"/>
        <w:ind w:firstLine="539"/>
        <w:jc w:val="both"/>
        <w:rPr>
          <w:rFonts w:ascii="Times New Roman" w:eastAsia="Calibri" w:hAnsi="Times New Roman" w:cs="Times New Roman"/>
          <w:sz w:val="27"/>
          <w:szCs w:val="27"/>
          <w:lang w:eastAsia="ru-RU"/>
        </w:rPr>
      </w:pPr>
      <w:r w:rsidRPr="004C7EFC">
        <w:rPr>
          <w:rFonts w:ascii="Times New Roman" w:eastAsia="Calibri" w:hAnsi="Times New Roman" w:cs="Times New Roman"/>
          <w:sz w:val="27"/>
          <w:szCs w:val="27"/>
          <w:lang w:eastAsia="ru-RU"/>
        </w:rPr>
        <w:t>ПОСТАНОВЛЯЕТ:</w:t>
      </w:r>
    </w:p>
    <w:p w14:paraId="6096DA34" w14:textId="492D3B7C" w:rsidR="001F3671" w:rsidRPr="004C7EFC" w:rsidRDefault="001F3671" w:rsidP="003216D3">
      <w:pPr>
        <w:autoSpaceDE w:val="0"/>
        <w:autoSpaceDN w:val="0"/>
        <w:adjustRightInd w:val="0"/>
        <w:spacing w:after="0" w:line="240" w:lineRule="auto"/>
        <w:ind w:firstLine="539"/>
        <w:jc w:val="both"/>
        <w:rPr>
          <w:rFonts w:ascii="Times New Roman" w:eastAsia="Calibri" w:hAnsi="Times New Roman" w:cs="Times New Roman"/>
          <w:bCs/>
          <w:sz w:val="27"/>
          <w:szCs w:val="27"/>
          <w:lang w:eastAsia="ru-RU"/>
        </w:rPr>
      </w:pPr>
      <w:r w:rsidRPr="004C7EFC">
        <w:rPr>
          <w:rFonts w:ascii="Times New Roman" w:eastAsia="Calibri" w:hAnsi="Times New Roman" w:cs="Times New Roman"/>
          <w:bCs/>
          <w:kern w:val="2"/>
          <w:sz w:val="27"/>
          <w:szCs w:val="27"/>
        </w:rPr>
        <w:t>1. Утвердить административный регламент предоставления муниципальной услуги</w:t>
      </w:r>
      <w:r w:rsidRPr="004C7EFC">
        <w:rPr>
          <w:rFonts w:ascii="Times New Roman" w:eastAsia="Calibri" w:hAnsi="Times New Roman" w:cs="Times New Roman"/>
          <w:sz w:val="27"/>
          <w:szCs w:val="27"/>
          <w:lang w:eastAsia="ru-RU"/>
        </w:rPr>
        <w:t xml:space="preserve"> </w:t>
      </w:r>
      <w:r w:rsidRPr="004C7EFC">
        <w:rPr>
          <w:rFonts w:ascii="Times New Roman" w:eastAsia="Times New Roman" w:hAnsi="Times New Roman" w:cs="Times New Roman"/>
          <w:kern w:val="2"/>
          <w:sz w:val="27"/>
          <w:szCs w:val="27"/>
          <w:lang w:eastAsia="ru-RU"/>
        </w:rPr>
        <w:t>«</w:t>
      </w:r>
      <w:r w:rsidR="009D35D7" w:rsidRPr="004C7EFC">
        <w:rPr>
          <w:rFonts w:ascii="Times New Roman" w:eastAsia="Times New Roman" w:hAnsi="Times New Roman" w:cs="Times New Roman"/>
          <w:sz w:val="27"/>
          <w:szCs w:val="27"/>
          <w:lang w:eastAsia="ru-RU"/>
        </w:rPr>
        <w:t>Предоставление земельных участков, находящихся в государственной или муниципальной собственности, в собственность бесплатно» на территории городского округа муниципального образования «город Саянск</w:t>
      </w:r>
      <w:r w:rsidR="00357FCD" w:rsidRPr="004C7EFC">
        <w:rPr>
          <w:rFonts w:ascii="Times New Roman" w:eastAsia="Calibri" w:hAnsi="Times New Roman" w:cs="Times New Roman"/>
          <w:bCs/>
          <w:sz w:val="27"/>
          <w:szCs w:val="27"/>
          <w:lang w:eastAsia="ru-RU"/>
        </w:rPr>
        <w:t>»,</w:t>
      </w:r>
      <w:r w:rsidRPr="004C7EFC">
        <w:rPr>
          <w:rFonts w:ascii="Times New Roman" w:eastAsia="Calibri" w:hAnsi="Times New Roman" w:cs="Times New Roman"/>
          <w:bCs/>
          <w:kern w:val="2"/>
          <w:sz w:val="27"/>
          <w:szCs w:val="27"/>
        </w:rPr>
        <w:t xml:space="preserve"> (прилагается).</w:t>
      </w:r>
    </w:p>
    <w:p w14:paraId="1B524569" w14:textId="77777777" w:rsidR="00A67A2A" w:rsidRPr="004C7EFC" w:rsidRDefault="00A67A2A" w:rsidP="003216D3">
      <w:pPr>
        <w:autoSpaceDE w:val="0"/>
        <w:autoSpaceDN w:val="0"/>
        <w:adjustRightInd w:val="0"/>
        <w:spacing w:after="0" w:line="240" w:lineRule="auto"/>
        <w:ind w:firstLine="539"/>
        <w:jc w:val="both"/>
        <w:outlineLvl w:val="0"/>
        <w:rPr>
          <w:rFonts w:ascii="Times New Roman" w:eastAsia="Times New Roman" w:hAnsi="Times New Roman"/>
          <w:sz w:val="27"/>
          <w:szCs w:val="27"/>
          <w:lang w:eastAsia="ru-RU"/>
        </w:rPr>
      </w:pPr>
      <w:r w:rsidRPr="004C7EFC">
        <w:rPr>
          <w:rFonts w:ascii="Times New Roman" w:eastAsia="Times New Roman" w:hAnsi="Times New Roman"/>
          <w:sz w:val="27"/>
          <w:szCs w:val="27"/>
          <w:lang w:eastAsia="ru-RU"/>
        </w:rPr>
        <w:t>2. Признать утратившими силу:</w:t>
      </w:r>
    </w:p>
    <w:p w14:paraId="3E3D96F3" w14:textId="0EBE4883" w:rsidR="00A67A2A" w:rsidRPr="004C7EFC" w:rsidRDefault="00A67A2A" w:rsidP="003216D3">
      <w:pPr>
        <w:autoSpaceDE w:val="0"/>
        <w:autoSpaceDN w:val="0"/>
        <w:adjustRightInd w:val="0"/>
        <w:spacing w:after="0" w:line="240" w:lineRule="auto"/>
        <w:ind w:firstLine="539"/>
        <w:jc w:val="both"/>
        <w:outlineLvl w:val="0"/>
        <w:rPr>
          <w:rFonts w:ascii="Times New Roman" w:eastAsia="Times New Roman" w:hAnsi="Times New Roman"/>
          <w:sz w:val="27"/>
          <w:szCs w:val="27"/>
          <w:lang w:eastAsia="ru-RU"/>
        </w:rPr>
      </w:pPr>
      <w:r w:rsidRPr="004C7EFC">
        <w:rPr>
          <w:rFonts w:ascii="Times New Roman" w:eastAsia="Times New Roman" w:hAnsi="Times New Roman"/>
          <w:sz w:val="27"/>
          <w:szCs w:val="27"/>
          <w:lang w:eastAsia="ru-RU"/>
        </w:rPr>
        <w:t>- постановление администрации городского округа муниципального образования «город Саянск» от 17.03.2023 № 110-37-301-23 «Об утверждении административного регламента предоставления муниципальной услуги «</w:t>
      </w:r>
      <w:r w:rsidR="009D35D7" w:rsidRPr="004C7EFC">
        <w:rPr>
          <w:rFonts w:ascii="Times New Roman" w:hAnsi="Times New Roman"/>
          <w:bCs/>
          <w:color w:val="000000"/>
          <w:kern w:val="2"/>
          <w:sz w:val="27"/>
          <w:szCs w:val="27"/>
        </w:rPr>
        <w:t>Предоставление земельных участков, находящихся в муниципальной собственности городского округа муниципального образования «город Саянск» государственная собственность на которые не разграничена, в собственность бесплатно</w:t>
      </w:r>
      <w:r w:rsidRPr="004C7EFC">
        <w:rPr>
          <w:rFonts w:ascii="Times New Roman" w:eastAsia="Times New Roman" w:hAnsi="Times New Roman"/>
          <w:sz w:val="27"/>
          <w:szCs w:val="27"/>
          <w:lang w:eastAsia="ru-RU"/>
        </w:rPr>
        <w:t xml:space="preserve">», (опубликовано в газете «Саянские зори» </w:t>
      </w:r>
      <w:r w:rsidR="00A04E32" w:rsidRPr="004C7EFC">
        <w:rPr>
          <w:rFonts w:ascii="Times New Roman" w:eastAsia="Times New Roman" w:hAnsi="Times New Roman"/>
          <w:sz w:val="27"/>
          <w:szCs w:val="27"/>
          <w:lang w:eastAsia="ru-RU"/>
        </w:rPr>
        <w:t>от 23.03.2023 № 11 (4232</w:t>
      </w:r>
      <w:r w:rsidRPr="004C7EFC">
        <w:rPr>
          <w:rFonts w:ascii="Times New Roman" w:eastAsia="Times New Roman" w:hAnsi="Times New Roman"/>
          <w:sz w:val="27"/>
          <w:szCs w:val="27"/>
          <w:lang w:eastAsia="ru-RU"/>
        </w:rPr>
        <w:t xml:space="preserve">); </w:t>
      </w:r>
    </w:p>
    <w:p w14:paraId="5BD4BEE5" w14:textId="770EEEFE" w:rsidR="00A67A2A" w:rsidRPr="004C7EFC" w:rsidRDefault="00A67A2A" w:rsidP="003216D3">
      <w:pPr>
        <w:autoSpaceDE w:val="0"/>
        <w:autoSpaceDN w:val="0"/>
        <w:adjustRightInd w:val="0"/>
        <w:spacing w:after="0" w:line="240" w:lineRule="auto"/>
        <w:ind w:firstLine="539"/>
        <w:jc w:val="both"/>
        <w:rPr>
          <w:rFonts w:ascii="Times New Roman" w:hAnsi="Times New Roman"/>
          <w:sz w:val="27"/>
          <w:szCs w:val="27"/>
          <w:lang w:eastAsia="ru-RU"/>
        </w:rPr>
      </w:pPr>
      <w:proofErr w:type="gramStart"/>
      <w:r w:rsidRPr="004C7EFC">
        <w:rPr>
          <w:rFonts w:ascii="Times New Roman" w:eastAsia="Times New Roman" w:hAnsi="Times New Roman"/>
          <w:sz w:val="27"/>
          <w:szCs w:val="27"/>
          <w:lang w:eastAsia="ru-RU"/>
        </w:rPr>
        <w:t xml:space="preserve">- постановление администрации городского округа муниципального </w:t>
      </w:r>
      <w:r w:rsidR="00F86D0F" w:rsidRPr="004C7EFC">
        <w:rPr>
          <w:rFonts w:ascii="Times New Roman" w:eastAsia="Times New Roman" w:hAnsi="Times New Roman"/>
          <w:sz w:val="27"/>
          <w:szCs w:val="27"/>
          <w:lang w:eastAsia="ru-RU"/>
        </w:rPr>
        <w:t>образования «город Саянск» от 14.11.2023 № 110-37-1375</w:t>
      </w:r>
      <w:r w:rsidRPr="004C7EFC">
        <w:rPr>
          <w:rFonts w:ascii="Times New Roman" w:eastAsia="Times New Roman" w:hAnsi="Times New Roman"/>
          <w:sz w:val="27"/>
          <w:szCs w:val="27"/>
          <w:lang w:eastAsia="ru-RU"/>
        </w:rPr>
        <w:t xml:space="preserve">-23 «О внесении </w:t>
      </w:r>
      <w:r w:rsidRPr="004C7EFC">
        <w:rPr>
          <w:rFonts w:ascii="Times New Roman" w:eastAsia="Times New Roman" w:hAnsi="Times New Roman"/>
          <w:sz w:val="27"/>
          <w:szCs w:val="27"/>
          <w:lang w:eastAsia="ru-RU"/>
        </w:rPr>
        <w:lastRenderedPageBreak/>
        <w:t>изменений в административный регламент предоставления муниципальной услуги «</w:t>
      </w:r>
      <w:r w:rsidR="00C168F6" w:rsidRPr="004C7EFC">
        <w:rPr>
          <w:rFonts w:ascii="Times New Roman" w:hAnsi="Times New Roman"/>
          <w:bCs/>
          <w:color w:val="000000"/>
          <w:kern w:val="2"/>
          <w:sz w:val="27"/>
          <w:szCs w:val="27"/>
        </w:rPr>
        <w:t>Предоставление земельных участков, находящихся в муниципальной собственности городского округа муниципального образования «город Саянск» государственная собственность на которые не разграничена, в собственность бесплатно</w:t>
      </w:r>
      <w:r w:rsidRPr="004C7EFC">
        <w:rPr>
          <w:rFonts w:ascii="Times New Roman" w:eastAsia="Times New Roman" w:hAnsi="Times New Roman"/>
          <w:sz w:val="27"/>
          <w:szCs w:val="27"/>
          <w:lang w:eastAsia="ru-RU"/>
        </w:rPr>
        <w:t xml:space="preserve">», (опубликовано в газете </w:t>
      </w:r>
      <w:r w:rsidRPr="004C7EFC">
        <w:rPr>
          <w:rFonts w:ascii="Times New Roman" w:hAnsi="Times New Roman"/>
          <w:sz w:val="27"/>
          <w:szCs w:val="27"/>
          <w:lang w:eastAsia="ru-RU"/>
        </w:rPr>
        <w:t xml:space="preserve">«Саянские зори», </w:t>
      </w:r>
      <w:r w:rsidR="00F86D0F" w:rsidRPr="004C7EFC">
        <w:rPr>
          <w:rFonts w:ascii="Times New Roman" w:hAnsi="Times New Roman"/>
          <w:sz w:val="27"/>
          <w:szCs w:val="27"/>
          <w:lang w:eastAsia="ru-RU"/>
        </w:rPr>
        <w:t xml:space="preserve"> от 23.11</w:t>
      </w:r>
      <w:r w:rsidRPr="004C7EFC">
        <w:rPr>
          <w:rFonts w:ascii="Times New Roman" w:hAnsi="Times New Roman"/>
          <w:sz w:val="27"/>
          <w:szCs w:val="27"/>
          <w:lang w:eastAsia="ru-RU"/>
        </w:rPr>
        <w:t>.</w:t>
      </w:r>
      <w:r w:rsidR="00F86D0F" w:rsidRPr="004C7EFC">
        <w:rPr>
          <w:rFonts w:ascii="Times New Roman" w:hAnsi="Times New Roman"/>
          <w:sz w:val="27"/>
          <w:szCs w:val="27"/>
          <w:lang w:eastAsia="ru-RU"/>
        </w:rPr>
        <w:t>2023 № 46 (4267</w:t>
      </w:r>
      <w:r w:rsidRPr="004C7EFC">
        <w:rPr>
          <w:rFonts w:ascii="Times New Roman" w:hAnsi="Times New Roman"/>
          <w:sz w:val="27"/>
          <w:szCs w:val="27"/>
          <w:lang w:eastAsia="ru-RU"/>
        </w:rPr>
        <w:t>).</w:t>
      </w:r>
      <w:proofErr w:type="gramEnd"/>
    </w:p>
    <w:p w14:paraId="67BF5321" w14:textId="20786ABB" w:rsidR="00A67A2A" w:rsidRPr="004C7EFC" w:rsidRDefault="00A67A2A" w:rsidP="008D1A60">
      <w:pPr>
        <w:autoSpaceDE w:val="0"/>
        <w:autoSpaceDN w:val="0"/>
        <w:adjustRightInd w:val="0"/>
        <w:spacing w:after="0" w:line="240" w:lineRule="auto"/>
        <w:ind w:firstLine="539"/>
        <w:jc w:val="both"/>
        <w:rPr>
          <w:rFonts w:ascii="Times New Roman" w:eastAsia="Times New Roman" w:hAnsi="Times New Roman"/>
          <w:sz w:val="27"/>
          <w:szCs w:val="27"/>
          <w:lang w:eastAsia="ru-RU"/>
        </w:rPr>
      </w:pPr>
      <w:proofErr w:type="gramStart"/>
      <w:r w:rsidRPr="004C7EFC">
        <w:rPr>
          <w:rFonts w:ascii="Times New Roman" w:eastAsia="Times New Roman" w:hAnsi="Times New Roman"/>
          <w:sz w:val="27"/>
          <w:szCs w:val="27"/>
          <w:lang w:eastAsia="ru-RU"/>
        </w:rPr>
        <w:t xml:space="preserve">- постановление администрации городского округа муниципального </w:t>
      </w:r>
      <w:r w:rsidR="00F86D0F" w:rsidRPr="004C7EFC">
        <w:rPr>
          <w:rFonts w:ascii="Times New Roman" w:eastAsia="Times New Roman" w:hAnsi="Times New Roman"/>
          <w:sz w:val="27"/>
          <w:szCs w:val="27"/>
          <w:lang w:eastAsia="ru-RU"/>
        </w:rPr>
        <w:t>образования «город Саянск» от 01.02.2024 № 110-37-124</w:t>
      </w:r>
      <w:r w:rsidRPr="004C7EFC">
        <w:rPr>
          <w:rFonts w:ascii="Times New Roman" w:eastAsia="Times New Roman" w:hAnsi="Times New Roman"/>
          <w:sz w:val="27"/>
          <w:szCs w:val="27"/>
          <w:lang w:eastAsia="ru-RU"/>
        </w:rPr>
        <w:t>-24 «О внесении изменений в административный регламент предоставления муниципальной услуги «</w:t>
      </w:r>
      <w:r w:rsidR="00C168F6" w:rsidRPr="004C7EFC">
        <w:rPr>
          <w:rFonts w:ascii="Times New Roman" w:hAnsi="Times New Roman"/>
          <w:bCs/>
          <w:color w:val="000000"/>
          <w:kern w:val="2"/>
          <w:sz w:val="27"/>
          <w:szCs w:val="27"/>
        </w:rPr>
        <w:t>Предоставление земельных участков, находящихся в муниципальной собственности городского округа муниципального образования «город Саянск» государственная собственность на которые не разграничена, в собственность бесплатно</w:t>
      </w:r>
      <w:r w:rsidRPr="004C7EFC">
        <w:rPr>
          <w:rFonts w:ascii="Times New Roman" w:eastAsia="Times New Roman" w:hAnsi="Times New Roman"/>
          <w:sz w:val="27"/>
          <w:szCs w:val="27"/>
          <w:lang w:eastAsia="ru-RU"/>
        </w:rPr>
        <w:t xml:space="preserve">», (опубликовано в газете </w:t>
      </w:r>
      <w:r w:rsidRPr="004C7EFC">
        <w:rPr>
          <w:rFonts w:ascii="Times New Roman" w:hAnsi="Times New Roman"/>
          <w:sz w:val="27"/>
          <w:szCs w:val="27"/>
          <w:lang w:eastAsia="ru-RU"/>
        </w:rPr>
        <w:t xml:space="preserve">«Саянские зори», </w:t>
      </w:r>
      <w:r w:rsidR="00F86D0F" w:rsidRPr="004C7EFC">
        <w:rPr>
          <w:rFonts w:ascii="Times New Roman" w:hAnsi="Times New Roman"/>
          <w:sz w:val="27"/>
          <w:szCs w:val="27"/>
          <w:lang w:eastAsia="ru-RU"/>
        </w:rPr>
        <w:t xml:space="preserve"> от 08.02.2024 № 5 (4277</w:t>
      </w:r>
      <w:r w:rsidRPr="004C7EFC">
        <w:rPr>
          <w:rFonts w:ascii="Times New Roman" w:hAnsi="Times New Roman"/>
          <w:sz w:val="27"/>
          <w:szCs w:val="27"/>
          <w:lang w:eastAsia="ru-RU"/>
        </w:rPr>
        <w:t>).</w:t>
      </w:r>
      <w:proofErr w:type="gramEnd"/>
    </w:p>
    <w:p w14:paraId="31E4FD78" w14:textId="7EEE9F87" w:rsidR="00A67A2A" w:rsidRPr="004C7EFC" w:rsidRDefault="00A67A2A" w:rsidP="003216D3">
      <w:pPr>
        <w:autoSpaceDE w:val="0"/>
        <w:autoSpaceDN w:val="0"/>
        <w:adjustRightInd w:val="0"/>
        <w:spacing w:after="0" w:line="240" w:lineRule="auto"/>
        <w:ind w:firstLine="539"/>
        <w:jc w:val="both"/>
        <w:rPr>
          <w:rFonts w:ascii="Times New Roman" w:hAnsi="Times New Roman"/>
          <w:sz w:val="27"/>
          <w:szCs w:val="27"/>
          <w:lang w:eastAsia="ru-RU"/>
        </w:rPr>
      </w:pPr>
      <w:proofErr w:type="gramStart"/>
      <w:r w:rsidRPr="004C7EFC">
        <w:rPr>
          <w:rFonts w:ascii="Times New Roman" w:eastAsia="Times New Roman" w:hAnsi="Times New Roman"/>
          <w:sz w:val="27"/>
          <w:szCs w:val="27"/>
          <w:lang w:eastAsia="ru-RU"/>
        </w:rPr>
        <w:t xml:space="preserve">- постановление администрации городского округа муниципального </w:t>
      </w:r>
      <w:r w:rsidR="00F86D0F" w:rsidRPr="004C7EFC">
        <w:rPr>
          <w:rFonts w:ascii="Times New Roman" w:eastAsia="Times New Roman" w:hAnsi="Times New Roman"/>
          <w:sz w:val="27"/>
          <w:szCs w:val="27"/>
          <w:lang w:eastAsia="ru-RU"/>
        </w:rPr>
        <w:t>образования «город Саянск» от 15.05.</w:t>
      </w:r>
      <w:r w:rsidRPr="004C7EFC">
        <w:rPr>
          <w:rFonts w:ascii="Times New Roman" w:eastAsia="Times New Roman" w:hAnsi="Times New Roman"/>
          <w:sz w:val="27"/>
          <w:szCs w:val="27"/>
          <w:lang w:eastAsia="ru-RU"/>
        </w:rPr>
        <w:t>2</w:t>
      </w:r>
      <w:r w:rsidR="00F86D0F" w:rsidRPr="004C7EFC">
        <w:rPr>
          <w:rFonts w:ascii="Times New Roman" w:eastAsia="Times New Roman" w:hAnsi="Times New Roman"/>
          <w:sz w:val="27"/>
          <w:szCs w:val="27"/>
          <w:lang w:eastAsia="ru-RU"/>
        </w:rPr>
        <w:t>024 № 110-37-607</w:t>
      </w:r>
      <w:r w:rsidRPr="004C7EFC">
        <w:rPr>
          <w:rFonts w:ascii="Times New Roman" w:eastAsia="Times New Roman" w:hAnsi="Times New Roman"/>
          <w:sz w:val="27"/>
          <w:szCs w:val="27"/>
          <w:lang w:eastAsia="ru-RU"/>
        </w:rPr>
        <w:t>-24 «О внесении изменений в административный регламент предоставления муниципальной услуги «</w:t>
      </w:r>
      <w:r w:rsidR="00C168F6" w:rsidRPr="004C7EFC">
        <w:rPr>
          <w:rFonts w:ascii="Times New Roman" w:hAnsi="Times New Roman"/>
          <w:bCs/>
          <w:color w:val="000000"/>
          <w:kern w:val="2"/>
          <w:sz w:val="27"/>
          <w:szCs w:val="27"/>
        </w:rPr>
        <w:t>Предоставление земельных участков, находящихся в муниципальной собственности городского округа муниципального образования «город Саянск» государственная собственность на которые не разграничена, в собственность бесплатно</w:t>
      </w:r>
      <w:r w:rsidRPr="004C7EFC">
        <w:rPr>
          <w:rFonts w:ascii="Times New Roman" w:eastAsia="Times New Roman" w:hAnsi="Times New Roman"/>
          <w:sz w:val="27"/>
          <w:szCs w:val="27"/>
          <w:lang w:eastAsia="ru-RU"/>
        </w:rPr>
        <w:t xml:space="preserve">», (опубликовано в газете </w:t>
      </w:r>
      <w:r w:rsidRPr="004C7EFC">
        <w:rPr>
          <w:rFonts w:ascii="Times New Roman" w:hAnsi="Times New Roman"/>
          <w:sz w:val="27"/>
          <w:szCs w:val="27"/>
          <w:lang w:eastAsia="ru-RU"/>
        </w:rPr>
        <w:t>«Саянски</w:t>
      </w:r>
      <w:r w:rsidR="00F86D0F" w:rsidRPr="004C7EFC">
        <w:rPr>
          <w:rFonts w:ascii="Times New Roman" w:hAnsi="Times New Roman"/>
          <w:sz w:val="27"/>
          <w:szCs w:val="27"/>
          <w:lang w:eastAsia="ru-RU"/>
        </w:rPr>
        <w:t>е зори», от 17.05.2024 № 19 (4291</w:t>
      </w:r>
      <w:r w:rsidRPr="004C7EFC">
        <w:rPr>
          <w:rFonts w:ascii="Times New Roman" w:hAnsi="Times New Roman"/>
          <w:sz w:val="27"/>
          <w:szCs w:val="27"/>
          <w:lang w:eastAsia="ru-RU"/>
        </w:rPr>
        <w:t>).</w:t>
      </w:r>
      <w:proofErr w:type="gramEnd"/>
    </w:p>
    <w:p w14:paraId="4F1FAAD0" w14:textId="5C0FD864" w:rsidR="00F86D0F" w:rsidRPr="004C7EFC" w:rsidRDefault="00F86D0F" w:rsidP="003216D3">
      <w:pPr>
        <w:autoSpaceDE w:val="0"/>
        <w:autoSpaceDN w:val="0"/>
        <w:adjustRightInd w:val="0"/>
        <w:spacing w:after="0" w:line="240" w:lineRule="auto"/>
        <w:ind w:firstLine="539"/>
        <w:jc w:val="both"/>
        <w:rPr>
          <w:rFonts w:ascii="Times New Roman" w:hAnsi="Times New Roman"/>
          <w:sz w:val="27"/>
          <w:szCs w:val="27"/>
          <w:lang w:eastAsia="ru-RU"/>
        </w:rPr>
      </w:pPr>
      <w:proofErr w:type="gramStart"/>
      <w:r w:rsidRPr="004C7EFC">
        <w:rPr>
          <w:rFonts w:ascii="Times New Roman" w:eastAsia="Times New Roman" w:hAnsi="Times New Roman"/>
          <w:sz w:val="27"/>
          <w:szCs w:val="27"/>
          <w:lang w:eastAsia="ru-RU"/>
        </w:rPr>
        <w:t>- постановление администрации городского округа муниципального образования «город Саянск» от 26.09.2024 № 110-37-1123-24 «О внесении изменений в административный регламент предоставления муниципальной услуги «</w:t>
      </w:r>
      <w:r w:rsidR="00C168F6" w:rsidRPr="004C7EFC">
        <w:rPr>
          <w:rFonts w:ascii="Times New Roman" w:hAnsi="Times New Roman"/>
          <w:bCs/>
          <w:color w:val="000000"/>
          <w:kern w:val="2"/>
          <w:sz w:val="27"/>
          <w:szCs w:val="27"/>
        </w:rPr>
        <w:t>Предоставление земельных участков, находящихся в муниципальной собственности городского округа муниципального образования «город Саянск» государственная собственность на которые не разграничена, в собственность бесплатно</w:t>
      </w:r>
      <w:r w:rsidRPr="004C7EFC">
        <w:rPr>
          <w:rFonts w:ascii="Times New Roman" w:eastAsia="Times New Roman" w:hAnsi="Times New Roman"/>
          <w:sz w:val="27"/>
          <w:szCs w:val="27"/>
          <w:lang w:eastAsia="ru-RU"/>
        </w:rPr>
        <w:t xml:space="preserve">», (опубликовано в газете </w:t>
      </w:r>
      <w:r w:rsidR="003448D1" w:rsidRPr="004C7EFC">
        <w:rPr>
          <w:rFonts w:ascii="Times New Roman" w:hAnsi="Times New Roman"/>
          <w:sz w:val="27"/>
          <w:szCs w:val="27"/>
          <w:lang w:eastAsia="ru-RU"/>
        </w:rPr>
        <w:t>«Саянские зори», от 03.10</w:t>
      </w:r>
      <w:r w:rsidRPr="004C7EFC">
        <w:rPr>
          <w:rFonts w:ascii="Times New Roman" w:hAnsi="Times New Roman"/>
          <w:sz w:val="27"/>
          <w:szCs w:val="27"/>
          <w:lang w:eastAsia="ru-RU"/>
        </w:rPr>
        <w:t>.2024 №</w:t>
      </w:r>
      <w:r w:rsidR="003448D1" w:rsidRPr="004C7EFC">
        <w:rPr>
          <w:rFonts w:ascii="Times New Roman" w:hAnsi="Times New Roman"/>
          <w:sz w:val="27"/>
          <w:szCs w:val="27"/>
          <w:lang w:eastAsia="ru-RU"/>
        </w:rPr>
        <w:t xml:space="preserve"> 39 (431</w:t>
      </w:r>
      <w:r w:rsidRPr="004C7EFC">
        <w:rPr>
          <w:rFonts w:ascii="Times New Roman" w:hAnsi="Times New Roman"/>
          <w:sz w:val="27"/>
          <w:szCs w:val="27"/>
          <w:lang w:eastAsia="ru-RU"/>
        </w:rPr>
        <w:t>1).</w:t>
      </w:r>
      <w:proofErr w:type="gramEnd"/>
    </w:p>
    <w:p w14:paraId="70383220" w14:textId="61E044A2" w:rsidR="003448D1" w:rsidRPr="004C7EFC" w:rsidRDefault="003448D1" w:rsidP="003216D3">
      <w:pPr>
        <w:autoSpaceDE w:val="0"/>
        <w:autoSpaceDN w:val="0"/>
        <w:adjustRightInd w:val="0"/>
        <w:spacing w:after="0" w:line="240" w:lineRule="auto"/>
        <w:ind w:firstLine="539"/>
        <w:jc w:val="both"/>
        <w:rPr>
          <w:rFonts w:ascii="Times New Roman" w:hAnsi="Times New Roman"/>
          <w:sz w:val="27"/>
          <w:szCs w:val="27"/>
          <w:lang w:eastAsia="ru-RU"/>
        </w:rPr>
      </w:pPr>
      <w:proofErr w:type="gramStart"/>
      <w:r w:rsidRPr="004C7EFC">
        <w:rPr>
          <w:rFonts w:ascii="Times New Roman" w:eastAsia="Times New Roman" w:hAnsi="Times New Roman"/>
          <w:sz w:val="27"/>
          <w:szCs w:val="27"/>
          <w:lang w:eastAsia="ru-RU"/>
        </w:rPr>
        <w:t>- постановление администрации городского округа муниципального образования «город Саянск» от 27.12.2024 № 110-37-1621-24 «О внесении изменений в административный регламент предоставления муниципальной услуги «</w:t>
      </w:r>
      <w:r w:rsidR="00C168F6" w:rsidRPr="004C7EFC">
        <w:rPr>
          <w:rFonts w:ascii="Times New Roman" w:hAnsi="Times New Roman"/>
          <w:bCs/>
          <w:color w:val="000000"/>
          <w:kern w:val="2"/>
          <w:sz w:val="27"/>
          <w:szCs w:val="27"/>
        </w:rPr>
        <w:t>Предоставление земельных участков, находящихся в муниципальной собственности городского округа муниципального образования «город Саянск» государственная собственность на которые не разграничена, в собственность бесплатно</w:t>
      </w:r>
      <w:r w:rsidRPr="004C7EFC">
        <w:rPr>
          <w:rFonts w:ascii="Times New Roman" w:eastAsia="Times New Roman" w:hAnsi="Times New Roman"/>
          <w:sz w:val="27"/>
          <w:szCs w:val="27"/>
          <w:lang w:eastAsia="ru-RU"/>
        </w:rPr>
        <w:t xml:space="preserve">», (опубликовано в газете </w:t>
      </w:r>
      <w:r w:rsidRPr="004C7EFC">
        <w:rPr>
          <w:rFonts w:ascii="Times New Roman" w:hAnsi="Times New Roman"/>
          <w:sz w:val="27"/>
          <w:szCs w:val="27"/>
          <w:lang w:eastAsia="ru-RU"/>
        </w:rPr>
        <w:t>«Саянские зори», от 10.01.2025 № 1 (4324).</w:t>
      </w:r>
      <w:proofErr w:type="gramEnd"/>
    </w:p>
    <w:p w14:paraId="3D67A81B" w14:textId="2353E8F7" w:rsidR="003448D1" w:rsidRPr="004C7EFC" w:rsidRDefault="003448D1" w:rsidP="003216D3">
      <w:pPr>
        <w:autoSpaceDE w:val="0"/>
        <w:autoSpaceDN w:val="0"/>
        <w:adjustRightInd w:val="0"/>
        <w:spacing w:after="0" w:line="240" w:lineRule="auto"/>
        <w:ind w:firstLine="539"/>
        <w:jc w:val="both"/>
        <w:rPr>
          <w:rFonts w:ascii="Times New Roman" w:hAnsi="Times New Roman"/>
          <w:sz w:val="27"/>
          <w:szCs w:val="27"/>
          <w:lang w:eastAsia="ru-RU"/>
        </w:rPr>
      </w:pPr>
      <w:proofErr w:type="gramStart"/>
      <w:r w:rsidRPr="004C7EFC">
        <w:rPr>
          <w:rFonts w:ascii="Times New Roman" w:eastAsia="Times New Roman" w:hAnsi="Times New Roman"/>
          <w:sz w:val="27"/>
          <w:szCs w:val="27"/>
          <w:lang w:eastAsia="ru-RU"/>
        </w:rPr>
        <w:t>- постановление администрации городского округа муниципального образования «город Саянск» от 30.05.2025 № 110-37-689-25 «О внесении изменений в административный регламент предоставления муниципальной услуги «</w:t>
      </w:r>
      <w:r w:rsidR="00C168F6" w:rsidRPr="004C7EFC">
        <w:rPr>
          <w:rFonts w:ascii="Times New Roman" w:hAnsi="Times New Roman"/>
          <w:bCs/>
          <w:color w:val="000000"/>
          <w:kern w:val="2"/>
          <w:sz w:val="27"/>
          <w:szCs w:val="27"/>
        </w:rPr>
        <w:t>Предоставление земельных участков, находящихся в муниципальной собственности городского округа муниципального образования «город Саянск» государственная собственность на которые не разграничена, в собственность бесплатно</w:t>
      </w:r>
      <w:r w:rsidRPr="004C7EFC">
        <w:rPr>
          <w:rFonts w:ascii="Times New Roman" w:eastAsia="Times New Roman" w:hAnsi="Times New Roman"/>
          <w:sz w:val="27"/>
          <w:szCs w:val="27"/>
          <w:lang w:eastAsia="ru-RU"/>
        </w:rPr>
        <w:t xml:space="preserve">», (опубликовано в газете </w:t>
      </w:r>
      <w:r w:rsidRPr="004C7EFC">
        <w:rPr>
          <w:rFonts w:ascii="Times New Roman" w:hAnsi="Times New Roman"/>
          <w:sz w:val="27"/>
          <w:szCs w:val="27"/>
          <w:lang w:eastAsia="ru-RU"/>
        </w:rPr>
        <w:t xml:space="preserve">«Саянские зори», от </w:t>
      </w:r>
      <w:r w:rsidR="009C4531" w:rsidRPr="004C7EFC">
        <w:rPr>
          <w:rFonts w:ascii="Times New Roman" w:hAnsi="Times New Roman"/>
          <w:sz w:val="27"/>
          <w:szCs w:val="27"/>
          <w:lang w:eastAsia="ru-RU"/>
        </w:rPr>
        <w:t>05</w:t>
      </w:r>
      <w:r w:rsidRPr="004C7EFC">
        <w:rPr>
          <w:rFonts w:ascii="Times New Roman" w:hAnsi="Times New Roman"/>
          <w:sz w:val="27"/>
          <w:szCs w:val="27"/>
          <w:lang w:eastAsia="ru-RU"/>
        </w:rPr>
        <w:t>.</w:t>
      </w:r>
      <w:r w:rsidR="009C4531" w:rsidRPr="004C7EFC">
        <w:rPr>
          <w:rFonts w:ascii="Times New Roman" w:hAnsi="Times New Roman"/>
          <w:sz w:val="27"/>
          <w:szCs w:val="27"/>
          <w:lang w:eastAsia="ru-RU"/>
        </w:rPr>
        <w:t>06</w:t>
      </w:r>
      <w:r w:rsidRPr="004C7EFC">
        <w:rPr>
          <w:rFonts w:ascii="Times New Roman" w:hAnsi="Times New Roman"/>
          <w:sz w:val="27"/>
          <w:szCs w:val="27"/>
          <w:lang w:eastAsia="ru-RU"/>
        </w:rPr>
        <w:t xml:space="preserve">.2025 № </w:t>
      </w:r>
      <w:r w:rsidR="009C4531" w:rsidRPr="004C7EFC">
        <w:rPr>
          <w:rFonts w:ascii="Times New Roman" w:hAnsi="Times New Roman"/>
          <w:sz w:val="27"/>
          <w:szCs w:val="27"/>
          <w:lang w:eastAsia="ru-RU"/>
        </w:rPr>
        <w:t>22</w:t>
      </w:r>
      <w:r w:rsidRPr="004C7EFC">
        <w:rPr>
          <w:rFonts w:ascii="Times New Roman" w:hAnsi="Times New Roman"/>
          <w:sz w:val="27"/>
          <w:szCs w:val="27"/>
          <w:lang w:eastAsia="ru-RU"/>
        </w:rPr>
        <w:t xml:space="preserve"> (43</w:t>
      </w:r>
      <w:r w:rsidR="009C4531" w:rsidRPr="004C7EFC">
        <w:rPr>
          <w:rFonts w:ascii="Times New Roman" w:hAnsi="Times New Roman"/>
          <w:sz w:val="27"/>
          <w:szCs w:val="27"/>
          <w:lang w:eastAsia="ru-RU"/>
        </w:rPr>
        <w:t>45</w:t>
      </w:r>
      <w:r w:rsidRPr="004C7EFC">
        <w:rPr>
          <w:rFonts w:ascii="Times New Roman" w:hAnsi="Times New Roman"/>
          <w:sz w:val="27"/>
          <w:szCs w:val="27"/>
          <w:lang w:eastAsia="ru-RU"/>
        </w:rPr>
        <w:t>).</w:t>
      </w:r>
      <w:proofErr w:type="gramEnd"/>
    </w:p>
    <w:p w14:paraId="38DCAE53" w14:textId="49AB0B4D" w:rsidR="00A67A2A" w:rsidRPr="004C7EFC" w:rsidRDefault="009C4531" w:rsidP="003216D3">
      <w:pPr>
        <w:autoSpaceDE w:val="0"/>
        <w:autoSpaceDN w:val="0"/>
        <w:adjustRightInd w:val="0"/>
        <w:spacing w:after="0" w:line="240" w:lineRule="auto"/>
        <w:ind w:firstLine="539"/>
        <w:jc w:val="both"/>
        <w:outlineLvl w:val="0"/>
        <w:rPr>
          <w:rFonts w:ascii="Times New Roman" w:eastAsia="Times New Roman" w:hAnsi="Times New Roman" w:cs="Times New Roman"/>
          <w:sz w:val="27"/>
          <w:szCs w:val="27"/>
          <w:lang w:eastAsia="ru-RU"/>
        </w:rPr>
      </w:pPr>
      <w:r w:rsidRPr="004C7EFC">
        <w:rPr>
          <w:rFonts w:ascii="Times New Roman" w:eastAsia="Times New Roman" w:hAnsi="Times New Roman" w:cs="Times New Roman"/>
          <w:sz w:val="27"/>
          <w:szCs w:val="27"/>
          <w:lang w:eastAsia="ru-RU"/>
        </w:rPr>
        <w:t>3</w:t>
      </w:r>
      <w:r w:rsidR="00A67A2A" w:rsidRPr="004C7EFC">
        <w:rPr>
          <w:rFonts w:ascii="Times New Roman" w:eastAsia="Times New Roman" w:hAnsi="Times New Roman" w:cs="Times New Roman"/>
          <w:sz w:val="27"/>
          <w:szCs w:val="27"/>
          <w:lang w:eastAsia="ru-RU"/>
        </w:rPr>
        <w:t xml:space="preserve">. Опубликовать настоящее постановление на «Официальном </w:t>
      </w:r>
      <w:proofErr w:type="gramStart"/>
      <w:r w:rsidR="00A67A2A" w:rsidRPr="004C7EFC">
        <w:rPr>
          <w:rFonts w:ascii="Times New Roman" w:eastAsia="Times New Roman" w:hAnsi="Times New Roman" w:cs="Times New Roman"/>
          <w:sz w:val="27"/>
          <w:szCs w:val="27"/>
          <w:lang w:eastAsia="ru-RU"/>
        </w:rPr>
        <w:t>интернет-портале</w:t>
      </w:r>
      <w:proofErr w:type="gramEnd"/>
      <w:r w:rsidR="00A67A2A" w:rsidRPr="004C7EFC">
        <w:rPr>
          <w:rFonts w:ascii="Times New Roman" w:eastAsia="Times New Roman" w:hAnsi="Times New Roman" w:cs="Times New Roman"/>
          <w:sz w:val="27"/>
          <w:szCs w:val="27"/>
          <w:lang w:eastAsia="ru-RU"/>
        </w:rPr>
        <w:t xml:space="preserve"> информации городского округа муниципального образования «город Саянск» (</w:t>
      </w:r>
      <w:proofErr w:type="spellStart"/>
      <w:r w:rsidR="00A67A2A" w:rsidRPr="004C7EFC">
        <w:rPr>
          <w:rFonts w:ascii="Times New Roman" w:eastAsia="Times New Roman" w:hAnsi="Times New Roman" w:cs="Times New Roman"/>
          <w:sz w:val="27"/>
          <w:szCs w:val="27"/>
          <w:lang w:val="en-US" w:eastAsia="ru-RU"/>
        </w:rPr>
        <w:t>htt</w:t>
      </w:r>
      <w:proofErr w:type="spellEnd"/>
      <w:r w:rsidR="00A67A2A" w:rsidRPr="004C7EFC">
        <w:rPr>
          <w:rFonts w:ascii="Times New Roman" w:eastAsia="Times New Roman" w:hAnsi="Times New Roman" w:cs="Times New Roman"/>
          <w:sz w:val="27"/>
          <w:szCs w:val="27"/>
          <w:lang w:eastAsia="ru-RU"/>
        </w:rPr>
        <w:t>://</w:t>
      </w:r>
      <w:proofErr w:type="spellStart"/>
      <w:r w:rsidR="00A67A2A" w:rsidRPr="004C7EFC">
        <w:rPr>
          <w:rFonts w:ascii="Times New Roman" w:eastAsia="Times New Roman" w:hAnsi="Times New Roman" w:cs="Times New Roman"/>
          <w:sz w:val="27"/>
          <w:szCs w:val="27"/>
          <w:lang w:val="en-US" w:eastAsia="ru-RU"/>
        </w:rPr>
        <w:t>sayansk</w:t>
      </w:r>
      <w:proofErr w:type="spellEnd"/>
      <w:r w:rsidR="00A67A2A" w:rsidRPr="004C7EFC">
        <w:rPr>
          <w:rFonts w:ascii="Times New Roman" w:eastAsia="Times New Roman" w:hAnsi="Times New Roman" w:cs="Times New Roman"/>
          <w:sz w:val="27"/>
          <w:szCs w:val="27"/>
          <w:lang w:eastAsia="ru-RU"/>
        </w:rPr>
        <w:t>-</w:t>
      </w:r>
      <w:proofErr w:type="spellStart"/>
      <w:r w:rsidR="00A67A2A" w:rsidRPr="004C7EFC">
        <w:rPr>
          <w:rFonts w:ascii="Times New Roman" w:eastAsia="Times New Roman" w:hAnsi="Times New Roman" w:cs="Times New Roman"/>
          <w:sz w:val="27"/>
          <w:szCs w:val="27"/>
          <w:lang w:val="en-US" w:eastAsia="ru-RU"/>
        </w:rPr>
        <w:t>pravo</w:t>
      </w:r>
      <w:proofErr w:type="spellEnd"/>
      <w:r w:rsidR="00A67A2A" w:rsidRPr="004C7EFC">
        <w:rPr>
          <w:rFonts w:ascii="Times New Roman" w:eastAsia="Times New Roman" w:hAnsi="Times New Roman" w:cs="Times New Roman"/>
          <w:sz w:val="27"/>
          <w:szCs w:val="27"/>
          <w:lang w:eastAsia="ru-RU"/>
        </w:rPr>
        <w:t>.</w:t>
      </w:r>
      <w:proofErr w:type="spellStart"/>
      <w:r w:rsidR="00A67A2A" w:rsidRPr="004C7EFC">
        <w:rPr>
          <w:rFonts w:ascii="Times New Roman" w:eastAsia="Times New Roman" w:hAnsi="Times New Roman" w:cs="Times New Roman"/>
          <w:sz w:val="27"/>
          <w:szCs w:val="27"/>
          <w:lang w:val="en-US" w:eastAsia="ru-RU"/>
        </w:rPr>
        <w:t>ru</w:t>
      </w:r>
      <w:proofErr w:type="spellEnd"/>
      <w:r w:rsidR="00A67A2A" w:rsidRPr="004C7EFC">
        <w:rPr>
          <w:rFonts w:ascii="Times New Roman" w:eastAsia="Times New Roman" w:hAnsi="Times New Roman" w:cs="Times New Roman"/>
          <w:sz w:val="27"/>
          <w:szCs w:val="27"/>
          <w:lang w:eastAsia="ru-RU"/>
        </w:rPr>
        <w:t>),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14:paraId="051875CE" w14:textId="77777777" w:rsidR="00A67A2A" w:rsidRPr="004C7EFC" w:rsidRDefault="00A67A2A" w:rsidP="003216D3">
      <w:pPr>
        <w:autoSpaceDE w:val="0"/>
        <w:autoSpaceDN w:val="0"/>
        <w:adjustRightInd w:val="0"/>
        <w:spacing w:after="0" w:line="240" w:lineRule="auto"/>
        <w:ind w:firstLine="539"/>
        <w:jc w:val="both"/>
        <w:rPr>
          <w:rFonts w:ascii="Times New Roman" w:eastAsia="Calibri" w:hAnsi="Times New Roman" w:cs="Times New Roman"/>
          <w:kern w:val="2"/>
          <w:sz w:val="27"/>
          <w:szCs w:val="27"/>
        </w:rPr>
      </w:pPr>
      <w:r w:rsidRPr="004C7EFC">
        <w:rPr>
          <w:rFonts w:ascii="Times New Roman" w:eastAsia="Calibri" w:hAnsi="Times New Roman" w:cs="Times New Roman"/>
          <w:bCs/>
          <w:kern w:val="2"/>
          <w:sz w:val="27"/>
          <w:szCs w:val="27"/>
        </w:rPr>
        <w:lastRenderedPageBreak/>
        <w:t xml:space="preserve">4. Постановление </w:t>
      </w:r>
      <w:r w:rsidRPr="004C7EFC">
        <w:rPr>
          <w:rFonts w:ascii="Times New Roman" w:eastAsia="Calibri" w:hAnsi="Times New Roman" w:cs="Times New Roman"/>
          <w:kern w:val="2"/>
          <w:sz w:val="27"/>
          <w:szCs w:val="27"/>
        </w:rPr>
        <w:t>вступает в силу после дня его официального опубликования.</w:t>
      </w:r>
    </w:p>
    <w:p w14:paraId="166C1689" w14:textId="77777777" w:rsidR="00A67A2A" w:rsidRPr="004C7EFC" w:rsidRDefault="00A67A2A" w:rsidP="004C7EFC">
      <w:pPr>
        <w:autoSpaceDE w:val="0"/>
        <w:autoSpaceDN w:val="0"/>
        <w:adjustRightInd w:val="0"/>
        <w:spacing w:after="0" w:line="240" w:lineRule="auto"/>
        <w:jc w:val="both"/>
        <w:rPr>
          <w:rFonts w:ascii="Times New Roman" w:eastAsia="Calibri" w:hAnsi="Times New Roman" w:cs="Times New Roman"/>
          <w:kern w:val="2"/>
          <w:sz w:val="27"/>
          <w:szCs w:val="27"/>
        </w:rPr>
      </w:pPr>
    </w:p>
    <w:p w14:paraId="1E5E1549" w14:textId="77777777" w:rsidR="00807E48" w:rsidRPr="00AD75AC" w:rsidRDefault="00807E48" w:rsidP="005D327F">
      <w:pPr>
        <w:autoSpaceDE w:val="0"/>
        <w:autoSpaceDN w:val="0"/>
        <w:spacing w:after="0" w:line="240" w:lineRule="auto"/>
        <w:jc w:val="both"/>
        <w:rPr>
          <w:rFonts w:ascii="Times New Roman" w:eastAsia="Times New Roman" w:hAnsi="Times New Roman" w:cs="Times New Roman"/>
          <w:kern w:val="2"/>
          <w:sz w:val="27"/>
          <w:szCs w:val="27"/>
          <w:lang w:eastAsia="ru-RU"/>
        </w:rPr>
      </w:pPr>
    </w:p>
    <w:p w14:paraId="0A963D91" w14:textId="77777777" w:rsidR="00807E48" w:rsidRPr="00095E73" w:rsidRDefault="00807E48" w:rsidP="00807E48">
      <w:pPr>
        <w:spacing w:after="0" w:line="240" w:lineRule="auto"/>
        <w:rPr>
          <w:rFonts w:ascii="Times New Roman" w:hAnsi="Times New Roman" w:cs="Times New Roman"/>
          <w:sz w:val="27"/>
          <w:szCs w:val="27"/>
        </w:rPr>
      </w:pPr>
      <w:proofErr w:type="gramStart"/>
      <w:r w:rsidRPr="00095E73">
        <w:rPr>
          <w:rFonts w:ascii="Times New Roman" w:hAnsi="Times New Roman" w:cs="Times New Roman"/>
          <w:sz w:val="27"/>
          <w:szCs w:val="27"/>
        </w:rPr>
        <w:t>Исполняющий</w:t>
      </w:r>
      <w:proofErr w:type="gramEnd"/>
      <w:r w:rsidRPr="00095E73">
        <w:rPr>
          <w:rFonts w:ascii="Times New Roman" w:hAnsi="Times New Roman" w:cs="Times New Roman"/>
          <w:sz w:val="27"/>
          <w:szCs w:val="27"/>
        </w:rPr>
        <w:t xml:space="preserve"> обязанности мэра </w:t>
      </w:r>
    </w:p>
    <w:p w14:paraId="40C4926E" w14:textId="77777777" w:rsidR="00807E48" w:rsidRPr="00095E73" w:rsidRDefault="00807E48" w:rsidP="00807E48">
      <w:pPr>
        <w:spacing w:after="0" w:line="240" w:lineRule="auto"/>
        <w:rPr>
          <w:rFonts w:ascii="Times New Roman" w:hAnsi="Times New Roman" w:cs="Times New Roman"/>
          <w:sz w:val="27"/>
          <w:szCs w:val="27"/>
        </w:rPr>
      </w:pPr>
      <w:r w:rsidRPr="00095E73">
        <w:rPr>
          <w:rFonts w:ascii="Times New Roman" w:hAnsi="Times New Roman" w:cs="Times New Roman"/>
          <w:sz w:val="27"/>
          <w:szCs w:val="27"/>
        </w:rPr>
        <w:t>городского округа муниципального</w:t>
      </w:r>
    </w:p>
    <w:p w14:paraId="50326CFD" w14:textId="6327F083" w:rsidR="00807E48" w:rsidRPr="00095E73" w:rsidRDefault="00807E48" w:rsidP="00807E48">
      <w:pPr>
        <w:spacing w:after="0" w:line="240" w:lineRule="auto"/>
        <w:rPr>
          <w:rFonts w:ascii="Times New Roman" w:hAnsi="Times New Roman" w:cs="Times New Roman"/>
          <w:sz w:val="27"/>
          <w:szCs w:val="27"/>
        </w:rPr>
      </w:pPr>
      <w:r w:rsidRPr="00095E73">
        <w:rPr>
          <w:rFonts w:ascii="Times New Roman" w:hAnsi="Times New Roman" w:cs="Times New Roman"/>
          <w:sz w:val="27"/>
          <w:szCs w:val="27"/>
        </w:rPr>
        <w:t xml:space="preserve">образования «город Саянск»                                                         </w:t>
      </w:r>
      <w:r w:rsidR="00095E73">
        <w:rPr>
          <w:rFonts w:ascii="Times New Roman" w:hAnsi="Times New Roman" w:cs="Times New Roman"/>
          <w:sz w:val="27"/>
          <w:szCs w:val="27"/>
        </w:rPr>
        <w:t xml:space="preserve">     </w:t>
      </w:r>
      <w:r w:rsidRPr="00095E73">
        <w:rPr>
          <w:rFonts w:ascii="Times New Roman" w:hAnsi="Times New Roman" w:cs="Times New Roman"/>
          <w:sz w:val="27"/>
          <w:szCs w:val="27"/>
        </w:rPr>
        <w:t xml:space="preserve"> М.Ф. Данилова </w:t>
      </w:r>
    </w:p>
    <w:p w14:paraId="32FAC380" w14:textId="77777777" w:rsidR="00807E48" w:rsidRPr="00095E73" w:rsidRDefault="00807E48" w:rsidP="005D327F">
      <w:pPr>
        <w:autoSpaceDE w:val="0"/>
        <w:autoSpaceDN w:val="0"/>
        <w:spacing w:after="0" w:line="240" w:lineRule="auto"/>
        <w:jc w:val="both"/>
        <w:rPr>
          <w:rFonts w:ascii="Times New Roman" w:eastAsia="Times New Roman" w:hAnsi="Times New Roman" w:cs="Times New Roman"/>
          <w:kern w:val="2"/>
          <w:sz w:val="27"/>
          <w:szCs w:val="27"/>
          <w:lang w:eastAsia="ru-RU"/>
        </w:rPr>
      </w:pPr>
    </w:p>
    <w:p w14:paraId="592AD3A6" w14:textId="77777777" w:rsidR="00807E48" w:rsidRPr="003A46E8" w:rsidRDefault="00807E48" w:rsidP="005D327F">
      <w:pPr>
        <w:autoSpaceDE w:val="0"/>
        <w:autoSpaceDN w:val="0"/>
        <w:spacing w:after="0" w:line="240" w:lineRule="auto"/>
        <w:jc w:val="both"/>
        <w:rPr>
          <w:rFonts w:ascii="Times New Roman" w:eastAsia="Times New Roman" w:hAnsi="Times New Roman" w:cs="Times New Roman"/>
          <w:kern w:val="2"/>
          <w:sz w:val="24"/>
          <w:szCs w:val="24"/>
          <w:lang w:eastAsia="ru-RU"/>
        </w:rPr>
      </w:pPr>
    </w:p>
    <w:p w14:paraId="34F07BB8" w14:textId="77777777" w:rsidR="009D35D7" w:rsidRDefault="009D35D7"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5BB7D3D7"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3646BA5E"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52688B21"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0FAE48CF"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2C2BDC2E"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29AAA648"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12B9DC45"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7F43FACF"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6DF9DCCB"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259852DB"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5FAF5FD1"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65FBC0F8"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0626E774"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1D89FC33"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519CE6B3"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0B4B4762"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61FE32B9"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6FECBEEB"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686523CC"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0B1B2EA4"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2CD901C7"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1C25EB9D"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75CCA1FA"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466ED9A6"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25A08973"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1AC5D9F2"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3346D23C"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3EFC1FEA"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69611EDC"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4DE9C95E"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1CDF071F"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33210049"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1414CA10"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7C987D9C"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0117B38D"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054FCEAA"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61B80A34"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6C6C45F0"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10C3E900"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46CE4C30"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734DA733"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05144099"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74FEE4CD"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719C87A7"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1D0D0330"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1740031C"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0DC40545"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340ACF1B"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1DB80AA3"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387CE229" w14:textId="77777777" w:rsidR="004C7EFC" w:rsidRDefault="004C7EFC" w:rsidP="005D327F">
      <w:pPr>
        <w:autoSpaceDE w:val="0"/>
        <w:autoSpaceDN w:val="0"/>
        <w:spacing w:after="0" w:line="240" w:lineRule="auto"/>
        <w:jc w:val="both"/>
        <w:rPr>
          <w:rFonts w:ascii="Times New Roman" w:eastAsia="Times New Roman" w:hAnsi="Times New Roman" w:cs="Times New Roman"/>
          <w:kern w:val="2"/>
          <w:sz w:val="20"/>
          <w:szCs w:val="20"/>
          <w:lang w:eastAsia="ru-RU"/>
        </w:rPr>
      </w:pPr>
    </w:p>
    <w:p w14:paraId="3AA9A853" w14:textId="71A6AAE0" w:rsidR="001F3671" w:rsidRPr="005D327F" w:rsidRDefault="003A46E8" w:rsidP="005D327F">
      <w:pPr>
        <w:autoSpaceDE w:val="0"/>
        <w:autoSpaceDN w:val="0"/>
        <w:spacing w:after="0" w:line="240" w:lineRule="auto"/>
        <w:jc w:val="both"/>
        <w:rPr>
          <w:rFonts w:ascii="Times New Roman" w:eastAsia="Times New Roman" w:hAnsi="Times New Roman" w:cs="Times New Roman"/>
          <w:color w:val="0000FF"/>
          <w:kern w:val="2"/>
          <w:sz w:val="28"/>
          <w:szCs w:val="28"/>
          <w:lang w:eastAsia="ru-RU"/>
        </w:rPr>
      </w:pPr>
      <w:r>
        <w:rPr>
          <w:rFonts w:ascii="Times New Roman" w:eastAsia="Times New Roman" w:hAnsi="Times New Roman" w:cs="Times New Roman"/>
          <w:kern w:val="2"/>
          <w:sz w:val="20"/>
          <w:szCs w:val="20"/>
          <w:lang w:eastAsia="ru-RU"/>
        </w:rPr>
        <w:t xml:space="preserve">                                                                                                                            </w:t>
      </w:r>
      <w:r w:rsidR="008D1A60" w:rsidRPr="003F2BA9">
        <w:rPr>
          <w:rFonts w:ascii="Times New Roman" w:eastAsia="Times New Roman" w:hAnsi="Times New Roman" w:cs="Times New Roman"/>
          <w:kern w:val="2"/>
          <w:sz w:val="20"/>
          <w:szCs w:val="20"/>
          <w:lang w:eastAsia="ru-RU"/>
        </w:rPr>
        <w:t xml:space="preserve">  </w:t>
      </w:r>
      <w:r w:rsidR="001F3671" w:rsidRPr="001F3671">
        <w:rPr>
          <w:rFonts w:ascii="Times New Roman" w:eastAsia="Times New Roman" w:hAnsi="Times New Roman" w:cs="Times New Roman"/>
          <w:kern w:val="2"/>
          <w:sz w:val="20"/>
          <w:szCs w:val="20"/>
          <w:lang w:eastAsia="ru-RU"/>
        </w:rPr>
        <w:t>УТВЕРЖДЕН</w:t>
      </w:r>
    </w:p>
    <w:p w14:paraId="19AB3885" w14:textId="2224E6EC" w:rsidR="001F3671" w:rsidRPr="001F3671" w:rsidRDefault="009F3A36" w:rsidP="009F3A36">
      <w:pPr>
        <w:autoSpaceDE w:val="0"/>
        <w:autoSpaceDN w:val="0"/>
        <w:spacing w:after="0" w:line="240" w:lineRule="auto"/>
        <w:ind w:firstLine="539"/>
        <w:jc w:val="right"/>
        <w:rPr>
          <w:rFonts w:ascii="Times New Roman" w:eastAsia="Times New Roman" w:hAnsi="Times New Roman" w:cs="Times New Roman"/>
          <w:kern w:val="2"/>
          <w:sz w:val="20"/>
          <w:szCs w:val="20"/>
          <w:lang w:eastAsia="ru-RU"/>
        </w:rPr>
      </w:pPr>
      <w:r>
        <w:rPr>
          <w:rFonts w:ascii="Times New Roman" w:eastAsia="Times New Roman" w:hAnsi="Times New Roman" w:cs="Times New Roman"/>
          <w:kern w:val="2"/>
          <w:sz w:val="20"/>
          <w:szCs w:val="20"/>
          <w:lang w:eastAsia="ru-RU"/>
        </w:rPr>
        <w:t xml:space="preserve">                                                            </w:t>
      </w:r>
      <w:r w:rsidR="001F3671" w:rsidRPr="001F3671">
        <w:rPr>
          <w:rFonts w:ascii="Times New Roman" w:eastAsia="Times New Roman" w:hAnsi="Times New Roman" w:cs="Times New Roman"/>
          <w:kern w:val="2"/>
          <w:sz w:val="20"/>
          <w:szCs w:val="20"/>
          <w:lang w:eastAsia="ru-RU"/>
        </w:rPr>
        <w:t>Постановлением администрации городского округа муниципального</w:t>
      </w:r>
      <w:r w:rsidR="00DC7B6A">
        <w:rPr>
          <w:rFonts w:ascii="Times New Roman" w:eastAsia="Times New Roman" w:hAnsi="Times New Roman" w:cs="Times New Roman"/>
          <w:kern w:val="2"/>
          <w:sz w:val="20"/>
          <w:szCs w:val="20"/>
          <w:lang w:eastAsia="ru-RU"/>
        </w:rPr>
        <w:t xml:space="preserve"> образования «город Саянск»</w:t>
      </w:r>
      <w:r w:rsidR="00DC7B6A">
        <w:rPr>
          <w:rFonts w:ascii="Times New Roman" w:eastAsia="Times New Roman" w:hAnsi="Times New Roman" w:cs="Times New Roman"/>
          <w:kern w:val="2"/>
          <w:sz w:val="20"/>
          <w:szCs w:val="20"/>
          <w:lang w:eastAsia="ru-RU"/>
        </w:rPr>
        <w:br/>
        <w:t xml:space="preserve">от </w:t>
      </w:r>
      <w:r w:rsidR="00DC7B6A">
        <w:rPr>
          <w:rFonts w:ascii="Times New Roman" w:eastAsia="Times New Roman" w:hAnsi="Times New Roman" w:cs="Times New Roman"/>
          <w:sz w:val="24"/>
          <w:szCs w:val="20"/>
          <w:lang w:eastAsia="ru-RU"/>
        </w:rPr>
        <w:t>09.10.2025</w:t>
      </w:r>
      <w:r w:rsidR="00DC7B6A">
        <w:rPr>
          <w:rFonts w:ascii="Times New Roman" w:eastAsia="Times New Roman" w:hAnsi="Times New Roman" w:cs="Times New Roman"/>
          <w:kern w:val="2"/>
          <w:sz w:val="20"/>
          <w:szCs w:val="20"/>
          <w:lang w:eastAsia="ru-RU"/>
        </w:rPr>
        <w:t xml:space="preserve"> № </w:t>
      </w:r>
      <w:bookmarkStart w:id="0" w:name="_GoBack"/>
      <w:bookmarkEnd w:id="0"/>
      <w:r w:rsidR="00DC7B6A">
        <w:rPr>
          <w:rFonts w:ascii="Times New Roman" w:eastAsia="Times New Roman" w:hAnsi="Times New Roman" w:cs="Times New Roman"/>
          <w:sz w:val="24"/>
          <w:szCs w:val="20"/>
          <w:lang w:eastAsia="ru-RU"/>
        </w:rPr>
        <w:t>110-37-1222-25</w:t>
      </w:r>
    </w:p>
    <w:p w14:paraId="58A3FAEA" w14:textId="77777777" w:rsidR="001F3671" w:rsidRPr="001F3671" w:rsidRDefault="001F3671" w:rsidP="003216D3">
      <w:pPr>
        <w:autoSpaceDE w:val="0"/>
        <w:autoSpaceDN w:val="0"/>
        <w:spacing w:after="0" w:line="240" w:lineRule="auto"/>
        <w:ind w:firstLine="539"/>
        <w:jc w:val="both"/>
        <w:rPr>
          <w:rFonts w:ascii="Times New Roman" w:eastAsia="Times New Roman" w:hAnsi="Times New Roman" w:cs="Times New Roman"/>
          <w:kern w:val="2"/>
          <w:sz w:val="28"/>
          <w:szCs w:val="28"/>
          <w:lang w:eastAsia="ru-RU"/>
        </w:rPr>
      </w:pPr>
    </w:p>
    <w:p w14:paraId="25DDD07B" w14:textId="77777777" w:rsidR="001F3671" w:rsidRPr="001F3671" w:rsidRDefault="001F3671" w:rsidP="003216D3">
      <w:pPr>
        <w:autoSpaceDE w:val="0"/>
        <w:autoSpaceDN w:val="0"/>
        <w:spacing w:after="0" w:line="240" w:lineRule="auto"/>
        <w:ind w:firstLine="539"/>
        <w:jc w:val="both"/>
        <w:rPr>
          <w:rFonts w:ascii="Times New Roman" w:eastAsia="Times New Roman" w:hAnsi="Times New Roman" w:cs="Times New Roman"/>
          <w:b/>
          <w:kern w:val="2"/>
          <w:sz w:val="28"/>
          <w:szCs w:val="28"/>
          <w:lang w:eastAsia="ru-RU"/>
        </w:rPr>
      </w:pPr>
    </w:p>
    <w:p w14:paraId="0A1B8EA6" w14:textId="77777777" w:rsidR="00AD75AC" w:rsidRDefault="00AD75AC" w:rsidP="009F3A36">
      <w:pPr>
        <w:keepNext/>
        <w:autoSpaceDE w:val="0"/>
        <w:autoSpaceDN w:val="0"/>
        <w:spacing w:after="0" w:line="240" w:lineRule="auto"/>
        <w:ind w:firstLine="539"/>
        <w:jc w:val="center"/>
        <w:rPr>
          <w:rFonts w:ascii="Times New Roman" w:eastAsia="Times New Roman" w:hAnsi="Times New Roman" w:cs="Times New Roman"/>
          <w:b/>
          <w:kern w:val="2"/>
          <w:sz w:val="28"/>
          <w:szCs w:val="28"/>
          <w:lang w:eastAsia="ru-RU"/>
        </w:rPr>
      </w:pPr>
    </w:p>
    <w:p w14:paraId="4993C09F" w14:textId="77777777" w:rsidR="001F3671" w:rsidRPr="00BD1224" w:rsidRDefault="001F3671" w:rsidP="009F3A36">
      <w:pPr>
        <w:keepNext/>
        <w:autoSpaceDE w:val="0"/>
        <w:autoSpaceDN w:val="0"/>
        <w:spacing w:after="0" w:line="240" w:lineRule="auto"/>
        <w:ind w:firstLine="539"/>
        <w:jc w:val="center"/>
        <w:rPr>
          <w:rFonts w:ascii="Times New Roman" w:eastAsia="Times New Roman" w:hAnsi="Times New Roman" w:cs="Times New Roman"/>
          <w:b/>
          <w:kern w:val="2"/>
          <w:sz w:val="28"/>
          <w:szCs w:val="28"/>
          <w:lang w:eastAsia="ru-RU"/>
        </w:rPr>
      </w:pPr>
      <w:r w:rsidRPr="00BD1224">
        <w:rPr>
          <w:rFonts w:ascii="Times New Roman" w:eastAsia="Times New Roman" w:hAnsi="Times New Roman" w:cs="Times New Roman"/>
          <w:b/>
          <w:kern w:val="2"/>
          <w:sz w:val="28"/>
          <w:szCs w:val="28"/>
          <w:lang w:eastAsia="ru-RU"/>
        </w:rPr>
        <w:t>АДМИНИСТРАТИВНЫЙ РЕГЛАМЕНТ</w:t>
      </w:r>
    </w:p>
    <w:p w14:paraId="4451679B" w14:textId="77777777" w:rsidR="001F3671" w:rsidRPr="00BD1224" w:rsidRDefault="001F3671" w:rsidP="009F3A36">
      <w:pPr>
        <w:spacing w:after="0" w:line="240" w:lineRule="auto"/>
        <w:ind w:firstLine="539"/>
        <w:jc w:val="center"/>
        <w:rPr>
          <w:rFonts w:ascii="Times New Roman" w:eastAsia="Times New Roman" w:hAnsi="Times New Roman" w:cs="Times New Roman"/>
          <w:b/>
          <w:kern w:val="2"/>
          <w:sz w:val="28"/>
          <w:szCs w:val="28"/>
          <w:lang w:eastAsia="ru-RU"/>
        </w:rPr>
      </w:pPr>
      <w:r w:rsidRPr="00BD1224">
        <w:rPr>
          <w:rFonts w:ascii="Times New Roman" w:eastAsia="Times New Roman" w:hAnsi="Times New Roman" w:cs="Times New Roman"/>
          <w:b/>
          <w:kern w:val="2"/>
          <w:sz w:val="28"/>
          <w:szCs w:val="28"/>
          <w:lang w:eastAsia="ru-RU"/>
        </w:rPr>
        <w:t>ПРЕДОСТАВЛЕНИЯ МУНИЦИПАЛЬНОЙ УСЛУГИ</w:t>
      </w:r>
      <w:r w:rsidRPr="00BD1224">
        <w:rPr>
          <w:rFonts w:ascii="Times New Roman" w:eastAsia="Times New Roman" w:hAnsi="Times New Roman" w:cs="Times New Roman"/>
          <w:b/>
          <w:kern w:val="2"/>
          <w:sz w:val="28"/>
          <w:szCs w:val="28"/>
          <w:lang w:eastAsia="ru-RU"/>
        </w:rPr>
        <w:br/>
        <w:t>«ПРЕДОСТАВЛЕНИЕ ЗЕМЕЛЬНЫХ УЧАСТКОВ,</w:t>
      </w:r>
    </w:p>
    <w:p w14:paraId="69933588" w14:textId="1AB7CEED" w:rsidR="001F3671" w:rsidRPr="00BD1224" w:rsidRDefault="004F6F59" w:rsidP="009F3A36">
      <w:pPr>
        <w:spacing w:after="0" w:line="240" w:lineRule="auto"/>
        <w:ind w:firstLine="539"/>
        <w:jc w:val="center"/>
        <w:rPr>
          <w:rFonts w:ascii="Times New Roman" w:eastAsia="Times New Roman" w:hAnsi="Times New Roman" w:cs="Times New Roman"/>
          <w:b/>
          <w:kern w:val="2"/>
          <w:sz w:val="28"/>
          <w:szCs w:val="28"/>
          <w:lang w:eastAsia="ru-RU"/>
        </w:rPr>
      </w:pPr>
      <w:proofErr w:type="gramStart"/>
      <w:r>
        <w:rPr>
          <w:rFonts w:ascii="Times New Roman" w:eastAsia="Times New Roman" w:hAnsi="Times New Roman" w:cs="Times New Roman"/>
          <w:b/>
          <w:kern w:val="2"/>
          <w:sz w:val="28"/>
          <w:szCs w:val="28"/>
          <w:lang w:eastAsia="ru-RU"/>
        </w:rPr>
        <w:t>НАХОДЯЩИХСЯ</w:t>
      </w:r>
      <w:proofErr w:type="gramEnd"/>
      <w:r>
        <w:rPr>
          <w:rFonts w:ascii="Times New Roman" w:eastAsia="Times New Roman" w:hAnsi="Times New Roman" w:cs="Times New Roman"/>
          <w:b/>
          <w:kern w:val="2"/>
          <w:sz w:val="28"/>
          <w:szCs w:val="28"/>
          <w:lang w:eastAsia="ru-RU"/>
        </w:rPr>
        <w:t xml:space="preserve"> В ГОСУДАРСТВЕННОЙ ИЛИ </w:t>
      </w:r>
      <w:r w:rsidR="008544FD">
        <w:rPr>
          <w:rFonts w:ascii="Times New Roman" w:eastAsia="Times New Roman" w:hAnsi="Times New Roman" w:cs="Times New Roman"/>
          <w:b/>
          <w:kern w:val="2"/>
          <w:sz w:val="28"/>
          <w:szCs w:val="28"/>
          <w:lang w:eastAsia="ru-RU"/>
        </w:rPr>
        <w:t>МУНИЦИПАЛЬНОЙ СОБСТВЕННОСТИ,</w:t>
      </w:r>
      <w:r w:rsidR="00965C88" w:rsidRPr="00BD1224">
        <w:rPr>
          <w:rFonts w:ascii="Times New Roman" w:eastAsia="Times New Roman" w:hAnsi="Times New Roman" w:cs="Times New Roman"/>
          <w:b/>
          <w:kern w:val="2"/>
          <w:sz w:val="28"/>
          <w:szCs w:val="28"/>
          <w:lang w:eastAsia="ru-RU"/>
        </w:rPr>
        <w:t xml:space="preserve"> В СОБСТВЕННОСТЬ БЕСПЛАТНО</w:t>
      </w:r>
      <w:r w:rsidR="00F347D8" w:rsidRPr="00BD1224">
        <w:rPr>
          <w:rFonts w:ascii="Times New Roman" w:eastAsia="Times New Roman" w:hAnsi="Times New Roman" w:cs="Times New Roman"/>
          <w:b/>
          <w:kern w:val="2"/>
          <w:sz w:val="28"/>
          <w:szCs w:val="28"/>
          <w:lang w:eastAsia="ru-RU"/>
        </w:rPr>
        <w:t>»</w:t>
      </w:r>
      <w:r>
        <w:rPr>
          <w:rFonts w:ascii="Times New Roman" w:eastAsia="Times New Roman" w:hAnsi="Times New Roman" w:cs="Times New Roman"/>
          <w:b/>
          <w:kern w:val="2"/>
          <w:sz w:val="28"/>
          <w:szCs w:val="28"/>
          <w:lang w:eastAsia="ru-RU"/>
        </w:rPr>
        <w:t xml:space="preserve"> НА ТЕРРИТОРИИ ГОРОДСКОГО ОКРУГА МУНИЦИПАЛЬНОГО ОБРАЗОВАНИЯ «ГОРОД САЯНСК»</w:t>
      </w:r>
    </w:p>
    <w:p w14:paraId="08C12DE9" w14:textId="77777777" w:rsidR="001F3671" w:rsidRPr="00BD1224" w:rsidRDefault="001F3671" w:rsidP="009F3A36">
      <w:pPr>
        <w:autoSpaceDE w:val="0"/>
        <w:autoSpaceDN w:val="0"/>
        <w:adjustRightInd w:val="0"/>
        <w:spacing w:after="0" w:line="240" w:lineRule="auto"/>
        <w:ind w:firstLine="539"/>
        <w:jc w:val="center"/>
        <w:rPr>
          <w:rFonts w:ascii="Times New Roman" w:eastAsia="Times New Roman" w:hAnsi="Times New Roman" w:cs="Times New Roman"/>
          <w:color w:val="0000FF"/>
          <w:kern w:val="2"/>
          <w:sz w:val="28"/>
          <w:szCs w:val="28"/>
          <w:lang w:eastAsia="ru-RU"/>
        </w:rPr>
      </w:pPr>
    </w:p>
    <w:p w14:paraId="2274C31E" w14:textId="7AF35FC2" w:rsidR="00275674" w:rsidRPr="00FC3813" w:rsidRDefault="00275674"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Раздел I. О</w:t>
      </w:r>
      <w:r w:rsidR="008A63B6" w:rsidRPr="00FC3813">
        <w:rPr>
          <w:rFonts w:ascii="Times New Roman" w:hAnsi="Times New Roman" w:cs="Times New Roman"/>
          <w:sz w:val="28"/>
          <w:szCs w:val="28"/>
        </w:rPr>
        <w:t>БЩИЕ ПОЛОЖЕНИЯ</w:t>
      </w:r>
    </w:p>
    <w:p w14:paraId="24A64FB1" w14:textId="2A9C5995" w:rsidR="009C4531" w:rsidRPr="00FC3813" w:rsidRDefault="009C4531" w:rsidP="009F3A36">
      <w:pPr>
        <w:pStyle w:val="ConsPlusTitle"/>
        <w:ind w:firstLine="539"/>
        <w:jc w:val="center"/>
        <w:rPr>
          <w:rFonts w:ascii="Times New Roman" w:hAnsi="Times New Roman" w:cs="Times New Roman"/>
          <w:sz w:val="28"/>
          <w:szCs w:val="28"/>
        </w:rPr>
      </w:pPr>
    </w:p>
    <w:p w14:paraId="3F7E161D" w14:textId="1B4BF027" w:rsidR="00275674" w:rsidRPr="00FC3813" w:rsidRDefault="005A0EE7"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w:t>
      </w:r>
      <w:r w:rsidR="00CD4035" w:rsidRPr="00FC3813">
        <w:rPr>
          <w:rFonts w:ascii="Times New Roman" w:hAnsi="Times New Roman" w:cs="Times New Roman"/>
          <w:sz w:val="28"/>
          <w:szCs w:val="28"/>
        </w:rPr>
        <w:t xml:space="preserve">1. </w:t>
      </w:r>
      <w:r w:rsidR="00275674" w:rsidRPr="00FC3813">
        <w:rPr>
          <w:rFonts w:ascii="Times New Roman" w:hAnsi="Times New Roman" w:cs="Times New Roman"/>
          <w:sz w:val="28"/>
          <w:szCs w:val="28"/>
        </w:rPr>
        <w:t>Предмет регулирования Административного регламента</w:t>
      </w:r>
    </w:p>
    <w:p w14:paraId="4B48BA25" w14:textId="77777777" w:rsidR="009C4531" w:rsidRPr="00BD1224" w:rsidRDefault="009C4531" w:rsidP="009F3A36">
      <w:pPr>
        <w:pStyle w:val="ConsPlusNormal"/>
        <w:ind w:firstLine="539"/>
        <w:jc w:val="center"/>
        <w:rPr>
          <w:sz w:val="28"/>
          <w:szCs w:val="28"/>
        </w:rPr>
      </w:pPr>
    </w:p>
    <w:p w14:paraId="421CDAB1" w14:textId="44E9F34B" w:rsidR="005D7380" w:rsidRPr="00BD1224" w:rsidRDefault="00275674" w:rsidP="003216D3">
      <w:pPr>
        <w:pStyle w:val="ConsPlusNormal"/>
        <w:ind w:firstLine="539"/>
        <w:jc w:val="both"/>
        <w:rPr>
          <w:sz w:val="28"/>
          <w:szCs w:val="28"/>
        </w:rPr>
      </w:pPr>
      <w:proofErr w:type="gramStart"/>
      <w:r w:rsidRPr="00BD1224">
        <w:rPr>
          <w:sz w:val="28"/>
          <w:szCs w:val="28"/>
        </w:rPr>
        <w:t xml:space="preserve">1.1 Административный регламент предоставления муниципальной услуги </w:t>
      </w:r>
      <w:r w:rsidR="00E16F1A" w:rsidRPr="004F6F59">
        <w:rPr>
          <w:color w:val="474747"/>
          <w:sz w:val="28"/>
          <w:szCs w:val="28"/>
          <w:shd w:val="clear" w:color="auto" w:fill="FFFFFF"/>
        </w:rPr>
        <w:t>«</w:t>
      </w:r>
      <w:r w:rsidR="00601626" w:rsidRPr="004F6F59">
        <w:rPr>
          <w:sz w:val="28"/>
          <w:szCs w:val="28"/>
        </w:rPr>
        <w:t>Предоставление земельных участков, находящихся</w:t>
      </w:r>
      <w:r w:rsidR="000E7398" w:rsidRPr="004F6F59">
        <w:rPr>
          <w:sz w:val="28"/>
          <w:szCs w:val="28"/>
        </w:rPr>
        <w:t xml:space="preserve"> </w:t>
      </w:r>
      <w:r w:rsidR="00601626" w:rsidRPr="004F6F59">
        <w:rPr>
          <w:sz w:val="28"/>
          <w:szCs w:val="28"/>
        </w:rPr>
        <w:t>в государственной и</w:t>
      </w:r>
      <w:r w:rsidR="00B74957" w:rsidRPr="004F6F59">
        <w:rPr>
          <w:sz w:val="28"/>
          <w:szCs w:val="28"/>
        </w:rPr>
        <w:t xml:space="preserve">ли муниципальной собственности, </w:t>
      </w:r>
      <w:r w:rsidR="00601626" w:rsidRPr="004F6F59">
        <w:rPr>
          <w:sz w:val="28"/>
          <w:szCs w:val="28"/>
        </w:rPr>
        <w:t>в собственность бесплатно</w:t>
      </w:r>
      <w:r w:rsidR="00E16F1A" w:rsidRPr="004F6F59">
        <w:rPr>
          <w:color w:val="474747"/>
          <w:sz w:val="28"/>
          <w:szCs w:val="28"/>
          <w:shd w:val="clear" w:color="auto" w:fill="FFFFFF"/>
        </w:rPr>
        <w:t>»</w:t>
      </w:r>
      <w:r w:rsidR="004F6F59" w:rsidRPr="004F6F59">
        <w:rPr>
          <w:color w:val="474747"/>
          <w:sz w:val="28"/>
          <w:szCs w:val="28"/>
          <w:shd w:val="clear" w:color="auto" w:fill="FFFFFF"/>
        </w:rPr>
        <w:t xml:space="preserve"> на территории городского округа муниципального образования «город Саянск»</w:t>
      </w:r>
      <w:r w:rsidR="00CD4035" w:rsidRPr="00BD1224">
        <w:rPr>
          <w:rFonts w:ascii="Arial" w:hAnsi="Arial" w:cs="Arial"/>
          <w:color w:val="474747"/>
          <w:sz w:val="28"/>
          <w:szCs w:val="28"/>
          <w:shd w:val="clear" w:color="auto" w:fill="FFFFFF"/>
        </w:rPr>
        <w:t xml:space="preserve"> </w:t>
      </w:r>
      <w:r w:rsidR="00CD4035" w:rsidRPr="00BD1224">
        <w:rPr>
          <w:color w:val="474747"/>
          <w:sz w:val="28"/>
          <w:szCs w:val="28"/>
          <w:shd w:val="clear" w:color="auto" w:fill="FFFFFF"/>
        </w:rPr>
        <w:t>(далее</w:t>
      </w:r>
      <w:r w:rsidR="00F639BB" w:rsidRPr="00BD1224">
        <w:rPr>
          <w:color w:val="474747"/>
          <w:sz w:val="28"/>
          <w:szCs w:val="28"/>
          <w:shd w:val="clear" w:color="auto" w:fill="FFFFFF"/>
        </w:rPr>
        <w:t xml:space="preserve"> </w:t>
      </w:r>
      <w:r w:rsidR="00CD4035" w:rsidRPr="00BD1224">
        <w:rPr>
          <w:color w:val="474747"/>
          <w:sz w:val="28"/>
          <w:szCs w:val="28"/>
          <w:shd w:val="clear" w:color="auto" w:fill="FFFFFF"/>
        </w:rPr>
        <w:t xml:space="preserve">- </w:t>
      </w:r>
      <w:r w:rsidR="00F639BB" w:rsidRPr="00BD1224">
        <w:rPr>
          <w:color w:val="474747"/>
          <w:sz w:val="28"/>
          <w:szCs w:val="28"/>
          <w:shd w:val="clear" w:color="auto" w:fill="FFFFFF"/>
        </w:rPr>
        <w:t>Административный регламент)</w:t>
      </w:r>
      <w:r w:rsidR="00F347D8" w:rsidRPr="00BD1224">
        <w:rPr>
          <w:color w:val="474747"/>
          <w:sz w:val="28"/>
          <w:szCs w:val="28"/>
          <w:shd w:val="clear" w:color="auto" w:fill="FFFFFF"/>
        </w:rPr>
        <w:t>,</w:t>
      </w:r>
      <w:r w:rsidRPr="00BD1224">
        <w:rPr>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w:t>
      </w:r>
      <w:r w:rsidR="00920436" w:rsidRPr="00BD1224">
        <w:rPr>
          <w:sz w:val="28"/>
          <w:szCs w:val="28"/>
        </w:rPr>
        <w:t>(административных процедур)</w:t>
      </w:r>
      <w:r w:rsidR="00675D0C" w:rsidRPr="00BD1224">
        <w:rPr>
          <w:sz w:val="28"/>
          <w:szCs w:val="28"/>
        </w:rPr>
        <w:t xml:space="preserve">, порядок взаимодействия между органами (структурными подразделениями органов) </w:t>
      </w:r>
      <w:r w:rsidR="005273EC" w:rsidRPr="00BD1224">
        <w:rPr>
          <w:sz w:val="28"/>
          <w:szCs w:val="28"/>
        </w:rPr>
        <w:t>администрации городского округа муниципального образования «город</w:t>
      </w:r>
      <w:proofErr w:type="gramEnd"/>
      <w:r w:rsidR="005273EC" w:rsidRPr="00BD1224">
        <w:rPr>
          <w:sz w:val="28"/>
          <w:szCs w:val="28"/>
        </w:rPr>
        <w:t xml:space="preserve"> Саянск»</w:t>
      </w:r>
      <w:r w:rsidR="00F347D8" w:rsidRPr="00BD1224">
        <w:rPr>
          <w:sz w:val="28"/>
          <w:szCs w:val="28"/>
        </w:rPr>
        <w:t xml:space="preserve"> (далее - уполномоченный орган)</w:t>
      </w:r>
      <w:r w:rsidR="00675D0C" w:rsidRPr="00BD1224">
        <w:rPr>
          <w:sz w:val="28"/>
          <w:szCs w:val="28"/>
        </w:rPr>
        <w:t xml:space="preserve"> и должностными лицами </w:t>
      </w:r>
      <w:r w:rsidR="00920436" w:rsidRPr="00BD1224">
        <w:rPr>
          <w:sz w:val="28"/>
          <w:szCs w:val="28"/>
        </w:rPr>
        <w:t xml:space="preserve">при </w:t>
      </w:r>
      <w:r w:rsidR="004F6F59">
        <w:rPr>
          <w:sz w:val="28"/>
          <w:szCs w:val="28"/>
        </w:rPr>
        <w:t xml:space="preserve">осуществлении </w:t>
      </w:r>
      <w:r w:rsidR="005D7380" w:rsidRPr="00BD1224">
        <w:rPr>
          <w:sz w:val="28"/>
          <w:szCs w:val="28"/>
        </w:rPr>
        <w:t>полномочий по предоставлению</w:t>
      </w:r>
      <w:r w:rsidR="00920436" w:rsidRPr="00BD1224">
        <w:rPr>
          <w:sz w:val="28"/>
          <w:szCs w:val="28"/>
        </w:rPr>
        <w:t xml:space="preserve"> земельного участка, находящегося в </w:t>
      </w:r>
      <w:r w:rsidR="005D7380" w:rsidRPr="00BD1224">
        <w:rPr>
          <w:sz w:val="28"/>
          <w:szCs w:val="28"/>
        </w:rPr>
        <w:t>муниципальной собственности</w:t>
      </w:r>
      <w:r w:rsidR="005273EC" w:rsidRPr="00BD1224">
        <w:rPr>
          <w:sz w:val="28"/>
          <w:szCs w:val="28"/>
        </w:rPr>
        <w:t xml:space="preserve">, </w:t>
      </w:r>
      <w:r w:rsidR="005D7380" w:rsidRPr="00BD1224">
        <w:rPr>
          <w:sz w:val="28"/>
          <w:szCs w:val="28"/>
        </w:rPr>
        <w:t>в</w:t>
      </w:r>
      <w:r w:rsidR="00920436" w:rsidRPr="00BD1224">
        <w:rPr>
          <w:sz w:val="28"/>
          <w:szCs w:val="28"/>
        </w:rPr>
        <w:t xml:space="preserve"> </w:t>
      </w:r>
      <w:r w:rsidR="005273EC" w:rsidRPr="00BD1224">
        <w:rPr>
          <w:sz w:val="28"/>
          <w:szCs w:val="28"/>
        </w:rPr>
        <w:t>городском округе муниципального образования «город Саянск»</w:t>
      </w:r>
      <w:r w:rsidR="00F347D8" w:rsidRPr="00BD1224">
        <w:rPr>
          <w:sz w:val="28"/>
          <w:szCs w:val="28"/>
        </w:rPr>
        <w:t>.</w:t>
      </w:r>
    </w:p>
    <w:p w14:paraId="449E3E4E" w14:textId="746E742C" w:rsidR="00B74957" w:rsidRPr="00BD1224" w:rsidRDefault="00675D0C" w:rsidP="00B74957">
      <w:pPr>
        <w:pStyle w:val="ConsPlusNormal"/>
        <w:ind w:firstLine="539"/>
        <w:jc w:val="both"/>
        <w:rPr>
          <w:sz w:val="28"/>
          <w:szCs w:val="28"/>
        </w:rPr>
      </w:pPr>
      <w:r w:rsidRPr="00BD1224">
        <w:rPr>
          <w:sz w:val="28"/>
          <w:szCs w:val="28"/>
        </w:rPr>
        <w:t xml:space="preserve">Действие настоящего административного регламента распространяется на случаи бесплатного предоставления земельных участков в собственность граждан, установленные </w:t>
      </w:r>
      <w:r w:rsidR="00AB304D" w:rsidRPr="00BD1224">
        <w:rPr>
          <w:sz w:val="28"/>
          <w:szCs w:val="28"/>
        </w:rPr>
        <w:t>подпунктами 2,</w:t>
      </w:r>
      <w:r w:rsidR="009763E3" w:rsidRPr="00BD1224">
        <w:rPr>
          <w:sz w:val="28"/>
          <w:szCs w:val="28"/>
        </w:rPr>
        <w:t xml:space="preserve"> </w:t>
      </w:r>
      <w:r w:rsidR="00AB304D" w:rsidRPr="00BD1224">
        <w:rPr>
          <w:sz w:val="28"/>
          <w:szCs w:val="28"/>
        </w:rPr>
        <w:t>3,</w:t>
      </w:r>
      <w:r w:rsidR="009763E3" w:rsidRPr="00BD1224">
        <w:rPr>
          <w:sz w:val="28"/>
          <w:szCs w:val="28"/>
        </w:rPr>
        <w:t xml:space="preserve"> </w:t>
      </w:r>
      <w:r w:rsidR="00AB304D" w:rsidRPr="00BD1224">
        <w:rPr>
          <w:sz w:val="28"/>
          <w:szCs w:val="28"/>
        </w:rPr>
        <w:t>6</w:t>
      </w:r>
      <w:r w:rsidR="009763E3" w:rsidRPr="00BD1224">
        <w:rPr>
          <w:sz w:val="28"/>
          <w:szCs w:val="28"/>
        </w:rPr>
        <w:t>, 7</w:t>
      </w:r>
      <w:r w:rsidR="00AB304D" w:rsidRPr="00BD1224">
        <w:rPr>
          <w:sz w:val="28"/>
          <w:szCs w:val="28"/>
        </w:rPr>
        <w:t xml:space="preserve"> статьи 39.5</w:t>
      </w:r>
      <w:r w:rsidR="009763E3" w:rsidRPr="00BD1224">
        <w:rPr>
          <w:sz w:val="28"/>
          <w:szCs w:val="28"/>
        </w:rPr>
        <w:t xml:space="preserve"> Земельного кодекса Российской Федерации</w:t>
      </w:r>
      <w:r w:rsidR="00AB304D" w:rsidRPr="00BD1224">
        <w:rPr>
          <w:sz w:val="28"/>
          <w:szCs w:val="28"/>
        </w:rPr>
        <w:t>,</w:t>
      </w:r>
      <w:r w:rsidR="009763E3" w:rsidRPr="00BD1224">
        <w:rPr>
          <w:sz w:val="28"/>
          <w:szCs w:val="28"/>
        </w:rPr>
        <w:t xml:space="preserve"> </w:t>
      </w:r>
      <w:r w:rsidRPr="00BD1224">
        <w:rPr>
          <w:sz w:val="28"/>
          <w:szCs w:val="28"/>
        </w:rPr>
        <w:t>Законом И</w:t>
      </w:r>
      <w:r w:rsidR="00CA4528" w:rsidRPr="00BD1224">
        <w:rPr>
          <w:sz w:val="28"/>
          <w:szCs w:val="28"/>
        </w:rPr>
        <w:t xml:space="preserve">ркутской области от 28.12.2015 </w:t>
      </w:r>
      <w:r w:rsidR="004C7EFC">
        <w:rPr>
          <w:sz w:val="28"/>
          <w:szCs w:val="28"/>
        </w:rPr>
        <w:t xml:space="preserve"> </w:t>
      </w:r>
      <w:r w:rsidR="00CA4528" w:rsidRPr="00BD1224">
        <w:rPr>
          <w:sz w:val="28"/>
          <w:szCs w:val="28"/>
        </w:rPr>
        <w:t>№</w:t>
      </w:r>
      <w:r w:rsidRPr="00BD1224">
        <w:rPr>
          <w:sz w:val="28"/>
          <w:szCs w:val="28"/>
        </w:rPr>
        <w:t xml:space="preserve"> 146-ОЗ «О бесплатном предоставлении земельных участко</w:t>
      </w:r>
      <w:r w:rsidR="00B54D7A" w:rsidRPr="00BD1224">
        <w:rPr>
          <w:sz w:val="28"/>
          <w:szCs w:val="28"/>
        </w:rPr>
        <w:t>в в собственность граждан»</w:t>
      </w:r>
      <w:r w:rsidR="008316FD" w:rsidRPr="00BD1224">
        <w:rPr>
          <w:sz w:val="28"/>
          <w:szCs w:val="28"/>
        </w:rPr>
        <w:t xml:space="preserve"> и иными законами Российской Федерации</w:t>
      </w:r>
      <w:r w:rsidR="000517AA">
        <w:rPr>
          <w:sz w:val="28"/>
          <w:szCs w:val="28"/>
        </w:rPr>
        <w:t xml:space="preserve"> </w:t>
      </w:r>
      <w:r w:rsidR="00B74957">
        <w:rPr>
          <w:sz w:val="28"/>
          <w:szCs w:val="28"/>
        </w:rPr>
        <w:t>(далее  - Закон Иркутской области № 146-ОЗ).</w:t>
      </w:r>
    </w:p>
    <w:p w14:paraId="65AD9F91" w14:textId="1C780D2D" w:rsidR="00BD1224" w:rsidRPr="009D2E39" w:rsidRDefault="00BD1224" w:rsidP="00B74957">
      <w:pPr>
        <w:pStyle w:val="ConsPlusNormal"/>
        <w:ind w:firstLine="539"/>
        <w:jc w:val="both"/>
        <w:rPr>
          <w:b/>
          <w:sz w:val="28"/>
          <w:szCs w:val="28"/>
        </w:rPr>
      </w:pPr>
    </w:p>
    <w:p w14:paraId="32D0BF3F" w14:textId="40136C9D" w:rsidR="00275674" w:rsidRPr="00FC3813" w:rsidRDefault="005273EC"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2 </w:t>
      </w:r>
      <w:r w:rsidR="00275674" w:rsidRPr="00FC3813">
        <w:rPr>
          <w:rFonts w:ascii="Times New Roman" w:hAnsi="Times New Roman" w:cs="Times New Roman"/>
          <w:sz w:val="28"/>
          <w:szCs w:val="28"/>
        </w:rPr>
        <w:t>Круг заявителей</w:t>
      </w:r>
    </w:p>
    <w:p w14:paraId="443A89C4" w14:textId="77777777" w:rsidR="009C4531" w:rsidRPr="00BD1224" w:rsidRDefault="009C4531" w:rsidP="003216D3">
      <w:pPr>
        <w:pStyle w:val="ConsPlusNormal"/>
        <w:ind w:firstLine="539"/>
        <w:jc w:val="both"/>
        <w:rPr>
          <w:sz w:val="28"/>
          <w:szCs w:val="28"/>
        </w:rPr>
      </w:pPr>
      <w:bookmarkStart w:id="1" w:name="Par36"/>
      <w:bookmarkStart w:id="2" w:name="Par3512"/>
      <w:bookmarkStart w:id="3" w:name="Пункт_1_2"/>
      <w:bookmarkEnd w:id="1"/>
      <w:bookmarkEnd w:id="2"/>
      <w:bookmarkEnd w:id="3"/>
    </w:p>
    <w:p w14:paraId="74F59E67" w14:textId="65DE596F" w:rsidR="00275674" w:rsidRPr="00BD1224" w:rsidRDefault="00275674" w:rsidP="003216D3">
      <w:pPr>
        <w:pStyle w:val="ConsPlusNormal"/>
        <w:ind w:firstLine="539"/>
        <w:jc w:val="both"/>
        <w:rPr>
          <w:sz w:val="28"/>
          <w:szCs w:val="28"/>
        </w:rPr>
      </w:pPr>
      <w:r w:rsidRPr="00AD75AC">
        <w:rPr>
          <w:sz w:val="28"/>
          <w:szCs w:val="28"/>
        </w:rPr>
        <w:t xml:space="preserve">1.2. Заявителями на получение </w:t>
      </w:r>
      <w:r w:rsidR="000E7398" w:rsidRPr="00AD75AC">
        <w:rPr>
          <w:sz w:val="28"/>
          <w:szCs w:val="28"/>
        </w:rPr>
        <w:t xml:space="preserve">муниципальной </w:t>
      </w:r>
      <w:r w:rsidRPr="00AD75AC">
        <w:rPr>
          <w:sz w:val="28"/>
          <w:szCs w:val="28"/>
        </w:rPr>
        <w:t>услуги являются физические</w:t>
      </w:r>
      <w:r w:rsidR="000E7398" w:rsidRPr="00AD75AC">
        <w:rPr>
          <w:sz w:val="28"/>
          <w:szCs w:val="28"/>
        </w:rPr>
        <w:t xml:space="preserve"> лица, юридические</w:t>
      </w:r>
      <w:r w:rsidRPr="00AD75AC">
        <w:rPr>
          <w:sz w:val="28"/>
          <w:szCs w:val="28"/>
        </w:rPr>
        <w:t xml:space="preserve"> лица</w:t>
      </w:r>
      <w:r w:rsidR="000E7398" w:rsidRPr="00AD75AC">
        <w:rPr>
          <w:sz w:val="28"/>
          <w:szCs w:val="28"/>
        </w:rPr>
        <w:t xml:space="preserve"> и индивидуальные предприниматели</w:t>
      </w:r>
      <w:r w:rsidRPr="00BD1224">
        <w:rPr>
          <w:sz w:val="28"/>
          <w:szCs w:val="28"/>
        </w:rPr>
        <w:t xml:space="preserve"> </w:t>
      </w:r>
      <w:r w:rsidRPr="00BD1224">
        <w:rPr>
          <w:sz w:val="28"/>
          <w:szCs w:val="28"/>
        </w:rPr>
        <w:lastRenderedPageBreak/>
        <w:t>(далее - заявитель).</w:t>
      </w:r>
    </w:p>
    <w:p w14:paraId="0DCAC2D1" w14:textId="77777777" w:rsidR="00275674" w:rsidRPr="00BD1224" w:rsidRDefault="00275674" w:rsidP="003216D3">
      <w:pPr>
        <w:pStyle w:val="ConsPlusNormal"/>
        <w:ind w:firstLine="539"/>
        <w:jc w:val="both"/>
        <w:rPr>
          <w:sz w:val="28"/>
          <w:szCs w:val="28"/>
        </w:rPr>
      </w:pPr>
      <w:bookmarkStart w:id="4" w:name="Пункт_1_3"/>
      <w:bookmarkEnd w:id="4"/>
      <w:r w:rsidRPr="00BD1224">
        <w:rPr>
          <w:sz w:val="28"/>
          <w:szCs w:val="28"/>
        </w:rPr>
        <w:t xml:space="preserve">1.3. Интересы заявителей, указанных в </w:t>
      </w:r>
      <w:hyperlink w:anchor="Par3512" w:tooltip="1.2. Заявителями на получение государственной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 w:history="1">
        <w:r w:rsidRPr="00BD1224">
          <w:rPr>
            <w:sz w:val="28"/>
            <w:szCs w:val="28"/>
          </w:rPr>
          <w:t>пункте 1.2</w:t>
        </w:r>
      </w:hyperlink>
      <w:r w:rsidRPr="00BD1224">
        <w:rPr>
          <w:sz w:val="28"/>
          <w:szCs w:val="28"/>
        </w:rPr>
        <w:t xml:space="preserve"> настоящего Административного регламента, могут представлять лица, действующие на основании доверенности, выданной в порядке, установленном действующим законодательством Российской Федерации (далее - представитель).</w:t>
      </w:r>
    </w:p>
    <w:p w14:paraId="14C41007" w14:textId="77777777" w:rsidR="009C4531" w:rsidRPr="00BD1224" w:rsidRDefault="00D2008B" w:rsidP="003216D3">
      <w:pPr>
        <w:pStyle w:val="ConsPlusTitle"/>
        <w:ind w:firstLine="539"/>
        <w:jc w:val="both"/>
        <w:rPr>
          <w:rFonts w:ascii="Times New Roman" w:hAnsi="Times New Roman" w:cs="Times New Roman"/>
          <w:b w:val="0"/>
          <w:sz w:val="28"/>
          <w:szCs w:val="28"/>
        </w:rPr>
      </w:pPr>
      <w:r w:rsidRPr="00BD1224">
        <w:rPr>
          <w:rFonts w:ascii="Times New Roman" w:hAnsi="Times New Roman" w:cs="Times New Roman"/>
          <w:b w:val="0"/>
          <w:sz w:val="28"/>
          <w:szCs w:val="28"/>
        </w:rPr>
        <w:t xml:space="preserve">             </w:t>
      </w:r>
    </w:p>
    <w:p w14:paraId="41A138C0" w14:textId="40A79EA1" w:rsidR="00275674" w:rsidRPr="00FC3813" w:rsidRDefault="00D2008B"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3. </w:t>
      </w:r>
      <w:r w:rsidR="00275674" w:rsidRPr="00FC3813">
        <w:rPr>
          <w:rFonts w:ascii="Times New Roman" w:hAnsi="Times New Roman" w:cs="Times New Roman"/>
          <w:sz w:val="28"/>
          <w:szCs w:val="28"/>
        </w:rPr>
        <w:t>Требов</w:t>
      </w:r>
      <w:r w:rsidR="00503D4F" w:rsidRPr="00FC3813">
        <w:rPr>
          <w:rFonts w:ascii="Times New Roman" w:hAnsi="Times New Roman" w:cs="Times New Roman"/>
          <w:sz w:val="28"/>
          <w:szCs w:val="28"/>
        </w:rPr>
        <w:t xml:space="preserve">ание предоставления заявителю </w:t>
      </w:r>
      <w:r w:rsidR="00275674" w:rsidRPr="00FC3813">
        <w:rPr>
          <w:rFonts w:ascii="Times New Roman" w:hAnsi="Times New Roman" w:cs="Times New Roman"/>
          <w:sz w:val="28"/>
          <w:szCs w:val="28"/>
        </w:rPr>
        <w:t>муниципальной услуги в</w:t>
      </w:r>
      <w:r w:rsidR="005B5C4D" w:rsidRPr="00FC3813">
        <w:rPr>
          <w:rFonts w:ascii="Times New Roman" w:hAnsi="Times New Roman" w:cs="Times New Roman"/>
          <w:sz w:val="28"/>
          <w:szCs w:val="28"/>
        </w:rPr>
        <w:t xml:space="preserve"> </w:t>
      </w:r>
      <w:r w:rsidR="00275674" w:rsidRPr="00FC3813">
        <w:rPr>
          <w:rFonts w:ascii="Times New Roman" w:hAnsi="Times New Roman" w:cs="Times New Roman"/>
          <w:sz w:val="28"/>
          <w:szCs w:val="28"/>
        </w:rPr>
        <w:t>соответствии с вариантом</w:t>
      </w:r>
      <w:r w:rsidR="00503D4F" w:rsidRPr="00FC3813">
        <w:rPr>
          <w:rFonts w:ascii="Times New Roman" w:hAnsi="Times New Roman" w:cs="Times New Roman"/>
          <w:sz w:val="28"/>
          <w:szCs w:val="28"/>
        </w:rPr>
        <w:t xml:space="preserve"> </w:t>
      </w:r>
      <w:r w:rsidR="00275674" w:rsidRPr="00FC3813">
        <w:rPr>
          <w:rFonts w:ascii="Times New Roman" w:hAnsi="Times New Roman" w:cs="Times New Roman"/>
          <w:sz w:val="28"/>
          <w:szCs w:val="28"/>
        </w:rPr>
        <w:t>предоставления муниципальной услуги,</w:t>
      </w:r>
      <w:r w:rsidR="005B5C4D" w:rsidRPr="00FC3813">
        <w:rPr>
          <w:rFonts w:ascii="Times New Roman" w:hAnsi="Times New Roman" w:cs="Times New Roman"/>
          <w:sz w:val="28"/>
          <w:szCs w:val="28"/>
        </w:rPr>
        <w:t xml:space="preserve"> </w:t>
      </w:r>
      <w:r w:rsidR="00275674" w:rsidRPr="00FC3813">
        <w:rPr>
          <w:rFonts w:ascii="Times New Roman" w:hAnsi="Times New Roman" w:cs="Times New Roman"/>
          <w:sz w:val="28"/>
          <w:szCs w:val="28"/>
        </w:rPr>
        <w:t>соответствующим признакам заявителя, определенным</w:t>
      </w:r>
      <w:r w:rsidR="005B5C4D" w:rsidRPr="00FC3813">
        <w:rPr>
          <w:rFonts w:ascii="Times New Roman" w:hAnsi="Times New Roman" w:cs="Times New Roman"/>
          <w:sz w:val="28"/>
          <w:szCs w:val="28"/>
        </w:rPr>
        <w:t xml:space="preserve"> </w:t>
      </w:r>
      <w:r w:rsidR="00275674" w:rsidRPr="00FC3813">
        <w:rPr>
          <w:rFonts w:ascii="Times New Roman" w:hAnsi="Times New Roman" w:cs="Times New Roman"/>
          <w:sz w:val="28"/>
          <w:szCs w:val="28"/>
        </w:rPr>
        <w:t>в результате анкетирования, проводимого органом,</w:t>
      </w:r>
      <w:r w:rsidR="005B5C4D" w:rsidRPr="00FC3813">
        <w:rPr>
          <w:rFonts w:ascii="Times New Roman" w:hAnsi="Times New Roman" w:cs="Times New Roman"/>
          <w:sz w:val="28"/>
          <w:szCs w:val="28"/>
        </w:rPr>
        <w:t xml:space="preserve"> </w:t>
      </w:r>
      <w:r w:rsidR="00275674" w:rsidRPr="00FC3813">
        <w:rPr>
          <w:rFonts w:ascii="Times New Roman" w:hAnsi="Times New Roman" w:cs="Times New Roman"/>
          <w:sz w:val="28"/>
          <w:szCs w:val="28"/>
        </w:rPr>
        <w:t>предоставляющим услугу (далее - профилирование),</w:t>
      </w:r>
      <w:r w:rsidR="005B5C4D" w:rsidRPr="00FC3813">
        <w:rPr>
          <w:rFonts w:ascii="Times New Roman" w:hAnsi="Times New Roman" w:cs="Times New Roman"/>
          <w:sz w:val="28"/>
          <w:szCs w:val="28"/>
        </w:rPr>
        <w:t xml:space="preserve"> </w:t>
      </w:r>
      <w:r w:rsidR="00E229B6" w:rsidRPr="00FC3813">
        <w:rPr>
          <w:rFonts w:ascii="Times New Roman" w:hAnsi="Times New Roman" w:cs="Times New Roman"/>
          <w:sz w:val="28"/>
          <w:szCs w:val="28"/>
        </w:rPr>
        <w:t xml:space="preserve">а также результата,  за             </w:t>
      </w:r>
      <w:r w:rsidR="00275674" w:rsidRPr="00FC3813">
        <w:rPr>
          <w:rFonts w:ascii="Times New Roman" w:hAnsi="Times New Roman" w:cs="Times New Roman"/>
          <w:sz w:val="28"/>
          <w:szCs w:val="28"/>
        </w:rPr>
        <w:t>предоставлением</w:t>
      </w:r>
      <w:r w:rsidR="00E229B6" w:rsidRPr="00FC3813">
        <w:rPr>
          <w:rFonts w:ascii="Times New Roman" w:hAnsi="Times New Roman" w:cs="Times New Roman"/>
          <w:sz w:val="28"/>
          <w:szCs w:val="28"/>
        </w:rPr>
        <w:t xml:space="preserve"> </w:t>
      </w:r>
      <w:r w:rsidR="00275674" w:rsidRPr="00FC3813">
        <w:rPr>
          <w:rFonts w:ascii="Times New Roman" w:hAnsi="Times New Roman" w:cs="Times New Roman"/>
          <w:sz w:val="28"/>
          <w:szCs w:val="28"/>
        </w:rPr>
        <w:t>которого обратился заявитель</w:t>
      </w:r>
    </w:p>
    <w:p w14:paraId="610AF62A" w14:textId="77777777" w:rsidR="00275674" w:rsidRPr="00FC3813" w:rsidRDefault="00275674" w:rsidP="003216D3">
      <w:pPr>
        <w:pStyle w:val="ConsPlusTitle"/>
        <w:ind w:firstLine="539"/>
        <w:jc w:val="both"/>
        <w:rPr>
          <w:sz w:val="28"/>
          <w:szCs w:val="28"/>
        </w:rPr>
      </w:pPr>
    </w:p>
    <w:p w14:paraId="7C928FFB" w14:textId="77777777" w:rsidR="00275674" w:rsidRPr="00BD1224" w:rsidRDefault="00275674" w:rsidP="003216D3">
      <w:pPr>
        <w:pStyle w:val="ConsPlusNormal"/>
        <w:ind w:firstLine="539"/>
        <w:jc w:val="both"/>
        <w:rPr>
          <w:sz w:val="28"/>
          <w:szCs w:val="28"/>
        </w:rPr>
      </w:pPr>
      <w:r w:rsidRPr="00BD1224">
        <w:rPr>
          <w:sz w:val="28"/>
          <w:szCs w:val="28"/>
        </w:rPr>
        <w:t>1.4. Муниципальная услуга предоставляется заявителю в соответствии с вариантом предоставления услуги.</w:t>
      </w:r>
    </w:p>
    <w:p w14:paraId="1DAA9183" w14:textId="77777777" w:rsidR="00275674" w:rsidRPr="00BD1224" w:rsidRDefault="00275674" w:rsidP="003216D3">
      <w:pPr>
        <w:pStyle w:val="ConsPlusNormal"/>
        <w:ind w:firstLine="539"/>
        <w:jc w:val="both"/>
        <w:rPr>
          <w:sz w:val="28"/>
          <w:szCs w:val="28"/>
        </w:rPr>
      </w:pPr>
      <w:r w:rsidRPr="00BD1224">
        <w:rPr>
          <w:sz w:val="28"/>
          <w:szCs w:val="28"/>
        </w:rPr>
        <w:t xml:space="preserve">1.5. Вариант предоставления муниципальной услуги определяется исходя из установленных в соответствии с </w:t>
      </w:r>
      <w:hyperlink w:anchor="Приложение_1" w:history="1">
        <w:r w:rsidRPr="00BD1224">
          <w:rPr>
            <w:rStyle w:val="a4"/>
            <w:color w:val="auto"/>
            <w:sz w:val="28"/>
            <w:szCs w:val="28"/>
            <w:u w:val="none"/>
          </w:rPr>
          <w:t>Приложением № 1</w:t>
        </w:r>
      </w:hyperlink>
      <w:r w:rsidRPr="00BD1224">
        <w:rPr>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339D15D9" w14:textId="77777777" w:rsidR="00275674" w:rsidRPr="00BD1224" w:rsidRDefault="00275674" w:rsidP="003216D3">
      <w:pPr>
        <w:pStyle w:val="ConsPlusNormal"/>
        <w:ind w:firstLine="539"/>
        <w:jc w:val="both"/>
        <w:rPr>
          <w:sz w:val="28"/>
          <w:szCs w:val="28"/>
        </w:rPr>
      </w:pPr>
      <w:r w:rsidRPr="00BD1224">
        <w:rPr>
          <w:sz w:val="28"/>
          <w:szCs w:val="28"/>
        </w:rPr>
        <w:t>1.6 Признаки заявителя определяются путем профилирования, осуществляемого в соответствии с настоящим Административным регламентом.</w:t>
      </w:r>
    </w:p>
    <w:p w14:paraId="2C5BF5B5" w14:textId="77777777" w:rsidR="00275674" w:rsidRPr="00BD1224" w:rsidRDefault="00275674" w:rsidP="003216D3">
      <w:pPr>
        <w:pStyle w:val="ConsPlusNormal"/>
        <w:ind w:firstLine="539"/>
        <w:jc w:val="both"/>
        <w:rPr>
          <w:sz w:val="28"/>
          <w:szCs w:val="28"/>
        </w:rPr>
      </w:pPr>
    </w:p>
    <w:p w14:paraId="5EEDEC5B" w14:textId="73C230BD" w:rsidR="00275674" w:rsidRPr="00FC3813" w:rsidRDefault="00275674"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Раздел II. С</w:t>
      </w:r>
      <w:r w:rsidR="008A63B6" w:rsidRPr="00FC3813">
        <w:rPr>
          <w:rFonts w:ascii="Times New Roman" w:hAnsi="Times New Roman" w:cs="Times New Roman"/>
          <w:sz w:val="28"/>
          <w:szCs w:val="28"/>
        </w:rPr>
        <w:t>ТАНДАРТ ПРЕДОСТАВЛЕНИЯ МУНИЦИПАЛЬНОЙ УСЛУГИ</w:t>
      </w:r>
    </w:p>
    <w:p w14:paraId="797D6844" w14:textId="77777777" w:rsidR="009C4531" w:rsidRPr="00FC3813" w:rsidRDefault="009C4531" w:rsidP="003216D3">
      <w:pPr>
        <w:pStyle w:val="ConsPlusTitle"/>
        <w:ind w:firstLine="539"/>
        <w:jc w:val="both"/>
        <w:rPr>
          <w:rFonts w:ascii="Times New Roman" w:hAnsi="Times New Roman" w:cs="Times New Roman"/>
          <w:sz w:val="28"/>
          <w:szCs w:val="28"/>
        </w:rPr>
      </w:pPr>
    </w:p>
    <w:p w14:paraId="27D5EEFE" w14:textId="75370B3C" w:rsidR="00275674" w:rsidRPr="00FC3813" w:rsidRDefault="00E229B6"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4. </w:t>
      </w:r>
      <w:r w:rsidR="00275674" w:rsidRPr="00FC3813">
        <w:rPr>
          <w:rFonts w:ascii="Times New Roman" w:hAnsi="Times New Roman" w:cs="Times New Roman"/>
          <w:sz w:val="28"/>
          <w:szCs w:val="28"/>
        </w:rPr>
        <w:t>Наименование муниципальной услуги</w:t>
      </w:r>
    </w:p>
    <w:p w14:paraId="5B15FA7A" w14:textId="77777777" w:rsidR="009C4531" w:rsidRPr="00BD1224" w:rsidRDefault="009C4531" w:rsidP="003216D3">
      <w:pPr>
        <w:pStyle w:val="ConsPlusNormal"/>
        <w:ind w:firstLine="539"/>
        <w:jc w:val="both"/>
        <w:rPr>
          <w:sz w:val="28"/>
          <w:szCs w:val="28"/>
        </w:rPr>
      </w:pPr>
    </w:p>
    <w:p w14:paraId="541134AE" w14:textId="51D70D4F" w:rsidR="00275674" w:rsidRPr="00BD1224" w:rsidRDefault="00275674" w:rsidP="003216D3">
      <w:pPr>
        <w:pStyle w:val="ConsPlusNormal"/>
        <w:ind w:firstLine="539"/>
        <w:jc w:val="both"/>
        <w:rPr>
          <w:sz w:val="28"/>
          <w:szCs w:val="28"/>
        </w:rPr>
      </w:pPr>
      <w:r w:rsidRPr="00BD1224">
        <w:rPr>
          <w:sz w:val="28"/>
          <w:szCs w:val="28"/>
        </w:rPr>
        <w:t>2.1. Наи</w:t>
      </w:r>
      <w:r w:rsidR="002F3BCF" w:rsidRPr="00BD1224">
        <w:rPr>
          <w:sz w:val="28"/>
          <w:szCs w:val="28"/>
        </w:rPr>
        <w:t>менование муниципальной услуги -</w:t>
      </w:r>
      <w:r w:rsidRPr="00BD1224">
        <w:rPr>
          <w:sz w:val="28"/>
          <w:szCs w:val="28"/>
        </w:rPr>
        <w:t xml:space="preserve"> </w:t>
      </w:r>
      <w:r w:rsidR="00E16F1A" w:rsidRPr="00BD1224">
        <w:rPr>
          <w:color w:val="474747"/>
          <w:sz w:val="28"/>
          <w:szCs w:val="28"/>
          <w:shd w:val="clear" w:color="auto" w:fill="FFFFFF"/>
        </w:rPr>
        <w:t>«</w:t>
      </w:r>
      <w:r w:rsidR="000E7398" w:rsidRPr="00BD1224">
        <w:rPr>
          <w:sz w:val="28"/>
          <w:szCs w:val="28"/>
        </w:rPr>
        <w:t>Предоставление земельных участков, находящихся в государственной или муниципальной собственности, в собственность бесплатно</w:t>
      </w:r>
      <w:r w:rsidR="00E16F1A" w:rsidRPr="00BD1224">
        <w:rPr>
          <w:color w:val="474747"/>
          <w:sz w:val="28"/>
          <w:szCs w:val="28"/>
          <w:shd w:val="clear" w:color="auto" w:fill="FFFFFF"/>
        </w:rPr>
        <w:t>».</w:t>
      </w:r>
    </w:p>
    <w:p w14:paraId="148AEC8B" w14:textId="77777777" w:rsidR="009C4531" w:rsidRPr="00BD1224" w:rsidRDefault="00A82363" w:rsidP="003216D3">
      <w:pPr>
        <w:pStyle w:val="ConsPlusTitle"/>
        <w:ind w:firstLine="539"/>
        <w:jc w:val="both"/>
        <w:rPr>
          <w:rFonts w:ascii="Times New Roman" w:hAnsi="Times New Roman" w:cs="Times New Roman"/>
          <w:b w:val="0"/>
          <w:sz w:val="28"/>
          <w:szCs w:val="28"/>
        </w:rPr>
      </w:pPr>
      <w:r w:rsidRPr="00BD1224">
        <w:rPr>
          <w:rFonts w:ascii="Times New Roman" w:hAnsi="Times New Roman" w:cs="Times New Roman"/>
          <w:b w:val="0"/>
          <w:sz w:val="28"/>
          <w:szCs w:val="28"/>
        </w:rPr>
        <w:t xml:space="preserve"> </w:t>
      </w:r>
    </w:p>
    <w:p w14:paraId="443D63BE" w14:textId="3D247881" w:rsidR="00275674" w:rsidRPr="00FC3813" w:rsidRDefault="00A82363"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5. </w:t>
      </w:r>
      <w:r w:rsidR="00275674" w:rsidRPr="00FC3813">
        <w:rPr>
          <w:rFonts w:ascii="Times New Roman" w:hAnsi="Times New Roman" w:cs="Times New Roman"/>
          <w:sz w:val="28"/>
          <w:szCs w:val="28"/>
        </w:rPr>
        <w:t>Наименование органа</w:t>
      </w:r>
      <w:r w:rsidR="000F4020">
        <w:rPr>
          <w:rFonts w:ascii="Times New Roman" w:hAnsi="Times New Roman" w:cs="Times New Roman"/>
          <w:sz w:val="28"/>
          <w:szCs w:val="28"/>
        </w:rPr>
        <w:t>,</w:t>
      </w:r>
      <w:r w:rsidR="00275674" w:rsidRPr="00FC3813">
        <w:rPr>
          <w:rFonts w:ascii="Times New Roman" w:hAnsi="Times New Roman" w:cs="Times New Roman"/>
          <w:sz w:val="28"/>
          <w:szCs w:val="28"/>
        </w:rPr>
        <w:t xml:space="preserve"> предоставляющего</w:t>
      </w:r>
      <w:r w:rsidR="00BD5C0C" w:rsidRPr="00FC3813">
        <w:rPr>
          <w:rFonts w:ascii="Times New Roman" w:hAnsi="Times New Roman" w:cs="Times New Roman"/>
          <w:sz w:val="28"/>
          <w:szCs w:val="28"/>
        </w:rPr>
        <w:t xml:space="preserve"> </w:t>
      </w:r>
      <w:r w:rsidR="00275674" w:rsidRPr="00FC3813">
        <w:rPr>
          <w:rFonts w:ascii="Times New Roman" w:hAnsi="Times New Roman" w:cs="Times New Roman"/>
          <w:sz w:val="28"/>
          <w:szCs w:val="28"/>
        </w:rPr>
        <w:t>муниципальную услугу</w:t>
      </w:r>
    </w:p>
    <w:p w14:paraId="5BB6F2BC" w14:textId="77777777" w:rsidR="009C4531" w:rsidRPr="00FC3813" w:rsidRDefault="009C4531" w:rsidP="003216D3">
      <w:pPr>
        <w:pStyle w:val="ConsPlusNormal"/>
        <w:ind w:firstLine="539"/>
        <w:jc w:val="both"/>
        <w:rPr>
          <w:b/>
          <w:sz w:val="28"/>
          <w:szCs w:val="28"/>
        </w:rPr>
      </w:pPr>
      <w:bookmarkStart w:id="5" w:name="Par62"/>
      <w:bookmarkEnd w:id="5"/>
    </w:p>
    <w:p w14:paraId="5F0B106E" w14:textId="611245EE" w:rsidR="00275674" w:rsidRPr="00BD1224" w:rsidRDefault="00275674" w:rsidP="003216D3">
      <w:pPr>
        <w:pStyle w:val="ConsPlusNormal"/>
        <w:ind w:firstLine="539"/>
        <w:jc w:val="both"/>
        <w:rPr>
          <w:sz w:val="28"/>
          <w:szCs w:val="28"/>
        </w:rPr>
      </w:pPr>
      <w:r w:rsidRPr="00BD1224">
        <w:rPr>
          <w:sz w:val="28"/>
          <w:szCs w:val="28"/>
        </w:rPr>
        <w:t xml:space="preserve">2.2. </w:t>
      </w:r>
      <w:r w:rsidR="00F347D8" w:rsidRPr="00BD1224">
        <w:rPr>
          <w:sz w:val="28"/>
          <w:szCs w:val="28"/>
        </w:rPr>
        <w:t>Органом местного самоуправления, предоставляющим муниципальную услугу, является уполномоченный орган.</w:t>
      </w:r>
    </w:p>
    <w:p w14:paraId="46822E92" w14:textId="36CDF749" w:rsidR="00275674" w:rsidRPr="00BD1224" w:rsidRDefault="00582898" w:rsidP="003216D3">
      <w:pPr>
        <w:pStyle w:val="a3"/>
        <w:spacing w:before="0" w:beforeAutospacing="0" w:after="0" w:afterAutospacing="0"/>
        <w:ind w:firstLine="539"/>
        <w:jc w:val="both"/>
        <w:rPr>
          <w:sz w:val="28"/>
          <w:szCs w:val="28"/>
        </w:rPr>
      </w:pPr>
      <w:r w:rsidRPr="00BD1224">
        <w:rPr>
          <w:sz w:val="28"/>
          <w:szCs w:val="28"/>
        </w:rPr>
        <w:t xml:space="preserve">2.3. </w:t>
      </w:r>
      <w:r w:rsidR="00275674" w:rsidRPr="00BD1224">
        <w:rPr>
          <w:sz w:val="28"/>
          <w:szCs w:val="28"/>
        </w:rPr>
        <w:t xml:space="preserve">Предоставление услуги в Многофункциональном центре предоставления государственных и муниципальных услуг (далее </w:t>
      </w:r>
      <w:r w:rsidR="00995F20" w:rsidRPr="00BD1224">
        <w:rPr>
          <w:sz w:val="28"/>
          <w:szCs w:val="28"/>
        </w:rPr>
        <w:t>–</w:t>
      </w:r>
      <w:r w:rsidR="00275674" w:rsidRPr="00BD1224">
        <w:rPr>
          <w:sz w:val="28"/>
          <w:szCs w:val="28"/>
        </w:rPr>
        <w:t xml:space="preserve"> </w:t>
      </w:r>
      <w:r w:rsidR="00995F20" w:rsidRPr="00BD1224">
        <w:rPr>
          <w:sz w:val="28"/>
          <w:szCs w:val="28"/>
        </w:rPr>
        <w:t>Многофункциональный центр, МФЦ</w:t>
      </w:r>
      <w:r w:rsidR="00275674" w:rsidRPr="00BD1224">
        <w:rPr>
          <w:sz w:val="28"/>
          <w:szCs w:val="28"/>
        </w:rPr>
        <w:t xml:space="preserve">) осуществляется </w:t>
      </w:r>
      <w:r w:rsidR="00D569EB" w:rsidRPr="00BD1224">
        <w:rPr>
          <w:sz w:val="28"/>
          <w:szCs w:val="28"/>
        </w:rPr>
        <w:t xml:space="preserve">при наличии заключенного </w:t>
      </w:r>
      <w:r w:rsidR="00275674" w:rsidRPr="00BD1224">
        <w:rPr>
          <w:sz w:val="28"/>
          <w:szCs w:val="28"/>
        </w:rPr>
        <w:t>согл</w:t>
      </w:r>
      <w:r w:rsidR="00D569EB" w:rsidRPr="00BD1224">
        <w:rPr>
          <w:sz w:val="28"/>
          <w:szCs w:val="28"/>
        </w:rPr>
        <w:t>ашения</w:t>
      </w:r>
      <w:r w:rsidR="00503D4F" w:rsidRPr="00BD1224">
        <w:rPr>
          <w:sz w:val="28"/>
          <w:szCs w:val="28"/>
        </w:rPr>
        <w:t xml:space="preserve"> о взаимодействии между У</w:t>
      </w:r>
      <w:r w:rsidR="00275674" w:rsidRPr="00BD1224">
        <w:rPr>
          <w:sz w:val="28"/>
          <w:szCs w:val="28"/>
        </w:rPr>
        <w:t>полномоченным органом и многофункциональным центром.</w:t>
      </w:r>
    </w:p>
    <w:p w14:paraId="0B416305" w14:textId="41C401EE" w:rsidR="00275674" w:rsidRPr="00BD1224" w:rsidRDefault="00995F20" w:rsidP="003216D3">
      <w:pPr>
        <w:pStyle w:val="ConsPlusNormal"/>
        <w:ind w:firstLine="539"/>
        <w:jc w:val="both"/>
        <w:rPr>
          <w:sz w:val="28"/>
          <w:szCs w:val="28"/>
        </w:rPr>
      </w:pPr>
      <w:proofErr w:type="gramStart"/>
      <w:r w:rsidRPr="00BD1224">
        <w:rPr>
          <w:sz w:val="28"/>
          <w:szCs w:val="28"/>
        </w:rPr>
        <w:t>Многофункциональный центр</w:t>
      </w:r>
      <w:r w:rsidR="00275674" w:rsidRPr="00BD1224">
        <w:rPr>
          <w:sz w:val="28"/>
          <w:szCs w:val="28"/>
        </w:rPr>
        <w:t xml:space="preserve"> не вправе принимать в соответствии </w:t>
      </w:r>
      <w:r w:rsidR="00275674" w:rsidRPr="00BD1224">
        <w:rPr>
          <w:sz w:val="28"/>
          <w:szCs w:val="28"/>
        </w:rPr>
        <w:lastRenderedPageBreak/>
        <w:t>согл</w:t>
      </w:r>
      <w:r w:rsidR="00503D4F" w:rsidRPr="00BD1224">
        <w:rPr>
          <w:sz w:val="28"/>
          <w:szCs w:val="28"/>
        </w:rPr>
        <w:t>ашением о взаимодействии между У</w:t>
      </w:r>
      <w:r w:rsidR="00275674" w:rsidRPr="00BD1224">
        <w:rPr>
          <w:sz w:val="28"/>
          <w:szCs w:val="28"/>
        </w:rPr>
        <w:t xml:space="preserve">полномоченным органом и </w:t>
      </w:r>
      <w:r w:rsidRPr="00BD1224">
        <w:rPr>
          <w:sz w:val="28"/>
          <w:szCs w:val="28"/>
        </w:rPr>
        <w:t>МФЦ</w:t>
      </w:r>
      <w:r w:rsidR="00275674" w:rsidRPr="00BD1224">
        <w:rPr>
          <w:sz w:val="28"/>
          <w:szCs w:val="28"/>
        </w:rPr>
        <w:t>) решение об отказе в приеме заявления о предоставлении услуги и прилагаемых к нему документов в случае, если такое заявление подано в многофункциональный центр.</w:t>
      </w:r>
      <w:proofErr w:type="gramEnd"/>
    </w:p>
    <w:p w14:paraId="7D9283C5"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6888C4C2" w14:textId="483A4D67" w:rsidR="00275674" w:rsidRPr="00FC3813" w:rsidRDefault="00254492"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6. </w:t>
      </w:r>
      <w:r w:rsidR="00D93780" w:rsidRPr="00FC3813">
        <w:rPr>
          <w:rFonts w:ascii="Times New Roman" w:hAnsi="Times New Roman" w:cs="Times New Roman"/>
          <w:sz w:val="28"/>
          <w:szCs w:val="28"/>
        </w:rPr>
        <w:t>Результат предоставления</w:t>
      </w:r>
      <w:r w:rsidR="00BD5C0C" w:rsidRPr="00FC3813">
        <w:rPr>
          <w:rFonts w:ascii="Times New Roman" w:hAnsi="Times New Roman" w:cs="Times New Roman"/>
          <w:sz w:val="28"/>
          <w:szCs w:val="28"/>
        </w:rPr>
        <w:t xml:space="preserve"> </w:t>
      </w:r>
      <w:r w:rsidR="00D93780" w:rsidRPr="00FC3813">
        <w:rPr>
          <w:rFonts w:ascii="Times New Roman" w:hAnsi="Times New Roman" w:cs="Times New Roman"/>
          <w:sz w:val="28"/>
          <w:szCs w:val="28"/>
        </w:rPr>
        <w:t>муниципальной</w:t>
      </w:r>
      <w:r w:rsidR="00275674" w:rsidRPr="00FC3813">
        <w:rPr>
          <w:rFonts w:ascii="Times New Roman" w:hAnsi="Times New Roman" w:cs="Times New Roman"/>
          <w:sz w:val="28"/>
          <w:szCs w:val="28"/>
        </w:rPr>
        <w:t xml:space="preserve"> услуги</w:t>
      </w:r>
    </w:p>
    <w:p w14:paraId="78D616EC" w14:textId="77777777" w:rsidR="00B347C1" w:rsidRPr="00BD1224" w:rsidRDefault="00B347C1" w:rsidP="003216D3">
      <w:pPr>
        <w:pStyle w:val="ConsPlusNormal"/>
        <w:ind w:firstLine="539"/>
        <w:jc w:val="both"/>
        <w:rPr>
          <w:sz w:val="28"/>
          <w:szCs w:val="28"/>
        </w:rPr>
      </w:pPr>
      <w:bookmarkStart w:id="6" w:name="Par183"/>
      <w:bookmarkStart w:id="7" w:name="Пункт_2_3"/>
      <w:bookmarkEnd w:id="6"/>
      <w:bookmarkEnd w:id="7"/>
    </w:p>
    <w:p w14:paraId="7F905A1F" w14:textId="674A5A45" w:rsidR="00275674" w:rsidRPr="00BD1224" w:rsidRDefault="00275674" w:rsidP="003216D3">
      <w:pPr>
        <w:pStyle w:val="ConsPlusNormal"/>
        <w:ind w:firstLine="539"/>
        <w:jc w:val="both"/>
        <w:rPr>
          <w:sz w:val="28"/>
          <w:szCs w:val="28"/>
        </w:rPr>
      </w:pPr>
      <w:r w:rsidRPr="00BD1224">
        <w:rPr>
          <w:sz w:val="28"/>
          <w:szCs w:val="28"/>
        </w:rPr>
        <w:t>2.</w:t>
      </w:r>
      <w:r w:rsidR="00582898" w:rsidRPr="00BD1224">
        <w:rPr>
          <w:sz w:val="28"/>
          <w:szCs w:val="28"/>
        </w:rPr>
        <w:t>4</w:t>
      </w:r>
      <w:r w:rsidRPr="00BD1224">
        <w:rPr>
          <w:sz w:val="28"/>
          <w:szCs w:val="28"/>
        </w:rPr>
        <w:t>. Результатом предоставления услуги является:</w:t>
      </w:r>
    </w:p>
    <w:p w14:paraId="490A2DC1" w14:textId="30A974F1" w:rsidR="004744C6" w:rsidRPr="00BD1224" w:rsidRDefault="009D2962" w:rsidP="003216D3">
      <w:pPr>
        <w:pStyle w:val="ConsPlusNormal"/>
        <w:ind w:firstLine="539"/>
        <w:jc w:val="both"/>
        <w:rPr>
          <w:sz w:val="28"/>
          <w:szCs w:val="28"/>
        </w:rPr>
      </w:pPr>
      <w:bookmarkStart w:id="8" w:name="Par184"/>
      <w:bookmarkEnd w:id="8"/>
      <w:r w:rsidRPr="00BD1224">
        <w:rPr>
          <w:sz w:val="28"/>
          <w:szCs w:val="28"/>
        </w:rPr>
        <w:t>2.</w:t>
      </w:r>
      <w:r w:rsidR="00582898" w:rsidRPr="00BD1224">
        <w:rPr>
          <w:sz w:val="28"/>
          <w:szCs w:val="28"/>
        </w:rPr>
        <w:t>4</w:t>
      </w:r>
      <w:r w:rsidRPr="00BD1224">
        <w:rPr>
          <w:sz w:val="28"/>
          <w:szCs w:val="28"/>
        </w:rPr>
        <w:t xml:space="preserve">.1. </w:t>
      </w:r>
      <w:r w:rsidR="004744C6" w:rsidRPr="00BD1224">
        <w:rPr>
          <w:sz w:val="28"/>
          <w:szCs w:val="28"/>
        </w:rPr>
        <w:t xml:space="preserve">В случае обращения заявителя за </w:t>
      </w:r>
      <w:r w:rsidR="00EC6517" w:rsidRPr="00BD1224">
        <w:rPr>
          <w:sz w:val="28"/>
          <w:szCs w:val="28"/>
        </w:rPr>
        <w:t>предоставлением земельного участка, находящегося в государственной или муниципальной собственности, отдельным категориям граждан в собственность бесплатно</w:t>
      </w:r>
      <w:r w:rsidR="004744C6" w:rsidRPr="00BD1224">
        <w:rPr>
          <w:sz w:val="28"/>
          <w:szCs w:val="28"/>
        </w:rPr>
        <w:t>:</w:t>
      </w:r>
    </w:p>
    <w:p w14:paraId="5FDE579D" w14:textId="77A45DCA" w:rsidR="00275674" w:rsidRPr="00BD1224" w:rsidRDefault="00275674" w:rsidP="003216D3">
      <w:pPr>
        <w:pStyle w:val="ConsPlusNormal"/>
        <w:ind w:firstLine="539"/>
        <w:jc w:val="both"/>
        <w:rPr>
          <w:sz w:val="28"/>
          <w:szCs w:val="28"/>
        </w:rPr>
      </w:pPr>
      <w:r w:rsidRPr="00BD1224">
        <w:rPr>
          <w:sz w:val="28"/>
          <w:szCs w:val="28"/>
        </w:rPr>
        <w:t xml:space="preserve">а) </w:t>
      </w:r>
      <w:r w:rsidR="008843D8" w:rsidRPr="00BD1224">
        <w:rPr>
          <w:sz w:val="28"/>
          <w:szCs w:val="28"/>
        </w:rPr>
        <w:t>решение о предоставлении земельного участка в собственность бесплатно</w:t>
      </w:r>
      <w:r w:rsidRPr="00BD1224">
        <w:rPr>
          <w:sz w:val="28"/>
          <w:szCs w:val="28"/>
        </w:rPr>
        <w:t>;</w:t>
      </w:r>
    </w:p>
    <w:p w14:paraId="6FD401B7" w14:textId="406F2A71" w:rsidR="00DA7BAB" w:rsidRPr="00BD1224" w:rsidRDefault="00275674" w:rsidP="003216D3">
      <w:pPr>
        <w:pStyle w:val="ConsPlusNormal"/>
        <w:ind w:firstLine="539"/>
        <w:jc w:val="both"/>
        <w:rPr>
          <w:sz w:val="28"/>
          <w:szCs w:val="28"/>
        </w:rPr>
      </w:pPr>
      <w:r w:rsidRPr="00BD1224">
        <w:rPr>
          <w:sz w:val="28"/>
          <w:szCs w:val="28"/>
        </w:rPr>
        <w:t xml:space="preserve">б) решение об отказе в </w:t>
      </w:r>
      <w:r w:rsidR="008843D8" w:rsidRPr="00BD1224">
        <w:rPr>
          <w:sz w:val="28"/>
          <w:szCs w:val="28"/>
        </w:rPr>
        <w:t xml:space="preserve">предоставлении земельного участка в собственность бесплатно </w:t>
      </w:r>
      <w:r w:rsidRPr="00BD1224">
        <w:rPr>
          <w:sz w:val="28"/>
          <w:szCs w:val="28"/>
        </w:rPr>
        <w:t>с разъяснением причин отказа</w:t>
      </w:r>
      <w:r w:rsidR="00E16F1A" w:rsidRPr="00BD1224">
        <w:rPr>
          <w:sz w:val="28"/>
          <w:szCs w:val="28"/>
        </w:rPr>
        <w:t>.</w:t>
      </w:r>
    </w:p>
    <w:p w14:paraId="3A43BECA" w14:textId="77604212" w:rsidR="004744C6" w:rsidRPr="00BD1224" w:rsidRDefault="00582898" w:rsidP="003216D3">
      <w:pPr>
        <w:pStyle w:val="ConsPlusNormal"/>
        <w:ind w:firstLine="539"/>
        <w:jc w:val="both"/>
        <w:rPr>
          <w:sz w:val="28"/>
          <w:szCs w:val="28"/>
        </w:rPr>
      </w:pPr>
      <w:r w:rsidRPr="00BD1224">
        <w:rPr>
          <w:sz w:val="28"/>
          <w:szCs w:val="28"/>
        </w:rPr>
        <w:t>2.4</w:t>
      </w:r>
      <w:r w:rsidR="008843D8" w:rsidRPr="00BD1224">
        <w:rPr>
          <w:sz w:val="28"/>
          <w:szCs w:val="28"/>
        </w:rPr>
        <w:t>.2</w:t>
      </w:r>
      <w:r w:rsidR="004744C6" w:rsidRPr="00BD1224">
        <w:rPr>
          <w:sz w:val="28"/>
          <w:szCs w:val="28"/>
        </w:rPr>
        <w:t xml:space="preserve">. В случае обращения заявителя за исправлением допущенных опечаток и ошибок </w:t>
      </w:r>
      <w:r w:rsidR="00294E48" w:rsidRPr="00BD1224">
        <w:rPr>
          <w:sz w:val="28"/>
          <w:szCs w:val="28"/>
        </w:rPr>
        <w:t>в документах, выданных в результате предоставления муниципальной услуги</w:t>
      </w:r>
      <w:r w:rsidR="004744C6" w:rsidRPr="00BD1224">
        <w:rPr>
          <w:sz w:val="28"/>
          <w:szCs w:val="28"/>
        </w:rPr>
        <w:t>:</w:t>
      </w:r>
    </w:p>
    <w:p w14:paraId="3CF896CB" w14:textId="6AF5F14C" w:rsidR="00275674" w:rsidRPr="00BD1224" w:rsidRDefault="004744C6" w:rsidP="003216D3">
      <w:pPr>
        <w:pStyle w:val="ConsPlusNormal"/>
        <w:ind w:firstLine="539"/>
        <w:jc w:val="both"/>
        <w:rPr>
          <w:sz w:val="28"/>
          <w:szCs w:val="28"/>
        </w:rPr>
      </w:pPr>
      <w:r w:rsidRPr="00BD1224">
        <w:rPr>
          <w:sz w:val="28"/>
          <w:szCs w:val="28"/>
        </w:rPr>
        <w:t>а</w:t>
      </w:r>
      <w:r w:rsidR="00275674" w:rsidRPr="00BD1224">
        <w:rPr>
          <w:sz w:val="28"/>
          <w:szCs w:val="28"/>
        </w:rPr>
        <w:t xml:space="preserve">) </w:t>
      </w:r>
      <w:r w:rsidR="00CA4CC4" w:rsidRPr="00BD1224">
        <w:rPr>
          <w:sz w:val="28"/>
          <w:szCs w:val="28"/>
        </w:rPr>
        <w:t>документ с исправленными ошибками и опечатками</w:t>
      </w:r>
      <w:r w:rsidR="00275674" w:rsidRPr="00BD1224">
        <w:rPr>
          <w:sz w:val="28"/>
          <w:szCs w:val="28"/>
        </w:rPr>
        <w:t xml:space="preserve">; </w:t>
      </w:r>
    </w:p>
    <w:p w14:paraId="27BDAF5B" w14:textId="38ACC161" w:rsidR="00275674" w:rsidRPr="00BD1224" w:rsidRDefault="004744C6" w:rsidP="003216D3">
      <w:pPr>
        <w:pStyle w:val="ConsPlusNormal"/>
        <w:ind w:firstLine="539"/>
        <w:jc w:val="both"/>
        <w:rPr>
          <w:sz w:val="28"/>
          <w:szCs w:val="28"/>
        </w:rPr>
      </w:pPr>
      <w:r w:rsidRPr="00BD1224">
        <w:rPr>
          <w:sz w:val="28"/>
          <w:szCs w:val="28"/>
        </w:rPr>
        <w:t>б</w:t>
      </w:r>
      <w:r w:rsidR="00275674" w:rsidRPr="00BD1224">
        <w:rPr>
          <w:sz w:val="28"/>
          <w:szCs w:val="28"/>
        </w:rPr>
        <w:t>) решение об отказе в исправлении допущенных опечаток и ошибок</w:t>
      </w:r>
      <w:r w:rsidR="0033220A" w:rsidRPr="00BD1224">
        <w:rPr>
          <w:sz w:val="28"/>
          <w:szCs w:val="28"/>
        </w:rPr>
        <w:t xml:space="preserve"> в</w:t>
      </w:r>
      <w:r w:rsidR="00275674" w:rsidRPr="00BD1224">
        <w:rPr>
          <w:sz w:val="28"/>
          <w:szCs w:val="28"/>
        </w:rPr>
        <w:t xml:space="preserve"> </w:t>
      </w:r>
      <w:r w:rsidR="00CA4CC4" w:rsidRPr="00BD1224">
        <w:rPr>
          <w:sz w:val="28"/>
          <w:szCs w:val="28"/>
        </w:rPr>
        <w:t xml:space="preserve">документах, выданных в результате предоставления муниципальной услуги </w:t>
      </w:r>
      <w:r w:rsidR="00275674" w:rsidRPr="00BD1224">
        <w:rPr>
          <w:sz w:val="28"/>
          <w:szCs w:val="28"/>
        </w:rPr>
        <w:t>с разъяснением причин отказа</w:t>
      </w:r>
      <w:r w:rsidR="00DA7BAB" w:rsidRPr="00BD1224">
        <w:rPr>
          <w:sz w:val="28"/>
          <w:szCs w:val="28"/>
        </w:rPr>
        <w:t>.</w:t>
      </w:r>
    </w:p>
    <w:p w14:paraId="1FD4A6C9" w14:textId="77777777" w:rsidR="00FF4003" w:rsidRPr="00BD1224" w:rsidRDefault="00A63B4E" w:rsidP="003216D3">
      <w:pPr>
        <w:pStyle w:val="ConsPlusNormal"/>
        <w:ind w:firstLine="539"/>
        <w:jc w:val="both"/>
        <w:rPr>
          <w:sz w:val="28"/>
          <w:szCs w:val="28"/>
        </w:rPr>
      </w:pPr>
      <w:r w:rsidRPr="00BD1224">
        <w:rPr>
          <w:sz w:val="28"/>
          <w:szCs w:val="28"/>
        </w:rPr>
        <w:t>2.</w:t>
      </w:r>
      <w:r w:rsidR="00503D4F" w:rsidRPr="00BD1224">
        <w:rPr>
          <w:sz w:val="28"/>
          <w:szCs w:val="28"/>
        </w:rPr>
        <w:t>5</w:t>
      </w:r>
      <w:r w:rsidR="00FF4003" w:rsidRPr="00BD1224">
        <w:rPr>
          <w:sz w:val="28"/>
          <w:szCs w:val="28"/>
        </w:rPr>
        <w:t>.</w:t>
      </w:r>
      <w:r w:rsidR="00FF4003" w:rsidRPr="00BD1224">
        <w:rPr>
          <w:sz w:val="28"/>
          <w:szCs w:val="28"/>
        </w:rPr>
        <w:tab/>
        <w:t xml:space="preserve">Результат предоставления </w:t>
      </w:r>
      <w:proofErr w:type="gramStart"/>
      <w:r w:rsidR="00FF4003" w:rsidRPr="00BD1224">
        <w:rPr>
          <w:sz w:val="28"/>
          <w:szCs w:val="28"/>
        </w:rPr>
        <w:t>услуги</w:t>
      </w:r>
      <w:proofErr w:type="gramEnd"/>
      <w:r w:rsidR="00FF4003" w:rsidRPr="00BD1224">
        <w:rPr>
          <w:sz w:val="28"/>
          <w:szCs w:val="28"/>
        </w:rPr>
        <w:t xml:space="preserve"> получается по выбору заявителя одним из следующих способов:</w:t>
      </w:r>
    </w:p>
    <w:p w14:paraId="2FF2E744" w14:textId="69BF2846" w:rsidR="00254492" w:rsidRPr="00BD1224" w:rsidRDefault="00BD1224" w:rsidP="003216D3">
      <w:pPr>
        <w:pStyle w:val="ConsPlusNormal"/>
        <w:ind w:firstLine="539"/>
        <w:jc w:val="both"/>
        <w:rPr>
          <w:sz w:val="28"/>
          <w:szCs w:val="28"/>
        </w:rPr>
      </w:pPr>
      <w:r>
        <w:rPr>
          <w:sz w:val="28"/>
          <w:szCs w:val="28"/>
        </w:rPr>
        <w:t xml:space="preserve">а) </w:t>
      </w:r>
      <w:r w:rsidR="00FF4003" w:rsidRPr="00BD1224">
        <w:rPr>
          <w:sz w:val="28"/>
          <w:szCs w:val="28"/>
        </w:rPr>
        <w:t xml:space="preserve">на бумажном носителе в </w:t>
      </w:r>
      <w:r w:rsidR="007D3B38" w:rsidRPr="00BD1224">
        <w:rPr>
          <w:sz w:val="28"/>
          <w:szCs w:val="28"/>
        </w:rPr>
        <w:t>Уполномоченном о</w:t>
      </w:r>
      <w:r w:rsidR="00254492" w:rsidRPr="00BD1224">
        <w:rPr>
          <w:sz w:val="28"/>
          <w:szCs w:val="28"/>
        </w:rPr>
        <w:t>ргане;</w:t>
      </w:r>
    </w:p>
    <w:p w14:paraId="2DC59E22" w14:textId="12AB7B32" w:rsidR="00FF4003" w:rsidRPr="00BD1224" w:rsidRDefault="00BD1224" w:rsidP="003216D3">
      <w:pPr>
        <w:pStyle w:val="ConsPlusNormal"/>
        <w:ind w:firstLine="539"/>
        <w:jc w:val="both"/>
        <w:rPr>
          <w:sz w:val="28"/>
          <w:szCs w:val="28"/>
        </w:rPr>
      </w:pPr>
      <w:r>
        <w:rPr>
          <w:sz w:val="28"/>
          <w:szCs w:val="28"/>
        </w:rPr>
        <w:t xml:space="preserve">б) </w:t>
      </w:r>
      <w:r w:rsidR="00FF4003" w:rsidRPr="00BD1224">
        <w:rPr>
          <w:sz w:val="28"/>
          <w:szCs w:val="28"/>
        </w:rPr>
        <w:t>на бумажном носителе в МФЦ</w:t>
      </w:r>
      <w:r w:rsidR="00BF7CC1" w:rsidRPr="00BD1224">
        <w:rPr>
          <w:sz w:val="28"/>
          <w:szCs w:val="28"/>
        </w:rPr>
        <w:t xml:space="preserve"> (в случае подачи заявления в МФЦ)</w:t>
      </w:r>
      <w:r w:rsidR="00FF4003" w:rsidRPr="00BD1224">
        <w:rPr>
          <w:sz w:val="28"/>
          <w:szCs w:val="28"/>
        </w:rPr>
        <w:t>;</w:t>
      </w:r>
    </w:p>
    <w:p w14:paraId="11505832" w14:textId="386D2C14" w:rsidR="00FF4003" w:rsidRPr="00BD1224" w:rsidRDefault="00BD1224" w:rsidP="003216D3">
      <w:pPr>
        <w:pStyle w:val="ConsPlusNormal"/>
        <w:ind w:firstLine="539"/>
        <w:jc w:val="both"/>
        <w:rPr>
          <w:sz w:val="28"/>
          <w:szCs w:val="28"/>
        </w:rPr>
      </w:pPr>
      <w:r>
        <w:rPr>
          <w:sz w:val="28"/>
          <w:szCs w:val="28"/>
        </w:rPr>
        <w:t xml:space="preserve">в) </w:t>
      </w:r>
      <w:r w:rsidR="00FF4003" w:rsidRPr="00BD1224">
        <w:rPr>
          <w:sz w:val="28"/>
          <w:szCs w:val="28"/>
        </w:rPr>
        <w:t xml:space="preserve">на бумажном носителе </w:t>
      </w:r>
      <w:r w:rsidR="004744C6" w:rsidRPr="00BD1224">
        <w:rPr>
          <w:sz w:val="28"/>
          <w:szCs w:val="28"/>
        </w:rPr>
        <w:t>почтовым отправлением</w:t>
      </w:r>
      <w:r w:rsidR="00FF4003" w:rsidRPr="00BD1224">
        <w:rPr>
          <w:sz w:val="28"/>
          <w:szCs w:val="28"/>
        </w:rPr>
        <w:t>;</w:t>
      </w:r>
    </w:p>
    <w:p w14:paraId="52542179" w14:textId="592209BA" w:rsidR="00FF4003" w:rsidRPr="00BD1224" w:rsidRDefault="00BD1224" w:rsidP="003216D3">
      <w:pPr>
        <w:pStyle w:val="ConsPlusNormal"/>
        <w:ind w:firstLine="539"/>
        <w:jc w:val="both"/>
        <w:rPr>
          <w:sz w:val="28"/>
          <w:szCs w:val="28"/>
        </w:rPr>
      </w:pPr>
      <w:r>
        <w:rPr>
          <w:sz w:val="28"/>
          <w:szCs w:val="28"/>
        </w:rPr>
        <w:t xml:space="preserve">г) </w:t>
      </w:r>
      <w:r w:rsidR="00FF4003" w:rsidRPr="00BD1224">
        <w:rPr>
          <w:sz w:val="28"/>
          <w:szCs w:val="28"/>
        </w:rPr>
        <w:t>на бумажном носителе в виде распечатанного экземпляра электронного документа в МФЦ;</w:t>
      </w:r>
    </w:p>
    <w:p w14:paraId="0094F85A" w14:textId="71BA5D2E" w:rsidR="00FF4003" w:rsidRPr="00BD1224" w:rsidRDefault="00BD1224" w:rsidP="003216D3">
      <w:pPr>
        <w:pStyle w:val="ConsPlusNormal"/>
        <w:ind w:firstLine="539"/>
        <w:jc w:val="both"/>
        <w:rPr>
          <w:sz w:val="28"/>
          <w:szCs w:val="28"/>
        </w:rPr>
      </w:pPr>
      <w:r>
        <w:rPr>
          <w:sz w:val="28"/>
          <w:szCs w:val="28"/>
        </w:rPr>
        <w:t xml:space="preserve">д) </w:t>
      </w:r>
      <w:r w:rsidR="00FF4003" w:rsidRPr="00BD1224">
        <w:rPr>
          <w:sz w:val="28"/>
          <w:szCs w:val="28"/>
        </w:rPr>
        <w:t>в форме электронного документа</w:t>
      </w:r>
      <w:r w:rsidR="00582898" w:rsidRPr="00BD1224">
        <w:rPr>
          <w:sz w:val="28"/>
          <w:szCs w:val="28"/>
        </w:rPr>
        <w:t>,</w:t>
      </w:r>
      <w:r w:rsidR="00FF4003" w:rsidRPr="00BD1224">
        <w:rPr>
          <w:sz w:val="28"/>
          <w:szCs w:val="28"/>
        </w:rPr>
        <w:t xml:space="preserve"> </w:t>
      </w:r>
      <w:r w:rsidR="00582898" w:rsidRPr="00BD1224">
        <w:rPr>
          <w:sz w:val="28"/>
          <w:szCs w:val="28"/>
        </w:rPr>
        <w:t xml:space="preserve">подписанного уполномоченным должностным лицом с использованием усиленной квалифицированной электронной подписи </w:t>
      </w:r>
      <w:r w:rsidR="00FF4003" w:rsidRPr="00BD1224">
        <w:rPr>
          <w:sz w:val="28"/>
          <w:szCs w:val="28"/>
        </w:rPr>
        <w:t>в личном кабинете на Едином портале государственных и муниципальных услуг (функций) (далее - Единый портал)</w:t>
      </w:r>
      <w:r w:rsidR="00586C88" w:rsidRPr="00BD1224">
        <w:rPr>
          <w:sz w:val="28"/>
          <w:szCs w:val="28"/>
        </w:rPr>
        <w:t>.</w:t>
      </w:r>
    </w:p>
    <w:p w14:paraId="47CFA1FB" w14:textId="178ADCA8" w:rsidR="00507758" w:rsidRPr="00FC3813" w:rsidRDefault="00254492"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7. </w:t>
      </w:r>
      <w:r w:rsidR="00507758" w:rsidRPr="00FC3813">
        <w:rPr>
          <w:rFonts w:ascii="Times New Roman" w:hAnsi="Times New Roman" w:cs="Times New Roman"/>
          <w:sz w:val="28"/>
          <w:szCs w:val="28"/>
        </w:rPr>
        <w:t>Срок предоставления муниципальной услуги</w:t>
      </w:r>
    </w:p>
    <w:p w14:paraId="453FE0AA" w14:textId="77777777" w:rsidR="00BD1224" w:rsidRPr="00FC3813" w:rsidRDefault="00BD1224" w:rsidP="003216D3">
      <w:pPr>
        <w:pStyle w:val="ConsPlusNormal"/>
        <w:ind w:firstLine="539"/>
        <w:jc w:val="both"/>
        <w:rPr>
          <w:b/>
          <w:sz w:val="28"/>
          <w:szCs w:val="28"/>
          <w:lang w:val="en-US"/>
        </w:rPr>
      </w:pPr>
      <w:bookmarkStart w:id="9" w:name="Par153"/>
      <w:bookmarkStart w:id="10" w:name="Пункт_2_6"/>
      <w:bookmarkEnd w:id="9"/>
      <w:bookmarkEnd w:id="10"/>
    </w:p>
    <w:p w14:paraId="46E0A57A" w14:textId="2E14E8C1" w:rsidR="00A63B4E" w:rsidRPr="00BD1224" w:rsidRDefault="00D4793D" w:rsidP="003216D3">
      <w:pPr>
        <w:pStyle w:val="ConsPlusNormal"/>
        <w:ind w:firstLine="539"/>
        <w:jc w:val="both"/>
        <w:rPr>
          <w:sz w:val="28"/>
          <w:szCs w:val="28"/>
        </w:rPr>
      </w:pPr>
      <w:r w:rsidRPr="00BD1224">
        <w:rPr>
          <w:sz w:val="28"/>
          <w:szCs w:val="28"/>
        </w:rPr>
        <w:t>2.6</w:t>
      </w:r>
      <w:r w:rsidR="00C64DC5" w:rsidRPr="00BD1224">
        <w:rPr>
          <w:sz w:val="28"/>
          <w:szCs w:val="28"/>
        </w:rPr>
        <w:t xml:space="preserve">. </w:t>
      </w:r>
      <w:r w:rsidR="00A63B4E" w:rsidRPr="00BD1224">
        <w:rPr>
          <w:sz w:val="28"/>
          <w:szCs w:val="28"/>
        </w:rPr>
        <w:t>Максимальный срок предоставлен</w:t>
      </w:r>
      <w:r w:rsidR="0046327D" w:rsidRPr="00BD1224">
        <w:rPr>
          <w:sz w:val="28"/>
          <w:szCs w:val="28"/>
        </w:rPr>
        <w:t>ия услуги составляет не более 10</w:t>
      </w:r>
      <w:r w:rsidR="00A63B4E" w:rsidRPr="00BD1224">
        <w:rPr>
          <w:sz w:val="28"/>
          <w:szCs w:val="28"/>
        </w:rPr>
        <w:t xml:space="preserve"> рабочих дней </w:t>
      </w:r>
      <w:proofErr w:type="gramStart"/>
      <w:r w:rsidR="00A63B4E" w:rsidRPr="00BD1224">
        <w:rPr>
          <w:sz w:val="28"/>
          <w:szCs w:val="28"/>
        </w:rPr>
        <w:t>с даты регистрации</w:t>
      </w:r>
      <w:proofErr w:type="gramEnd"/>
      <w:r w:rsidR="00A63B4E" w:rsidRPr="00BD1224">
        <w:rPr>
          <w:sz w:val="28"/>
          <w:szCs w:val="28"/>
        </w:rPr>
        <w:t xml:space="preserve"> заявления о предоставлении услуги и документов, необходимых для предоставления услуги. </w:t>
      </w:r>
    </w:p>
    <w:p w14:paraId="333922AC" w14:textId="77777777" w:rsidR="00A63B4E" w:rsidRPr="00BD1224" w:rsidRDefault="00A63B4E" w:rsidP="003216D3">
      <w:pPr>
        <w:pStyle w:val="ConsPlusNormal"/>
        <w:ind w:firstLine="539"/>
        <w:jc w:val="both"/>
        <w:rPr>
          <w:sz w:val="28"/>
          <w:szCs w:val="28"/>
        </w:rPr>
      </w:pPr>
      <w:r w:rsidRPr="00BD1224">
        <w:rPr>
          <w:sz w:val="28"/>
          <w:szCs w:val="28"/>
        </w:rPr>
        <w:t>Срок предоставления услуги определяется для каждого варианта и приведен в их описании, содержащемся в разделе III настоящего Административного регламента.</w:t>
      </w:r>
    </w:p>
    <w:p w14:paraId="31F3E2CC" w14:textId="002963C6" w:rsidR="00A63B4E" w:rsidRPr="00BD1224" w:rsidRDefault="00A63B4E" w:rsidP="003216D3">
      <w:pPr>
        <w:pStyle w:val="ConsPlusNormal"/>
        <w:ind w:firstLine="539"/>
        <w:jc w:val="both"/>
        <w:rPr>
          <w:sz w:val="28"/>
          <w:szCs w:val="28"/>
        </w:rPr>
      </w:pPr>
      <w:r w:rsidRPr="00BD1224">
        <w:rPr>
          <w:sz w:val="28"/>
          <w:szCs w:val="28"/>
        </w:rPr>
        <w:t xml:space="preserve">Срок предоставления услуги исчисляется со дня регистрации заявления, документов, необходимых для предоставления </w:t>
      </w:r>
      <w:r w:rsidR="00C64DC5" w:rsidRPr="00BD1224">
        <w:rPr>
          <w:sz w:val="28"/>
          <w:szCs w:val="28"/>
        </w:rPr>
        <w:t>услуги</w:t>
      </w:r>
      <w:r w:rsidRPr="00BD1224">
        <w:rPr>
          <w:sz w:val="28"/>
          <w:szCs w:val="28"/>
        </w:rPr>
        <w:t xml:space="preserve"> в </w:t>
      </w:r>
      <w:r w:rsidR="007D3B38" w:rsidRPr="00BD1224">
        <w:rPr>
          <w:sz w:val="28"/>
          <w:szCs w:val="28"/>
        </w:rPr>
        <w:t xml:space="preserve">Уполномоченном </w:t>
      </w:r>
      <w:r w:rsidR="007D3B38" w:rsidRPr="00BD1224">
        <w:rPr>
          <w:sz w:val="28"/>
          <w:szCs w:val="28"/>
        </w:rPr>
        <w:lastRenderedPageBreak/>
        <w:t>о</w:t>
      </w:r>
      <w:r w:rsidR="00C64DC5" w:rsidRPr="00BD1224">
        <w:rPr>
          <w:sz w:val="28"/>
          <w:szCs w:val="28"/>
        </w:rPr>
        <w:t>ргане</w:t>
      </w:r>
      <w:r w:rsidR="00961FB8" w:rsidRPr="00BD1224">
        <w:rPr>
          <w:sz w:val="28"/>
          <w:szCs w:val="28"/>
        </w:rPr>
        <w:t>, не зависимо от способа подачи заявления</w:t>
      </w:r>
      <w:r w:rsidR="00C64DC5" w:rsidRPr="00BD1224">
        <w:rPr>
          <w:sz w:val="28"/>
          <w:szCs w:val="28"/>
        </w:rPr>
        <w:t>.</w:t>
      </w:r>
    </w:p>
    <w:p w14:paraId="7FB83105"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4EC27D5F" w14:textId="4C6629D7" w:rsidR="00507758" w:rsidRPr="00FC3813" w:rsidRDefault="00254492"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8. </w:t>
      </w:r>
      <w:r w:rsidR="00507758" w:rsidRPr="00FC3813">
        <w:rPr>
          <w:rFonts w:ascii="Times New Roman" w:hAnsi="Times New Roman" w:cs="Times New Roman"/>
          <w:sz w:val="28"/>
          <w:szCs w:val="28"/>
        </w:rPr>
        <w:t>Правовые основания для предоставления</w:t>
      </w:r>
      <w:r w:rsidR="00A63B4E" w:rsidRPr="00FC3813">
        <w:rPr>
          <w:rFonts w:ascii="Times New Roman" w:hAnsi="Times New Roman" w:cs="Times New Roman"/>
          <w:sz w:val="28"/>
          <w:szCs w:val="28"/>
        </w:rPr>
        <w:t xml:space="preserve"> </w:t>
      </w:r>
      <w:r w:rsidR="00507758" w:rsidRPr="00FC3813">
        <w:rPr>
          <w:rFonts w:ascii="Times New Roman" w:hAnsi="Times New Roman" w:cs="Times New Roman"/>
          <w:sz w:val="28"/>
          <w:szCs w:val="28"/>
        </w:rPr>
        <w:t>муниципальной услуги</w:t>
      </w:r>
    </w:p>
    <w:p w14:paraId="583D8D64" w14:textId="77777777" w:rsidR="00B347C1" w:rsidRPr="00BD1224" w:rsidRDefault="00B347C1" w:rsidP="003216D3">
      <w:pPr>
        <w:pStyle w:val="ConsPlusNormal"/>
        <w:ind w:firstLine="539"/>
        <w:jc w:val="both"/>
        <w:rPr>
          <w:sz w:val="28"/>
          <w:szCs w:val="28"/>
        </w:rPr>
      </w:pPr>
    </w:p>
    <w:p w14:paraId="2CD5C778" w14:textId="1494727E" w:rsidR="00507758" w:rsidRPr="00BD1224" w:rsidRDefault="00507758" w:rsidP="003216D3">
      <w:pPr>
        <w:pStyle w:val="ConsPlusNormal"/>
        <w:ind w:firstLine="539"/>
        <w:jc w:val="both"/>
        <w:rPr>
          <w:sz w:val="28"/>
          <w:szCs w:val="28"/>
        </w:rPr>
      </w:pPr>
      <w:r w:rsidRPr="00BD1224">
        <w:rPr>
          <w:sz w:val="28"/>
          <w:szCs w:val="28"/>
        </w:rPr>
        <w:t>2.</w:t>
      </w:r>
      <w:r w:rsidR="00D4793D" w:rsidRPr="00BD1224">
        <w:rPr>
          <w:sz w:val="28"/>
          <w:szCs w:val="28"/>
        </w:rPr>
        <w:t>7</w:t>
      </w:r>
      <w:r w:rsidRPr="00BD1224">
        <w:rPr>
          <w:sz w:val="28"/>
          <w:szCs w:val="28"/>
        </w:rPr>
        <w:t>. Нормативные правовые акты, регулирующие предоставление услуги, информация о порядке досудебного (внесудебного) обжалования решений и действий (бездействия) органов, предоставляющих услугу, а также их должностных лиц, государственных (муниципальных) служащих, работников размещаются</w:t>
      </w:r>
      <w:r w:rsidR="004744C6" w:rsidRPr="00BD1224">
        <w:rPr>
          <w:sz w:val="28"/>
          <w:szCs w:val="28"/>
        </w:rPr>
        <w:t xml:space="preserve"> на официальном сайте У</w:t>
      </w:r>
      <w:r w:rsidRPr="00BD1224">
        <w:rPr>
          <w:sz w:val="28"/>
          <w:szCs w:val="28"/>
        </w:rPr>
        <w:t>полномоченного органа в информаци</w:t>
      </w:r>
      <w:r w:rsidR="001E3B39" w:rsidRPr="00BD1224">
        <w:rPr>
          <w:sz w:val="28"/>
          <w:szCs w:val="28"/>
        </w:rPr>
        <w:t xml:space="preserve">онно-телекоммуникационной сети </w:t>
      </w:r>
      <w:r w:rsidR="00E16F1A" w:rsidRPr="00BD1224">
        <w:rPr>
          <w:color w:val="474747"/>
          <w:sz w:val="28"/>
          <w:szCs w:val="28"/>
          <w:shd w:val="clear" w:color="auto" w:fill="FFFFFF"/>
        </w:rPr>
        <w:t>«</w:t>
      </w:r>
      <w:r w:rsidRPr="00BD1224">
        <w:rPr>
          <w:sz w:val="28"/>
          <w:szCs w:val="28"/>
        </w:rPr>
        <w:t>Интернет</w:t>
      </w:r>
      <w:r w:rsidR="00E16F1A" w:rsidRPr="00BD1224">
        <w:rPr>
          <w:color w:val="474747"/>
          <w:sz w:val="28"/>
          <w:szCs w:val="28"/>
          <w:shd w:val="clear" w:color="auto" w:fill="FFFFFF"/>
        </w:rPr>
        <w:t>»</w:t>
      </w:r>
      <w:r w:rsidR="00094383" w:rsidRPr="00BD1224">
        <w:rPr>
          <w:color w:val="474747"/>
          <w:sz w:val="28"/>
          <w:szCs w:val="28"/>
          <w:shd w:val="clear" w:color="auto" w:fill="FFFFFF"/>
        </w:rPr>
        <w:t xml:space="preserve"> </w:t>
      </w:r>
      <w:r w:rsidR="00094383" w:rsidRPr="00BD1224">
        <w:rPr>
          <w:color w:val="474747"/>
          <w:sz w:val="28"/>
          <w:szCs w:val="28"/>
          <w:shd w:val="clear" w:color="auto" w:fill="FFFFFF"/>
          <w:lang w:val="en-US"/>
        </w:rPr>
        <w:t>www</w:t>
      </w:r>
      <w:r w:rsidR="00094383" w:rsidRPr="00BD1224">
        <w:rPr>
          <w:color w:val="474747"/>
          <w:sz w:val="28"/>
          <w:szCs w:val="28"/>
          <w:shd w:val="clear" w:color="auto" w:fill="FFFFFF"/>
        </w:rPr>
        <w:t>.</w:t>
      </w:r>
      <w:r w:rsidR="00094383" w:rsidRPr="00BD1224">
        <w:rPr>
          <w:bCs/>
          <w:color w:val="474747"/>
          <w:sz w:val="28"/>
          <w:szCs w:val="28"/>
          <w:shd w:val="clear" w:color="auto" w:fill="FFFFFF"/>
          <w:lang w:val="x-none"/>
        </w:rPr>
        <w:t>admsayansk.ru</w:t>
      </w:r>
      <w:r w:rsidRPr="00BD1224">
        <w:rPr>
          <w:sz w:val="28"/>
          <w:szCs w:val="28"/>
        </w:rPr>
        <w:t xml:space="preserve">, а также на Едином портале </w:t>
      </w:r>
      <w:r w:rsidR="00C64DC5" w:rsidRPr="00BD1224">
        <w:rPr>
          <w:sz w:val="28"/>
          <w:szCs w:val="28"/>
        </w:rPr>
        <w:t>(https://www.gosuslugi.ru/)</w:t>
      </w:r>
      <w:r w:rsidRPr="00BD1224">
        <w:rPr>
          <w:sz w:val="28"/>
          <w:szCs w:val="28"/>
        </w:rPr>
        <w:t>.</w:t>
      </w:r>
    </w:p>
    <w:p w14:paraId="06600842" w14:textId="77777777" w:rsidR="00B347C1" w:rsidRPr="00BD1224" w:rsidRDefault="00B347C1" w:rsidP="003216D3">
      <w:pPr>
        <w:pStyle w:val="ConsPlusTitle"/>
        <w:ind w:firstLine="539"/>
        <w:jc w:val="both"/>
        <w:rPr>
          <w:sz w:val="28"/>
          <w:szCs w:val="28"/>
        </w:rPr>
      </w:pPr>
    </w:p>
    <w:p w14:paraId="271A10BB" w14:textId="2A95A7A0" w:rsidR="00DB0150" w:rsidRPr="00FC3813" w:rsidRDefault="00094383"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9. </w:t>
      </w:r>
      <w:r w:rsidR="00DB0150" w:rsidRPr="00FC3813">
        <w:rPr>
          <w:rFonts w:ascii="Times New Roman" w:hAnsi="Times New Roman" w:cs="Times New Roman"/>
          <w:sz w:val="28"/>
          <w:szCs w:val="28"/>
        </w:rPr>
        <w:t>Исчерпывающий перечень документов, необходимых</w:t>
      </w:r>
      <w:r w:rsidR="00D33E72" w:rsidRPr="00FC3813">
        <w:rPr>
          <w:rFonts w:ascii="Times New Roman" w:hAnsi="Times New Roman" w:cs="Times New Roman"/>
          <w:sz w:val="28"/>
          <w:szCs w:val="28"/>
        </w:rPr>
        <w:t xml:space="preserve"> </w:t>
      </w:r>
      <w:r w:rsidR="00A47E1F" w:rsidRPr="00FC3813">
        <w:rPr>
          <w:rFonts w:ascii="Times New Roman" w:hAnsi="Times New Roman" w:cs="Times New Roman"/>
          <w:sz w:val="28"/>
          <w:szCs w:val="28"/>
        </w:rPr>
        <w:t>для предоставления</w:t>
      </w:r>
      <w:r w:rsidR="00DB0150" w:rsidRPr="00FC3813">
        <w:rPr>
          <w:rFonts w:ascii="Times New Roman" w:hAnsi="Times New Roman" w:cs="Times New Roman"/>
          <w:sz w:val="28"/>
          <w:szCs w:val="28"/>
        </w:rPr>
        <w:t xml:space="preserve"> му</w:t>
      </w:r>
      <w:r w:rsidR="00A47E1F" w:rsidRPr="00FC3813">
        <w:rPr>
          <w:rFonts w:ascii="Times New Roman" w:hAnsi="Times New Roman" w:cs="Times New Roman"/>
          <w:sz w:val="28"/>
          <w:szCs w:val="28"/>
        </w:rPr>
        <w:t>ниципальной</w:t>
      </w:r>
      <w:r w:rsidR="00DB0150" w:rsidRPr="00FC3813">
        <w:rPr>
          <w:rFonts w:ascii="Times New Roman" w:hAnsi="Times New Roman" w:cs="Times New Roman"/>
          <w:sz w:val="28"/>
          <w:szCs w:val="28"/>
        </w:rPr>
        <w:t xml:space="preserve"> услуги</w:t>
      </w:r>
    </w:p>
    <w:p w14:paraId="2D2975B7" w14:textId="77777777" w:rsidR="00B347C1" w:rsidRPr="00FC3813" w:rsidRDefault="00B347C1" w:rsidP="003216D3">
      <w:pPr>
        <w:pStyle w:val="ConsPlusNormal"/>
        <w:ind w:firstLine="539"/>
        <w:jc w:val="both"/>
        <w:rPr>
          <w:b/>
          <w:sz w:val="28"/>
          <w:szCs w:val="28"/>
        </w:rPr>
      </w:pPr>
      <w:bookmarkStart w:id="11" w:name="Par3619"/>
      <w:bookmarkEnd w:id="11"/>
    </w:p>
    <w:p w14:paraId="692DCA14" w14:textId="18B84AE8" w:rsidR="00DB0150" w:rsidRPr="00BD1224" w:rsidRDefault="003632DB" w:rsidP="003216D3">
      <w:pPr>
        <w:pStyle w:val="ConsPlusNormal"/>
        <w:ind w:firstLine="539"/>
        <w:jc w:val="both"/>
        <w:rPr>
          <w:sz w:val="28"/>
          <w:szCs w:val="28"/>
        </w:rPr>
      </w:pPr>
      <w:r w:rsidRPr="00BD1224">
        <w:rPr>
          <w:sz w:val="28"/>
          <w:szCs w:val="28"/>
        </w:rPr>
        <w:t>2.</w:t>
      </w:r>
      <w:r w:rsidR="00D4793D" w:rsidRPr="00BD1224">
        <w:rPr>
          <w:sz w:val="28"/>
          <w:szCs w:val="28"/>
        </w:rPr>
        <w:t>8</w:t>
      </w:r>
      <w:r w:rsidR="00BD1224">
        <w:rPr>
          <w:sz w:val="28"/>
          <w:szCs w:val="28"/>
        </w:rPr>
        <w:t xml:space="preserve">. </w:t>
      </w:r>
      <w:proofErr w:type="gramStart"/>
      <w:r w:rsidR="00DB0150" w:rsidRPr="00BD1224">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определяется для каждого варианта и приведен в их описании, содержащемся в разделе III настоящего</w:t>
      </w:r>
      <w:proofErr w:type="gramEnd"/>
      <w:r w:rsidR="00DB0150" w:rsidRPr="00BD1224">
        <w:rPr>
          <w:sz w:val="28"/>
          <w:szCs w:val="28"/>
        </w:rPr>
        <w:t xml:space="preserve"> Административного регламента.</w:t>
      </w:r>
    </w:p>
    <w:p w14:paraId="1CAE40E0" w14:textId="77777777" w:rsidR="00DB0150" w:rsidRPr="00BD1224" w:rsidRDefault="00DB0150" w:rsidP="003216D3">
      <w:pPr>
        <w:pStyle w:val="ConsPlusNormal"/>
        <w:ind w:firstLine="539"/>
        <w:jc w:val="both"/>
        <w:rPr>
          <w:sz w:val="28"/>
          <w:szCs w:val="28"/>
        </w:rPr>
      </w:pPr>
    </w:p>
    <w:p w14:paraId="63FBA285" w14:textId="4A4C7D2A" w:rsidR="00DB0150" w:rsidRPr="00FC3813" w:rsidRDefault="00094383"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10. </w:t>
      </w:r>
      <w:r w:rsidR="00DB0150" w:rsidRPr="00FC3813">
        <w:rPr>
          <w:rFonts w:ascii="Times New Roman" w:hAnsi="Times New Roman" w:cs="Times New Roman"/>
          <w:sz w:val="28"/>
          <w:szCs w:val="28"/>
        </w:rPr>
        <w:t>Исчерпывающий перечень оснований для отказа</w:t>
      </w:r>
      <w:r w:rsidR="00893064" w:rsidRPr="00FC3813">
        <w:rPr>
          <w:rFonts w:ascii="Times New Roman" w:hAnsi="Times New Roman" w:cs="Times New Roman"/>
          <w:sz w:val="28"/>
          <w:szCs w:val="28"/>
        </w:rPr>
        <w:t xml:space="preserve"> </w:t>
      </w:r>
      <w:r w:rsidR="00DB0150" w:rsidRPr="00FC3813">
        <w:rPr>
          <w:rFonts w:ascii="Times New Roman" w:hAnsi="Times New Roman" w:cs="Times New Roman"/>
          <w:sz w:val="28"/>
          <w:szCs w:val="28"/>
        </w:rPr>
        <w:t>в приеме документов, необходимых для предоставления</w:t>
      </w:r>
      <w:r w:rsidR="00893064" w:rsidRPr="00FC3813">
        <w:rPr>
          <w:rFonts w:ascii="Times New Roman" w:hAnsi="Times New Roman" w:cs="Times New Roman"/>
          <w:sz w:val="28"/>
          <w:szCs w:val="28"/>
        </w:rPr>
        <w:t xml:space="preserve"> </w:t>
      </w:r>
      <w:r w:rsidR="00A47E1F" w:rsidRPr="00FC3813">
        <w:rPr>
          <w:rFonts w:ascii="Times New Roman" w:hAnsi="Times New Roman" w:cs="Times New Roman"/>
          <w:sz w:val="28"/>
          <w:szCs w:val="28"/>
        </w:rPr>
        <w:t>муниципальной</w:t>
      </w:r>
      <w:r w:rsidR="00DB0150" w:rsidRPr="00FC3813">
        <w:rPr>
          <w:rFonts w:ascii="Times New Roman" w:hAnsi="Times New Roman" w:cs="Times New Roman"/>
          <w:sz w:val="28"/>
          <w:szCs w:val="28"/>
        </w:rPr>
        <w:t xml:space="preserve"> услуги</w:t>
      </w:r>
    </w:p>
    <w:p w14:paraId="4796BDA7" w14:textId="77777777" w:rsidR="00DB0150" w:rsidRPr="00BD1224" w:rsidRDefault="00DB0150" w:rsidP="003216D3">
      <w:pPr>
        <w:pStyle w:val="ConsPlusNormal"/>
        <w:ind w:firstLine="539"/>
        <w:jc w:val="both"/>
        <w:rPr>
          <w:sz w:val="28"/>
          <w:szCs w:val="28"/>
        </w:rPr>
      </w:pPr>
    </w:p>
    <w:p w14:paraId="7CF69ABD" w14:textId="5E08EB69" w:rsidR="00DB0150" w:rsidRPr="00BD1224" w:rsidRDefault="00DB0150" w:rsidP="003216D3">
      <w:pPr>
        <w:pStyle w:val="ConsPlusNormal"/>
        <w:ind w:firstLine="539"/>
        <w:jc w:val="both"/>
        <w:rPr>
          <w:sz w:val="28"/>
          <w:szCs w:val="28"/>
        </w:rPr>
      </w:pPr>
      <w:bookmarkStart w:id="12" w:name="Par3668"/>
      <w:bookmarkEnd w:id="12"/>
      <w:r w:rsidRPr="00BD1224">
        <w:rPr>
          <w:sz w:val="28"/>
          <w:szCs w:val="28"/>
        </w:rPr>
        <w:t>2.</w:t>
      </w:r>
      <w:r w:rsidR="00D4793D" w:rsidRPr="00BD1224">
        <w:rPr>
          <w:sz w:val="28"/>
          <w:szCs w:val="28"/>
        </w:rPr>
        <w:t>9</w:t>
      </w:r>
      <w:r w:rsidRPr="00BD1224">
        <w:rPr>
          <w:sz w:val="28"/>
          <w:szCs w:val="28"/>
        </w:rPr>
        <w:t>.</w:t>
      </w:r>
      <w:r w:rsidRPr="00BD1224">
        <w:rPr>
          <w:sz w:val="28"/>
          <w:szCs w:val="28"/>
        </w:rPr>
        <w:tab/>
        <w:t xml:space="preserve">Основания для отказа в приеме документов, необходимых для предоставления услуги приведены в разделе III настоящего Административного регламента в описании вариантов предоставления муниципальной услуги.  </w:t>
      </w:r>
    </w:p>
    <w:p w14:paraId="5C4FAA6E"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6CAF5EB2" w14:textId="736A9E81" w:rsidR="00DB0150" w:rsidRPr="00FC3813" w:rsidRDefault="00094383"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11. </w:t>
      </w:r>
      <w:r w:rsidR="00DB0150" w:rsidRPr="00FC3813">
        <w:rPr>
          <w:rFonts w:ascii="Times New Roman" w:hAnsi="Times New Roman" w:cs="Times New Roman"/>
          <w:sz w:val="28"/>
          <w:szCs w:val="28"/>
        </w:rPr>
        <w:t>Исчерпывающий перечень оснований для приостановления</w:t>
      </w:r>
      <w:r w:rsidR="00D33E72" w:rsidRPr="00FC3813">
        <w:rPr>
          <w:rFonts w:ascii="Times New Roman" w:hAnsi="Times New Roman" w:cs="Times New Roman"/>
          <w:sz w:val="28"/>
          <w:szCs w:val="28"/>
        </w:rPr>
        <w:t xml:space="preserve"> </w:t>
      </w:r>
      <w:r w:rsidR="00DB0150" w:rsidRPr="00FC3813">
        <w:rPr>
          <w:rFonts w:ascii="Times New Roman" w:hAnsi="Times New Roman" w:cs="Times New Roman"/>
          <w:sz w:val="28"/>
          <w:szCs w:val="28"/>
        </w:rPr>
        <w:t>или отказа в предоставлении муниципаль</w:t>
      </w:r>
      <w:r w:rsidR="00A47E1F" w:rsidRPr="00FC3813">
        <w:rPr>
          <w:rFonts w:ascii="Times New Roman" w:hAnsi="Times New Roman" w:cs="Times New Roman"/>
          <w:sz w:val="28"/>
          <w:szCs w:val="28"/>
        </w:rPr>
        <w:t>ной</w:t>
      </w:r>
      <w:r w:rsidR="00DB0150" w:rsidRPr="00FC3813">
        <w:rPr>
          <w:rFonts w:ascii="Times New Roman" w:hAnsi="Times New Roman" w:cs="Times New Roman"/>
          <w:sz w:val="28"/>
          <w:szCs w:val="28"/>
        </w:rPr>
        <w:t xml:space="preserve"> услуги</w:t>
      </w:r>
    </w:p>
    <w:p w14:paraId="774A29A1" w14:textId="77777777" w:rsidR="00B347C1" w:rsidRPr="00BD1224" w:rsidRDefault="00B347C1" w:rsidP="003216D3">
      <w:pPr>
        <w:pStyle w:val="ConsPlusNormal"/>
        <w:ind w:firstLine="539"/>
        <w:jc w:val="both"/>
        <w:rPr>
          <w:sz w:val="28"/>
          <w:szCs w:val="28"/>
        </w:rPr>
      </w:pPr>
    </w:p>
    <w:p w14:paraId="4CCEB977" w14:textId="4C12D807" w:rsidR="00DB0150" w:rsidRPr="00BD1224" w:rsidRDefault="00D4793D" w:rsidP="003216D3">
      <w:pPr>
        <w:pStyle w:val="ConsPlusNormal"/>
        <w:ind w:firstLine="539"/>
        <w:jc w:val="both"/>
        <w:rPr>
          <w:sz w:val="28"/>
          <w:szCs w:val="28"/>
        </w:rPr>
      </w:pPr>
      <w:r w:rsidRPr="00BD1224">
        <w:rPr>
          <w:sz w:val="28"/>
          <w:szCs w:val="28"/>
        </w:rPr>
        <w:t>2.10</w:t>
      </w:r>
      <w:r w:rsidR="00DB0150" w:rsidRPr="00BD1224">
        <w:rPr>
          <w:sz w:val="28"/>
          <w:szCs w:val="28"/>
        </w:rPr>
        <w:t>. Основания для приостановления предоставления услуги не предусмотрены.</w:t>
      </w:r>
    </w:p>
    <w:p w14:paraId="31ADEF63" w14:textId="268CEED1" w:rsidR="00DB0150" w:rsidRPr="00BD1224" w:rsidRDefault="00D4793D" w:rsidP="003216D3">
      <w:pPr>
        <w:pStyle w:val="ConsPlusNormal"/>
        <w:ind w:firstLine="539"/>
        <w:jc w:val="both"/>
        <w:rPr>
          <w:sz w:val="28"/>
          <w:szCs w:val="28"/>
        </w:rPr>
      </w:pPr>
      <w:r w:rsidRPr="00BD1224">
        <w:rPr>
          <w:sz w:val="28"/>
          <w:szCs w:val="28"/>
        </w:rPr>
        <w:t>2.11</w:t>
      </w:r>
      <w:r w:rsidR="00DB0150" w:rsidRPr="00BD1224">
        <w:rPr>
          <w:sz w:val="28"/>
          <w:szCs w:val="28"/>
        </w:rPr>
        <w:t>. 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14:paraId="732C065D" w14:textId="77777777" w:rsidR="00B347C1" w:rsidRPr="00BD1224" w:rsidRDefault="00DF624A" w:rsidP="003216D3">
      <w:pPr>
        <w:pStyle w:val="ConsPlusTitle"/>
        <w:ind w:firstLine="539"/>
        <w:jc w:val="both"/>
        <w:rPr>
          <w:sz w:val="28"/>
          <w:szCs w:val="28"/>
        </w:rPr>
      </w:pPr>
      <w:r w:rsidRPr="00BD1224">
        <w:rPr>
          <w:sz w:val="28"/>
          <w:szCs w:val="28"/>
        </w:rPr>
        <w:t xml:space="preserve"> </w:t>
      </w:r>
    </w:p>
    <w:p w14:paraId="6D9A0E91" w14:textId="7AFD07CE" w:rsidR="00DB0150" w:rsidRPr="00FC3813" w:rsidRDefault="00DF624A"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12. </w:t>
      </w:r>
      <w:r w:rsidR="00DB0150" w:rsidRPr="00FC3813">
        <w:rPr>
          <w:rFonts w:ascii="Times New Roman" w:hAnsi="Times New Roman" w:cs="Times New Roman"/>
          <w:sz w:val="28"/>
          <w:szCs w:val="28"/>
        </w:rPr>
        <w:t>Размер платы, взимаемой с заявителя при предоставлении</w:t>
      </w:r>
      <w:r w:rsidR="00D33E72" w:rsidRPr="00FC3813">
        <w:rPr>
          <w:rFonts w:ascii="Times New Roman" w:hAnsi="Times New Roman" w:cs="Times New Roman"/>
          <w:sz w:val="28"/>
          <w:szCs w:val="28"/>
        </w:rPr>
        <w:t xml:space="preserve"> </w:t>
      </w:r>
      <w:r w:rsidR="00DB0150" w:rsidRPr="00FC3813">
        <w:rPr>
          <w:rFonts w:ascii="Times New Roman" w:hAnsi="Times New Roman" w:cs="Times New Roman"/>
          <w:sz w:val="28"/>
          <w:szCs w:val="28"/>
        </w:rPr>
        <w:lastRenderedPageBreak/>
        <w:t>муниципальной услуги,</w:t>
      </w:r>
      <w:r w:rsidR="00AA6928" w:rsidRPr="00FC3813">
        <w:rPr>
          <w:rFonts w:ascii="Times New Roman" w:hAnsi="Times New Roman" w:cs="Times New Roman"/>
          <w:sz w:val="28"/>
          <w:szCs w:val="28"/>
        </w:rPr>
        <w:t xml:space="preserve"> </w:t>
      </w:r>
      <w:r w:rsidR="00DB0150" w:rsidRPr="00FC3813">
        <w:rPr>
          <w:rFonts w:ascii="Times New Roman" w:hAnsi="Times New Roman" w:cs="Times New Roman"/>
          <w:sz w:val="28"/>
          <w:szCs w:val="28"/>
        </w:rPr>
        <w:t>и способы ее взимания</w:t>
      </w:r>
    </w:p>
    <w:p w14:paraId="58216AF0" w14:textId="77777777" w:rsidR="00B347C1" w:rsidRPr="00FC3813" w:rsidRDefault="00B347C1" w:rsidP="003216D3">
      <w:pPr>
        <w:pStyle w:val="ConsPlusNormal"/>
        <w:ind w:firstLine="539"/>
        <w:jc w:val="both"/>
        <w:rPr>
          <w:b/>
          <w:sz w:val="28"/>
          <w:szCs w:val="28"/>
        </w:rPr>
      </w:pPr>
    </w:p>
    <w:p w14:paraId="5962C8B1" w14:textId="7A312B59" w:rsidR="00DB0150" w:rsidRPr="00BD1224" w:rsidRDefault="00D4793D" w:rsidP="003216D3">
      <w:pPr>
        <w:pStyle w:val="ConsPlusNormal"/>
        <w:ind w:firstLine="539"/>
        <w:jc w:val="both"/>
        <w:rPr>
          <w:sz w:val="28"/>
          <w:szCs w:val="28"/>
        </w:rPr>
      </w:pPr>
      <w:r w:rsidRPr="00BD1224">
        <w:rPr>
          <w:sz w:val="28"/>
          <w:szCs w:val="28"/>
        </w:rPr>
        <w:t>2.12</w:t>
      </w:r>
      <w:r w:rsidR="00DB0150" w:rsidRPr="00BD1224">
        <w:rPr>
          <w:sz w:val="28"/>
          <w:szCs w:val="28"/>
        </w:rPr>
        <w:t>. Предоставление услуги осуществляется бесплатно, государственная пошлина (плата) не взимается.</w:t>
      </w:r>
    </w:p>
    <w:p w14:paraId="3DBA0511" w14:textId="44D316CE" w:rsidR="00DB0150" w:rsidRPr="00BD1224" w:rsidRDefault="00D4793D"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2.13</w:t>
      </w:r>
      <w:r w:rsidR="00DB0150" w:rsidRPr="00BD1224">
        <w:rPr>
          <w:rFonts w:ascii="Times New Roman" w:hAnsi="Times New Roman"/>
          <w:sz w:val="28"/>
          <w:szCs w:val="28"/>
        </w:rPr>
        <w:t xml:space="preserve">. Информация о том, что услуга </w:t>
      </w:r>
      <w:proofErr w:type="gramStart"/>
      <w:r w:rsidR="00DB0150" w:rsidRPr="00BD1224">
        <w:rPr>
          <w:rFonts w:ascii="Times New Roman" w:hAnsi="Times New Roman"/>
          <w:sz w:val="28"/>
          <w:szCs w:val="28"/>
        </w:rPr>
        <w:t>предоставляется бесплатно размещается</w:t>
      </w:r>
      <w:proofErr w:type="gramEnd"/>
      <w:r w:rsidR="00DB0150" w:rsidRPr="00BD1224">
        <w:rPr>
          <w:rFonts w:ascii="Times New Roman" w:hAnsi="Times New Roman"/>
          <w:sz w:val="28"/>
          <w:szCs w:val="28"/>
        </w:rPr>
        <w:t xml:space="preserve"> на информационных стендах, официальных сайтах </w:t>
      </w:r>
      <w:r w:rsidR="007D3B38" w:rsidRPr="00BD1224">
        <w:rPr>
          <w:rFonts w:ascii="Times New Roman" w:hAnsi="Times New Roman"/>
          <w:sz w:val="28"/>
          <w:szCs w:val="28"/>
        </w:rPr>
        <w:t>У</w:t>
      </w:r>
      <w:r w:rsidR="00DB0150" w:rsidRPr="00BD1224">
        <w:rPr>
          <w:rFonts w:ascii="Times New Roman" w:hAnsi="Times New Roman"/>
          <w:sz w:val="28"/>
          <w:szCs w:val="28"/>
        </w:rPr>
        <w:t>полномоченных органов в сети Интернет, Едином портале</w:t>
      </w:r>
      <w:r w:rsidR="00343E8C" w:rsidRPr="00BD1224">
        <w:rPr>
          <w:rFonts w:ascii="Times New Roman" w:hAnsi="Times New Roman"/>
          <w:sz w:val="28"/>
          <w:szCs w:val="28"/>
        </w:rPr>
        <w:t>.</w:t>
      </w:r>
    </w:p>
    <w:p w14:paraId="151051D5" w14:textId="77777777" w:rsidR="00B347C1" w:rsidRPr="00BD1224" w:rsidRDefault="00B347C1" w:rsidP="003216D3">
      <w:pPr>
        <w:pStyle w:val="ConsPlusTitle"/>
        <w:ind w:firstLine="539"/>
        <w:jc w:val="both"/>
        <w:rPr>
          <w:sz w:val="28"/>
          <w:szCs w:val="28"/>
        </w:rPr>
      </w:pPr>
    </w:p>
    <w:p w14:paraId="3F9EABFD" w14:textId="1DC44A1F" w:rsidR="00A47E1F" w:rsidRPr="00FC3813" w:rsidRDefault="006D26DB"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13. </w:t>
      </w:r>
      <w:r w:rsidR="00A47E1F" w:rsidRPr="00FC3813">
        <w:rPr>
          <w:rFonts w:ascii="Times New Roman" w:hAnsi="Times New Roman" w:cs="Times New Roman"/>
          <w:sz w:val="28"/>
          <w:szCs w:val="28"/>
        </w:rPr>
        <w:t>Максимальный срок ожидания в очереди при подаче запроса</w:t>
      </w:r>
      <w:r w:rsidR="00D33E72" w:rsidRPr="00FC3813">
        <w:rPr>
          <w:rFonts w:ascii="Times New Roman" w:hAnsi="Times New Roman" w:cs="Times New Roman"/>
          <w:sz w:val="28"/>
          <w:szCs w:val="28"/>
        </w:rPr>
        <w:t xml:space="preserve"> </w:t>
      </w:r>
      <w:r w:rsidR="00A47E1F" w:rsidRPr="00FC3813">
        <w:rPr>
          <w:rFonts w:ascii="Times New Roman" w:hAnsi="Times New Roman" w:cs="Times New Roman"/>
          <w:sz w:val="28"/>
          <w:szCs w:val="28"/>
        </w:rPr>
        <w:t>о</w:t>
      </w:r>
      <w:r w:rsidR="00D33E72" w:rsidRPr="00FC3813">
        <w:rPr>
          <w:rFonts w:ascii="Times New Roman" w:hAnsi="Times New Roman" w:cs="Times New Roman"/>
          <w:sz w:val="28"/>
          <w:szCs w:val="28"/>
        </w:rPr>
        <w:t xml:space="preserve"> </w:t>
      </w:r>
      <w:r w:rsidR="00A47E1F" w:rsidRPr="00FC3813">
        <w:rPr>
          <w:rFonts w:ascii="Times New Roman" w:hAnsi="Times New Roman" w:cs="Times New Roman"/>
          <w:sz w:val="28"/>
          <w:szCs w:val="28"/>
        </w:rPr>
        <w:t xml:space="preserve">предоставлении </w:t>
      </w:r>
      <w:r w:rsidR="00D62522" w:rsidRPr="00FC3813">
        <w:rPr>
          <w:rFonts w:ascii="Times New Roman" w:hAnsi="Times New Roman" w:cs="Times New Roman"/>
          <w:sz w:val="28"/>
          <w:szCs w:val="28"/>
        </w:rPr>
        <w:t>муниципальной</w:t>
      </w:r>
      <w:r w:rsidR="00A47E1F" w:rsidRPr="00FC3813">
        <w:rPr>
          <w:rFonts w:ascii="Times New Roman" w:hAnsi="Times New Roman" w:cs="Times New Roman"/>
          <w:sz w:val="28"/>
          <w:szCs w:val="28"/>
        </w:rPr>
        <w:t xml:space="preserve"> услуги</w:t>
      </w:r>
      <w:r w:rsidR="00343E8C" w:rsidRPr="00FC3813">
        <w:rPr>
          <w:rFonts w:ascii="Times New Roman" w:hAnsi="Times New Roman" w:cs="Times New Roman"/>
          <w:sz w:val="28"/>
          <w:szCs w:val="28"/>
        </w:rPr>
        <w:t xml:space="preserve"> </w:t>
      </w:r>
      <w:r w:rsidR="00A47E1F" w:rsidRPr="00FC3813">
        <w:rPr>
          <w:rFonts w:ascii="Times New Roman" w:hAnsi="Times New Roman" w:cs="Times New Roman"/>
          <w:sz w:val="28"/>
          <w:szCs w:val="28"/>
        </w:rPr>
        <w:t>и при получении результата</w:t>
      </w:r>
      <w:r w:rsidR="00D33E72" w:rsidRPr="00FC3813">
        <w:rPr>
          <w:rFonts w:ascii="Times New Roman" w:hAnsi="Times New Roman" w:cs="Times New Roman"/>
          <w:sz w:val="28"/>
          <w:szCs w:val="28"/>
        </w:rPr>
        <w:t xml:space="preserve"> </w:t>
      </w:r>
      <w:r w:rsidR="00A47E1F" w:rsidRPr="00FC3813">
        <w:rPr>
          <w:rFonts w:ascii="Times New Roman" w:hAnsi="Times New Roman" w:cs="Times New Roman"/>
          <w:sz w:val="28"/>
          <w:szCs w:val="28"/>
        </w:rPr>
        <w:t>предоставления</w:t>
      </w:r>
      <w:r w:rsidR="00343E8C" w:rsidRPr="00FC3813">
        <w:rPr>
          <w:rFonts w:ascii="Times New Roman" w:hAnsi="Times New Roman" w:cs="Times New Roman"/>
          <w:sz w:val="28"/>
          <w:szCs w:val="28"/>
        </w:rPr>
        <w:t xml:space="preserve"> </w:t>
      </w:r>
      <w:r w:rsidR="00D62522" w:rsidRPr="00FC3813">
        <w:rPr>
          <w:rFonts w:ascii="Times New Roman" w:hAnsi="Times New Roman" w:cs="Times New Roman"/>
          <w:sz w:val="28"/>
          <w:szCs w:val="28"/>
        </w:rPr>
        <w:t>муниципальной</w:t>
      </w:r>
      <w:r w:rsidR="00A47E1F" w:rsidRPr="00FC3813">
        <w:rPr>
          <w:rFonts w:ascii="Times New Roman" w:hAnsi="Times New Roman" w:cs="Times New Roman"/>
          <w:sz w:val="28"/>
          <w:szCs w:val="28"/>
        </w:rPr>
        <w:t xml:space="preserve"> услуги</w:t>
      </w:r>
    </w:p>
    <w:p w14:paraId="2E200749" w14:textId="77777777" w:rsidR="00B347C1" w:rsidRPr="00BD1224" w:rsidRDefault="00B347C1" w:rsidP="003216D3">
      <w:pPr>
        <w:pStyle w:val="ConsPlusNormal"/>
        <w:ind w:firstLine="539"/>
        <w:jc w:val="both"/>
        <w:rPr>
          <w:sz w:val="28"/>
          <w:szCs w:val="28"/>
        </w:rPr>
      </w:pPr>
    </w:p>
    <w:p w14:paraId="34A7372B" w14:textId="4429CDAA" w:rsidR="00A47E1F" w:rsidRPr="00BD1224" w:rsidRDefault="00D4793D" w:rsidP="003216D3">
      <w:pPr>
        <w:pStyle w:val="ConsPlusNormal"/>
        <w:ind w:firstLine="539"/>
        <w:jc w:val="both"/>
        <w:rPr>
          <w:sz w:val="28"/>
          <w:szCs w:val="28"/>
        </w:rPr>
      </w:pPr>
      <w:r w:rsidRPr="00BD1224">
        <w:rPr>
          <w:sz w:val="28"/>
          <w:szCs w:val="28"/>
        </w:rPr>
        <w:t>2.14</w:t>
      </w:r>
      <w:r w:rsidR="00A47E1F" w:rsidRPr="00BD1224">
        <w:rPr>
          <w:sz w:val="28"/>
          <w:szCs w:val="28"/>
        </w:rPr>
        <w:t xml:space="preserve">. Максимальный срок ожидания в очереди при подаче </w:t>
      </w:r>
      <w:r w:rsidR="00794E22" w:rsidRPr="00BD1224">
        <w:rPr>
          <w:sz w:val="28"/>
          <w:szCs w:val="28"/>
        </w:rPr>
        <w:t>заявления</w:t>
      </w:r>
      <w:r w:rsidR="00A47E1F" w:rsidRPr="00BD1224">
        <w:rPr>
          <w:sz w:val="28"/>
          <w:szCs w:val="28"/>
        </w:rPr>
        <w:t xml:space="preserve"> о предоставлении </w:t>
      </w:r>
      <w:r w:rsidR="00D62522" w:rsidRPr="00BD1224">
        <w:rPr>
          <w:sz w:val="28"/>
          <w:szCs w:val="28"/>
        </w:rPr>
        <w:t>услуги</w:t>
      </w:r>
      <w:r w:rsidR="00A47E1F" w:rsidRPr="00BD1224">
        <w:rPr>
          <w:sz w:val="28"/>
          <w:szCs w:val="28"/>
        </w:rPr>
        <w:t xml:space="preserve"> и при получении результата предоставления услуги в </w:t>
      </w:r>
      <w:r w:rsidR="004744C6" w:rsidRPr="00BD1224">
        <w:rPr>
          <w:sz w:val="28"/>
          <w:szCs w:val="28"/>
        </w:rPr>
        <w:t>У</w:t>
      </w:r>
      <w:r w:rsidR="006A131F" w:rsidRPr="00BD1224">
        <w:rPr>
          <w:sz w:val="28"/>
          <w:szCs w:val="28"/>
        </w:rPr>
        <w:t>полномоченном о</w:t>
      </w:r>
      <w:r w:rsidR="00A47E1F" w:rsidRPr="00BD1224">
        <w:rPr>
          <w:sz w:val="28"/>
          <w:szCs w:val="28"/>
        </w:rPr>
        <w:t xml:space="preserve">ргане или </w:t>
      </w:r>
      <w:r w:rsidR="00343E8C" w:rsidRPr="00BD1224">
        <w:rPr>
          <w:sz w:val="28"/>
          <w:szCs w:val="28"/>
        </w:rPr>
        <w:t>МФЦ</w:t>
      </w:r>
      <w:r w:rsidR="00A47E1F" w:rsidRPr="00BD1224">
        <w:rPr>
          <w:sz w:val="28"/>
          <w:szCs w:val="28"/>
        </w:rPr>
        <w:t xml:space="preserve"> составляет не более 15 минут.</w:t>
      </w:r>
    </w:p>
    <w:p w14:paraId="0E5C4F7F" w14:textId="77777777" w:rsidR="00B347C1" w:rsidRPr="00BD1224" w:rsidRDefault="006D26DB" w:rsidP="003216D3">
      <w:pPr>
        <w:pStyle w:val="ConsPlusTitle"/>
        <w:ind w:firstLine="539"/>
        <w:jc w:val="both"/>
        <w:rPr>
          <w:rFonts w:ascii="Times New Roman" w:hAnsi="Times New Roman" w:cs="Times New Roman"/>
          <w:b w:val="0"/>
          <w:sz w:val="28"/>
          <w:szCs w:val="28"/>
        </w:rPr>
      </w:pPr>
      <w:r w:rsidRPr="00BD1224">
        <w:rPr>
          <w:rFonts w:ascii="Times New Roman" w:hAnsi="Times New Roman" w:cs="Times New Roman"/>
          <w:b w:val="0"/>
          <w:sz w:val="28"/>
          <w:szCs w:val="28"/>
        </w:rPr>
        <w:t xml:space="preserve"> </w:t>
      </w:r>
    </w:p>
    <w:p w14:paraId="008B755C" w14:textId="06627283" w:rsidR="00A47E1F" w:rsidRPr="00FC3813" w:rsidRDefault="006D26DB"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14. </w:t>
      </w:r>
      <w:r w:rsidR="00A47E1F" w:rsidRPr="00FC3813">
        <w:rPr>
          <w:rFonts w:ascii="Times New Roman" w:hAnsi="Times New Roman" w:cs="Times New Roman"/>
          <w:sz w:val="28"/>
          <w:szCs w:val="28"/>
        </w:rPr>
        <w:t>Срок регистрации запроса заявителя о предоставлении</w:t>
      </w:r>
      <w:r w:rsidR="00D33E72" w:rsidRPr="00FC3813">
        <w:rPr>
          <w:rFonts w:ascii="Times New Roman" w:hAnsi="Times New Roman" w:cs="Times New Roman"/>
          <w:sz w:val="28"/>
          <w:szCs w:val="28"/>
        </w:rPr>
        <w:t xml:space="preserve"> </w:t>
      </w:r>
      <w:r w:rsidR="00A47E1F" w:rsidRPr="00FC3813">
        <w:rPr>
          <w:rFonts w:ascii="Times New Roman" w:hAnsi="Times New Roman" w:cs="Times New Roman"/>
          <w:sz w:val="28"/>
          <w:szCs w:val="28"/>
        </w:rPr>
        <w:t>муниципальной услуги</w:t>
      </w:r>
    </w:p>
    <w:p w14:paraId="45CDB18C" w14:textId="6DB54505" w:rsidR="003361F4" w:rsidRPr="00BD1224" w:rsidRDefault="00A47E1F" w:rsidP="003216D3">
      <w:pPr>
        <w:pStyle w:val="ConsPlusNormal"/>
        <w:ind w:firstLine="539"/>
        <w:jc w:val="both"/>
        <w:rPr>
          <w:sz w:val="28"/>
          <w:szCs w:val="28"/>
        </w:rPr>
      </w:pPr>
      <w:bookmarkStart w:id="13" w:name="Par148"/>
      <w:bookmarkEnd w:id="13"/>
      <w:r w:rsidRPr="00BD1224">
        <w:rPr>
          <w:sz w:val="28"/>
          <w:szCs w:val="28"/>
        </w:rPr>
        <w:t>2.1</w:t>
      </w:r>
      <w:r w:rsidR="00D4793D" w:rsidRPr="00BD1224">
        <w:rPr>
          <w:sz w:val="28"/>
          <w:szCs w:val="28"/>
        </w:rPr>
        <w:t>5</w:t>
      </w:r>
      <w:r w:rsidR="003361F4" w:rsidRPr="00BD1224">
        <w:rPr>
          <w:sz w:val="28"/>
          <w:szCs w:val="28"/>
        </w:rPr>
        <w:t>. З</w:t>
      </w:r>
      <w:r w:rsidRPr="00BD1224">
        <w:rPr>
          <w:sz w:val="28"/>
          <w:szCs w:val="28"/>
        </w:rPr>
        <w:t xml:space="preserve">аявления о </w:t>
      </w:r>
      <w:r w:rsidR="0046327D" w:rsidRPr="00BD1224">
        <w:rPr>
          <w:sz w:val="28"/>
          <w:szCs w:val="28"/>
        </w:rPr>
        <w:t>предоставлении земельного участка в собственность бесплатно</w:t>
      </w:r>
      <w:r w:rsidRPr="00BD1224">
        <w:rPr>
          <w:sz w:val="28"/>
          <w:szCs w:val="28"/>
        </w:rPr>
        <w:t>, заявления об исправлении допущенных опечаток и ошибок</w:t>
      </w:r>
      <w:r w:rsidR="00D01A5E" w:rsidRPr="00BD1224">
        <w:rPr>
          <w:sz w:val="28"/>
          <w:szCs w:val="28"/>
        </w:rPr>
        <w:t xml:space="preserve"> в</w:t>
      </w:r>
      <w:r w:rsidRPr="00BD1224">
        <w:rPr>
          <w:sz w:val="28"/>
          <w:szCs w:val="28"/>
        </w:rPr>
        <w:t xml:space="preserve"> </w:t>
      </w:r>
      <w:r w:rsidR="00D01A5E" w:rsidRPr="00BD1224">
        <w:rPr>
          <w:sz w:val="28"/>
          <w:szCs w:val="28"/>
        </w:rPr>
        <w:t>документах, выданных в результате предоставления муниципальной услуги</w:t>
      </w:r>
      <w:r w:rsidRPr="00BD1224">
        <w:rPr>
          <w:sz w:val="28"/>
          <w:szCs w:val="28"/>
        </w:rPr>
        <w:t xml:space="preserve">, </w:t>
      </w:r>
      <w:r w:rsidR="003361F4" w:rsidRPr="00BD1224">
        <w:rPr>
          <w:sz w:val="28"/>
          <w:szCs w:val="28"/>
        </w:rPr>
        <w:t>регистрируется:</w:t>
      </w:r>
      <w:r w:rsidR="007D3B38" w:rsidRPr="00BD1224">
        <w:rPr>
          <w:sz w:val="28"/>
          <w:szCs w:val="28"/>
        </w:rPr>
        <w:t xml:space="preserve"> </w:t>
      </w:r>
    </w:p>
    <w:p w14:paraId="7403D7D6" w14:textId="22387C2C" w:rsidR="00B70F65" w:rsidRPr="00BD1224" w:rsidRDefault="00582898" w:rsidP="003216D3">
      <w:pPr>
        <w:pStyle w:val="ConsPlusNormal"/>
        <w:ind w:firstLine="539"/>
        <w:jc w:val="both"/>
        <w:rPr>
          <w:sz w:val="28"/>
          <w:szCs w:val="28"/>
        </w:rPr>
      </w:pPr>
      <w:r w:rsidRPr="00BD1224">
        <w:rPr>
          <w:sz w:val="28"/>
          <w:szCs w:val="28"/>
        </w:rPr>
        <w:t xml:space="preserve">2.15.1. </w:t>
      </w:r>
      <w:r w:rsidR="003361F4" w:rsidRPr="00BD1224">
        <w:rPr>
          <w:sz w:val="28"/>
          <w:szCs w:val="28"/>
        </w:rPr>
        <w:t>п</w:t>
      </w:r>
      <w:r w:rsidR="0051017B" w:rsidRPr="00BD1224">
        <w:rPr>
          <w:sz w:val="28"/>
          <w:szCs w:val="28"/>
        </w:rPr>
        <w:t>оданное при личном обращении в У</w:t>
      </w:r>
      <w:r w:rsidR="003361F4" w:rsidRPr="00BD1224">
        <w:rPr>
          <w:sz w:val="28"/>
          <w:szCs w:val="28"/>
        </w:rPr>
        <w:t>полномоче</w:t>
      </w:r>
      <w:r w:rsidR="00B70F65" w:rsidRPr="00BD1224">
        <w:rPr>
          <w:sz w:val="28"/>
          <w:szCs w:val="28"/>
        </w:rPr>
        <w:t>нный орган - в день его подачи;</w:t>
      </w:r>
    </w:p>
    <w:p w14:paraId="4888157D" w14:textId="4FEFDB20" w:rsidR="00B70F65" w:rsidRPr="00BD1224" w:rsidRDefault="00B70F65" w:rsidP="003216D3">
      <w:pPr>
        <w:pStyle w:val="ConsPlusNormal"/>
        <w:ind w:firstLine="539"/>
        <w:jc w:val="both"/>
        <w:rPr>
          <w:sz w:val="28"/>
          <w:szCs w:val="28"/>
        </w:rPr>
      </w:pPr>
      <w:r w:rsidRPr="00BD1224">
        <w:rPr>
          <w:sz w:val="28"/>
          <w:szCs w:val="28"/>
        </w:rPr>
        <w:t xml:space="preserve">2.15.2. </w:t>
      </w:r>
      <w:r w:rsidR="003361F4" w:rsidRPr="00BD1224">
        <w:rPr>
          <w:sz w:val="28"/>
          <w:szCs w:val="28"/>
        </w:rPr>
        <w:t xml:space="preserve">поданное при личном обращении в </w:t>
      </w:r>
      <w:r w:rsidR="00CA0BBB" w:rsidRPr="00BD1224">
        <w:rPr>
          <w:sz w:val="28"/>
          <w:szCs w:val="28"/>
        </w:rPr>
        <w:t>МФЦ – в</w:t>
      </w:r>
      <w:r w:rsidR="00A85E27" w:rsidRPr="00BD1224">
        <w:rPr>
          <w:sz w:val="28"/>
          <w:szCs w:val="28"/>
        </w:rPr>
        <w:t xml:space="preserve"> 1 рабочий день после</w:t>
      </w:r>
      <w:r w:rsidR="00CA0BBB" w:rsidRPr="00BD1224">
        <w:rPr>
          <w:sz w:val="28"/>
          <w:szCs w:val="28"/>
        </w:rPr>
        <w:t xml:space="preserve"> поступления его в У</w:t>
      </w:r>
      <w:r w:rsidR="003361F4" w:rsidRPr="00BD1224">
        <w:rPr>
          <w:sz w:val="28"/>
          <w:szCs w:val="28"/>
        </w:rPr>
        <w:t>полномоченный орган</w:t>
      </w:r>
      <w:r w:rsidR="009D2E39">
        <w:rPr>
          <w:sz w:val="28"/>
          <w:szCs w:val="28"/>
        </w:rPr>
        <w:t>;</w:t>
      </w:r>
    </w:p>
    <w:p w14:paraId="367831CB" w14:textId="76B6FFA2" w:rsidR="003361F4" w:rsidRPr="00BD1224" w:rsidRDefault="00B70F65" w:rsidP="003216D3">
      <w:pPr>
        <w:pStyle w:val="ConsPlusNormal"/>
        <w:ind w:firstLine="539"/>
        <w:jc w:val="both"/>
        <w:rPr>
          <w:sz w:val="28"/>
          <w:szCs w:val="28"/>
        </w:rPr>
      </w:pPr>
      <w:r w:rsidRPr="00BD1224">
        <w:rPr>
          <w:sz w:val="28"/>
          <w:szCs w:val="28"/>
        </w:rPr>
        <w:t xml:space="preserve">2.15.3. </w:t>
      </w:r>
      <w:proofErr w:type="gramStart"/>
      <w:r w:rsidR="003361F4" w:rsidRPr="00BD1224">
        <w:rPr>
          <w:sz w:val="28"/>
          <w:szCs w:val="28"/>
        </w:rPr>
        <w:t>поданное</w:t>
      </w:r>
      <w:proofErr w:type="gramEnd"/>
      <w:r w:rsidR="003361F4" w:rsidRPr="00BD1224">
        <w:rPr>
          <w:sz w:val="28"/>
          <w:szCs w:val="28"/>
        </w:rPr>
        <w:t xml:space="preserve"> в электронной форме посредством Единого портала </w:t>
      </w:r>
      <w:r w:rsidR="008A350F" w:rsidRPr="00BD1224">
        <w:rPr>
          <w:sz w:val="28"/>
          <w:szCs w:val="28"/>
        </w:rPr>
        <w:t xml:space="preserve">– в 1 рабочий день либо </w:t>
      </w:r>
      <w:r w:rsidR="00685B08" w:rsidRPr="00BD1224">
        <w:rPr>
          <w:sz w:val="28"/>
          <w:szCs w:val="28"/>
        </w:rPr>
        <w:t xml:space="preserve">в следующий за ним рабочий день, в случае если документы поданы </w:t>
      </w:r>
      <w:r w:rsidR="003361F4" w:rsidRPr="00BD1224">
        <w:rPr>
          <w:sz w:val="28"/>
          <w:szCs w:val="28"/>
        </w:rPr>
        <w:t xml:space="preserve">в </w:t>
      </w:r>
      <w:r w:rsidR="00685B08" w:rsidRPr="00BD1224">
        <w:rPr>
          <w:sz w:val="28"/>
          <w:szCs w:val="28"/>
        </w:rPr>
        <w:t>нерабочий или праздничный день</w:t>
      </w:r>
      <w:r w:rsidR="008A350F" w:rsidRPr="00BD1224">
        <w:rPr>
          <w:sz w:val="28"/>
          <w:szCs w:val="28"/>
        </w:rPr>
        <w:t>.</w:t>
      </w:r>
    </w:p>
    <w:p w14:paraId="09CFC7FC"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51E94626" w14:textId="5033567D" w:rsidR="007E6EA6" w:rsidRPr="00FC3813" w:rsidRDefault="006D26DB"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14. </w:t>
      </w:r>
      <w:r w:rsidR="007E6EA6" w:rsidRPr="00FC3813">
        <w:rPr>
          <w:rFonts w:ascii="Times New Roman" w:hAnsi="Times New Roman" w:cs="Times New Roman"/>
          <w:sz w:val="28"/>
          <w:szCs w:val="28"/>
        </w:rPr>
        <w:t>Требования к помещениям, в которых предоставляется</w:t>
      </w:r>
      <w:r w:rsidR="00B347C1" w:rsidRPr="00FC3813">
        <w:rPr>
          <w:rFonts w:ascii="Times New Roman" w:hAnsi="Times New Roman" w:cs="Times New Roman"/>
          <w:sz w:val="28"/>
          <w:szCs w:val="28"/>
        </w:rPr>
        <w:t xml:space="preserve"> </w:t>
      </w:r>
      <w:r w:rsidR="007E6EA6" w:rsidRPr="00FC3813">
        <w:rPr>
          <w:rFonts w:ascii="Times New Roman" w:hAnsi="Times New Roman" w:cs="Times New Roman"/>
          <w:sz w:val="28"/>
          <w:szCs w:val="28"/>
        </w:rPr>
        <w:t>муниципальная услуга</w:t>
      </w:r>
    </w:p>
    <w:p w14:paraId="0337D176" w14:textId="77777777" w:rsidR="00B347C1" w:rsidRPr="00BD1224" w:rsidRDefault="00B347C1" w:rsidP="003216D3">
      <w:pPr>
        <w:pStyle w:val="ConsPlusNormal"/>
        <w:ind w:firstLine="539"/>
        <w:jc w:val="both"/>
        <w:rPr>
          <w:sz w:val="28"/>
          <w:szCs w:val="28"/>
        </w:rPr>
      </w:pPr>
    </w:p>
    <w:p w14:paraId="7D35093A" w14:textId="7DF1C7CB" w:rsidR="007E6EA6" w:rsidRPr="00BD1224" w:rsidRDefault="007E6EA6" w:rsidP="003216D3">
      <w:pPr>
        <w:pStyle w:val="ConsPlusNormal"/>
        <w:ind w:firstLine="539"/>
        <w:jc w:val="both"/>
        <w:rPr>
          <w:sz w:val="28"/>
          <w:szCs w:val="28"/>
        </w:rPr>
      </w:pPr>
      <w:r w:rsidRPr="00BD1224">
        <w:rPr>
          <w:sz w:val="28"/>
          <w:szCs w:val="28"/>
        </w:rPr>
        <w:t xml:space="preserve">2.16. </w:t>
      </w:r>
      <w:proofErr w:type="gramStart"/>
      <w:r w:rsidRPr="00BD1224">
        <w:rPr>
          <w:sz w:val="28"/>
          <w:szCs w:val="28"/>
        </w:rPr>
        <w:t>Требования к помещениям, в которых предоставляется услуга, в том числе к залу ожидания, местам для заполнения заявлений о предоставлении услуги или уведомлений, информационным стендам с образцами их заполнения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w:t>
      </w:r>
      <w:proofErr w:type="gramEnd"/>
      <w:r w:rsidRPr="00BD1224">
        <w:rPr>
          <w:sz w:val="28"/>
          <w:szCs w:val="28"/>
        </w:rPr>
        <w:t xml:space="preserve"> размещаются на официальном сайте уполномоченного органа в информационно-телекоммуникационной сети </w:t>
      </w:r>
      <w:r w:rsidR="002061D1" w:rsidRPr="00BD1224">
        <w:rPr>
          <w:color w:val="474747"/>
          <w:sz w:val="28"/>
          <w:szCs w:val="28"/>
          <w:shd w:val="clear" w:color="auto" w:fill="FFFFFF"/>
        </w:rPr>
        <w:t>«</w:t>
      </w:r>
      <w:r w:rsidRPr="00BD1224">
        <w:rPr>
          <w:sz w:val="28"/>
          <w:szCs w:val="28"/>
        </w:rPr>
        <w:t>Интернет</w:t>
      </w:r>
      <w:r w:rsidR="002061D1" w:rsidRPr="00BD1224">
        <w:rPr>
          <w:color w:val="474747"/>
          <w:sz w:val="28"/>
          <w:szCs w:val="28"/>
          <w:shd w:val="clear" w:color="auto" w:fill="FFFFFF"/>
        </w:rPr>
        <w:t>»</w:t>
      </w:r>
      <w:r w:rsidRPr="00BD1224">
        <w:rPr>
          <w:sz w:val="28"/>
          <w:szCs w:val="28"/>
        </w:rPr>
        <w:t xml:space="preserve"> </w:t>
      </w:r>
      <w:r w:rsidR="006D26DB" w:rsidRPr="00BD1224">
        <w:rPr>
          <w:rFonts w:eastAsia="Calibri"/>
          <w:bCs/>
          <w:color w:val="000000"/>
          <w:sz w:val="28"/>
          <w:szCs w:val="28"/>
          <w:lang w:val="x-none"/>
        </w:rPr>
        <w:t>www.admsayansk.ru</w:t>
      </w:r>
      <w:r w:rsidR="006D26DB" w:rsidRPr="00BD1224">
        <w:rPr>
          <w:rFonts w:eastAsia="Calibri"/>
          <w:bCs/>
          <w:color w:val="000000"/>
          <w:sz w:val="28"/>
          <w:szCs w:val="28"/>
        </w:rPr>
        <w:t>,</w:t>
      </w:r>
      <w:r w:rsidRPr="00BD1224">
        <w:rPr>
          <w:sz w:val="28"/>
          <w:szCs w:val="28"/>
        </w:rPr>
        <w:t xml:space="preserve"> а также на Едином портале (</w:t>
      </w:r>
      <w:hyperlink r:id="rId10" w:history="1">
        <w:r w:rsidRPr="00BD1224">
          <w:rPr>
            <w:rStyle w:val="a4"/>
            <w:sz w:val="28"/>
            <w:szCs w:val="28"/>
          </w:rPr>
          <w:t>https://www.gosuslugi.ru/</w:t>
        </w:r>
      </w:hyperlink>
      <w:r w:rsidRPr="00BD1224">
        <w:rPr>
          <w:sz w:val="28"/>
          <w:szCs w:val="28"/>
        </w:rPr>
        <w:t>).</w:t>
      </w:r>
    </w:p>
    <w:p w14:paraId="76AFE5B6" w14:textId="0A840513" w:rsidR="007E6EA6" w:rsidRDefault="00794E22" w:rsidP="003216D3">
      <w:pPr>
        <w:pStyle w:val="ConsPlusNormal"/>
        <w:ind w:firstLine="539"/>
        <w:jc w:val="both"/>
        <w:rPr>
          <w:sz w:val="28"/>
          <w:szCs w:val="28"/>
        </w:rPr>
      </w:pPr>
      <w:r w:rsidRPr="00BD1224">
        <w:rPr>
          <w:sz w:val="28"/>
          <w:szCs w:val="28"/>
        </w:rPr>
        <w:t xml:space="preserve">2.17. </w:t>
      </w:r>
      <w:r w:rsidR="007E6EA6" w:rsidRPr="00BD1224">
        <w:rPr>
          <w:sz w:val="28"/>
          <w:szCs w:val="28"/>
        </w:rPr>
        <w:t xml:space="preserve">Местоположение административных зданий, в которых размещено </w:t>
      </w:r>
      <w:r w:rsidR="007E6EA6" w:rsidRPr="00BD1224">
        <w:rPr>
          <w:sz w:val="28"/>
          <w:szCs w:val="28"/>
        </w:rPr>
        <w:lastRenderedPageBreak/>
        <w:t>помещение приема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0112AAA9" w14:textId="77777777" w:rsidR="005D327F" w:rsidRPr="00BD1224" w:rsidRDefault="005D327F" w:rsidP="005D327F">
      <w:pPr>
        <w:pStyle w:val="ConsPlusNormal"/>
        <w:jc w:val="both"/>
        <w:rPr>
          <w:sz w:val="28"/>
          <w:szCs w:val="28"/>
        </w:rPr>
      </w:pPr>
    </w:p>
    <w:p w14:paraId="550C69D5" w14:textId="77777777" w:rsidR="007E6EA6" w:rsidRPr="00BD1224" w:rsidRDefault="007E6EA6" w:rsidP="003216D3">
      <w:pPr>
        <w:pStyle w:val="ConsPlusNormal"/>
        <w:ind w:firstLine="539"/>
        <w:jc w:val="both"/>
        <w:rPr>
          <w:sz w:val="28"/>
          <w:szCs w:val="28"/>
        </w:rPr>
      </w:pPr>
      <w:r w:rsidRPr="00BD1224">
        <w:rPr>
          <w:sz w:val="28"/>
          <w:szCs w:val="28"/>
        </w:rPr>
        <w:t>В случае</w:t>
      </w:r>
      <w:proofErr w:type="gramStart"/>
      <w:r w:rsidRPr="00BD1224">
        <w:rPr>
          <w:sz w:val="28"/>
          <w:szCs w:val="28"/>
        </w:rPr>
        <w:t>,</w:t>
      </w:r>
      <w:proofErr w:type="gramEnd"/>
      <w:r w:rsidRPr="00BD1224">
        <w:rPr>
          <w:sz w:val="28"/>
          <w:szCs w:val="28"/>
        </w:rPr>
        <w:t xml:space="preserve"> если имеется возможность организации стоянки (парковки) возле здания (строения), в котором размещено помещение приема заявлений и документов, необходимых для предоставления услуги, а также выдача результатов предоставления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844EDD0" w14:textId="77777777" w:rsidR="007E6EA6" w:rsidRPr="00BD1224" w:rsidRDefault="007E6EA6" w:rsidP="003216D3">
      <w:pPr>
        <w:pStyle w:val="ConsPlusNormal"/>
        <w:ind w:firstLine="539"/>
        <w:jc w:val="both"/>
        <w:rPr>
          <w:sz w:val="28"/>
          <w:szCs w:val="28"/>
        </w:rPr>
      </w:pPr>
      <w:r w:rsidRPr="00BD1224">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76431CE" w14:textId="77777777" w:rsidR="007E6EA6" w:rsidRPr="00BD1224" w:rsidRDefault="007E6EA6" w:rsidP="003216D3">
      <w:pPr>
        <w:pStyle w:val="ConsPlusNormal"/>
        <w:ind w:firstLine="539"/>
        <w:jc w:val="both"/>
        <w:rPr>
          <w:sz w:val="28"/>
          <w:szCs w:val="28"/>
        </w:rPr>
      </w:pPr>
      <w:r w:rsidRPr="00BD1224">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9D7A599" w14:textId="77777777" w:rsidR="007E6EA6" w:rsidRPr="00BD1224" w:rsidRDefault="007E6EA6" w:rsidP="003216D3">
      <w:pPr>
        <w:pStyle w:val="ConsPlusNormal"/>
        <w:ind w:firstLine="539"/>
        <w:jc w:val="both"/>
        <w:rPr>
          <w:sz w:val="28"/>
          <w:szCs w:val="28"/>
        </w:rPr>
      </w:pPr>
      <w:r w:rsidRPr="00BD1224">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30F8986E" w14:textId="19EE26B9" w:rsidR="007E6EA6" w:rsidRPr="00BD1224" w:rsidRDefault="007E6EA6" w:rsidP="005D327F">
      <w:pPr>
        <w:pStyle w:val="ConsPlusNormal"/>
        <w:numPr>
          <w:ilvl w:val="0"/>
          <w:numId w:val="2"/>
        </w:numPr>
        <w:jc w:val="both"/>
        <w:rPr>
          <w:sz w:val="28"/>
          <w:szCs w:val="28"/>
        </w:rPr>
      </w:pPr>
      <w:r w:rsidRPr="00BD1224">
        <w:rPr>
          <w:sz w:val="28"/>
          <w:szCs w:val="28"/>
        </w:rPr>
        <w:t>наименование;</w:t>
      </w:r>
    </w:p>
    <w:p w14:paraId="4BFC7021" w14:textId="047E9536" w:rsidR="007E6EA6" w:rsidRPr="00BD1224" w:rsidRDefault="007E6EA6" w:rsidP="005D327F">
      <w:pPr>
        <w:pStyle w:val="ConsPlusNormal"/>
        <w:numPr>
          <w:ilvl w:val="0"/>
          <w:numId w:val="2"/>
        </w:numPr>
        <w:jc w:val="both"/>
        <w:rPr>
          <w:sz w:val="28"/>
          <w:szCs w:val="28"/>
        </w:rPr>
      </w:pPr>
      <w:r w:rsidRPr="00BD1224">
        <w:rPr>
          <w:sz w:val="28"/>
          <w:szCs w:val="28"/>
        </w:rPr>
        <w:t>местонахождение и юридический адрес;</w:t>
      </w:r>
    </w:p>
    <w:p w14:paraId="2E66765C" w14:textId="7F3A4234" w:rsidR="007E6EA6" w:rsidRPr="00BD1224" w:rsidRDefault="007E6EA6" w:rsidP="005D327F">
      <w:pPr>
        <w:pStyle w:val="ConsPlusNormal"/>
        <w:numPr>
          <w:ilvl w:val="0"/>
          <w:numId w:val="2"/>
        </w:numPr>
        <w:jc w:val="both"/>
        <w:rPr>
          <w:sz w:val="28"/>
          <w:szCs w:val="28"/>
        </w:rPr>
      </w:pPr>
      <w:r w:rsidRPr="00BD1224">
        <w:rPr>
          <w:sz w:val="28"/>
          <w:szCs w:val="28"/>
        </w:rPr>
        <w:t>режим работы;</w:t>
      </w:r>
    </w:p>
    <w:p w14:paraId="2BD76F21" w14:textId="51C3FE42" w:rsidR="007E6EA6" w:rsidRPr="00BD1224" w:rsidRDefault="007E6EA6" w:rsidP="005D327F">
      <w:pPr>
        <w:pStyle w:val="ConsPlusNormal"/>
        <w:numPr>
          <w:ilvl w:val="0"/>
          <w:numId w:val="2"/>
        </w:numPr>
        <w:jc w:val="both"/>
        <w:rPr>
          <w:sz w:val="28"/>
          <w:szCs w:val="28"/>
        </w:rPr>
      </w:pPr>
      <w:r w:rsidRPr="00BD1224">
        <w:rPr>
          <w:sz w:val="28"/>
          <w:szCs w:val="28"/>
        </w:rPr>
        <w:t>график приема;</w:t>
      </w:r>
    </w:p>
    <w:p w14:paraId="02CF1850" w14:textId="2618F3BD" w:rsidR="007E6EA6" w:rsidRPr="00BD1224" w:rsidRDefault="007E6EA6" w:rsidP="005D327F">
      <w:pPr>
        <w:pStyle w:val="ConsPlusNormal"/>
        <w:numPr>
          <w:ilvl w:val="0"/>
          <w:numId w:val="2"/>
        </w:numPr>
        <w:jc w:val="both"/>
        <w:rPr>
          <w:sz w:val="28"/>
          <w:szCs w:val="28"/>
        </w:rPr>
      </w:pPr>
      <w:r w:rsidRPr="00BD1224">
        <w:rPr>
          <w:sz w:val="28"/>
          <w:szCs w:val="28"/>
        </w:rPr>
        <w:t>номера телефонов для справок.</w:t>
      </w:r>
    </w:p>
    <w:p w14:paraId="5DE467F0" w14:textId="2EB7CF36" w:rsidR="007E6EA6" w:rsidRPr="00BD1224" w:rsidRDefault="00D70CFE" w:rsidP="003216D3">
      <w:pPr>
        <w:pStyle w:val="ConsPlusNormal"/>
        <w:ind w:firstLine="539"/>
        <w:jc w:val="both"/>
        <w:rPr>
          <w:sz w:val="28"/>
          <w:szCs w:val="28"/>
        </w:rPr>
      </w:pPr>
      <w:r w:rsidRPr="00BD1224">
        <w:rPr>
          <w:sz w:val="28"/>
          <w:szCs w:val="28"/>
        </w:rPr>
        <w:t xml:space="preserve">2.18. </w:t>
      </w:r>
      <w:r w:rsidR="007E6EA6" w:rsidRPr="00BD1224">
        <w:rPr>
          <w:sz w:val="28"/>
          <w:szCs w:val="28"/>
        </w:rPr>
        <w:t>Помещения, в которых предоставляется услуга, должны соответствовать санитарно-эпидемиологическим правилам и нормативам.</w:t>
      </w:r>
    </w:p>
    <w:p w14:paraId="1E7448D8" w14:textId="77777777" w:rsidR="007E6EA6" w:rsidRPr="00BD1224" w:rsidRDefault="007E6EA6" w:rsidP="003216D3">
      <w:pPr>
        <w:pStyle w:val="ConsPlusNormal"/>
        <w:ind w:firstLine="539"/>
        <w:jc w:val="both"/>
        <w:rPr>
          <w:sz w:val="28"/>
          <w:szCs w:val="28"/>
        </w:rPr>
      </w:pPr>
      <w:r w:rsidRPr="00BD1224">
        <w:rPr>
          <w:sz w:val="28"/>
          <w:szCs w:val="28"/>
        </w:rPr>
        <w:t>Помещения, в которых предоставляется услуга, оснащаются:</w:t>
      </w:r>
    </w:p>
    <w:p w14:paraId="6E1B4B1A" w14:textId="276240B2" w:rsidR="007E6EA6" w:rsidRPr="00BD1224" w:rsidRDefault="005D327F" w:rsidP="005D327F">
      <w:pPr>
        <w:pStyle w:val="ConsPlusNormal"/>
        <w:numPr>
          <w:ilvl w:val="0"/>
          <w:numId w:val="94"/>
        </w:numPr>
        <w:jc w:val="both"/>
        <w:rPr>
          <w:sz w:val="28"/>
          <w:szCs w:val="28"/>
        </w:rPr>
      </w:pPr>
      <w:r>
        <w:rPr>
          <w:sz w:val="28"/>
          <w:szCs w:val="28"/>
        </w:rPr>
        <w:t xml:space="preserve"> </w:t>
      </w:r>
      <w:r w:rsidR="007E6EA6" w:rsidRPr="00BD1224">
        <w:rPr>
          <w:sz w:val="28"/>
          <w:szCs w:val="28"/>
        </w:rPr>
        <w:t>противопожарной системой и средствами пожаротушения;</w:t>
      </w:r>
    </w:p>
    <w:p w14:paraId="281D0CF9" w14:textId="034296E3" w:rsidR="007E6EA6" w:rsidRPr="00BD1224" w:rsidRDefault="007E6EA6" w:rsidP="005D327F">
      <w:pPr>
        <w:pStyle w:val="ConsPlusNormal"/>
        <w:numPr>
          <w:ilvl w:val="0"/>
          <w:numId w:val="94"/>
        </w:numPr>
        <w:jc w:val="both"/>
        <w:rPr>
          <w:sz w:val="28"/>
          <w:szCs w:val="28"/>
        </w:rPr>
      </w:pPr>
      <w:r w:rsidRPr="00BD1224">
        <w:rPr>
          <w:sz w:val="28"/>
          <w:szCs w:val="28"/>
        </w:rPr>
        <w:t>системой оповещения о возникновении чрезвычайной ситуации;</w:t>
      </w:r>
    </w:p>
    <w:p w14:paraId="7D876EEA" w14:textId="2B5E4007" w:rsidR="007E6EA6" w:rsidRPr="00BD1224" w:rsidRDefault="007E6EA6" w:rsidP="00524091">
      <w:pPr>
        <w:pStyle w:val="ConsPlusNormal"/>
        <w:numPr>
          <w:ilvl w:val="0"/>
          <w:numId w:val="94"/>
        </w:numPr>
        <w:jc w:val="both"/>
        <w:rPr>
          <w:sz w:val="28"/>
          <w:szCs w:val="28"/>
        </w:rPr>
      </w:pPr>
      <w:r w:rsidRPr="00BD1224">
        <w:rPr>
          <w:sz w:val="28"/>
          <w:szCs w:val="28"/>
        </w:rPr>
        <w:t>средствами оказания первой медицинской помощи;</w:t>
      </w:r>
    </w:p>
    <w:p w14:paraId="4FB70BA1" w14:textId="021A5BAF" w:rsidR="007E6EA6" w:rsidRPr="00BD1224" w:rsidRDefault="007E6EA6" w:rsidP="00524091">
      <w:pPr>
        <w:pStyle w:val="ConsPlusNormal"/>
        <w:numPr>
          <w:ilvl w:val="0"/>
          <w:numId w:val="94"/>
        </w:numPr>
        <w:jc w:val="both"/>
        <w:rPr>
          <w:sz w:val="28"/>
          <w:szCs w:val="28"/>
        </w:rPr>
      </w:pPr>
      <w:r w:rsidRPr="00BD1224">
        <w:rPr>
          <w:sz w:val="28"/>
          <w:szCs w:val="28"/>
        </w:rPr>
        <w:t>туалетными комнатами для посетителей.</w:t>
      </w:r>
    </w:p>
    <w:p w14:paraId="3C460CCF" w14:textId="6D230A95" w:rsidR="007E6EA6" w:rsidRPr="00BD1224" w:rsidRDefault="00D70CFE" w:rsidP="003216D3">
      <w:pPr>
        <w:pStyle w:val="ConsPlusNormal"/>
        <w:ind w:firstLine="539"/>
        <w:jc w:val="both"/>
        <w:rPr>
          <w:sz w:val="28"/>
          <w:szCs w:val="28"/>
        </w:rPr>
      </w:pPr>
      <w:r w:rsidRPr="00BD1224">
        <w:rPr>
          <w:sz w:val="28"/>
          <w:szCs w:val="28"/>
        </w:rPr>
        <w:t>2.19</w:t>
      </w:r>
      <w:r w:rsidR="007E6EA6" w:rsidRPr="00BD1224">
        <w:rPr>
          <w:sz w:val="28"/>
          <w:szCs w:val="28"/>
        </w:rPr>
        <w:t xml:space="preserve">. Помещения многофункциональных центров оборудуются согласно требованиям Постановления Правительства Российской Федерации от 22.12.2012 № 1376 «Об утверждении </w:t>
      </w:r>
      <w:proofErr w:type="gramStart"/>
      <w:r w:rsidR="007E6EA6" w:rsidRPr="00BD1224">
        <w:rPr>
          <w:sz w:val="28"/>
          <w:szCs w:val="28"/>
        </w:rPr>
        <w:t>правил организации деятельности многофункциональных центров предоставления государственных</w:t>
      </w:r>
      <w:proofErr w:type="gramEnd"/>
      <w:r w:rsidR="007E6EA6" w:rsidRPr="00BD1224">
        <w:rPr>
          <w:sz w:val="28"/>
          <w:szCs w:val="28"/>
        </w:rPr>
        <w:t xml:space="preserve"> и муниципальных услуг».</w:t>
      </w:r>
    </w:p>
    <w:p w14:paraId="3EB49D81" w14:textId="47A69D0F" w:rsidR="00794E22" w:rsidRPr="00BD1224" w:rsidRDefault="00D70CFE" w:rsidP="003216D3">
      <w:pPr>
        <w:pStyle w:val="ConsPlusNormal"/>
        <w:ind w:firstLine="539"/>
        <w:jc w:val="both"/>
        <w:rPr>
          <w:sz w:val="28"/>
          <w:szCs w:val="28"/>
        </w:rPr>
      </w:pPr>
      <w:r w:rsidRPr="00BD1224">
        <w:rPr>
          <w:sz w:val="28"/>
          <w:szCs w:val="28"/>
        </w:rPr>
        <w:lastRenderedPageBreak/>
        <w:t>2.20</w:t>
      </w:r>
      <w:r w:rsidR="007E6EA6" w:rsidRPr="00BD1224">
        <w:rPr>
          <w:sz w:val="28"/>
          <w:szCs w:val="28"/>
        </w:rPr>
        <w:t xml:space="preserve">.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книгой отзывов и предложений, а </w:t>
      </w:r>
      <w:r w:rsidR="00794E22" w:rsidRPr="00BD1224">
        <w:rPr>
          <w:sz w:val="28"/>
          <w:szCs w:val="28"/>
        </w:rPr>
        <w:t>также информационными стендами.</w:t>
      </w:r>
    </w:p>
    <w:p w14:paraId="7B07DF65" w14:textId="1386DF8F" w:rsidR="007E6EA6" w:rsidRPr="00BD1224" w:rsidRDefault="00D70CFE" w:rsidP="003216D3">
      <w:pPr>
        <w:pStyle w:val="ConsPlusNormal"/>
        <w:ind w:firstLine="539"/>
        <w:jc w:val="both"/>
        <w:rPr>
          <w:sz w:val="28"/>
          <w:szCs w:val="28"/>
        </w:rPr>
      </w:pPr>
      <w:r w:rsidRPr="00BD1224">
        <w:rPr>
          <w:sz w:val="28"/>
          <w:szCs w:val="28"/>
        </w:rPr>
        <w:t>2.21</w:t>
      </w:r>
      <w:r w:rsidR="00794E22" w:rsidRPr="00BD1224">
        <w:rPr>
          <w:sz w:val="28"/>
          <w:szCs w:val="28"/>
        </w:rPr>
        <w:t xml:space="preserve">. </w:t>
      </w:r>
      <w:r w:rsidR="007E6EA6" w:rsidRPr="00BD1224">
        <w:rPr>
          <w:sz w:val="28"/>
          <w:szCs w:val="28"/>
        </w:rPr>
        <w:t xml:space="preserve">На информационном стенде размещается актуальная и исчерпывающая информация, необходимая для получения муниципальной услуги, в том числе: </w:t>
      </w:r>
    </w:p>
    <w:p w14:paraId="78122EF5" w14:textId="47CB65B6" w:rsidR="007E6EA6" w:rsidRPr="00BD1224" w:rsidRDefault="007E6EA6" w:rsidP="003E0224">
      <w:pPr>
        <w:pStyle w:val="ConsPlusNormal"/>
        <w:numPr>
          <w:ilvl w:val="0"/>
          <w:numId w:val="97"/>
        </w:numPr>
        <w:ind w:left="0" w:firstLine="360"/>
        <w:jc w:val="both"/>
        <w:rPr>
          <w:sz w:val="28"/>
          <w:szCs w:val="28"/>
        </w:rPr>
      </w:pPr>
      <w:r w:rsidRPr="00BD1224">
        <w:rPr>
          <w:sz w:val="28"/>
          <w:szCs w:val="28"/>
        </w:rPr>
        <w:t>местонахождение и графики работы структурных подразделений Администрации, предоставляющих муниципальную услугу, а также МФЦ;</w:t>
      </w:r>
    </w:p>
    <w:p w14:paraId="4774201D" w14:textId="2803013A" w:rsidR="00B70F65" w:rsidRPr="00BD1224" w:rsidRDefault="007E6EA6" w:rsidP="003E0224">
      <w:pPr>
        <w:pStyle w:val="ConsPlusNormal"/>
        <w:numPr>
          <w:ilvl w:val="0"/>
          <w:numId w:val="97"/>
        </w:numPr>
        <w:ind w:left="0" w:firstLine="360"/>
        <w:jc w:val="both"/>
        <w:rPr>
          <w:sz w:val="28"/>
          <w:szCs w:val="28"/>
        </w:rPr>
      </w:pPr>
      <w:r w:rsidRPr="00BD1224">
        <w:rPr>
          <w:sz w:val="28"/>
          <w:szCs w:val="28"/>
        </w:rPr>
        <w:t>справочные телефоны структурных подразделений Администрации, предос</w:t>
      </w:r>
      <w:r w:rsidR="00B70F65" w:rsidRPr="00BD1224">
        <w:rPr>
          <w:sz w:val="28"/>
          <w:szCs w:val="28"/>
        </w:rPr>
        <w:t>тавляющих муниципальную услугу;</w:t>
      </w:r>
    </w:p>
    <w:p w14:paraId="60316B85" w14:textId="0BF1ED14" w:rsidR="007E6EA6" w:rsidRPr="00BD1224" w:rsidRDefault="007E6EA6" w:rsidP="003E0224">
      <w:pPr>
        <w:pStyle w:val="ConsPlusNormal"/>
        <w:numPr>
          <w:ilvl w:val="0"/>
          <w:numId w:val="97"/>
        </w:numPr>
        <w:ind w:left="0" w:firstLine="360"/>
        <w:jc w:val="both"/>
        <w:rPr>
          <w:sz w:val="28"/>
          <w:szCs w:val="28"/>
        </w:rPr>
      </w:pPr>
      <w:r w:rsidRPr="00BD1224">
        <w:rPr>
          <w:sz w:val="28"/>
          <w:szCs w:val="28"/>
        </w:rPr>
        <w:t xml:space="preserve">адрес официального сайта уполномоченного органа в информационно-телекоммуникационной сети </w:t>
      </w:r>
      <w:r w:rsidR="002061D1" w:rsidRPr="00BD1224">
        <w:rPr>
          <w:color w:val="474747"/>
          <w:sz w:val="28"/>
          <w:szCs w:val="28"/>
          <w:shd w:val="clear" w:color="auto" w:fill="FFFFFF"/>
        </w:rPr>
        <w:t>«</w:t>
      </w:r>
      <w:r w:rsidRPr="00BD1224">
        <w:rPr>
          <w:sz w:val="28"/>
          <w:szCs w:val="28"/>
        </w:rPr>
        <w:t>Интернет</w:t>
      </w:r>
      <w:r w:rsidR="002061D1" w:rsidRPr="00BD1224">
        <w:rPr>
          <w:color w:val="474747"/>
          <w:sz w:val="28"/>
          <w:szCs w:val="28"/>
          <w:shd w:val="clear" w:color="auto" w:fill="FFFFFF"/>
        </w:rPr>
        <w:t>»</w:t>
      </w:r>
      <w:r w:rsidRPr="00BD1224">
        <w:rPr>
          <w:sz w:val="28"/>
          <w:szCs w:val="28"/>
        </w:rPr>
        <w:t>;</w:t>
      </w:r>
    </w:p>
    <w:p w14:paraId="62F6A98D" w14:textId="0C6DDDEE" w:rsidR="007E6EA6" w:rsidRPr="00BD1224" w:rsidRDefault="007E6EA6" w:rsidP="003E0224">
      <w:pPr>
        <w:pStyle w:val="ConsPlusNormal"/>
        <w:numPr>
          <w:ilvl w:val="0"/>
          <w:numId w:val="97"/>
        </w:numPr>
        <w:ind w:left="0" w:firstLine="360"/>
        <w:jc w:val="both"/>
        <w:rPr>
          <w:sz w:val="28"/>
          <w:szCs w:val="28"/>
        </w:rPr>
      </w:pPr>
      <w:r w:rsidRPr="00BD1224">
        <w:rPr>
          <w:sz w:val="28"/>
          <w:szCs w:val="28"/>
        </w:rPr>
        <w:t>порядок получения услуги;</w:t>
      </w:r>
    </w:p>
    <w:p w14:paraId="2BD37711" w14:textId="719BF859" w:rsidR="007E6EA6" w:rsidRPr="00BD1224" w:rsidRDefault="007E6EA6" w:rsidP="003E0224">
      <w:pPr>
        <w:pStyle w:val="ConsPlusNormal"/>
        <w:numPr>
          <w:ilvl w:val="0"/>
          <w:numId w:val="97"/>
        </w:numPr>
        <w:ind w:left="0" w:firstLine="360"/>
        <w:jc w:val="both"/>
        <w:rPr>
          <w:sz w:val="28"/>
          <w:szCs w:val="28"/>
        </w:rPr>
      </w:pPr>
      <w:r w:rsidRPr="00BD1224">
        <w:rPr>
          <w:sz w:val="28"/>
          <w:szCs w:val="28"/>
        </w:rPr>
        <w:t xml:space="preserve">исчерпывающий перечень документов и (или) информации, необходимых для предоставления муниципальной услуги; </w:t>
      </w:r>
    </w:p>
    <w:p w14:paraId="6A8B8FC7" w14:textId="0BD0F4F4" w:rsidR="007E6EA6" w:rsidRPr="00BD1224" w:rsidRDefault="007E6EA6" w:rsidP="003E0224">
      <w:pPr>
        <w:pStyle w:val="ConsPlusNormal"/>
        <w:numPr>
          <w:ilvl w:val="0"/>
          <w:numId w:val="97"/>
        </w:numPr>
        <w:ind w:left="0" w:firstLine="360"/>
        <w:jc w:val="both"/>
        <w:rPr>
          <w:sz w:val="28"/>
          <w:szCs w:val="28"/>
        </w:rPr>
      </w:pPr>
      <w:r w:rsidRPr="00BD1224">
        <w:rPr>
          <w:sz w:val="28"/>
          <w:szCs w:val="28"/>
        </w:rPr>
        <w:t>сроки предоставления услуги;</w:t>
      </w:r>
    </w:p>
    <w:p w14:paraId="0717C5E0" w14:textId="76E44862" w:rsidR="007E6EA6" w:rsidRPr="00BD1224" w:rsidRDefault="007E6EA6" w:rsidP="003E0224">
      <w:pPr>
        <w:pStyle w:val="ConsPlusNormal"/>
        <w:numPr>
          <w:ilvl w:val="0"/>
          <w:numId w:val="97"/>
        </w:numPr>
        <w:ind w:left="0" w:firstLine="360"/>
        <w:jc w:val="both"/>
        <w:rPr>
          <w:sz w:val="28"/>
          <w:szCs w:val="28"/>
        </w:rPr>
      </w:pPr>
      <w:r w:rsidRPr="00BD1224">
        <w:rPr>
          <w:sz w:val="28"/>
          <w:szCs w:val="28"/>
        </w:rPr>
        <w:t>информация о том, что услуга предоставляется без взимания государственной пошлины или иной платы;</w:t>
      </w:r>
    </w:p>
    <w:p w14:paraId="360ECA2A" w14:textId="1594EC19" w:rsidR="007E6EA6" w:rsidRPr="00BD1224" w:rsidRDefault="007E6EA6" w:rsidP="003E0224">
      <w:pPr>
        <w:pStyle w:val="ConsPlusNormal"/>
        <w:numPr>
          <w:ilvl w:val="0"/>
          <w:numId w:val="97"/>
        </w:numPr>
        <w:ind w:left="0" w:firstLine="360"/>
        <w:jc w:val="both"/>
        <w:rPr>
          <w:sz w:val="28"/>
          <w:szCs w:val="28"/>
        </w:rPr>
      </w:pPr>
      <w:r w:rsidRPr="00BD1224">
        <w:rPr>
          <w:sz w:val="28"/>
          <w:szCs w:val="28"/>
        </w:rPr>
        <w:t>копии актуальных нормативных правовых актов, регламентирующих предоставление услуги, в том числе Административный регламент, которые по требованию заявителя предоставляются ему для ознакомления;</w:t>
      </w:r>
    </w:p>
    <w:p w14:paraId="56CB0877" w14:textId="28B505D3" w:rsidR="003E0224" w:rsidRPr="003E0224" w:rsidRDefault="00FC3813" w:rsidP="003E0224">
      <w:pPr>
        <w:pStyle w:val="ConsPlusNormal"/>
        <w:numPr>
          <w:ilvl w:val="0"/>
          <w:numId w:val="97"/>
        </w:numPr>
        <w:ind w:left="0" w:firstLine="360"/>
        <w:jc w:val="both"/>
        <w:rPr>
          <w:sz w:val="28"/>
          <w:szCs w:val="28"/>
        </w:rPr>
      </w:pPr>
      <w:r w:rsidRPr="00FC3813">
        <w:rPr>
          <w:sz w:val="28"/>
          <w:szCs w:val="28"/>
        </w:rPr>
        <w:t>информация о возможности оставить обратную связь во всех точках ее предоставления, согласно общему порядку работы с обращениями граждан, утвержденном</w:t>
      </w:r>
      <w:r>
        <w:rPr>
          <w:sz w:val="28"/>
          <w:szCs w:val="28"/>
        </w:rPr>
        <w:t>у постановлением администрации</w:t>
      </w:r>
      <w:r w:rsidRPr="00FC3813">
        <w:rPr>
          <w:sz w:val="28"/>
          <w:szCs w:val="28"/>
        </w:rPr>
        <w:t xml:space="preserve"> городского округа муниципального образования «город Саянс</w:t>
      </w:r>
      <w:r>
        <w:rPr>
          <w:sz w:val="28"/>
          <w:szCs w:val="28"/>
        </w:rPr>
        <w:t xml:space="preserve">к» от 28.09.2020 </w:t>
      </w:r>
      <w:r w:rsidRPr="00FC3813">
        <w:rPr>
          <w:sz w:val="28"/>
          <w:szCs w:val="28"/>
        </w:rPr>
        <w:t xml:space="preserve">№ 110-37-914-20 «Об утверждении инструкции по делопроизводству в администрации городского округа муниципального образования «город Саянск» и ее отраслевых (функциональных) органах»; </w:t>
      </w:r>
      <w:r w:rsidR="007E6EA6" w:rsidRPr="00BD1224">
        <w:rPr>
          <w:sz w:val="28"/>
          <w:szCs w:val="28"/>
        </w:rPr>
        <w:t xml:space="preserve">порядок обжалования решений и действий (бездействия) Администрации, ее должностных лиц либо муниципальных служащих, МФЦ, их должностных лиц, работников; </w:t>
      </w:r>
    </w:p>
    <w:p w14:paraId="73B6D94C" w14:textId="1265CAC2" w:rsidR="007E6EA6" w:rsidRPr="00BD1224" w:rsidRDefault="007E6EA6" w:rsidP="003E0224">
      <w:pPr>
        <w:pStyle w:val="ConsPlusNormal"/>
        <w:numPr>
          <w:ilvl w:val="0"/>
          <w:numId w:val="97"/>
        </w:numPr>
        <w:ind w:left="0" w:firstLine="284"/>
        <w:jc w:val="both"/>
        <w:rPr>
          <w:sz w:val="28"/>
          <w:szCs w:val="28"/>
        </w:rPr>
      </w:pPr>
      <w:r w:rsidRPr="00BD1224">
        <w:rPr>
          <w:sz w:val="28"/>
          <w:szCs w:val="28"/>
        </w:rPr>
        <w:t>информация о предусмотренной законодательством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48BB3DFB" w14:textId="7873F60E" w:rsidR="007E6EA6" w:rsidRPr="00BD1224" w:rsidRDefault="007E6EA6" w:rsidP="003E0224">
      <w:pPr>
        <w:pStyle w:val="ConsPlusNormal"/>
        <w:numPr>
          <w:ilvl w:val="0"/>
          <w:numId w:val="97"/>
        </w:numPr>
        <w:ind w:left="0" w:firstLine="284"/>
        <w:jc w:val="both"/>
        <w:rPr>
          <w:sz w:val="28"/>
          <w:szCs w:val="28"/>
        </w:rPr>
      </w:pPr>
      <w:r w:rsidRPr="00BD1224">
        <w:rPr>
          <w:sz w:val="28"/>
          <w:szCs w:val="28"/>
        </w:rPr>
        <w:t>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14:paraId="5245AC4F" w14:textId="77777777" w:rsidR="007E6EA6" w:rsidRPr="00BD1224" w:rsidRDefault="007E6EA6" w:rsidP="003216D3">
      <w:pPr>
        <w:pStyle w:val="ConsPlusNormal"/>
        <w:ind w:firstLine="539"/>
        <w:jc w:val="both"/>
        <w:rPr>
          <w:sz w:val="28"/>
          <w:szCs w:val="28"/>
        </w:rPr>
      </w:pPr>
      <w:r w:rsidRPr="00BD1224">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5F042A4" w14:textId="10569EAD" w:rsidR="007E6EA6" w:rsidRPr="00BD1224" w:rsidRDefault="007E6EA6" w:rsidP="003216D3">
      <w:pPr>
        <w:pStyle w:val="ConsPlusNormal"/>
        <w:ind w:firstLine="539"/>
        <w:jc w:val="both"/>
        <w:rPr>
          <w:sz w:val="28"/>
          <w:szCs w:val="28"/>
        </w:rPr>
      </w:pPr>
      <w:r w:rsidRPr="00BD1224">
        <w:rPr>
          <w:sz w:val="28"/>
          <w:szCs w:val="28"/>
        </w:rPr>
        <w:t xml:space="preserve">Размещение информации о порядке предоставления услуги на информационных стендах в помещении многофункционального центра </w:t>
      </w:r>
      <w:r w:rsidRPr="00BD1224">
        <w:rPr>
          <w:sz w:val="28"/>
          <w:szCs w:val="28"/>
        </w:rPr>
        <w:lastRenderedPageBreak/>
        <w:t>осуществляется в соответствии с соглашением, заключенным между</w:t>
      </w:r>
      <w:r w:rsidR="00A019A1" w:rsidRPr="00BD1224">
        <w:rPr>
          <w:sz w:val="28"/>
          <w:szCs w:val="28"/>
        </w:rPr>
        <w:t xml:space="preserve"> многофункциональным центром и У</w:t>
      </w:r>
      <w:r w:rsidRPr="00BD1224">
        <w:rPr>
          <w:sz w:val="28"/>
          <w:szCs w:val="28"/>
        </w:rPr>
        <w:t xml:space="preserve">полномоченным органом. </w:t>
      </w:r>
    </w:p>
    <w:p w14:paraId="7D3975A6" w14:textId="1FB0ABAB" w:rsidR="007E6EA6" w:rsidRPr="00BD1224" w:rsidRDefault="00D70CFE" w:rsidP="003216D3">
      <w:pPr>
        <w:pStyle w:val="ConsPlusNormal"/>
        <w:ind w:firstLine="539"/>
        <w:jc w:val="both"/>
        <w:rPr>
          <w:sz w:val="28"/>
          <w:szCs w:val="28"/>
        </w:rPr>
      </w:pPr>
      <w:r w:rsidRPr="00BD1224">
        <w:rPr>
          <w:sz w:val="28"/>
          <w:szCs w:val="28"/>
        </w:rPr>
        <w:t>2.22</w:t>
      </w:r>
      <w:r w:rsidR="00794E22" w:rsidRPr="00BD1224">
        <w:rPr>
          <w:sz w:val="28"/>
          <w:szCs w:val="28"/>
        </w:rPr>
        <w:t xml:space="preserve">. </w:t>
      </w:r>
      <w:r w:rsidR="007E6EA6" w:rsidRPr="00BD1224">
        <w:rPr>
          <w:sz w:val="28"/>
          <w:szCs w:val="28"/>
        </w:rPr>
        <w:t>Места для заполнения заявлений оборудуются стульями, столами (стойками), бланками заявлений, письменными принадлежностями.</w:t>
      </w:r>
    </w:p>
    <w:p w14:paraId="20636CF9" w14:textId="2258A5F3" w:rsidR="007E6EA6" w:rsidRPr="00BD1224" w:rsidRDefault="00D70CFE" w:rsidP="003216D3">
      <w:pPr>
        <w:pStyle w:val="ConsPlusNormal"/>
        <w:ind w:firstLine="539"/>
        <w:jc w:val="both"/>
        <w:rPr>
          <w:sz w:val="28"/>
          <w:szCs w:val="28"/>
        </w:rPr>
      </w:pPr>
      <w:r w:rsidRPr="00BD1224">
        <w:rPr>
          <w:sz w:val="28"/>
          <w:szCs w:val="28"/>
        </w:rPr>
        <w:t>2.23</w:t>
      </w:r>
      <w:r w:rsidR="00794E22" w:rsidRPr="00BD1224">
        <w:rPr>
          <w:sz w:val="28"/>
          <w:szCs w:val="28"/>
        </w:rPr>
        <w:t xml:space="preserve">. </w:t>
      </w:r>
      <w:r w:rsidR="007E6EA6" w:rsidRPr="00BD1224">
        <w:rPr>
          <w:sz w:val="28"/>
          <w:szCs w:val="28"/>
        </w:rPr>
        <w:t>Места приема заявителей оборудуются информационными табличками (вывесками) с указанием:</w:t>
      </w:r>
    </w:p>
    <w:p w14:paraId="2158561D" w14:textId="77777777" w:rsidR="007E6EA6" w:rsidRPr="00BD1224" w:rsidRDefault="007E6EA6" w:rsidP="00DA2702">
      <w:pPr>
        <w:pStyle w:val="ConsPlusNormal"/>
        <w:numPr>
          <w:ilvl w:val="0"/>
          <w:numId w:val="94"/>
        </w:numPr>
        <w:ind w:left="0" w:firstLine="426"/>
        <w:jc w:val="both"/>
        <w:rPr>
          <w:sz w:val="28"/>
          <w:szCs w:val="28"/>
        </w:rPr>
      </w:pPr>
      <w:r w:rsidRPr="00BD1224">
        <w:rPr>
          <w:sz w:val="28"/>
          <w:szCs w:val="28"/>
        </w:rPr>
        <w:t>номера кабинета и наименования отдела;</w:t>
      </w:r>
    </w:p>
    <w:p w14:paraId="54EC5F37" w14:textId="77777777" w:rsidR="007E6EA6" w:rsidRPr="00BD1224" w:rsidRDefault="007E6EA6" w:rsidP="00DA2702">
      <w:pPr>
        <w:pStyle w:val="ConsPlusNormal"/>
        <w:numPr>
          <w:ilvl w:val="0"/>
          <w:numId w:val="94"/>
        </w:numPr>
        <w:ind w:left="0" w:firstLine="426"/>
        <w:jc w:val="both"/>
        <w:rPr>
          <w:sz w:val="28"/>
          <w:szCs w:val="28"/>
        </w:rPr>
      </w:pPr>
      <w:r w:rsidRPr="00BD1224">
        <w:rPr>
          <w:sz w:val="28"/>
          <w:szCs w:val="28"/>
        </w:rPr>
        <w:t>фамилии, имени и отчества (последнее - при наличии), должности ответственного лица за прием документов;</w:t>
      </w:r>
    </w:p>
    <w:p w14:paraId="0B0DA22B" w14:textId="77777777" w:rsidR="007E6EA6" w:rsidRPr="00BD1224" w:rsidRDefault="007E6EA6" w:rsidP="00DA2702">
      <w:pPr>
        <w:pStyle w:val="ConsPlusNormal"/>
        <w:numPr>
          <w:ilvl w:val="0"/>
          <w:numId w:val="94"/>
        </w:numPr>
        <w:ind w:left="0" w:firstLine="426"/>
        <w:jc w:val="both"/>
        <w:rPr>
          <w:sz w:val="28"/>
          <w:szCs w:val="28"/>
        </w:rPr>
      </w:pPr>
      <w:r w:rsidRPr="00BD1224">
        <w:rPr>
          <w:sz w:val="28"/>
          <w:szCs w:val="28"/>
        </w:rPr>
        <w:t>графика приема заявителей.</w:t>
      </w:r>
    </w:p>
    <w:p w14:paraId="2512EF4A" w14:textId="0A3BA580" w:rsidR="007E6EA6" w:rsidRPr="00BD1224" w:rsidRDefault="00D70CFE" w:rsidP="003216D3">
      <w:pPr>
        <w:pStyle w:val="ConsPlusNormal"/>
        <w:ind w:firstLine="539"/>
        <w:jc w:val="both"/>
        <w:rPr>
          <w:sz w:val="28"/>
          <w:szCs w:val="28"/>
        </w:rPr>
      </w:pPr>
      <w:r w:rsidRPr="00BD1224">
        <w:rPr>
          <w:sz w:val="28"/>
          <w:szCs w:val="28"/>
        </w:rPr>
        <w:t>2.24</w:t>
      </w:r>
      <w:r w:rsidR="00794E22" w:rsidRPr="00BD1224">
        <w:rPr>
          <w:sz w:val="28"/>
          <w:szCs w:val="28"/>
        </w:rPr>
        <w:t xml:space="preserve">. </w:t>
      </w:r>
      <w:r w:rsidR="007E6EA6" w:rsidRPr="00BD1224">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75013E95" w14:textId="77777777" w:rsidR="00B74957" w:rsidRPr="00BD1224" w:rsidRDefault="00B74957" w:rsidP="00B74957">
      <w:pPr>
        <w:pStyle w:val="ConsPlusNormal"/>
        <w:ind w:firstLine="539"/>
        <w:jc w:val="both"/>
        <w:rPr>
          <w:sz w:val="28"/>
          <w:szCs w:val="28"/>
        </w:rPr>
      </w:pPr>
      <w:r w:rsidRPr="00BD1224">
        <w:rPr>
          <w:sz w:val="28"/>
          <w:szCs w:val="28"/>
        </w:rPr>
        <w:t>2.25. При предоставлении услуги инвалидам обеспечиваются:</w:t>
      </w:r>
    </w:p>
    <w:p w14:paraId="4BCAD383" w14:textId="77777777" w:rsidR="00B74957" w:rsidRDefault="00B74957" w:rsidP="00B74957">
      <w:pPr>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 </w:t>
      </w:r>
      <w:r w:rsidRPr="00AC7B60">
        <w:rPr>
          <w:rFonts w:ascii="Times New Roman" w:eastAsiaTheme="minorEastAsia" w:hAnsi="Times New Roman" w:cs="Times New Roman"/>
          <w:sz w:val="28"/>
          <w:szCs w:val="28"/>
          <w:lang w:eastAsia="ru-RU"/>
        </w:rPr>
        <w:t>возможность беспрепятственного доступа к объекту (зданию, помещению), в котором предоставляется услуга;</w:t>
      </w:r>
    </w:p>
    <w:p w14:paraId="3F212C52" w14:textId="77777777" w:rsidR="00B74957" w:rsidRPr="00AC7B60" w:rsidRDefault="00B74957" w:rsidP="00B74957">
      <w:pPr>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 </w:t>
      </w:r>
      <w:r w:rsidRPr="00AC7B60">
        <w:t xml:space="preserve"> </w:t>
      </w:r>
      <w:r w:rsidRPr="00AC7B60">
        <w:rPr>
          <w:rFonts w:ascii="Times New Roman" w:eastAsiaTheme="minorEastAsia" w:hAnsi="Times New Roman" w:cs="Times New Roman"/>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w:t>
      </w:r>
      <w:r>
        <w:rPr>
          <w:rFonts w:ascii="Times New Roman" w:eastAsiaTheme="minorEastAsia" w:hAnsi="Times New Roman" w:cs="Times New Roman"/>
          <w:sz w:val="28"/>
          <w:szCs w:val="28"/>
          <w:lang w:eastAsia="ru-RU"/>
        </w:rPr>
        <w:t>м</w:t>
      </w:r>
      <w:r w:rsidRPr="00AC7B60">
        <w:rPr>
          <w:rFonts w:ascii="Times New Roman" w:eastAsiaTheme="minorEastAsia" w:hAnsi="Times New Roman" w:cs="Times New Roman"/>
          <w:sz w:val="28"/>
          <w:szCs w:val="28"/>
          <w:lang w:eastAsia="ru-RU"/>
        </w:rPr>
        <w:t xml:space="preserve"> кресла-коляски;</w:t>
      </w:r>
    </w:p>
    <w:p w14:paraId="76AE168F" w14:textId="77777777" w:rsidR="00B74957" w:rsidRPr="00BD1224" w:rsidRDefault="00B74957" w:rsidP="00B74957">
      <w:pPr>
        <w:pStyle w:val="ConsPlusNormal"/>
        <w:tabs>
          <w:tab w:val="left" w:pos="567"/>
          <w:tab w:val="left" w:pos="851"/>
        </w:tabs>
        <w:ind w:left="360"/>
        <w:jc w:val="both"/>
        <w:rPr>
          <w:sz w:val="28"/>
          <w:szCs w:val="28"/>
        </w:rPr>
      </w:pPr>
      <w:r>
        <w:rPr>
          <w:sz w:val="28"/>
          <w:szCs w:val="28"/>
        </w:rPr>
        <w:t xml:space="preserve">   - </w:t>
      </w:r>
      <w:r w:rsidRPr="00BD1224">
        <w:rPr>
          <w:sz w:val="28"/>
          <w:szCs w:val="28"/>
        </w:rPr>
        <w:t xml:space="preserve">сопровождение инвалидов, имеющих стойкие расстройства функции зрения и самостоятельного передвижения; </w:t>
      </w:r>
    </w:p>
    <w:p w14:paraId="0FA464D0" w14:textId="77777777" w:rsidR="00B74957" w:rsidRPr="005C17C4" w:rsidRDefault="00B74957" w:rsidP="00B74957">
      <w:pPr>
        <w:tabs>
          <w:tab w:val="left" w:pos="993"/>
        </w:tabs>
        <w:spacing w:after="0" w:line="240" w:lineRule="auto"/>
        <w:ind w:firstLine="36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 </w:t>
      </w:r>
      <w:r w:rsidRPr="005C17C4">
        <w:rPr>
          <w:rFonts w:ascii="Times New Roman" w:eastAsiaTheme="minorEastAsia"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w:t>
      </w:r>
      <w:r>
        <w:rPr>
          <w:rFonts w:ascii="Times New Roman" w:eastAsiaTheme="minorEastAsia" w:hAnsi="Times New Roman" w:cs="Times New Roman"/>
          <w:sz w:val="28"/>
          <w:szCs w:val="28"/>
          <w:lang w:eastAsia="ru-RU"/>
        </w:rPr>
        <w:t xml:space="preserve">                          </w:t>
      </w:r>
      <w:r w:rsidRPr="005C17C4">
        <w:rPr>
          <w:rFonts w:ascii="Times New Roman" w:eastAsiaTheme="minorEastAsia" w:hAnsi="Times New Roman" w:cs="Times New Roman"/>
          <w:sz w:val="28"/>
          <w:szCs w:val="28"/>
          <w:lang w:eastAsia="ru-RU"/>
        </w:rPr>
        <w:t xml:space="preserve"> к зданиям и помещениям, в которых предоставляется услуга, и к услуге</w:t>
      </w:r>
      <w:r>
        <w:rPr>
          <w:rFonts w:ascii="Times New Roman" w:eastAsiaTheme="minorEastAsia" w:hAnsi="Times New Roman" w:cs="Times New Roman"/>
          <w:sz w:val="28"/>
          <w:szCs w:val="28"/>
          <w:lang w:eastAsia="ru-RU"/>
        </w:rPr>
        <w:t xml:space="preserve">                           </w:t>
      </w:r>
      <w:r w:rsidRPr="005C17C4">
        <w:rPr>
          <w:rFonts w:ascii="Times New Roman" w:eastAsiaTheme="minorEastAsia" w:hAnsi="Times New Roman" w:cs="Times New Roman"/>
          <w:sz w:val="28"/>
          <w:szCs w:val="28"/>
          <w:lang w:eastAsia="ru-RU"/>
        </w:rPr>
        <w:t xml:space="preserve"> с учетом ограничений их жизнедеятельности;</w:t>
      </w:r>
    </w:p>
    <w:p w14:paraId="30BC3297" w14:textId="77777777" w:rsidR="00B74957" w:rsidRPr="00BD1224" w:rsidRDefault="00B74957" w:rsidP="00B74957">
      <w:pPr>
        <w:pStyle w:val="ConsPlusNormal"/>
        <w:tabs>
          <w:tab w:val="left" w:pos="567"/>
          <w:tab w:val="left" w:pos="993"/>
        </w:tabs>
        <w:jc w:val="both"/>
        <w:rPr>
          <w:sz w:val="28"/>
          <w:szCs w:val="28"/>
        </w:rPr>
      </w:pPr>
      <w:r>
        <w:rPr>
          <w:sz w:val="28"/>
          <w:szCs w:val="28"/>
        </w:rPr>
        <w:t xml:space="preserve">       - </w:t>
      </w:r>
      <w:r w:rsidRPr="00BD1224">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EED9915" w14:textId="77777777" w:rsidR="00B74957" w:rsidRPr="00BD1224" w:rsidRDefault="00B74957" w:rsidP="00B74957">
      <w:pPr>
        <w:pStyle w:val="ConsPlusNormal"/>
        <w:tabs>
          <w:tab w:val="left" w:pos="993"/>
        </w:tabs>
        <w:ind w:left="567"/>
        <w:jc w:val="both"/>
        <w:rPr>
          <w:sz w:val="28"/>
          <w:szCs w:val="28"/>
        </w:rPr>
      </w:pPr>
      <w:r>
        <w:rPr>
          <w:sz w:val="28"/>
          <w:szCs w:val="28"/>
        </w:rPr>
        <w:t xml:space="preserve">- </w:t>
      </w:r>
      <w:r w:rsidRPr="00BD1224">
        <w:rPr>
          <w:sz w:val="28"/>
          <w:szCs w:val="28"/>
        </w:rPr>
        <w:t xml:space="preserve">допуск </w:t>
      </w:r>
      <w:proofErr w:type="spellStart"/>
      <w:r w:rsidRPr="00BD1224">
        <w:rPr>
          <w:sz w:val="28"/>
          <w:szCs w:val="28"/>
        </w:rPr>
        <w:t>сурдопереводчика</w:t>
      </w:r>
      <w:proofErr w:type="spellEnd"/>
      <w:r w:rsidRPr="00BD1224">
        <w:rPr>
          <w:sz w:val="28"/>
          <w:szCs w:val="28"/>
        </w:rPr>
        <w:t xml:space="preserve"> и </w:t>
      </w:r>
      <w:proofErr w:type="spellStart"/>
      <w:r w:rsidRPr="00BD1224">
        <w:rPr>
          <w:sz w:val="28"/>
          <w:szCs w:val="28"/>
        </w:rPr>
        <w:t>тифлосурдопереводчика</w:t>
      </w:r>
      <w:proofErr w:type="spellEnd"/>
      <w:r w:rsidRPr="00BD1224">
        <w:rPr>
          <w:sz w:val="28"/>
          <w:szCs w:val="28"/>
        </w:rPr>
        <w:t>;</w:t>
      </w:r>
    </w:p>
    <w:p w14:paraId="3C168662" w14:textId="77777777" w:rsidR="00B74957" w:rsidRPr="00BD1224" w:rsidRDefault="00B74957" w:rsidP="00B74957">
      <w:pPr>
        <w:pStyle w:val="ConsPlusNormal"/>
        <w:tabs>
          <w:tab w:val="left" w:pos="993"/>
        </w:tabs>
        <w:ind w:left="142" w:firstLine="425"/>
        <w:jc w:val="both"/>
        <w:rPr>
          <w:sz w:val="28"/>
          <w:szCs w:val="28"/>
        </w:rPr>
      </w:pPr>
      <w:r>
        <w:rPr>
          <w:sz w:val="28"/>
          <w:szCs w:val="28"/>
        </w:rPr>
        <w:t xml:space="preserve">- </w:t>
      </w:r>
      <w:r w:rsidRPr="00BD1224">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государственные (муниципальные) услуги;</w:t>
      </w:r>
    </w:p>
    <w:p w14:paraId="472E2994" w14:textId="77777777" w:rsidR="00B74957" w:rsidRPr="00BD1224" w:rsidRDefault="00B74957" w:rsidP="00B74957">
      <w:pPr>
        <w:pStyle w:val="ConsPlusNormal"/>
        <w:tabs>
          <w:tab w:val="left" w:pos="567"/>
          <w:tab w:val="left" w:pos="993"/>
        </w:tabs>
        <w:ind w:left="142" w:firstLine="425"/>
        <w:jc w:val="both"/>
        <w:rPr>
          <w:sz w:val="28"/>
          <w:szCs w:val="28"/>
        </w:rPr>
      </w:pPr>
      <w:r>
        <w:rPr>
          <w:sz w:val="28"/>
          <w:szCs w:val="28"/>
        </w:rPr>
        <w:t xml:space="preserve">- </w:t>
      </w:r>
      <w:r w:rsidRPr="00BD1224">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5C89E5E8"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5EFA3705" w14:textId="5E3EA8E6" w:rsidR="007E6EA6" w:rsidRPr="00C84598" w:rsidRDefault="00653130" w:rsidP="009F3A36">
      <w:pPr>
        <w:pStyle w:val="ConsPlusTitle"/>
        <w:ind w:firstLine="539"/>
        <w:jc w:val="center"/>
        <w:rPr>
          <w:rFonts w:ascii="Times New Roman" w:hAnsi="Times New Roman" w:cs="Times New Roman"/>
          <w:sz w:val="28"/>
          <w:szCs w:val="28"/>
        </w:rPr>
      </w:pPr>
      <w:r w:rsidRPr="00C84598">
        <w:rPr>
          <w:rFonts w:ascii="Times New Roman" w:hAnsi="Times New Roman" w:cs="Times New Roman"/>
          <w:sz w:val="28"/>
          <w:szCs w:val="28"/>
        </w:rPr>
        <w:t xml:space="preserve">Глава 15. </w:t>
      </w:r>
      <w:r w:rsidR="007E6EA6" w:rsidRPr="00C84598">
        <w:rPr>
          <w:rFonts w:ascii="Times New Roman" w:hAnsi="Times New Roman" w:cs="Times New Roman"/>
          <w:sz w:val="28"/>
          <w:szCs w:val="28"/>
        </w:rPr>
        <w:t>Показатели доступности и качества муниципальной услуги</w:t>
      </w:r>
    </w:p>
    <w:p w14:paraId="3145CFB9" w14:textId="77777777" w:rsidR="00B347C1" w:rsidRPr="00BD1224" w:rsidRDefault="00B347C1" w:rsidP="003216D3">
      <w:pPr>
        <w:pStyle w:val="a3"/>
        <w:spacing w:before="0" w:beforeAutospacing="0" w:after="0" w:afterAutospacing="0"/>
        <w:ind w:firstLine="539"/>
        <w:jc w:val="both"/>
        <w:rPr>
          <w:sz w:val="28"/>
          <w:szCs w:val="28"/>
        </w:rPr>
      </w:pPr>
    </w:p>
    <w:p w14:paraId="401D9C86" w14:textId="41C3EB14" w:rsidR="007E6EA6" w:rsidRPr="00BD1224" w:rsidRDefault="00D70CFE" w:rsidP="00B74957">
      <w:pPr>
        <w:pStyle w:val="a3"/>
        <w:spacing w:before="0" w:beforeAutospacing="0" w:after="0" w:afterAutospacing="0"/>
        <w:ind w:firstLine="539"/>
        <w:jc w:val="both"/>
        <w:rPr>
          <w:sz w:val="28"/>
          <w:szCs w:val="28"/>
        </w:rPr>
      </w:pPr>
      <w:r w:rsidRPr="00BD1224">
        <w:rPr>
          <w:sz w:val="28"/>
          <w:szCs w:val="28"/>
        </w:rPr>
        <w:t>2.26</w:t>
      </w:r>
      <w:r w:rsidR="007E6EA6" w:rsidRPr="00BD1224">
        <w:rPr>
          <w:sz w:val="28"/>
          <w:szCs w:val="28"/>
        </w:rPr>
        <w:t xml:space="preserve">. </w:t>
      </w:r>
      <w:proofErr w:type="gramStart"/>
      <w:r w:rsidR="00B74957" w:rsidRPr="00BD1224">
        <w:rPr>
          <w:sz w:val="28"/>
          <w:szCs w:val="28"/>
        </w:rPr>
        <w:t xml:space="preserve">Перечень показателей качества и доступности услуги, в том числе </w:t>
      </w:r>
      <w:r w:rsidR="00B74957">
        <w:rPr>
          <w:sz w:val="28"/>
          <w:szCs w:val="28"/>
        </w:rPr>
        <w:t xml:space="preserve">                </w:t>
      </w:r>
      <w:r w:rsidR="00B74957" w:rsidRPr="00BD1224">
        <w:rPr>
          <w:sz w:val="28"/>
          <w:szCs w:val="28"/>
        </w:rPr>
        <w:t xml:space="preserve">о доступности электронных форм документов, необходимых для </w:t>
      </w:r>
      <w:r w:rsidR="00B74957" w:rsidRPr="00BD1224">
        <w:rPr>
          <w:sz w:val="28"/>
          <w:szCs w:val="28"/>
        </w:rPr>
        <w:lastRenderedPageBreak/>
        <w:t xml:space="preserve">предоставления услуги, возможности подачи запроса на получение услуги </w:t>
      </w:r>
      <w:r w:rsidR="00B74957">
        <w:rPr>
          <w:sz w:val="28"/>
          <w:szCs w:val="28"/>
        </w:rPr>
        <w:t xml:space="preserve">                   </w:t>
      </w:r>
      <w:r w:rsidR="00B74957" w:rsidRPr="00BD1224">
        <w:rPr>
          <w:sz w:val="28"/>
          <w:szCs w:val="28"/>
        </w:rPr>
        <w:t>и документов в электронной форме, своевременности предоставления услуги (отсутствии нарушений сроков предоставления услуги), предоставлении услуги в соответствии с вариантом предоставления услуги, отсутствии пошлины за предоставление услуги, удобстве информирования заявителя</w:t>
      </w:r>
      <w:r w:rsidR="00B74957">
        <w:rPr>
          <w:sz w:val="28"/>
          <w:szCs w:val="28"/>
        </w:rPr>
        <w:t xml:space="preserve"> </w:t>
      </w:r>
      <w:r w:rsidR="00B74957" w:rsidRPr="00BD1224">
        <w:rPr>
          <w:sz w:val="28"/>
          <w:szCs w:val="28"/>
        </w:rPr>
        <w:t>о ходе предоставления услуги, а также получения</w:t>
      </w:r>
      <w:proofErr w:type="gramEnd"/>
      <w:r w:rsidR="00B74957" w:rsidRPr="00BD1224">
        <w:rPr>
          <w:sz w:val="28"/>
          <w:szCs w:val="28"/>
        </w:rPr>
        <w:t xml:space="preserve"> результата предоставления услуги размещается на Едином портале.</w:t>
      </w:r>
    </w:p>
    <w:p w14:paraId="178F4C36" w14:textId="77777777" w:rsidR="001D638E" w:rsidRPr="00BD1224" w:rsidRDefault="00D70CFE" w:rsidP="001D638E">
      <w:pPr>
        <w:pStyle w:val="ConsPlusNormal"/>
        <w:ind w:firstLine="567"/>
        <w:jc w:val="both"/>
        <w:rPr>
          <w:sz w:val="28"/>
          <w:szCs w:val="28"/>
        </w:rPr>
      </w:pPr>
      <w:r w:rsidRPr="00BD1224">
        <w:rPr>
          <w:sz w:val="28"/>
          <w:szCs w:val="28"/>
        </w:rPr>
        <w:t>2.27</w:t>
      </w:r>
      <w:r w:rsidR="007E6EA6" w:rsidRPr="00BD1224">
        <w:rPr>
          <w:sz w:val="28"/>
          <w:szCs w:val="28"/>
        </w:rPr>
        <w:t xml:space="preserve">. </w:t>
      </w:r>
      <w:r w:rsidR="001D638E" w:rsidRPr="00BD1224">
        <w:rPr>
          <w:sz w:val="28"/>
          <w:szCs w:val="28"/>
        </w:rPr>
        <w:t>2.27. Основными показателями доступности предоставления услуги являются:</w:t>
      </w:r>
    </w:p>
    <w:p w14:paraId="6F6B7C12" w14:textId="77777777" w:rsidR="001D638E" w:rsidRPr="00BD1224" w:rsidRDefault="001D638E" w:rsidP="001D638E">
      <w:pPr>
        <w:pStyle w:val="ConsPlusNormal"/>
        <w:numPr>
          <w:ilvl w:val="0"/>
          <w:numId w:val="6"/>
        </w:numPr>
        <w:tabs>
          <w:tab w:val="left" w:pos="851"/>
        </w:tabs>
        <w:ind w:left="0" w:firstLine="567"/>
        <w:jc w:val="both"/>
        <w:rPr>
          <w:sz w:val="28"/>
          <w:szCs w:val="28"/>
        </w:rPr>
      </w:pPr>
      <w:r w:rsidRPr="00BD1224">
        <w:rPr>
          <w:sz w:val="28"/>
          <w:szCs w:val="28"/>
        </w:rPr>
        <w:t xml:space="preserve">наличие полной и понятной информации об услуге, о порядке, сроках </w:t>
      </w:r>
      <w:r>
        <w:rPr>
          <w:sz w:val="28"/>
          <w:szCs w:val="28"/>
        </w:rPr>
        <w:t xml:space="preserve">             </w:t>
      </w:r>
      <w:r w:rsidRPr="00BD1224">
        <w:rPr>
          <w:sz w:val="28"/>
          <w:szCs w:val="28"/>
        </w:rPr>
        <w:t>и ходе предоставления услуги в сети «Интернет», средствах массовой информации;</w:t>
      </w:r>
    </w:p>
    <w:p w14:paraId="0983B12F" w14:textId="01A692CD" w:rsidR="001D638E" w:rsidRPr="00BD1224" w:rsidRDefault="001D638E" w:rsidP="001D638E">
      <w:pPr>
        <w:pStyle w:val="ConsPlusNormal"/>
        <w:numPr>
          <w:ilvl w:val="0"/>
          <w:numId w:val="6"/>
        </w:numPr>
        <w:tabs>
          <w:tab w:val="left" w:pos="851"/>
        </w:tabs>
        <w:ind w:left="0" w:firstLine="567"/>
        <w:jc w:val="both"/>
        <w:rPr>
          <w:sz w:val="28"/>
          <w:szCs w:val="28"/>
        </w:rPr>
      </w:pPr>
      <w:r w:rsidRPr="00BD1224">
        <w:rPr>
          <w:sz w:val="28"/>
          <w:szCs w:val="28"/>
        </w:rPr>
        <w:t xml:space="preserve">предоставление информации </w:t>
      </w:r>
      <w:proofErr w:type="gramStart"/>
      <w:r w:rsidRPr="00BD1224">
        <w:rPr>
          <w:sz w:val="28"/>
          <w:szCs w:val="28"/>
        </w:rPr>
        <w:t>о</w:t>
      </w:r>
      <w:proofErr w:type="gramEnd"/>
      <w:r w:rsidRPr="00BD1224">
        <w:rPr>
          <w:sz w:val="28"/>
          <w:szCs w:val="28"/>
        </w:rPr>
        <w:t xml:space="preserve"> всей п</w:t>
      </w:r>
      <w:r w:rsidR="005558E7">
        <w:rPr>
          <w:sz w:val="28"/>
          <w:szCs w:val="28"/>
        </w:rPr>
        <w:t>роцедуре предоставления услуги,</w:t>
      </w:r>
      <w:r>
        <w:rPr>
          <w:sz w:val="28"/>
          <w:szCs w:val="28"/>
        </w:rPr>
        <w:t xml:space="preserve"> </w:t>
      </w:r>
      <w:r w:rsidRPr="00BD1224">
        <w:rPr>
          <w:sz w:val="28"/>
          <w:szCs w:val="28"/>
        </w:rPr>
        <w:t>а также о действиях, которые необходимо совершить заявителю на каждом этапе предоставления услуги;</w:t>
      </w:r>
    </w:p>
    <w:p w14:paraId="1C310841" w14:textId="77777777" w:rsidR="001D638E" w:rsidRPr="00BD1224" w:rsidRDefault="001D638E" w:rsidP="001D638E">
      <w:pPr>
        <w:pStyle w:val="ConsPlusNormal"/>
        <w:numPr>
          <w:ilvl w:val="0"/>
          <w:numId w:val="6"/>
        </w:numPr>
        <w:tabs>
          <w:tab w:val="left" w:pos="851"/>
        </w:tabs>
        <w:ind w:left="0" w:firstLine="567"/>
        <w:jc w:val="both"/>
        <w:rPr>
          <w:sz w:val="28"/>
          <w:szCs w:val="28"/>
        </w:rPr>
      </w:pPr>
      <w:r w:rsidRPr="00BD1224">
        <w:rPr>
          <w:sz w:val="28"/>
          <w:szCs w:val="28"/>
        </w:rPr>
        <w:t>предоставление услуги в соответствии с вариантом предоставления услуги;</w:t>
      </w:r>
    </w:p>
    <w:p w14:paraId="20167796" w14:textId="77777777" w:rsidR="001D638E" w:rsidRPr="00BD1224" w:rsidRDefault="001D638E" w:rsidP="001D638E">
      <w:pPr>
        <w:pStyle w:val="ConsPlusNormal"/>
        <w:numPr>
          <w:ilvl w:val="0"/>
          <w:numId w:val="6"/>
        </w:numPr>
        <w:tabs>
          <w:tab w:val="left" w:pos="851"/>
        </w:tabs>
        <w:ind w:left="0" w:firstLine="567"/>
        <w:jc w:val="both"/>
        <w:rPr>
          <w:sz w:val="28"/>
          <w:szCs w:val="28"/>
        </w:rPr>
      </w:pPr>
      <w:r w:rsidRPr="00BD1224">
        <w:rPr>
          <w:sz w:val="28"/>
          <w:szCs w:val="28"/>
        </w:rPr>
        <w:t xml:space="preserve">возможность удаленно записаться на личное посещение </w:t>
      </w:r>
      <w:r>
        <w:rPr>
          <w:sz w:val="28"/>
          <w:szCs w:val="28"/>
        </w:rPr>
        <w:t xml:space="preserve">                                              </w:t>
      </w:r>
      <w:r w:rsidRPr="00BD1224">
        <w:rPr>
          <w:sz w:val="28"/>
          <w:szCs w:val="28"/>
        </w:rPr>
        <w:t>в Уполномоченный орган или МФЦ;</w:t>
      </w:r>
    </w:p>
    <w:p w14:paraId="18F68465" w14:textId="77777777" w:rsidR="001D638E" w:rsidRPr="00BD1224" w:rsidRDefault="001D638E" w:rsidP="001D638E">
      <w:pPr>
        <w:pStyle w:val="ConsPlusNormal"/>
        <w:numPr>
          <w:ilvl w:val="0"/>
          <w:numId w:val="6"/>
        </w:numPr>
        <w:tabs>
          <w:tab w:val="left" w:pos="851"/>
        </w:tabs>
        <w:ind w:left="0" w:firstLine="567"/>
        <w:jc w:val="both"/>
        <w:rPr>
          <w:sz w:val="28"/>
          <w:szCs w:val="28"/>
        </w:rPr>
      </w:pPr>
      <w:r w:rsidRPr="00BD1224">
        <w:rPr>
          <w:sz w:val="28"/>
          <w:szCs w:val="28"/>
        </w:rPr>
        <w:t>доступность электронных форм документов, необходимых для предоставления услуги;</w:t>
      </w:r>
    </w:p>
    <w:p w14:paraId="4441D46F" w14:textId="77777777" w:rsidR="001D638E" w:rsidRPr="00BD1224" w:rsidRDefault="001D638E" w:rsidP="001D638E">
      <w:pPr>
        <w:pStyle w:val="ConsPlusNormal"/>
        <w:numPr>
          <w:ilvl w:val="0"/>
          <w:numId w:val="6"/>
        </w:numPr>
        <w:tabs>
          <w:tab w:val="left" w:pos="851"/>
        </w:tabs>
        <w:ind w:left="0" w:firstLine="567"/>
        <w:jc w:val="both"/>
        <w:rPr>
          <w:sz w:val="28"/>
          <w:szCs w:val="28"/>
        </w:rPr>
      </w:pPr>
      <w:r w:rsidRPr="00BD1224">
        <w:rPr>
          <w:sz w:val="28"/>
          <w:szCs w:val="28"/>
        </w:rPr>
        <w:t>возможность подачи заявления на получение услуги и документов</w:t>
      </w:r>
      <w:r>
        <w:rPr>
          <w:sz w:val="28"/>
          <w:szCs w:val="28"/>
        </w:rPr>
        <w:t xml:space="preserve">                     </w:t>
      </w:r>
      <w:r w:rsidRPr="00BD1224">
        <w:rPr>
          <w:sz w:val="28"/>
          <w:szCs w:val="28"/>
        </w:rPr>
        <w:t xml:space="preserve"> в электронной форме без необходимости личного посещения Уполномоченного органа или МФЦ;</w:t>
      </w:r>
    </w:p>
    <w:p w14:paraId="2C7F7394" w14:textId="77777777" w:rsidR="001D638E" w:rsidRPr="00BD1224" w:rsidRDefault="001D638E" w:rsidP="001D638E">
      <w:pPr>
        <w:pStyle w:val="ConsPlusNormal"/>
        <w:numPr>
          <w:ilvl w:val="0"/>
          <w:numId w:val="6"/>
        </w:numPr>
        <w:tabs>
          <w:tab w:val="left" w:pos="851"/>
        </w:tabs>
        <w:ind w:left="0" w:firstLine="567"/>
        <w:jc w:val="both"/>
        <w:rPr>
          <w:sz w:val="28"/>
          <w:szCs w:val="28"/>
        </w:rPr>
      </w:pPr>
      <w:r w:rsidRPr="00BD1224">
        <w:rPr>
          <w:sz w:val="28"/>
          <w:szCs w:val="28"/>
        </w:rPr>
        <w:t>возможность заявителя выбрать предпочтительный способ получения уведомлений и результата предоставления услуги</w:t>
      </w:r>
      <w:r>
        <w:rPr>
          <w:sz w:val="28"/>
          <w:szCs w:val="28"/>
        </w:rPr>
        <w:t>;</w:t>
      </w:r>
    </w:p>
    <w:p w14:paraId="3081B2A8" w14:textId="77777777" w:rsidR="001D638E" w:rsidRPr="00BD1224" w:rsidRDefault="001D638E" w:rsidP="001D638E">
      <w:pPr>
        <w:pStyle w:val="ConsPlusNormal"/>
        <w:numPr>
          <w:ilvl w:val="0"/>
          <w:numId w:val="6"/>
        </w:numPr>
        <w:tabs>
          <w:tab w:val="left" w:pos="709"/>
          <w:tab w:val="left" w:pos="851"/>
        </w:tabs>
        <w:ind w:left="0" w:firstLine="567"/>
        <w:jc w:val="both"/>
        <w:rPr>
          <w:sz w:val="28"/>
          <w:szCs w:val="28"/>
        </w:rPr>
      </w:pPr>
      <w:r w:rsidRPr="00BD1224">
        <w:rPr>
          <w:sz w:val="28"/>
          <w:szCs w:val="28"/>
        </w:rPr>
        <w:t>удобство информирования заявителя о ходе предоставления услуги,</w:t>
      </w:r>
      <w:r>
        <w:rPr>
          <w:sz w:val="28"/>
          <w:szCs w:val="28"/>
        </w:rPr>
        <w:t xml:space="preserve">                 </w:t>
      </w:r>
      <w:r w:rsidRPr="00BD1224">
        <w:rPr>
          <w:sz w:val="28"/>
          <w:szCs w:val="28"/>
        </w:rPr>
        <w:t xml:space="preserve"> а также получения результата предоставления услуги;</w:t>
      </w:r>
    </w:p>
    <w:p w14:paraId="7AAFB237" w14:textId="77777777" w:rsidR="001D638E" w:rsidRPr="00BD1CF0" w:rsidRDefault="001D638E" w:rsidP="001D638E">
      <w:pPr>
        <w:pStyle w:val="af3"/>
        <w:numPr>
          <w:ilvl w:val="0"/>
          <w:numId w:val="6"/>
        </w:numPr>
        <w:tabs>
          <w:tab w:val="left" w:pos="851"/>
        </w:tabs>
        <w:spacing w:after="0"/>
        <w:ind w:left="0" w:firstLine="567"/>
        <w:rPr>
          <w:rFonts w:ascii="Times New Roman" w:eastAsiaTheme="minorEastAsia" w:hAnsi="Times New Roman" w:cs="Times New Roman"/>
          <w:sz w:val="28"/>
          <w:szCs w:val="28"/>
          <w:lang w:eastAsia="ru-RU"/>
        </w:rPr>
      </w:pPr>
      <w:r w:rsidRPr="00BD1CF0">
        <w:rPr>
          <w:rFonts w:ascii="Times New Roman" w:eastAsiaTheme="minorEastAsia" w:hAnsi="Times New Roman" w:cs="Times New Roman"/>
          <w:sz w:val="28"/>
          <w:szCs w:val="28"/>
          <w:lang w:eastAsia="ru-RU"/>
        </w:rPr>
        <w:t>инициативное информирование заявителя о предстоящих шагах и действиях, которые он должен совершить на каждом шаге при получении услуги;</w:t>
      </w:r>
    </w:p>
    <w:p w14:paraId="4154EA5B" w14:textId="77777777" w:rsidR="001D638E" w:rsidRPr="00200BE2" w:rsidRDefault="001D638E" w:rsidP="001D638E">
      <w:pPr>
        <w:pStyle w:val="af3"/>
        <w:numPr>
          <w:ilvl w:val="0"/>
          <w:numId w:val="6"/>
        </w:numPr>
        <w:tabs>
          <w:tab w:val="left" w:pos="993"/>
        </w:tabs>
        <w:spacing w:after="0"/>
        <w:ind w:left="0" w:firstLine="567"/>
        <w:rPr>
          <w:rFonts w:ascii="Times New Roman" w:eastAsiaTheme="minorEastAsia" w:hAnsi="Times New Roman" w:cs="Times New Roman"/>
          <w:sz w:val="28"/>
          <w:szCs w:val="28"/>
          <w:lang w:eastAsia="ru-RU"/>
        </w:rPr>
      </w:pPr>
      <w:r w:rsidRPr="00200BE2">
        <w:rPr>
          <w:rFonts w:ascii="Times New Roman" w:eastAsiaTheme="minorEastAsia" w:hAnsi="Times New Roman" w:cs="Times New Roman"/>
          <w:sz w:val="28"/>
          <w:szCs w:val="28"/>
          <w:lang w:eastAsia="ru-RU"/>
        </w:rPr>
        <w:t>предоставление заявителю инициативных уведомлений об изменении статуса оказания услуг;</w:t>
      </w:r>
    </w:p>
    <w:p w14:paraId="71AF80FE" w14:textId="77777777" w:rsidR="001D638E" w:rsidRPr="00200BE2" w:rsidRDefault="001D638E" w:rsidP="001D638E">
      <w:pPr>
        <w:pStyle w:val="af3"/>
        <w:numPr>
          <w:ilvl w:val="0"/>
          <w:numId w:val="6"/>
        </w:numPr>
        <w:tabs>
          <w:tab w:val="left" w:pos="993"/>
        </w:tabs>
        <w:ind w:left="644" w:hanging="77"/>
        <w:rPr>
          <w:rFonts w:ascii="Times New Roman" w:eastAsiaTheme="minorEastAsia" w:hAnsi="Times New Roman" w:cs="Times New Roman"/>
          <w:sz w:val="28"/>
          <w:szCs w:val="28"/>
          <w:lang w:eastAsia="ru-RU"/>
        </w:rPr>
      </w:pPr>
      <w:r w:rsidRPr="00200BE2">
        <w:rPr>
          <w:rFonts w:ascii="Times New Roman" w:eastAsiaTheme="minorEastAsia" w:hAnsi="Times New Roman" w:cs="Times New Roman"/>
          <w:sz w:val="28"/>
          <w:szCs w:val="28"/>
          <w:lang w:eastAsia="ru-RU"/>
        </w:rPr>
        <w:t>предоставление возможности оценить качество предоставления услуги;</w:t>
      </w:r>
    </w:p>
    <w:p w14:paraId="74F48B9A" w14:textId="77777777" w:rsidR="001D638E" w:rsidRPr="00200BE2" w:rsidRDefault="001D638E" w:rsidP="001D638E">
      <w:pPr>
        <w:pStyle w:val="af3"/>
        <w:numPr>
          <w:ilvl w:val="0"/>
          <w:numId w:val="6"/>
        </w:numPr>
        <w:tabs>
          <w:tab w:val="left" w:pos="993"/>
        </w:tabs>
        <w:spacing w:after="0"/>
        <w:ind w:left="0" w:firstLine="567"/>
        <w:rPr>
          <w:rFonts w:ascii="Times New Roman" w:eastAsiaTheme="minorEastAsia" w:hAnsi="Times New Roman" w:cs="Times New Roman"/>
          <w:sz w:val="28"/>
          <w:szCs w:val="28"/>
          <w:lang w:eastAsia="ru-RU"/>
        </w:rPr>
      </w:pPr>
      <w:r w:rsidRPr="00200BE2">
        <w:rPr>
          <w:rFonts w:ascii="Times New Roman" w:eastAsiaTheme="minorEastAsia" w:hAnsi="Times New Roman" w:cs="Times New Roman"/>
          <w:sz w:val="28"/>
          <w:szCs w:val="28"/>
          <w:lang w:eastAsia="ru-RU"/>
        </w:rPr>
        <w:t xml:space="preserve">возможность получения информации о ходе предоставления услуги, </w:t>
      </w:r>
      <w:r>
        <w:rPr>
          <w:rFonts w:ascii="Times New Roman" w:eastAsiaTheme="minorEastAsia" w:hAnsi="Times New Roman" w:cs="Times New Roman"/>
          <w:sz w:val="28"/>
          <w:szCs w:val="28"/>
          <w:lang w:eastAsia="ru-RU"/>
        </w:rPr>
        <w:t xml:space="preserve">           </w:t>
      </w:r>
      <w:r w:rsidRPr="00200BE2">
        <w:rPr>
          <w:rFonts w:ascii="Times New Roman" w:eastAsiaTheme="minorEastAsia" w:hAnsi="Times New Roman" w:cs="Times New Roman"/>
          <w:sz w:val="28"/>
          <w:szCs w:val="28"/>
          <w:lang w:eastAsia="ru-RU"/>
        </w:rPr>
        <w:t>в том числе с использованием сети «Интернет»;</w:t>
      </w:r>
    </w:p>
    <w:p w14:paraId="50266B24" w14:textId="32EBB519" w:rsidR="007E6EA6" w:rsidRPr="00BD1224" w:rsidRDefault="007E6EA6" w:rsidP="001D638E">
      <w:pPr>
        <w:pStyle w:val="ConsPlusNormal"/>
        <w:ind w:firstLine="539"/>
        <w:jc w:val="both"/>
        <w:rPr>
          <w:sz w:val="28"/>
          <w:szCs w:val="28"/>
        </w:rPr>
      </w:pPr>
      <w:r w:rsidRPr="00BD1224">
        <w:rPr>
          <w:sz w:val="28"/>
          <w:szCs w:val="28"/>
        </w:rPr>
        <w:t>2.2</w:t>
      </w:r>
      <w:r w:rsidR="00D70CFE" w:rsidRPr="00BD1224">
        <w:rPr>
          <w:sz w:val="28"/>
          <w:szCs w:val="28"/>
        </w:rPr>
        <w:t>8</w:t>
      </w:r>
      <w:r w:rsidRPr="00BD1224">
        <w:rPr>
          <w:sz w:val="28"/>
          <w:szCs w:val="28"/>
        </w:rPr>
        <w:t>. Основными показателями качества предоставления услуги являются:</w:t>
      </w:r>
    </w:p>
    <w:p w14:paraId="6CE9264F" w14:textId="5C893BC6" w:rsidR="007E6EA6" w:rsidRPr="00BD1224" w:rsidRDefault="007E6EA6" w:rsidP="00DA2702">
      <w:pPr>
        <w:pStyle w:val="ConsPlusNormal"/>
        <w:numPr>
          <w:ilvl w:val="0"/>
          <w:numId w:val="7"/>
        </w:numPr>
        <w:ind w:left="0" w:firstLine="426"/>
        <w:jc w:val="both"/>
        <w:rPr>
          <w:sz w:val="28"/>
          <w:szCs w:val="28"/>
        </w:rPr>
      </w:pPr>
      <w:r w:rsidRPr="00BD1224">
        <w:rPr>
          <w:sz w:val="28"/>
          <w:szCs w:val="28"/>
        </w:rPr>
        <w:t>соблюдение требований к местам предоставления услуги, их транспортной доступности;</w:t>
      </w:r>
    </w:p>
    <w:p w14:paraId="476F838F" w14:textId="77777777" w:rsidR="007E6EA6" w:rsidRPr="00BD1224" w:rsidRDefault="007E6EA6" w:rsidP="00DA2702">
      <w:pPr>
        <w:pStyle w:val="ConsPlusNormal"/>
        <w:numPr>
          <w:ilvl w:val="0"/>
          <w:numId w:val="7"/>
        </w:numPr>
        <w:ind w:left="0" w:firstLine="426"/>
        <w:jc w:val="both"/>
        <w:rPr>
          <w:sz w:val="28"/>
          <w:szCs w:val="28"/>
        </w:rPr>
      </w:pPr>
      <w:r w:rsidRPr="00BD1224">
        <w:rPr>
          <w:sz w:val="28"/>
          <w:szCs w:val="28"/>
        </w:rPr>
        <w:t xml:space="preserve">отсутствие нарушений сроков исполнения отдельных административных процедур и предоставление услуги в целом в соответствии со стандартом ее предоставления, установленным настоящим </w:t>
      </w:r>
      <w:r w:rsidRPr="00BD1224">
        <w:rPr>
          <w:sz w:val="28"/>
          <w:szCs w:val="28"/>
        </w:rPr>
        <w:lastRenderedPageBreak/>
        <w:t>Административным регламентом;</w:t>
      </w:r>
    </w:p>
    <w:p w14:paraId="1C16DD4B" w14:textId="77777777" w:rsidR="007E6EA6" w:rsidRPr="00BD1224" w:rsidRDefault="007E6EA6" w:rsidP="00DA2702">
      <w:pPr>
        <w:pStyle w:val="ConsPlusNormal"/>
        <w:numPr>
          <w:ilvl w:val="0"/>
          <w:numId w:val="7"/>
        </w:numPr>
        <w:ind w:left="0" w:firstLine="426"/>
        <w:jc w:val="both"/>
        <w:rPr>
          <w:sz w:val="28"/>
          <w:szCs w:val="28"/>
        </w:rPr>
      </w:pPr>
      <w:r w:rsidRPr="00BD1224">
        <w:rPr>
          <w:sz w:val="28"/>
          <w:szCs w:val="28"/>
        </w:rPr>
        <w:t>минимально возможное количество взаимодействий гражданина с должностными лицами, участвующими в предоставлении услуги;</w:t>
      </w:r>
    </w:p>
    <w:p w14:paraId="34343FA4" w14:textId="51CA65ED" w:rsidR="007E6EA6" w:rsidRPr="00BD1224" w:rsidRDefault="007E6EA6" w:rsidP="00DA2702">
      <w:pPr>
        <w:pStyle w:val="ConsPlusNormal"/>
        <w:numPr>
          <w:ilvl w:val="0"/>
          <w:numId w:val="7"/>
        </w:numPr>
        <w:ind w:left="0" w:firstLine="426"/>
        <w:jc w:val="both"/>
        <w:rPr>
          <w:sz w:val="28"/>
          <w:szCs w:val="28"/>
        </w:rPr>
      </w:pPr>
      <w:r w:rsidRPr="00BD1224">
        <w:rPr>
          <w:sz w:val="28"/>
          <w:szCs w:val="28"/>
        </w:rPr>
        <w:t>своевременное проведение реинжиниринга процессов предоставления услуги в целях ее соответствия потребностям заявителей;</w:t>
      </w:r>
    </w:p>
    <w:p w14:paraId="537A55A9" w14:textId="43DEB4C9" w:rsidR="007E6EA6" w:rsidRPr="00BD1224" w:rsidRDefault="007E6EA6" w:rsidP="00DA2702">
      <w:pPr>
        <w:pStyle w:val="ConsPlusNormal"/>
        <w:numPr>
          <w:ilvl w:val="0"/>
          <w:numId w:val="7"/>
        </w:numPr>
        <w:ind w:left="0" w:firstLine="426"/>
        <w:jc w:val="both"/>
        <w:rPr>
          <w:sz w:val="28"/>
          <w:szCs w:val="28"/>
        </w:rPr>
      </w:pPr>
      <w:r w:rsidRPr="00BD1224">
        <w:rPr>
          <w:sz w:val="28"/>
          <w:szCs w:val="28"/>
        </w:rPr>
        <w:t xml:space="preserve">при </w:t>
      </w:r>
      <w:r w:rsidR="00C11303" w:rsidRPr="00BD1224">
        <w:rPr>
          <w:sz w:val="28"/>
          <w:szCs w:val="28"/>
        </w:rPr>
        <w:t xml:space="preserve">приеме заявления и </w:t>
      </w:r>
      <w:r w:rsidRPr="00BD1224">
        <w:rPr>
          <w:sz w:val="28"/>
          <w:szCs w:val="28"/>
        </w:rPr>
        <w:t>консультировании уполномоченные сотрудники, используют элементы разговора (скрипты), утвержденные актом Уполномоченного органа.</w:t>
      </w:r>
    </w:p>
    <w:p w14:paraId="1735217E" w14:textId="77777777" w:rsidR="007E6EA6" w:rsidRPr="00BD1224" w:rsidRDefault="007E6EA6" w:rsidP="00DA2702">
      <w:pPr>
        <w:pStyle w:val="ConsPlusNormal"/>
        <w:numPr>
          <w:ilvl w:val="0"/>
          <w:numId w:val="7"/>
        </w:numPr>
        <w:ind w:left="0" w:firstLine="426"/>
        <w:jc w:val="both"/>
        <w:rPr>
          <w:sz w:val="28"/>
          <w:szCs w:val="28"/>
        </w:rPr>
      </w:pPr>
      <w:r w:rsidRPr="00BD1224">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6C52A43B" w14:textId="0290B476" w:rsidR="007E6EA6" w:rsidRPr="00BD1224" w:rsidRDefault="007E6EA6" w:rsidP="00DA2702">
      <w:pPr>
        <w:pStyle w:val="ConsPlusNormal"/>
        <w:numPr>
          <w:ilvl w:val="0"/>
          <w:numId w:val="7"/>
        </w:numPr>
        <w:ind w:left="0" w:firstLine="426"/>
        <w:jc w:val="both"/>
        <w:rPr>
          <w:sz w:val="28"/>
          <w:szCs w:val="28"/>
        </w:rPr>
      </w:pPr>
      <w:proofErr w:type="gramStart"/>
      <w:r w:rsidRPr="00BD1224">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w:t>
      </w:r>
      <w:r w:rsidR="001D638E" w:rsidRPr="00BD1224">
        <w:rPr>
          <w:sz w:val="28"/>
          <w:szCs w:val="28"/>
        </w:rPr>
        <w:t>итогам,</w:t>
      </w:r>
      <w:r w:rsidRPr="00BD1224">
        <w:rPr>
          <w:sz w:val="28"/>
          <w:szCs w:val="28"/>
        </w:rPr>
        <w:t xml:space="preserve"> рассмотрения которых вынесены решения об удовлетворении (частичном удовлетворении) требований заявителей; </w:t>
      </w:r>
      <w:proofErr w:type="gramEnd"/>
    </w:p>
    <w:p w14:paraId="397353E2" w14:textId="7DF30DD9" w:rsidR="007E6EA6" w:rsidRPr="00BD1224" w:rsidRDefault="007E6EA6" w:rsidP="00DA2702">
      <w:pPr>
        <w:pStyle w:val="ConsPlusNormal"/>
        <w:numPr>
          <w:ilvl w:val="0"/>
          <w:numId w:val="7"/>
        </w:numPr>
        <w:ind w:left="0" w:firstLine="426"/>
        <w:jc w:val="both"/>
        <w:rPr>
          <w:sz w:val="28"/>
          <w:szCs w:val="28"/>
        </w:rPr>
      </w:pPr>
      <w:r w:rsidRPr="00BD1224">
        <w:rPr>
          <w:sz w:val="28"/>
          <w:szCs w:val="28"/>
        </w:rPr>
        <w:t>проведение обучения сотрудников</w:t>
      </w:r>
      <w:r w:rsidR="00C11303" w:rsidRPr="00BD1224">
        <w:rPr>
          <w:sz w:val="28"/>
          <w:szCs w:val="28"/>
        </w:rPr>
        <w:t>, осуществляющих прием заявлений</w:t>
      </w:r>
      <w:r w:rsidRPr="00BD1224">
        <w:rPr>
          <w:sz w:val="28"/>
          <w:szCs w:val="28"/>
        </w:rPr>
        <w:t xml:space="preserve"> </w:t>
      </w:r>
      <w:r w:rsidR="00A85E27" w:rsidRPr="00BD1224">
        <w:rPr>
          <w:sz w:val="28"/>
          <w:szCs w:val="28"/>
        </w:rPr>
        <w:t xml:space="preserve">и необходимых документов </w:t>
      </w:r>
      <w:r w:rsidRPr="00BD1224">
        <w:rPr>
          <w:sz w:val="28"/>
          <w:szCs w:val="28"/>
        </w:rPr>
        <w:t>особенностям предоставления услуги;</w:t>
      </w:r>
    </w:p>
    <w:p w14:paraId="1865E709" w14:textId="25D03A6B" w:rsidR="007E6EA6" w:rsidRPr="00BD1224" w:rsidRDefault="00D70CFE" w:rsidP="003216D3">
      <w:pPr>
        <w:pStyle w:val="ConsPlusNormal"/>
        <w:ind w:firstLine="539"/>
        <w:jc w:val="both"/>
        <w:rPr>
          <w:sz w:val="28"/>
          <w:szCs w:val="28"/>
        </w:rPr>
      </w:pPr>
      <w:r w:rsidRPr="00BD1224">
        <w:rPr>
          <w:sz w:val="28"/>
          <w:szCs w:val="28"/>
        </w:rPr>
        <w:t>2.29</w:t>
      </w:r>
      <w:r w:rsidR="007E6EA6" w:rsidRPr="00BD1224">
        <w:rPr>
          <w:sz w:val="28"/>
          <w:szCs w:val="28"/>
        </w:rPr>
        <w:t>. Информирование о порядке предоставления услуги осуществляется:</w:t>
      </w:r>
    </w:p>
    <w:p w14:paraId="185D0742" w14:textId="32367E2C" w:rsidR="007E6EA6" w:rsidRPr="00BD1224" w:rsidRDefault="007E6EA6" w:rsidP="00DA2702">
      <w:pPr>
        <w:pStyle w:val="ConsPlusNormal"/>
        <w:numPr>
          <w:ilvl w:val="0"/>
          <w:numId w:val="9"/>
        </w:numPr>
        <w:ind w:left="0" w:firstLine="426"/>
        <w:jc w:val="both"/>
        <w:rPr>
          <w:sz w:val="28"/>
          <w:szCs w:val="28"/>
        </w:rPr>
      </w:pPr>
      <w:r w:rsidRPr="00BD1224">
        <w:rPr>
          <w:sz w:val="28"/>
          <w:szCs w:val="28"/>
        </w:rPr>
        <w:t>непосредственно</w:t>
      </w:r>
      <w:r w:rsidR="00775188" w:rsidRPr="00BD1224">
        <w:rPr>
          <w:sz w:val="28"/>
          <w:szCs w:val="28"/>
        </w:rPr>
        <w:t xml:space="preserve"> при личном приеме заявителя в У</w:t>
      </w:r>
      <w:r w:rsidRPr="00BD1224">
        <w:rPr>
          <w:sz w:val="28"/>
          <w:szCs w:val="28"/>
        </w:rPr>
        <w:t xml:space="preserve">полномоченный орган </w:t>
      </w:r>
      <w:r w:rsidR="00F3325B" w:rsidRPr="00BD1224">
        <w:rPr>
          <w:sz w:val="28"/>
          <w:szCs w:val="28"/>
        </w:rPr>
        <w:t>функциональное направление осуществляет Комитет по управлению имуществом администрации му</w:t>
      </w:r>
      <w:r w:rsidR="00C562B6">
        <w:rPr>
          <w:sz w:val="28"/>
          <w:szCs w:val="28"/>
        </w:rPr>
        <w:t xml:space="preserve">ниципального образования «город </w:t>
      </w:r>
      <w:r w:rsidR="00F3325B" w:rsidRPr="00BD1224">
        <w:rPr>
          <w:sz w:val="28"/>
          <w:szCs w:val="28"/>
        </w:rPr>
        <w:t>Саянск»</w:t>
      </w:r>
      <w:r w:rsidRPr="00BD1224">
        <w:rPr>
          <w:sz w:val="28"/>
          <w:szCs w:val="28"/>
        </w:rPr>
        <w:t xml:space="preserve"> или в МФЦ;</w:t>
      </w:r>
    </w:p>
    <w:p w14:paraId="43EC314A" w14:textId="53DAAAD7" w:rsidR="007E6EA6" w:rsidRPr="00BD1224" w:rsidRDefault="006A6A3B" w:rsidP="008C4C1B">
      <w:pPr>
        <w:pStyle w:val="ConsPlusNormal"/>
        <w:numPr>
          <w:ilvl w:val="0"/>
          <w:numId w:val="9"/>
        </w:numPr>
        <w:ind w:left="0" w:firstLine="426"/>
        <w:jc w:val="both"/>
        <w:rPr>
          <w:sz w:val="28"/>
          <w:szCs w:val="28"/>
        </w:rPr>
      </w:pPr>
      <w:r w:rsidRPr="00BD1224">
        <w:rPr>
          <w:sz w:val="28"/>
          <w:szCs w:val="28"/>
        </w:rPr>
        <w:t>по телефону У</w:t>
      </w:r>
      <w:r w:rsidR="007E6EA6" w:rsidRPr="00BD1224">
        <w:rPr>
          <w:sz w:val="28"/>
          <w:szCs w:val="28"/>
        </w:rPr>
        <w:t>полномоченного органа или МФЦ;</w:t>
      </w:r>
    </w:p>
    <w:p w14:paraId="572BB434" w14:textId="77777777" w:rsidR="007E6EA6" w:rsidRPr="00BD1224" w:rsidRDefault="007E6EA6" w:rsidP="008C4C1B">
      <w:pPr>
        <w:pStyle w:val="ConsPlusNormal"/>
        <w:numPr>
          <w:ilvl w:val="0"/>
          <w:numId w:val="9"/>
        </w:numPr>
        <w:ind w:left="0" w:firstLine="426"/>
        <w:jc w:val="both"/>
        <w:rPr>
          <w:sz w:val="28"/>
          <w:szCs w:val="28"/>
        </w:rPr>
      </w:pPr>
      <w:r w:rsidRPr="00BD1224">
        <w:rPr>
          <w:sz w:val="28"/>
          <w:szCs w:val="28"/>
        </w:rPr>
        <w:t>письменно, в том числе посредством электронной почты, факсимильной связи;</w:t>
      </w:r>
    </w:p>
    <w:p w14:paraId="42AD244E" w14:textId="77777777" w:rsidR="007E6EA6" w:rsidRPr="00BD1224" w:rsidRDefault="007E6EA6" w:rsidP="008C4C1B">
      <w:pPr>
        <w:pStyle w:val="ConsPlusNormal"/>
        <w:numPr>
          <w:ilvl w:val="0"/>
          <w:numId w:val="9"/>
        </w:numPr>
        <w:ind w:left="0" w:firstLine="426"/>
        <w:jc w:val="both"/>
        <w:rPr>
          <w:sz w:val="28"/>
          <w:szCs w:val="28"/>
        </w:rPr>
      </w:pPr>
      <w:r w:rsidRPr="00BD1224">
        <w:rPr>
          <w:sz w:val="28"/>
          <w:szCs w:val="28"/>
        </w:rPr>
        <w:t>посредством размещения в открытой и доступной форме информации:</w:t>
      </w:r>
    </w:p>
    <w:p w14:paraId="07569004" w14:textId="56E342E9" w:rsidR="007E6EA6" w:rsidRPr="00BD1224" w:rsidRDefault="00C56300" w:rsidP="008C4C1B">
      <w:pPr>
        <w:pStyle w:val="ConsPlusNormal"/>
        <w:ind w:firstLine="426"/>
        <w:jc w:val="both"/>
        <w:rPr>
          <w:sz w:val="28"/>
          <w:szCs w:val="28"/>
        </w:rPr>
      </w:pPr>
      <w:r>
        <w:rPr>
          <w:sz w:val="28"/>
          <w:szCs w:val="28"/>
        </w:rPr>
        <w:t>5)</w:t>
      </w:r>
      <w:r w:rsidR="007E6EA6" w:rsidRPr="00BD1224">
        <w:rPr>
          <w:sz w:val="28"/>
          <w:szCs w:val="28"/>
        </w:rPr>
        <w:t xml:space="preserve"> на Едином портале (https://www.gosuslugi.ru/);</w:t>
      </w:r>
    </w:p>
    <w:p w14:paraId="1EDFAE77" w14:textId="7102BAC4" w:rsidR="007E6EA6" w:rsidRPr="00BD1224" w:rsidRDefault="00C56300" w:rsidP="008C4C1B">
      <w:pPr>
        <w:pStyle w:val="ConsPlusNormal"/>
        <w:ind w:firstLine="426"/>
        <w:jc w:val="both"/>
        <w:rPr>
          <w:sz w:val="28"/>
          <w:szCs w:val="28"/>
        </w:rPr>
      </w:pPr>
      <w:r>
        <w:rPr>
          <w:sz w:val="28"/>
          <w:szCs w:val="28"/>
        </w:rPr>
        <w:t xml:space="preserve">6) </w:t>
      </w:r>
      <w:r w:rsidR="006A6A3B" w:rsidRPr="00BD1224">
        <w:rPr>
          <w:sz w:val="28"/>
          <w:szCs w:val="28"/>
        </w:rPr>
        <w:t>на официальном сайте У</w:t>
      </w:r>
      <w:r w:rsidR="007E6EA6" w:rsidRPr="00BD1224">
        <w:rPr>
          <w:sz w:val="28"/>
          <w:szCs w:val="28"/>
        </w:rPr>
        <w:t xml:space="preserve">полномоченного органа </w:t>
      </w:r>
      <w:r w:rsidR="00F3325B" w:rsidRPr="00BD1224">
        <w:rPr>
          <w:rFonts w:eastAsia="Calibri"/>
          <w:bCs/>
          <w:color w:val="000000"/>
          <w:sz w:val="28"/>
          <w:szCs w:val="28"/>
          <w:lang w:val="x-none"/>
        </w:rPr>
        <w:t>www.admsayansk.ru</w:t>
      </w:r>
      <w:r w:rsidR="007E6EA6" w:rsidRPr="00BD1224">
        <w:rPr>
          <w:sz w:val="28"/>
          <w:szCs w:val="28"/>
        </w:rPr>
        <w:t>;</w:t>
      </w:r>
    </w:p>
    <w:p w14:paraId="0634C9E0" w14:textId="742F81D7" w:rsidR="007E6EA6" w:rsidRPr="00BD1224" w:rsidRDefault="007E6EA6" w:rsidP="008C4C1B">
      <w:pPr>
        <w:pStyle w:val="ConsPlusNormal"/>
        <w:numPr>
          <w:ilvl w:val="0"/>
          <w:numId w:val="51"/>
        </w:numPr>
        <w:ind w:left="0" w:firstLine="426"/>
        <w:jc w:val="both"/>
        <w:rPr>
          <w:sz w:val="28"/>
          <w:szCs w:val="28"/>
        </w:rPr>
      </w:pPr>
      <w:r w:rsidRPr="00BD1224">
        <w:rPr>
          <w:sz w:val="28"/>
          <w:szCs w:val="28"/>
        </w:rPr>
        <w:t>посредством размещения информ</w:t>
      </w:r>
      <w:r w:rsidR="006A6A3B" w:rsidRPr="00BD1224">
        <w:rPr>
          <w:sz w:val="28"/>
          <w:szCs w:val="28"/>
        </w:rPr>
        <w:t>ации на информаци</w:t>
      </w:r>
      <w:r w:rsidR="00C56300">
        <w:rPr>
          <w:sz w:val="28"/>
          <w:szCs w:val="28"/>
        </w:rPr>
        <w:t xml:space="preserve">онных стендах </w:t>
      </w:r>
      <w:r w:rsidR="006A6A3B" w:rsidRPr="00BD1224">
        <w:rPr>
          <w:sz w:val="28"/>
          <w:szCs w:val="28"/>
        </w:rPr>
        <w:t>У</w:t>
      </w:r>
      <w:r w:rsidRPr="00BD1224">
        <w:rPr>
          <w:sz w:val="28"/>
          <w:szCs w:val="28"/>
        </w:rPr>
        <w:t>полномоченного органа или МФЦ.</w:t>
      </w:r>
    </w:p>
    <w:p w14:paraId="32314428" w14:textId="1ABD1ABA" w:rsidR="007E6EA6" w:rsidRPr="00BD1224" w:rsidRDefault="00D70CFE" w:rsidP="003216D3">
      <w:pPr>
        <w:pStyle w:val="ConsPlusNormal"/>
        <w:ind w:firstLine="539"/>
        <w:jc w:val="both"/>
        <w:rPr>
          <w:sz w:val="28"/>
          <w:szCs w:val="28"/>
        </w:rPr>
      </w:pPr>
      <w:r w:rsidRPr="00BD1224">
        <w:rPr>
          <w:sz w:val="28"/>
          <w:szCs w:val="28"/>
        </w:rPr>
        <w:t>2.30</w:t>
      </w:r>
      <w:r w:rsidR="007E6EA6" w:rsidRPr="00BD1224">
        <w:rPr>
          <w:sz w:val="28"/>
          <w:szCs w:val="28"/>
        </w:rPr>
        <w:t>. Информирование осуществляется по вопросам, касающимся:</w:t>
      </w:r>
    </w:p>
    <w:p w14:paraId="27108BB3" w14:textId="1BDDD0D9" w:rsidR="007E6EA6" w:rsidRPr="00BD1224" w:rsidRDefault="00C562B6" w:rsidP="003216D3">
      <w:pPr>
        <w:pStyle w:val="ConsPlusNormal"/>
        <w:ind w:firstLine="539"/>
        <w:jc w:val="both"/>
        <w:rPr>
          <w:sz w:val="28"/>
          <w:szCs w:val="28"/>
        </w:rPr>
      </w:pPr>
      <w:r>
        <w:rPr>
          <w:sz w:val="28"/>
          <w:szCs w:val="28"/>
        </w:rPr>
        <w:t xml:space="preserve">1) </w:t>
      </w:r>
      <w:r w:rsidR="007E6EA6" w:rsidRPr="00BD1224">
        <w:rPr>
          <w:sz w:val="28"/>
          <w:szCs w:val="28"/>
        </w:rPr>
        <w:t xml:space="preserve">способов подачи заявления о предоставлении услуги; </w:t>
      </w:r>
    </w:p>
    <w:p w14:paraId="40CC0B59" w14:textId="258F15EA" w:rsidR="007E6EA6" w:rsidRPr="00BD1224" w:rsidRDefault="00C562B6" w:rsidP="003216D3">
      <w:pPr>
        <w:pStyle w:val="ConsPlusNormal"/>
        <w:ind w:firstLine="539"/>
        <w:jc w:val="both"/>
        <w:rPr>
          <w:sz w:val="28"/>
          <w:szCs w:val="28"/>
        </w:rPr>
      </w:pPr>
      <w:r>
        <w:rPr>
          <w:sz w:val="28"/>
          <w:szCs w:val="28"/>
        </w:rPr>
        <w:t xml:space="preserve">2) </w:t>
      </w:r>
      <w:r w:rsidR="00C94961" w:rsidRPr="00BD1224">
        <w:rPr>
          <w:sz w:val="28"/>
          <w:szCs w:val="28"/>
        </w:rPr>
        <w:t>адресов У</w:t>
      </w:r>
      <w:r w:rsidR="007E6EA6" w:rsidRPr="00BD1224">
        <w:rPr>
          <w:sz w:val="28"/>
          <w:szCs w:val="28"/>
        </w:rPr>
        <w:t>полномоченного органа и МФЦ, обращение в которые необходимо для предоставления услуги;</w:t>
      </w:r>
    </w:p>
    <w:p w14:paraId="6EDC2D72" w14:textId="634C10CA" w:rsidR="007E6EA6" w:rsidRPr="00BD1224" w:rsidRDefault="00C562B6" w:rsidP="003216D3">
      <w:pPr>
        <w:pStyle w:val="ConsPlusNormal"/>
        <w:ind w:firstLine="539"/>
        <w:jc w:val="both"/>
        <w:rPr>
          <w:sz w:val="28"/>
          <w:szCs w:val="28"/>
        </w:rPr>
      </w:pPr>
      <w:r>
        <w:rPr>
          <w:sz w:val="28"/>
          <w:szCs w:val="28"/>
        </w:rPr>
        <w:t xml:space="preserve">3) </w:t>
      </w:r>
      <w:r w:rsidR="00C94961" w:rsidRPr="00BD1224">
        <w:rPr>
          <w:sz w:val="28"/>
          <w:szCs w:val="28"/>
        </w:rPr>
        <w:t>справочной информации о работе У</w:t>
      </w:r>
      <w:r w:rsidR="007E6EA6" w:rsidRPr="00BD1224">
        <w:rPr>
          <w:sz w:val="28"/>
          <w:szCs w:val="28"/>
        </w:rPr>
        <w:t>полномоченного орг</w:t>
      </w:r>
      <w:r w:rsidR="00803EAA" w:rsidRPr="00BD1224">
        <w:rPr>
          <w:sz w:val="28"/>
          <w:szCs w:val="28"/>
        </w:rPr>
        <w:t>ана (структурных подразделений У</w:t>
      </w:r>
      <w:r w:rsidR="007E6EA6" w:rsidRPr="00BD1224">
        <w:rPr>
          <w:sz w:val="28"/>
          <w:szCs w:val="28"/>
        </w:rPr>
        <w:t>полномоченного органа);</w:t>
      </w:r>
    </w:p>
    <w:p w14:paraId="0FC85FA2" w14:textId="45BCAC6B" w:rsidR="007E6EA6" w:rsidRPr="00BD1224" w:rsidRDefault="00C562B6" w:rsidP="003216D3">
      <w:pPr>
        <w:pStyle w:val="ConsPlusNormal"/>
        <w:ind w:firstLine="539"/>
        <w:jc w:val="both"/>
        <w:rPr>
          <w:sz w:val="28"/>
          <w:szCs w:val="28"/>
        </w:rPr>
      </w:pPr>
      <w:r>
        <w:rPr>
          <w:sz w:val="28"/>
          <w:szCs w:val="28"/>
        </w:rPr>
        <w:t xml:space="preserve">4) </w:t>
      </w:r>
      <w:r w:rsidR="007E6EA6" w:rsidRPr="00BD1224">
        <w:rPr>
          <w:sz w:val="28"/>
          <w:szCs w:val="28"/>
        </w:rPr>
        <w:t>документов, необходимых для предоставления услуги;</w:t>
      </w:r>
    </w:p>
    <w:p w14:paraId="15098F03" w14:textId="16E98724" w:rsidR="007E6EA6" w:rsidRPr="00BD1224" w:rsidRDefault="00C562B6" w:rsidP="003216D3">
      <w:pPr>
        <w:pStyle w:val="ConsPlusNormal"/>
        <w:ind w:firstLine="539"/>
        <w:jc w:val="both"/>
        <w:rPr>
          <w:sz w:val="28"/>
          <w:szCs w:val="28"/>
        </w:rPr>
      </w:pPr>
      <w:r>
        <w:rPr>
          <w:sz w:val="28"/>
          <w:szCs w:val="28"/>
        </w:rPr>
        <w:t xml:space="preserve">5) </w:t>
      </w:r>
      <w:r w:rsidR="007E6EA6" w:rsidRPr="00BD1224">
        <w:rPr>
          <w:sz w:val="28"/>
          <w:szCs w:val="28"/>
        </w:rPr>
        <w:t>порядка и сроков предоставления услуги;</w:t>
      </w:r>
    </w:p>
    <w:p w14:paraId="2AC032AB" w14:textId="691489E8" w:rsidR="007E6EA6" w:rsidRPr="00BD1224" w:rsidRDefault="00C562B6" w:rsidP="003216D3">
      <w:pPr>
        <w:pStyle w:val="ConsPlusNormal"/>
        <w:ind w:firstLine="539"/>
        <w:jc w:val="both"/>
        <w:rPr>
          <w:sz w:val="28"/>
          <w:szCs w:val="28"/>
        </w:rPr>
      </w:pPr>
      <w:r>
        <w:rPr>
          <w:sz w:val="28"/>
          <w:szCs w:val="28"/>
        </w:rPr>
        <w:t xml:space="preserve">6) </w:t>
      </w:r>
      <w:r w:rsidR="007E6EA6" w:rsidRPr="00BD1224">
        <w:rPr>
          <w:sz w:val="28"/>
          <w:szCs w:val="28"/>
        </w:rPr>
        <w:t>размера государственной пошлины за предоставление услуги ил</w:t>
      </w:r>
      <w:proofErr w:type="gramStart"/>
      <w:r w:rsidR="007E6EA6" w:rsidRPr="00BD1224">
        <w:rPr>
          <w:sz w:val="28"/>
          <w:szCs w:val="28"/>
        </w:rPr>
        <w:t>и о ее</w:t>
      </w:r>
      <w:proofErr w:type="gramEnd"/>
      <w:r w:rsidR="007E6EA6" w:rsidRPr="00BD1224">
        <w:rPr>
          <w:sz w:val="28"/>
          <w:szCs w:val="28"/>
        </w:rPr>
        <w:t xml:space="preserve"> бесплатности;</w:t>
      </w:r>
    </w:p>
    <w:p w14:paraId="2A649606" w14:textId="18EC0A48" w:rsidR="007E6EA6" w:rsidRPr="00BD1224" w:rsidRDefault="00C562B6" w:rsidP="003216D3">
      <w:pPr>
        <w:pStyle w:val="ConsPlusNormal"/>
        <w:ind w:firstLine="539"/>
        <w:jc w:val="both"/>
        <w:rPr>
          <w:sz w:val="28"/>
          <w:szCs w:val="28"/>
        </w:rPr>
      </w:pPr>
      <w:r>
        <w:rPr>
          <w:sz w:val="28"/>
          <w:szCs w:val="28"/>
        </w:rPr>
        <w:t xml:space="preserve">7) </w:t>
      </w:r>
      <w:r w:rsidR="007E6EA6" w:rsidRPr="00BD1224">
        <w:rPr>
          <w:sz w:val="28"/>
          <w:szCs w:val="28"/>
        </w:rPr>
        <w:t>времени приема заявителей и выдачи документов;</w:t>
      </w:r>
    </w:p>
    <w:p w14:paraId="6FDC3E17" w14:textId="42CC2158" w:rsidR="007E6EA6" w:rsidRPr="00BD1224" w:rsidRDefault="00C562B6" w:rsidP="003216D3">
      <w:pPr>
        <w:pStyle w:val="ConsPlusNormal"/>
        <w:ind w:firstLine="539"/>
        <w:jc w:val="both"/>
        <w:rPr>
          <w:sz w:val="28"/>
          <w:szCs w:val="28"/>
        </w:rPr>
      </w:pPr>
      <w:r>
        <w:rPr>
          <w:sz w:val="28"/>
          <w:szCs w:val="28"/>
        </w:rPr>
        <w:t xml:space="preserve">8) </w:t>
      </w:r>
      <w:r w:rsidR="007E6EA6" w:rsidRPr="00BD1224">
        <w:rPr>
          <w:sz w:val="28"/>
          <w:szCs w:val="28"/>
        </w:rPr>
        <w:t>порядка получения сведений о ходе рассмотрения заявления о предоставлении услуги и о результатах предоставления услуги;</w:t>
      </w:r>
    </w:p>
    <w:p w14:paraId="6F46F75B" w14:textId="439AD9EA" w:rsidR="007E6EA6" w:rsidRPr="00BD1224" w:rsidRDefault="00C562B6" w:rsidP="003216D3">
      <w:pPr>
        <w:pStyle w:val="ConsPlusNormal"/>
        <w:ind w:firstLine="539"/>
        <w:jc w:val="both"/>
        <w:rPr>
          <w:sz w:val="28"/>
          <w:szCs w:val="28"/>
        </w:rPr>
      </w:pPr>
      <w:r>
        <w:rPr>
          <w:sz w:val="28"/>
          <w:szCs w:val="28"/>
        </w:rPr>
        <w:lastRenderedPageBreak/>
        <w:t xml:space="preserve">9) </w:t>
      </w:r>
      <w:r w:rsidR="007E6EA6" w:rsidRPr="00BD1224">
        <w:rPr>
          <w:sz w:val="28"/>
          <w:szCs w:val="28"/>
        </w:rPr>
        <w:t>результат</w:t>
      </w:r>
      <w:r w:rsidR="00C94961" w:rsidRPr="00BD1224">
        <w:rPr>
          <w:sz w:val="28"/>
          <w:szCs w:val="28"/>
        </w:rPr>
        <w:t>ов</w:t>
      </w:r>
      <w:r w:rsidR="007E6EA6" w:rsidRPr="00BD1224">
        <w:rPr>
          <w:sz w:val="28"/>
          <w:szCs w:val="28"/>
        </w:rPr>
        <w:t xml:space="preserve"> предоставления государственной услуги, порядка представления документа, являющегося результатом предоставления услуги;</w:t>
      </w:r>
    </w:p>
    <w:p w14:paraId="4803AC9A" w14:textId="2C497869" w:rsidR="008F350E" w:rsidRPr="00BD1224" w:rsidRDefault="00C562B6" w:rsidP="003216D3">
      <w:pPr>
        <w:pStyle w:val="ConsPlusNormal"/>
        <w:ind w:firstLine="539"/>
        <w:jc w:val="both"/>
        <w:rPr>
          <w:sz w:val="28"/>
          <w:szCs w:val="28"/>
        </w:rPr>
      </w:pPr>
      <w:r>
        <w:rPr>
          <w:sz w:val="28"/>
          <w:szCs w:val="28"/>
        </w:rPr>
        <w:t xml:space="preserve">10) </w:t>
      </w:r>
      <w:r w:rsidR="007E6EA6" w:rsidRPr="00BD1224">
        <w:rPr>
          <w:sz w:val="28"/>
          <w:szCs w:val="28"/>
        </w:rPr>
        <w:t xml:space="preserve">исчерпывающего перечня оснований для </w:t>
      </w:r>
      <w:r w:rsidR="00C94961" w:rsidRPr="00BD1224">
        <w:rPr>
          <w:sz w:val="28"/>
          <w:szCs w:val="28"/>
        </w:rPr>
        <w:t>отказа в приеме заявления и документов, необходимых для предоставления услуги</w:t>
      </w:r>
      <w:r w:rsidR="008F350E" w:rsidRPr="00BD1224">
        <w:rPr>
          <w:sz w:val="28"/>
          <w:szCs w:val="28"/>
        </w:rPr>
        <w:t>;</w:t>
      </w:r>
    </w:p>
    <w:p w14:paraId="51072EB2" w14:textId="34573048" w:rsidR="008F350E" w:rsidRPr="00BD1224" w:rsidRDefault="00C562B6" w:rsidP="003216D3">
      <w:pPr>
        <w:pStyle w:val="ConsPlusNormal"/>
        <w:ind w:firstLine="539"/>
        <w:jc w:val="both"/>
        <w:rPr>
          <w:sz w:val="28"/>
          <w:szCs w:val="28"/>
        </w:rPr>
      </w:pPr>
      <w:r>
        <w:rPr>
          <w:sz w:val="28"/>
          <w:szCs w:val="28"/>
        </w:rPr>
        <w:t xml:space="preserve">11) </w:t>
      </w:r>
      <w:r w:rsidR="008F350E" w:rsidRPr="00BD1224">
        <w:rPr>
          <w:sz w:val="28"/>
          <w:szCs w:val="28"/>
        </w:rPr>
        <w:t>исчерпывающего перечня оснований для приостановления или отказа в предоставлении услуги;</w:t>
      </w:r>
    </w:p>
    <w:p w14:paraId="502C08C8" w14:textId="601115BD" w:rsidR="007E6EA6" w:rsidRPr="00BD1224" w:rsidRDefault="00C562B6" w:rsidP="003216D3">
      <w:pPr>
        <w:pStyle w:val="ConsPlusNormal"/>
        <w:ind w:firstLine="539"/>
        <w:jc w:val="both"/>
        <w:rPr>
          <w:sz w:val="28"/>
          <w:szCs w:val="28"/>
        </w:rPr>
      </w:pPr>
      <w:r>
        <w:rPr>
          <w:sz w:val="28"/>
          <w:szCs w:val="28"/>
        </w:rPr>
        <w:t xml:space="preserve">12) </w:t>
      </w:r>
      <w:r w:rsidR="007E6EA6" w:rsidRPr="00BD1224">
        <w:rPr>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4459CE34" w14:textId="77777777" w:rsidR="007E6EA6" w:rsidRPr="00BD1224" w:rsidRDefault="007E6EA6" w:rsidP="003216D3">
      <w:pPr>
        <w:pStyle w:val="ConsPlusNormal"/>
        <w:ind w:firstLine="539"/>
        <w:jc w:val="both"/>
        <w:rPr>
          <w:sz w:val="28"/>
          <w:szCs w:val="28"/>
        </w:rPr>
      </w:pPr>
      <w:r w:rsidRPr="00BD1224">
        <w:rPr>
          <w:sz w:val="28"/>
          <w:szCs w:val="28"/>
        </w:rPr>
        <w:t>Получение информации по вопросам предоставления услуги осуществляется бесплатно.</w:t>
      </w:r>
    </w:p>
    <w:p w14:paraId="444869CC" w14:textId="6766D2BF" w:rsidR="007E6EA6" w:rsidRPr="00BD1224" w:rsidRDefault="00D70CFE" w:rsidP="003216D3">
      <w:pPr>
        <w:pStyle w:val="ConsPlusNormal"/>
        <w:ind w:firstLine="539"/>
        <w:jc w:val="both"/>
        <w:rPr>
          <w:sz w:val="28"/>
          <w:szCs w:val="28"/>
        </w:rPr>
      </w:pPr>
      <w:r w:rsidRPr="00BD1224">
        <w:rPr>
          <w:sz w:val="28"/>
          <w:szCs w:val="28"/>
        </w:rPr>
        <w:t>2.31</w:t>
      </w:r>
      <w:r w:rsidR="007E6EA6" w:rsidRPr="00BD1224">
        <w:rPr>
          <w:sz w:val="28"/>
          <w:szCs w:val="28"/>
        </w:rPr>
        <w:t>. При устном обращении заявителя (лично или</w:t>
      </w:r>
      <w:r w:rsidR="006A6A3B" w:rsidRPr="00BD1224">
        <w:rPr>
          <w:sz w:val="28"/>
          <w:szCs w:val="28"/>
        </w:rPr>
        <w:t xml:space="preserve"> по телефону) должностное лицо У</w:t>
      </w:r>
      <w:r w:rsidR="007E6EA6" w:rsidRPr="00BD1224">
        <w:rPr>
          <w:sz w:val="28"/>
          <w:szCs w:val="28"/>
        </w:rPr>
        <w:t xml:space="preserve">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 в том числе предоставляют заявителю полную информацию </w:t>
      </w:r>
      <w:proofErr w:type="gramStart"/>
      <w:r w:rsidR="007E6EA6" w:rsidRPr="00BD1224">
        <w:rPr>
          <w:sz w:val="28"/>
          <w:szCs w:val="28"/>
        </w:rPr>
        <w:t>о</w:t>
      </w:r>
      <w:proofErr w:type="gramEnd"/>
      <w:r w:rsidR="007E6EA6" w:rsidRPr="00BD1224">
        <w:rPr>
          <w:sz w:val="28"/>
          <w:szCs w:val="28"/>
        </w:rPr>
        <w:t xml:space="preserve"> всей процедуре получения услуги и действиях, которые заявитель должен совершить на каждом этапе.</w:t>
      </w:r>
    </w:p>
    <w:p w14:paraId="290F86D6" w14:textId="77777777" w:rsidR="007E6EA6" w:rsidRPr="00BD1224" w:rsidRDefault="007E6EA6" w:rsidP="003216D3">
      <w:pPr>
        <w:pStyle w:val="ConsPlusNormal"/>
        <w:ind w:firstLine="539"/>
        <w:jc w:val="both"/>
        <w:rPr>
          <w:sz w:val="28"/>
          <w:szCs w:val="28"/>
        </w:rPr>
      </w:pPr>
      <w:r w:rsidRPr="00BD1224">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3B47D68" w14:textId="77777777" w:rsidR="007E6EA6" w:rsidRPr="00BD1224" w:rsidRDefault="007E6EA6" w:rsidP="003216D3">
      <w:pPr>
        <w:pStyle w:val="ConsPlusNormal"/>
        <w:ind w:firstLine="539"/>
        <w:jc w:val="both"/>
        <w:rPr>
          <w:sz w:val="28"/>
          <w:szCs w:val="28"/>
        </w:rPr>
      </w:pPr>
      <w:r w:rsidRPr="00BD1224">
        <w:rPr>
          <w:sz w:val="28"/>
          <w:szCs w:val="28"/>
        </w:rPr>
        <w:t xml:space="preserve">При предоставлении в ходе информирования посредством телефонной и иных средств телекоммуникационной связи гражданину информации, относящейся к его персональным данным, должностное лицо идентифицирует личность гражданина путем проверки корректности названных гражданином фамилии, имени, отчества (при наличии); данных документа, удостоверяющего личность. </w:t>
      </w:r>
    </w:p>
    <w:p w14:paraId="4E3BEB6D" w14:textId="77777777" w:rsidR="007E6EA6" w:rsidRPr="00BD1224" w:rsidRDefault="007E6EA6" w:rsidP="003216D3">
      <w:pPr>
        <w:pStyle w:val="ConsPlusNormal"/>
        <w:ind w:firstLine="539"/>
        <w:jc w:val="both"/>
        <w:rPr>
          <w:sz w:val="28"/>
          <w:szCs w:val="28"/>
        </w:rPr>
      </w:pPr>
      <w:r w:rsidRPr="00BD1224">
        <w:rPr>
          <w:sz w:val="28"/>
          <w:szCs w:val="28"/>
        </w:rPr>
        <w:t>Во время разговора должностное лицо должно произносить слова четко и не прерывать разговор по причине поступления другого звонка.</w:t>
      </w:r>
    </w:p>
    <w:p w14:paraId="6BC39CF8" w14:textId="1708E5A4" w:rsidR="007E6EA6" w:rsidRPr="00BD1224" w:rsidRDefault="007E6EA6"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Правила предоставления консультации специалистом (скрипты) предусматривают использование следующих элементов разговора</w:t>
      </w:r>
      <w:r w:rsidR="000A4036">
        <w:rPr>
          <w:rFonts w:ascii="Times New Roman" w:hAnsi="Times New Roman"/>
          <w:sz w:val="28"/>
          <w:szCs w:val="28"/>
        </w:rPr>
        <w:t>:</w:t>
      </w:r>
      <w:r w:rsidRPr="00BD1224">
        <w:rPr>
          <w:rFonts w:ascii="Times New Roman" w:hAnsi="Times New Roman"/>
          <w:sz w:val="28"/>
          <w:szCs w:val="28"/>
        </w:rPr>
        <w:t xml:space="preserve"> </w:t>
      </w:r>
    </w:p>
    <w:p w14:paraId="4A69D745" w14:textId="5CB505F2" w:rsidR="007E6EA6" w:rsidRPr="00C84598" w:rsidRDefault="00C84598" w:rsidP="003216D3">
      <w:pPr>
        <w:widowControl w:val="0"/>
        <w:autoSpaceDE w:val="0"/>
        <w:autoSpaceDN w:val="0"/>
        <w:adjustRightInd w:val="0"/>
        <w:spacing w:after="0" w:line="240" w:lineRule="auto"/>
        <w:ind w:firstLine="539"/>
        <w:jc w:val="both"/>
        <w:rPr>
          <w:rFonts w:ascii="Times New Roman" w:hAnsi="Times New Roman"/>
          <w:sz w:val="28"/>
          <w:szCs w:val="28"/>
        </w:rPr>
      </w:pPr>
      <w:r w:rsidRPr="00C84598">
        <w:rPr>
          <w:rFonts w:ascii="Times New Roman" w:hAnsi="Times New Roman"/>
          <w:sz w:val="28"/>
          <w:szCs w:val="28"/>
        </w:rPr>
        <w:t xml:space="preserve">- </w:t>
      </w:r>
      <w:r w:rsidR="007E6EA6" w:rsidRPr="00C84598">
        <w:rPr>
          <w:rFonts w:ascii="Times New Roman" w:hAnsi="Times New Roman"/>
          <w:sz w:val="28"/>
          <w:szCs w:val="28"/>
        </w:rPr>
        <w:t>приветствие;</w:t>
      </w:r>
    </w:p>
    <w:p w14:paraId="59745199" w14:textId="27B1EE61" w:rsidR="007E6EA6" w:rsidRPr="00C84598" w:rsidRDefault="00C84598" w:rsidP="003216D3">
      <w:pPr>
        <w:widowControl w:val="0"/>
        <w:autoSpaceDE w:val="0"/>
        <w:autoSpaceDN w:val="0"/>
        <w:adjustRightInd w:val="0"/>
        <w:spacing w:after="0" w:line="240" w:lineRule="auto"/>
        <w:ind w:firstLine="539"/>
        <w:jc w:val="both"/>
        <w:rPr>
          <w:rFonts w:ascii="Times New Roman" w:hAnsi="Times New Roman"/>
          <w:sz w:val="28"/>
          <w:szCs w:val="28"/>
        </w:rPr>
      </w:pPr>
      <w:r w:rsidRPr="00C84598">
        <w:rPr>
          <w:rFonts w:ascii="Times New Roman" w:hAnsi="Times New Roman"/>
          <w:sz w:val="28"/>
          <w:szCs w:val="28"/>
        </w:rPr>
        <w:t xml:space="preserve">- </w:t>
      </w:r>
      <w:r w:rsidR="007E6EA6" w:rsidRPr="00C84598">
        <w:rPr>
          <w:rFonts w:ascii="Times New Roman" w:hAnsi="Times New Roman"/>
          <w:sz w:val="28"/>
          <w:szCs w:val="28"/>
        </w:rPr>
        <w:t>выявление потребности;</w:t>
      </w:r>
    </w:p>
    <w:p w14:paraId="5E6B4B1F" w14:textId="7012D46E" w:rsidR="007E6EA6" w:rsidRPr="00C84598" w:rsidRDefault="00C84598" w:rsidP="003216D3">
      <w:pPr>
        <w:widowControl w:val="0"/>
        <w:autoSpaceDE w:val="0"/>
        <w:autoSpaceDN w:val="0"/>
        <w:adjustRightInd w:val="0"/>
        <w:spacing w:after="0" w:line="240" w:lineRule="auto"/>
        <w:ind w:firstLine="539"/>
        <w:jc w:val="both"/>
        <w:rPr>
          <w:rFonts w:ascii="Times New Roman" w:hAnsi="Times New Roman"/>
          <w:sz w:val="28"/>
          <w:szCs w:val="28"/>
        </w:rPr>
      </w:pPr>
      <w:r w:rsidRPr="00C84598">
        <w:rPr>
          <w:rFonts w:ascii="Times New Roman" w:hAnsi="Times New Roman"/>
          <w:sz w:val="28"/>
          <w:szCs w:val="28"/>
        </w:rPr>
        <w:t xml:space="preserve">- </w:t>
      </w:r>
      <w:r w:rsidR="007E6EA6" w:rsidRPr="00C84598">
        <w:rPr>
          <w:rFonts w:ascii="Times New Roman" w:hAnsi="Times New Roman"/>
          <w:sz w:val="28"/>
          <w:szCs w:val="28"/>
        </w:rPr>
        <w:t>консультация по сбору документов;</w:t>
      </w:r>
    </w:p>
    <w:p w14:paraId="552DDDB8" w14:textId="1D6C6DF5" w:rsidR="007E6EA6" w:rsidRPr="00C84598" w:rsidRDefault="00C84598" w:rsidP="003216D3">
      <w:pPr>
        <w:widowControl w:val="0"/>
        <w:autoSpaceDE w:val="0"/>
        <w:autoSpaceDN w:val="0"/>
        <w:adjustRightInd w:val="0"/>
        <w:spacing w:after="0" w:line="240" w:lineRule="auto"/>
        <w:ind w:firstLine="539"/>
        <w:jc w:val="both"/>
        <w:rPr>
          <w:rFonts w:ascii="Times New Roman" w:hAnsi="Times New Roman"/>
          <w:sz w:val="28"/>
          <w:szCs w:val="28"/>
        </w:rPr>
      </w:pPr>
      <w:r w:rsidRPr="00C84598">
        <w:rPr>
          <w:rFonts w:ascii="Times New Roman" w:hAnsi="Times New Roman"/>
          <w:sz w:val="28"/>
          <w:szCs w:val="28"/>
        </w:rPr>
        <w:t xml:space="preserve">- </w:t>
      </w:r>
      <w:r w:rsidR="007E6EA6" w:rsidRPr="00C84598">
        <w:rPr>
          <w:rFonts w:ascii="Times New Roman" w:hAnsi="Times New Roman"/>
          <w:sz w:val="28"/>
          <w:szCs w:val="28"/>
        </w:rPr>
        <w:t>консультация по процедуре и срокам предоставления услуги;</w:t>
      </w:r>
    </w:p>
    <w:p w14:paraId="5B9FC68A" w14:textId="6CAD46D0" w:rsidR="007E6EA6" w:rsidRPr="00C84598" w:rsidRDefault="00C84598" w:rsidP="003216D3">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7E6EA6" w:rsidRPr="00C84598">
        <w:rPr>
          <w:rFonts w:ascii="Times New Roman" w:hAnsi="Times New Roman"/>
          <w:sz w:val="28"/>
          <w:szCs w:val="28"/>
        </w:rPr>
        <w:t>консультация по способам предоставления результатов;</w:t>
      </w:r>
    </w:p>
    <w:p w14:paraId="1B908F26" w14:textId="173411D5" w:rsidR="007E6EA6" w:rsidRPr="00C84598" w:rsidRDefault="00C84598" w:rsidP="003216D3">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7E6EA6" w:rsidRPr="00C84598">
        <w:rPr>
          <w:rFonts w:ascii="Times New Roman" w:hAnsi="Times New Roman"/>
          <w:sz w:val="28"/>
          <w:szCs w:val="28"/>
        </w:rPr>
        <w:t>завершение общения.</w:t>
      </w:r>
    </w:p>
    <w:p w14:paraId="13D077AE" w14:textId="77777777" w:rsidR="007E6EA6" w:rsidRPr="00BD1224" w:rsidRDefault="007E6EA6" w:rsidP="003216D3">
      <w:pPr>
        <w:pStyle w:val="ConsPlusNormal"/>
        <w:ind w:firstLine="539"/>
        <w:jc w:val="both"/>
        <w:rPr>
          <w:sz w:val="28"/>
          <w:szCs w:val="28"/>
        </w:rPr>
      </w:pPr>
      <w:r w:rsidRPr="00BD1224">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F8BFDA4" w14:textId="77777777" w:rsidR="007E6EA6" w:rsidRPr="00BD1224" w:rsidRDefault="007E6EA6" w:rsidP="003216D3">
      <w:pPr>
        <w:pStyle w:val="ConsPlusNormal"/>
        <w:ind w:firstLine="539"/>
        <w:jc w:val="both"/>
        <w:rPr>
          <w:sz w:val="28"/>
          <w:szCs w:val="28"/>
        </w:rPr>
      </w:pPr>
      <w:r w:rsidRPr="00BD1224">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788E5597" w14:textId="316F1E6A" w:rsidR="007E6EA6" w:rsidRPr="00BD1224" w:rsidRDefault="004833E1" w:rsidP="003216D3">
      <w:pPr>
        <w:pStyle w:val="ConsPlusNormal"/>
        <w:ind w:firstLine="539"/>
        <w:jc w:val="both"/>
        <w:rPr>
          <w:sz w:val="28"/>
          <w:szCs w:val="28"/>
        </w:rPr>
      </w:pPr>
      <w:r>
        <w:rPr>
          <w:sz w:val="28"/>
          <w:szCs w:val="28"/>
        </w:rPr>
        <w:lastRenderedPageBreak/>
        <w:t xml:space="preserve">- </w:t>
      </w:r>
      <w:r w:rsidR="007E6EA6" w:rsidRPr="00BD1224">
        <w:rPr>
          <w:sz w:val="28"/>
          <w:szCs w:val="28"/>
        </w:rPr>
        <w:t>изложить обращение в письменной форме;</w:t>
      </w:r>
    </w:p>
    <w:p w14:paraId="077679F8" w14:textId="0EEE861A" w:rsidR="007E6EA6" w:rsidRPr="00BD1224" w:rsidRDefault="004833E1" w:rsidP="003216D3">
      <w:pPr>
        <w:pStyle w:val="ConsPlusNormal"/>
        <w:ind w:firstLine="539"/>
        <w:jc w:val="both"/>
        <w:rPr>
          <w:sz w:val="28"/>
          <w:szCs w:val="28"/>
        </w:rPr>
      </w:pPr>
      <w:r>
        <w:rPr>
          <w:sz w:val="28"/>
          <w:szCs w:val="28"/>
        </w:rPr>
        <w:t xml:space="preserve">- </w:t>
      </w:r>
      <w:r w:rsidR="007E6EA6" w:rsidRPr="00BD1224">
        <w:rPr>
          <w:sz w:val="28"/>
          <w:szCs w:val="28"/>
        </w:rPr>
        <w:t>назначить другое время для консультаций.</w:t>
      </w:r>
    </w:p>
    <w:p w14:paraId="6731D929" w14:textId="77777777" w:rsidR="007E6EA6" w:rsidRPr="00BD1224" w:rsidRDefault="007E6EA6" w:rsidP="003216D3">
      <w:pPr>
        <w:pStyle w:val="ConsPlusNormal"/>
        <w:ind w:firstLine="539"/>
        <w:jc w:val="both"/>
        <w:rPr>
          <w:sz w:val="28"/>
          <w:szCs w:val="28"/>
        </w:rPr>
      </w:pPr>
      <w:r w:rsidRPr="00BD1224">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7E64F154" w14:textId="77777777" w:rsidR="007E6EA6" w:rsidRPr="00BD1224" w:rsidRDefault="007E6EA6" w:rsidP="003216D3">
      <w:pPr>
        <w:pStyle w:val="ConsPlusNormal"/>
        <w:ind w:firstLine="539"/>
        <w:jc w:val="both"/>
        <w:rPr>
          <w:sz w:val="28"/>
          <w:szCs w:val="28"/>
        </w:rPr>
      </w:pPr>
      <w:r w:rsidRPr="00BD1224">
        <w:rPr>
          <w:sz w:val="28"/>
          <w:szCs w:val="28"/>
        </w:rPr>
        <w:t>Продолжительность информирования по телефону не должна превышать 10 минут.</w:t>
      </w:r>
    </w:p>
    <w:p w14:paraId="018B11E4" w14:textId="77777777" w:rsidR="007E6EA6" w:rsidRPr="00BD1224" w:rsidRDefault="007E6EA6" w:rsidP="003216D3">
      <w:pPr>
        <w:pStyle w:val="ConsPlusNormal"/>
        <w:ind w:firstLine="539"/>
        <w:jc w:val="both"/>
        <w:rPr>
          <w:sz w:val="28"/>
          <w:szCs w:val="28"/>
        </w:rPr>
      </w:pPr>
      <w:r w:rsidRPr="00BD1224">
        <w:rPr>
          <w:sz w:val="28"/>
          <w:szCs w:val="28"/>
        </w:rPr>
        <w:t>Информирование осуществляется в соответствии с графиком приема граждан.</w:t>
      </w:r>
    </w:p>
    <w:p w14:paraId="4F39FA5F" w14:textId="19EA984D" w:rsidR="007E6EA6" w:rsidRPr="00BD1224" w:rsidRDefault="00D70CFE" w:rsidP="003216D3">
      <w:pPr>
        <w:pStyle w:val="ConsPlusNormal"/>
        <w:ind w:firstLine="539"/>
        <w:jc w:val="both"/>
        <w:rPr>
          <w:sz w:val="28"/>
          <w:szCs w:val="28"/>
        </w:rPr>
      </w:pPr>
      <w:r w:rsidRPr="00BD1224">
        <w:rPr>
          <w:sz w:val="28"/>
          <w:szCs w:val="28"/>
        </w:rPr>
        <w:t>2.32</w:t>
      </w:r>
      <w:r w:rsidR="008F350E" w:rsidRPr="00BD1224">
        <w:rPr>
          <w:sz w:val="28"/>
          <w:szCs w:val="28"/>
        </w:rPr>
        <w:t>. На официальном сайте У</w:t>
      </w:r>
      <w:r w:rsidR="007E6EA6" w:rsidRPr="00BD1224">
        <w:rPr>
          <w:sz w:val="28"/>
          <w:szCs w:val="28"/>
        </w:rPr>
        <w:t>полномоченного органа размещается следующая справочная информация:</w:t>
      </w:r>
    </w:p>
    <w:p w14:paraId="7E46DE3C" w14:textId="22CB6548" w:rsidR="007E6EA6" w:rsidRPr="00BD1224" w:rsidRDefault="00584EA7" w:rsidP="003216D3">
      <w:pPr>
        <w:pStyle w:val="ConsPlusNormal"/>
        <w:ind w:firstLine="539"/>
        <w:jc w:val="both"/>
        <w:rPr>
          <w:sz w:val="28"/>
          <w:szCs w:val="28"/>
        </w:rPr>
      </w:pPr>
      <w:r>
        <w:rPr>
          <w:sz w:val="28"/>
          <w:szCs w:val="28"/>
        </w:rPr>
        <w:t xml:space="preserve">- </w:t>
      </w:r>
      <w:r w:rsidR="007E6EA6" w:rsidRPr="00BD1224">
        <w:rPr>
          <w:sz w:val="28"/>
          <w:szCs w:val="28"/>
        </w:rPr>
        <w:t>о мес</w:t>
      </w:r>
      <w:r w:rsidR="008F350E" w:rsidRPr="00BD1224">
        <w:rPr>
          <w:sz w:val="28"/>
          <w:szCs w:val="28"/>
        </w:rPr>
        <w:t>те нахождения и графике работы Уполномоченного органа и его</w:t>
      </w:r>
      <w:r w:rsidR="007E6EA6" w:rsidRPr="00BD1224">
        <w:rPr>
          <w:sz w:val="28"/>
          <w:szCs w:val="28"/>
        </w:rPr>
        <w:t xml:space="preserve"> структурных подразделений, ответственных за предоставление услуги, а также многофункциональных центров;</w:t>
      </w:r>
    </w:p>
    <w:p w14:paraId="7FC89349" w14:textId="6FF94136" w:rsidR="007E6EA6" w:rsidRPr="00BD1224" w:rsidRDefault="00584EA7" w:rsidP="003216D3">
      <w:pPr>
        <w:pStyle w:val="ConsPlusNormal"/>
        <w:ind w:firstLine="539"/>
        <w:jc w:val="both"/>
        <w:rPr>
          <w:sz w:val="28"/>
          <w:szCs w:val="28"/>
        </w:rPr>
      </w:pPr>
      <w:r>
        <w:rPr>
          <w:sz w:val="28"/>
          <w:szCs w:val="28"/>
        </w:rPr>
        <w:t xml:space="preserve">- </w:t>
      </w:r>
      <w:r w:rsidR="007E6EA6" w:rsidRPr="00BD1224">
        <w:rPr>
          <w:sz w:val="28"/>
          <w:szCs w:val="28"/>
        </w:rPr>
        <w:t>справочные теле</w:t>
      </w:r>
      <w:r w:rsidR="008F350E" w:rsidRPr="00BD1224">
        <w:rPr>
          <w:sz w:val="28"/>
          <w:szCs w:val="28"/>
        </w:rPr>
        <w:t>фоны структурных подразделений У</w:t>
      </w:r>
      <w:r w:rsidR="007E6EA6" w:rsidRPr="00BD1224">
        <w:rPr>
          <w:sz w:val="28"/>
          <w:szCs w:val="28"/>
        </w:rPr>
        <w:t>полномоченного органа, ответственных за предоставление услуги, в том числе номер телефона-автоинформатора (при наличии);</w:t>
      </w:r>
    </w:p>
    <w:p w14:paraId="4CC76283" w14:textId="4847AE73" w:rsidR="007E6EA6" w:rsidRPr="00BD1224" w:rsidRDefault="00584EA7" w:rsidP="003216D3">
      <w:pPr>
        <w:pStyle w:val="ConsPlusNormal"/>
        <w:ind w:firstLine="539"/>
        <w:jc w:val="both"/>
        <w:rPr>
          <w:sz w:val="28"/>
          <w:szCs w:val="28"/>
        </w:rPr>
      </w:pPr>
      <w:r>
        <w:rPr>
          <w:sz w:val="28"/>
          <w:szCs w:val="28"/>
        </w:rPr>
        <w:t xml:space="preserve">- </w:t>
      </w:r>
      <w:r w:rsidR="007E6EA6" w:rsidRPr="00BD1224">
        <w:rPr>
          <w:sz w:val="28"/>
          <w:szCs w:val="28"/>
        </w:rPr>
        <w:t xml:space="preserve">адрес официального сайта, а также электронной почты и (или) формы обратной связи </w:t>
      </w:r>
      <w:r w:rsidR="008F350E" w:rsidRPr="00BD1224">
        <w:rPr>
          <w:sz w:val="28"/>
          <w:szCs w:val="28"/>
        </w:rPr>
        <w:t>У</w:t>
      </w:r>
      <w:r w:rsidR="007E6EA6" w:rsidRPr="00BD1224">
        <w:rPr>
          <w:sz w:val="28"/>
          <w:szCs w:val="28"/>
        </w:rPr>
        <w:t xml:space="preserve">полномоченного органа в сети </w:t>
      </w:r>
      <w:r w:rsidR="002061D1" w:rsidRPr="00BD1224">
        <w:rPr>
          <w:color w:val="474747"/>
          <w:sz w:val="28"/>
          <w:szCs w:val="28"/>
          <w:shd w:val="clear" w:color="auto" w:fill="FFFFFF"/>
        </w:rPr>
        <w:t>«</w:t>
      </w:r>
      <w:r w:rsidR="007E6EA6" w:rsidRPr="00BD1224">
        <w:rPr>
          <w:sz w:val="28"/>
          <w:szCs w:val="28"/>
        </w:rPr>
        <w:t>Интернет</w:t>
      </w:r>
      <w:r w:rsidR="002061D1" w:rsidRPr="00BD1224">
        <w:rPr>
          <w:color w:val="474747"/>
          <w:sz w:val="28"/>
          <w:szCs w:val="28"/>
          <w:shd w:val="clear" w:color="auto" w:fill="FFFFFF"/>
        </w:rPr>
        <w:t>»</w:t>
      </w:r>
      <w:r w:rsidR="007E6EA6" w:rsidRPr="00BD1224">
        <w:rPr>
          <w:sz w:val="28"/>
          <w:szCs w:val="28"/>
        </w:rPr>
        <w:t>.</w:t>
      </w:r>
    </w:p>
    <w:p w14:paraId="01457858" w14:textId="306748E5" w:rsidR="00AD251D" w:rsidRPr="00BD1224" w:rsidRDefault="00D70CFE" w:rsidP="003216D3">
      <w:pPr>
        <w:pStyle w:val="ConsPlusNormal"/>
        <w:ind w:firstLine="539"/>
        <w:jc w:val="both"/>
        <w:rPr>
          <w:sz w:val="28"/>
          <w:szCs w:val="28"/>
          <w:highlight w:val="yellow"/>
        </w:rPr>
      </w:pPr>
      <w:r w:rsidRPr="00BD1224">
        <w:rPr>
          <w:sz w:val="28"/>
          <w:szCs w:val="28"/>
        </w:rPr>
        <w:t>2.33</w:t>
      </w:r>
      <w:r w:rsidR="007E6EA6" w:rsidRPr="00BD1224">
        <w:rPr>
          <w:sz w:val="28"/>
          <w:szCs w:val="28"/>
        </w:rPr>
        <w:t xml:space="preserve">. </w:t>
      </w:r>
      <w:r w:rsidR="00AD251D" w:rsidRPr="00BD1224">
        <w:rPr>
          <w:sz w:val="28"/>
          <w:szCs w:val="28"/>
        </w:rPr>
        <w:t>Сведения о ходе предоставления услуги, результаты пред</w:t>
      </w:r>
      <w:r w:rsidR="00C94961" w:rsidRPr="00BD1224">
        <w:rPr>
          <w:sz w:val="28"/>
          <w:szCs w:val="28"/>
        </w:rPr>
        <w:t>оставления услуги направляются У</w:t>
      </w:r>
      <w:r w:rsidR="00AD251D" w:rsidRPr="00BD1224">
        <w:rPr>
          <w:sz w:val="28"/>
          <w:szCs w:val="28"/>
        </w:rPr>
        <w:t>полномоченным органом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14:paraId="7755AA40" w14:textId="77777777" w:rsidR="00AD251D" w:rsidRPr="00BD1224" w:rsidRDefault="00AD251D" w:rsidP="003216D3">
      <w:pPr>
        <w:pStyle w:val="ConsPlusNormal"/>
        <w:ind w:firstLine="539"/>
        <w:jc w:val="both"/>
        <w:rPr>
          <w:sz w:val="28"/>
          <w:szCs w:val="28"/>
        </w:rPr>
      </w:pPr>
      <w:r w:rsidRPr="00BD1224">
        <w:rPr>
          <w:sz w:val="28"/>
          <w:szCs w:val="28"/>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w:t>
      </w:r>
    </w:p>
    <w:p w14:paraId="61DD3D65" w14:textId="19CE605A" w:rsidR="00AD251D" w:rsidRPr="00BD1224" w:rsidRDefault="00584EA7" w:rsidP="003216D3">
      <w:pPr>
        <w:pStyle w:val="ConsPlusNormal"/>
        <w:ind w:firstLine="539"/>
        <w:jc w:val="both"/>
        <w:rPr>
          <w:sz w:val="28"/>
          <w:szCs w:val="28"/>
        </w:rPr>
      </w:pPr>
      <w:r>
        <w:rPr>
          <w:sz w:val="28"/>
          <w:szCs w:val="28"/>
        </w:rPr>
        <w:t>1)</w:t>
      </w:r>
      <w:r w:rsidR="00263636">
        <w:rPr>
          <w:sz w:val="28"/>
          <w:szCs w:val="28"/>
        </w:rPr>
        <w:t xml:space="preserve"> </w:t>
      </w:r>
      <w:r w:rsidR="00AD251D" w:rsidRPr="00BD1224">
        <w:rPr>
          <w:sz w:val="28"/>
          <w:szCs w:val="28"/>
        </w:rPr>
        <w:t>по адресу электронной почты заявителя, в случае, если при приеме заявления заявитель указал данный способ информирования о ходе рассмотрения заявления</w:t>
      </w:r>
    </w:p>
    <w:p w14:paraId="61267ED1" w14:textId="48A73EDA" w:rsidR="00AD251D" w:rsidRPr="00BD1224" w:rsidRDefault="00584EA7" w:rsidP="003216D3">
      <w:pPr>
        <w:pStyle w:val="ConsPlusNormal"/>
        <w:ind w:firstLine="539"/>
        <w:jc w:val="both"/>
        <w:rPr>
          <w:sz w:val="28"/>
          <w:szCs w:val="28"/>
          <w:highlight w:val="yellow"/>
        </w:rPr>
      </w:pPr>
      <w:r>
        <w:rPr>
          <w:sz w:val="28"/>
          <w:szCs w:val="28"/>
        </w:rPr>
        <w:t xml:space="preserve">2) </w:t>
      </w:r>
      <w:r w:rsidR="00AD251D" w:rsidRPr="00BD1224">
        <w:rPr>
          <w:sz w:val="28"/>
          <w:szCs w:val="28"/>
        </w:rPr>
        <w:t xml:space="preserve">в Уполномоченном органе при обращении лично или по телефону. </w:t>
      </w:r>
    </w:p>
    <w:p w14:paraId="61C17241" w14:textId="63581D5B" w:rsidR="007E6EA6" w:rsidRPr="00BD1224" w:rsidRDefault="00D70CFE"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2.34</w:t>
      </w:r>
      <w:r w:rsidR="007E6EA6" w:rsidRPr="00BD1224">
        <w:rPr>
          <w:rFonts w:ascii="Times New Roman" w:hAnsi="Times New Roman"/>
          <w:sz w:val="28"/>
          <w:szCs w:val="28"/>
        </w:rPr>
        <w:t xml:space="preserve">. </w:t>
      </w:r>
      <w:r w:rsidR="00782860" w:rsidRPr="00BD1224">
        <w:rPr>
          <w:rFonts w:ascii="Times New Roman" w:hAnsi="Times New Roman"/>
          <w:sz w:val="28"/>
          <w:szCs w:val="28"/>
        </w:rPr>
        <w:t>В</w:t>
      </w:r>
      <w:r w:rsidR="007E6EA6" w:rsidRPr="00BD1224">
        <w:rPr>
          <w:rFonts w:ascii="Times New Roman" w:hAnsi="Times New Roman"/>
          <w:sz w:val="28"/>
          <w:szCs w:val="28"/>
        </w:rPr>
        <w:t xml:space="preserve"> ходе личного </w:t>
      </w:r>
      <w:r w:rsidR="00775188" w:rsidRPr="00BD1224">
        <w:rPr>
          <w:rFonts w:ascii="Times New Roman" w:hAnsi="Times New Roman"/>
          <w:sz w:val="28"/>
          <w:szCs w:val="28"/>
        </w:rPr>
        <w:t>обращения</w:t>
      </w:r>
      <w:r w:rsidR="007E6EA6" w:rsidRPr="00BD1224">
        <w:rPr>
          <w:rFonts w:ascii="Times New Roman" w:hAnsi="Times New Roman"/>
          <w:sz w:val="28"/>
          <w:szCs w:val="28"/>
        </w:rPr>
        <w:t xml:space="preserve"> заявителю обеспечивается предоставление информации:</w:t>
      </w:r>
    </w:p>
    <w:p w14:paraId="5549014D" w14:textId="4B251C54" w:rsidR="007E6EA6" w:rsidRPr="00584EA7" w:rsidRDefault="00584EA7" w:rsidP="003216D3">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7E6EA6" w:rsidRPr="00584EA7">
        <w:rPr>
          <w:rFonts w:ascii="Times New Roman" w:hAnsi="Times New Roman"/>
          <w:sz w:val="28"/>
          <w:szCs w:val="28"/>
        </w:rPr>
        <w:t>о возможности выбора канала для получения уведомления об изменении статуса оказания услуги;</w:t>
      </w:r>
    </w:p>
    <w:p w14:paraId="6CC3D112" w14:textId="02243D1B" w:rsidR="007E6EA6" w:rsidRPr="00584EA7" w:rsidRDefault="00584EA7" w:rsidP="003216D3">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7E6EA6" w:rsidRPr="00584EA7">
        <w:rPr>
          <w:rFonts w:ascii="Times New Roman" w:hAnsi="Times New Roman"/>
          <w:sz w:val="28"/>
          <w:szCs w:val="28"/>
        </w:rPr>
        <w:t>о предстоящих шагах и действиях, которые он должен совершить на каждом шаге при получении услуги и сроках для совершения таких действий;</w:t>
      </w:r>
    </w:p>
    <w:p w14:paraId="7B61354C" w14:textId="4B44CB4D" w:rsidR="00E7374B" w:rsidRPr="00584EA7" w:rsidRDefault="00584EA7" w:rsidP="003216D3">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E7374B" w:rsidRPr="00584EA7">
        <w:rPr>
          <w:rFonts w:ascii="Times New Roman" w:hAnsi="Times New Roman"/>
          <w:sz w:val="28"/>
          <w:szCs w:val="28"/>
        </w:rPr>
        <w:t>о возможности оставить обратную связь;</w:t>
      </w:r>
    </w:p>
    <w:p w14:paraId="2F38812C" w14:textId="314E62CC" w:rsidR="007E6EA6" w:rsidRPr="00584EA7" w:rsidRDefault="00584EA7" w:rsidP="003216D3">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7E6EA6" w:rsidRPr="00584EA7">
        <w:rPr>
          <w:rFonts w:ascii="Times New Roman" w:hAnsi="Times New Roman"/>
          <w:sz w:val="28"/>
          <w:szCs w:val="28"/>
        </w:rPr>
        <w:t>о возможности оценки удобства и понятности процедуры получения услуги либо соответствующего этапа получения услуги после завершения личного посещения.</w:t>
      </w:r>
    </w:p>
    <w:p w14:paraId="25C04289" w14:textId="77777777" w:rsidR="007E6EA6" w:rsidRPr="00BD1224" w:rsidRDefault="007E6EA6" w:rsidP="003216D3">
      <w:pPr>
        <w:pStyle w:val="ConsPlusNormal"/>
        <w:ind w:firstLine="539"/>
        <w:jc w:val="both"/>
        <w:rPr>
          <w:sz w:val="28"/>
          <w:szCs w:val="28"/>
        </w:rPr>
      </w:pPr>
      <w:r w:rsidRPr="00BD1224">
        <w:rPr>
          <w:sz w:val="28"/>
          <w:szCs w:val="28"/>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E0C9EB1" w14:textId="77777777" w:rsidR="00263636" w:rsidRDefault="00263636" w:rsidP="003216D3">
      <w:pPr>
        <w:pStyle w:val="ConsPlusTitle"/>
        <w:ind w:firstLine="539"/>
        <w:jc w:val="both"/>
        <w:rPr>
          <w:sz w:val="28"/>
          <w:szCs w:val="28"/>
        </w:rPr>
      </w:pPr>
    </w:p>
    <w:p w14:paraId="6B16114A" w14:textId="2B8462D9" w:rsidR="0033651D" w:rsidRPr="00C84598" w:rsidRDefault="00E454D6" w:rsidP="009F3A36">
      <w:pPr>
        <w:pStyle w:val="ConsPlusTitle"/>
        <w:ind w:firstLine="539"/>
        <w:jc w:val="center"/>
        <w:rPr>
          <w:rFonts w:ascii="Times New Roman" w:hAnsi="Times New Roman" w:cs="Times New Roman"/>
          <w:sz w:val="28"/>
          <w:szCs w:val="28"/>
        </w:rPr>
      </w:pPr>
      <w:r w:rsidRPr="00C84598">
        <w:rPr>
          <w:rFonts w:ascii="Times New Roman" w:hAnsi="Times New Roman" w:cs="Times New Roman"/>
          <w:sz w:val="28"/>
          <w:szCs w:val="28"/>
        </w:rPr>
        <w:t xml:space="preserve">Глава 16. </w:t>
      </w:r>
      <w:r w:rsidR="0033651D" w:rsidRPr="00C84598">
        <w:rPr>
          <w:rFonts w:ascii="Times New Roman" w:hAnsi="Times New Roman" w:cs="Times New Roman"/>
          <w:sz w:val="28"/>
          <w:szCs w:val="28"/>
        </w:rPr>
        <w:t>Иные требования, в то</w:t>
      </w:r>
      <w:r w:rsidR="00C84598">
        <w:rPr>
          <w:rFonts w:ascii="Times New Roman" w:hAnsi="Times New Roman" w:cs="Times New Roman"/>
          <w:sz w:val="28"/>
          <w:szCs w:val="28"/>
        </w:rPr>
        <w:t xml:space="preserve">м числе учитывающие особенности </w:t>
      </w:r>
      <w:r w:rsidR="0033651D" w:rsidRPr="00C84598">
        <w:rPr>
          <w:rFonts w:ascii="Times New Roman" w:hAnsi="Times New Roman" w:cs="Times New Roman"/>
          <w:sz w:val="28"/>
          <w:szCs w:val="28"/>
        </w:rPr>
        <w:t>предоставления муниципальной услуги</w:t>
      </w:r>
      <w:r w:rsidR="00D33E72" w:rsidRPr="00C84598">
        <w:rPr>
          <w:rFonts w:ascii="Times New Roman" w:hAnsi="Times New Roman" w:cs="Times New Roman"/>
          <w:sz w:val="28"/>
          <w:szCs w:val="28"/>
        </w:rPr>
        <w:t xml:space="preserve"> </w:t>
      </w:r>
      <w:r w:rsidR="0033651D" w:rsidRPr="00C84598">
        <w:rPr>
          <w:rFonts w:ascii="Times New Roman" w:hAnsi="Times New Roman" w:cs="Times New Roman"/>
          <w:sz w:val="28"/>
          <w:szCs w:val="28"/>
        </w:rPr>
        <w:t>в многофункциональных центрах, особенности предоставления</w:t>
      </w:r>
      <w:r w:rsidR="00D33E72" w:rsidRPr="00C84598">
        <w:rPr>
          <w:rFonts w:ascii="Times New Roman" w:hAnsi="Times New Roman" w:cs="Times New Roman"/>
          <w:sz w:val="28"/>
          <w:szCs w:val="28"/>
        </w:rPr>
        <w:t xml:space="preserve"> </w:t>
      </w:r>
      <w:r w:rsidR="0033651D" w:rsidRPr="00C84598">
        <w:rPr>
          <w:rFonts w:ascii="Times New Roman" w:hAnsi="Times New Roman" w:cs="Times New Roman"/>
          <w:sz w:val="28"/>
          <w:szCs w:val="28"/>
        </w:rPr>
        <w:t>муниципальной услуги в электронной форме</w:t>
      </w:r>
    </w:p>
    <w:p w14:paraId="5530D786" w14:textId="77777777" w:rsidR="00263636" w:rsidRDefault="00263636" w:rsidP="003216D3">
      <w:pPr>
        <w:pStyle w:val="ConsPlusNormal"/>
        <w:ind w:firstLine="539"/>
        <w:jc w:val="both"/>
        <w:rPr>
          <w:sz w:val="28"/>
          <w:szCs w:val="28"/>
        </w:rPr>
      </w:pPr>
    </w:p>
    <w:p w14:paraId="55BB335A" w14:textId="4B5E8025" w:rsidR="00D4793D" w:rsidRPr="00BD1224" w:rsidRDefault="00D70CFE" w:rsidP="003216D3">
      <w:pPr>
        <w:pStyle w:val="ConsPlusNormal"/>
        <w:ind w:firstLine="539"/>
        <w:jc w:val="both"/>
        <w:rPr>
          <w:sz w:val="28"/>
          <w:szCs w:val="28"/>
        </w:rPr>
      </w:pPr>
      <w:r w:rsidRPr="00BD1224">
        <w:rPr>
          <w:sz w:val="28"/>
          <w:szCs w:val="28"/>
        </w:rPr>
        <w:t>2.35</w:t>
      </w:r>
      <w:r w:rsidR="00D4793D" w:rsidRPr="00BD1224">
        <w:rPr>
          <w:sz w:val="28"/>
          <w:szCs w:val="28"/>
        </w:rPr>
        <w:t>. Услуги, необходимые и обязательные для предоставления услуги</w:t>
      </w:r>
      <w:r w:rsidR="00982AD4" w:rsidRPr="00BD1224">
        <w:rPr>
          <w:sz w:val="28"/>
          <w:szCs w:val="28"/>
        </w:rPr>
        <w:t xml:space="preserve"> в следующих случаях:</w:t>
      </w:r>
    </w:p>
    <w:p w14:paraId="096E5239" w14:textId="2997599D" w:rsidR="00B54D7A" w:rsidRPr="00BD1224" w:rsidRDefault="004F4953" w:rsidP="003216D3">
      <w:pPr>
        <w:pStyle w:val="ConsPlusNormal"/>
        <w:ind w:firstLine="539"/>
        <w:jc w:val="both"/>
        <w:rPr>
          <w:sz w:val="28"/>
          <w:szCs w:val="28"/>
        </w:rPr>
      </w:pPr>
      <w:r>
        <w:rPr>
          <w:sz w:val="28"/>
          <w:szCs w:val="28"/>
        </w:rPr>
        <w:t xml:space="preserve">- </w:t>
      </w:r>
      <w:r w:rsidR="00982AD4" w:rsidRPr="00BD1224">
        <w:rPr>
          <w:sz w:val="28"/>
          <w:szCs w:val="28"/>
        </w:rPr>
        <w:t>при наличии</w:t>
      </w:r>
      <w:r w:rsidR="00B54D7A" w:rsidRPr="00BD1224">
        <w:rPr>
          <w:sz w:val="28"/>
          <w:szCs w:val="28"/>
        </w:rPr>
        <w:t xml:space="preserve"> решения о предварительном согласовании предоставления земельного участка в собственность бесплатно:</w:t>
      </w:r>
    </w:p>
    <w:p w14:paraId="68550E06" w14:textId="4E75247F" w:rsidR="00B54D7A" w:rsidRPr="00BD1224" w:rsidRDefault="004F4953" w:rsidP="003216D3">
      <w:pPr>
        <w:pStyle w:val="ConsPlusNormal"/>
        <w:ind w:firstLine="539"/>
        <w:jc w:val="both"/>
        <w:rPr>
          <w:sz w:val="28"/>
          <w:szCs w:val="28"/>
        </w:rPr>
      </w:pPr>
      <w:r>
        <w:rPr>
          <w:sz w:val="28"/>
          <w:szCs w:val="28"/>
        </w:rPr>
        <w:t>-</w:t>
      </w:r>
      <w:r w:rsidR="00263636">
        <w:rPr>
          <w:sz w:val="28"/>
          <w:szCs w:val="28"/>
        </w:rPr>
        <w:t xml:space="preserve"> </w:t>
      </w:r>
      <w:r w:rsidR="00B54D7A" w:rsidRPr="00BD1224">
        <w:rPr>
          <w:sz w:val="28"/>
          <w:szCs w:val="28"/>
        </w:rPr>
        <w:t>кадастровые работы в целях осуществления государственного кадастрового учета земельного участка, по результатам которых подготавливается межевой план;</w:t>
      </w:r>
    </w:p>
    <w:p w14:paraId="2207FAA9" w14:textId="4CEBDF6B" w:rsidR="00B54D7A" w:rsidRPr="00BD1224" w:rsidRDefault="004F4953" w:rsidP="003216D3">
      <w:pPr>
        <w:pStyle w:val="ConsPlusNormal"/>
        <w:ind w:firstLine="539"/>
        <w:jc w:val="both"/>
        <w:rPr>
          <w:sz w:val="28"/>
          <w:szCs w:val="28"/>
        </w:rPr>
      </w:pPr>
      <w:r>
        <w:rPr>
          <w:sz w:val="28"/>
          <w:szCs w:val="28"/>
        </w:rPr>
        <w:t>-</w:t>
      </w:r>
      <w:r w:rsidR="00263636">
        <w:rPr>
          <w:sz w:val="28"/>
          <w:szCs w:val="28"/>
        </w:rPr>
        <w:t xml:space="preserve"> </w:t>
      </w:r>
      <w:r w:rsidR="00B54D7A" w:rsidRPr="00BD1224">
        <w:rPr>
          <w:sz w:val="28"/>
          <w:szCs w:val="28"/>
        </w:rPr>
        <w:t>государственный кадастровый учет земельного участка, по результатам которого выдается выписка из Единого государственного реестра недвижимости в отношении такого земельного участка.</w:t>
      </w:r>
    </w:p>
    <w:p w14:paraId="2727F040" w14:textId="70DBC76E" w:rsidR="00B54D7A" w:rsidRPr="00BD1224" w:rsidRDefault="00B54D7A" w:rsidP="003216D3">
      <w:pPr>
        <w:pStyle w:val="ConsPlusNormal"/>
        <w:ind w:firstLine="539"/>
        <w:jc w:val="both"/>
        <w:rPr>
          <w:sz w:val="28"/>
          <w:szCs w:val="28"/>
        </w:rPr>
      </w:pPr>
      <w:r w:rsidRPr="00BD1224">
        <w:rPr>
          <w:sz w:val="28"/>
          <w:szCs w:val="28"/>
        </w:rPr>
        <w:t xml:space="preserve">2.35.2. на испрашиваемом земельном участке расположен жилой дом, используемый для постоянного проживания и возведенный до 14 мая 1998 года, который не </w:t>
      </w:r>
      <w:proofErr w:type="gramStart"/>
      <w:r w:rsidRPr="00BD1224">
        <w:rPr>
          <w:sz w:val="28"/>
          <w:szCs w:val="28"/>
        </w:rPr>
        <w:t>стоит на государственном кадастровом учете</w:t>
      </w:r>
      <w:proofErr w:type="gramEnd"/>
      <w:r w:rsidRPr="00BD1224">
        <w:rPr>
          <w:sz w:val="28"/>
          <w:szCs w:val="28"/>
        </w:rPr>
        <w:t>:</w:t>
      </w:r>
    </w:p>
    <w:p w14:paraId="42388C56" w14:textId="634F695F" w:rsidR="00B54D7A" w:rsidRPr="00BD1224" w:rsidRDefault="004F4953" w:rsidP="003216D3">
      <w:pPr>
        <w:pStyle w:val="ConsPlusNormal"/>
        <w:ind w:firstLine="539"/>
        <w:jc w:val="both"/>
        <w:rPr>
          <w:sz w:val="28"/>
          <w:szCs w:val="28"/>
        </w:rPr>
      </w:pPr>
      <w:r>
        <w:rPr>
          <w:sz w:val="28"/>
          <w:szCs w:val="28"/>
        </w:rPr>
        <w:t xml:space="preserve">- </w:t>
      </w:r>
      <w:r w:rsidR="00B54D7A" w:rsidRPr="00BD1224">
        <w:rPr>
          <w:sz w:val="28"/>
          <w:szCs w:val="28"/>
        </w:rPr>
        <w:t>кадастровые работы в целях осуществления государственного кадастрового учета жилого дома, по результатам которых подготавливается технический план;</w:t>
      </w:r>
    </w:p>
    <w:p w14:paraId="0E6C84DB" w14:textId="6C7E8478" w:rsidR="00B54D7A" w:rsidRPr="00BD1224" w:rsidRDefault="004F4953" w:rsidP="003216D3">
      <w:pPr>
        <w:pStyle w:val="ConsPlusNormal"/>
        <w:ind w:firstLine="539"/>
        <w:jc w:val="both"/>
        <w:rPr>
          <w:sz w:val="28"/>
          <w:szCs w:val="28"/>
        </w:rPr>
      </w:pPr>
      <w:r>
        <w:rPr>
          <w:sz w:val="28"/>
          <w:szCs w:val="28"/>
        </w:rPr>
        <w:t>-</w:t>
      </w:r>
      <w:r w:rsidR="00263636">
        <w:rPr>
          <w:sz w:val="28"/>
          <w:szCs w:val="28"/>
        </w:rPr>
        <w:t xml:space="preserve"> </w:t>
      </w:r>
      <w:r w:rsidR="00B54D7A" w:rsidRPr="00BD1224">
        <w:rPr>
          <w:sz w:val="28"/>
          <w:szCs w:val="28"/>
        </w:rPr>
        <w:t>государственный кадастровый учет жилого дома, по результатам которого выдается выписка из Единого государственного реестра недвижимости в отношении такого жилого дома.</w:t>
      </w:r>
    </w:p>
    <w:p w14:paraId="74316F37" w14:textId="43FAEFE2" w:rsidR="00B54D7A" w:rsidRPr="00BD1224" w:rsidRDefault="004F4953" w:rsidP="003216D3">
      <w:pPr>
        <w:pStyle w:val="ConsPlusNormal"/>
        <w:ind w:firstLine="539"/>
        <w:jc w:val="both"/>
        <w:rPr>
          <w:sz w:val="28"/>
          <w:szCs w:val="28"/>
        </w:rPr>
      </w:pPr>
      <w:r>
        <w:rPr>
          <w:sz w:val="28"/>
          <w:szCs w:val="28"/>
        </w:rPr>
        <w:t>2.35.3</w:t>
      </w:r>
      <w:r w:rsidR="00B54D7A" w:rsidRPr="00BD1224">
        <w:rPr>
          <w:sz w:val="28"/>
          <w:szCs w:val="28"/>
        </w:rPr>
        <w:t xml:space="preserve">. на испрашиваемом земельном участке расположен гараж, являющийся объектом капитального строительства и возведенный до 30.12.2004 года, который не </w:t>
      </w:r>
      <w:proofErr w:type="gramStart"/>
      <w:r w:rsidR="00B54D7A" w:rsidRPr="00BD1224">
        <w:rPr>
          <w:sz w:val="28"/>
          <w:szCs w:val="28"/>
        </w:rPr>
        <w:t>стоит на государственном кадастровом учете</w:t>
      </w:r>
      <w:proofErr w:type="gramEnd"/>
      <w:r w:rsidR="00B54D7A" w:rsidRPr="00BD1224">
        <w:rPr>
          <w:sz w:val="28"/>
          <w:szCs w:val="28"/>
        </w:rPr>
        <w:t>:</w:t>
      </w:r>
    </w:p>
    <w:p w14:paraId="278490E3" w14:textId="471FBD84" w:rsidR="00B54D7A" w:rsidRPr="00BD1224" w:rsidRDefault="004F4953" w:rsidP="003216D3">
      <w:pPr>
        <w:pStyle w:val="ConsPlusNormal"/>
        <w:ind w:firstLine="539"/>
        <w:jc w:val="both"/>
        <w:rPr>
          <w:sz w:val="28"/>
          <w:szCs w:val="28"/>
        </w:rPr>
      </w:pPr>
      <w:r>
        <w:rPr>
          <w:sz w:val="28"/>
          <w:szCs w:val="28"/>
        </w:rPr>
        <w:t>-</w:t>
      </w:r>
      <w:r w:rsidR="00263636">
        <w:rPr>
          <w:sz w:val="28"/>
          <w:szCs w:val="28"/>
        </w:rPr>
        <w:t xml:space="preserve"> </w:t>
      </w:r>
      <w:r w:rsidR="00B54D7A" w:rsidRPr="00BD1224">
        <w:rPr>
          <w:sz w:val="28"/>
          <w:szCs w:val="28"/>
        </w:rPr>
        <w:t>кадастровые работы в целях осуществления государственного кадастрового учета гаража, по результатам которых подготавливается технический план;</w:t>
      </w:r>
    </w:p>
    <w:p w14:paraId="23B70A57" w14:textId="7FCF0717" w:rsidR="00B54D7A" w:rsidRPr="00BD1224" w:rsidRDefault="004F4953" w:rsidP="003216D3">
      <w:pPr>
        <w:pStyle w:val="ConsPlusNormal"/>
        <w:ind w:firstLine="539"/>
        <w:jc w:val="both"/>
        <w:rPr>
          <w:sz w:val="28"/>
          <w:szCs w:val="28"/>
        </w:rPr>
      </w:pPr>
      <w:r>
        <w:rPr>
          <w:sz w:val="28"/>
          <w:szCs w:val="28"/>
        </w:rPr>
        <w:t>-</w:t>
      </w:r>
      <w:r w:rsidR="00263636">
        <w:rPr>
          <w:sz w:val="28"/>
          <w:szCs w:val="28"/>
        </w:rPr>
        <w:t xml:space="preserve"> </w:t>
      </w:r>
      <w:r w:rsidR="00B54D7A" w:rsidRPr="00BD1224">
        <w:rPr>
          <w:sz w:val="28"/>
          <w:szCs w:val="28"/>
        </w:rPr>
        <w:t>государственный кадастровый учет гаража, по результатам которого выдается выписка из Единого государственного реестра недвижимости в отношении такого гаража.</w:t>
      </w:r>
    </w:p>
    <w:p w14:paraId="2C65831C" w14:textId="2FD41F4C" w:rsidR="00510F2E" w:rsidRPr="00BD1224" w:rsidRDefault="00D70CFE" w:rsidP="003216D3">
      <w:pPr>
        <w:pStyle w:val="ConsPlusNormal"/>
        <w:ind w:firstLine="539"/>
        <w:jc w:val="both"/>
        <w:rPr>
          <w:sz w:val="28"/>
          <w:szCs w:val="28"/>
        </w:rPr>
      </w:pPr>
      <w:r w:rsidRPr="00BD1224">
        <w:rPr>
          <w:sz w:val="28"/>
          <w:szCs w:val="28"/>
        </w:rPr>
        <w:t>2.36</w:t>
      </w:r>
      <w:r w:rsidR="00510F2E" w:rsidRPr="00BD1224">
        <w:rPr>
          <w:sz w:val="28"/>
          <w:szCs w:val="28"/>
        </w:rPr>
        <w:t>. Информационные системы</w:t>
      </w:r>
      <w:r w:rsidR="00D4793D" w:rsidRPr="00BD1224">
        <w:rPr>
          <w:sz w:val="28"/>
          <w:szCs w:val="28"/>
        </w:rPr>
        <w:t>, ис</w:t>
      </w:r>
      <w:r w:rsidR="00510F2E" w:rsidRPr="00BD1224">
        <w:rPr>
          <w:sz w:val="28"/>
          <w:szCs w:val="28"/>
        </w:rPr>
        <w:t>пользуемые</w:t>
      </w:r>
      <w:r w:rsidR="00D4793D" w:rsidRPr="00BD1224">
        <w:rPr>
          <w:sz w:val="28"/>
          <w:szCs w:val="28"/>
        </w:rPr>
        <w:t xml:space="preserve"> для предоставления </w:t>
      </w:r>
      <w:r w:rsidR="00510F2E" w:rsidRPr="00BD1224">
        <w:rPr>
          <w:sz w:val="28"/>
          <w:szCs w:val="28"/>
        </w:rPr>
        <w:t>у</w:t>
      </w:r>
      <w:r w:rsidR="00D4793D" w:rsidRPr="00BD1224">
        <w:rPr>
          <w:sz w:val="28"/>
          <w:szCs w:val="28"/>
        </w:rPr>
        <w:t>слуги</w:t>
      </w:r>
      <w:r w:rsidR="00510F2E" w:rsidRPr="00BD1224">
        <w:rPr>
          <w:sz w:val="28"/>
          <w:szCs w:val="28"/>
        </w:rPr>
        <w:t>:</w:t>
      </w:r>
    </w:p>
    <w:p w14:paraId="64C47EF6" w14:textId="445006B3" w:rsidR="00B54D7A" w:rsidRPr="00BD1224" w:rsidRDefault="004F4953" w:rsidP="003216D3">
      <w:pPr>
        <w:pStyle w:val="ConsPlusNormal"/>
        <w:ind w:firstLine="539"/>
        <w:jc w:val="both"/>
        <w:rPr>
          <w:sz w:val="28"/>
          <w:szCs w:val="28"/>
        </w:rPr>
      </w:pPr>
      <w:r>
        <w:rPr>
          <w:sz w:val="28"/>
          <w:szCs w:val="28"/>
        </w:rPr>
        <w:t xml:space="preserve">- </w:t>
      </w:r>
      <w:r w:rsidR="00B54D7A" w:rsidRPr="00BD1224">
        <w:rPr>
          <w:sz w:val="28"/>
          <w:szCs w:val="28"/>
        </w:rPr>
        <w:t>Единый портал;</w:t>
      </w:r>
    </w:p>
    <w:p w14:paraId="61478D64" w14:textId="4D1DD8EB" w:rsidR="00B54D7A" w:rsidRPr="00BD1224" w:rsidRDefault="004F4953" w:rsidP="003216D3">
      <w:pPr>
        <w:pStyle w:val="ConsPlusNormal"/>
        <w:ind w:firstLine="539"/>
        <w:jc w:val="both"/>
        <w:rPr>
          <w:sz w:val="28"/>
          <w:szCs w:val="28"/>
        </w:rPr>
      </w:pPr>
      <w:r>
        <w:rPr>
          <w:sz w:val="28"/>
          <w:szCs w:val="28"/>
        </w:rPr>
        <w:lastRenderedPageBreak/>
        <w:t xml:space="preserve">- </w:t>
      </w:r>
      <w:r w:rsidR="00B54D7A" w:rsidRPr="00BD1224">
        <w:rPr>
          <w:sz w:val="28"/>
          <w:szCs w:val="28"/>
        </w:rPr>
        <w:t>федеральная государственная информационная система «Единая система предоставления государственных и муниципальных услуг (сервисов)»;</w:t>
      </w:r>
    </w:p>
    <w:p w14:paraId="33E1BA98" w14:textId="77777777" w:rsidR="004F4953" w:rsidRPr="004F4953" w:rsidRDefault="004F4953" w:rsidP="003216D3">
      <w:pPr>
        <w:pStyle w:val="ConsPlusNormal"/>
        <w:ind w:firstLine="539"/>
        <w:jc w:val="both"/>
        <w:rPr>
          <w:rFonts w:eastAsia="Times New Roman"/>
          <w:sz w:val="28"/>
          <w:szCs w:val="28"/>
        </w:rPr>
      </w:pPr>
      <w:r>
        <w:rPr>
          <w:sz w:val="28"/>
          <w:szCs w:val="28"/>
        </w:rPr>
        <w:t xml:space="preserve">- </w:t>
      </w:r>
      <w:r w:rsidR="00B54D7A" w:rsidRPr="00BD1224">
        <w:rPr>
          <w:sz w:val="28"/>
          <w:szCs w:val="28"/>
        </w:rPr>
        <w:t>федеральная государственная информационная система «Единая система межведомственного электронного взаимодействи</w:t>
      </w:r>
      <w:proofErr w:type="gramStart"/>
      <w:r w:rsidR="00B54D7A" w:rsidRPr="00BD1224">
        <w:rPr>
          <w:sz w:val="28"/>
          <w:szCs w:val="28"/>
        </w:rPr>
        <w:t>я</w:t>
      </w:r>
      <w:r w:rsidRPr="004F4953">
        <w:rPr>
          <w:rFonts w:eastAsia="Times New Roman"/>
          <w:sz w:val="28"/>
          <w:szCs w:val="28"/>
        </w:rPr>
        <w:t>(</w:t>
      </w:r>
      <w:proofErr w:type="gramEnd"/>
      <w:r w:rsidRPr="004F4953">
        <w:rPr>
          <w:rFonts w:eastAsia="Times New Roman"/>
          <w:sz w:val="28"/>
          <w:szCs w:val="28"/>
        </w:rPr>
        <w:t>далее –СМЭВ);</w:t>
      </w:r>
    </w:p>
    <w:p w14:paraId="75C02D6F" w14:textId="1CD6538F" w:rsidR="004F4953" w:rsidRPr="004F4953" w:rsidRDefault="004F4953" w:rsidP="003216D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F4953">
        <w:rPr>
          <w:rFonts w:ascii="Times New Roman" w:eastAsia="Times New Roman" w:hAnsi="Times New Roman" w:cs="Times New Roman"/>
          <w:sz w:val="28"/>
          <w:szCs w:val="28"/>
          <w:lang w:eastAsia="ru-RU"/>
        </w:rPr>
        <w:t xml:space="preserve">Единый государственный реестр юридических лиц (далее </w:t>
      </w:r>
      <w:proofErr w:type="gramStart"/>
      <w:r w:rsidRPr="004F4953">
        <w:rPr>
          <w:rFonts w:ascii="Times New Roman" w:eastAsia="Times New Roman" w:hAnsi="Times New Roman" w:cs="Times New Roman"/>
          <w:sz w:val="28"/>
          <w:szCs w:val="28"/>
          <w:lang w:eastAsia="ru-RU"/>
        </w:rPr>
        <w:t>–Е</w:t>
      </w:r>
      <w:proofErr w:type="gramEnd"/>
      <w:r w:rsidRPr="004F4953">
        <w:rPr>
          <w:rFonts w:ascii="Times New Roman" w:eastAsia="Times New Roman" w:hAnsi="Times New Roman" w:cs="Times New Roman"/>
          <w:sz w:val="28"/>
          <w:szCs w:val="28"/>
          <w:lang w:eastAsia="ru-RU"/>
        </w:rPr>
        <w:t>ГРЮЛ);</w:t>
      </w:r>
    </w:p>
    <w:p w14:paraId="689C01D1" w14:textId="65505828" w:rsidR="004F4953" w:rsidRPr="004F4953" w:rsidRDefault="004F4953" w:rsidP="003216D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F4953">
        <w:rPr>
          <w:rFonts w:ascii="Times New Roman" w:eastAsia="Times New Roman" w:hAnsi="Times New Roman" w:cs="Times New Roman"/>
          <w:sz w:val="28"/>
          <w:szCs w:val="28"/>
          <w:lang w:eastAsia="ru-RU"/>
        </w:rPr>
        <w:t>Единый государственный реестр индивидуальных предпринимателей (далее – ЕГРИП);</w:t>
      </w:r>
    </w:p>
    <w:p w14:paraId="43FEB0ED" w14:textId="5652F41C" w:rsidR="004F4953" w:rsidRPr="004F4953" w:rsidRDefault="004F4953" w:rsidP="003216D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F4953">
        <w:rPr>
          <w:rFonts w:ascii="Times New Roman" w:eastAsia="Times New Roman" w:hAnsi="Times New Roman" w:cs="Times New Roman"/>
          <w:sz w:val="28"/>
          <w:szCs w:val="28"/>
          <w:lang w:eastAsia="ru-RU"/>
        </w:rPr>
        <w:t>федеральная государственная информационная система ведения ЕГРН;</w:t>
      </w:r>
    </w:p>
    <w:p w14:paraId="3C3F6798" w14:textId="51F4B572" w:rsidR="001E359B" w:rsidRPr="00BD1224" w:rsidRDefault="00D70CFE" w:rsidP="003216D3">
      <w:pPr>
        <w:pStyle w:val="ConsPlusNormal"/>
        <w:ind w:firstLine="539"/>
        <w:jc w:val="both"/>
        <w:rPr>
          <w:sz w:val="28"/>
          <w:szCs w:val="28"/>
        </w:rPr>
      </w:pPr>
      <w:r w:rsidRPr="00BD1224">
        <w:rPr>
          <w:sz w:val="28"/>
          <w:szCs w:val="28"/>
        </w:rPr>
        <w:t>2.37</w:t>
      </w:r>
      <w:r w:rsidR="001E359B" w:rsidRPr="00BD1224">
        <w:rPr>
          <w:sz w:val="28"/>
          <w:szCs w:val="28"/>
        </w:rPr>
        <w:t>.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6776053D" w14:textId="2F7E8B93" w:rsidR="001E359B" w:rsidRPr="00BD1224" w:rsidRDefault="001E359B" w:rsidP="003216D3">
      <w:pPr>
        <w:pStyle w:val="ConsPlusNormal"/>
        <w:ind w:firstLine="539"/>
        <w:jc w:val="both"/>
        <w:rPr>
          <w:sz w:val="28"/>
          <w:szCs w:val="28"/>
        </w:rPr>
      </w:pPr>
      <w:r w:rsidRPr="00BD1224">
        <w:rPr>
          <w:sz w:val="28"/>
          <w:szCs w:val="28"/>
        </w:rPr>
        <w:t>2.3</w:t>
      </w:r>
      <w:r w:rsidR="00D70CFE" w:rsidRPr="00BD1224">
        <w:rPr>
          <w:sz w:val="28"/>
          <w:szCs w:val="28"/>
        </w:rPr>
        <w:t>8</w:t>
      </w:r>
      <w:r w:rsidRPr="00BD1224">
        <w:rPr>
          <w:sz w:val="28"/>
          <w:szCs w:val="28"/>
        </w:rPr>
        <w:t xml:space="preserve">. </w:t>
      </w:r>
      <w:proofErr w:type="gramStart"/>
      <w:r w:rsidRPr="00BD1224">
        <w:rPr>
          <w:sz w:val="28"/>
          <w:szCs w:val="28"/>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возможно в случае, если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w:t>
      </w:r>
      <w:proofErr w:type="gramEnd"/>
      <w:r w:rsidRPr="00BD1224">
        <w:rPr>
          <w:sz w:val="28"/>
          <w:szCs w:val="28"/>
        </w:rPr>
        <w:t xml:space="preserve"> несовершеннолетнего.</w:t>
      </w:r>
    </w:p>
    <w:p w14:paraId="345B975C" w14:textId="0366F4CB" w:rsidR="00D70CFE" w:rsidRPr="00BD1224" w:rsidRDefault="007B589A" w:rsidP="003216D3">
      <w:pPr>
        <w:pStyle w:val="ConsPlusNormal"/>
        <w:ind w:firstLine="539"/>
        <w:jc w:val="both"/>
        <w:rPr>
          <w:sz w:val="28"/>
          <w:szCs w:val="28"/>
        </w:rPr>
      </w:pPr>
      <w:r w:rsidRPr="00BD1224">
        <w:rPr>
          <w:sz w:val="28"/>
          <w:szCs w:val="28"/>
        </w:rPr>
        <w:t>2.39</w:t>
      </w:r>
      <w:r w:rsidR="00D70CFE" w:rsidRPr="00BD1224">
        <w:rPr>
          <w:sz w:val="28"/>
          <w:szCs w:val="28"/>
        </w:rPr>
        <w:t>. Подача заявления о получении услуги, а также получение результата услуги возможны по предварительной записи, осуществляемой посредством Единого портала, телефонной связи либо при личном обращ</w:t>
      </w:r>
      <w:r w:rsidR="00BB0511" w:rsidRPr="00BD1224">
        <w:rPr>
          <w:sz w:val="28"/>
          <w:szCs w:val="28"/>
        </w:rPr>
        <w:t>ении заявителя в У</w:t>
      </w:r>
      <w:r w:rsidR="00D70CFE" w:rsidRPr="00BD1224">
        <w:rPr>
          <w:sz w:val="28"/>
          <w:szCs w:val="28"/>
        </w:rPr>
        <w:t>полномоченный орган, многофункциональный центр.</w:t>
      </w:r>
    </w:p>
    <w:p w14:paraId="38CA72B9" w14:textId="1D81F8C0" w:rsidR="00D70CFE" w:rsidRPr="00BD1224" w:rsidRDefault="00D70CFE" w:rsidP="003216D3">
      <w:pPr>
        <w:pStyle w:val="ConsPlusNormal"/>
        <w:ind w:firstLine="539"/>
        <w:jc w:val="both"/>
        <w:rPr>
          <w:sz w:val="28"/>
          <w:szCs w:val="28"/>
        </w:rPr>
      </w:pPr>
      <w:proofErr w:type="gramStart"/>
      <w:r w:rsidRPr="00BD1224">
        <w:rPr>
          <w:sz w:val="28"/>
          <w:szCs w:val="28"/>
        </w:rPr>
        <w:t xml:space="preserve">При осуществлении предварительной записи посредством Единого портала, телефонной связи либо путем личного обращения заявителю предоставляется возможность ознакомления с расписанием работы </w:t>
      </w:r>
      <w:r w:rsidR="00BB0511" w:rsidRPr="00BD1224">
        <w:rPr>
          <w:sz w:val="28"/>
          <w:szCs w:val="28"/>
        </w:rPr>
        <w:t>У</w:t>
      </w:r>
      <w:r w:rsidRPr="00BD1224">
        <w:rPr>
          <w:sz w:val="28"/>
          <w:szCs w:val="28"/>
        </w:rPr>
        <w:t xml:space="preserve">полномоченного органа, многофункционального центра, а также с доступными для записи на прием датами и интервалами времени приема, возможность записи в любые свободные для приема дату и время в пределах установленного графика приема заявителей. </w:t>
      </w:r>
      <w:proofErr w:type="gramEnd"/>
    </w:p>
    <w:p w14:paraId="499FF5ED" w14:textId="77777777" w:rsidR="00D70CFE" w:rsidRPr="00BD1224" w:rsidRDefault="00D70CFE" w:rsidP="003216D3">
      <w:pPr>
        <w:pStyle w:val="ConsPlusNormal"/>
        <w:ind w:firstLine="539"/>
        <w:jc w:val="both"/>
        <w:rPr>
          <w:sz w:val="28"/>
          <w:szCs w:val="28"/>
        </w:rPr>
      </w:pPr>
      <w:r w:rsidRPr="00BD1224">
        <w:rPr>
          <w:sz w:val="28"/>
          <w:szCs w:val="28"/>
        </w:rPr>
        <w:t xml:space="preserve">При определении времени приема по телефону сотрудник назначает время на основе графика запланированного времени приема заявителей с учетом времени, удобного заявителю. Заявителю сообщается время посещения и номер кабинета, в который следует обратиться. </w:t>
      </w:r>
    </w:p>
    <w:p w14:paraId="18AA7352" w14:textId="77777777" w:rsidR="00D70CFE" w:rsidRPr="00BD1224" w:rsidRDefault="00D70CFE" w:rsidP="003216D3">
      <w:pPr>
        <w:pStyle w:val="ConsPlusNormal"/>
        <w:ind w:firstLine="539"/>
        <w:jc w:val="both"/>
        <w:rPr>
          <w:sz w:val="28"/>
          <w:szCs w:val="28"/>
        </w:rPr>
      </w:pPr>
      <w:r w:rsidRPr="00BD1224">
        <w:rPr>
          <w:sz w:val="28"/>
          <w:szCs w:val="28"/>
        </w:rPr>
        <w:t xml:space="preserve">При осуществлении предварительной записи путем личного обращения заявителю выдается талон-подтверждение, содержащий информацию о дате </w:t>
      </w:r>
      <w:r w:rsidRPr="00BD1224">
        <w:rPr>
          <w:sz w:val="28"/>
          <w:szCs w:val="28"/>
        </w:rPr>
        <w:lastRenderedPageBreak/>
        <w:t xml:space="preserve">и времени подачи заявления, номере кабинета, в который следует обратиться. </w:t>
      </w:r>
    </w:p>
    <w:p w14:paraId="5E16CBAE" w14:textId="4F5CCFFA" w:rsidR="00D70CFE" w:rsidRPr="00BD1224" w:rsidRDefault="00D70CFE" w:rsidP="003216D3">
      <w:pPr>
        <w:pStyle w:val="ConsPlusNormal"/>
        <w:ind w:firstLine="539"/>
        <w:jc w:val="both"/>
        <w:rPr>
          <w:sz w:val="28"/>
          <w:szCs w:val="28"/>
        </w:rPr>
      </w:pPr>
      <w:r w:rsidRPr="00BD1224">
        <w:rPr>
          <w:sz w:val="28"/>
          <w:szCs w:val="28"/>
        </w:rPr>
        <w:t>Сразу после записи на личное посещение заявителю сообщается перечень документов, которые необходимо предоставить при подаче заявления</w:t>
      </w:r>
      <w:r w:rsidR="000A4036">
        <w:rPr>
          <w:sz w:val="28"/>
          <w:szCs w:val="28"/>
        </w:rPr>
        <w:t>.</w:t>
      </w:r>
    </w:p>
    <w:p w14:paraId="6C91CD70" w14:textId="77777777" w:rsidR="00D70CFE" w:rsidRPr="00BD1224" w:rsidRDefault="00D70CFE" w:rsidP="003216D3">
      <w:pPr>
        <w:pStyle w:val="ConsPlusNormal"/>
        <w:ind w:firstLine="539"/>
        <w:jc w:val="both"/>
        <w:rPr>
          <w:sz w:val="28"/>
          <w:szCs w:val="28"/>
        </w:rPr>
      </w:pPr>
      <w:r w:rsidRPr="00BD1224">
        <w:rPr>
          <w:sz w:val="28"/>
          <w:szCs w:val="28"/>
        </w:rPr>
        <w:t>При осуществлении предварительной записи посредством Единого портала заявителю направляется уведомление о записи на прием, содержащее сведения о дате, времени и месте приема.</w:t>
      </w:r>
    </w:p>
    <w:p w14:paraId="0FB5311A" w14:textId="36A39BDD" w:rsidR="00D70CFE" w:rsidRPr="00BD1224" w:rsidRDefault="00D70CFE" w:rsidP="003216D3">
      <w:pPr>
        <w:pStyle w:val="ConsPlusNormal"/>
        <w:ind w:firstLine="539"/>
        <w:jc w:val="both"/>
        <w:rPr>
          <w:sz w:val="28"/>
          <w:szCs w:val="28"/>
        </w:rPr>
      </w:pPr>
      <w:r w:rsidRPr="00BD1224">
        <w:rPr>
          <w:sz w:val="28"/>
          <w:szCs w:val="28"/>
        </w:rPr>
        <w:t>При записи на личное посещение заявителю обеспечивается возможность запросить напоминание о предстоящей записи.</w:t>
      </w:r>
    </w:p>
    <w:p w14:paraId="5B3FC079" w14:textId="6F9DBCD5" w:rsidR="007B589A" w:rsidRPr="00BD1224" w:rsidRDefault="007B589A" w:rsidP="003216D3">
      <w:pPr>
        <w:pStyle w:val="ConsPlusNormal"/>
        <w:ind w:firstLine="539"/>
        <w:jc w:val="both"/>
        <w:rPr>
          <w:sz w:val="28"/>
          <w:szCs w:val="28"/>
        </w:rPr>
      </w:pPr>
      <w:r w:rsidRPr="00BD1224">
        <w:rPr>
          <w:sz w:val="28"/>
          <w:szCs w:val="28"/>
        </w:rPr>
        <w:t xml:space="preserve">2.40.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Единого портала. </w:t>
      </w:r>
    </w:p>
    <w:p w14:paraId="37C7C4CA" w14:textId="77777777" w:rsidR="007B589A" w:rsidRPr="00BD1224" w:rsidRDefault="007B589A" w:rsidP="003216D3">
      <w:pPr>
        <w:pStyle w:val="ConsPlusNormal"/>
        <w:ind w:firstLine="539"/>
        <w:jc w:val="both"/>
        <w:rPr>
          <w:sz w:val="28"/>
          <w:szCs w:val="28"/>
        </w:rPr>
      </w:pPr>
      <w:r w:rsidRPr="00BD1224">
        <w:rPr>
          <w:sz w:val="28"/>
          <w:szCs w:val="28"/>
        </w:rPr>
        <w:t xml:space="preserve">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 1376 «Об утверждении </w:t>
      </w:r>
      <w:proofErr w:type="gramStart"/>
      <w:r w:rsidRPr="00BD1224">
        <w:rPr>
          <w:sz w:val="28"/>
          <w:szCs w:val="28"/>
        </w:rPr>
        <w:t>Правил организации деятельности многофункциональных центров предоставления государственных</w:t>
      </w:r>
      <w:proofErr w:type="gramEnd"/>
      <w:r w:rsidRPr="00BD1224">
        <w:rPr>
          <w:sz w:val="28"/>
          <w:szCs w:val="28"/>
        </w:rPr>
        <w:t xml:space="preserve"> и муниципальных услуг».</w:t>
      </w:r>
    </w:p>
    <w:p w14:paraId="564BDEA6" w14:textId="05084640" w:rsidR="00D4793D" w:rsidRPr="00BD1224" w:rsidRDefault="00D70CFE" w:rsidP="003216D3">
      <w:pPr>
        <w:pStyle w:val="ConsPlusNormal"/>
        <w:ind w:firstLine="539"/>
        <w:jc w:val="both"/>
        <w:rPr>
          <w:sz w:val="28"/>
          <w:szCs w:val="28"/>
        </w:rPr>
      </w:pPr>
      <w:r w:rsidRPr="00BD1224">
        <w:rPr>
          <w:sz w:val="28"/>
          <w:szCs w:val="28"/>
        </w:rPr>
        <w:t>2.41</w:t>
      </w:r>
      <w:r w:rsidR="00D4793D" w:rsidRPr="00BD1224">
        <w:rPr>
          <w:sz w:val="28"/>
          <w:szCs w:val="28"/>
        </w:rPr>
        <w:t>. Особенности предоставления услуги в электронной форме.</w:t>
      </w:r>
    </w:p>
    <w:p w14:paraId="6F0F25BB" w14:textId="77777777" w:rsidR="004F4953" w:rsidRDefault="006A330B" w:rsidP="003216D3">
      <w:pPr>
        <w:pStyle w:val="ConsPlusNormal"/>
        <w:ind w:firstLine="539"/>
        <w:jc w:val="both"/>
        <w:rPr>
          <w:sz w:val="28"/>
          <w:szCs w:val="28"/>
        </w:rPr>
      </w:pPr>
      <w:r w:rsidRPr="00BD1224">
        <w:rPr>
          <w:sz w:val="28"/>
          <w:szCs w:val="28"/>
        </w:rPr>
        <w:t xml:space="preserve">2.41.1. </w:t>
      </w:r>
      <w:r w:rsidR="00D4793D" w:rsidRPr="00BD1224">
        <w:rPr>
          <w:sz w:val="28"/>
          <w:szCs w:val="28"/>
        </w:rPr>
        <w:t>С использованием Единого по</w:t>
      </w:r>
      <w:r w:rsidR="004F4953">
        <w:rPr>
          <w:sz w:val="28"/>
          <w:szCs w:val="28"/>
        </w:rPr>
        <w:t>ртала заявителю обеспечивается:</w:t>
      </w:r>
    </w:p>
    <w:p w14:paraId="7AC87B5B" w14:textId="0C79C6CF" w:rsidR="00D4793D" w:rsidRPr="00BD1224" w:rsidRDefault="004F4953" w:rsidP="003216D3">
      <w:pPr>
        <w:pStyle w:val="ConsPlusNormal"/>
        <w:ind w:firstLine="539"/>
        <w:jc w:val="both"/>
        <w:rPr>
          <w:sz w:val="28"/>
          <w:szCs w:val="28"/>
        </w:rPr>
      </w:pPr>
      <w:r>
        <w:rPr>
          <w:sz w:val="28"/>
          <w:szCs w:val="28"/>
        </w:rPr>
        <w:t xml:space="preserve">- </w:t>
      </w:r>
      <w:r w:rsidR="00D4793D" w:rsidRPr="00BD1224">
        <w:rPr>
          <w:sz w:val="28"/>
          <w:szCs w:val="28"/>
        </w:rPr>
        <w:t>получение информации о порядке и сроках предоставления услуги;</w:t>
      </w:r>
    </w:p>
    <w:p w14:paraId="6FBCB188" w14:textId="4561231E" w:rsidR="004F4953" w:rsidRDefault="004F4953" w:rsidP="003216D3">
      <w:pPr>
        <w:pStyle w:val="ConsPlusNormal"/>
        <w:ind w:firstLine="539"/>
        <w:jc w:val="both"/>
        <w:rPr>
          <w:sz w:val="28"/>
          <w:szCs w:val="28"/>
        </w:rPr>
      </w:pPr>
      <w:r>
        <w:rPr>
          <w:sz w:val="28"/>
          <w:szCs w:val="28"/>
        </w:rPr>
        <w:t xml:space="preserve">- </w:t>
      </w:r>
      <w:r w:rsidR="0010342C" w:rsidRPr="00BD1224">
        <w:rPr>
          <w:sz w:val="28"/>
          <w:szCs w:val="28"/>
        </w:rPr>
        <w:t>запись на прием в У</w:t>
      </w:r>
      <w:r w:rsidR="00D4793D" w:rsidRPr="00BD1224">
        <w:rPr>
          <w:sz w:val="28"/>
          <w:szCs w:val="28"/>
        </w:rPr>
        <w:t>полномоченный орган для подачи зая</w:t>
      </w:r>
      <w:r>
        <w:rPr>
          <w:sz w:val="28"/>
          <w:szCs w:val="28"/>
        </w:rPr>
        <w:t>вления о предоставлении услуги;</w:t>
      </w:r>
    </w:p>
    <w:p w14:paraId="16E5C966" w14:textId="01733FF6" w:rsidR="00D4793D" w:rsidRPr="00BD1224" w:rsidRDefault="004F4953" w:rsidP="003216D3">
      <w:pPr>
        <w:pStyle w:val="ConsPlusNormal"/>
        <w:ind w:firstLine="539"/>
        <w:jc w:val="both"/>
        <w:rPr>
          <w:sz w:val="28"/>
          <w:szCs w:val="28"/>
        </w:rPr>
      </w:pPr>
      <w:r>
        <w:rPr>
          <w:sz w:val="28"/>
          <w:szCs w:val="28"/>
        </w:rPr>
        <w:t xml:space="preserve">- </w:t>
      </w:r>
      <w:r w:rsidR="00D4793D" w:rsidRPr="00BD1224">
        <w:rPr>
          <w:sz w:val="28"/>
          <w:szCs w:val="28"/>
        </w:rPr>
        <w:t>формирование заявления о предоставлении услуги;</w:t>
      </w:r>
    </w:p>
    <w:p w14:paraId="0B1176D1" w14:textId="5D023B86" w:rsidR="00F87D48" w:rsidRDefault="004F4953" w:rsidP="003216D3">
      <w:pPr>
        <w:pStyle w:val="ConsPlusNormal"/>
        <w:ind w:firstLine="539"/>
        <w:jc w:val="both"/>
        <w:rPr>
          <w:sz w:val="28"/>
          <w:szCs w:val="28"/>
        </w:rPr>
      </w:pPr>
      <w:r>
        <w:rPr>
          <w:sz w:val="28"/>
          <w:szCs w:val="28"/>
        </w:rPr>
        <w:t xml:space="preserve">- </w:t>
      </w:r>
      <w:r w:rsidR="00D4793D" w:rsidRPr="00BD1224">
        <w:rPr>
          <w:sz w:val="28"/>
          <w:szCs w:val="28"/>
        </w:rPr>
        <w:t>прием и регистрация заявления и иных документов, необходимых для предоставления услуги;</w:t>
      </w:r>
    </w:p>
    <w:p w14:paraId="32BD0D7E" w14:textId="216C28E3" w:rsidR="00D4793D" w:rsidRPr="00BD1224" w:rsidRDefault="004F4953" w:rsidP="003216D3">
      <w:pPr>
        <w:pStyle w:val="ConsPlusNormal"/>
        <w:ind w:firstLine="539"/>
        <w:jc w:val="both"/>
        <w:rPr>
          <w:sz w:val="28"/>
          <w:szCs w:val="28"/>
        </w:rPr>
      </w:pPr>
      <w:r>
        <w:rPr>
          <w:sz w:val="28"/>
          <w:szCs w:val="28"/>
        </w:rPr>
        <w:t xml:space="preserve">- </w:t>
      </w:r>
      <w:r w:rsidR="00D4793D" w:rsidRPr="00BD1224">
        <w:rPr>
          <w:sz w:val="28"/>
          <w:szCs w:val="28"/>
        </w:rPr>
        <w:t>получение результата предоставления услуги;</w:t>
      </w:r>
    </w:p>
    <w:p w14:paraId="19BB6E79" w14:textId="3A76F6B3" w:rsidR="00D4793D" w:rsidRPr="00BD1224" w:rsidRDefault="004F4953" w:rsidP="003216D3">
      <w:pPr>
        <w:pStyle w:val="ConsPlusNormal"/>
        <w:ind w:firstLine="539"/>
        <w:jc w:val="both"/>
        <w:rPr>
          <w:sz w:val="28"/>
          <w:szCs w:val="28"/>
        </w:rPr>
      </w:pPr>
      <w:r>
        <w:rPr>
          <w:sz w:val="28"/>
          <w:szCs w:val="28"/>
        </w:rPr>
        <w:t xml:space="preserve">- </w:t>
      </w:r>
      <w:r w:rsidR="00D4793D" w:rsidRPr="00BD1224">
        <w:rPr>
          <w:sz w:val="28"/>
          <w:szCs w:val="28"/>
        </w:rPr>
        <w:t>получение сведений о ходе предоставления услуги;</w:t>
      </w:r>
    </w:p>
    <w:p w14:paraId="4689C750" w14:textId="08158DE5" w:rsidR="00D4793D" w:rsidRPr="00BD1224" w:rsidRDefault="004F4953" w:rsidP="003216D3">
      <w:pPr>
        <w:pStyle w:val="ConsPlusNormal"/>
        <w:ind w:firstLine="539"/>
        <w:jc w:val="both"/>
        <w:rPr>
          <w:sz w:val="28"/>
          <w:szCs w:val="28"/>
        </w:rPr>
      </w:pPr>
      <w:r>
        <w:rPr>
          <w:sz w:val="28"/>
          <w:szCs w:val="28"/>
        </w:rPr>
        <w:t xml:space="preserve">- </w:t>
      </w:r>
      <w:r w:rsidR="00D4793D" w:rsidRPr="00BD1224">
        <w:rPr>
          <w:sz w:val="28"/>
          <w:szCs w:val="28"/>
        </w:rPr>
        <w:t>осуществление оценки качества предоставления услуги;</w:t>
      </w:r>
    </w:p>
    <w:p w14:paraId="2EB01A1C" w14:textId="6A231E19" w:rsidR="00D4793D" w:rsidRPr="00BD1224" w:rsidRDefault="004F4953" w:rsidP="003216D3">
      <w:pPr>
        <w:pStyle w:val="ConsPlusNormal"/>
        <w:ind w:firstLine="539"/>
        <w:jc w:val="both"/>
        <w:rPr>
          <w:sz w:val="28"/>
          <w:szCs w:val="28"/>
        </w:rPr>
      </w:pPr>
      <w:r>
        <w:rPr>
          <w:sz w:val="28"/>
          <w:szCs w:val="28"/>
        </w:rPr>
        <w:t xml:space="preserve">- </w:t>
      </w:r>
      <w:r w:rsidR="00D4793D" w:rsidRPr="00BD1224">
        <w:rPr>
          <w:sz w:val="28"/>
          <w:szCs w:val="28"/>
        </w:rPr>
        <w:t>подача жалобы на решения и (или) действия (бездействие) уполномоченного органа, его территориальных органов и (или) их должностных лиц.</w:t>
      </w:r>
    </w:p>
    <w:p w14:paraId="34E67A0A" w14:textId="12E309F3" w:rsidR="00D4793D" w:rsidRPr="00BD1224" w:rsidRDefault="006A330B" w:rsidP="003216D3">
      <w:pPr>
        <w:pStyle w:val="ConsPlusNormal"/>
        <w:ind w:firstLine="539"/>
        <w:jc w:val="both"/>
        <w:rPr>
          <w:sz w:val="28"/>
          <w:szCs w:val="28"/>
        </w:rPr>
      </w:pPr>
      <w:r w:rsidRPr="00BD1224">
        <w:rPr>
          <w:sz w:val="28"/>
          <w:szCs w:val="28"/>
        </w:rPr>
        <w:t xml:space="preserve">2.41.2. </w:t>
      </w:r>
      <w:proofErr w:type="gramStart"/>
      <w:r w:rsidR="00D4793D" w:rsidRPr="00BD1224">
        <w:rPr>
          <w:sz w:val="28"/>
          <w:szCs w:val="28"/>
        </w:rPr>
        <w:t xml:space="preserve">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510F2E" w:rsidRPr="00BD1224">
        <w:rPr>
          <w:sz w:val="28"/>
          <w:szCs w:val="28"/>
        </w:rPr>
        <w:t>«</w:t>
      </w:r>
      <w:r w:rsidR="00D4793D" w:rsidRPr="00BD1224">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10F2E" w:rsidRPr="00BD1224">
        <w:rPr>
          <w:sz w:val="28"/>
          <w:szCs w:val="28"/>
        </w:rPr>
        <w:t>»</w:t>
      </w:r>
      <w:r w:rsidR="00D4793D" w:rsidRPr="00BD1224">
        <w:rPr>
          <w:sz w:val="28"/>
          <w:szCs w:val="28"/>
        </w:rPr>
        <w:t xml:space="preserve"> (далее - ЕСИА) или иных государственных информационных систем, если такие государственные информационные</w:t>
      </w:r>
      <w:proofErr w:type="gramEnd"/>
      <w:r w:rsidR="00D4793D" w:rsidRPr="00BD1224">
        <w:rPr>
          <w:sz w:val="28"/>
          <w:szCs w:val="28"/>
        </w:rPr>
        <w:t xml:space="preserve"> системы в установленном Правительством Российской Федерации порядке обеспечивают </w:t>
      </w:r>
      <w:r w:rsidR="00D4793D" w:rsidRPr="00BD1224">
        <w:rPr>
          <w:sz w:val="28"/>
          <w:szCs w:val="28"/>
        </w:rPr>
        <w:lastRenderedPageBreak/>
        <w:t>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14:paraId="02E2D883" w14:textId="256E00E2" w:rsidR="007B589A" w:rsidRPr="00BD1224" w:rsidRDefault="007B589A" w:rsidP="003216D3">
      <w:pPr>
        <w:pStyle w:val="ConsPlusNormal"/>
        <w:ind w:firstLine="539"/>
        <w:jc w:val="both"/>
        <w:rPr>
          <w:sz w:val="28"/>
          <w:szCs w:val="28"/>
        </w:rPr>
      </w:pPr>
      <w:r w:rsidRPr="00BD1224">
        <w:rPr>
          <w:sz w:val="28"/>
          <w:szCs w:val="28"/>
        </w:rPr>
        <w:t xml:space="preserve">2.41.3. Формирование заявления о </w:t>
      </w:r>
      <w:r w:rsidR="00C24676" w:rsidRPr="00BD1224">
        <w:rPr>
          <w:sz w:val="28"/>
          <w:szCs w:val="28"/>
        </w:rPr>
        <w:t>предоставлении земельного участка в собственность бесплатно</w:t>
      </w:r>
      <w:r w:rsidRPr="00BD1224">
        <w:rPr>
          <w:sz w:val="28"/>
          <w:szCs w:val="28"/>
        </w:rPr>
        <w:t xml:space="preserve">, заявления об исправлении допущенных опечаток и ошибок в </w:t>
      </w:r>
      <w:proofErr w:type="gramStart"/>
      <w:r w:rsidR="00C24676" w:rsidRPr="00BD1224">
        <w:rPr>
          <w:sz w:val="28"/>
          <w:szCs w:val="28"/>
        </w:rPr>
        <w:t xml:space="preserve">документах, выданных в результате предоставления муниципальной услуги </w:t>
      </w:r>
      <w:r w:rsidRPr="00BD1224">
        <w:rPr>
          <w:sz w:val="28"/>
          <w:szCs w:val="28"/>
        </w:rPr>
        <w:t>осуществляется</w:t>
      </w:r>
      <w:proofErr w:type="gramEnd"/>
      <w:r w:rsidRPr="00BD1224">
        <w:rPr>
          <w:sz w:val="28"/>
          <w:szCs w:val="28"/>
        </w:rPr>
        <w:t xml:space="preserve"> на Едином портале без необходимости дополнительной подачи заявления в какой-либо иной форме.</w:t>
      </w:r>
    </w:p>
    <w:p w14:paraId="5398BA1C" w14:textId="119B84C6" w:rsidR="007B589A" w:rsidRPr="00BD1224" w:rsidRDefault="007B589A" w:rsidP="003216D3">
      <w:pPr>
        <w:pStyle w:val="ConsPlusNormal"/>
        <w:ind w:firstLine="539"/>
        <w:jc w:val="both"/>
        <w:rPr>
          <w:sz w:val="28"/>
          <w:szCs w:val="28"/>
        </w:rPr>
      </w:pPr>
      <w:r w:rsidRPr="00BD1224">
        <w:rPr>
          <w:sz w:val="28"/>
          <w:szCs w:val="28"/>
        </w:rPr>
        <w:t>2.41.4. При формировании заявлений заявителю обеспечивается:</w:t>
      </w:r>
    </w:p>
    <w:p w14:paraId="25289792" w14:textId="6AD945B5" w:rsidR="007B589A" w:rsidRPr="00BD1224" w:rsidRDefault="004833E1" w:rsidP="003216D3">
      <w:pPr>
        <w:pStyle w:val="ConsPlusNormal"/>
        <w:ind w:firstLine="539"/>
        <w:jc w:val="both"/>
        <w:rPr>
          <w:sz w:val="28"/>
          <w:szCs w:val="28"/>
        </w:rPr>
      </w:pPr>
      <w:r>
        <w:rPr>
          <w:sz w:val="28"/>
          <w:szCs w:val="28"/>
        </w:rPr>
        <w:t xml:space="preserve">- </w:t>
      </w:r>
      <w:r w:rsidR="007B589A" w:rsidRPr="00BD1224">
        <w:rPr>
          <w:sz w:val="28"/>
          <w:szCs w:val="28"/>
        </w:rPr>
        <w:t xml:space="preserve">возможность копирования и сохранения </w:t>
      </w:r>
      <w:r w:rsidR="00C24676" w:rsidRPr="00BD1224">
        <w:rPr>
          <w:sz w:val="28"/>
          <w:szCs w:val="28"/>
        </w:rPr>
        <w:t xml:space="preserve">заявления о предоставлении земельного участка в собственность бесплатно, заявления об исправлении допущенных опечаток и ошибок в документах, выданных в результате предоставления муниципальной услуги </w:t>
      </w:r>
      <w:r w:rsidR="007B589A" w:rsidRPr="00BD1224">
        <w:rPr>
          <w:sz w:val="28"/>
          <w:szCs w:val="28"/>
        </w:rPr>
        <w:t>и иных документов, необходимых для предоставления услуги;</w:t>
      </w:r>
    </w:p>
    <w:p w14:paraId="214B8CE4" w14:textId="335CA7CE" w:rsidR="007B589A" w:rsidRPr="00BD1224" w:rsidRDefault="004833E1" w:rsidP="003216D3">
      <w:pPr>
        <w:pStyle w:val="ConsPlusNormal"/>
        <w:ind w:firstLine="539"/>
        <w:jc w:val="both"/>
        <w:rPr>
          <w:sz w:val="28"/>
          <w:szCs w:val="28"/>
        </w:rPr>
      </w:pPr>
      <w:r>
        <w:rPr>
          <w:sz w:val="28"/>
          <w:szCs w:val="28"/>
        </w:rPr>
        <w:t xml:space="preserve">- </w:t>
      </w:r>
      <w:r w:rsidR="007B589A" w:rsidRPr="00BD1224">
        <w:rPr>
          <w:sz w:val="28"/>
          <w:szCs w:val="28"/>
        </w:rPr>
        <w:t xml:space="preserve">возможность печати на бумажном носителе копии электронной формы </w:t>
      </w:r>
      <w:r w:rsidR="00C24676" w:rsidRPr="00BD1224">
        <w:rPr>
          <w:sz w:val="28"/>
          <w:szCs w:val="28"/>
        </w:rPr>
        <w:t>заявления о предоставлении земельного участка в собственность бесплатно, заявления об исправлении допущенных опечаток и ошибок в документах, выданных в результате предоставления муниципальной услуги</w:t>
      </w:r>
      <w:r w:rsidR="007B589A" w:rsidRPr="00BD1224">
        <w:rPr>
          <w:sz w:val="28"/>
          <w:szCs w:val="28"/>
        </w:rPr>
        <w:t>;</w:t>
      </w:r>
    </w:p>
    <w:p w14:paraId="6A68B9ED" w14:textId="404DB662" w:rsidR="007B589A" w:rsidRPr="00BD1224" w:rsidRDefault="004833E1" w:rsidP="003216D3">
      <w:pPr>
        <w:pStyle w:val="ConsPlusNormal"/>
        <w:ind w:firstLine="539"/>
        <w:jc w:val="both"/>
        <w:rPr>
          <w:sz w:val="28"/>
          <w:szCs w:val="28"/>
        </w:rPr>
      </w:pPr>
      <w:proofErr w:type="gramStart"/>
      <w:r>
        <w:rPr>
          <w:sz w:val="28"/>
          <w:szCs w:val="28"/>
        </w:rPr>
        <w:t xml:space="preserve">- </w:t>
      </w:r>
      <w:r w:rsidR="007B589A" w:rsidRPr="00BD1224">
        <w:rPr>
          <w:sz w:val="28"/>
          <w:szCs w:val="28"/>
        </w:rPr>
        <w:t xml:space="preserve">сохранение ранее введенных в электронную форму </w:t>
      </w:r>
      <w:r w:rsidR="00C24676" w:rsidRPr="00BD1224">
        <w:rPr>
          <w:sz w:val="28"/>
          <w:szCs w:val="28"/>
        </w:rPr>
        <w:t xml:space="preserve">заявления о предоставлении земельного участка в собственность бесплатно, заявления об исправлении допущенных опечаток и ошибок в документах, выданных в результате предоставления муниципальной услуги </w:t>
      </w:r>
      <w:r w:rsidR="007B589A" w:rsidRPr="00BD1224">
        <w:rPr>
          <w:sz w:val="28"/>
          <w:szCs w:val="28"/>
        </w:rP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C24676" w:rsidRPr="00BD1224">
        <w:rPr>
          <w:sz w:val="28"/>
          <w:szCs w:val="28"/>
        </w:rPr>
        <w:t>заявления о предоставлении земельного участка в собственность бесплатно, заявления</w:t>
      </w:r>
      <w:proofErr w:type="gramEnd"/>
      <w:r w:rsidR="00C24676" w:rsidRPr="00BD1224">
        <w:rPr>
          <w:sz w:val="28"/>
          <w:szCs w:val="28"/>
        </w:rPr>
        <w:t xml:space="preserve"> об исправлении допущенных опечаток и ошибок в документах, выданных в результате предоставления муниципальной услуги</w:t>
      </w:r>
      <w:r w:rsidR="007B589A" w:rsidRPr="00BD1224">
        <w:rPr>
          <w:sz w:val="28"/>
          <w:szCs w:val="28"/>
        </w:rPr>
        <w:t>;</w:t>
      </w:r>
    </w:p>
    <w:p w14:paraId="4EB1B4A7" w14:textId="2759E284" w:rsidR="007B589A" w:rsidRPr="00BD1224" w:rsidRDefault="004833E1" w:rsidP="003216D3">
      <w:pPr>
        <w:pStyle w:val="ConsPlusNormal"/>
        <w:ind w:firstLine="539"/>
        <w:jc w:val="both"/>
        <w:rPr>
          <w:sz w:val="28"/>
          <w:szCs w:val="28"/>
        </w:rPr>
      </w:pPr>
      <w:proofErr w:type="gramStart"/>
      <w:r>
        <w:rPr>
          <w:sz w:val="28"/>
          <w:szCs w:val="28"/>
        </w:rPr>
        <w:t>-</w:t>
      </w:r>
      <w:r w:rsidR="007B589A" w:rsidRPr="00BD1224">
        <w:rPr>
          <w:sz w:val="28"/>
          <w:szCs w:val="28"/>
        </w:rPr>
        <w:t xml:space="preserve"> заполнение полей электронной формы </w:t>
      </w:r>
      <w:r w:rsidR="00C24676" w:rsidRPr="00BD1224">
        <w:rPr>
          <w:sz w:val="28"/>
          <w:szCs w:val="28"/>
        </w:rPr>
        <w:t>заявления о предоставлении земельного участка в собственность бесплатно, заявления об исправлении допущенных опечаток и ошибок в документах, выданных в результате предоставления муниципальной услуги</w:t>
      </w:r>
      <w:r w:rsidR="007B589A" w:rsidRPr="00BD1224">
        <w:rPr>
          <w:sz w:val="28"/>
          <w:szCs w:val="28"/>
        </w:rPr>
        <w:t xml:space="preserve">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 </w:t>
      </w:r>
      <w:proofErr w:type="gramEnd"/>
    </w:p>
    <w:p w14:paraId="126C58AA" w14:textId="0BC228D1" w:rsidR="007B589A" w:rsidRPr="00BD1224" w:rsidRDefault="004833E1" w:rsidP="003216D3">
      <w:pPr>
        <w:pStyle w:val="ConsPlusNormal"/>
        <w:ind w:firstLine="539"/>
        <w:jc w:val="both"/>
        <w:rPr>
          <w:sz w:val="28"/>
          <w:szCs w:val="28"/>
        </w:rPr>
      </w:pPr>
      <w:r>
        <w:rPr>
          <w:sz w:val="28"/>
          <w:szCs w:val="28"/>
        </w:rPr>
        <w:t>-</w:t>
      </w:r>
      <w:r w:rsidR="007B589A" w:rsidRPr="00BD1224">
        <w:rPr>
          <w:sz w:val="28"/>
          <w:szCs w:val="28"/>
        </w:rPr>
        <w:t xml:space="preserve"> возможность вернуться на любой из этапов заполнения электронной формы </w:t>
      </w:r>
      <w:r w:rsidR="00C24676" w:rsidRPr="00BD1224">
        <w:rPr>
          <w:sz w:val="28"/>
          <w:szCs w:val="28"/>
        </w:rPr>
        <w:t xml:space="preserve">заявления о предоставлении земельного участка в собственность бесплатно, заявления об исправлении допущенных опечаток и ошибок в документах, выданных в результате предоставления муниципальной услуги </w:t>
      </w:r>
      <w:r w:rsidR="007B589A" w:rsidRPr="00BD1224">
        <w:rPr>
          <w:sz w:val="28"/>
          <w:szCs w:val="28"/>
        </w:rPr>
        <w:t>без потери ранее введенной информации;</w:t>
      </w:r>
    </w:p>
    <w:p w14:paraId="61923E1C" w14:textId="5F894D80" w:rsidR="007B589A" w:rsidRPr="00BD1224" w:rsidRDefault="004833E1" w:rsidP="003216D3">
      <w:pPr>
        <w:pStyle w:val="ConsPlusNormal"/>
        <w:ind w:firstLine="539"/>
        <w:jc w:val="both"/>
        <w:rPr>
          <w:sz w:val="28"/>
          <w:szCs w:val="28"/>
        </w:rPr>
      </w:pPr>
      <w:proofErr w:type="gramStart"/>
      <w:r>
        <w:rPr>
          <w:sz w:val="28"/>
          <w:szCs w:val="28"/>
        </w:rPr>
        <w:t>-</w:t>
      </w:r>
      <w:r w:rsidR="007B589A" w:rsidRPr="00BD1224">
        <w:rPr>
          <w:sz w:val="28"/>
          <w:szCs w:val="28"/>
        </w:rPr>
        <w:t xml:space="preserve"> возможность доступа заявителя на Едином портале, к ранее поданным им </w:t>
      </w:r>
      <w:r w:rsidR="00C24676" w:rsidRPr="00BD1224">
        <w:rPr>
          <w:sz w:val="28"/>
          <w:szCs w:val="28"/>
        </w:rPr>
        <w:t>заявлениям о предоставлении земельного участка в собственность бесплатно, заявлениям об исправлении допущенных опечаток и ошибок в документах, выданных в результате предоставления муниципальной услуги</w:t>
      </w:r>
      <w:r w:rsidR="007B589A" w:rsidRPr="00BD1224">
        <w:rPr>
          <w:sz w:val="28"/>
          <w:szCs w:val="28"/>
        </w:rPr>
        <w:t xml:space="preserve"> в течение не менее одного года, а также частично сформированных </w:t>
      </w:r>
      <w:r w:rsidR="00C24676" w:rsidRPr="00BD1224">
        <w:rPr>
          <w:sz w:val="28"/>
          <w:szCs w:val="28"/>
        </w:rPr>
        <w:t xml:space="preserve">заявлений </w:t>
      </w:r>
      <w:r w:rsidR="00C24676" w:rsidRPr="00BD1224">
        <w:rPr>
          <w:sz w:val="28"/>
          <w:szCs w:val="28"/>
        </w:rPr>
        <w:lastRenderedPageBreak/>
        <w:t>о предоставлении земельного участка в собственность бесплатно, заявлений об исправлении допущенных опечаток и ошибок в документах</w:t>
      </w:r>
      <w:proofErr w:type="gramEnd"/>
      <w:r w:rsidR="00C24676" w:rsidRPr="00BD1224">
        <w:rPr>
          <w:sz w:val="28"/>
          <w:szCs w:val="28"/>
        </w:rPr>
        <w:t xml:space="preserve">, выданных в результате предоставления муниципальной услуги </w:t>
      </w:r>
      <w:r w:rsidR="007B589A" w:rsidRPr="00BD1224">
        <w:rPr>
          <w:sz w:val="28"/>
          <w:szCs w:val="28"/>
        </w:rPr>
        <w:t>- в течение не менее 3 месяцев.</w:t>
      </w:r>
    </w:p>
    <w:p w14:paraId="42659588" w14:textId="2A7898DB" w:rsidR="007B589A" w:rsidRPr="00BD1224" w:rsidRDefault="007B589A" w:rsidP="003216D3">
      <w:pPr>
        <w:pStyle w:val="ConsPlusNormal"/>
        <w:ind w:firstLine="539"/>
        <w:jc w:val="both"/>
        <w:rPr>
          <w:sz w:val="28"/>
          <w:szCs w:val="28"/>
        </w:rPr>
      </w:pPr>
      <w:r w:rsidRPr="00BD1224">
        <w:rPr>
          <w:sz w:val="28"/>
          <w:szCs w:val="28"/>
        </w:rPr>
        <w:t xml:space="preserve">2.41.5. </w:t>
      </w:r>
      <w:proofErr w:type="gramStart"/>
      <w:r w:rsidRPr="00BD1224">
        <w:rPr>
          <w:sz w:val="28"/>
          <w:szCs w:val="28"/>
        </w:rPr>
        <w:t xml:space="preserve">Форматно-логическая проверка сформированного </w:t>
      </w:r>
      <w:r w:rsidR="00C24676" w:rsidRPr="00BD1224">
        <w:rPr>
          <w:sz w:val="28"/>
          <w:szCs w:val="28"/>
        </w:rPr>
        <w:t>заявления о предоставлении земельного участка в собственность бесплатно, заявления об исправлении допущенных опечаток и ошибок в документах, выданных в результате предоставления муниципальной услуги</w:t>
      </w:r>
      <w:r w:rsidRPr="00BD1224">
        <w:rPr>
          <w:sz w:val="28"/>
          <w:szCs w:val="28"/>
        </w:rPr>
        <w:t xml:space="preserve"> осуществляется после заполнения заявителем каждого из полей электронной формы </w:t>
      </w:r>
      <w:r w:rsidR="00684015" w:rsidRPr="00BD1224">
        <w:rPr>
          <w:sz w:val="28"/>
          <w:szCs w:val="28"/>
        </w:rPr>
        <w:t>заявления о предоставлении земельного участка в собственность бесплатно, заявления об исправлении допущенных опечаток и ошибок в документах, выданных в результате предоставления муниципальной услуги</w:t>
      </w:r>
      <w:r w:rsidRPr="00BD1224">
        <w:rPr>
          <w:sz w:val="28"/>
          <w:szCs w:val="28"/>
        </w:rPr>
        <w:t>.</w:t>
      </w:r>
      <w:proofErr w:type="gramEnd"/>
      <w:r w:rsidRPr="00BD1224">
        <w:rPr>
          <w:sz w:val="28"/>
          <w:szCs w:val="28"/>
        </w:rPr>
        <w:t xml:space="preserve"> При выявлении некорректно заполненного поля электронной формы </w:t>
      </w:r>
      <w:r w:rsidR="00684015" w:rsidRPr="00BD1224">
        <w:rPr>
          <w:sz w:val="28"/>
          <w:szCs w:val="28"/>
        </w:rPr>
        <w:t xml:space="preserve">заявления о предоставлении земельного участка в собственность бесплатно, заявления об исправлении допущенных опечаток и ошибок в </w:t>
      </w:r>
      <w:proofErr w:type="gramStart"/>
      <w:r w:rsidR="00684015" w:rsidRPr="00BD1224">
        <w:rPr>
          <w:sz w:val="28"/>
          <w:szCs w:val="28"/>
        </w:rPr>
        <w:t xml:space="preserve">документах, выданных в результате предоставления муниципальной услуги </w:t>
      </w:r>
      <w:r w:rsidRPr="00BD1224">
        <w:rPr>
          <w:sz w:val="28"/>
          <w:szCs w:val="28"/>
        </w:rPr>
        <w:t>заявитель уведомляется</w:t>
      </w:r>
      <w:proofErr w:type="gramEnd"/>
      <w:r w:rsidRPr="00BD1224">
        <w:rPr>
          <w:sz w:val="28"/>
          <w:szCs w:val="28"/>
        </w:rPr>
        <w:t xml:space="preserve">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FA10EEE" w14:textId="77777777" w:rsidR="007B589A" w:rsidRPr="00BD1224" w:rsidRDefault="007B589A" w:rsidP="003216D3">
      <w:pPr>
        <w:pStyle w:val="ConsPlusNormal"/>
        <w:ind w:firstLine="539"/>
        <w:jc w:val="both"/>
        <w:rPr>
          <w:sz w:val="28"/>
          <w:szCs w:val="28"/>
        </w:rPr>
      </w:pPr>
      <w:r w:rsidRPr="00BD1224">
        <w:rPr>
          <w:sz w:val="28"/>
          <w:szCs w:val="28"/>
        </w:rPr>
        <w:t xml:space="preserve">2.41.6. </w:t>
      </w:r>
      <w:proofErr w:type="gramStart"/>
      <w:r w:rsidRPr="00BD1224">
        <w:rPr>
          <w:sz w:val="28"/>
          <w:szCs w:val="28"/>
        </w:rPr>
        <w:t>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w:t>
      </w:r>
      <w:proofErr w:type="gramEnd"/>
      <w:r w:rsidRPr="00BD1224">
        <w:rPr>
          <w:sz w:val="28"/>
          <w:szCs w:val="28"/>
        </w:rPr>
        <w:t xml:space="preserve"> </w:t>
      </w:r>
      <w:proofErr w:type="gramStart"/>
      <w:r w:rsidRPr="00BD1224">
        <w:rPr>
          <w:sz w:val="28"/>
          <w:szCs w:val="28"/>
        </w:rPr>
        <w:t>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sidRPr="00BD1224">
        <w:rPr>
          <w:sz w:val="28"/>
          <w:szCs w:val="28"/>
        </w:rPr>
        <w:t xml:space="preserve"> </w:t>
      </w:r>
      <w:proofErr w:type="gramStart"/>
      <w:r w:rsidRPr="00BD1224">
        <w:rPr>
          <w:sz w:val="28"/>
          <w:szCs w:val="28"/>
        </w:rPr>
        <w:t>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w:t>
      </w:r>
      <w:proofErr w:type="gramEnd"/>
      <w:r w:rsidRPr="00BD1224">
        <w:rPr>
          <w:sz w:val="28"/>
          <w:szCs w:val="28"/>
        </w:rPr>
        <w:t xml:space="preserve"> электронной подписи, использование которых допускается при обращении за получением государственных и муниципальных услуг» </w:t>
      </w:r>
      <w:r w:rsidRPr="00BD1224">
        <w:rPr>
          <w:sz w:val="28"/>
          <w:szCs w:val="28"/>
        </w:rPr>
        <w:lastRenderedPageBreak/>
        <w:t>(далее - усиленная неквалифицированная электронная подпись).</w:t>
      </w:r>
    </w:p>
    <w:p w14:paraId="4E2668AF" w14:textId="77777777" w:rsidR="007B589A" w:rsidRPr="00BD1224" w:rsidRDefault="007B589A" w:rsidP="003216D3">
      <w:pPr>
        <w:pStyle w:val="ConsPlusNormal"/>
        <w:ind w:firstLine="539"/>
        <w:jc w:val="both"/>
        <w:rPr>
          <w:sz w:val="28"/>
          <w:szCs w:val="28"/>
        </w:rPr>
      </w:pPr>
      <w:r w:rsidRPr="00BD1224">
        <w:rPr>
          <w:sz w:val="28"/>
          <w:szCs w:val="28"/>
        </w:rPr>
        <w:t xml:space="preserve">Сформированное и подписанное </w:t>
      </w:r>
      <w:proofErr w:type="gramStart"/>
      <w:r w:rsidRPr="00BD1224">
        <w:rPr>
          <w:sz w:val="28"/>
          <w:szCs w:val="28"/>
        </w:rPr>
        <w:t>заявление</w:t>
      </w:r>
      <w:proofErr w:type="gramEnd"/>
      <w:r w:rsidRPr="00BD1224">
        <w:rPr>
          <w:sz w:val="28"/>
          <w:szCs w:val="28"/>
        </w:rPr>
        <w:t xml:space="preserve"> и иные документы, необходимые для предоставления услуги, направляются в уполномоченный орган посредством Единого портала.</w:t>
      </w:r>
    </w:p>
    <w:p w14:paraId="7E08F36E" w14:textId="23C79D9B" w:rsidR="00D4793D" w:rsidRPr="00BD1224" w:rsidRDefault="00D4793D" w:rsidP="003216D3">
      <w:pPr>
        <w:pStyle w:val="ConsPlusNormal"/>
        <w:ind w:firstLine="539"/>
        <w:jc w:val="both"/>
        <w:rPr>
          <w:sz w:val="28"/>
          <w:szCs w:val="28"/>
        </w:rPr>
      </w:pPr>
      <w:r w:rsidRPr="00BD1224">
        <w:rPr>
          <w:sz w:val="28"/>
          <w:szCs w:val="28"/>
        </w:rPr>
        <w:t>2.</w:t>
      </w:r>
      <w:r w:rsidR="007B589A" w:rsidRPr="00BD1224">
        <w:rPr>
          <w:sz w:val="28"/>
          <w:szCs w:val="28"/>
        </w:rPr>
        <w:t>41</w:t>
      </w:r>
      <w:r w:rsidRPr="00BD1224">
        <w:rPr>
          <w:sz w:val="28"/>
          <w:szCs w:val="28"/>
        </w:rPr>
        <w:t>.</w:t>
      </w:r>
      <w:r w:rsidR="007B589A" w:rsidRPr="00BD1224">
        <w:rPr>
          <w:sz w:val="28"/>
          <w:szCs w:val="28"/>
        </w:rPr>
        <w:t>7.</w:t>
      </w:r>
      <w:r w:rsidRPr="00BD1224">
        <w:rPr>
          <w:sz w:val="28"/>
          <w:szCs w:val="28"/>
        </w:rPr>
        <w:t xml:space="preserve"> Документы, прилагаемые заявителем к </w:t>
      </w:r>
      <w:r w:rsidR="00684015" w:rsidRPr="00BD1224">
        <w:rPr>
          <w:sz w:val="28"/>
          <w:szCs w:val="28"/>
        </w:rPr>
        <w:t>заявлению о предоставлении земельного участка в собственность бесплатно, заявлению об исправлении допущенных опечаток и ошибок в документах, выданных в результате предоставления муниципальной услуги</w:t>
      </w:r>
      <w:r w:rsidRPr="00BD1224">
        <w:rPr>
          <w:sz w:val="28"/>
          <w:szCs w:val="28"/>
        </w:rPr>
        <w:t>, представляемые в электронной форме, направляются в следующих форматах:</w:t>
      </w:r>
    </w:p>
    <w:p w14:paraId="386FC44A" w14:textId="74512A39" w:rsidR="00D4793D" w:rsidRPr="00BD1224" w:rsidRDefault="00F87D48" w:rsidP="003216D3">
      <w:pPr>
        <w:pStyle w:val="ConsPlusNormal"/>
        <w:ind w:firstLine="539"/>
        <w:jc w:val="both"/>
        <w:rPr>
          <w:sz w:val="28"/>
          <w:szCs w:val="28"/>
        </w:rPr>
      </w:pPr>
      <w:r>
        <w:rPr>
          <w:sz w:val="28"/>
          <w:szCs w:val="28"/>
        </w:rPr>
        <w:t>1</w:t>
      </w:r>
      <w:r w:rsidR="00D4793D" w:rsidRPr="00BD1224">
        <w:rPr>
          <w:sz w:val="28"/>
          <w:szCs w:val="28"/>
        </w:rPr>
        <w:t xml:space="preserve">) </w:t>
      </w:r>
      <w:proofErr w:type="spellStart"/>
      <w:r w:rsidR="00D4793D" w:rsidRPr="00BD1224">
        <w:rPr>
          <w:sz w:val="28"/>
          <w:szCs w:val="28"/>
        </w:rPr>
        <w:t>xml</w:t>
      </w:r>
      <w:proofErr w:type="spellEnd"/>
      <w:r w:rsidR="00D4793D" w:rsidRPr="00BD1224">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00D4793D" w:rsidRPr="00BD1224">
        <w:rPr>
          <w:sz w:val="28"/>
          <w:szCs w:val="28"/>
        </w:rPr>
        <w:t>xml</w:t>
      </w:r>
      <w:proofErr w:type="spellEnd"/>
      <w:r w:rsidR="00D4793D" w:rsidRPr="00BD1224">
        <w:rPr>
          <w:sz w:val="28"/>
          <w:szCs w:val="28"/>
        </w:rPr>
        <w:t>;</w:t>
      </w:r>
    </w:p>
    <w:p w14:paraId="32CA1224" w14:textId="35F3A9BE" w:rsidR="00D4793D" w:rsidRPr="00BD1224" w:rsidRDefault="00F87D48" w:rsidP="003216D3">
      <w:pPr>
        <w:pStyle w:val="ConsPlusNormal"/>
        <w:ind w:firstLine="539"/>
        <w:jc w:val="both"/>
        <w:rPr>
          <w:sz w:val="28"/>
          <w:szCs w:val="28"/>
        </w:rPr>
      </w:pPr>
      <w:r>
        <w:rPr>
          <w:sz w:val="28"/>
          <w:szCs w:val="28"/>
        </w:rPr>
        <w:t>2</w:t>
      </w:r>
      <w:r w:rsidR="00D4793D" w:rsidRPr="00BD1224">
        <w:rPr>
          <w:sz w:val="28"/>
          <w:szCs w:val="28"/>
        </w:rPr>
        <w:t xml:space="preserve">) </w:t>
      </w:r>
      <w:proofErr w:type="spellStart"/>
      <w:r w:rsidR="00D4793D" w:rsidRPr="00BD1224">
        <w:rPr>
          <w:sz w:val="28"/>
          <w:szCs w:val="28"/>
        </w:rPr>
        <w:t>doc</w:t>
      </w:r>
      <w:proofErr w:type="spellEnd"/>
      <w:r w:rsidR="00D4793D" w:rsidRPr="00BD1224">
        <w:rPr>
          <w:sz w:val="28"/>
          <w:szCs w:val="28"/>
        </w:rPr>
        <w:t xml:space="preserve">, </w:t>
      </w:r>
      <w:proofErr w:type="spellStart"/>
      <w:r w:rsidR="00D4793D" w:rsidRPr="00BD1224">
        <w:rPr>
          <w:sz w:val="28"/>
          <w:szCs w:val="28"/>
        </w:rPr>
        <w:t>docx</w:t>
      </w:r>
      <w:proofErr w:type="spellEnd"/>
      <w:r w:rsidR="00D4793D" w:rsidRPr="00BD1224">
        <w:rPr>
          <w:sz w:val="28"/>
          <w:szCs w:val="28"/>
        </w:rPr>
        <w:t xml:space="preserve">, </w:t>
      </w:r>
      <w:proofErr w:type="spellStart"/>
      <w:r w:rsidR="00D4793D" w:rsidRPr="00BD1224">
        <w:rPr>
          <w:sz w:val="28"/>
          <w:szCs w:val="28"/>
        </w:rPr>
        <w:t>odt</w:t>
      </w:r>
      <w:proofErr w:type="spellEnd"/>
      <w:r w:rsidR="00D4793D" w:rsidRPr="00BD1224">
        <w:rPr>
          <w:sz w:val="28"/>
          <w:szCs w:val="28"/>
        </w:rPr>
        <w:t xml:space="preserve"> - для документов с текстовым содержанием, не включающим формулы (за исключением док</w:t>
      </w:r>
      <w:r w:rsidR="002061D1" w:rsidRPr="00BD1224">
        <w:rPr>
          <w:sz w:val="28"/>
          <w:szCs w:val="28"/>
        </w:rPr>
        <w:t>ументов, указанных в подпункте «в»</w:t>
      </w:r>
      <w:r w:rsidR="00D4793D" w:rsidRPr="00BD1224">
        <w:rPr>
          <w:sz w:val="28"/>
          <w:szCs w:val="28"/>
        </w:rPr>
        <w:t xml:space="preserve"> настоящего пункта);</w:t>
      </w:r>
    </w:p>
    <w:p w14:paraId="0D26BEF5" w14:textId="6E4CBAAD" w:rsidR="00D4793D" w:rsidRPr="00BD1224" w:rsidRDefault="00F87D48" w:rsidP="003216D3">
      <w:pPr>
        <w:pStyle w:val="ConsPlusNormal"/>
        <w:ind w:firstLine="539"/>
        <w:jc w:val="both"/>
        <w:rPr>
          <w:sz w:val="28"/>
          <w:szCs w:val="28"/>
        </w:rPr>
      </w:pPr>
      <w:r>
        <w:rPr>
          <w:sz w:val="28"/>
          <w:szCs w:val="28"/>
        </w:rPr>
        <w:t>3</w:t>
      </w:r>
      <w:r w:rsidR="00D4793D" w:rsidRPr="00BD1224">
        <w:rPr>
          <w:sz w:val="28"/>
          <w:szCs w:val="28"/>
        </w:rPr>
        <w:t xml:space="preserve">) </w:t>
      </w:r>
      <w:proofErr w:type="spellStart"/>
      <w:r w:rsidR="00D4793D" w:rsidRPr="00BD1224">
        <w:rPr>
          <w:sz w:val="28"/>
          <w:szCs w:val="28"/>
        </w:rPr>
        <w:t>xls</w:t>
      </w:r>
      <w:proofErr w:type="spellEnd"/>
      <w:r w:rsidR="00D4793D" w:rsidRPr="00BD1224">
        <w:rPr>
          <w:sz w:val="28"/>
          <w:szCs w:val="28"/>
        </w:rPr>
        <w:t xml:space="preserve">, </w:t>
      </w:r>
      <w:proofErr w:type="spellStart"/>
      <w:r w:rsidR="00D4793D" w:rsidRPr="00BD1224">
        <w:rPr>
          <w:sz w:val="28"/>
          <w:szCs w:val="28"/>
        </w:rPr>
        <w:t>xlsx</w:t>
      </w:r>
      <w:proofErr w:type="spellEnd"/>
      <w:r w:rsidR="00D4793D" w:rsidRPr="00BD1224">
        <w:rPr>
          <w:sz w:val="28"/>
          <w:szCs w:val="28"/>
        </w:rPr>
        <w:t xml:space="preserve">, </w:t>
      </w:r>
      <w:proofErr w:type="spellStart"/>
      <w:r w:rsidR="00D4793D" w:rsidRPr="00BD1224">
        <w:rPr>
          <w:sz w:val="28"/>
          <w:szCs w:val="28"/>
        </w:rPr>
        <w:t>ods</w:t>
      </w:r>
      <w:proofErr w:type="spellEnd"/>
      <w:r w:rsidR="00D4793D" w:rsidRPr="00BD1224">
        <w:rPr>
          <w:sz w:val="28"/>
          <w:szCs w:val="28"/>
        </w:rPr>
        <w:t xml:space="preserve"> - для документов, содержащих расчеты;</w:t>
      </w:r>
    </w:p>
    <w:p w14:paraId="2278623F" w14:textId="42CBE019" w:rsidR="00D4793D" w:rsidRPr="00BD1224" w:rsidRDefault="00F87D48" w:rsidP="003216D3">
      <w:pPr>
        <w:pStyle w:val="ConsPlusNormal"/>
        <w:ind w:firstLine="539"/>
        <w:jc w:val="both"/>
        <w:rPr>
          <w:sz w:val="28"/>
          <w:szCs w:val="28"/>
        </w:rPr>
      </w:pPr>
      <w:r>
        <w:rPr>
          <w:sz w:val="28"/>
          <w:szCs w:val="28"/>
        </w:rPr>
        <w:t>4</w:t>
      </w:r>
      <w:r w:rsidR="00D4793D" w:rsidRPr="00BD1224">
        <w:rPr>
          <w:sz w:val="28"/>
          <w:szCs w:val="28"/>
        </w:rPr>
        <w:t xml:space="preserve">) </w:t>
      </w:r>
      <w:proofErr w:type="spellStart"/>
      <w:r w:rsidR="00D4793D" w:rsidRPr="00BD1224">
        <w:rPr>
          <w:sz w:val="28"/>
          <w:szCs w:val="28"/>
        </w:rPr>
        <w:t>pdf</w:t>
      </w:r>
      <w:proofErr w:type="spellEnd"/>
      <w:r w:rsidR="00D4793D" w:rsidRPr="00BD1224">
        <w:rPr>
          <w:sz w:val="28"/>
          <w:szCs w:val="28"/>
        </w:rPr>
        <w:t xml:space="preserve">, </w:t>
      </w:r>
      <w:proofErr w:type="spellStart"/>
      <w:r w:rsidR="00D4793D" w:rsidRPr="00BD1224">
        <w:rPr>
          <w:sz w:val="28"/>
          <w:szCs w:val="28"/>
        </w:rPr>
        <w:t>jpg</w:t>
      </w:r>
      <w:proofErr w:type="spellEnd"/>
      <w:r w:rsidR="00D4793D" w:rsidRPr="00BD1224">
        <w:rPr>
          <w:sz w:val="28"/>
          <w:szCs w:val="28"/>
        </w:rPr>
        <w:t xml:space="preserve">, </w:t>
      </w:r>
      <w:proofErr w:type="spellStart"/>
      <w:r w:rsidR="00D4793D" w:rsidRPr="00BD1224">
        <w:rPr>
          <w:sz w:val="28"/>
          <w:szCs w:val="28"/>
        </w:rPr>
        <w:t>jpeg</w:t>
      </w:r>
      <w:proofErr w:type="spellEnd"/>
      <w:r w:rsidR="00D4793D" w:rsidRPr="00BD1224">
        <w:rPr>
          <w:sz w:val="28"/>
          <w:szCs w:val="28"/>
        </w:rPr>
        <w:t xml:space="preserve">, p№ g, </w:t>
      </w:r>
      <w:proofErr w:type="spellStart"/>
      <w:r w:rsidR="00D4793D" w:rsidRPr="00BD1224">
        <w:rPr>
          <w:sz w:val="28"/>
          <w:szCs w:val="28"/>
        </w:rPr>
        <w:t>bmp</w:t>
      </w:r>
      <w:proofErr w:type="spellEnd"/>
      <w:r w:rsidR="00D4793D" w:rsidRPr="00BD1224">
        <w:rPr>
          <w:sz w:val="28"/>
          <w:szCs w:val="28"/>
        </w:rPr>
        <w:t xml:space="preserve">, </w:t>
      </w:r>
      <w:proofErr w:type="spellStart"/>
      <w:r w:rsidR="00D4793D" w:rsidRPr="00BD1224">
        <w:rPr>
          <w:sz w:val="28"/>
          <w:szCs w:val="28"/>
        </w:rPr>
        <w:t>tiff</w:t>
      </w:r>
      <w:proofErr w:type="spellEnd"/>
      <w:r w:rsidR="00D4793D" w:rsidRPr="00BD1224">
        <w:rPr>
          <w:sz w:val="28"/>
          <w:szCs w:val="28"/>
        </w:rPr>
        <w:t xml:space="preserve"> - для документов с текстовым содержанием, в том числе включающих формулы и (или) графические изображения (за исключением док</w:t>
      </w:r>
      <w:r w:rsidR="002061D1" w:rsidRPr="00BD1224">
        <w:rPr>
          <w:sz w:val="28"/>
          <w:szCs w:val="28"/>
        </w:rPr>
        <w:t>ументов, указанных в подпункте «в»</w:t>
      </w:r>
      <w:r w:rsidR="00D4793D" w:rsidRPr="00BD1224">
        <w:rPr>
          <w:sz w:val="28"/>
          <w:szCs w:val="28"/>
        </w:rPr>
        <w:t xml:space="preserve"> настоящего пункта), а также документов с графическим содержанием;</w:t>
      </w:r>
    </w:p>
    <w:p w14:paraId="7F5DC8EC" w14:textId="7A63081F" w:rsidR="00D4793D" w:rsidRPr="00BD1224" w:rsidRDefault="00F87D48" w:rsidP="003216D3">
      <w:pPr>
        <w:pStyle w:val="ConsPlusNormal"/>
        <w:ind w:firstLine="539"/>
        <w:jc w:val="both"/>
        <w:rPr>
          <w:sz w:val="28"/>
          <w:szCs w:val="28"/>
        </w:rPr>
      </w:pPr>
      <w:r>
        <w:rPr>
          <w:sz w:val="28"/>
          <w:szCs w:val="28"/>
        </w:rPr>
        <w:t>5</w:t>
      </w:r>
      <w:r w:rsidR="00D4793D" w:rsidRPr="00BD1224">
        <w:rPr>
          <w:sz w:val="28"/>
          <w:szCs w:val="28"/>
        </w:rPr>
        <w:t xml:space="preserve">) </w:t>
      </w:r>
      <w:proofErr w:type="spellStart"/>
      <w:r w:rsidR="00D4793D" w:rsidRPr="00BD1224">
        <w:rPr>
          <w:sz w:val="28"/>
          <w:szCs w:val="28"/>
        </w:rPr>
        <w:t>zip</w:t>
      </w:r>
      <w:proofErr w:type="spellEnd"/>
      <w:r w:rsidR="00D4793D" w:rsidRPr="00BD1224">
        <w:rPr>
          <w:sz w:val="28"/>
          <w:szCs w:val="28"/>
        </w:rPr>
        <w:t xml:space="preserve">, </w:t>
      </w:r>
      <w:proofErr w:type="spellStart"/>
      <w:r w:rsidR="00D4793D" w:rsidRPr="00BD1224">
        <w:rPr>
          <w:sz w:val="28"/>
          <w:szCs w:val="28"/>
        </w:rPr>
        <w:t>rar</w:t>
      </w:r>
      <w:proofErr w:type="spellEnd"/>
      <w:r w:rsidR="00D4793D" w:rsidRPr="00BD1224">
        <w:rPr>
          <w:sz w:val="28"/>
          <w:szCs w:val="28"/>
        </w:rPr>
        <w:t xml:space="preserve"> - для сжатых документов в один файл;</w:t>
      </w:r>
    </w:p>
    <w:p w14:paraId="4BF21539" w14:textId="3CA334E9" w:rsidR="00D4793D" w:rsidRPr="00BD1224" w:rsidRDefault="00F87D48" w:rsidP="003216D3">
      <w:pPr>
        <w:pStyle w:val="ConsPlusNormal"/>
        <w:ind w:firstLine="539"/>
        <w:jc w:val="both"/>
        <w:rPr>
          <w:sz w:val="28"/>
          <w:szCs w:val="28"/>
        </w:rPr>
      </w:pPr>
      <w:r>
        <w:rPr>
          <w:sz w:val="28"/>
          <w:szCs w:val="28"/>
        </w:rPr>
        <w:t>6</w:t>
      </w:r>
      <w:r w:rsidR="00D4793D" w:rsidRPr="00BD1224">
        <w:rPr>
          <w:sz w:val="28"/>
          <w:szCs w:val="28"/>
        </w:rPr>
        <w:t xml:space="preserve">) </w:t>
      </w:r>
      <w:proofErr w:type="spellStart"/>
      <w:r w:rsidR="00D4793D" w:rsidRPr="00BD1224">
        <w:rPr>
          <w:sz w:val="28"/>
          <w:szCs w:val="28"/>
        </w:rPr>
        <w:t>sig</w:t>
      </w:r>
      <w:proofErr w:type="spellEnd"/>
      <w:r w:rsidR="00D4793D" w:rsidRPr="00BD1224">
        <w:rPr>
          <w:sz w:val="28"/>
          <w:szCs w:val="28"/>
        </w:rPr>
        <w:t xml:space="preserve"> - для открепленной усиленной квалифицированной электронной подписи.</w:t>
      </w:r>
    </w:p>
    <w:p w14:paraId="2124FF8E" w14:textId="7364A4A8" w:rsidR="00D4793D" w:rsidRPr="00BD1224" w:rsidRDefault="007B589A" w:rsidP="003216D3">
      <w:pPr>
        <w:pStyle w:val="ConsPlusNormal"/>
        <w:ind w:firstLine="539"/>
        <w:jc w:val="both"/>
        <w:rPr>
          <w:sz w:val="28"/>
          <w:szCs w:val="28"/>
        </w:rPr>
      </w:pPr>
      <w:r w:rsidRPr="00BD1224">
        <w:rPr>
          <w:sz w:val="28"/>
          <w:szCs w:val="28"/>
        </w:rPr>
        <w:t>2.41</w:t>
      </w:r>
      <w:r w:rsidR="009E3F34" w:rsidRPr="00BD1224">
        <w:rPr>
          <w:sz w:val="28"/>
          <w:szCs w:val="28"/>
        </w:rPr>
        <w:t>.</w:t>
      </w:r>
      <w:r w:rsidRPr="00BD1224">
        <w:rPr>
          <w:sz w:val="28"/>
          <w:szCs w:val="28"/>
        </w:rPr>
        <w:t>8</w:t>
      </w:r>
      <w:r w:rsidR="00B51077" w:rsidRPr="00BD1224">
        <w:rPr>
          <w:sz w:val="28"/>
          <w:szCs w:val="28"/>
        </w:rPr>
        <w:t>.</w:t>
      </w:r>
      <w:r w:rsidR="009E3F34" w:rsidRPr="00BD1224">
        <w:rPr>
          <w:sz w:val="28"/>
          <w:szCs w:val="28"/>
        </w:rPr>
        <w:t xml:space="preserve"> </w:t>
      </w:r>
      <w:proofErr w:type="gramStart"/>
      <w:r w:rsidR="00D4793D" w:rsidRPr="00BD1224">
        <w:rPr>
          <w:sz w:val="28"/>
          <w:szCs w:val="28"/>
        </w:rPr>
        <w:t xml:space="preserve">В случае если оригиналы документов, прилагаемых к </w:t>
      </w:r>
      <w:r w:rsidR="0077498C" w:rsidRPr="00BD1224">
        <w:rPr>
          <w:sz w:val="28"/>
          <w:szCs w:val="28"/>
        </w:rPr>
        <w:t xml:space="preserve">заявлению о предоставлении земельного участка в собственность бесплатно, заявлению об исправлении допущенных опечаток и ошибок в документах, выданных в результате предоставления муниципальной услуги </w:t>
      </w:r>
      <w:r w:rsidR="00D4793D" w:rsidRPr="00BD1224">
        <w:rPr>
          <w:sz w:val="28"/>
          <w:szCs w:val="28"/>
        </w:rPr>
        <w:t>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w:t>
      </w:r>
      <w:proofErr w:type="gramEnd"/>
      <w:r w:rsidR="00D4793D" w:rsidRPr="00BD1224">
        <w:rPr>
          <w:sz w:val="28"/>
          <w:szCs w:val="28"/>
        </w:rPr>
        <w:t xml:space="preserve"> ориентации оригинала документа в разрешении 300 - 500 </w:t>
      </w:r>
      <w:proofErr w:type="spellStart"/>
      <w:r w:rsidR="00D4793D" w:rsidRPr="00BD1224">
        <w:rPr>
          <w:sz w:val="28"/>
          <w:szCs w:val="28"/>
        </w:rPr>
        <w:t>dpi</w:t>
      </w:r>
      <w:proofErr w:type="spellEnd"/>
      <w:r w:rsidR="00D4793D" w:rsidRPr="00BD1224">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36CA7E1" w14:textId="7A858802" w:rsidR="00D4793D" w:rsidRPr="00BD1224" w:rsidRDefault="002061D1" w:rsidP="003216D3">
      <w:pPr>
        <w:pStyle w:val="ConsPlusNormal"/>
        <w:ind w:firstLine="539"/>
        <w:jc w:val="both"/>
        <w:rPr>
          <w:sz w:val="28"/>
          <w:szCs w:val="28"/>
        </w:rPr>
      </w:pPr>
      <w:r w:rsidRPr="00BD1224">
        <w:rPr>
          <w:sz w:val="28"/>
          <w:szCs w:val="28"/>
        </w:rPr>
        <w:t>«черно-белый»</w:t>
      </w:r>
      <w:r w:rsidR="00D4793D" w:rsidRPr="00BD1224">
        <w:rPr>
          <w:sz w:val="28"/>
          <w:szCs w:val="28"/>
        </w:rPr>
        <w:t xml:space="preserve"> (при отсутствии в документе графических изображений и (или) цветного текста);</w:t>
      </w:r>
    </w:p>
    <w:p w14:paraId="1A712C8C" w14:textId="6636C7E8" w:rsidR="00D4793D" w:rsidRPr="00BD1224" w:rsidRDefault="002061D1" w:rsidP="003216D3">
      <w:pPr>
        <w:pStyle w:val="ConsPlusNormal"/>
        <w:ind w:firstLine="539"/>
        <w:jc w:val="both"/>
        <w:rPr>
          <w:sz w:val="28"/>
          <w:szCs w:val="28"/>
        </w:rPr>
      </w:pPr>
      <w:r w:rsidRPr="00BD1224">
        <w:rPr>
          <w:sz w:val="28"/>
          <w:szCs w:val="28"/>
        </w:rPr>
        <w:t>«оттенки серого»</w:t>
      </w:r>
      <w:r w:rsidR="00D4793D" w:rsidRPr="00BD1224">
        <w:rPr>
          <w:sz w:val="28"/>
          <w:szCs w:val="28"/>
        </w:rPr>
        <w:t xml:space="preserve"> (при наличии в документе графических изображений, отличных от цветного графического изображения);</w:t>
      </w:r>
    </w:p>
    <w:p w14:paraId="7F873247" w14:textId="6C881CD3" w:rsidR="00386363" w:rsidRPr="00BD1224" w:rsidRDefault="002061D1" w:rsidP="003216D3">
      <w:pPr>
        <w:pStyle w:val="ConsPlusNormal"/>
        <w:ind w:firstLine="539"/>
        <w:jc w:val="both"/>
        <w:rPr>
          <w:sz w:val="28"/>
          <w:szCs w:val="28"/>
        </w:rPr>
      </w:pPr>
      <w:r w:rsidRPr="00BD1224">
        <w:rPr>
          <w:sz w:val="28"/>
          <w:szCs w:val="28"/>
        </w:rPr>
        <w:t>«цветной» или «</w:t>
      </w:r>
      <w:r w:rsidR="00D4793D" w:rsidRPr="00BD1224">
        <w:rPr>
          <w:sz w:val="28"/>
          <w:szCs w:val="28"/>
        </w:rPr>
        <w:t>режим п</w:t>
      </w:r>
      <w:r w:rsidRPr="00BD1224">
        <w:rPr>
          <w:sz w:val="28"/>
          <w:szCs w:val="28"/>
        </w:rPr>
        <w:t>олной цветопередачи»</w:t>
      </w:r>
      <w:r w:rsidR="00D4793D" w:rsidRPr="00BD1224">
        <w:rPr>
          <w:sz w:val="28"/>
          <w:szCs w:val="28"/>
        </w:rPr>
        <w:t xml:space="preserve"> (при наличии в документе цветных графических изо</w:t>
      </w:r>
      <w:r w:rsidR="00386363" w:rsidRPr="00BD1224">
        <w:rPr>
          <w:sz w:val="28"/>
          <w:szCs w:val="28"/>
        </w:rPr>
        <w:t>бражений либо цветного текста).</w:t>
      </w:r>
    </w:p>
    <w:p w14:paraId="1A05DC7A" w14:textId="6395A927" w:rsidR="00D4793D" w:rsidRPr="00BD1224" w:rsidRDefault="00D4793D" w:rsidP="003216D3">
      <w:pPr>
        <w:pStyle w:val="ConsPlusNormal"/>
        <w:ind w:firstLine="539"/>
        <w:jc w:val="both"/>
        <w:rPr>
          <w:sz w:val="28"/>
          <w:szCs w:val="28"/>
        </w:rPr>
      </w:pPr>
      <w:r w:rsidRPr="00BD1224">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6DE7FF19" w14:textId="5234D735" w:rsidR="00D4793D" w:rsidRPr="00BD1224" w:rsidRDefault="009E3F34" w:rsidP="003216D3">
      <w:pPr>
        <w:pStyle w:val="ConsPlusNormal"/>
        <w:ind w:firstLine="539"/>
        <w:jc w:val="both"/>
        <w:rPr>
          <w:sz w:val="28"/>
          <w:szCs w:val="28"/>
        </w:rPr>
      </w:pPr>
      <w:r w:rsidRPr="00BD1224">
        <w:rPr>
          <w:sz w:val="28"/>
          <w:szCs w:val="28"/>
        </w:rPr>
        <w:t>2</w:t>
      </w:r>
      <w:r w:rsidR="00386363" w:rsidRPr="00BD1224">
        <w:rPr>
          <w:sz w:val="28"/>
          <w:szCs w:val="28"/>
        </w:rPr>
        <w:t>.41.9</w:t>
      </w:r>
      <w:r w:rsidRPr="00BD1224">
        <w:rPr>
          <w:sz w:val="28"/>
          <w:szCs w:val="28"/>
        </w:rPr>
        <w:t xml:space="preserve">. </w:t>
      </w:r>
      <w:r w:rsidR="00D4793D" w:rsidRPr="00BD1224">
        <w:rPr>
          <w:sz w:val="28"/>
          <w:szCs w:val="28"/>
        </w:rPr>
        <w:t xml:space="preserve">Документы, прилагаемые заявителем к </w:t>
      </w:r>
      <w:r w:rsidR="0077498C" w:rsidRPr="00BD1224">
        <w:rPr>
          <w:sz w:val="28"/>
          <w:szCs w:val="28"/>
        </w:rPr>
        <w:t xml:space="preserve">заявлению о предоставлении земельного участка в собственность бесплатно, заявлению </w:t>
      </w:r>
      <w:r w:rsidR="0077498C" w:rsidRPr="00BD1224">
        <w:rPr>
          <w:sz w:val="28"/>
          <w:szCs w:val="28"/>
        </w:rPr>
        <w:lastRenderedPageBreak/>
        <w:t>об исправлении допущенных опечаток и ошибок в документах, выданных в результате предоставления муниципальной услуги</w:t>
      </w:r>
      <w:r w:rsidR="00D4793D" w:rsidRPr="00BD1224">
        <w:rPr>
          <w:sz w:val="28"/>
          <w:szCs w:val="28"/>
        </w:rPr>
        <w:t>, представляемые в электронной форме, должны обеспечивать:</w:t>
      </w:r>
    </w:p>
    <w:p w14:paraId="78325D90" w14:textId="3D5BF2C7" w:rsidR="00D4793D" w:rsidRPr="00BD1224" w:rsidRDefault="009D7C74" w:rsidP="003216D3">
      <w:pPr>
        <w:pStyle w:val="ConsPlusNormal"/>
        <w:ind w:firstLine="539"/>
        <w:jc w:val="both"/>
        <w:rPr>
          <w:sz w:val="28"/>
          <w:szCs w:val="28"/>
        </w:rPr>
      </w:pPr>
      <w:r>
        <w:rPr>
          <w:sz w:val="28"/>
          <w:szCs w:val="28"/>
        </w:rPr>
        <w:t xml:space="preserve">1) </w:t>
      </w:r>
      <w:r w:rsidR="00D4793D" w:rsidRPr="00BD1224">
        <w:rPr>
          <w:sz w:val="28"/>
          <w:szCs w:val="28"/>
        </w:rPr>
        <w:t>возможность идентифицировать документ и количество листов в документе;</w:t>
      </w:r>
    </w:p>
    <w:p w14:paraId="3F3C4457" w14:textId="674107F8" w:rsidR="00D4793D" w:rsidRPr="00BD1224" w:rsidRDefault="009D7C74" w:rsidP="003216D3">
      <w:pPr>
        <w:pStyle w:val="ConsPlusNormal"/>
        <w:ind w:firstLine="539"/>
        <w:jc w:val="both"/>
        <w:rPr>
          <w:sz w:val="28"/>
          <w:szCs w:val="28"/>
        </w:rPr>
      </w:pPr>
      <w:r>
        <w:rPr>
          <w:sz w:val="28"/>
          <w:szCs w:val="28"/>
        </w:rPr>
        <w:t xml:space="preserve">2) </w:t>
      </w:r>
      <w:r w:rsidR="00D4793D" w:rsidRPr="00BD1224">
        <w:rPr>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06168E28" w14:textId="4A856BB6" w:rsidR="00D4793D" w:rsidRPr="00BD1224" w:rsidRDefault="009D7C74" w:rsidP="003216D3">
      <w:pPr>
        <w:pStyle w:val="ConsPlusNormal"/>
        <w:ind w:firstLine="539"/>
        <w:jc w:val="both"/>
        <w:rPr>
          <w:sz w:val="28"/>
          <w:szCs w:val="28"/>
        </w:rPr>
      </w:pPr>
      <w:r>
        <w:rPr>
          <w:sz w:val="28"/>
          <w:szCs w:val="28"/>
        </w:rPr>
        <w:t xml:space="preserve">3) </w:t>
      </w:r>
      <w:r w:rsidR="00D4793D" w:rsidRPr="00BD1224">
        <w:rPr>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A585220" w14:textId="556E6002" w:rsidR="00D4793D" w:rsidRPr="00BD1224" w:rsidRDefault="00D4793D" w:rsidP="003216D3">
      <w:pPr>
        <w:pStyle w:val="ConsPlusNormal"/>
        <w:ind w:firstLine="539"/>
        <w:jc w:val="both"/>
        <w:rPr>
          <w:sz w:val="28"/>
          <w:szCs w:val="28"/>
        </w:rPr>
      </w:pPr>
      <w:r w:rsidRPr="00BD1224">
        <w:rPr>
          <w:sz w:val="28"/>
          <w:szCs w:val="28"/>
        </w:rPr>
        <w:t xml:space="preserve">Документы, подлежащие представлению в форматах </w:t>
      </w:r>
      <w:proofErr w:type="spellStart"/>
      <w:r w:rsidRPr="00BD1224">
        <w:rPr>
          <w:sz w:val="28"/>
          <w:szCs w:val="28"/>
        </w:rPr>
        <w:t>xls</w:t>
      </w:r>
      <w:proofErr w:type="spellEnd"/>
      <w:r w:rsidRPr="00BD1224">
        <w:rPr>
          <w:sz w:val="28"/>
          <w:szCs w:val="28"/>
        </w:rPr>
        <w:t xml:space="preserve">, </w:t>
      </w:r>
      <w:proofErr w:type="spellStart"/>
      <w:r w:rsidRPr="00BD1224">
        <w:rPr>
          <w:sz w:val="28"/>
          <w:szCs w:val="28"/>
        </w:rPr>
        <w:t>xlsx</w:t>
      </w:r>
      <w:proofErr w:type="spellEnd"/>
      <w:r w:rsidRPr="00BD1224">
        <w:rPr>
          <w:sz w:val="28"/>
          <w:szCs w:val="28"/>
        </w:rPr>
        <w:t xml:space="preserve"> или </w:t>
      </w:r>
      <w:proofErr w:type="spellStart"/>
      <w:r w:rsidRPr="00BD1224">
        <w:rPr>
          <w:sz w:val="28"/>
          <w:szCs w:val="28"/>
        </w:rPr>
        <w:t>ods</w:t>
      </w:r>
      <w:proofErr w:type="spellEnd"/>
      <w:r w:rsidRPr="00BD1224">
        <w:rPr>
          <w:sz w:val="28"/>
          <w:szCs w:val="28"/>
        </w:rPr>
        <w:t>, формируются в виде отдельного документа, представляемого в электронной форме.</w:t>
      </w:r>
    </w:p>
    <w:p w14:paraId="51D62FEE" w14:textId="3BFC0FF0" w:rsidR="00D830B6" w:rsidRPr="00BD1224" w:rsidRDefault="00D830B6" w:rsidP="003216D3">
      <w:pPr>
        <w:pStyle w:val="ConsPlusNormal"/>
        <w:ind w:firstLine="539"/>
        <w:jc w:val="both"/>
        <w:rPr>
          <w:sz w:val="28"/>
          <w:szCs w:val="28"/>
        </w:rPr>
      </w:pPr>
      <w:r w:rsidRPr="00BD1224">
        <w:rPr>
          <w:sz w:val="28"/>
          <w:szCs w:val="28"/>
        </w:rPr>
        <w:t>2.42. Особенности предоставления услуги в многофункциональном центре.</w:t>
      </w:r>
    </w:p>
    <w:p w14:paraId="20F99F65" w14:textId="77777777" w:rsidR="00D830B6" w:rsidRPr="00BD1224" w:rsidRDefault="00D830B6" w:rsidP="003216D3">
      <w:pPr>
        <w:pStyle w:val="ConsPlusNormal"/>
        <w:ind w:firstLine="539"/>
        <w:jc w:val="both"/>
        <w:rPr>
          <w:sz w:val="28"/>
          <w:szCs w:val="28"/>
        </w:rPr>
      </w:pPr>
      <w:r w:rsidRPr="00BD1224">
        <w:rPr>
          <w:sz w:val="28"/>
          <w:szCs w:val="28"/>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2364A8AE" w14:textId="77777777" w:rsidR="00D830B6" w:rsidRPr="00BD1224" w:rsidRDefault="00D830B6" w:rsidP="003216D3">
      <w:pPr>
        <w:pStyle w:val="ConsPlusNormal"/>
        <w:ind w:firstLine="539"/>
        <w:jc w:val="both"/>
        <w:rPr>
          <w:sz w:val="28"/>
          <w:szCs w:val="28"/>
        </w:rPr>
      </w:pPr>
      <w:r w:rsidRPr="00BD1224">
        <w:rPr>
          <w:sz w:val="28"/>
          <w:szCs w:val="28"/>
        </w:rPr>
        <w:t>Многофункциональный центр осуществляет:</w:t>
      </w:r>
    </w:p>
    <w:p w14:paraId="67A7DD85" w14:textId="76415368" w:rsidR="00D830B6" w:rsidRPr="00BD1224" w:rsidRDefault="009D7C74" w:rsidP="008C4C1B">
      <w:pPr>
        <w:pStyle w:val="ConsPlusNormal"/>
        <w:ind w:firstLine="426"/>
        <w:jc w:val="both"/>
        <w:rPr>
          <w:sz w:val="28"/>
          <w:szCs w:val="28"/>
        </w:rPr>
      </w:pPr>
      <w:r>
        <w:rPr>
          <w:sz w:val="28"/>
          <w:szCs w:val="28"/>
        </w:rPr>
        <w:t xml:space="preserve">1) </w:t>
      </w:r>
      <w:r w:rsidR="00D830B6" w:rsidRPr="00BD1224">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DEA2E01" w14:textId="10F17A57" w:rsidR="00D830B6" w:rsidRPr="00BD1224" w:rsidRDefault="000D59D3" w:rsidP="003216D3">
      <w:pPr>
        <w:pStyle w:val="ConsPlusNormal"/>
        <w:ind w:firstLine="539"/>
        <w:jc w:val="both"/>
        <w:rPr>
          <w:sz w:val="28"/>
          <w:szCs w:val="28"/>
        </w:rPr>
      </w:pPr>
      <w:r>
        <w:rPr>
          <w:sz w:val="28"/>
          <w:szCs w:val="28"/>
        </w:rPr>
        <w:t xml:space="preserve">2) </w:t>
      </w:r>
      <w:r w:rsidR="00D830B6" w:rsidRPr="00BD1224">
        <w:rPr>
          <w:sz w:val="28"/>
          <w:szCs w:val="28"/>
        </w:rPr>
        <w:t xml:space="preserve">прием заявления и прилагаемых документов, необходимых для предоставления услуги; </w:t>
      </w:r>
    </w:p>
    <w:p w14:paraId="0BF3AB6B" w14:textId="205000AE" w:rsidR="00D830B6" w:rsidRPr="00BD1224" w:rsidRDefault="000D59D3" w:rsidP="003216D3">
      <w:pPr>
        <w:pStyle w:val="ConsPlusNormal"/>
        <w:ind w:firstLine="539"/>
        <w:jc w:val="both"/>
        <w:rPr>
          <w:sz w:val="28"/>
          <w:szCs w:val="28"/>
        </w:rPr>
      </w:pPr>
      <w:r>
        <w:rPr>
          <w:sz w:val="28"/>
          <w:szCs w:val="28"/>
        </w:rPr>
        <w:t xml:space="preserve">3) </w:t>
      </w:r>
      <w:r w:rsidR="00D830B6" w:rsidRPr="00BD1224">
        <w:rPr>
          <w:sz w:val="28"/>
          <w:szCs w:val="28"/>
        </w:rPr>
        <w:t>выдачу заявителю результата предоставления муниципальной услуги, в том числе на бумажном носителе, получ</w:t>
      </w:r>
      <w:r w:rsidR="0010342C" w:rsidRPr="00BD1224">
        <w:rPr>
          <w:sz w:val="28"/>
          <w:szCs w:val="28"/>
        </w:rPr>
        <w:t>енного с</w:t>
      </w:r>
      <w:r w:rsidR="00D830B6" w:rsidRPr="00BD1224">
        <w:rPr>
          <w:sz w:val="28"/>
          <w:szCs w:val="28"/>
        </w:rPr>
        <w:t xml:space="preserve"> Единого портала.</w:t>
      </w:r>
    </w:p>
    <w:p w14:paraId="12E36F73" w14:textId="0B144E0E" w:rsidR="00D830B6" w:rsidRPr="00BD1224" w:rsidRDefault="000D59D3" w:rsidP="003216D3">
      <w:pPr>
        <w:pStyle w:val="ConsPlusNormal"/>
        <w:ind w:firstLine="539"/>
        <w:jc w:val="both"/>
        <w:rPr>
          <w:sz w:val="28"/>
          <w:szCs w:val="28"/>
        </w:rPr>
      </w:pPr>
      <w:r>
        <w:rPr>
          <w:sz w:val="28"/>
          <w:szCs w:val="28"/>
        </w:rPr>
        <w:t xml:space="preserve">4) </w:t>
      </w:r>
      <w:r w:rsidR="00D830B6" w:rsidRPr="00BD1224">
        <w:rPr>
          <w:sz w:val="28"/>
          <w:szCs w:val="28"/>
        </w:rPr>
        <w:t>иные процедуры и действия, предусмотренные Федеральным законом № 210-ФЗ.</w:t>
      </w:r>
    </w:p>
    <w:p w14:paraId="3A374D6B" w14:textId="77777777" w:rsidR="00D830B6" w:rsidRPr="00BD1224" w:rsidRDefault="00D830B6" w:rsidP="003216D3">
      <w:pPr>
        <w:pStyle w:val="ConsPlusNormal"/>
        <w:ind w:firstLine="539"/>
        <w:jc w:val="both"/>
        <w:rPr>
          <w:sz w:val="28"/>
          <w:szCs w:val="28"/>
        </w:rPr>
      </w:pPr>
      <w:r w:rsidRPr="00BD1224">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71EF054A" w14:textId="54BCABFC" w:rsidR="00D4793D" w:rsidRPr="00BD1224" w:rsidRDefault="00D830B6" w:rsidP="003216D3">
      <w:pPr>
        <w:pStyle w:val="ConsPlusNormal"/>
        <w:ind w:firstLine="539"/>
        <w:jc w:val="both"/>
        <w:rPr>
          <w:sz w:val="28"/>
          <w:szCs w:val="28"/>
        </w:rPr>
      </w:pPr>
      <w:r w:rsidRPr="00BD1224">
        <w:rPr>
          <w:sz w:val="28"/>
          <w:szCs w:val="28"/>
        </w:rPr>
        <w:t>2.43</w:t>
      </w:r>
      <w:r w:rsidR="00D4793D" w:rsidRPr="00BD1224">
        <w:rPr>
          <w:sz w:val="28"/>
          <w:szCs w:val="28"/>
        </w:rPr>
        <w:t>. Оценка качества предоставления услуги.</w:t>
      </w:r>
    </w:p>
    <w:p w14:paraId="79AAE430" w14:textId="77C8302E" w:rsidR="00D4793D" w:rsidRPr="00BD1224" w:rsidRDefault="00D4793D" w:rsidP="003216D3">
      <w:pPr>
        <w:pStyle w:val="ConsPlusNormal"/>
        <w:ind w:firstLine="539"/>
        <w:jc w:val="both"/>
        <w:rPr>
          <w:sz w:val="28"/>
          <w:szCs w:val="28"/>
        </w:rPr>
      </w:pPr>
      <w:proofErr w:type="gramStart"/>
      <w:r w:rsidRPr="00BD1224">
        <w:rPr>
          <w:sz w:val="28"/>
          <w:szCs w:val="28"/>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w:t>
      </w:r>
      <w:r w:rsidRPr="00BD1224">
        <w:rPr>
          <w:sz w:val="28"/>
          <w:szCs w:val="28"/>
        </w:rPr>
        <w:lastRenderedPageBreak/>
        <w:t xml:space="preserve">Российской Федерации </w:t>
      </w:r>
      <w:r w:rsidR="00C14EB7" w:rsidRPr="00BD1224">
        <w:rPr>
          <w:sz w:val="28"/>
          <w:szCs w:val="28"/>
        </w:rPr>
        <w:t>от 12 декабря 2012 года</w:t>
      </w:r>
      <w:proofErr w:type="gramEnd"/>
      <w:r w:rsidR="00C14EB7" w:rsidRPr="00BD1224">
        <w:rPr>
          <w:sz w:val="28"/>
          <w:szCs w:val="28"/>
        </w:rPr>
        <w:t xml:space="preserve"> №</w:t>
      </w:r>
      <w:r w:rsidR="002061D1" w:rsidRPr="00BD1224">
        <w:rPr>
          <w:sz w:val="28"/>
          <w:szCs w:val="28"/>
        </w:rPr>
        <w:t xml:space="preserve"> </w:t>
      </w:r>
      <w:proofErr w:type="gramStart"/>
      <w:r w:rsidR="002061D1" w:rsidRPr="00BD1224">
        <w:rPr>
          <w:sz w:val="28"/>
          <w:szCs w:val="28"/>
        </w:rPr>
        <w:t>1284 «</w:t>
      </w:r>
      <w:r w:rsidRPr="00BD1224">
        <w:rPr>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BD1224">
        <w:rPr>
          <w:sz w:val="28"/>
          <w:szCs w:val="28"/>
        </w:rPr>
        <w:t xml:space="preserve"> о досрочном прекращении исполнения соответствующими руководителями</w:t>
      </w:r>
      <w:r w:rsidR="005D0284" w:rsidRPr="00BD1224">
        <w:rPr>
          <w:sz w:val="28"/>
          <w:szCs w:val="28"/>
        </w:rPr>
        <w:t xml:space="preserve"> своих должностных обязанностей»</w:t>
      </w:r>
      <w:r w:rsidRPr="00BD1224">
        <w:rPr>
          <w:sz w:val="28"/>
          <w:szCs w:val="28"/>
        </w:rPr>
        <w:t>.</w:t>
      </w:r>
    </w:p>
    <w:p w14:paraId="36012BC1" w14:textId="3D9F324B" w:rsidR="00572D1C" w:rsidRPr="00BD1224" w:rsidRDefault="00572D1C" w:rsidP="003216D3">
      <w:pPr>
        <w:pStyle w:val="ConsPlusNormal"/>
        <w:ind w:firstLine="539"/>
        <w:jc w:val="both"/>
        <w:rPr>
          <w:sz w:val="28"/>
          <w:szCs w:val="28"/>
        </w:rPr>
      </w:pPr>
      <w:r w:rsidRPr="00BD1224">
        <w:rPr>
          <w:sz w:val="28"/>
          <w:szCs w:val="28"/>
        </w:rPr>
        <w:t>Уполномоченный орган, многофункциональный центр должны предложить заявителю оценить удобство и понятность процедуры получения услуги или соответствующего этапа получения услуги, а также качество предоставления услуги.</w:t>
      </w:r>
    </w:p>
    <w:p w14:paraId="3A7C61C7" w14:textId="64819AB7" w:rsidR="00D4793D" w:rsidRPr="00BD1224" w:rsidRDefault="00D830B6" w:rsidP="003216D3">
      <w:pPr>
        <w:pStyle w:val="ConsPlusNormal"/>
        <w:ind w:firstLine="539"/>
        <w:jc w:val="both"/>
        <w:rPr>
          <w:sz w:val="28"/>
          <w:szCs w:val="28"/>
        </w:rPr>
      </w:pPr>
      <w:r w:rsidRPr="00BD1224">
        <w:rPr>
          <w:sz w:val="28"/>
          <w:szCs w:val="28"/>
        </w:rPr>
        <w:t>2.44</w:t>
      </w:r>
      <w:r w:rsidR="00D4793D" w:rsidRPr="00BD1224">
        <w:rPr>
          <w:sz w:val="28"/>
          <w:szCs w:val="28"/>
        </w:rPr>
        <w:t xml:space="preserve">. </w:t>
      </w:r>
      <w:proofErr w:type="gramStart"/>
      <w:r w:rsidR="00D4793D" w:rsidRPr="00BD1224">
        <w:rPr>
          <w:sz w:val="28"/>
          <w:szCs w:val="28"/>
        </w:rPr>
        <w:t>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местного самоуправления, либо муниципального служащего в соответствии со статьей 11.2 Федерального закона</w:t>
      </w:r>
      <w:r w:rsidR="00FA43C3" w:rsidRPr="00BD1224">
        <w:rPr>
          <w:sz w:val="28"/>
          <w:szCs w:val="28"/>
        </w:rPr>
        <w:t xml:space="preserve"> от 27 июля 2010 года </w:t>
      </w:r>
      <w:r w:rsidR="00C14EB7" w:rsidRPr="00BD1224">
        <w:rPr>
          <w:sz w:val="28"/>
          <w:szCs w:val="28"/>
        </w:rPr>
        <w:t>№</w:t>
      </w:r>
      <w:r w:rsidR="00FA43C3" w:rsidRPr="00BD1224">
        <w:rPr>
          <w:sz w:val="28"/>
          <w:szCs w:val="28"/>
        </w:rPr>
        <w:t xml:space="preserve"> 210-ФЗ «</w:t>
      </w:r>
      <w:r w:rsidR="00D4793D" w:rsidRPr="00BD1224">
        <w:rPr>
          <w:sz w:val="28"/>
          <w:szCs w:val="28"/>
        </w:rPr>
        <w:t>Об организации предоставления госуда</w:t>
      </w:r>
      <w:r w:rsidR="00FA43C3" w:rsidRPr="00BD1224">
        <w:rPr>
          <w:sz w:val="28"/>
          <w:szCs w:val="28"/>
        </w:rPr>
        <w:t>рственных и муниципальных услуг»</w:t>
      </w:r>
      <w:r w:rsidR="004110F9" w:rsidRPr="00BD1224">
        <w:rPr>
          <w:sz w:val="28"/>
          <w:szCs w:val="28"/>
        </w:rPr>
        <w:t xml:space="preserve"> (далее - Федеральный закон </w:t>
      </w:r>
      <w:r w:rsidR="00D4793D" w:rsidRPr="00BD1224">
        <w:rPr>
          <w:sz w:val="28"/>
          <w:szCs w:val="28"/>
        </w:rPr>
        <w:t xml:space="preserve"> 210-ФЗ) и в порядке, установленном постановлением Правительства Российской Федерации</w:t>
      </w:r>
      <w:r w:rsidR="00C14EB7" w:rsidRPr="00BD1224">
        <w:rPr>
          <w:sz w:val="28"/>
          <w:szCs w:val="28"/>
        </w:rPr>
        <w:t xml:space="preserve"> от 20 ноября 2012 года</w:t>
      </w:r>
      <w:proofErr w:type="gramEnd"/>
      <w:r w:rsidR="00C14EB7" w:rsidRPr="00BD1224">
        <w:rPr>
          <w:sz w:val="28"/>
          <w:szCs w:val="28"/>
        </w:rPr>
        <w:t xml:space="preserve"> №</w:t>
      </w:r>
      <w:r w:rsidR="00FA43C3" w:rsidRPr="00BD1224">
        <w:rPr>
          <w:sz w:val="28"/>
          <w:szCs w:val="28"/>
        </w:rPr>
        <w:t xml:space="preserve"> 1198 «</w:t>
      </w:r>
      <w:r w:rsidR="00D4793D" w:rsidRPr="00BD1224">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FA43C3" w:rsidRPr="00BD1224">
        <w:rPr>
          <w:sz w:val="28"/>
          <w:szCs w:val="28"/>
        </w:rPr>
        <w:t>ственных и муниципальных услуг»</w:t>
      </w:r>
      <w:r w:rsidR="00D4793D" w:rsidRPr="00BD1224">
        <w:rPr>
          <w:sz w:val="28"/>
          <w:szCs w:val="28"/>
        </w:rPr>
        <w:t xml:space="preserve">. </w:t>
      </w:r>
    </w:p>
    <w:p w14:paraId="42093EFC" w14:textId="77777777" w:rsidR="001E359B" w:rsidRPr="00BD1224" w:rsidRDefault="001E359B" w:rsidP="003216D3">
      <w:pPr>
        <w:pStyle w:val="ConsPlusNormal"/>
        <w:ind w:firstLine="539"/>
        <w:jc w:val="both"/>
        <w:rPr>
          <w:sz w:val="28"/>
          <w:szCs w:val="28"/>
        </w:rPr>
      </w:pPr>
    </w:p>
    <w:p w14:paraId="693202D6" w14:textId="3A9D16F5" w:rsidR="00E80729" w:rsidRPr="004F4953" w:rsidRDefault="00E80729" w:rsidP="009F3A36">
      <w:pPr>
        <w:pStyle w:val="ConsPlusTitle"/>
        <w:ind w:firstLine="539"/>
        <w:jc w:val="center"/>
        <w:rPr>
          <w:rFonts w:ascii="Times New Roman" w:hAnsi="Times New Roman" w:cs="Times New Roman"/>
          <w:sz w:val="28"/>
          <w:szCs w:val="28"/>
        </w:rPr>
      </w:pPr>
      <w:r w:rsidRPr="004F4953">
        <w:rPr>
          <w:rFonts w:ascii="Times New Roman" w:hAnsi="Times New Roman" w:cs="Times New Roman"/>
          <w:sz w:val="28"/>
          <w:szCs w:val="28"/>
        </w:rPr>
        <w:t xml:space="preserve">Раздел III. </w:t>
      </w:r>
      <w:r w:rsidR="008A63B6" w:rsidRPr="004F4953">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14:paraId="3EA3CA72" w14:textId="3CD88C09" w:rsidR="00E80729" w:rsidRPr="004F4953" w:rsidRDefault="008A63B6" w:rsidP="009F3A36">
      <w:pPr>
        <w:pStyle w:val="ConsPlusTitle"/>
        <w:ind w:firstLine="539"/>
        <w:jc w:val="center"/>
        <w:rPr>
          <w:rFonts w:ascii="Times New Roman" w:hAnsi="Times New Roman" w:cs="Times New Roman"/>
          <w:sz w:val="28"/>
          <w:szCs w:val="28"/>
        </w:rPr>
      </w:pPr>
      <w:r w:rsidRPr="004F4953">
        <w:rPr>
          <w:rFonts w:ascii="Times New Roman" w:hAnsi="Times New Roman" w:cs="Times New Roman"/>
          <w:sz w:val="28"/>
          <w:szCs w:val="28"/>
        </w:rPr>
        <w:t>В МНОГОФУНКЦИОНАЛЬНЫХ ЦЕНТРАХ</w:t>
      </w:r>
    </w:p>
    <w:p w14:paraId="24E25E57"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0D0295EC" w14:textId="004AF741" w:rsidR="00E80729" w:rsidRPr="004F4953" w:rsidRDefault="00817F9F" w:rsidP="009F3A36">
      <w:pPr>
        <w:pStyle w:val="ConsPlusTitle"/>
        <w:ind w:firstLine="539"/>
        <w:jc w:val="center"/>
        <w:rPr>
          <w:rFonts w:ascii="Times New Roman" w:hAnsi="Times New Roman" w:cs="Times New Roman"/>
          <w:sz w:val="28"/>
          <w:szCs w:val="28"/>
        </w:rPr>
      </w:pPr>
      <w:r w:rsidRPr="004F4953">
        <w:rPr>
          <w:rFonts w:ascii="Times New Roman" w:hAnsi="Times New Roman" w:cs="Times New Roman"/>
          <w:sz w:val="28"/>
          <w:szCs w:val="28"/>
        </w:rPr>
        <w:t xml:space="preserve">Глава 17. </w:t>
      </w:r>
      <w:r w:rsidR="00E80729" w:rsidRPr="004F4953">
        <w:rPr>
          <w:rFonts w:ascii="Times New Roman" w:hAnsi="Times New Roman" w:cs="Times New Roman"/>
          <w:sz w:val="28"/>
          <w:szCs w:val="28"/>
        </w:rPr>
        <w:t>Перечень вариантов предоставления</w:t>
      </w:r>
      <w:r w:rsidR="00D33E72" w:rsidRPr="004F4953">
        <w:rPr>
          <w:rFonts w:ascii="Times New Roman" w:hAnsi="Times New Roman" w:cs="Times New Roman"/>
          <w:sz w:val="28"/>
          <w:szCs w:val="28"/>
        </w:rPr>
        <w:t xml:space="preserve"> </w:t>
      </w:r>
      <w:r w:rsidR="00D93780" w:rsidRPr="004F4953">
        <w:rPr>
          <w:rFonts w:ascii="Times New Roman" w:hAnsi="Times New Roman" w:cs="Times New Roman"/>
          <w:sz w:val="28"/>
          <w:szCs w:val="28"/>
        </w:rPr>
        <w:t>муниципальной</w:t>
      </w:r>
      <w:r w:rsidR="00E80729" w:rsidRPr="004F4953">
        <w:rPr>
          <w:rFonts w:ascii="Times New Roman" w:hAnsi="Times New Roman" w:cs="Times New Roman"/>
          <w:sz w:val="28"/>
          <w:szCs w:val="28"/>
        </w:rPr>
        <w:t xml:space="preserve"> услуги,</w:t>
      </w:r>
      <w:r w:rsidR="00D33E72" w:rsidRPr="004F4953">
        <w:rPr>
          <w:rFonts w:ascii="Times New Roman" w:hAnsi="Times New Roman" w:cs="Times New Roman"/>
          <w:sz w:val="28"/>
          <w:szCs w:val="28"/>
        </w:rPr>
        <w:t xml:space="preserve"> </w:t>
      </w:r>
      <w:proofErr w:type="gramStart"/>
      <w:r w:rsidR="00E80729" w:rsidRPr="004F4953">
        <w:rPr>
          <w:rFonts w:ascii="Times New Roman" w:hAnsi="Times New Roman" w:cs="Times New Roman"/>
          <w:sz w:val="28"/>
          <w:szCs w:val="28"/>
        </w:rPr>
        <w:t>включающий</w:t>
      </w:r>
      <w:proofErr w:type="gramEnd"/>
      <w:r w:rsidR="00E80729" w:rsidRPr="004F4953">
        <w:rPr>
          <w:rFonts w:ascii="Times New Roman" w:hAnsi="Times New Roman" w:cs="Times New Roman"/>
          <w:sz w:val="28"/>
          <w:szCs w:val="28"/>
        </w:rPr>
        <w:t xml:space="preserve"> в том числе варианты предоставления</w:t>
      </w:r>
      <w:r w:rsidR="00D33E72" w:rsidRPr="004F4953">
        <w:rPr>
          <w:rFonts w:ascii="Times New Roman" w:hAnsi="Times New Roman" w:cs="Times New Roman"/>
          <w:sz w:val="28"/>
          <w:szCs w:val="28"/>
        </w:rPr>
        <w:t xml:space="preserve"> </w:t>
      </w:r>
      <w:r w:rsidR="00E80729" w:rsidRPr="004F4953">
        <w:rPr>
          <w:rFonts w:ascii="Times New Roman" w:hAnsi="Times New Roman" w:cs="Times New Roman"/>
          <w:sz w:val="28"/>
          <w:szCs w:val="28"/>
        </w:rPr>
        <w:t>муниципальной услуги, необходимый</w:t>
      </w:r>
      <w:r w:rsidR="00D33E72" w:rsidRPr="004F4953">
        <w:rPr>
          <w:rFonts w:ascii="Times New Roman" w:hAnsi="Times New Roman" w:cs="Times New Roman"/>
          <w:sz w:val="28"/>
          <w:szCs w:val="28"/>
        </w:rPr>
        <w:t xml:space="preserve"> </w:t>
      </w:r>
      <w:r w:rsidR="00E80729" w:rsidRPr="004F4953">
        <w:rPr>
          <w:rFonts w:ascii="Times New Roman" w:hAnsi="Times New Roman" w:cs="Times New Roman"/>
          <w:sz w:val="28"/>
          <w:szCs w:val="28"/>
        </w:rPr>
        <w:t>для исправления допущенных опечаток и ошибок в выданных</w:t>
      </w:r>
      <w:r w:rsidR="00D33E72" w:rsidRPr="004F4953">
        <w:rPr>
          <w:rFonts w:ascii="Times New Roman" w:hAnsi="Times New Roman" w:cs="Times New Roman"/>
          <w:sz w:val="28"/>
          <w:szCs w:val="28"/>
        </w:rPr>
        <w:t xml:space="preserve"> </w:t>
      </w:r>
      <w:r w:rsidR="00E80729" w:rsidRPr="004F4953">
        <w:rPr>
          <w:rFonts w:ascii="Times New Roman" w:hAnsi="Times New Roman" w:cs="Times New Roman"/>
          <w:sz w:val="28"/>
          <w:szCs w:val="28"/>
        </w:rPr>
        <w:t xml:space="preserve">в результате предоставления </w:t>
      </w:r>
      <w:r w:rsidR="00D93780" w:rsidRPr="004F4953">
        <w:rPr>
          <w:rFonts w:ascii="Times New Roman" w:hAnsi="Times New Roman" w:cs="Times New Roman"/>
          <w:sz w:val="28"/>
          <w:szCs w:val="28"/>
        </w:rPr>
        <w:t>муниципальной</w:t>
      </w:r>
      <w:r w:rsidR="00D33E72" w:rsidRPr="004F4953">
        <w:rPr>
          <w:rFonts w:ascii="Times New Roman" w:hAnsi="Times New Roman" w:cs="Times New Roman"/>
          <w:sz w:val="28"/>
          <w:szCs w:val="28"/>
        </w:rPr>
        <w:t xml:space="preserve"> </w:t>
      </w:r>
      <w:r w:rsidR="00E80729" w:rsidRPr="004F4953">
        <w:rPr>
          <w:rFonts w:ascii="Times New Roman" w:hAnsi="Times New Roman" w:cs="Times New Roman"/>
          <w:sz w:val="28"/>
          <w:szCs w:val="28"/>
        </w:rPr>
        <w:t>услуги документах и созданных</w:t>
      </w:r>
      <w:r w:rsidR="00D33E72" w:rsidRPr="004F4953">
        <w:rPr>
          <w:rFonts w:ascii="Times New Roman" w:hAnsi="Times New Roman" w:cs="Times New Roman"/>
          <w:sz w:val="28"/>
          <w:szCs w:val="28"/>
        </w:rPr>
        <w:t xml:space="preserve"> </w:t>
      </w:r>
      <w:r w:rsidR="00E80729" w:rsidRPr="004F4953">
        <w:rPr>
          <w:rFonts w:ascii="Times New Roman" w:hAnsi="Times New Roman" w:cs="Times New Roman"/>
          <w:sz w:val="28"/>
          <w:szCs w:val="28"/>
        </w:rPr>
        <w:t>реестровых записях, для выдачи</w:t>
      </w:r>
      <w:r w:rsidR="00D33E72" w:rsidRPr="004F4953">
        <w:rPr>
          <w:rFonts w:ascii="Times New Roman" w:hAnsi="Times New Roman" w:cs="Times New Roman"/>
          <w:sz w:val="28"/>
          <w:szCs w:val="28"/>
        </w:rPr>
        <w:t xml:space="preserve"> </w:t>
      </w:r>
      <w:r w:rsidR="00E80729" w:rsidRPr="004F4953">
        <w:rPr>
          <w:rFonts w:ascii="Times New Roman" w:hAnsi="Times New Roman" w:cs="Times New Roman"/>
          <w:sz w:val="28"/>
          <w:szCs w:val="28"/>
        </w:rPr>
        <w:t>дубликата документа, выданного по результатам предоставления</w:t>
      </w:r>
      <w:r w:rsidR="00D33E72" w:rsidRPr="004F4953">
        <w:rPr>
          <w:rFonts w:ascii="Times New Roman" w:hAnsi="Times New Roman" w:cs="Times New Roman"/>
          <w:sz w:val="28"/>
          <w:szCs w:val="28"/>
        </w:rPr>
        <w:t xml:space="preserve"> </w:t>
      </w:r>
      <w:r w:rsidR="00E80729" w:rsidRPr="004F4953">
        <w:rPr>
          <w:rFonts w:ascii="Times New Roman" w:hAnsi="Times New Roman" w:cs="Times New Roman"/>
          <w:sz w:val="28"/>
          <w:szCs w:val="28"/>
        </w:rPr>
        <w:t>муниципальной услуги, в том числе</w:t>
      </w:r>
      <w:r w:rsidR="00D33E72" w:rsidRPr="004F4953">
        <w:rPr>
          <w:rFonts w:ascii="Times New Roman" w:hAnsi="Times New Roman" w:cs="Times New Roman"/>
          <w:sz w:val="28"/>
          <w:szCs w:val="28"/>
        </w:rPr>
        <w:t xml:space="preserve"> </w:t>
      </w:r>
      <w:r w:rsidR="00E80729" w:rsidRPr="004F4953">
        <w:rPr>
          <w:rFonts w:ascii="Times New Roman" w:hAnsi="Times New Roman" w:cs="Times New Roman"/>
          <w:sz w:val="28"/>
          <w:szCs w:val="28"/>
        </w:rPr>
        <w:t>исчерпывающий перечень оснований для отказа в выдаче</w:t>
      </w:r>
      <w:r w:rsidR="00D33E72" w:rsidRPr="004F4953">
        <w:rPr>
          <w:rFonts w:ascii="Times New Roman" w:hAnsi="Times New Roman" w:cs="Times New Roman"/>
          <w:sz w:val="28"/>
          <w:szCs w:val="28"/>
        </w:rPr>
        <w:t xml:space="preserve"> </w:t>
      </w:r>
      <w:r w:rsidR="00E80729" w:rsidRPr="004F4953">
        <w:rPr>
          <w:rFonts w:ascii="Times New Roman" w:hAnsi="Times New Roman" w:cs="Times New Roman"/>
          <w:sz w:val="28"/>
          <w:szCs w:val="28"/>
        </w:rPr>
        <w:t xml:space="preserve">такого дубликата, а также </w:t>
      </w:r>
      <w:r w:rsidR="00E80729" w:rsidRPr="004F4953">
        <w:rPr>
          <w:rFonts w:ascii="Times New Roman" w:hAnsi="Times New Roman" w:cs="Times New Roman"/>
          <w:sz w:val="28"/>
          <w:szCs w:val="28"/>
        </w:rPr>
        <w:lastRenderedPageBreak/>
        <w:t>порядок оставления запроса</w:t>
      </w:r>
      <w:r w:rsidR="00D33E72" w:rsidRPr="004F4953">
        <w:rPr>
          <w:rFonts w:ascii="Times New Roman" w:hAnsi="Times New Roman" w:cs="Times New Roman"/>
          <w:sz w:val="28"/>
          <w:szCs w:val="28"/>
        </w:rPr>
        <w:t xml:space="preserve"> </w:t>
      </w:r>
      <w:r w:rsidR="00E80729" w:rsidRPr="004F4953">
        <w:rPr>
          <w:rFonts w:ascii="Times New Roman" w:hAnsi="Times New Roman" w:cs="Times New Roman"/>
          <w:sz w:val="28"/>
          <w:szCs w:val="28"/>
        </w:rPr>
        <w:t xml:space="preserve">заявителя о предоставлении </w:t>
      </w:r>
      <w:r w:rsidR="00D33E72" w:rsidRPr="004F4953">
        <w:rPr>
          <w:rFonts w:ascii="Times New Roman" w:hAnsi="Times New Roman" w:cs="Times New Roman"/>
          <w:sz w:val="28"/>
          <w:szCs w:val="28"/>
        </w:rPr>
        <w:t xml:space="preserve"> </w:t>
      </w:r>
      <w:r w:rsidR="00D93780" w:rsidRPr="004F4953">
        <w:rPr>
          <w:rFonts w:ascii="Times New Roman" w:hAnsi="Times New Roman" w:cs="Times New Roman"/>
          <w:sz w:val="28"/>
          <w:szCs w:val="28"/>
        </w:rPr>
        <w:t>муниципальной</w:t>
      </w:r>
      <w:r w:rsidR="00E80729" w:rsidRPr="004F4953">
        <w:rPr>
          <w:rFonts w:ascii="Times New Roman" w:hAnsi="Times New Roman" w:cs="Times New Roman"/>
          <w:sz w:val="28"/>
          <w:szCs w:val="28"/>
        </w:rPr>
        <w:t xml:space="preserve"> услуги без рассмотрения</w:t>
      </w:r>
      <w:r w:rsidR="00D33E72" w:rsidRPr="004F4953">
        <w:rPr>
          <w:rFonts w:ascii="Times New Roman" w:hAnsi="Times New Roman" w:cs="Times New Roman"/>
          <w:sz w:val="28"/>
          <w:szCs w:val="28"/>
        </w:rPr>
        <w:t xml:space="preserve"> </w:t>
      </w:r>
      <w:r w:rsidR="00E80729" w:rsidRPr="004F4953">
        <w:rPr>
          <w:rFonts w:ascii="Times New Roman" w:hAnsi="Times New Roman" w:cs="Times New Roman"/>
          <w:sz w:val="28"/>
          <w:szCs w:val="28"/>
        </w:rPr>
        <w:t>(при необходимости)</w:t>
      </w:r>
    </w:p>
    <w:p w14:paraId="373E28B2" w14:textId="77777777" w:rsidR="00E80729" w:rsidRPr="00BD1224" w:rsidRDefault="00E80729" w:rsidP="003216D3">
      <w:pPr>
        <w:pStyle w:val="ConsPlusNormal"/>
        <w:ind w:firstLine="539"/>
        <w:jc w:val="both"/>
        <w:rPr>
          <w:sz w:val="28"/>
          <w:szCs w:val="28"/>
        </w:rPr>
      </w:pPr>
    </w:p>
    <w:p w14:paraId="66AC03B6" w14:textId="77777777" w:rsidR="00E80729" w:rsidRPr="00BD1224" w:rsidRDefault="00E80729" w:rsidP="003216D3">
      <w:pPr>
        <w:pStyle w:val="ConsPlusNormal"/>
        <w:ind w:firstLine="539"/>
        <w:jc w:val="both"/>
        <w:rPr>
          <w:sz w:val="28"/>
          <w:szCs w:val="28"/>
        </w:rPr>
      </w:pPr>
      <w:r w:rsidRPr="00BD1224">
        <w:rPr>
          <w:sz w:val="28"/>
          <w:szCs w:val="28"/>
        </w:rPr>
        <w:t>3.1. Настоящий раздел содержит состав, последовательность и сроки выполнения административных процедур для следующих вариантов предоставления услуги:</w:t>
      </w:r>
    </w:p>
    <w:p w14:paraId="14F812F9" w14:textId="1E960180" w:rsidR="00F17406" w:rsidRPr="00BD1224" w:rsidRDefault="00E80729" w:rsidP="003216D3">
      <w:pPr>
        <w:pStyle w:val="ConsPlusNormal"/>
        <w:ind w:firstLine="539"/>
        <w:jc w:val="both"/>
        <w:rPr>
          <w:sz w:val="28"/>
          <w:szCs w:val="28"/>
        </w:rPr>
      </w:pPr>
      <w:r w:rsidRPr="00BD1224">
        <w:rPr>
          <w:sz w:val="28"/>
          <w:szCs w:val="28"/>
        </w:rPr>
        <w:t>Вариант 1 -</w:t>
      </w:r>
      <w:r w:rsidR="00F17406" w:rsidRPr="00BD1224">
        <w:rPr>
          <w:sz w:val="28"/>
          <w:szCs w:val="28"/>
        </w:rPr>
        <w:t xml:space="preserve"> предоставление земельного участка в собственность бесплатно;</w:t>
      </w:r>
    </w:p>
    <w:p w14:paraId="68442EFE" w14:textId="0212D9DB" w:rsidR="00E80729" w:rsidRPr="00BD1224" w:rsidRDefault="000D59D3" w:rsidP="003216D3">
      <w:pPr>
        <w:pStyle w:val="ConsPlusNormal"/>
        <w:ind w:firstLine="539"/>
        <w:jc w:val="both"/>
        <w:rPr>
          <w:sz w:val="28"/>
          <w:szCs w:val="28"/>
        </w:rPr>
      </w:pPr>
      <w:r>
        <w:rPr>
          <w:sz w:val="28"/>
          <w:szCs w:val="28"/>
        </w:rPr>
        <w:t xml:space="preserve">Вариант 2 - </w:t>
      </w:r>
      <w:r w:rsidR="00F17406" w:rsidRPr="00BD1224">
        <w:rPr>
          <w:sz w:val="28"/>
          <w:szCs w:val="28"/>
        </w:rPr>
        <w:t xml:space="preserve">исправление допущенных опечаток и ошибок в </w:t>
      </w:r>
      <w:r w:rsidR="00CC26C0" w:rsidRPr="00BD1224">
        <w:rPr>
          <w:sz w:val="28"/>
          <w:szCs w:val="28"/>
        </w:rPr>
        <w:t>документах, выданных в результате предоставления муниципальной услуги</w:t>
      </w:r>
      <w:r w:rsidR="00F17406" w:rsidRPr="00BD1224">
        <w:rPr>
          <w:sz w:val="28"/>
          <w:szCs w:val="28"/>
        </w:rPr>
        <w:t>.</w:t>
      </w:r>
      <w:r w:rsidR="00E80729" w:rsidRPr="00BD1224">
        <w:rPr>
          <w:sz w:val="28"/>
          <w:szCs w:val="28"/>
        </w:rPr>
        <w:t xml:space="preserve"> </w:t>
      </w:r>
    </w:p>
    <w:p w14:paraId="1B4A00D5" w14:textId="77777777" w:rsidR="00B347C1" w:rsidRPr="00BD1224" w:rsidRDefault="00FC2BD7" w:rsidP="003216D3">
      <w:pPr>
        <w:widowControl w:val="0"/>
        <w:autoSpaceDE w:val="0"/>
        <w:autoSpaceDN w:val="0"/>
        <w:adjustRightInd w:val="0"/>
        <w:spacing w:after="0" w:line="240" w:lineRule="auto"/>
        <w:ind w:firstLine="539"/>
        <w:jc w:val="both"/>
        <w:rPr>
          <w:rFonts w:ascii="Times New Roman" w:hAnsi="Times New Roman" w:cs="Times New Roman"/>
          <w:bCs/>
          <w:sz w:val="28"/>
          <w:szCs w:val="28"/>
        </w:rPr>
      </w:pPr>
      <w:r w:rsidRPr="00BD1224">
        <w:rPr>
          <w:rFonts w:ascii="Times New Roman" w:hAnsi="Times New Roman" w:cs="Times New Roman"/>
          <w:bCs/>
          <w:sz w:val="28"/>
          <w:szCs w:val="28"/>
        </w:rPr>
        <w:t xml:space="preserve"> </w:t>
      </w:r>
    </w:p>
    <w:p w14:paraId="15D6BF6F" w14:textId="010E9AF6" w:rsidR="008F401C" w:rsidRPr="00470264" w:rsidRDefault="00FC2BD7" w:rsidP="009F3A36">
      <w:pPr>
        <w:widowControl w:val="0"/>
        <w:autoSpaceDE w:val="0"/>
        <w:autoSpaceDN w:val="0"/>
        <w:adjustRightInd w:val="0"/>
        <w:spacing w:after="0" w:line="240" w:lineRule="auto"/>
        <w:ind w:firstLine="539"/>
        <w:jc w:val="center"/>
        <w:rPr>
          <w:rFonts w:ascii="Times New Roman" w:hAnsi="Times New Roman" w:cs="Times New Roman"/>
          <w:b/>
          <w:bCs/>
          <w:sz w:val="28"/>
          <w:szCs w:val="28"/>
        </w:rPr>
      </w:pPr>
      <w:r w:rsidRPr="00470264">
        <w:rPr>
          <w:rFonts w:ascii="Times New Roman" w:hAnsi="Times New Roman" w:cs="Times New Roman"/>
          <w:b/>
          <w:bCs/>
          <w:sz w:val="28"/>
          <w:szCs w:val="28"/>
        </w:rPr>
        <w:t xml:space="preserve">Глава 18. </w:t>
      </w:r>
      <w:r w:rsidR="008F401C" w:rsidRPr="00470264">
        <w:rPr>
          <w:rFonts w:ascii="Times New Roman" w:hAnsi="Times New Roman" w:cs="Times New Roman"/>
          <w:b/>
          <w:bCs/>
          <w:sz w:val="28"/>
          <w:szCs w:val="28"/>
        </w:rPr>
        <w:t>Порядок оставления запроса заявителя о предоставлении</w:t>
      </w:r>
      <w:r w:rsidR="00D33E72" w:rsidRPr="00470264">
        <w:rPr>
          <w:rFonts w:ascii="Times New Roman" w:hAnsi="Times New Roman" w:cs="Times New Roman"/>
          <w:b/>
          <w:bCs/>
          <w:sz w:val="28"/>
          <w:szCs w:val="28"/>
        </w:rPr>
        <w:t xml:space="preserve"> </w:t>
      </w:r>
      <w:r w:rsidR="008F401C" w:rsidRPr="00470264">
        <w:rPr>
          <w:rFonts w:ascii="Times New Roman" w:hAnsi="Times New Roman" w:cs="Times New Roman"/>
          <w:b/>
          <w:bCs/>
          <w:sz w:val="28"/>
          <w:szCs w:val="28"/>
        </w:rPr>
        <w:t>муниципальной услуги</w:t>
      </w:r>
      <w:r w:rsidR="00D33E72" w:rsidRPr="00470264">
        <w:rPr>
          <w:rFonts w:ascii="Times New Roman" w:hAnsi="Times New Roman" w:cs="Times New Roman"/>
          <w:b/>
          <w:bCs/>
          <w:sz w:val="28"/>
          <w:szCs w:val="28"/>
        </w:rPr>
        <w:t xml:space="preserve"> </w:t>
      </w:r>
      <w:r w:rsidR="008F401C" w:rsidRPr="00470264">
        <w:rPr>
          <w:rFonts w:ascii="Times New Roman" w:hAnsi="Times New Roman" w:cs="Times New Roman"/>
          <w:b/>
          <w:bCs/>
          <w:sz w:val="28"/>
          <w:szCs w:val="28"/>
        </w:rPr>
        <w:t>без рассмотрения (при необходимости)</w:t>
      </w:r>
    </w:p>
    <w:p w14:paraId="285B8FF5" w14:textId="77777777" w:rsidR="00B347C1" w:rsidRPr="00BD1224" w:rsidRDefault="00B347C1" w:rsidP="003216D3">
      <w:pPr>
        <w:spacing w:after="0" w:line="240" w:lineRule="auto"/>
        <w:ind w:firstLine="539"/>
        <w:jc w:val="both"/>
        <w:rPr>
          <w:rFonts w:ascii="Times New Roman" w:eastAsia="Times New Roman" w:hAnsi="Times New Roman"/>
          <w:sz w:val="28"/>
          <w:szCs w:val="28"/>
        </w:rPr>
      </w:pPr>
    </w:p>
    <w:p w14:paraId="017ABD5D" w14:textId="4F9AC314" w:rsidR="00F6631D" w:rsidRPr="00BD1224" w:rsidRDefault="008F401C" w:rsidP="003216D3">
      <w:pPr>
        <w:spacing w:after="0" w:line="240" w:lineRule="auto"/>
        <w:ind w:firstLine="539"/>
        <w:jc w:val="both"/>
        <w:rPr>
          <w:rFonts w:ascii="Times New Roman" w:eastAsia="Times New Roman" w:hAnsi="Times New Roman"/>
          <w:sz w:val="28"/>
          <w:szCs w:val="28"/>
        </w:rPr>
      </w:pPr>
      <w:r w:rsidRPr="00BD1224">
        <w:rPr>
          <w:rFonts w:ascii="Times New Roman" w:eastAsia="Times New Roman" w:hAnsi="Times New Roman"/>
          <w:sz w:val="28"/>
          <w:szCs w:val="28"/>
        </w:rPr>
        <w:t>3.</w:t>
      </w:r>
      <w:r w:rsidR="00DF5E88" w:rsidRPr="00BD1224">
        <w:rPr>
          <w:rFonts w:ascii="Times New Roman" w:eastAsia="Times New Roman" w:hAnsi="Times New Roman"/>
          <w:sz w:val="28"/>
          <w:szCs w:val="28"/>
        </w:rPr>
        <w:t>2</w:t>
      </w:r>
      <w:r w:rsidR="00F6631D" w:rsidRPr="00BD1224">
        <w:rPr>
          <w:rFonts w:ascii="Times New Roman" w:eastAsia="Times New Roman" w:hAnsi="Times New Roman"/>
          <w:sz w:val="28"/>
          <w:szCs w:val="28"/>
        </w:rPr>
        <w:t xml:space="preserve">. В любой момент до истечения срока предоставления услуги заявитель вправе направить заявление об оставлении заявления о предоставлении услуги без рассмотрения по рекомендуемой форме согласно </w:t>
      </w:r>
      <w:hyperlink w:anchor="Приложение_9" w:history="1">
        <w:r w:rsidR="00FA43C3" w:rsidRPr="00BD1224">
          <w:rPr>
            <w:rStyle w:val="a4"/>
            <w:rFonts w:ascii="Times New Roman" w:eastAsia="Times New Roman" w:hAnsi="Times New Roman"/>
            <w:color w:val="auto"/>
            <w:sz w:val="28"/>
            <w:szCs w:val="28"/>
            <w:u w:val="none"/>
          </w:rPr>
          <w:t>П</w:t>
        </w:r>
        <w:r w:rsidR="00F6631D" w:rsidRPr="00BD1224">
          <w:rPr>
            <w:rStyle w:val="a4"/>
            <w:rFonts w:ascii="Times New Roman" w:eastAsia="Times New Roman" w:hAnsi="Times New Roman"/>
            <w:color w:val="auto"/>
            <w:sz w:val="28"/>
            <w:szCs w:val="28"/>
            <w:u w:val="none"/>
          </w:rPr>
          <w:t xml:space="preserve">риложению № </w:t>
        </w:r>
      </w:hyperlink>
      <w:r w:rsidR="00C75E24" w:rsidRPr="00BD1224">
        <w:rPr>
          <w:rStyle w:val="a4"/>
          <w:rFonts w:ascii="Times New Roman" w:eastAsia="Times New Roman" w:hAnsi="Times New Roman"/>
          <w:color w:val="auto"/>
          <w:sz w:val="28"/>
          <w:szCs w:val="28"/>
          <w:u w:val="none"/>
        </w:rPr>
        <w:t>9</w:t>
      </w:r>
      <w:r w:rsidR="00F6631D" w:rsidRPr="00BD1224">
        <w:rPr>
          <w:rFonts w:ascii="Times New Roman" w:eastAsia="Times New Roman" w:hAnsi="Times New Roman"/>
          <w:sz w:val="28"/>
          <w:szCs w:val="28"/>
        </w:rPr>
        <w:t xml:space="preserve"> настоящего Административного регламента.</w:t>
      </w:r>
    </w:p>
    <w:p w14:paraId="5CBF4CC9" w14:textId="77777777" w:rsidR="008F401C" w:rsidRPr="00BD1224" w:rsidRDefault="008F401C" w:rsidP="003216D3">
      <w:pPr>
        <w:spacing w:after="0" w:line="240" w:lineRule="auto"/>
        <w:ind w:firstLine="539"/>
        <w:jc w:val="both"/>
        <w:rPr>
          <w:rFonts w:ascii="Times New Roman" w:eastAsia="Times New Roman" w:hAnsi="Times New Roman"/>
          <w:sz w:val="28"/>
          <w:szCs w:val="28"/>
        </w:rPr>
      </w:pPr>
      <w:r w:rsidRPr="00BD1224">
        <w:rPr>
          <w:rFonts w:ascii="Times New Roman" w:eastAsia="Times New Roman" w:hAnsi="Times New Roman"/>
          <w:sz w:val="28"/>
          <w:szCs w:val="28"/>
        </w:rPr>
        <w:t xml:space="preserve">На основании поступившего заявления об оставлении заявления без рассмотрения уполномоченный орган принимает решение об оставлении заявления без рассмотрения. </w:t>
      </w:r>
    </w:p>
    <w:p w14:paraId="31F1971C" w14:textId="377CB87F" w:rsidR="008F401C" w:rsidRPr="00BD1224" w:rsidRDefault="005A3782" w:rsidP="003216D3">
      <w:pPr>
        <w:spacing w:after="0" w:line="240" w:lineRule="auto"/>
        <w:ind w:firstLine="539"/>
        <w:jc w:val="both"/>
        <w:rPr>
          <w:rFonts w:ascii="Times New Roman" w:eastAsia="Times New Roman" w:hAnsi="Times New Roman"/>
          <w:sz w:val="28"/>
          <w:szCs w:val="28"/>
        </w:rPr>
      </w:pPr>
      <w:hyperlink r:id="rId11" w:history="1">
        <w:r w:rsidR="008F401C" w:rsidRPr="00BD1224">
          <w:rPr>
            <w:rFonts w:ascii="Times New Roman" w:eastAsia="Times New Roman" w:hAnsi="Times New Roman"/>
            <w:sz w:val="28"/>
            <w:szCs w:val="28"/>
          </w:rPr>
          <w:t>Решение</w:t>
        </w:r>
      </w:hyperlink>
      <w:r w:rsidR="008F401C" w:rsidRPr="00BD1224">
        <w:rPr>
          <w:rFonts w:ascii="Times New Roman" w:eastAsia="Times New Roman" w:hAnsi="Times New Roman"/>
          <w:sz w:val="28"/>
          <w:szCs w:val="28"/>
        </w:rPr>
        <w:t xml:space="preserve"> об оставлении заявления без рассмотрения направляется (выдается) заявителю по рекомендуемой форме, приведенной </w:t>
      </w:r>
      <w:hyperlink w:anchor="Приложение_10" w:history="1">
        <w:r w:rsidR="008F401C" w:rsidRPr="00BD1224">
          <w:rPr>
            <w:rStyle w:val="a4"/>
            <w:rFonts w:ascii="Times New Roman" w:eastAsia="Times New Roman" w:hAnsi="Times New Roman"/>
            <w:color w:val="auto"/>
            <w:sz w:val="28"/>
            <w:szCs w:val="28"/>
            <w:u w:val="none"/>
          </w:rPr>
          <w:t xml:space="preserve">в </w:t>
        </w:r>
        <w:r w:rsidR="00FA43C3" w:rsidRPr="00BD1224">
          <w:rPr>
            <w:rStyle w:val="a4"/>
            <w:rFonts w:ascii="Times New Roman" w:eastAsia="Times New Roman" w:hAnsi="Times New Roman"/>
            <w:color w:val="auto"/>
            <w:sz w:val="28"/>
            <w:szCs w:val="28"/>
            <w:u w:val="none"/>
          </w:rPr>
          <w:t>П</w:t>
        </w:r>
        <w:r w:rsidR="008F401C" w:rsidRPr="00BD1224">
          <w:rPr>
            <w:rStyle w:val="a4"/>
            <w:rFonts w:ascii="Times New Roman" w:eastAsia="Times New Roman" w:hAnsi="Times New Roman"/>
            <w:color w:val="auto"/>
            <w:sz w:val="28"/>
            <w:szCs w:val="28"/>
            <w:u w:val="none"/>
          </w:rPr>
          <w:t xml:space="preserve">риложении </w:t>
        </w:r>
        <w:r w:rsidR="00335516" w:rsidRPr="00BD1224">
          <w:rPr>
            <w:rStyle w:val="a4"/>
            <w:rFonts w:ascii="Times New Roman" w:eastAsia="Times New Roman" w:hAnsi="Times New Roman"/>
            <w:color w:val="auto"/>
            <w:sz w:val="28"/>
            <w:szCs w:val="28"/>
            <w:u w:val="none"/>
          </w:rPr>
          <w:t>№</w:t>
        </w:r>
        <w:r w:rsidR="008F401C" w:rsidRPr="00BD1224">
          <w:rPr>
            <w:rStyle w:val="a4"/>
            <w:rFonts w:ascii="Times New Roman" w:eastAsia="Times New Roman" w:hAnsi="Times New Roman"/>
            <w:color w:val="auto"/>
            <w:sz w:val="28"/>
            <w:szCs w:val="28"/>
            <w:u w:val="none"/>
          </w:rPr>
          <w:t xml:space="preserve"> 1</w:t>
        </w:r>
      </w:hyperlink>
      <w:r w:rsidR="00C75E24" w:rsidRPr="00BD1224">
        <w:rPr>
          <w:rStyle w:val="a4"/>
          <w:rFonts w:ascii="Times New Roman" w:eastAsia="Times New Roman" w:hAnsi="Times New Roman"/>
          <w:color w:val="auto"/>
          <w:sz w:val="28"/>
          <w:szCs w:val="28"/>
          <w:u w:val="none"/>
        </w:rPr>
        <w:t>0</w:t>
      </w:r>
      <w:r w:rsidR="008F401C" w:rsidRPr="00BD1224">
        <w:rPr>
          <w:rFonts w:ascii="Times New Roman" w:eastAsia="Times New Roman" w:hAnsi="Times New Roman"/>
          <w:sz w:val="28"/>
          <w:szCs w:val="28"/>
        </w:rPr>
        <w:t xml:space="preserve"> к настоящему Административному регламенту, способом, указанным заявителем в заявлении об оставлении заявления без рассмотрения, не позднее рабочего дня, следующего за днем поступления заявления об оставлении заявления без рассмотрения. </w:t>
      </w:r>
    </w:p>
    <w:p w14:paraId="1C3ED52E" w14:textId="77777777" w:rsidR="00F6631D" w:rsidRPr="00BD1224" w:rsidRDefault="00F6631D" w:rsidP="003216D3">
      <w:pPr>
        <w:spacing w:after="0" w:line="240" w:lineRule="auto"/>
        <w:ind w:firstLine="539"/>
        <w:jc w:val="both"/>
        <w:rPr>
          <w:rFonts w:ascii="Times New Roman" w:eastAsia="Times New Roman" w:hAnsi="Times New Roman"/>
          <w:sz w:val="28"/>
          <w:szCs w:val="28"/>
        </w:rPr>
      </w:pPr>
      <w:r w:rsidRPr="00BD1224">
        <w:rPr>
          <w:rFonts w:ascii="Times New Roman" w:eastAsia="Times New Roman" w:hAnsi="Times New Roman"/>
          <w:sz w:val="28"/>
          <w:szCs w:val="28"/>
        </w:rPr>
        <w:t>Оставление заявления о предоставлении услуги без рассмотрения не препятствует повторному обращению заявителя в уполномоченный орган за предоставлением услуги.</w:t>
      </w:r>
    </w:p>
    <w:p w14:paraId="5BAE7382"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588BB340" w14:textId="591B996A" w:rsidR="00E80729" w:rsidRPr="00470264" w:rsidRDefault="00FC2BD7" w:rsidP="009F3A36">
      <w:pPr>
        <w:pStyle w:val="ConsPlusTitle"/>
        <w:ind w:firstLine="539"/>
        <w:jc w:val="center"/>
        <w:rPr>
          <w:rFonts w:ascii="Times New Roman" w:hAnsi="Times New Roman" w:cs="Times New Roman"/>
          <w:sz w:val="28"/>
          <w:szCs w:val="28"/>
        </w:rPr>
      </w:pPr>
      <w:r w:rsidRPr="00470264">
        <w:rPr>
          <w:rFonts w:ascii="Times New Roman" w:hAnsi="Times New Roman" w:cs="Times New Roman"/>
          <w:sz w:val="28"/>
          <w:szCs w:val="28"/>
        </w:rPr>
        <w:t xml:space="preserve">Глава 19. </w:t>
      </w:r>
      <w:r w:rsidR="00E80729" w:rsidRPr="00470264">
        <w:rPr>
          <w:rFonts w:ascii="Times New Roman" w:hAnsi="Times New Roman" w:cs="Times New Roman"/>
          <w:sz w:val="28"/>
          <w:szCs w:val="28"/>
        </w:rPr>
        <w:t>Описание административной процедуры профилирования заявителя</w:t>
      </w:r>
    </w:p>
    <w:p w14:paraId="4E922ED6" w14:textId="77777777" w:rsidR="00B347C1" w:rsidRPr="00BD1224" w:rsidRDefault="00B347C1" w:rsidP="003216D3">
      <w:pPr>
        <w:pStyle w:val="ConsPlusNormal"/>
        <w:ind w:firstLine="539"/>
        <w:jc w:val="both"/>
        <w:rPr>
          <w:sz w:val="28"/>
          <w:szCs w:val="28"/>
        </w:rPr>
      </w:pPr>
    </w:p>
    <w:p w14:paraId="7EF8E353" w14:textId="59430EAC" w:rsidR="00DD2E85" w:rsidRPr="00BD1224" w:rsidRDefault="003B37AA" w:rsidP="003216D3">
      <w:pPr>
        <w:pStyle w:val="ConsPlusNormal"/>
        <w:ind w:firstLine="539"/>
        <w:jc w:val="both"/>
        <w:rPr>
          <w:sz w:val="28"/>
          <w:szCs w:val="28"/>
        </w:rPr>
      </w:pPr>
      <w:r>
        <w:rPr>
          <w:sz w:val="28"/>
          <w:szCs w:val="28"/>
        </w:rPr>
        <w:t xml:space="preserve">3.3. </w:t>
      </w:r>
      <w:r w:rsidR="00AA70F7" w:rsidRPr="00BD1224">
        <w:rPr>
          <w:sz w:val="28"/>
          <w:szCs w:val="28"/>
        </w:rPr>
        <w:t>В административной процедуре профилирования заявителя определяется</w:t>
      </w:r>
      <w:r w:rsidR="005539A3" w:rsidRPr="00BD1224">
        <w:rPr>
          <w:sz w:val="28"/>
          <w:szCs w:val="28"/>
        </w:rPr>
        <w:t xml:space="preserve"> </w:t>
      </w:r>
      <w:r w:rsidR="00AA70F7" w:rsidRPr="00BD1224">
        <w:rPr>
          <w:sz w:val="28"/>
          <w:szCs w:val="28"/>
        </w:rPr>
        <w:t xml:space="preserve">вариант предоставления услуги </w:t>
      </w:r>
      <w:r w:rsidR="00DD2E85" w:rsidRPr="00BD1224">
        <w:rPr>
          <w:sz w:val="28"/>
          <w:szCs w:val="28"/>
        </w:rPr>
        <w:t>путем анкетирования, в процессе которого устанавливается результат услуги, за предоставлением которого он обратился, а также признаки заявителя.</w:t>
      </w:r>
    </w:p>
    <w:p w14:paraId="2D35D30E" w14:textId="34A2B1BD" w:rsidR="00AA70F7" w:rsidRPr="00BD1224" w:rsidRDefault="003B37AA" w:rsidP="003216D3">
      <w:pPr>
        <w:pStyle w:val="ConsPlusNormal"/>
        <w:ind w:firstLine="539"/>
        <w:jc w:val="both"/>
        <w:rPr>
          <w:sz w:val="28"/>
          <w:szCs w:val="28"/>
        </w:rPr>
      </w:pPr>
      <w:r>
        <w:rPr>
          <w:sz w:val="28"/>
          <w:szCs w:val="28"/>
        </w:rPr>
        <w:t xml:space="preserve">3.4. </w:t>
      </w:r>
      <w:r w:rsidR="00FA43C3" w:rsidRPr="00BD1224">
        <w:rPr>
          <w:sz w:val="28"/>
          <w:szCs w:val="28"/>
        </w:rPr>
        <w:t>В П</w:t>
      </w:r>
      <w:r w:rsidR="00AA70F7" w:rsidRPr="00BD1224">
        <w:rPr>
          <w:sz w:val="28"/>
          <w:szCs w:val="28"/>
        </w:rPr>
        <w:t>риложении № 1 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услуги.</w:t>
      </w:r>
    </w:p>
    <w:p w14:paraId="04EE79DC" w14:textId="10230633" w:rsidR="00AA70F7" w:rsidRPr="00BD1224" w:rsidRDefault="003B37AA" w:rsidP="003216D3">
      <w:pPr>
        <w:pStyle w:val="ConsPlusNormal"/>
        <w:ind w:firstLine="539"/>
        <w:jc w:val="both"/>
        <w:rPr>
          <w:sz w:val="28"/>
          <w:szCs w:val="28"/>
        </w:rPr>
      </w:pPr>
      <w:r>
        <w:rPr>
          <w:sz w:val="28"/>
          <w:szCs w:val="28"/>
        </w:rPr>
        <w:t xml:space="preserve">3.5. </w:t>
      </w:r>
      <w:r w:rsidR="00AA70F7" w:rsidRPr="00BD1224">
        <w:rPr>
          <w:sz w:val="28"/>
          <w:szCs w:val="28"/>
        </w:rPr>
        <w:t>Вариант предоставления услуги определяется и предъявляется заявителю:</w:t>
      </w:r>
    </w:p>
    <w:p w14:paraId="4BC5A21F" w14:textId="73353CAF" w:rsidR="00AA70F7" w:rsidRPr="00BD1224" w:rsidRDefault="00C118D4" w:rsidP="003216D3">
      <w:pPr>
        <w:pStyle w:val="ConsPlusNormal"/>
        <w:ind w:firstLine="539"/>
        <w:jc w:val="both"/>
        <w:rPr>
          <w:sz w:val="28"/>
          <w:szCs w:val="28"/>
        </w:rPr>
      </w:pPr>
      <w:r w:rsidRPr="00BD1224">
        <w:rPr>
          <w:sz w:val="28"/>
          <w:szCs w:val="28"/>
        </w:rPr>
        <w:lastRenderedPageBreak/>
        <w:t xml:space="preserve">3.5.1. </w:t>
      </w:r>
      <w:r w:rsidR="00AA70F7" w:rsidRPr="00BD1224">
        <w:rPr>
          <w:sz w:val="28"/>
          <w:szCs w:val="28"/>
        </w:rPr>
        <w:t>путем предвари</w:t>
      </w:r>
      <w:r w:rsidR="002B0B8B" w:rsidRPr="00BD1224">
        <w:rPr>
          <w:sz w:val="28"/>
          <w:szCs w:val="28"/>
        </w:rPr>
        <w:t>тельного устного анкетирования з</w:t>
      </w:r>
      <w:r w:rsidR="00AA70F7" w:rsidRPr="00BD1224">
        <w:rPr>
          <w:sz w:val="28"/>
          <w:szCs w:val="28"/>
        </w:rPr>
        <w:t xml:space="preserve">аявителя и анализа представленных документов в ходе личного приема в Уполномоченном органе или МФЦ, по </w:t>
      </w:r>
      <w:proofErr w:type="gramStart"/>
      <w:r w:rsidR="00AA70F7" w:rsidRPr="00BD1224">
        <w:rPr>
          <w:sz w:val="28"/>
          <w:szCs w:val="28"/>
        </w:rPr>
        <w:t>результатам</w:t>
      </w:r>
      <w:proofErr w:type="gramEnd"/>
      <w:r w:rsidR="00AA70F7" w:rsidRPr="00BD1224">
        <w:rPr>
          <w:sz w:val="28"/>
          <w:szCs w:val="28"/>
        </w:rPr>
        <w:t xml:space="preserve"> которых заявителю предлагается подходящий вариант предоставления услуги;</w:t>
      </w:r>
    </w:p>
    <w:p w14:paraId="77E957C0" w14:textId="0B9D97BF" w:rsidR="00AA70F7" w:rsidRPr="00BD1224" w:rsidRDefault="00C118D4" w:rsidP="003216D3">
      <w:pPr>
        <w:pStyle w:val="ConsPlusNormal"/>
        <w:ind w:firstLine="539"/>
        <w:jc w:val="both"/>
        <w:rPr>
          <w:sz w:val="28"/>
          <w:szCs w:val="28"/>
        </w:rPr>
      </w:pPr>
      <w:r w:rsidRPr="00BD1224">
        <w:rPr>
          <w:sz w:val="28"/>
          <w:szCs w:val="28"/>
        </w:rPr>
        <w:t xml:space="preserve">3.5.2. </w:t>
      </w:r>
      <w:r w:rsidR="00AA70F7" w:rsidRPr="00BD1224">
        <w:rPr>
          <w:sz w:val="28"/>
          <w:szCs w:val="28"/>
        </w:rPr>
        <w:t>при прохождении экранных форм на Едином портале в автоматическом режиме.</w:t>
      </w:r>
    </w:p>
    <w:p w14:paraId="12D950E6"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11A05E6F" w14:textId="6C44A568" w:rsidR="00E80729" w:rsidRPr="00470264" w:rsidRDefault="00FC2BD7" w:rsidP="00CF6E30">
      <w:pPr>
        <w:pStyle w:val="ConsPlusTitle"/>
        <w:ind w:firstLine="539"/>
        <w:jc w:val="center"/>
        <w:rPr>
          <w:rFonts w:ascii="Times New Roman" w:hAnsi="Times New Roman" w:cs="Times New Roman"/>
          <w:sz w:val="28"/>
          <w:szCs w:val="28"/>
        </w:rPr>
      </w:pPr>
      <w:r w:rsidRPr="00470264">
        <w:rPr>
          <w:rFonts w:ascii="Times New Roman" w:hAnsi="Times New Roman" w:cs="Times New Roman"/>
          <w:sz w:val="28"/>
          <w:szCs w:val="28"/>
        </w:rPr>
        <w:t xml:space="preserve">Глава 20. </w:t>
      </w:r>
      <w:r w:rsidR="00E80729" w:rsidRPr="00470264">
        <w:rPr>
          <w:rFonts w:ascii="Times New Roman" w:hAnsi="Times New Roman" w:cs="Times New Roman"/>
          <w:sz w:val="28"/>
          <w:szCs w:val="28"/>
        </w:rPr>
        <w:t>Подразделы, содержащие описание вариантов предоставления</w:t>
      </w:r>
      <w:r w:rsidR="00471BF5" w:rsidRPr="00470264">
        <w:rPr>
          <w:rFonts w:ascii="Times New Roman" w:hAnsi="Times New Roman" w:cs="Times New Roman"/>
          <w:sz w:val="28"/>
          <w:szCs w:val="28"/>
        </w:rPr>
        <w:t xml:space="preserve"> </w:t>
      </w:r>
      <w:r w:rsidR="00E80729" w:rsidRPr="00470264">
        <w:rPr>
          <w:rFonts w:ascii="Times New Roman" w:hAnsi="Times New Roman" w:cs="Times New Roman"/>
          <w:sz w:val="28"/>
          <w:szCs w:val="28"/>
        </w:rPr>
        <w:t>муниципальной услуги</w:t>
      </w:r>
    </w:p>
    <w:p w14:paraId="05CCC03A" w14:textId="77777777" w:rsidR="00CF6E30" w:rsidRDefault="00CF6E30" w:rsidP="00CF6E30">
      <w:pPr>
        <w:pStyle w:val="ConsPlusTitle"/>
        <w:ind w:firstLine="539"/>
        <w:jc w:val="both"/>
        <w:rPr>
          <w:rFonts w:ascii="Times New Roman" w:hAnsi="Times New Roman" w:cs="Times New Roman"/>
          <w:b w:val="0"/>
          <w:sz w:val="28"/>
          <w:szCs w:val="28"/>
        </w:rPr>
      </w:pPr>
      <w:bookmarkStart w:id="14" w:name="Par377"/>
      <w:bookmarkEnd w:id="14"/>
    </w:p>
    <w:p w14:paraId="1AF71BB5" w14:textId="23DACBB3" w:rsidR="00CF6E30" w:rsidRPr="00CF6E30" w:rsidRDefault="00CF6E30" w:rsidP="00CF6E30">
      <w:pPr>
        <w:pStyle w:val="ConsPlusTitle"/>
        <w:ind w:firstLine="539"/>
        <w:jc w:val="center"/>
        <w:rPr>
          <w:rFonts w:ascii="Times New Roman" w:hAnsi="Times New Roman" w:cs="Times New Roman"/>
          <w:sz w:val="28"/>
          <w:szCs w:val="28"/>
        </w:rPr>
      </w:pPr>
      <w:r w:rsidRPr="00CF6E30">
        <w:rPr>
          <w:rFonts w:ascii="Times New Roman" w:hAnsi="Times New Roman" w:cs="Times New Roman"/>
          <w:sz w:val="28"/>
          <w:szCs w:val="28"/>
        </w:rPr>
        <w:t xml:space="preserve">Глава 20.1. Вариант 1 – </w:t>
      </w:r>
      <w:r w:rsidR="00F17406" w:rsidRPr="00CF6E30">
        <w:rPr>
          <w:rFonts w:ascii="Times New Roman" w:hAnsi="Times New Roman" w:cs="Times New Roman"/>
          <w:sz w:val="28"/>
          <w:szCs w:val="28"/>
        </w:rPr>
        <w:t>предоставление земельного участка в собственность бесплатно</w:t>
      </w:r>
    </w:p>
    <w:p w14:paraId="31BD4427" w14:textId="5EA1BE31" w:rsidR="00E80729" w:rsidRPr="00BD1224" w:rsidRDefault="00E80729" w:rsidP="003216D3">
      <w:pPr>
        <w:pStyle w:val="ConsPlusNormal"/>
        <w:ind w:firstLine="539"/>
        <w:jc w:val="both"/>
        <w:rPr>
          <w:sz w:val="28"/>
          <w:szCs w:val="28"/>
        </w:rPr>
      </w:pPr>
      <w:r w:rsidRPr="00BD1224">
        <w:rPr>
          <w:sz w:val="28"/>
          <w:szCs w:val="28"/>
        </w:rPr>
        <w:t>3.</w:t>
      </w:r>
      <w:r w:rsidR="00D4793D" w:rsidRPr="00BD1224">
        <w:rPr>
          <w:sz w:val="28"/>
          <w:szCs w:val="28"/>
        </w:rPr>
        <w:t>6</w:t>
      </w:r>
      <w:r w:rsidRPr="00BD1224">
        <w:rPr>
          <w:sz w:val="28"/>
          <w:szCs w:val="28"/>
        </w:rPr>
        <w:t xml:space="preserve">. Максимальный срок предоставления </w:t>
      </w:r>
      <w:r w:rsidR="00B100E8" w:rsidRPr="00BD1224">
        <w:rPr>
          <w:sz w:val="28"/>
          <w:szCs w:val="28"/>
        </w:rPr>
        <w:t>варианта</w:t>
      </w:r>
      <w:r w:rsidRPr="00BD1224">
        <w:rPr>
          <w:sz w:val="28"/>
          <w:szCs w:val="28"/>
        </w:rPr>
        <w:t xml:space="preserve"> составляет </w:t>
      </w:r>
      <w:r w:rsidR="006C11F7" w:rsidRPr="00BD1224">
        <w:rPr>
          <w:sz w:val="28"/>
          <w:szCs w:val="28"/>
        </w:rPr>
        <w:t>1</w:t>
      </w:r>
      <w:r w:rsidR="00F17406" w:rsidRPr="00BD1224">
        <w:rPr>
          <w:sz w:val="28"/>
          <w:szCs w:val="28"/>
        </w:rPr>
        <w:t>0</w:t>
      </w:r>
      <w:r w:rsidRPr="00BD1224">
        <w:rPr>
          <w:sz w:val="28"/>
          <w:szCs w:val="28"/>
        </w:rPr>
        <w:t xml:space="preserve"> рабочих дней и исчисляется </w:t>
      </w:r>
      <w:proofErr w:type="gramStart"/>
      <w:r w:rsidRPr="00BD1224">
        <w:rPr>
          <w:sz w:val="28"/>
          <w:szCs w:val="28"/>
        </w:rPr>
        <w:t>с</w:t>
      </w:r>
      <w:r w:rsidR="00F6631D" w:rsidRPr="00BD1224">
        <w:rPr>
          <w:sz w:val="28"/>
          <w:szCs w:val="28"/>
        </w:rPr>
        <w:t xml:space="preserve"> даты регистрации</w:t>
      </w:r>
      <w:proofErr w:type="gramEnd"/>
      <w:r w:rsidR="00F6631D" w:rsidRPr="00BD1224">
        <w:rPr>
          <w:sz w:val="28"/>
          <w:szCs w:val="28"/>
        </w:rPr>
        <w:t xml:space="preserve"> заявления и документов, необходимых для предоставления услуги в </w:t>
      </w:r>
      <w:r w:rsidR="002B0B8B" w:rsidRPr="00BD1224">
        <w:rPr>
          <w:sz w:val="28"/>
          <w:szCs w:val="28"/>
        </w:rPr>
        <w:t>У</w:t>
      </w:r>
      <w:r w:rsidR="00F6631D" w:rsidRPr="00BD1224">
        <w:rPr>
          <w:sz w:val="28"/>
          <w:szCs w:val="28"/>
        </w:rPr>
        <w:t>полномоченном органе</w:t>
      </w:r>
      <w:r w:rsidRPr="00BD1224">
        <w:rPr>
          <w:sz w:val="28"/>
          <w:szCs w:val="28"/>
        </w:rPr>
        <w:t>, не</w:t>
      </w:r>
      <w:r w:rsidR="002B0B8B" w:rsidRPr="00BD1224">
        <w:rPr>
          <w:sz w:val="28"/>
          <w:szCs w:val="28"/>
        </w:rPr>
        <w:t xml:space="preserve"> </w:t>
      </w:r>
      <w:r w:rsidRPr="00BD1224">
        <w:rPr>
          <w:sz w:val="28"/>
          <w:szCs w:val="28"/>
        </w:rPr>
        <w:t>зависимо от способа его подачи.</w:t>
      </w:r>
    </w:p>
    <w:p w14:paraId="09AC13A6" w14:textId="7E0A341D" w:rsidR="004A1038" w:rsidRPr="00BD1224" w:rsidRDefault="0035290A" w:rsidP="003216D3">
      <w:pPr>
        <w:pStyle w:val="ConsPlusNormal"/>
        <w:ind w:firstLine="539"/>
        <w:jc w:val="both"/>
        <w:rPr>
          <w:sz w:val="28"/>
          <w:szCs w:val="28"/>
        </w:rPr>
      </w:pPr>
      <w:r w:rsidRPr="00BD1224">
        <w:rPr>
          <w:sz w:val="28"/>
          <w:szCs w:val="28"/>
        </w:rPr>
        <w:t xml:space="preserve">3.7. </w:t>
      </w:r>
      <w:r w:rsidR="00E80729" w:rsidRPr="00BD1224">
        <w:rPr>
          <w:sz w:val="28"/>
          <w:szCs w:val="28"/>
        </w:rPr>
        <w:t xml:space="preserve">Результатом предоставления </w:t>
      </w:r>
      <w:r w:rsidR="00F6631D" w:rsidRPr="00BD1224">
        <w:rPr>
          <w:sz w:val="28"/>
          <w:szCs w:val="28"/>
        </w:rPr>
        <w:t xml:space="preserve">варианта </w:t>
      </w:r>
      <w:r w:rsidR="00E80729" w:rsidRPr="00BD1224">
        <w:rPr>
          <w:sz w:val="28"/>
          <w:szCs w:val="28"/>
        </w:rPr>
        <w:t>услуги является</w:t>
      </w:r>
      <w:r w:rsidR="00F6631D" w:rsidRPr="00BD1224">
        <w:rPr>
          <w:sz w:val="28"/>
          <w:szCs w:val="28"/>
        </w:rPr>
        <w:t>:</w:t>
      </w:r>
    </w:p>
    <w:p w14:paraId="3CE9C2B3" w14:textId="34D20B71" w:rsidR="00DA7BAB" w:rsidRPr="00BD1224" w:rsidRDefault="004A1038" w:rsidP="008C4C1B">
      <w:pPr>
        <w:pStyle w:val="ConsPlusNormal"/>
        <w:numPr>
          <w:ilvl w:val="0"/>
          <w:numId w:val="18"/>
        </w:numPr>
        <w:ind w:left="0" w:firstLine="426"/>
        <w:jc w:val="both"/>
        <w:rPr>
          <w:sz w:val="28"/>
          <w:szCs w:val="28"/>
        </w:rPr>
      </w:pPr>
      <w:r w:rsidRPr="00BD1224">
        <w:rPr>
          <w:sz w:val="28"/>
          <w:szCs w:val="28"/>
        </w:rPr>
        <w:t>решение о предоставлении земельного участка в собственность бесплатно</w:t>
      </w:r>
      <w:r w:rsidR="00C75E24" w:rsidRPr="00BD1224">
        <w:rPr>
          <w:sz w:val="28"/>
          <w:szCs w:val="28"/>
        </w:rPr>
        <w:t xml:space="preserve"> согласно Приложению № 4 к настоящему Административному регламенту</w:t>
      </w:r>
      <w:r w:rsidRPr="00BD1224">
        <w:rPr>
          <w:sz w:val="28"/>
          <w:szCs w:val="28"/>
        </w:rPr>
        <w:t>;</w:t>
      </w:r>
    </w:p>
    <w:p w14:paraId="633C000B" w14:textId="6A60BA93" w:rsidR="004A1038" w:rsidRPr="00BD1224" w:rsidRDefault="004A1038" w:rsidP="008C4C1B">
      <w:pPr>
        <w:pStyle w:val="ConsPlusNormal"/>
        <w:numPr>
          <w:ilvl w:val="0"/>
          <w:numId w:val="18"/>
        </w:numPr>
        <w:ind w:left="0" w:firstLine="426"/>
        <w:jc w:val="both"/>
        <w:rPr>
          <w:sz w:val="28"/>
          <w:szCs w:val="28"/>
        </w:rPr>
      </w:pPr>
      <w:r w:rsidRPr="00BD1224">
        <w:rPr>
          <w:sz w:val="28"/>
          <w:szCs w:val="28"/>
        </w:rPr>
        <w:t xml:space="preserve">решение </w:t>
      </w:r>
      <w:proofErr w:type="gramStart"/>
      <w:r w:rsidRPr="00BD1224">
        <w:rPr>
          <w:sz w:val="28"/>
          <w:szCs w:val="28"/>
        </w:rPr>
        <w:t>об отказе в предоставлении земельного участка в собственность бесплатно с разъяснением причин отказа в соответствии</w:t>
      </w:r>
      <w:proofErr w:type="gramEnd"/>
      <w:r w:rsidRPr="00BD1224">
        <w:rPr>
          <w:sz w:val="28"/>
          <w:szCs w:val="28"/>
        </w:rPr>
        <w:t xml:space="preserve"> с формой, утвержденной Приложен</w:t>
      </w:r>
      <w:r w:rsidR="00C75E24" w:rsidRPr="00BD1224">
        <w:rPr>
          <w:sz w:val="28"/>
          <w:szCs w:val="28"/>
        </w:rPr>
        <w:t>ием № 5</w:t>
      </w:r>
      <w:r w:rsidRPr="00BD1224">
        <w:rPr>
          <w:sz w:val="28"/>
          <w:szCs w:val="28"/>
        </w:rPr>
        <w:t xml:space="preserve"> к настоящему Административному регламенту.</w:t>
      </w:r>
    </w:p>
    <w:p w14:paraId="01FA014B" w14:textId="2B333FD0" w:rsidR="00C118D4" w:rsidRPr="00BD1224" w:rsidRDefault="00C118D4" w:rsidP="003216D3">
      <w:pPr>
        <w:pStyle w:val="ConsPlusNormal"/>
        <w:ind w:firstLine="539"/>
        <w:jc w:val="both"/>
        <w:rPr>
          <w:sz w:val="28"/>
          <w:szCs w:val="28"/>
        </w:rPr>
      </w:pPr>
      <w:r w:rsidRPr="00BD1224">
        <w:rPr>
          <w:sz w:val="28"/>
          <w:szCs w:val="28"/>
        </w:rPr>
        <w:t>Формирование реестровой записи в качестве результата предоставления услуги не предусмотрено.</w:t>
      </w:r>
    </w:p>
    <w:p w14:paraId="017E48DA" w14:textId="55BA9857" w:rsidR="00E80729" w:rsidRPr="00BD1224" w:rsidRDefault="008F401C" w:rsidP="003216D3">
      <w:pPr>
        <w:pStyle w:val="ConsPlusNormal"/>
        <w:ind w:firstLine="539"/>
        <w:jc w:val="both"/>
        <w:rPr>
          <w:sz w:val="28"/>
          <w:szCs w:val="28"/>
        </w:rPr>
      </w:pPr>
      <w:r w:rsidRPr="00BD1224">
        <w:rPr>
          <w:sz w:val="28"/>
          <w:szCs w:val="28"/>
        </w:rPr>
        <w:t>3.</w:t>
      </w:r>
      <w:r w:rsidR="00473E76" w:rsidRPr="00BD1224">
        <w:rPr>
          <w:sz w:val="28"/>
          <w:szCs w:val="28"/>
        </w:rPr>
        <w:t>7.1</w:t>
      </w:r>
      <w:r w:rsidRPr="00BD1224">
        <w:rPr>
          <w:sz w:val="28"/>
          <w:szCs w:val="28"/>
        </w:rPr>
        <w:t xml:space="preserve">. </w:t>
      </w:r>
      <w:r w:rsidR="00E80729" w:rsidRPr="00BD1224">
        <w:rPr>
          <w:sz w:val="28"/>
          <w:szCs w:val="28"/>
        </w:rPr>
        <w:t>Административные процедуры, осуществляемые при предоставлении услуги в соответствии с настоящим вариантом:</w:t>
      </w:r>
    </w:p>
    <w:p w14:paraId="64BD7D14" w14:textId="77777777" w:rsidR="00E80729" w:rsidRPr="00BD1224" w:rsidRDefault="008F401C" w:rsidP="008C4C1B">
      <w:pPr>
        <w:pStyle w:val="ConsPlusNormal"/>
        <w:numPr>
          <w:ilvl w:val="0"/>
          <w:numId w:val="1"/>
        </w:numPr>
        <w:ind w:left="0" w:firstLine="426"/>
        <w:jc w:val="both"/>
        <w:rPr>
          <w:sz w:val="28"/>
          <w:szCs w:val="28"/>
        </w:rPr>
      </w:pPr>
      <w:r w:rsidRPr="00BD1224">
        <w:rPr>
          <w:sz w:val="28"/>
          <w:szCs w:val="28"/>
        </w:rPr>
        <w:t>прием заявления и документов и (или) информации, необходимых для предоставления услуги;</w:t>
      </w:r>
    </w:p>
    <w:p w14:paraId="547456B6" w14:textId="77777777" w:rsidR="00E80729" w:rsidRPr="00BD1224" w:rsidRDefault="00E80729" w:rsidP="008C4C1B">
      <w:pPr>
        <w:pStyle w:val="ConsPlusNormal"/>
        <w:numPr>
          <w:ilvl w:val="0"/>
          <w:numId w:val="1"/>
        </w:numPr>
        <w:ind w:left="0" w:firstLine="426"/>
        <w:jc w:val="both"/>
        <w:rPr>
          <w:sz w:val="28"/>
          <w:szCs w:val="28"/>
        </w:rPr>
      </w:pPr>
      <w:r w:rsidRPr="00BD1224">
        <w:rPr>
          <w:sz w:val="28"/>
          <w:szCs w:val="28"/>
        </w:rPr>
        <w:t>направление межведомственных запросов;</w:t>
      </w:r>
    </w:p>
    <w:p w14:paraId="0E2F5F62" w14:textId="77777777" w:rsidR="00E80729" w:rsidRPr="00BD1224" w:rsidRDefault="00E80729" w:rsidP="008C4C1B">
      <w:pPr>
        <w:pStyle w:val="ConsPlusNormal"/>
        <w:numPr>
          <w:ilvl w:val="0"/>
          <w:numId w:val="1"/>
        </w:numPr>
        <w:ind w:left="0" w:firstLine="426"/>
        <w:jc w:val="both"/>
        <w:rPr>
          <w:sz w:val="28"/>
          <w:szCs w:val="28"/>
        </w:rPr>
      </w:pPr>
      <w:r w:rsidRPr="00BD1224">
        <w:rPr>
          <w:sz w:val="28"/>
          <w:szCs w:val="28"/>
        </w:rPr>
        <w:t xml:space="preserve">принятия решения о предоставлении (об отказе в предоставлении) услуги; </w:t>
      </w:r>
    </w:p>
    <w:p w14:paraId="4A6AEF38" w14:textId="77777777" w:rsidR="00E80729" w:rsidRPr="00BD1224" w:rsidRDefault="00E80729" w:rsidP="008C4C1B">
      <w:pPr>
        <w:pStyle w:val="ConsPlusNormal"/>
        <w:numPr>
          <w:ilvl w:val="0"/>
          <w:numId w:val="1"/>
        </w:numPr>
        <w:ind w:left="0" w:firstLine="426"/>
        <w:jc w:val="both"/>
        <w:rPr>
          <w:sz w:val="28"/>
          <w:szCs w:val="28"/>
        </w:rPr>
      </w:pPr>
      <w:r w:rsidRPr="00BD1224">
        <w:rPr>
          <w:sz w:val="28"/>
          <w:szCs w:val="28"/>
        </w:rPr>
        <w:t>предоставление результата услуги.</w:t>
      </w:r>
    </w:p>
    <w:p w14:paraId="199EB92B" w14:textId="77777777" w:rsidR="009F3398" w:rsidRPr="00BD1224" w:rsidRDefault="009F3398" w:rsidP="003216D3">
      <w:pPr>
        <w:pStyle w:val="ConsPlusNormal"/>
        <w:ind w:firstLine="539"/>
        <w:jc w:val="both"/>
        <w:rPr>
          <w:rFonts w:eastAsiaTheme="minorHAnsi"/>
          <w:bCs/>
          <w:sz w:val="28"/>
          <w:szCs w:val="28"/>
          <w:lang w:val="en-US" w:eastAsia="en-US"/>
        </w:rPr>
      </w:pPr>
    </w:p>
    <w:p w14:paraId="63740B8E" w14:textId="208A7920" w:rsidR="00E80729" w:rsidRPr="00470264" w:rsidRDefault="00473E76" w:rsidP="009F3A36">
      <w:pPr>
        <w:pStyle w:val="ConsPlusNormal"/>
        <w:ind w:firstLine="539"/>
        <w:jc w:val="center"/>
        <w:rPr>
          <w:b/>
          <w:sz w:val="28"/>
          <w:szCs w:val="28"/>
        </w:rPr>
      </w:pPr>
      <w:r w:rsidRPr="00470264">
        <w:rPr>
          <w:rFonts w:eastAsiaTheme="minorHAnsi"/>
          <w:b/>
          <w:bCs/>
          <w:sz w:val="28"/>
          <w:szCs w:val="28"/>
          <w:lang w:eastAsia="en-US"/>
        </w:rPr>
        <w:t xml:space="preserve">Глава 21. </w:t>
      </w:r>
      <w:r w:rsidR="00AA70F7" w:rsidRPr="00470264">
        <w:rPr>
          <w:rFonts w:eastAsiaTheme="minorHAnsi"/>
          <w:b/>
          <w:bCs/>
          <w:sz w:val="28"/>
          <w:szCs w:val="28"/>
          <w:lang w:eastAsia="en-US"/>
        </w:rPr>
        <w:t>Административная процедура «Прием заявления и документов и (или) информации, необходимых для предоставления</w:t>
      </w:r>
      <w:r w:rsidR="00471BF5" w:rsidRPr="00470264">
        <w:rPr>
          <w:rFonts w:eastAsiaTheme="minorHAnsi"/>
          <w:b/>
          <w:bCs/>
          <w:sz w:val="28"/>
          <w:szCs w:val="28"/>
          <w:lang w:eastAsia="en-US"/>
        </w:rPr>
        <w:t xml:space="preserve"> </w:t>
      </w:r>
      <w:r w:rsidR="00AA70F7" w:rsidRPr="00470264">
        <w:rPr>
          <w:rFonts w:eastAsiaTheme="minorHAnsi"/>
          <w:b/>
          <w:bCs/>
          <w:sz w:val="28"/>
          <w:szCs w:val="28"/>
          <w:lang w:eastAsia="en-US"/>
        </w:rPr>
        <w:t>государственной (муниципальной) услуги»</w:t>
      </w:r>
    </w:p>
    <w:p w14:paraId="79325872" w14:textId="77777777" w:rsidR="009F3398" w:rsidRPr="00BD1224" w:rsidRDefault="009F3398" w:rsidP="003216D3">
      <w:pPr>
        <w:pStyle w:val="ConsPlusNormal"/>
        <w:ind w:firstLine="539"/>
        <w:jc w:val="both"/>
        <w:rPr>
          <w:sz w:val="28"/>
          <w:szCs w:val="28"/>
        </w:rPr>
      </w:pPr>
    </w:p>
    <w:p w14:paraId="75EC2A9D" w14:textId="7BD483EC" w:rsidR="00E80729" w:rsidRPr="00BD1224" w:rsidRDefault="00DF5E88" w:rsidP="003216D3">
      <w:pPr>
        <w:pStyle w:val="ConsPlusNormal"/>
        <w:ind w:firstLine="539"/>
        <w:jc w:val="both"/>
        <w:rPr>
          <w:sz w:val="28"/>
          <w:szCs w:val="28"/>
        </w:rPr>
      </w:pPr>
      <w:r w:rsidRPr="00BD1224">
        <w:rPr>
          <w:sz w:val="28"/>
          <w:szCs w:val="28"/>
        </w:rPr>
        <w:t>3</w:t>
      </w:r>
      <w:r w:rsidR="00E80729" w:rsidRPr="00BD1224">
        <w:rPr>
          <w:sz w:val="28"/>
          <w:szCs w:val="28"/>
        </w:rPr>
        <w:t>.</w:t>
      </w:r>
      <w:r w:rsidR="00D4793D" w:rsidRPr="00BD1224">
        <w:rPr>
          <w:sz w:val="28"/>
          <w:szCs w:val="28"/>
        </w:rPr>
        <w:t>8</w:t>
      </w:r>
      <w:r w:rsidR="00E80729" w:rsidRPr="00BD1224">
        <w:rPr>
          <w:sz w:val="28"/>
          <w:szCs w:val="28"/>
        </w:rPr>
        <w:t xml:space="preserve">. Основанием для начала административной процедуры является поступление в уполномоченный орган заявления </w:t>
      </w:r>
      <w:r w:rsidR="00C919C8" w:rsidRPr="00BD1224">
        <w:rPr>
          <w:sz w:val="28"/>
          <w:szCs w:val="28"/>
        </w:rPr>
        <w:t xml:space="preserve">о предоставлении земельного участка в собственность бесплатно </w:t>
      </w:r>
      <w:r w:rsidR="00E80729" w:rsidRPr="00BD1224">
        <w:rPr>
          <w:sz w:val="28"/>
          <w:szCs w:val="28"/>
        </w:rPr>
        <w:t>(далее в настоящем подразделе - заявление)</w:t>
      </w:r>
      <w:r w:rsidR="008F401C" w:rsidRPr="00BD1224">
        <w:rPr>
          <w:sz w:val="28"/>
          <w:szCs w:val="28"/>
        </w:rPr>
        <w:t>.</w:t>
      </w:r>
      <w:r w:rsidR="00E80729" w:rsidRPr="00BD1224">
        <w:rPr>
          <w:sz w:val="28"/>
          <w:szCs w:val="28"/>
        </w:rPr>
        <w:t xml:space="preserve"> </w:t>
      </w:r>
    </w:p>
    <w:p w14:paraId="002BB5AF" w14:textId="22086BCF" w:rsidR="008F401C" w:rsidRPr="00BD1224" w:rsidRDefault="00DF5E88" w:rsidP="003216D3">
      <w:pPr>
        <w:pStyle w:val="ConsPlusNormal"/>
        <w:ind w:firstLine="539"/>
        <w:jc w:val="both"/>
        <w:rPr>
          <w:sz w:val="28"/>
          <w:szCs w:val="28"/>
        </w:rPr>
      </w:pPr>
      <w:r w:rsidRPr="00BD1224">
        <w:rPr>
          <w:sz w:val="28"/>
          <w:szCs w:val="28"/>
        </w:rPr>
        <w:t>3</w:t>
      </w:r>
      <w:r w:rsidR="008F401C" w:rsidRPr="00BD1224">
        <w:rPr>
          <w:sz w:val="28"/>
          <w:szCs w:val="28"/>
        </w:rPr>
        <w:t>.</w:t>
      </w:r>
      <w:r w:rsidR="00D4793D" w:rsidRPr="00BD1224">
        <w:rPr>
          <w:sz w:val="28"/>
          <w:szCs w:val="28"/>
        </w:rPr>
        <w:t>9</w:t>
      </w:r>
      <w:r w:rsidR="008F401C" w:rsidRPr="00BD1224">
        <w:rPr>
          <w:sz w:val="28"/>
          <w:szCs w:val="28"/>
        </w:rPr>
        <w:t>. Заявитель или ег</w:t>
      </w:r>
      <w:r w:rsidR="00323CF3" w:rsidRPr="00BD1224">
        <w:rPr>
          <w:sz w:val="28"/>
          <w:szCs w:val="28"/>
        </w:rPr>
        <w:t>о представитель представляет в У</w:t>
      </w:r>
      <w:r w:rsidR="008F401C" w:rsidRPr="00BD1224">
        <w:rPr>
          <w:sz w:val="28"/>
          <w:szCs w:val="28"/>
        </w:rPr>
        <w:t xml:space="preserve">полномоченный </w:t>
      </w:r>
      <w:r w:rsidR="008F401C" w:rsidRPr="00BD1224">
        <w:rPr>
          <w:sz w:val="28"/>
          <w:szCs w:val="28"/>
        </w:rPr>
        <w:lastRenderedPageBreak/>
        <w:t>орган заявление, а также прилагаемые к нему документы одним из следующих способов:</w:t>
      </w:r>
    </w:p>
    <w:p w14:paraId="03E31D20" w14:textId="3573A40B" w:rsidR="001545F4" w:rsidRPr="00BD1224" w:rsidRDefault="005B17FD" w:rsidP="003216D3">
      <w:pPr>
        <w:pStyle w:val="ConsPlusNormal"/>
        <w:ind w:firstLine="539"/>
        <w:jc w:val="both"/>
        <w:rPr>
          <w:sz w:val="28"/>
          <w:szCs w:val="28"/>
        </w:rPr>
      </w:pPr>
      <w:r w:rsidRPr="00BD1224">
        <w:rPr>
          <w:sz w:val="28"/>
          <w:szCs w:val="28"/>
        </w:rPr>
        <w:t>1)</w:t>
      </w:r>
      <w:r w:rsidR="009F3398" w:rsidRPr="00BD1224">
        <w:rPr>
          <w:sz w:val="28"/>
          <w:szCs w:val="28"/>
        </w:rPr>
        <w:t xml:space="preserve"> </w:t>
      </w:r>
      <w:r w:rsidR="009846D3" w:rsidRPr="00BD1224">
        <w:rPr>
          <w:sz w:val="28"/>
          <w:szCs w:val="28"/>
        </w:rPr>
        <w:t>при личном обращении в Уполномоченный орган</w:t>
      </w:r>
      <w:r w:rsidR="001545F4" w:rsidRPr="00BD1224">
        <w:rPr>
          <w:sz w:val="28"/>
          <w:szCs w:val="28"/>
        </w:rPr>
        <w:t>;</w:t>
      </w:r>
    </w:p>
    <w:p w14:paraId="2BA39246" w14:textId="77777777" w:rsidR="009F3398" w:rsidRPr="00BD1224" w:rsidRDefault="009F3398" w:rsidP="003216D3">
      <w:pPr>
        <w:pStyle w:val="ConsPlusNormal"/>
        <w:ind w:firstLine="539"/>
        <w:jc w:val="both"/>
        <w:rPr>
          <w:sz w:val="28"/>
          <w:szCs w:val="28"/>
        </w:rPr>
      </w:pPr>
      <w:r w:rsidRPr="00BD1224">
        <w:rPr>
          <w:sz w:val="28"/>
          <w:szCs w:val="28"/>
        </w:rPr>
        <w:t xml:space="preserve">2) </w:t>
      </w:r>
      <w:r w:rsidR="001545F4" w:rsidRPr="00BD1224">
        <w:rPr>
          <w:sz w:val="28"/>
          <w:szCs w:val="28"/>
        </w:rPr>
        <w:t xml:space="preserve">при личном обращении в </w:t>
      </w:r>
      <w:r w:rsidR="009846D3" w:rsidRPr="00BD1224">
        <w:rPr>
          <w:sz w:val="28"/>
          <w:szCs w:val="28"/>
        </w:rPr>
        <w:t>МФЦ;</w:t>
      </w:r>
    </w:p>
    <w:p w14:paraId="3386610D" w14:textId="6123D1F7" w:rsidR="009846D3" w:rsidRPr="00BD1224" w:rsidRDefault="009F3398" w:rsidP="003216D3">
      <w:pPr>
        <w:pStyle w:val="ConsPlusNormal"/>
        <w:ind w:firstLine="539"/>
        <w:jc w:val="both"/>
        <w:rPr>
          <w:sz w:val="28"/>
          <w:szCs w:val="28"/>
        </w:rPr>
      </w:pPr>
      <w:r w:rsidRPr="00BD1224">
        <w:rPr>
          <w:sz w:val="28"/>
          <w:szCs w:val="28"/>
        </w:rPr>
        <w:t xml:space="preserve">3) </w:t>
      </w:r>
      <w:r w:rsidR="009846D3" w:rsidRPr="00BD1224">
        <w:rPr>
          <w:sz w:val="28"/>
          <w:szCs w:val="28"/>
        </w:rPr>
        <w:t>почтовым отправлением;</w:t>
      </w:r>
    </w:p>
    <w:p w14:paraId="26F018C4" w14:textId="004D9724" w:rsidR="009846D3" w:rsidRPr="00BD1224" w:rsidRDefault="009F3398" w:rsidP="003216D3">
      <w:pPr>
        <w:pStyle w:val="ConsPlusNormal"/>
        <w:ind w:firstLine="539"/>
        <w:jc w:val="both"/>
        <w:rPr>
          <w:sz w:val="28"/>
          <w:szCs w:val="28"/>
        </w:rPr>
      </w:pPr>
      <w:r w:rsidRPr="00BD1224">
        <w:rPr>
          <w:sz w:val="28"/>
          <w:szCs w:val="28"/>
        </w:rPr>
        <w:t xml:space="preserve">4) </w:t>
      </w:r>
      <w:r w:rsidR="009846D3" w:rsidRPr="00BD1224">
        <w:rPr>
          <w:sz w:val="28"/>
          <w:szCs w:val="28"/>
        </w:rPr>
        <w:t xml:space="preserve">посредством Единого </w:t>
      </w:r>
      <w:r w:rsidR="00BC1B09" w:rsidRPr="00BD1224">
        <w:rPr>
          <w:sz w:val="28"/>
          <w:szCs w:val="28"/>
        </w:rPr>
        <w:t>портала.</w:t>
      </w:r>
    </w:p>
    <w:p w14:paraId="363AD30A" w14:textId="77777777" w:rsidR="009F3398" w:rsidRPr="00BD1224" w:rsidRDefault="009F3398" w:rsidP="003216D3">
      <w:pPr>
        <w:pStyle w:val="ConsPlusNormal"/>
        <w:ind w:firstLine="539"/>
        <w:jc w:val="both"/>
        <w:rPr>
          <w:sz w:val="28"/>
          <w:szCs w:val="28"/>
        </w:rPr>
      </w:pPr>
    </w:p>
    <w:p w14:paraId="63F2F1A4" w14:textId="687E4653" w:rsidR="009846D3" w:rsidRPr="00470264" w:rsidRDefault="004E1D10" w:rsidP="00CF6E30">
      <w:pPr>
        <w:pStyle w:val="ConsPlusNormal"/>
        <w:ind w:firstLine="539"/>
        <w:jc w:val="center"/>
        <w:rPr>
          <w:b/>
          <w:sz w:val="28"/>
          <w:szCs w:val="28"/>
        </w:rPr>
      </w:pPr>
      <w:r w:rsidRPr="00470264">
        <w:rPr>
          <w:b/>
          <w:sz w:val="28"/>
          <w:szCs w:val="28"/>
        </w:rPr>
        <w:t xml:space="preserve">Глава 22. </w:t>
      </w:r>
      <w:r w:rsidR="009846D3" w:rsidRPr="00470264">
        <w:rPr>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09BEE61A" w14:textId="77777777" w:rsidR="009F3398" w:rsidRPr="00470264" w:rsidRDefault="009F3398" w:rsidP="003216D3">
      <w:pPr>
        <w:pStyle w:val="ConsPlusNormal"/>
        <w:ind w:firstLine="539"/>
        <w:jc w:val="both"/>
        <w:rPr>
          <w:b/>
          <w:sz w:val="28"/>
          <w:szCs w:val="28"/>
        </w:rPr>
      </w:pPr>
    </w:p>
    <w:p w14:paraId="59E17D1B" w14:textId="77777777" w:rsidR="00B95276" w:rsidRPr="00BD1224" w:rsidRDefault="00B95276" w:rsidP="00B95276">
      <w:pPr>
        <w:pStyle w:val="ConsPlusNormal"/>
        <w:ind w:firstLine="539"/>
        <w:jc w:val="both"/>
        <w:rPr>
          <w:sz w:val="28"/>
          <w:szCs w:val="28"/>
        </w:rPr>
      </w:pPr>
      <w:r w:rsidRPr="00BD1224">
        <w:rPr>
          <w:sz w:val="28"/>
          <w:szCs w:val="28"/>
        </w:rPr>
        <w:t>3.10.</w:t>
      </w:r>
      <w:r>
        <w:rPr>
          <w:sz w:val="28"/>
          <w:szCs w:val="28"/>
        </w:rPr>
        <w:t xml:space="preserve"> з</w:t>
      </w:r>
      <w:r w:rsidRPr="00BD1224">
        <w:rPr>
          <w:sz w:val="28"/>
          <w:szCs w:val="28"/>
        </w:rPr>
        <w:t>аявление по форме согласно Приложению № 2 к настоящему Административному регламенту:</w:t>
      </w:r>
    </w:p>
    <w:p w14:paraId="3A895F82"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при подаче заявления при личном обращении в Уполномоченный орган или МФЦ: заявление заполняется сотрудником, осуществляющим прием документов</w:t>
      </w:r>
      <w:r>
        <w:rPr>
          <w:sz w:val="28"/>
          <w:szCs w:val="28"/>
        </w:rPr>
        <w:t xml:space="preserve"> </w:t>
      </w:r>
      <w:r w:rsidRPr="00BD1224">
        <w:rPr>
          <w:sz w:val="28"/>
          <w:szCs w:val="28"/>
        </w:rPr>
        <w:t>и после проверки правильности заполнения, подписывается заявителем;</w:t>
      </w:r>
    </w:p>
    <w:p w14:paraId="4321CAE1"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почтовым отправлением: собственноручно заполненная и подписанная форма заявления;</w:t>
      </w:r>
    </w:p>
    <w:p w14:paraId="0270EC9D"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на Едином портале: заявление, заполненное путем внесения соответствующих сведений в интерактивную форму.</w:t>
      </w:r>
    </w:p>
    <w:p w14:paraId="4131F277" w14:textId="77777777" w:rsidR="00B95276" w:rsidRPr="00BD1224" w:rsidRDefault="00B95276" w:rsidP="00B95276">
      <w:pPr>
        <w:pStyle w:val="ConsPlusNormal"/>
        <w:ind w:firstLine="539"/>
        <w:jc w:val="both"/>
        <w:rPr>
          <w:sz w:val="28"/>
          <w:szCs w:val="28"/>
        </w:rPr>
      </w:pPr>
      <w:r w:rsidRPr="00BD1224">
        <w:rPr>
          <w:sz w:val="28"/>
          <w:szCs w:val="28"/>
        </w:rPr>
        <w:t>3.10.1</w:t>
      </w:r>
      <w:r>
        <w:rPr>
          <w:sz w:val="28"/>
          <w:szCs w:val="28"/>
        </w:rPr>
        <w:t xml:space="preserve">. </w:t>
      </w:r>
      <w:r w:rsidRPr="00BD1224">
        <w:rPr>
          <w:sz w:val="28"/>
          <w:szCs w:val="28"/>
        </w:rPr>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342F9840"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при подаче заявления при личном обращении в Уполномоченный орган или МФЦ: оригинал;</w:t>
      </w:r>
    </w:p>
    <w:p w14:paraId="20F091A4"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почтовым отправлением: копия документа, заверенная в порядке, установленном законодательством Российской Федерации;</w:t>
      </w:r>
    </w:p>
    <w:p w14:paraId="480FF182"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на Едином портале: сведения из документа, удостоверяющего личность заявителя, формируются при подтверждении учетной записи в Единой системе идентификац</w:t>
      </w:r>
      <w:proofErr w:type="gramStart"/>
      <w:r w:rsidRPr="00BD1224">
        <w:rPr>
          <w:sz w:val="28"/>
          <w:szCs w:val="28"/>
        </w:rPr>
        <w:t>ии и ау</w:t>
      </w:r>
      <w:proofErr w:type="gramEnd"/>
      <w:r w:rsidRPr="00BD1224">
        <w:rPr>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6B0D328" w14:textId="77777777" w:rsidR="00B95276" w:rsidRPr="00BD1224" w:rsidRDefault="00B95276" w:rsidP="00B95276">
      <w:pPr>
        <w:pStyle w:val="ConsPlusNormal"/>
        <w:ind w:firstLine="539"/>
        <w:jc w:val="both"/>
        <w:rPr>
          <w:sz w:val="28"/>
          <w:szCs w:val="28"/>
        </w:rPr>
      </w:pPr>
      <w:r w:rsidRPr="00BD1224">
        <w:rPr>
          <w:sz w:val="28"/>
          <w:szCs w:val="28"/>
        </w:rPr>
        <w:t>3.10.2</w:t>
      </w:r>
      <w:r>
        <w:rPr>
          <w:sz w:val="28"/>
          <w:szCs w:val="28"/>
        </w:rPr>
        <w:t xml:space="preserve">. </w:t>
      </w:r>
      <w:r w:rsidRPr="00BD1224">
        <w:rPr>
          <w:sz w:val="28"/>
          <w:szCs w:val="28"/>
        </w:rPr>
        <w:t>документ, подтверждающий полномочия представителя заявителя</w:t>
      </w:r>
      <w:r>
        <w:rPr>
          <w:sz w:val="28"/>
          <w:szCs w:val="28"/>
        </w:rPr>
        <w:t xml:space="preserve">                          </w:t>
      </w:r>
      <w:r w:rsidRPr="00BD1224">
        <w:rPr>
          <w:sz w:val="28"/>
          <w:szCs w:val="28"/>
        </w:rPr>
        <w:t xml:space="preserve"> (в случае обращения за предоставлением услуги представителя заявителя, который):</w:t>
      </w:r>
    </w:p>
    <w:p w14:paraId="68A17195" w14:textId="77777777" w:rsidR="00B95276" w:rsidRPr="00CF6E30" w:rsidRDefault="00B95276" w:rsidP="00B95276">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proofErr w:type="gramStart"/>
      <w:r w:rsidRPr="00CF6E30">
        <w:rPr>
          <w:rFonts w:ascii="Times New Roman" w:eastAsiaTheme="minorEastAsia" w:hAnsi="Times New Roman" w:cs="Times New Roman"/>
          <w:sz w:val="28"/>
          <w:szCs w:val="28"/>
          <w:lang w:eastAsia="ru-RU"/>
        </w:rPr>
        <w:t>доверенность</w:t>
      </w:r>
      <w:proofErr w:type="gramEnd"/>
      <w:r w:rsidRPr="00CF6E30">
        <w:rPr>
          <w:rFonts w:ascii="Times New Roman" w:eastAsiaTheme="minorEastAsia" w:hAnsi="Times New Roman" w:cs="Times New Roman"/>
          <w:sz w:val="28"/>
          <w:szCs w:val="28"/>
          <w:lang w:eastAsia="ru-RU"/>
        </w:rPr>
        <w:t xml:space="preserve"> </w:t>
      </w:r>
      <w:r w:rsidRPr="00CF6E30">
        <w:rPr>
          <w:rFonts w:ascii="Times New Roman" w:hAnsi="Times New Roman" w:cs="Times New Roman"/>
          <w:sz w:val="28"/>
          <w:szCs w:val="28"/>
        </w:rPr>
        <w:t>оформленная в соответствии с требованиями законодательства Российской Федерации</w:t>
      </w:r>
      <w:r w:rsidRPr="00CF6E30">
        <w:rPr>
          <w:rFonts w:ascii="Times New Roman" w:eastAsiaTheme="minorEastAsia" w:hAnsi="Times New Roman" w:cs="Times New Roman"/>
          <w:sz w:val="28"/>
          <w:szCs w:val="28"/>
          <w:lang w:eastAsia="ru-RU"/>
        </w:rPr>
        <w:t xml:space="preserve"> и ее нотариально удостоверенный перевод на русский язык, </w:t>
      </w:r>
      <w:r>
        <w:rPr>
          <w:rFonts w:ascii="Times New Roman" w:eastAsiaTheme="minorEastAsia" w:hAnsi="Times New Roman" w:cs="Times New Roman"/>
          <w:sz w:val="28"/>
          <w:szCs w:val="28"/>
          <w:lang w:eastAsia="ru-RU"/>
        </w:rPr>
        <w:t>в</w:t>
      </w:r>
      <w:r w:rsidRPr="00CF6E30">
        <w:rPr>
          <w:rFonts w:ascii="Times New Roman" w:eastAsiaTheme="minorEastAsia" w:hAnsi="Times New Roman" w:cs="Times New Roman"/>
          <w:sz w:val="28"/>
          <w:szCs w:val="28"/>
          <w:lang w:eastAsia="ru-RU"/>
        </w:rPr>
        <w:t xml:space="preserve"> случае если доверенность выдана компетентными органами иностранного государства (при обращении представителя </w:t>
      </w:r>
      <w:r>
        <w:rPr>
          <w:rFonts w:ascii="Times New Roman" w:eastAsiaTheme="minorEastAsia" w:hAnsi="Times New Roman" w:cs="Times New Roman"/>
          <w:sz w:val="28"/>
          <w:szCs w:val="28"/>
          <w:lang w:eastAsia="ru-RU"/>
        </w:rPr>
        <w:t xml:space="preserve">                                </w:t>
      </w:r>
      <w:r w:rsidRPr="00CF6E30">
        <w:rPr>
          <w:rFonts w:ascii="Times New Roman" w:eastAsiaTheme="minorEastAsia" w:hAnsi="Times New Roman" w:cs="Times New Roman"/>
          <w:sz w:val="28"/>
          <w:szCs w:val="28"/>
          <w:lang w:eastAsia="ru-RU"/>
        </w:rPr>
        <w:t>по доверенности);</w:t>
      </w:r>
    </w:p>
    <w:p w14:paraId="148F48FC"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свидетельство о рождении и его нотариально удостоверенный перевод </w:t>
      </w:r>
      <w:r>
        <w:rPr>
          <w:sz w:val="28"/>
          <w:szCs w:val="28"/>
        </w:rPr>
        <w:t xml:space="preserve">                          </w:t>
      </w:r>
      <w:r w:rsidRPr="00BD1224">
        <w:rPr>
          <w:sz w:val="28"/>
          <w:szCs w:val="28"/>
        </w:rPr>
        <w:lastRenderedPageBreak/>
        <w:t>на русский язык, в случае если свидетельство выдано компетентными органами иностранного государства (в случае обращения родителя несовершеннолетнего заявителя, достигшего возраста 14 лет и не приобретшего полную дееспособность</w:t>
      </w:r>
      <w:r>
        <w:rPr>
          <w:sz w:val="28"/>
          <w:szCs w:val="28"/>
        </w:rPr>
        <w:t xml:space="preserve"> </w:t>
      </w:r>
      <w:r w:rsidRPr="00BD1224">
        <w:rPr>
          <w:sz w:val="28"/>
          <w:szCs w:val="28"/>
        </w:rPr>
        <w:t>в соответствии с законодательством Российской Федерации);</w:t>
      </w:r>
    </w:p>
    <w:p w14:paraId="57EF9595"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документ, подтверждающий право лица действовать от имени юридического лица без доверенности (в случае обращения руководителя юридического лица и при отсутствии сведений о нем в Едином государственном реестре юридических лиц).</w:t>
      </w:r>
    </w:p>
    <w:p w14:paraId="1D4A4B26" w14:textId="77777777" w:rsidR="00B95276" w:rsidRPr="00BD1224" w:rsidRDefault="00B95276" w:rsidP="00B95276">
      <w:pPr>
        <w:pStyle w:val="ConsPlusNormal"/>
        <w:ind w:firstLine="539"/>
        <w:jc w:val="both"/>
        <w:rPr>
          <w:sz w:val="28"/>
          <w:szCs w:val="28"/>
        </w:rPr>
      </w:pPr>
      <w:r w:rsidRPr="00BD1224">
        <w:rPr>
          <w:sz w:val="28"/>
          <w:szCs w:val="28"/>
        </w:rPr>
        <w:t>Данный документ предоставляется:</w:t>
      </w:r>
    </w:p>
    <w:p w14:paraId="4631B85C"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при подаче заявления при личном обращении в Уполномоченный орган или МФЦ: оригинал;</w:t>
      </w:r>
    </w:p>
    <w:p w14:paraId="7C7A8D2A"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почтовым отправлением: копия документа, заверенная в порядке, установленном законодательством Российской Федерации;</w:t>
      </w:r>
    </w:p>
    <w:p w14:paraId="04868C1B"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на Едином портале: электронный документ (образ документа) оригинала или копии документа, заверенной в порядке, установленном законодательством РФ, подписанный усиленной квалифицированной электронной подписью заявителя или нотариуса в виде файла (файлов) </w:t>
      </w:r>
      <w:r>
        <w:rPr>
          <w:sz w:val="28"/>
          <w:szCs w:val="28"/>
        </w:rPr>
        <w:t xml:space="preserve"> </w:t>
      </w:r>
      <w:r w:rsidRPr="00BD1224">
        <w:rPr>
          <w:sz w:val="28"/>
          <w:szCs w:val="28"/>
        </w:rPr>
        <w:t>с расширением PDF</w:t>
      </w:r>
      <w:r w:rsidRPr="00BD1224">
        <w:rPr>
          <w:sz w:val="28"/>
          <w:szCs w:val="28"/>
          <w:shd w:val="clear" w:color="auto" w:fill="FFFFFF"/>
        </w:rPr>
        <w:t>, XML, ZIP, RAR, SIG</w:t>
      </w:r>
      <w:r w:rsidRPr="00BD1224">
        <w:rPr>
          <w:sz w:val="28"/>
          <w:szCs w:val="28"/>
        </w:rPr>
        <w:t>).</w:t>
      </w:r>
    </w:p>
    <w:p w14:paraId="38B9A76C" w14:textId="77777777" w:rsidR="00B95276" w:rsidRPr="00BD1224" w:rsidRDefault="00B95276" w:rsidP="00B95276">
      <w:pPr>
        <w:pStyle w:val="ConsPlusNormal"/>
        <w:ind w:firstLine="539"/>
        <w:jc w:val="both"/>
        <w:rPr>
          <w:sz w:val="28"/>
          <w:szCs w:val="28"/>
          <w:highlight w:val="yellow"/>
        </w:rPr>
      </w:pPr>
      <w:proofErr w:type="gramStart"/>
      <w:r w:rsidRPr="00BD1224">
        <w:rPr>
          <w:sz w:val="28"/>
          <w:szCs w:val="28"/>
        </w:rPr>
        <w:t>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roofErr w:type="gramEnd"/>
    </w:p>
    <w:p w14:paraId="4558BC3E" w14:textId="77777777" w:rsidR="00B95276" w:rsidRPr="00BD1224" w:rsidRDefault="00B95276" w:rsidP="00B95276">
      <w:pPr>
        <w:pStyle w:val="ConsPlusNormal"/>
        <w:ind w:firstLine="539"/>
        <w:jc w:val="both"/>
        <w:rPr>
          <w:sz w:val="28"/>
          <w:szCs w:val="28"/>
        </w:rPr>
      </w:pPr>
      <w:r w:rsidRPr="00BD1224">
        <w:rPr>
          <w:sz w:val="28"/>
          <w:szCs w:val="28"/>
        </w:rPr>
        <w:t>3.10.3. документы, подтверждающие право на получение земельного участка</w:t>
      </w:r>
      <w:r>
        <w:rPr>
          <w:sz w:val="28"/>
          <w:szCs w:val="28"/>
        </w:rPr>
        <w:t xml:space="preserve"> </w:t>
      </w:r>
      <w:r w:rsidRPr="00BD1224">
        <w:rPr>
          <w:sz w:val="28"/>
          <w:szCs w:val="28"/>
        </w:rPr>
        <w:t xml:space="preserve">в собственность бесплатно, в случае отсутствия решения </w:t>
      </w:r>
      <w:r>
        <w:rPr>
          <w:sz w:val="28"/>
          <w:szCs w:val="28"/>
        </w:rPr>
        <w:t xml:space="preserve">                                        </w:t>
      </w:r>
      <w:r w:rsidRPr="00BD1224">
        <w:rPr>
          <w:sz w:val="28"/>
          <w:szCs w:val="28"/>
        </w:rPr>
        <w:t>о предварительном согласовании предоставления земельного участка</w:t>
      </w:r>
      <w:r>
        <w:rPr>
          <w:sz w:val="28"/>
          <w:szCs w:val="28"/>
        </w:rPr>
        <w:t xml:space="preserve">                            </w:t>
      </w:r>
      <w:r w:rsidRPr="00BD1224">
        <w:rPr>
          <w:sz w:val="28"/>
          <w:szCs w:val="28"/>
        </w:rPr>
        <w:t xml:space="preserve"> в собственность бесплатно или истечения срока его действия:</w:t>
      </w:r>
    </w:p>
    <w:p w14:paraId="783A6079" w14:textId="77777777" w:rsidR="00B95276" w:rsidRPr="00BD1224" w:rsidRDefault="00B95276" w:rsidP="00B95276">
      <w:pPr>
        <w:pStyle w:val="ConsPlusNormal"/>
        <w:ind w:firstLine="539"/>
        <w:jc w:val="both"/>
        <w:rPr>
          <w:sz w:val="28"/>
          <w:szCs w:val="28"/>
        </w:rPr>
      </w:pPr>
      <w:r w:rsidRPr="00BD1224">
        <w:rPr>
          <w:sz w:val="28"/>
          <w:szCs w:val="28"/>
        </w:rPr>
        <w:t>3.10.4. для граждан, указанных в подпункте 2 статьи 39.5 Земельного кодекса Российской Федерации:</w:t>
      </w:r>
    </w:p>
    <w:p w14:paraId="72940CDF"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удостоверяющий (устанавливающий) права заявителя </w:t>
      </w:r>
      <w:r>
        <w:rPr>
          <w:sz w:val="28"/>
          <w:szCs w:val="28"/>
        </w:rPr>
        <w:t xml:space="preserve">                                       </w:t>
      </w:r>
      <w:r w:rsidRPr="00BD1224">
        <w:rPr>
          <w:sz w:val="28"/>
          <w:szCs w:val="28"/>
        </w:rPr>
        <w:t>на испрашиваемый земельный участок, если право на такой земельный участок</w:t>
      </w:r>
      <w:r>
        <w:rPr>
          <w:sz w:val="28"/>
          <w:szCs w:val="28"/>
        </w:rPr>
        <w:t xml:space="preserve"> </w:t>
      </w:r>
      <w:r w:rsidRPr="00BD1224">
        <w:rPr>
          <w:sz w:val="28"/>
          <w:szCs w:val="28"/>
        </w:rPr>
        <w:t>не зарегистрировано в Едином государственном реестре недвижимости (при наличии соответствующих прав на земельный участок);</w:t>
      </w:r>
    </w:p>
    <w:p w14:paraId="34BEBE39"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документ, удостоверяющий (устанавливающий) права заявителя</w:t>
      </w:r>
      <w:r>
        <w:rPr>
          <w:sz w:val="28"/>
          <w:szCs w:val="28"/>
        </w:rPr>
        <w:t xml:space="preserve">                         </w:t>
      </w:r>
      <w:r w:rsidRPr="00BD1224">
        <w:rPr>
          <w:sz w:val="28"/>
          <w:szCs w:val="28"/>
        </w:rPr>
        <w:t xml:space="preserve"> на здание, сооружение, если право на такое здание, сооружение </w:t>
      </w:r>
      <w:r>
        <w:rPr>
          <w:sz w:val="28"/>
          <w:szCs w:val="28"/>
        </w:rPr>
        <w:t xml:space="preserve">                                          </w:t>
      </w:r>
      <w:r w:rsidRPr="00BD1224">
        <w:rPr>
          <w:sz w:val="28"/>
          <w:szCs w:val="28"/>
        </w:rPr>
        <w:t>не зарегистрировано в Едином государственном реестре недвижимости:</w:t>
      </w:r>
    </w:p>
    <w:p w14:paraId="14946A40"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сообщение заявителя (заявителей), содержащее перечень всех зданий, сооружений, расположенных на испрашиваемом земельном участке, </w:t>
      </w:r>
      <w:r>
        <w:rPr>
          <w:sz w:val="28"/>
          <w:szCs w:val="28"/>
        </w:rPr>
        <w:t xml:space="preserve">                             </w:t>
      </w:r>
      <w:r w:rsidRPr="00BD1224">
        <w:rPr>
          <w:sz w:val="28"/>
          <w:szCs w:val="28"/>
        </w:rPr>
        <w:t>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1CBCCF0D" w14:textId="77777777" w:rsidR="00B95276" w:rsidRPr="00BD1224" w:rsidRDefault="00B95276" w:rsidP="00B95276">
      <w:pPr>
        <w:pStyle w:val="ConsPlusNormal"/>
        <w:ind w:firstLine="539"/>
        <w:jc w:val="both"/>
        <w:rPr>
          <w:sz w:val="28"/>
          <w:szCs w:val="28"/>
        </w:rPr>
      </w:pPr>
      <w:r w:rsidRPr="00BD1224">
        <w:rPr>
          <w:sz w:val="28"/>
          <w:szCs w:val="28"/>
        </w:rPr>
        <w:lastRenderedPageBreak/>
        <w:t>3.10.4.1. для граждан, указанных в подпункте 3 статьи 39.5 Земельного кодекса Российской Федерации:</w:t>
      </w:r>
    </w:p>
    <w:p w14:paraId="125FE93C"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14:paraId="04836F87" w14:textId="77777777" w:rsidR="00B95276" w:rsidRPr="00BD1224" w:rsidRDefault="00B95276" w:rsidP="00B95276">
      <w:pPr>
        <w:pStyle w:val="ConsPlusNormal"/>
        <w:ind w:firstLine="539"/>
        <w:jc w:val="both"/>
        <w:rPr>
          <w:sz w:val="28"/>
          <w:szCs w:val="28"/>
        </w:rPr>
      </w:pPr>
      <w:r w:rsidRPr="00BD1224">
        <w:rPr>
          <w:sz w:val="28"/>
          <w:szCs w:val="28"/>
        </w:rPr>
        <w:t>3.10.4.2. для граждан, указанных в подпункте 6 статьи 39.5 Земельного кодекса Российской Федерации (подпункт «а» и «г» пункта 5 части 1 статьи 2 Закона Иркутской области №146-ОЗ):</w:t>
      </w:r>
    </w:p>
    <w:p w14:paraId="415A4185"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свидетельство о заключении брака и его нотариально удостоверенный перевод на русский язык, в случае если свидетельство выдано компетентными органами иностранного государства;</w:t>
      </w:r>
    </w:p>
    <w:p w14:paraId="3E905CFD"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свидетельство о перемене имени и его нотариально удостоверенный перевод на русский язык, в случае если свидетельство выдано компетентными органами иностранного государства;</w:t>
      </w:r>
    </w:p>
    <w:p w14:paraId="434C2F4D" w14:textId="77777777" w:rsidR="00B95276" w:rsidRPr="00BD1224" w:rsidRDefault="00B95276" w:rsidP="00B95276">
      <w:pPr>
        <w:pStyle w:val="ConsPlusNormal"/>
        <w:ind w:firstLine="539"/>
        <w:jc w:val="both"/>
        <w:rPr>
          <w:sz w:val="28"/>
          <w:szCs w:val="28"/>
        </w:rPr>
      </w:pPr>
      <w:r>
        <w:rPr>
          <w:sz w:val="28"/>
          <w:szCs w:val="28"/>
        </w:rPr>
        <w:t>-</w:t>
      </w:r>
      <w:r w:rsidRPr="00BD1224">
        <w:rPr>
          <w:sz w:val="28"/>
          <w:szCs w:val="28"/>
        </w:rPr>
        <w:t xml:space="preserve"> свидетельство о рождении детей и его нотариально удостоверенный перевод</w:t>
      </w:r>
      <w:r>
        <w:rPr>
          <w:sz w:val="28"/>
          <w:szCs w:val="28"/>
        </w:rPr>
        <w:t xml:space="preserve"> </w:t>
      </w:r>
      <w:r w:rsidRPr="00BD1224">
        <w:rPr>
          <w:sz w:val="28"/>
          <w:szCs w:val="28"/>
        </w:rPr>
        <w:t>на русский язык, в случае если свидетельство выдано компетентными органами иностранного государства;</w:t>
      </w:r>
    </w:p>
    <w:p w14:paraId="5CBF6B32" w14:textId="77777777" w:rsidR="00B95276" w:rsidRPr="00BD1224" w:rsidRDefault="00B95276" w:rsidP="00B95276">
      <w:pPr>
        <w:pStyle w:val="ConsPlusNormal"/>
        <w:ind w:firstLine="539"/>
        <w:jc w:val="both"/>
        <w:rPr>
          <w:sz w:val="28"/>
          <w:szCs w:val="28"/>
        </w:rPr>
      </w:pPr>
      <w:r w:rsidRPr="00BD1224">
        <w:rPr>
          <w:sz w:val="28"/>
          <w:szCs w:val="28"/>
        </w:rPr>
        <w:t>3.10.4.3. для граждан, указанных в подпункте 7 статьи 39.5 Земельного кодекса Российской Федерации:</w:t>
      </w:r>
    </w:p>
    <w:p w14:paraId="36804F48" w14:textId="77777777" w:rsidR="00B95276" w:rsidRPr="00BD1224" w:rsidRDefault="00B95276" w:rsidP="00B95276">
      <w:pPr>
        <w:pStyle w:val="ConsPlusNormal"/>
        <w:ind w:firstLine="539"/>
        <w:jc w:val="both"/>
        <w:rPr>
          <w:sz w:val="28"/>
          <w:szCs w:val="28"/>
        </w:rPr>
      </w:pPr>
      <w:r>
        <w:rPr>
          <w:sz w:val="28"/>
          <w:szCs w:val="28"/>
        </w:rPr>
        <w:t xml:space="preserve">1) </w:t>
      </w:r>
      <w:r w:rsidRPr="00BD1224">
        <w:rPr>
          <w:sz w:val="28"/>
          <w:szCs w:val="28"/>
        </w:rPr>
        <w:t>для граждан, указанных в подпункте «б» пункта 2 части 1 статьи 2 Закона Иркутской области №</w:t>
      </w:r>
      <w:r>
        <w:rPr>
          <w:sz w:val="28"/>
          <w:szCs w:val="28"/>
        </w:rPr>
        <w:t xml:space="preserve"> </w:t>
      </w:r>
      <w:r w:rsidRPr="00BD1224">
        <w:rPr>
          <w:sz w:val="28"/>
          <w:szCs w:val="28"/>
        </w:rPr>
        <w:t>146-ОЗ</w:t>
      </w:r>
      <w:r>
        <w:rPr>
          <w:sz w:val="28"/>
          <w:szCs w:val="28"/>
        </w:rPr>
        <w:t>:</w:t>
      </w:r>
    </w:p>
    <w:p w14:paraId="736E4921"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удостоверение ветерана боевых действий или свидетельство (удостоверение)</w:t>
      </w:r>
      <w:r>
        <w:rPr>
          <w:sz w:val="28"/>
          <w:szCs w:val="28"/>
        </w:rPr>
        <w:t xml:space="preserve"> </w:t>
      </w:r>
      <w:r w:rsidRPr="00BD1224">
        <w:rPr>
          <w:sz w:val="28"/>
          <w:szCs w:val="28"/>
        </w:rPr>
        <w:t>о праве на льготы, образец которого утвержден до 1 января 1992 года</w:t>
      </w:r>
    </w:p>
    <w:p w14:paraId="68F87E3B" w14:textId="77777777" w:rsidR="00B95276" w:rsidRPr="00BD1224" w:rsidRDefault="00B95276" w:rsidP="00B95276">
      <w:pPr>
        <w:pStyle w:val="ConsPlusNormal"/>
        <w:ind w:firstLine="539"/>
        <w:jc w:val="both"/>
        <w:rPr>
          <w:sz w:val="28"/>
          <w:szCs w:val="28"/>
        </w:rPr>
      </w:pPr>
      <w:proofErr w:type="gramStart"/>
      <w:r>
        <w:rPr>
          <w:sz w:val="28"/>
          <w:szCs w:val="28"/>
        </w:rPr>
        <w:t xml:space="preserve">2) </w:t>
      </w:r>
      <w:r w:rsidRPr="00BD1224">
        <w:rPr>
          <w:sz w:val="28"/>
          <w:szCs w:val="28"/>
        </w:rPr>
        <w:t>для граждан, указанных в подпункте «г» пункта 2 части 1 статьи 2 Закона Иркутской области №</w:t>
      </w:r>
      <w:r>
        <w:rPr>
          <w:sz w:val="28"/>
          <w:szCs w:val="28"/>
        </w:rPr>
        <w:t xml:space="preserve"> </w:t>
      </w:r>
      <w:r w:rsidRPr="00BD1224">
        <w:rPr>
          <w:sz w:val="28"/>
          <w:szCs w:val="28"/>
        </w:rPr>
        <w:t>146-ОЗ):</w:t>
      </w:r>
      <w:proofErr w:type="gramEnd"/>
    </w:p>
    <w:p w14:paraId="200F9865"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документы, подтверждающие трудовую деятельность за периоды </w:t>
      </w:r>
      <w:r>
        <w:rPr>
          <w:sz w:val="28"/>
          <w:szCs w:val="28"/>
        </w:rPr>
        <w:t xml:space="preserve">                 </w:t>
      </w:r>
      <w:r w:rsidRPr="00BD1224">
        <w:rPr>
          <w:sz w:val="28"/>
          <w:szCs w:val="28"/>
        </w:rPr>
        <w:t xml:space="preserve">до 1 января 2020 года (выписку из трудовой книжки (либо сведения о трудовой деятельности), приказ о приеме на работу или трудовой договор (контракт); </w:t>
      </w:r>
    </w:p>
    <w:p w14:paraId="115610F1" w14:textId="77777777" w:rsidR="00B95276" w:rsidRPr="00BD1224" w:rsidRDefault="00B95276" w:rsidP="00B95276">
      <w:pPr>
        <w:pStyle w:val="ConsPlusNormal"/>
        <w:ind w:firstLine="539"/>
        <w:jc w:val="both"/>
        <w:rPr>
          <w:sz w:val="28"/>
          <w:szCs w:val="28"/>
        </w:rPr>
      </w:pPr>
      <w:r>
        <w:rPr>
          <w:sz w:val="28"/>
          <w:szCs w:val="28"/>
        </w:rPr>
        <w:t xml:space="preserve">3) </w:t>
      </w:r>
      <w:r w:rsidRPr="00BD1224">
        <w:rPr>
          <w:sz w:val="28"/>
          <w:szCs w:val="28"/>
        </w:rPr>
        <w:t>для граждан, указанных в подпункте «е» пункта 2 части 1 статьи 2 Закона Иркутской области №</w:t>
      </w:r>
      <w:r>
        <w:rPr>
          <w:sz w:val="28"/>
          <w:szCs w:val="28"/>
        </w:rPr>
        <w:t xml:space="preserve"> </w:t>
      </w:r>
      <w:r w:rsidRPr="00BD1224">
        <w:rPr>
          <w:sz w:val="28"/>
          <w:szCs w:val="28"/>
        </w:rPr>
        <w:t>146-ОЗ:</w:t>
      </w:r>
    </w:p>
    <w:p w14:paraId="2DD4B482"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свидетельство о расторжении брака или свидетельство о смерти одного </w:t>
      </w:r>
      <w:r>
        <w:rPr>
          <w:sz w:val="28"/>
          <w:szCs w:val="28"/>
        </w:rPr>
        <w:t xml:space="preserve">                        </w:t>
      </w:r>
      <w:r w:rsidRPr="00BD1224">
        <w:rPr>
          <w:sz w:val="28"/>
          <w:szCs w:val="28"/>
        </w:rPr>
        <w:t xml:space="preserve">из родителей и его нотариально удостоверенный перевод на русский язык, </w:t>
      </w:r>
      <w:r>
        <w:rPr>
          <w:sz w:val="28"/>
          <w:szCs w:val="28"/>
        </w:rPr>
        <w:t xml:space="preserve">                  </w:t>
      </w:r>
      <w:r w:rsidRPr="00BD1224">
        <w:rPr>
          <w:sz w:val="28"/>
          <w:szCs w:val="28"/>
        </w:rPr>
        <w:t xml:space="preserve">в случае если это свидетельство выдано компетентными органами иностранного государства, или решение суда о расторжении брака или признании брака </w:t>
      </w:r>
      <w:proofErr w:type="gramStart"/>
      <w:r w:rsidRPr="00BD1224">
        <w:rPr>
          <w:sz w:val="28"/>
          <w:szCs w:val="28"/>
        </w:rPr>
        <w:t>недействительным</w:t>
      </w:r>
      <w:proofErr w:type="gramEnd"/>
      <w:r w:rsidRPr="00BD1224">
        <w:rPr>
          <w:sz w:val="28"/>
          <w:szCs w:val="28"/>
        </w:rPr>
        <w:t xml:space="preserve">, вступившее в законную силу;  </w:t>
      </w:r>
    </w:p>
    <w:p w14:paraId="541DB997"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свидетельство о перемене имени и его нотариально удостоверенный перевод на русский язык, в случае если свидетельство выдано компетентными органами иностранного государства; </w:t>
      </w:r>
    </w:p>
    <w:p w14:paraId="1365B1F2"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свидетельство о рождении детей и его нотариально удостоверенный перевод</w:t>
      </w:r>
      <w:r>
        <w:rPr>
          <w:sz w:val="28"/>
          <w:szCs w:val="28"/>
        </w:rPr>
        <w:t xml:space="preserve"> </w:t>
      </w:r>
      <w:r w:rsidRPr="00BD1224">
        <w:rPr>
          <w:sz w:val="28"/>
          <w:szCs w:val="28"/>
        </w:rPr>
        <w:t>на русский язык, в случае если свидетельство выдано компетентными органами иностранного государства;</w:t>
      </w:r>
    </w:p>
    <w:p w14:paraId="3F684D75" w14:textId="77777777" w:rsidR="00B95276" w:rsidRPr="00BD1224" w:rsidRDefault="00B95276" w:rsidP="00B95276">
      <w:pPr>
        <w:pStyle w:val="ConsPlusNormal"/>
        <w:ind w:firstLine="539"/>
        <w:jc w:val="both"/>
        <w:rPr>
          <w:sz w:val="28"/>
          <w:szCs w:val="28"/>
        </w:rPr>
      </w:pPr>
      <w:r>
        <w:rPr>
          <w:sz w:val="28"/>
          <w:szCs w:val="28"/>
        </w:rPr>
        <w:lastRenderedPageBreak/>
        <w:t xml:space="preserve">4) </w:t>
      </w:r>
      <w:r w:rsidRPr="00BD1224">
        <w:rPr>
          <w:sz w:val="28"/>
          <w:szCs w:val="28"/>
        </w:rPr>
        <w:t>для граждан, указанных в подпункте «а» пункта 3 части 1 статьи 2 Закона Иркутской области № 146-ОЗ:</w:t>
      </w:r>
    </w:p>
    <w:p w14:paraId="1F70525B"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документы, подтверждающие трудовую деятельность за периоды </w:t>
      </w:r>
      <w:r>
        <w:rPr>
          <w:sz w:val="28"/>
          <w:szCs w:val="28"/>
        </w:rPr>
        <w:t xml:space="preserve">                        </w:t>
      </w:r>
      <w:r w:rsidRPr="00BD1224">
        <w:rPr>
          <w:sz w:val="28"/>
          <w:szCs w:val="28"/>
        </w:rPr>
        <w:t>до 1 января 2020 года (выписку из трудовой книжки (либо сведения о трудовой деятельности), приказ о приеме на работу или трудовой договор (контракт);</w:t>
      </w:r>
    </w:p>
    <w:p w14:paraId="33142029" w14:textId="77777777" w:rsidR="00B95276" w:rsidRPr="00BD1224" w:rsidRDefault="00B95276" w:rsidP="00B95276">
      <w:pPr>
        <w:pStyle w:val="ConsPlusNormal"/>
        <w:ind w:firstLine="539"/>
        <w:jc w:val="both"/>
        <w:rPr>
          <w:sz w:val="28"/>
          <w:szCs w:val="28"/>
        </w:rPr>
      </w:pPr>
      <w:proofErr w:type="gramStart"/>
      <w:r>
        <w:rPr>
          <w:sz w:val="28"/>
          <w:szCs w:val="28"/>
        </w:rPr>
        <w:t xml:space="preserve">- </w:t>
      </w:r>
      <w:r w:rsidRPr="00BD1224">
        <w:rPr>
          <w:sz w:val="28"/>
          <w:szCs w:val="28"/>
        </w:rPr>
        <w:t xml:space="preserve">документ об образовании и его нотариально удостоверенный перевод </w:t>
      </w:r>
      <w:r>
        <w:rPr>
          <w:sz w:val="28"/>
          <w:szCs w:val="28"/>
        </w:rPr>
        <w:t xml:space="preserve">                            </w:t>
      </w:r>
      <w:r w:rsidRPr="00BD1224">
        <w:rPr>
          <w:sz w:val="28"/>
          <w:szCs w:val="28"/>
        </w:rPr>
        <w:t xml:space="preserve">на русский язык, в случае если документ об образовании выдан на территории иностранного государства, либо документ об образовании, выданный военными профессиональными образовательными организациями </w:t>
      </w:r>
      <w:r>
        <w:rPr>
          <w:sz w:val="28"/>
          <w:szCs w:val="28"/>
        </w:rPr>
        <w:t xml:space="preserve">                                   </w:t>
      </w:r>
      <w:r w:rsidRPr="00BD1224">
        <w:rPr>
          <w:sz w:val="28"/>
          <w:szCs w:val="28"/>
        </w:rPr>
        <w:t>и военными образовательными организациями высшего образования, а также выданный</w:t>
      </w:r>
      <w:r>
        <w:rPr>
          <w:sz w:val="28"/>
          <w:szCs w:val="28"/>
        </w:rPr>
        <w:t xml:space="preserve"> </w:t>
      </w:r>
      <w:r w:rsidRPr="00BD1224">
        <w:rPr>
          <w:sz w:val="28"/>
          <w:szCs w:val="28"/>
        </w:rPr>
        <w:t>до 10 июля 1992 года организациями, осуществляющими образовательную деятельность на территории Российской Федерации;</w:t>
      </w:r>
      <w:proofErr w:type="gramEnd"/>
    </w:p>
    <w:p w14:paraId="26229A17" w14:textId="77777777" w:rsidR="00B95276" w:rsidRDefault="00B95276" w:rsidP="00B95276">
      <w:pPr>
        <w:pStyle w:val="ConsPlusNormal"/>
        <w:ind w:firstLine="539"/>
        <w:jc w:val="both"/>
        <w:rPr>
          <w:sz w:val="28"/>
          <w:szCs w:val="28"/>
        </w:rPr>
      </w:pPr>
      <w:r>
        <w:rPr>
          <w:sz w:val="28"/>
          <w:szCs w:val="28"/>
        </w:rPr>
        <w:t xml:space="preserve">5) </w:t>
      </w:r>
      <w:r w:rsidRPr="00BD1224">
        <w:rPr>
          <w:sz w:val="28"/>
          <w:szCs w:val="28"/>
        </w:rPr>
        <w:t>для граждан, указанных в подпункте «б» пункта 3 части 1 статьи 2 Закона Иркутской области № 146-ОЗ:</w:t>
      </w:r>
    </w:p>
    <w:p w14:paraId="187E2BFD"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документы, подтверждающие трудовую деятельность за периоды </w:t>
      </w:r>
      <w:r>
        <w:rPr>
          <w:sz w:val="28"/>
          <w:szCs w:val="28"/>
        </w:rPr>
        <w:t xml:space="preserve">                       </w:t>
      </w:r>
      <w:r w:rsidRPr="00BD1224">
        <w:rPr>
          <w:sz w:val="28"/>
          <w:szCs w:val="28"/>
        </w:rPr>
        <w:t>до 1 января 2020 года (выписку из трудовой книжки (либо сведения о трудовой деятельности), приказ о приеме на работу или трудовой договор (контракт);</w:t>
      </w:r>
    </w:p>
    <w:p w14:paraId="3B6A5543" w14:textId="77777777" w:rsidR="00B95276" w:rsidRPr="00BD1224" w:rsidRDefault="00B95276" w:rsidP="00B95276">
      <w:pPr>
        <w:pStyle w:val="ConsPlusNormal"/>
        <w:ind w:firstLine="539"/>
        <w:jc w:val="both"/>
        <w:rPr>
          <w:sz w:val="28"/>
          <w:szCs w:val="28"/>
        </w:rPr>
      </w:pPr>
      <w:r>
        <w:rPr>
          <w:sz w:val="28"/>
          <w:szCs w:val="28"/>
        </w:rPr>
        <w:t xml:space="preserve">6) </w:t>
      </w:r>
      <w:r w:rsidRPr="00BD1224">
        <w:rPr>
          <w:sz w:val="28"/>
          <w:szCs w:val="28"/>
        </w:rPr>
        <w:t>для граждан, указанных в пункте 4 части 1 статьи 2 Закона Иркутской области № 146-ОЗ:</w:t>
      </w:r>
    </w:p>
    <w:p w14:paraId="7955C8B3" w14:textId="77777777" w:rsidR="00B95276" w:rsidRDefault="00B95276" w:rsidP="00B95276">
      <w:pPr>
        <w:pStyle w:val="ConsPlusNormal"/>
        <w:ind w:firstLine="539"/>
        <w:jc w:val="both"/>
        <w:rPr>
          <w:sz w:val="28"/>
          <w:szCs w:val="28"/>
        </w:rPr>
      </w:pPr>
      <w:proofErr w:type="gramStart"/>
      <w:r>
        <w:rPr>
          <w:sz w:val="28"/>
          <w:szCs w:val="28"/>
        </w:rPr>
        <w:t xml:space="preserve">- </w:t>
      </w:r>
      <w:r w:rsidRPr="00BD1224">
        <w:rPr>
          <w:sz w:val="28"/>
          <w:szCs w:val="28"/>
        </w:rPr>
        <w:t>документ, подтверждающий награждение заявителя соответственно орденом «За заслуги перед Отечеством» I степени, орденом «За заслуги перед Отечеством» II степени, орденом «За заслуги перед Отечеством» III степени, орденом «За заслуги перед Отечеством» IV степени;</w:t>
      </w:r>
      <w:proofErr w:type="gramEnd"/>
    </w:p>
    <w:p w14:paraId="6B01614D" w14:textId="77777777" w:rsidR="00B95276" w:rsidRPr="00BD1224" w:rsidRDefault="00B95276" w:rsidP="00B95276">
      <w:pPr>
        <w:pStyle w:val="ConsPlusNormal"/>
        <w:ind w:firstLine="539"/>
        <w:jc w:val="both"/>
        <w:rPr>
          <w:sz w:val="28"/>
          <w:szCs w:val="28"/>
        </w:rPr>
      </w:pPr>
      <w:r>
        <w:rPr>
          <w:sz w:val="28"/>
          <w:szCs w:val="28"/>
        </w:rPr>
        <w:t xml:space="preserve">7) </w:t>
      </w:r>
      <w:r w:rsidRPr="00BD1224">
        <w:rPr>
          <w:sz w:val="28"/>
          <w:szCs w:val="28"/>
        </w:rPr>
        <w:t>для граждан, указанных в подпункте «в» пункта 5 части 1 статьи 2 Закона Иркутской области №146-ОЗ:</w:t>
      </w:r>
    </w:p>
    <w:p w14:paraId="2EFEC4EE"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правоустанавливающие документы на уничтоженное жилое помещение, находящееся в собственности заявителя в случае, если права на него</w:t>
      </w:r>
      <w:r>
        <w:rPr>
          <w:sz w:val="28"/>
          <w:szCs w:val="28"/>
        </w:rPr>
        <w:t xml:space="preserve">                                          </w:t>
      </w:r>
      <w:r w:rsidRPr="00BD1224">
        <w:rPr>
          <w:sz w:val="28"/>
          <w:szCs w:val="28"/>
        </w:rPr>
        <w:t xml:space="preserve"> не зарегистрированы в Едином государственном реестре недвижимости;</w:t>
      </w:r>
    </w:p>
    <w:p w14:paraId="7ED59EF8" w14:textId="77777777" w:rsidR="00B95276" w:rsidRPr="00BD1224" w:rsidRDefault="00B95276" w:rsidP="00B95276">
      <w:pPr>
        <w:pStyle w:val="ConsPlusNormal"/>
        <w:ind w:firstLine="539"/>
        <w:jc w:val="both"/>
        <w:rPr>
          <w:sz w:val="28"/>
          <w:szCs w:val="28"/>
        </w:rPr>
      </w:pPr>
      <w:r>
        <w:rPr>
          <w:sz w:val="28"/>
          <w:szCs w:val="28"/>
        </w:rPr>
        <w:t xml:space="preserve">8) </w:t>
      </w:r>
      <w:r w:rsidRPr="00BD1224">
        <w:rPr>
          <w:sz w:val="28"/>
          <w:szCs w:val="28"/>
        </w:rPr>
        <w:t xml:space="preserve">для граждан, указанных </w:t>
      </w:r>
      <w:proofErr w:type="gramStart"/>
      <w:r w:rsidRPr="00BD1224">
        <w:rPr>
          <w:sz w:val="28"/>
          <w:szCs w:val="28"/>
        </w:rPr>
        <w:t>пункте</w:t>
      </w:r>
      <w:proofErr w:type="gramEnd"/>
      <w:r w:rsidRPr="00BD1224">
        <w:rPr>
          <w:sz w:val="28"/>
          <w:szCs w:val="28"/>
        </w:rPr>
        <w:t xml:space="preserve"> 10 части 1 статьи 2 Закона Иркутской области № 146-ОЗ:</w:t>
      </w:r>
    </w:p>
    <w:p w14:paraId="64409F5B"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свидетельство о заключении брака и его нотариально удостоверенный перевод на русский язык, в случае если свидетельство выдано компетентными органами иностранного государства;</w:t>
      </w:r>
    </w:p>
    <w:p w14:paraId="1E2E4B4A"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свидетельство о перемене имени и его нотариально удостоверенный перевод на русский язык, в случае если свидетельство выдано компетентными органами иностранного государства;</w:t>
      </w:r>
    </w:p>
    <w:p w14:paraId="710B1891"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свидетельство о рождении детей и его нотариально удостоверенный перевод на русский язык, в случае если свидетельство выдано компетентными органами иностранного государства;</w:t>
      </w:r>
    </w:p>
    <w:p w14:paraId="51BA65D7" w14:textId="77777777" w:rsidR="00B95276" w:rsidRPr="00BD1224" w:rsidRDefault="00B95276" w:rsidP="00B95276">
      <w:pPr>
        <w:pStyle w:val="ConsPlusNormal"/>
        <w:ind w:firstLine="539"/>
        <w:jc w:val="both"/>
        <w:rPr>
          <w:sz w:val="28"/>
          <w:szCs w:val="28"/>
        </w:rPr>
      </w:pPr>
      <w:r>
        <w:rPr>
          <w:sz w:val="28"/>
          <w:szCs w:val="28"/>
        </w:rPr>
        <w:t xml:space="preserve">9) </w:t>
      </w:r>
      <w:r w:rsidRPr="00BD1224">
        <w:rPr>
          <w:sz w:val="28"/>
          <w:szCs w:val="28"/>
        </w:rPr>
        <w:t>для граждан, указанных в подпункте «а» пункта 12 части 1 статьи 2 Закона Иркутской области № 146-ОЗ:</w:t>
      </w:r>
    </w:p>
    <w:p w14:paraId="76E1C9FC" w14:textId="77777777" w:rsidR="00B95276" w:rsidRPr="00BD1224" w:rsidRDefault="00B95276" w:rsidP="00B95276">
      <w:pPr>
        <w:pStyle w:val="ConsPlusNormal"/>
        <w:ind w:firstLine="539"/>
        <w:jc w:val="both"/>
        <w:rPr>
          <w:sz w:val="28"/>
          <w:szCs w:val="28"/>
        </w:rPr>
      </w:pPr>
      <w:r>
        <w:rPr>
          <w:sz w:val="28"/>
          <w:szCs w:val="28"/>
        </w:rPr>
        <w:lastRenderedPageBreak/>
        <w:t xml:space="preserve">- </w:t>
      </w:r>
      <w:r w:rsidRPr="00BD1224">
        <w:rPr>
          <w:sz w:val="28"/>
          <w:szCs w:val="28"/>
        </w:rPr>
        <w:t>правоустанавливающие документы на земельный участок, на котором было расположено утраченное жилое помещение от наводнения в случае, если права</w:t>
      </w:r>
      <w:r>
        <w:rPr>
          <w:sz w:val="28"/>
          <w:szCs w:val="28"/>
        </w:rPr>
        <w:t xml:space="preserve"> </w:t>
      </w:r>
      <w:r w:rsidRPr="00BD1224">
        <w:rPr>
          <w:sz w:val="28"/>
          <w:szCs w:val="28"/>
        </w:rPr>
        <w:t>на него не зарегистрированы в Едином государственном реестре недвижимости;</w:t>
      </w:r>
    </w:p>
    <w:p w14:paraId="4F0EC36E" w14:textId="77777777" w:rsidR="00B95276" w:rsidRPr="00BD1224" w:rsidRDefault="00B95276" w:rsidP="00B95276">
      <w:pPr>
        <w:pStyle w:val="ConsPlusNormal"/>
        <w:ind w:firstLine="539"/>
        <w:jc w:val="both"/>
        <w:rPr>
          <w:sz w:val="28"/>
          <w:szCs w:val="28"/>
        </w:rPr>
      </w:pPr>
      <w:proofErr w:type="gramStart"/>
      <w:r>
        <w:rPr>
          <w:sz w:val="28"/>
          <w:szCs w:val="28"/>
        </w:rPr>
        <w:t xml:space="preserve">- </w:t>
      </w:r>
      <w:r w:rsidRPr="00BD1224">
        <w:rPr>
          <w:sz w:val="28"/>
          <w:szCs w:val="28"/>
        </w:rPr>
        <w:t xml:space="preserve">свидетельство, удостоверяющее право заявителя (заявителей) </w:t>
      </w:r>
      <w:r>
        <w:rPr>
          <w:sz w:val="28"/>
          <w:szCs w:val="28"/>
        </w:rPr>
        <w:t xml:space="preserve">                                   </w:t>
      </w:r>
      <w:r w:rsidRPr="00BD1224">
        <w:rPr>
          <w:sz w:val="28"/>
          <w:szCs w:val="28"/>
        </w:rPr>
        <w:t xml:space="preserve">на получение социальной выплаты на приобретение или строительство жилого помещения, выданное уполномоченным исполнительным органом государственной власти Иркутской области в соответствии с постановлением Правительства Иркутской области от 17 июля 2019 года № 556-пп </w:t>
      </w:r>
      <w:r>
        <w:rPr>
          <w:sz w:val="28"/>
          <w:szCs w:val="28"/>
        </w:rPr>
        <w:t xml:space="preserve">                                  </w:t>
      </w:r>
      <w:r w:rsidRPr="00BD1224">
        <w:rPr>
          <w:sz w:val="28"/>
          <w:szCs w:val="28"/>
        </w:rPr>
        <w:t>«О предоставлении гражданам, жилые помещения которых утрачены или повреждены в результате чрезвычайной ситуации, сложившейся в результате наводнения, вызванного сильными дождями, прошедшими в июне - июле</w:t>
      </w:r>
      <w:proofErr w:type="gramEnd"/>
      <w:r w:rsidRPr="00BD1224">
        <w:rPr>
          <w:sz w:val="28"/>
          <w:szCs w:val="28"/>
        </w:rPr>
        <w:t xml:space="preserve"> </w:t>
      </w:r>
      <w:proofErr w:type="gramStart"/>
      <w:r w:rsidRPr="00BD1224">
        <w:rPr>
          <w:sz w:val="28"/>
          <w:szCs w:val="28"/>
        </w:rPr>
        <w:t xml:space="preserve">2019 года на территории Иркутской области, мер социальной поддержки </w:t>
      </w:r>
      <w:r>
        <w:rPr>
          <w:sz w:val="28"/>
          <w:szCs w:val="28"/>
        </w:rPr>
        <w:t xml:space="preserve">                              </w:t>
      </w:r>
      <w:r w:rsidRPr="00BD1224">
        <w:rPr>
          <w:sz w:val="28"/>
          <w:szCs w:val="28"/>
        </w:rPr>
        <w:t>по обеспечению жильем», либо информация, выданная министерством социального развития, опеки и попечительства Иркутской области или государственным учреждением Иркутской области, подведомственным министерству социального развития, опеки и попечительства Иркутской области,</w:t>
      </w:r>
      <w:r>
        <w:rPr>
          <w:sz w:val="28"/>
          <w:szCs w:val="28"/>
        </w:rPr>
        <w:t xml:space="preserve"> </w:t>
      </w:r>
      <w:r w:rsidRPr="00BD1224">
        <w:rPr>
          <w:sz w:val="28"/>
          <w:szCs w:val="28"/>
        </w:rPr>
        <w:t>и включенное в перечень, утвержденный нормативным правовым актом указанного министерства, что гражданин являлся получателем свидетельства;</w:t>
      </w:r>
      <w:proofErr w:type="gramEnd"/>
    </w:p>
    <w:p w14:paraId="046C289C" w14:textId="77777777" w:rsidR="00B95276" w:rsidRPr="00BD1224" w:rsidRDefault="00B95276" w:rsidP="00B95276">
      <w:pPr>
        <w:pStyle w:val="ConsPlusNormal"/>
        <w:ind w:firstLine="539"/>
        <w:jc w:val="both"/>
        <w:rPr>
          <w:sz w:val="28"/>
          <w:szCs w:val="28"/>
        </w:rPr>
      </w:pPr>
      <w:proofErr w:type="gramStart"/>
      <w:r>
        <w:rPr>
          <w:sz w:val="28"/>
          <w:szCs w:val="28"/>
        </w:rPr>
        <w:t xml:space="preserve">- </w:t>
      </w:r>
      <w:r w:rsidRPr="00BD1224">
        <w:rPr>
          <w:sz w:val="28"/>
          <w:szCs w:val="28"/>
        </w:rPr>
        <w:t xml:space="preserve">документ, подтверждающий, что в отношении затопленного земельного участка, на котором расположено утраченное жилое помещение, </w:t>
      </w:r>
      <w:r>
        <w:rPr>
          <w:sz w:val="28"/>
          <w:szCs w:val="28"/>
        </w:rPr>
        <w:t xml:space="preserve">                                      </w:t>
      </w:r>
      <w:r w:rsidRPr="00BD1224">
        <w:rPr>
          <w:sz w:val="28"/>
          <w:szCs w:val="28"/>
        </w:rPr>
        <w:t xml:space="preserve">в установленном федеральным и областным законодательством порядке </w:t>
      </w:r>
      <w:r>
        <w:rPr>
          <w:sz w:val="28"/>
          <w:szCs w:val="28"/>
        </w:rPr>
        <w:t xml:space="preserve">                  </w:t>
      </w:r>
      <w:r w:rsidRPr="00BD1224">
        <w:rPr>
          <w:sz w:val="28"/>
          <w:szCs w:val="28"/>
        </w:rPr>
        <w:t>не принято решение</w:t>
      </w:r>
      <w:r>
        <w:rPr>
          <w:sz w:val="28"/>
          <w:szCs w:val="28"/>
        </w:rPr>
        <w:t xml:space="preserve"> </w:t>
      </w:r>
      <w:r w:rsidRPr="00BD1224">
        <w:rPr>
          <w:sz w:val="28"/>
          <w:szCs w:val="28"/>
        </w:rPr>
        <w:t>об изъятии для государственных или муниципальных нужд и что затопленный земельный участок не обеспечен строительством сооружения инженерной защиты территории и объектов от негативного воздействия вод (далее - инженерная защита), выданный органом местного самоуправления муниципального образования Иркутской области</w:t>
      </w:r>
      <w:proofErr w:type="gramEnd"/>
      <w:r w:rsidRPr="00BD1224">
        <w:rPr>
          <w:sz w:val="28"/>
          <w:szCs w:val="28"/>
        </w:rPr>
        <w:t xml:space="preserve"> по месту нахождения затопленного земельного участка;</w:t>
      </w:r>
    </w:p>
    <w:p w14:paraId="445E8D63" w14:textId="77777777" w:rsidR="00B95276" w:rsidRPr="00BD1224" w:rsidRDefault="00B95276" w:rsidP="00B95276">
      <w:pPr>
        <w:pStyle w:val="ConsPlusNormal"/>
        <w:ind w:firstLine="539"/>
        <w:jc w:val="both"/>
        <w:rPr>
          <w:sz w:val="28"/>
          <w:szCs w:val="28"/>
        </w:rPr>
      </w:pPr>
      <w:proofErr w:type="gramStart"/>
      <w:r>
        <w:rPr>
          <w:sz w:val="28"/>
          <w:szCs w:val="28"/>
        </w:rPr>
        <w:t xml:space="preserve">- </w:t>
      </w:r>
      <w:r w:rsidRPr="00BD1224">
        <w:rPr>
          <w:sz w:val="28"/>
          <w:szCs w:val="28"/>
        </w:rPr>
        <w:t>информационная справка № 1, подписанная заявителем (заявителями), оформленная по форме согласно приложению № 1 к Постановлению Правительства Иркутской области от 29</w:t>
      </w:r>
      <w:r>
        <w:rPr>
          <w:sz w:val="28"/>
          <w:szCs w:val="28"/>
        </w:rPr>
        <w:t xml:space="preserve"> июня </w:t>
      </w:r>
      <w:r w:rsidRPr="00BD1224">
        <w:rPr>
          <w:sz w:val="28"/>
          <w:szCs w:val="28"/>
        </w:rPr>
        <w:t>2017</w:t>
      </w:r>
      <w:r>
        <w:rPr>
          <w:sz w:val="28"/>
          <w:szCs w:val="28"/>
        </w:rPr>
        <w:t xml:space="preserve"> года</w:t>
      </w:r>
      <w:r w:rsidRPr="00BD1224">
        <w:rPr>
          <w:sz w:val="28"/>
          <w:szCs w:val="28"/>
        </w:rPr>
        <w:t xml:space="preserve"> № 428-пп </w:t>
      </w:r>
      <w:r>
        <w:rPr>
          <w:sz w:val="28"/>
          <w:szCs w:val="28"/>
        </w:rPr>
        <w:t xml:space="preserve">                             </w:t>
      </w:r>
      <w:r w:rsidRPr="00BD1224">
        <w:rPr>
          <w:sz w:val="28"/>
          <w:szCs w:val="28"/>
        </w:rPr>
        <w:t>«Об установлении Перечня документов</w:t>
      </w:r>
      <w:r>
        <w:rPr>
          <w:sz w:val="28"/>
          <w:szCs w:val="28"/>
        </w:rPr>
        <w:t xml:space="preserve"> </w:t>
      </w:r>
      <w:r w:rsidRPr="00BD1224">
        <w:rPr>
          <w:sz w:val="28"/>
          <w:szCs w:val="28"/>
        </w:rPr>
        <w:t>и (или) сведений, подтверждающих отнесение заявителей к категории граждан, обладающих правом на предоставление земельных участков в собственность бесплатно» (далее - Постановление Правительства Иркутской области от 29</w:t>
      </w:r>
      <w:r>
        <w:rPr>
          <w:sz w:val="28"/>
          <w:szCs w:val="28"/>
        </w:rPr>
        <w:t xml:space="preserve"> июня </w:t>
      </w:r>
      <w:r w:rsidRPr="00BD1224">
        <w:rPr>
          <w:sz w:val="28"/>
          <w:szCs w:val="28"/>
        </w:rPr>
        <w:t>2017</w:t>
      </w:r>
      <w:r>
        <w:rPr>
          <w:sz w:val="28"/>
          <w:szCs w:val="28"/>
        </w:rPr>
        <w:t xml:space="preserve"> года                     </w:t>
      </w:r>
      <w:r w:rsidRPr="00BD1224">
        <w:rPr>
          <w:sz w:val="28"/>
          <w:szCs w:val="28"/>
        </w:rPr>
        <w:t xml:space="preserve"> № 428-пп);</w:t>
      </w:r>
      <w:proofErr w:type="gramEnd"/>
    </w:p>
    <w:p w14:paraId="7A62E8F3" w14:textId="77777777" w:rsidR="00B95276" w:rsidRDefault="00B95276" w:rsidP="00B95276">
      <w:pPr>
        <w:pStyle w:val="ConsPlusNormal"/>
        <w:ind w:firstLine="539"/>
        <w:jc w:val="both"/>
        <w:rPr>
          <w:sz w:val="28"/>
          <w:szCs w:val="28"/>
        </w:rPr>
      </w:pPr>
      <w:r>
        <w:rPr>
          <w:sz w:val="28"/>
          <w:szCs w:val="28"/>
        </w:rPr>
        <w:t xml:space="preserve">10) </w:t>
      </w:r>
      <w:r w:rsidRPr="00BD1224">
        <w:rPr>
          <w:sz w:val="28"/>
          <w:szCs w:val="28"/>
        </w:rPr>
        <w:t>для граждан, указанных в подпункте «б» пункта 12 части 1 статьи 2 Закона Иркутской области № 146-ОЗ:</w:t>
      </w:r>
    </w:p>
    <w:p w14:paraId="3F8FB840"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правоустанавливающие документы на утраченный земельный участок </w:t>
      </w:r>
      <w:r>
        <w:rPr>
          <w:sz w:val="28"/>
          <w:szCs w:val="28"/>
        </w:rPr>
        <w:t xml:space="preserve">            </w:t>
      </w:r>
      <w:r w:rsidRPr="00BD1224">
        <w:rPr>
          <w:sz w:val="28"/>
          <w:szCs w:val="28"/>
        </w:rPr>
        <w:t>в случае, если права на него не зарегистрированы в Едином государственном реестре недвижимости;</w:t>
      </w:r>
    </w:p>
    <w:p w14:paraId="079C4067"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правоустанавливающие документы на объекты недвижимости (при наличии здания, сооружения, не являющегося жилым помещением, объекта </w:t>
      </w:r>
      <w:r w:rsidRPr="00BD1224">
        <w:rPr>
          <w:sz w:val="28"/>
          <w:szCs w:val="28"/>
        </w:rPr>
        <w:lastRenderedPageBreak/>
        <w:t xml:space="preserve">незавершенного строительства, </w:t>
      </w:r>
      <w:proofErr w:type="gramStart"/>
      <w:r w:rsidRPr="00BD1224">
        <w:rPr>
          <w:sz w:val="28"/>
          <w:szCs w:val="28"/>
        </w:rPr>
        <w:t>расположенных</w:t>
      </w:r>
      <w:proofErr w:type="gramEnd"/>
      <w:r w:rsidRPr="00BD1224">
        <w:rPr>
          <w:sz w:val="28"/>
          <w:szCs w:val="28"/>
        </w:rPr>
        <w:t xml:space="preserve"> на утраченном земельном участке в случае, если права на него не зарегистрированы в Едином государственном реестре недвижимости;</w:t>
      </w:r>
    </w:p>
    <w:p w14:paraId="105F5808"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устанавливающий факт подтопления (затопления) </w:t>
      </w:r>
      <w:r>
        <w:rPr>
          <w:sz w:val="28"/>
          <w:szCs w:val="28"/>
        </w:rPr>
        <w:t xml:space="preserve">                                 </w:t>
      </w:r>
      <w:r w:rsidRPr="00BD1224">
        <w:rPr>
          <w:sz w:val="28"/>
          <w:szCs w:val="28"/>
        </w:rPr>
        <w:t xml:space="preserve">в результате чрезвычайной ситуации, сложившейся в результате наводнения, вызванного сильными дождями, прошедшими в июне - июле 2019 года </w:t>
      </w:r>
      <w:r>
        <w:rPr>
          <w:sz w:val="28"/>
          <w:szCs w:val="28"/>
        </w:rPr>
        <w:t xml:space="preserve">                         </w:t>
      </w:r>
      <w:r w:rsidRPr="00BD1224">
        <w:rPr>
          <w:sz w:val="28"/>
          <w:szCs w:val="28"/>
        </w:rPr>
        <w:t>на территории Иркутской области, утраченного земельного участка, выданный органом местного самоуправления муниципального образования Иркутской области по месту нахождения утраченного земельного участка;</w:t>
      </w:r>
    </w:p>
    <w:p w14:paraId="34C0EF9E"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документ, подтверждающий, что в отношении утраченного земельного участка в установленном федеральным и областным законодательством порядке не принято решение об изъятии для государственных или муниципальных нужд и что утраченный земельный участок не обеспечен строительством инженерной защиты, выданный органом местного самоуправления муниципального образования Иркутской области по месту нахождения утраченного земельного участка;</w:t>
      </w:r>
    </w:p>
    <w:p w14:paraId="68B54987" w14:textId="77777777" w:rsidR="00B95276" w:rsidRDefault="00B95276" w:rsidP="00B95276">
      <w:pPr>
        <w:pStyle w:val="ConsPlusNormal"/>
        <w:ind w:firstLine="539"/>
        <w:jc w:val="both"/>
        <w:rPr>
          <w:sz w:val="28"/>
          <w:szCs w:val="28"/>
        </w:rPr>
      </w:pPr>
      <w:r>
        <w:rPr>
          <w:sz w:val="28"/>
          <w:szCs w:val="28"/>
        </w:rPr>
        <w:t xml:space="preserve">- </w:t>
      </w:r>
      <w:r w:rsidRPr="00BD1224">
        <w:rPr>
          <w:sz w:val="28"/>
          <w:szCs w:val="28"/>
        </w:rPr>
        <w:t>информационная справка № 2, подписанная заявителем (заявителями), оформленная по форме согласно приложению №</w:t>
      </w:r>
      <w:r>
        <w:rPr>
          <w:sz w:val="28"/>
          <w:szCs w:val="28"/>
        </w:rPr>
        <w:t xml:space="preserve"> </w:t>
      </w:r>
      <w:r w:rsidRPr="00BD1224">
        <w:rPr>
          <w:sz w:val="28"/>
          <w:szCs w:val="28"/>
        </w:rPr>
        <w:t>2 к Постановлению Правительства Иркутской области от 29</w:t>
      </w:r>
      <w:r>
        <w:rPr>
          <w:sz w:val="28"/>
          <w:szCs w:val="28"/>
        </w:rPr>
        <w:t xml:space="preserve"> июня </w:t>
      </w:r>
      <w:r w:rsidRPr="00BD1224">
        <w:rPr>
          <w:sz w:val="28"/>
          <w:szCs w:val="28"/>
        </w:rPr>
        <w:t>2017</w:t>
      </w:r>
      <w:r>
        <w:rPr>
          <w:sz w:val="28"/>
          <w:szCs w:val="28"/>
        </w:rPr>
        <w:t xml:space="preserve"> года</w:t>
      </w:r>
      <w:r w:rsidRPr="00BD1224">
        <w:rPr>
          <w:sz w:val="28"/>
          <w:szCs w:val="28"/>
        </w:rPr>
        <w:t xml:space="preserve"> № 428-пп;</w:t>
      </w:r>
    </w:p>
    <w:p w14:paraId="0DD2A4AD" w14:textId="77777777" w:rsidR="00B95276" w:rsidRPr="00BD1224" w:rsidRDefault="00B95276" w:rsidP="00B95276">
      <w:pPr>
        <w:pStyle w:val="ConsPlusNormal"/>
        <w:ind w:firstLine="539"/>
        <w:jc w:val="both"/>
        <w:rPr>
          <w:sz w:val="28"/>
          <w:szCs w:val="28"/>
        </w:rPr>
      </w:pPr>
      <w:r>
        <w:rPr>
          <w:sz w:val="28"/>
          <w:szCs w:val="28"/>
        </w:rPr>
        <w:t xml:space="preserve">11) </w:t>
      </w:r>
      <w:r w:rsidRPr="00BD1224">
        <w:rPr>
          <w:sz w:val="28"/>
          <w:szCs w:val="28"/>
        </w:rPr>
        <w:t>для граждан, указанных в пункте 13 части 1 статьи 2 Закона Иркутской области №</w:t>
      </w:r>
      <w:r>
        <w:rPr>
          <w:sz w:val="28"/>
          <w:szCs w:val="28"/>
        </w:rPr>
        <w:t xml:space="preserve"> </w:t>
      </w:r>
      <w:r w:rsidRPr="00BD1224">
        <w:rPr>
          <w:sz w:val="28"/>
          <w:szCs w:val="28"/>
        </w:rPr>
        <w:t>146-ОЗ:</w:t>
      </w:r>
    </w:p>
    <w:p w14:paraId="65043226"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протокол общего собрания членов садоводческого или огороднического некоммерческого товарищества, созданного из числа пострадавших граждан, для ведения садоводства, огородничества для собственных нужд </w:t>
      </w:r>
      <w:r>
        <w:rPr>
          <w:sz w:val="28"/>
          <w:szCs w:val="28"/>
        </w:rPr>
        <w:t xml:space="preserve">                                 </w:t>
      </w:r>
      <w:r w:rsidRPr="00BD1224">
        <w:rPr>
          <w:sz w:val="28"/>
          <w:szCs w:val="28"/>
        </w:rPr>
        <w:t xml:space="preserve">о распределении земельных участков между членами такого некоммерческого товарищества или иной документ, устанавливающий распределение земельных участков в некоммерческом товариществе, либо выписка </w:t>
      </w:r>
      <w:r>
        <w:rPr>
          <w:sz w:val="28"/>
          <w:szCs w:val="28"/>
        </w:rPr>
        <w:t xml:space="preserve">                                                           </w:t>
      </w:r>
      <w:r w:rsidRPr="00BD1224">
        <w:rPr>
          <w:sz w:val="28"/>
          <w:szCs w:val="28"/>
        </w:rPr>
        <w:t>из указанного протокола или указанного документа;</w:t>
      </w:r>
    </w:p>
    <w:p w14:paraId="6D04C992"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правоустанавливающие документы на садовый или огородный земельный участок, подтопленный (затопленный) в результате наводнения, вызванного сильными дождями, прошедшими в июне - июле 2019 года</w:t>
      </w:r>
      <w:r>
        <w:rPr>
          <w:sz w:val="28"/>
          <w:szCs w:val="28"/>
        </w:rPr>
        <w:t xml:space="preserve">                                                        </w:t>
      </w:r>
      <w:r w:rsidRPr="00BD1224">
        <w:rPr>
          <w:sz w:val="28"/>
          <w:szCs w:val="28"/>
        </w:rPr>
        <w:t xml:space="preserve"> на территории Иркутской области объекты недвижимости в случае, если права на него не зарегистрированы</w:t>
      </w:r>
      <w:r>
        <w:rPr>
          <w:sz w:val="28"/>
          <w:szCs w:val="28"/>
        </w:rPr>
        <w:t xml:space="preserve"> </w:t>
      </w:r>
      <w:r w:rsidRPr="00BD1224">
        <w:rPr>
          <w:sz w:val="28"/>
          <w:szCs w:val="28"/>
        </w:rPr>
        <w:t>в Едином государственном реестре недвижимости;</w:t>
      </w:r>
    </w:p>
    <w:p w14:paraId="6BB5EA36"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решение общего собрания членов садоводческого или огороднического некоммерческого товарищества (выписка из протокола общего собрания) </w:t>
      </w:r>
      <w:r>
        <w:rPr>
          <w:sz w:val="28"/>
          <w:szCs w:val="28"/>
        </w:rPr>
        <w:t xml:space="preserve">                                </w:t>
      </w:r>
      <w:r w:rsidRPr="00BD1224">
        <w:rPr>
          <w:sz w:val="28"/>
          <w:szCs w:val="28"/>
        </w:rPr>
        <w:t>об исключении заявителя (заявителей) - владельца затопленного садового участка</w:t>
      </w:r>
      <w:r>
        <w:rPr>
          <w:sz w:val="28"/>
          <w:szCs w:val="28"/>
        </w:rPr>
        <w:t xml:space="preserve"> </w:t>
      </w:r>
      <w:r w:rsidRPr="00BD1224">
        <w:rPr>
          <w:sz w:val="28"/>
          <w:szCs w:val="28"/>
        </w:rPr>
        <w:t>из членства садоводческого или огороднического некоммерческого товарищества;</w:t>
      </w:r>
    </w:p>
    <w:p w14:paraId="3CE70357"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правоустанавливающие документы на садовый дом, не являющегося жилым помещением, объекты недвижимости, расположенные на затопленном садовом участке) в случае, если права на него не зарегистрированы в Едином государственном реестре недвижимости;</w:t>
      </w:r>
    </w:p>
    <w:p w14:paraId="057805D6" w14:textId="77777777" w:rsidR="00B95276" w:rsidRPr="00BD1224" w:rsidRDefault="00B95276" w:rsidP="00B95276">
      <w:pPr>
        <w:pStyle w:val="ConsPlusNormal"/>
        <w:ind w:firstLine="539"/>
        <w:jc w:val="both"/>
        <w:rPr>
          <w:sz w:val="28"/>
          <w:szCs w:val="28"/>
        </w:rPr>
      </w:pPr>
      <w:r>
        <w:rPr>
          <w:sz w:val="28"/>
          <w:szCs w:val="28"/>
        </w:rPr>
        <w:lastRenderedPageBreak/>
        <w:t xml:space="preserve">- </w:t>
      </w:r>
      <w:r w:rsidRPr="00BD1224">
        <w:rPr>
          <w:sz w:val="28"/>
          <w:szCs w:val="28"/>
        </w:rPr>
        <w:t>решение, выданное органом местного самоуправления муниципального образования Иркутской области по месту нахождения затопленного садового участка, устанавливающее факт подтопления (затопления)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затопленного садового участка;</w:t>
      </w:r>
    </w:p>
    <w:p w14:paraId="6884A56D"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документ, подтверждающий, что в отношении затопленного садового участка</w:t>
      </w:r>
      <w:r>
        <w:rPr>
          <w:sz w:val="28"/>
          <w:szCs w:val="28"/>
        </w:rPr>
        <w:t xml:space="preserve"> </w:t>
      </w:r>
      <w:r w:rsidRPr="00BD1224">
        <w:rPr>
          <w:sz w:val="28"/>
          <w:szCs w:val="28"/>
        </w:rPr>
        <w:t>в установленном федеральным и областным законодательством порядке не принято решение об изъятии для государственных или муниципальных нужд и что затопленный садовый участок не обеспечен строительством инженерной защиты, выданный органом местного самоуправления муниципального образования Иркутской области по месту нахождения затопленного садового участка;</w:t>
      </w:r>
    </w:p>
    <w:p w14:paraId="43CB39C3" w14:textId="77777777" w:rsidR="00B95276" w:rsidRDefault="00B95276" w:rsidP="00B95276">
      <w:pPr>
        <w:pStyle w:val="ConsPlusNormal"/>
        <w:ind w:firstLine="539"/>
        <w:jc w:val="both"/>
        <w:rPr>
          <w:sz w:val="28"/>
          <w:szCs w:val="28"/>
        </w:rPr>
      </w:pPr>
      <w:r>
        <w:rPr>
          <w:sz w:val="28"/>
          <w:szCs w:val="28"/>
        </w:rPr>
        <w:t xml:space="preserve">- </w:t>
      </w:r>
      <w:r w:rsidRPr="00BD1224">
        <w:rPr>
          <w:sz w:val="28"/>
          <w:szCs w:val="28"/>
        </w:rPr>
        <w:t>информационная справка № 3, подписанная заявителем (заявителями), оформленная по форме согласно приложению № 3 к Постановлению Правительства Иркутской области от 29</w:t>
      </w:r>
      <w:r>
        <w:rPr>
          <w:sz w:val="28"/>
          <w:szCs w:val="28"/>
        </w:rPr>
        <w:t xml:space="preserve"> июня </w:t>
      </w:r>
      <w:r w:rsidRPr="00BD1224">
        <w:rPr>
          <w:sz w:val="28"/>
          <w:szCs w:val="28"/>
        </w:rPr>
        <w:t xml:space="preserve">2017 </w:t>
      </w:r>
      <w:r>
        <w:rPr>
          <w:sz w:val="28"/>
          <w:szCs w:val="28"/>
        </w:rPr>
        <w:t xml:space="preserve">года </w:t>
      </w:r>
      <w:r w:rsidRPr="00BD1224">
        <w:rPr>
          <w:sz w:val="28"/>
          <w:szCs w:val="28"/>
        </w:rPr>
        <w:t>№ 428-пп;</w:t>
      </w:r>
    </w:p>
    <w:p w14:paraId="6673CEA5" w14:textId="77777777" w:rsidR="00B95276" w:rsidRDefault="00B95276" w:rsidP="00B95276">
      <w:pPr>
        <w:pStyle w:val="ConsPlusNormal"/>
        <w:ind w:firstLine="539"/>
        <w:jc w:val="both"/>
        <w:rPr>
          <w:sz w:val="28"/>
          <w:szCs w:val="28"/>
        </w:rPr>
      </w:pPr>
      <w:r>
        <w:rPr>
          <w:sz w:val="28"/>
          <w:szCs w:val="28"/>
        </w:rPr>
        <w:t xml:space="preserve">12) </w:t>
      </w:r>
      <w:r w:rsidRPr="00986FC2">
        <w:rPr>
          <w:sz w:val="28"/>
          <w:szCs w:val="28"/>
        </w:rPr>
        <w:t>для граждан, указанных в подпункте «а» пункта 14 части 1 статьи 2 Закона Иркутской области №</w:t>
      </w:r>
      <w:r>
        <w:rPr>
          <w:sz w:val="28"/>
          <w:szCs w:val="28"/>
        </w:rPr>
        <w:t xml:space="preserve"> </w:t>
      </w:r>
      <w:r w:rsidRPr="00986FC2">
        <w:rPr>
          <w:sz w:val="28"/>
          <w:szCs w:val="28"/>
        </w:rPr>
        <w:t>146-ОЗ:</w:t>
      </w:r>
    </w:p>
    <w:p w14:paraId="03CB83DC" w14:textId="77777777" w:rsidR="00B95276" w:rsidRDefault="00B95276" w:rsidP="00B95276">
      <w:pPr>
        <w:pStyle w:val="ConsPlusNormal"/>
        <w:ind w:firstLine="539"/>
        <w:jc w:val="both"/>
        <w:rPr>
          <w:sz w:val="28"/>
          <w:szCs w:val="28"/>
        </w:rPr>
      </w:pPr>
      <w:r>
        <w:rPr>
          <w:sz w:val="28"/>
          <w:szCs w:val="28"/>
        </w:rPr>
        <w:t xml:space="preserve">- </w:t>
      </w:r>
      <w:r w:rsidRPr="00BD1224">
        <w:rPr>
          <w:sz w:val="28"/>
          <w:szCs w:val="28"/>
        </w:rPr>
        <w:t>документы, подтверждающие присвоение заявителю/погибшему (умершему) военнослужащему звания Героя Российской Федерации или его награждение орденом (орденами) Российской Федерации за заслуги, проявленные в ходе участия в специальной военной операции</w:t>
      </w:r>
      <w:r>
        <w:rPr>
          <w:sz w:val="28"/>
          <w:szCs w:val="28"/>
        </w:rPr>
        <w:t>;</w:t>
      </w:r>
    </w:p>
    <w:p w14:paraId="318E4253"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удостоверение ветерана боевых действий или свидетельство (удостоверение)</w:t>
      </w:r>
      <w:r>
        <w:rPr>
          <w:sz w:val="28"/>
          <w:szCs w:val="28"/>
        </w:rPr>
        <w:t xml:space="preserve"> </w:t>
      </w:r>
      <w:r w:rsidRPr="00BD1224">
        <w:rPr>
          <w:sz w:val="28"/>
          <w:szCs w:val="28"/>
        </w:rPr>
        <w:t>о праве на льготы, образец которого утвержден до 1 января 1992 года;</w:t>
      </w:r>
    </w:p>
    <w:p w14:paraId="399334DB" w14:textId="77777777" w:rsidR="00B95276" w:rsidRPr="00BD1224" w:rsidRDefault="00B95276" w:rsidP="00B95276">
      <w:pPr>
        <w:pStyle w:val="ConsPlusNormal"/>
        <w:ind w:firstLine="539"/>
        <w:jc w:val="both"/>
        <w:rPr>
          <w:sz w:val="28"/>
          <w:szCs w:val="28"/>
        </w:rPr>
      </w:pPr>
      <w:r>
        <w:rPr>
          <w:sz w:val="28"/>
          <w:szCs w:val="28"/>
        </w:rPr>
        <w:t xml:space="preserve">13) </w:t>
      </w:r>
      <w:r w:rsidRPr="00BD1224">
        <w:rPr>
          <w:sz w:val="28"/>
          <w:szCs w:val="28"/>
        </w:rPr>
        <w:t>для граждан, указанных в подпункте «б» пункта 14 части 1 статьи 2 Закона Иркутской области №</w:t>
      </w:r>
      <w:r>
        <w:rPr>
          <w:sz w:val="28"/>
          <w:szCs w:val="28"/>
        </w:rPr>
        <w:t xml:space="preserve"> </w:t>
      </w:r>
      <w:r w:rsidRPr="00BD1224">
        <w:rPr>
          <w:sz w:val="28"/>
          <w:szCs w:val="28"/>
        </w:rPr>
        <w:t>146-ОЗ:</w:t>
      </w:r>
    </w:p>
    <w:p w14:paraId="5F5F9311"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документы, подтверждающие присвоение заявителю/погибшему (умершему) военнослужащему звания Героя Российской Федерации или его награждение орденом (орденами) Российской Федерации за заслуги, проявленные в ходе участия в специальной военной операции;</w:t>
      </w:r>
    </w:p>
    <w:p w14:paraId="7099E763"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удостоверение ветерана боевых действий или свидетельство (удостоверение)</w:t>
      </w:r>
      <w:r>
        <w:rPr>
          <w:sz w:val="28"/>
          <w:szCs w:val="28"/>
        </w:rPr>
        <w:t xml:space="preserve"> </w:t>
      </w:r>
      <w:r w:rsidRPr="00BD1224">
        <w:rPr>
          <w:sz w:val="28"/>
          <w:szCs w:val="28"/>
        </w:rPr>
        <w:t>о праве на льготы, образец которого утвержден до 1 января 1992 года;</w:t>
      </w:r>
    </w:p>
    <w:p w14:paraId="5B4EB69A"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свидетельство о смерти погибшего (умершего) военнослужащего и его нотариально удостоверенный перевод на русский язык, в случае если это свидетельство выдано компетентным органом иностранного государства;</w:t>
      </w:r>
    </w:p>
    <w:p w14:paraId="75C012AD" w14:textId="77777777" w:rsidR="00B95276" w:rsidRPr="00BD1224" w:rsidRDefault="00B95276" w:rsidP="00B95276">
      <w:pPr>
        <w:pStyle w:val="ConsPlusNormal"/>
        <w:ind w:firstLine="539"/>
        <w:jc w:val="both"/>
        <w:rPr>
          <w:sz w:val="28"/>
          <w:szCs w:val="28"/>
        </w:rPr>
      </w:pPr>
      <w:proofErr w:type="gramStart"/>
      <w:r>
        <w:rPr>
          <w:sz w:val="28"/>
          <w:szCs w:val="28"/>
        </w:rPr>
        <w:t xml:space="preserve">- </w:t>
      </w:r>
      <w:r w:rsidRPr="00BD1224">
        <w:rPr>
          <w:sz w:val="28"/>
          <w:szCs w:val="28"/>
        </w:rPr>
        <w:t>документы, подтверждающие, что гибель (смерть) военнослужащего наступила вследствие увечья (ранения, травмы, контузии) или заболевания, полученных им в ходе участия в специальной военной операции;</w:t>
      </w:r>
      <w:proofErr w:type="gramEnd"/>
    </w:p>
    <w:p w14:paraId="649963CB" w14:textId="77777777" w:rsidR="00B95276" w:rsidRPr="00BD1224" w:rsidRDefault="00B95276" w:rsidP="00B95276">
      <w:pPr>
        <w:pStyle w:val="ConsPlusNormal"/>
        <w:ind w:firstLine="539"/>
        <w:jc w:val="both"/>
        <w:rPr>
          <w:sz w:val="28"/>
          <w:szCs w:val="28"/>
        </w:rPr>
      </w:pPr>
      <w:proofErr w:type="gramStart"/>
      <w:r>
        <w:rPr>
          <w:sz w:val="28"/>
          <w:szCs w:val="28"/>
        </w:rPr>
        <w:t xml:space="preserve">- </w:t>
      </w:r>
      <w:r w:rsidRPr="00BD1224">
        <w:rPr>
          <w:sz w:val="28"/>
          <w:szCs w:val="28"/>
        </w:rPr>
        <w:t xml:space="preserve">документы, подтверждающие отнесение заявителя (заявителей) к члену (членам) семьи погибшего (умершего) военнослужащего (свидетельства </w:t>
      </w:r>
      <w:r>
        <w:rPr>
          <w:sz w:val="28"/>
          <w:szCs w:val="28"/>
        </w:rPr>
        <w:t xml:space="preserve">                     </w:t>
      </w:r>
      <w:r w:rsidRPr="00BD1224">
        <w:rPr>
          <w:sz w:val="28"/>
          <w:szCs w:val="28"/>
        </w:rPr>
        <w:t xml:space="preserve">о рождении, заключении брака и их нотариально удостоверенный перевод </w:t>
      </w:r>
      <w:r>
        <w:rPr>
          <w:sz w:val="28"/>
          <w:szCs w:val="28"/>
        </w:rPr>
        <w:t xml:space="preserve">                   </w:t>
      </w:r>
      <w:r w:rsidRPr="00BD1224">
        <w:rPr>
          <w:sz w:val="28"/>
          <w:szCs w:val="28"/>
        </w:rPr>
        <w:t>на русский язык,</w:t>
      </w:r>
      <w:r>
        <w:rPr>
          <w:sz w:val="28"/>
          <w:szCs w:val="28"/>
        </w:rPr>
        <w:t xml:space="preserve"> </w:t>
      </w:r>
      <w:r w:rsidRPr="00BD1224">
        <w:rPr>
          <w:sz w:val="28"/>
          <w:szCs w:val="28"/>
        </w:rPr>
        <w:t xml:space="preserve">в случае если эти свидетельства выданы компетентными </w:t>
      </w:r>
      <w:r w:rsidRPr="00BD1224">
        <w:rPr>
          <w:sz w:val="28"/>
          <w:szCs w:val="28"/>
        </w:rPr>
        <w:lastRenderedPageBreak/>
        <w:t>органами иностранного государства, свидетельства об усыновлении, выданные органами записи актов гражданского состояния или консульскими учреждениями Российской Федерации, соответствующие решения суда);</w:t>
      </w:r>
      <w:proofErr w:type="gramEnd"/>
    </w:p>
    <w:p w14:paraId="6B9640C7" w14:textId="77777777" w:rsidR="00B95276" w:rsidRPr="00BD1224" w:rsidRDefault="00B95276" w:rsidP="00B95276">
      <w:pPr>
        <w:pStyle w:val="ConsPlusNormal"/>
        <w:ind w:firstLine="539"/>
        <w:jc w:val="both"/>
        <w:rPr>
          <w:sz w:val="28"/>
          <w:szCs w:val="28"/>
        </w:rPr>
      </w:pPr>
      <w:r>
        <w:rPr>
          <w:sz w:val="28"/>
          <w:szCs w:val="28"/>
        </w:rPr>
        <w:t xml:space="preserve">14) </w:t>
      </w:r>
      <w:r w:rsidRPr="00BD1224">
        <w:rPr>
          <w:sz w:val="28"/>
          <w:szCs w:val="28"/>
        </w:rPr>
        <w:t>для граждан, указанных в подпункте «в» пункта 14 части 1 статьи 2 Закона Иркутской области №</w:t>
      </w:r>
      <w:r>
        <w:rPr>
          <w:sz w:val="28"/>
          <w:szCs w:val="28"/>
        </w:rPr>
        <w:t xml:space="preserve"> </w:t>
      </w:r>
      <w:r w:rsidRPr="00BD1224">
        <w:rPr>
          <w:sz w:val="28"/>
          <w:szCs w:val="28"/>
        </w:rPr>
        <w:t>146-ОЗ:</w:t>
      </w:r>
    </w:p>
    <w:p w14:paraId="7E4010EB"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документы, подтверждающие присвоение погибшему (умершему) военнослужащему звания Героя Российской Федерации или его награждение орденом (орденами) Российской Федерации за заслуги, проявленные в ходе участия в специальной военной операции;</w:t>
      </w:r>
    </w:p>
    <w:p w14:paraId="7AD606AC"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удостоверение ветерана боевых действий или свидетельство (удостоверение) о праве на льготы, образец которого утвержден до 1 января 1992 года;</w:t>
      </w:r>
    </w:p>
    <w:p w14:paraId="7FCAE5B3"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свидетельство о смерти погибшего (умершего) военнослужащего и его нотариально удостоверенный перевод на русский язык, в случае если это свидетельство выдано компетентным органом иностранного государства;</w:t>
      </w:r>
    </w:p>
    <w:p w14:paraId="25DAEF8D" w14:textId="77777777" w:rsidR="00B95276" w:rsidRPr="00BD1224" w:rsidRDefault="00B95276" w:rsidP="00B95276">
      <w:pPr>
        <w:pStyle w:val="ConsPlusNormal"/>
        <w:ind w:firstLine="539"/>
        <w:jc w:val="both"/>
        <w:rPr>
          <w:sz w:val="28"/>
          <w:szCs w:val="28"/>
        </w:rPr>
      </w:pPr>
      <w:proofErr w:type="gramStart"/>
      <w:r>
        <w:rPr>
          <w:sz w:val="28"/>
          <w:szCs w:val="28"/>
        </w:rPr>
        <w:t xml:space="preserve">- </w:t>
      </w:r>
      <w:r w:rsidRPr="00BD1224">
        <w:rPr>
          <w:sz w:val="28"/>
          <w:szCs w:val="28"/>
        </w:rPr>
        <w:t>документы, подтверждающие, что гибель (смерть) военнослужащего наступила вследствие увечья (ранения, травмы, контузии) или заболевания, полученных им</w:t>
      </w:r>
      <w:r>
        <w:rPr>
          <w:sz w:val="28"/>
          <w:szCs w:val="28"/>
        </w:rPr>
        <w:t xml:space="preserve"> </w:t>
      </w:r>
      <w:r w:rsidRPr="00BD1224">
        <w:rPr>
          <w:sz w:val="28"/>
          <w:szCs w:val="28"/>
        </w:rPr>
        <w:t>в ходе участия в специальной военной операции;</w:t>
      </w:r>
      <w:proofErr w:type="gramEnd"/>
    </w:p>
    <w:p w14:paraId="5B24C0DF"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свидетельство о рождении погибшего (умершего) военнослужащего </w:t>
      </w:r>
      <w:r>
        <w:rPr>
          <w:sz w:val="28"/>
          <w:szCs w:val="28"/>
        </w:rPr>
        <w:t xml:space="preserve">                   </w:t>
      </w:r>
      <w:r w:rsidRPr="00BD1224">
        <w:rPr>
          <w:sz w:val="28"/>
          <w:szCs w:val="28"/>
        </w:rPr>
        <w:t xml:space="preserve">и его нотариально удостоверенный перевод на русский язык, в случае если это свидетельство выдано компетентным органом иностранного государства; </w:t>
      </w:r>
    </w:p>
    <w:p w14:paraId="2C08243F" w14:textId="77777777" w:rsidR="00B95276" w:rsidRPr="00BD1224" w:rsidRDefault="00B95276" w:rsidP="00B95276">
      <w:pPr>
        <w:pStyle w:val="ConsPlusNormal"/>
        <w:ind w:firstLine="539"/>
        <w:jc w:val="both"/>
        <w:rPr>
          <w:sz w:val="28"/>
          <w:szCs w:val="28"/>
        </w:rPr>
      </w:pPr>
      <w:r>
        <w:rPr>
          <w:sz w:val="28"/>
          <w:szCs w:val="28"/>
        </w:rPr>
        <w:t xml:space="preserve">15) </w:t>
      </w:r>
      <w:r w:rsidRPr="00BD1224">
        <w:rPr>
          <w:sz w:val="28"/>
          <w:szCs w:val="28"/>
        </w:rPr>
        <w:t>для граждан, указанных в пункте 4 статьи 5 Закона Российской Федерации</w:t>
      </w:r>
      <w:r>
        <w:rPr>
          <w:sz w:val="28"/>
          <w:szCs w:val="28"/>
        </w:rPr>
        <w:t xml:space="preserve"> </w:t>
      </w:r>
      <w:r w:rsidRPr="00BD1224">
        <w:rPr>
          <w:sz w:val="28"/>
          <w:szCs w:val="28"/>
        </w:rPr>
        <w:t>от 15</w:t>
      </w:r>
      <w:r>
        <w:rPr>
          <w:sz w:val="28"/>
          <w:szCs w:val="28"/>
        </w:rPr>
        <w:t xml:space="preserve"> января </w:t>
      </w:r>
      <w:r w:rsidRPr="00BD1224">
        <w:rPr>
          <w:sz w:val="28"/>
          <w:szCs w:val="28"/>
        </w:rPr>
        <w:t>1993</w:t>
      </w:r>
      <w:r>
        <w:rPr>
          <w:sz w:val="28"/>
          <w:szCs w:val="28"/>
        </w:rPr>
        <w:t xml:space="preserve"> года</w:t>
      </w:r>
      <w:r w:rsidRPr="00BD1224">
        <w:rPr>
          <w:sz w:val="28"/>
          <w:szCs w:val="28"/>
        </w:rPr>
        <w:t xml:space="preserve"> № 4301-1 «О статусе Героев Советского Союза, Героев Российской Федерации и полных кавалеров ордена Славы» (далее - 5 Закона Российской Федерации № 4301-1):</w:t>
      </w:r>
    </w:p>
    <w:p w14:paraId="4F635AAE"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документы, удостоверяющие статус Героя Советского Союза, Героя Российской Федерации, полного кавалера ордена Славы;</w:t>
      </w:r>
    </w:p>
    <w:p w14:paraId="319A9E3A" w14:textId="77777777" w:rsidR="00B95276" w:rsidRPr="00BD1224" w:rsidRDefault="00B95276" w:rsidP="00B95276">
      <w:pPr>
        <w:pStyle w:val="ConsPlusNormal"/>
        <w:ind w:firstLine="539"/>
        <w:jc w:val="both"/>
        <w:rPr>
          <w:sz w:val="28"/>
          <w:szCs w:val="28"/>
        </w:rPr>
      </w:pPr>
      <w:r>
        <w:rPr>
          <w:sz w:val="28"/>
          <w:szCs w:val="28"/>
        </w:rPr>
        <w:t xml:space="preserve">16) </w:t>
      </w:r>
      <w:r w:rsidRPr="00BD1224">
        <w:rPr>
          <w:sz w:val="28"/>
          <w:szCs w:val="28"/>
        </w:rPr>
        <w:t xml:space="preserve">граждан, указанных в </w:t>
      </w:r>
      <w:r>
        <w:rPr>
          <w:sz w:val="28"/>
          <w:szCs w:val="28"/>
        </w:rPr>
        <w:t>части</w:t>
      </w:r>
      <w:r w:rsidRPr="00BD1224">
        <w:rPr>
          <w:sz w:val="28"/>
          <w:szCs w:val="28"/>
        </w:rPr>
        <w:t xml:space="preserve"> 4 статьи 3 Федерального закона </w:t>
      </w:r>
      <w:r>
        <w:rPr>
          <w:sz w:val="28"/>
          <w:szCs w:val="28"/>
        </w:rPr>
        <w:t xml:space="preserve">                           </w:t>
      </w:r>
      <w:r w:rsidRPr="00BD1224">
        <w:rPr>
          <w:sz w:val="28"/>
          <w:szCs w:val="28"/>
        </w:rPr>
        <w:t xml:space="preserve">от </w:t>
      </w:r>
      <w:r>
        <w:rPr>
          <w:sz w:val="28"/>
          <w:szCs w:val="28"/>
        </w:rPr>
        <w:t xml:space="preserve">9 января </w:t>
      </w:r>
      <w:r w:rsidRPr="00BD1224">
        <w:rPr>
          <w:sz w:val="28"/>
          <w:szCs w:val="28"/>
        </w:rPr>
        <w:t>1997</w:t>
      </w:r>
      <w:r>
        <w:rPr>
          <w:sz w:val="28"/>
          <w:szCs w:val="28"/>
        </w:rPr>
        <w:t xml:space="preserve"> года</w:t>
      </w:r>
      <w:r w:rsidRPr="00BD1224">
        <w:rPr>
          <w:sz w:val="28"/>
          <w:szCs w:val="28"/>
        </w:rPr>
        <w:t xml:space="preserve"> № 5-ФЗ «О предоставлении социальных гарантий Героям Социалистического Труда, Героям Труда Российской Федерации </w:t>
      </w:r>
      <w:r>
        <w:rPr>
          <w:sz w:val="28"/>
          <w:szCs w:val="28"/>
        </w:rPr>
        <w:t xml:space="preserve">                   </w:t>
      </w:r>
      <w:r w:rsidRPr="00BD1224">
        <w:rPr>
          <w:sz w:val="28"/>
          <w:szCs w:val="28"/>
        </w:rPr>
        <w:t xml:space="preserve">и полным кавалерам ордена Трудовой Славы» (далее - Федеральный закон </w:t>
      </w:r>
      <w:r>
        <w:rPr>
          <w:sz w:val="28"/>
          <w:szCs w:val="28"/>
        </w:rPr>
        <w:t xml:space="preserve">                   </w:t>
      </w:r>
      <w:r w:rsidRPr="00BD1224">
        <w:rPr>
          <w:sz w:val="28"/>
          <w:szCs w:val="28"/>
        </w:rPr>
        <w:t>№ 5-ФЗ):</w:t>
      </w:r>
    </w:p>
    <w:p w14:paraId="13B4E8D2"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документы, удостоверяющие статус Героя Социалистического Труда, Героя Труда Российской Федерации, полного кавалера ордена Трудовой Славы; </w:t>
      </w:r>
    </w:p>
    <w:p w14:paraId="1E547A49" w14:textId="77777777" w:rsidR="00B95276" w:rsidRPr="00BD1224" w:rsidRDefault="00B95276" w:rsidP="00B95276">
      <w:pPr>
        <w:pStyle w:val="ConsPlusNormal"/>
        <w:ind w:firstLine="539"/>
        <w:jc w:val="both"/>
        <w:rPr>
          <w:sz w:val="28"/>
          <w:szCs w:val="28"/>
        </w:rPr>
      </w:pPr>
      <w:r>
        <w:rPr>
          <w:sz w:val="28"/>
          <w:szCs w:val="28"/>
        </w:rPr>
        <w:t xml:space="preserve">17) </w:t>
      </w:r>
      <w:r w:rsidRPr="00BD1224">
        <w:rPr>
          <w:sz w:val="28"/>
          <w:szCs w:val="28"/>
        </w:rPr>
        <w:t xml:space="preserve">для граждан, указанных в пункте 4 статьи 3 Федерального закона </w:t>
      </w:r>
      <w:r>
        <w:rPr>
          <w:sz w:val="28"/>
          <w:szCs w:val="28"/>
        </w:rPr>
        <w:t xml:space="preserve">                       </w:t>
      </w:r>
      <w:r w:rsidRPr="00BD1224">
        <w:rPr>
          <w:sz w:val="28"/>
          <w:szCs w:val="28"/>
        </w:rPr>
        <w:t>от 25</w:t>
      </w:r>
      <w:r>
        <w:rPr>
          <w:sz w:val="28"/>
          <w:szCs w:val="28"/>
        </w:rPr>
        <w:t xml:space="preserve"> октября </w:t>
      </w:r>
      <w:r w:rsidRPr="00BD1224">
        <w:rPr>
          <w:sz w:val="28"/>
          <w:szCs w:val="28"/>
        </w:rPr>
        <w:t>2001</w:t>
      </w:r>
      <w:r>
        <w:rPr>
          <w:sz w:val="28"/>
          <w:szCs w:val="28"/>
        </w:rPr>
        <w:t xml:space="preserve"> года</w:t>
      </w:r>
      <w:r w:rsidRPr="00BD1224">
        <w:rPr>
          <w:sz w:val="28"/>
          <w:szCs w:val="28"/>
        </w:rPr>
        <w:t xml:space="preserve"> № 137-ФЗ «О введении в действие Земельного кодекса Российской Федерации» (далее –</w:t>
      </w:r>
      <w:r>
        <w:rPr>
          <w:sz w:val="28"/>
          <w:szCs w:val="28"/>
        </w:rPr>
        <w:t xml:space="preserve"> </w:t>
      </w:r>
      <w:r w:rsidRPr="00BD1224">
        <w:rPr>
          <w:sz w:val="28"/>
          <w:szCs w:val="28"/>
        </w:rPr>
        <w:t>Федеральный закон № 137-ФЗ):</w:t>
      </w:r>
    </w:p>
    <w:p w14:paraId="29E40CA0"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удостоверяющий (устанавливающий) право собственности заявителя или наследодателя (если заявитель является наследником) на жилой дом, расположенный на испрашиваемом земельном участке, если право </w:t>
      </w:r>
      <w:r>
        <w:rPr>
          <w:sz w:val="28"/>
          <w:szCs w:val="28"/>
        </w:rPr>
        <w:t xml:space="preserve">                     </w:t>
      </w:r>
      <w:r w:rsidRPr="00BD1224">
        <w:rPr>
          <w:sz w:val="28"/>
          <w:szCs w:val="28"/>
        </w:rPr>
        <w:t>на такой дом возникло до 29</w:t>
      </w:r>
      <w:r>
        <w:rPr>
          <w:sz w:val="28"/>
          <w:szCs w:val="28"/>
        </w:rPr>
        <w:t xml:space="preserve"> октября </w:t>
      </w:r>
      <w:r w:rsidRPr="00BD1224">
        <w:rPr>
          <w:sz w:val="28"/>
          <w:szCs w:val="28"/>
        </w:rPr>
        <w:t>2001 г</w:t>
      </w:r>
      <w:r>
        <w:rPr>
          <w:sz w:val="28"/>
          <w:szCs w:val="28"/>
        </w:rPr>
        <w:t>ода</w:t>
      </w:r>
      <w:r w:rsidRPr="00BD1224">
        <w:rPr>
          <w:sz w:val="28"/>
          <w:szCs w:val="28"/>
        </w:rPr>
        <w:t xml:space="preserve"> и не зарегистрировано</w:t>
      </w:r>
      <w:r>
        <w:rPr>
          <w:sz w:val="28"/>
          <w:szCs w:val="28"/>
        </w:rPr>
        <w:t xml:space="preserve">                              </w:t>
      </w:r>
      <w:r w:rsidRPr="00BD1224">
        <w:rPr>
          <w:sz w:val="28"/>
          <w:szCs w:val="28"/>
        </w:rPr>
        <w:t xml:space="preserve"> в Едином государственном реестре недвижимости;</w:t>
      </w:r>
    </w:p>
    <w:p w14:paraId="2CC52241" w14:textId="77777777" w:rsidR="00B95276" w:rsidRPr="00BD1224" w:rsidRDefault="00B95276" w:rsidP="00B95276">
      <w:pPr>
        <w:pStyle w:val="ConsPlusNormal"/>
        <w:ind w:firstLine="539"/>
        <w:jc w:val="both"/>
        <w:rPr>
          <w:sz w:val="28"/>
          <w:szCs w:val="28"/>
        </w:rPr>
      </w:pPr>
      <w:r>
        <w:rPr>
          <w:sz w:val="28"/>
          <w:szCs w:val="28"/>
        </w:rPr>
        <w:lastRenderedPageBreak/>
        <w:t xml:space="preserve">18) </w:t>
      </w:r>
      <w:r w:rsidRPr="00BD1224">
        <w:rPr>
          <w:sz w:val="28"/>
          <w:szCs w:val="28"/>
        </w:rPr>
        <w:t>для граждан, указанных в подпункте 1 пункта 2 статьи</w:t>
      </w:r>
      <w:r>
        <w:rPr>
          <w:sz w:val="28"/>
          <w:szCs w:val="28"/>
        </w:rPr>
        <w:t xml:space="preserve">                                        </w:t>
      </w:r>
      <w:r w:rsidRPr="00BD1224">
        <w:rPr>
          <w:sz w:val="28"/>
          <w:szCs w:val="28"/>
        </w:rPr>
        <w:t xml:space="preserve"> 3.7 Федерального закона № 137-ФЗ:</w:t>
      </w:r>
    </w:p>
    <w:p w14:paraId="21BFE012"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документ, подтверждающий предоставление (выделение) земельного участка для размещения гаража гражданину или передачу ему какой-либо организацией</w:t>
      </w:r>
      <w:r>
        <w:rPr>
          <w:sz w:val="28"/>
          <w:szCs w:val="28"/>
        </w:rPr>
        <w:t xml:space="preserve"> </w:t>
      </w:r>
      <w:r w:rsidRPr="00BD1224">
        <w:rPr>
          <w:sz w:val="28"/>
          <w:szCs w:val="28"/>
        </w:rPr>
        <w:t xml:space="preserve">(в том </w:t>
      </w:r>
      <w:proofErr w:type="gramStart"/>
      <w:r w:rsidRPr="00BD1224">
        <w:rPr>
          <w:sz w:val="28"/>
          <w:szCs w:val="28"/>
        </w:rPr>
        <w:t>числе</w:t>
      </w:r>
      <w:proofErr w:type="gramEnd"/>
      <w:r w:rsidRPr="00BD1224">
        <w:rPr>
          <w:sz w:val="28"/>
          <w:szCs w:val="28"/>
        </w:rPr>
        <w:t xml:space="preserve"> с которой этот гражданин состоял в трудовых или иных отношениях)</w:t>
      </w:r>
      <w:r>
        <w:rPr>
          <w:sz w:val="28"/>
          <w:szCs w:val="28"/>
        </w:rPr>
        <w:t xml:space="preserve"> </w:t>
      </w:r>
      <w:r w:rsidRPr="00BD1224">
        <w:rPr>
          <w:sz w:val="28"/>
          <w:szCs w:val="28"/>
        </w:rPr>
        <w:t>до 30</w:t>
      </w:r>
      <w:r>
        <w:rPr>
          <w:sz w:val="28"/>
          <w:szCs w:val="28"/>
        </w:rPr>
        <w:t xml:space="preserve"> декабря </w:t>
      </w:r>
      <w:r w:rsidRPr="00BD1224">
        <w:rPr>
          <w:sz w:val="28"/>
          <w:szCs w:val="28"/>
        </w:rPr>
        <w:t>2004 г</w:t>
      </w:r>
      <w:r>
        <w:rPr>
          <w:sz w:val="28"/>
          <w:szCs w:val="28"/>
        </w:rPr>
        <w:t>ода</w:t>
      </w:r>
      <w:r w:rsidRPr="00BD1224">
        <w:rPr>
          <w:sz w:val="28"/>
          <w:szCs w:val="28"/>
        </w:rPr>
        <w:t>;</w:t>
      </w:r>
    </w:p>
    <w:p w14:paraId="5903DED1" w14:textId="77777777" w:rsidR="00B95276" w:rsidRPr="00BD1224" w:rsidRDefault="00B95276" w:rsidP="00B95276">
      <w:pPr>
        <w:pStyle w:val="ConsPlusNormal"/>
        <w:ind w:firstLine="539"/>
        <w:jc w:val="both"/>
        <w:rPr>
          <w:sz w:val="28"/>
          <w:szCs w:val="28"/>
        </w:rPr>
      </w:pPr>
      <w:r>
        <w:rPr>
          <w:sz w:val="28"/>
          <w:szCs w:val="28"/>
        </w:rPr>
        <w:t xml:space="preserve">19) </w:t>
      </w:r>
      <w:r w:rsidRPr="00BD1224">
        <w:rPr>
          <w:sz w:val="28"/>
          <w:szCs w:val="28"/>
        </w:rPr>
        <w:t xml:space="preserve">для граждан, указанных в подпункте 2 пункта 2 статьи </w:t>
      </w:r>
      <w:r>
        <w:rPr>
          <w:sz w:val="28"/>
          <w:szCs w:val="28"/>
        </w:rPr>
        <w:t xml:space="preserve">                                          </w:t>
      </w:r>
      <w:r w:rsidRPr="00BD1224">
        <w:rPr>
          <w:sz w:val="28"/>
          <w:szCs w:val="28"/>
        </w:rPr>
        <w:t>3.7 Федерального закона № 137-ФЗ:</w:t>
      </w:r>
    </w:p>
    <w:p w14:paraId="0487CE52" w14:textId="77777777" w:rsidR="00B95276" w:rsidRDefault="00B95276" w:rsidP="00B95276">
      <w:pPr>
        <w:pStyle w:val="ConsPlusNormal"/>
        <w:ind w:firstLine="539"/>
        <w:jc w:val="both"/>
        <w:rPr>
          <w:sz w:val="28"/>
          <w:szCs w:val="28"/>
        </w:rPr>
      </w:pPr>
      <w:r>
        <w:rPr>
          <w:sz w:val="28"/>
          <w:szCs w:val="28"/>
        </w:rPr>
        <w:t xml:space="preserve">- </w:t>
      </w:r>
      <w:r w:rsidRPr="00BD1224">
        <w:rPr>
          <w:sz w:val="28"/>
          <w:szCs w:val="28"/>
        </w:rPr>
        <w:t>документ, подтверждающий предоставление (выделение) или приобретение земельного участка, из которого образован или должен быть образован испрашиваемый земельный участок, гаражном</w:t>
      </w:r>
      <w:proofErr w:type="gramStart"/>
      <w:r w:rsidRPr="00BD1224">
        <w:rPr>
          <w:sz w:val="28"/>
          <w:szCs w:val="28"/>
        </w:rPr>
        <w:t>у(</w:t>
      </w:r>
      <w:proofErr w:type="spellStart"/>
      <w:proofErr w:type="gramEnd"/>
      <w:r w:rsidRPr="00BD1224">
        <w:rPr>
          <w:sz w:val="28"/>
          <w:szCs w:val="28"/>
        </w:rPr>
        <w:t>ым</w:t>
      </w:r>
      <w:proofErr w:type="spellEnd"/>
      <w:r w:rsidRPr="00BD1224">
        <w:rPr>
          <w:sz w:val="28"/>
          <w:szCs w:val="28"/>
        </w:rPr>
        <w:t>) кооперативу(ом) либо иной организации(ей), при которой был организован гаражный кооператив, для гаражного строительства и (или) размещения гаражей, если ранее такой документ</w:t>
      </w:r>
      <w:r>
        <w:rPr>
          <w:sz w:val="28"/>
          <w:szCs w:val="28"/>
        </w:rPr>
        <w:t xml:space="preserve"> </w:t>
      </w:r>
      <w:r w:rsidRPr="00BD1224">
        <w:rPr>
          <w:sz w:val="28"/>
          <w:szCs w:val="28"/>
        </w:rPr>
        <w:t>не представлялся иными членами гаражного кооператива в уполномоченный орган;</w:t>
      </w:r>
    </w:p>
    <w:p w14:paraId="6902E3D2" w14:textId="77777777" w:rsidR="00B95276" w:rsidRPr="00BD1224" w:rsidRDefault="00B95276" w:rsidP="00B95276">
      <w:pPr>
        <w:pStyle w:val="ConsPlusNormal"/>
        <w:ind w:firstLine="539"/>
        <w:jc w:val="both"/>
        <w:rPr>
          <w:sz w:val="28"/>
          <w:szCs w:val="28"/>
        </w:rPr>
      </w:pPr>
      <w:proofErr w:type="gramStart"/>
      <w:r>
        <w:rPr>
          <w:sz w:val="28"/>
          <w:szCs w:val="28"/>
        </w:rPr>
        <w:t xml:space="preserve">- </w:t>
      </w:r>
      <w:r w:rsidRPr="00BD1224">
        <w:rPr>
          <w:sz w:val="28"/>
          <w:szCs w:val="28"/>
        </w:rPr>
        <w:t xml:space="preserve">решение общего собрания членов гаражного кооператива </w:t>
      </w:r>
      <w:r>
        <w:rPr>
          <w:sz w:val="28"/>
          <w:szCs w:val="28"/>
        </w:rPr>
        <w:t xml:space="preserve">                                        </w:t>
      </w:r>
      <w:r w:rsidRPr="00BD1224">
        <w:rPr>
          <w:sz w:val="28"/>
          <w:szCs w:val="28"/>
        </w:rPr>
        <w:t>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w:t>
      </w:r>
      <w:r>
        <w:rPr>
          <w:sz w:val="28"/>
          <w:szCs w:val="28"/>
        </w:rPr>
        <w:t xml:space="preserve"> </w:t>
      </w:r>
      <w:r w:rsidRPr="00BD1224">
        <w:rPr>
          <w:sz w:val="28"/>
          <w:szCs w:val="28"/>
        </w:rPr>
        <w:t>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BD1224">
        <w:rPr>
          <w:sz w:val="28"/>
          <w:szCs w:val="28"/>
        </w:rPr>
        <w:t xml:space="preserve"> гражданином;</w:t>
      </w:r>
    </w:p>
    <w:p w14:paraId="2EEAECCC" w14:textId="77777777" w:rsidR="00B95276" w:rsidRPr="00BD1224" w:rsidRDefault="00B95276" w:rsidP="00B95276">
      <w:pPr>
        <w:pStyle w:val="ConsPlusNormal"/>
        <w:ind w:firstLine="539"/>
        <w:jc w:val="both"/>
        <w:rPr>
          <w:sz w:val="28"/>
          <w:szCs w:val="28"/>
        </w:rPr>
      </w:pPr>
      <w:r>
        <w:rPr>
          <w:sz w:val="28"/>
          <w:szCs w:val="28"/>
        </w:rPr>
        <w:t xml:space="preserve">20) </w:t>
      </w:r>
      <w:r w:rsidRPr="00BD1224">
        <w:rPr>
          <w:sz w:val="28"/>
          <w:szCs w:val="28"/>
        </w:rPr>
        <w:t xml:space="preserve">для граждан, указанных в пункте 14 статьи 3.7 Федерального закона </w:t>
      </w:r>
      <w:r>
        <w:rPr>
          <w:sz w:val="28"/>
          <w:szCs w:val="28"/>
        </w:rPr>
        <w:t xml:space="preserve">               </w:t>
      </w:r>
      <w:r w:rsidRPr="00BD1224">
        <w:rPr>
          <w:sz w:val="28"/>
          <w:szCs w:val="28"/>
        </w:rPr>
        <w:t>№ 137-ФЗ:</w:t>
      </w:r>
    </w:p>
    <w:p w14:paraId="058B0B1B"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предоставление земельного участка, </w:t>
      </w:r>
      <w:r>
        <w:rPr>
          <w:sz w:val="28"/>
          <w:szCs w:val="28"/>
        </w:rPr>
        <w:t xml:space="preserve">                         </w:t>
      </w:r>
      <w:r w:rsidRPr="00BD1224">
        <w:rPr>
          <w:sz w:val="28"/>
          <w:szCs w:val="28"/>
        </w:rPr>
        <w:t>из которого образован испрашиваемый земельный участок, гаражному кооперативу на праве постоянного (бессрочного) пользования, если ранее такой документ не представлялся иными членами гаражного кооператива</w:t>
      </w:r>
      <w:r>
        <w:rPr>
          <w:sz w:val="28"/>
          <w:szCs w:val="28"/>
        </w:rPr>
        <w:t xml:space="preserve">                            </w:t>
      </w:r>
      <w:r w:rsidRPr="00BD1224">
        <w:rPr>
          <w:sz w:val="28"/>
          <w:szCs w:val="28"/>
        </w:rPr>
        <w:t>в уполномоченный орган;</w:t>
      </w:r>
    </w:p>
    <w:p w14:paraId="4235B8BD"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решение общего собрания членов гаражного кооператива </w:t>
      </w:r>
      <w:r>
        <w:rPr>
          <w:sz w:val="28"/>
          <w:szCs w:val="28"/>
        </w:rPr>
        <w:t xml:space="preserve">                                         </w:t>
      </w:r>
      <w:r w:rsidRPr="00BD1224">
        <w:rPr>
          <w:sz w:val="28"/>
          <w:szCs w:val="28"/>
        </w:rPr>
        <w:t xml:space="preserve">о распределении заявителю гаража и (или) испрашиваемого земельного участка либо иной документ, устанавливающий такое распределение, если ранее такой документ не представлялся иными членами гаражного кооператива </w:t>
      </w:r>
      <w:r>
        <w:rPr>
          <w:sz w:val="28"/>
          <w:szCs w:val="28"/>
        </w:rPr>
        <w:t xml:space="preserve">                                    </w:t>
      </w:r>
      <w:r w:rsidRPr="00BD1224">
        <w:rPr>
          <w:sz w:val="28"/>
          <w:szCs w:val="28"/>
        </w:rPr>
        <w:t>в уполномоченный орган.</w:t>
      </w:r>
    </w:p>
    <w:p w14:paraId="21FD11C3" w14:textId="77777777" w:rsidR="00B95276" w:rsidRPr="00BD1224" w:rsidRDefault="00B95276" w:rsidP="00B95276">
      <w:pPr>
        <w:pStyle w:val="ConsPlusNormal"/>
        <w:ind w:firstLine="539"/>
        <w:jc w:val="both"/>
        <w:rPr>
          <w:sz w:val="28"/>
          <w:szCs w:val="28"/>
        </w:rPr>
      </w:pPr>
      <w:r>
        <w:rPr>
          <w:sz w:val="28"/>
          <w:szCs w:val="28"/>
        </w:rPr>
        <w:t xml:space="preserve">21) </w:t>
      </w:r>
      <w:r w:rsidRPr="00BD1224">
        <w:rPr>
          <w:sz w:val="28"/>
          <w:szCs w:val="28"/>
        </w:rPr>
        <w:t xml:space="preserve">для граждан, указанных в пункте 15 статьи 3.7 Федерального закона </w:t>
      </w:r>
      <w:r>
        <w:rPr>
          <w:sz w:val="28"/>
          <w:szCs w:val="28"/>
        </w:rPr>
        <w:t xml:space="preserve">                  </w:t>
      </w:r>
      <w:r w:rsidRPr="00BD1224">
        <w:rPr>
          <w:sz w:val="28"/>
          <w:szCs w:val="28"/>
        </w:rPr>
        <w:t>№ 137-ФЗ:</w:t>
      </w:r>
    </w:p>
    <w:p w14:paraId="049F3D49"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свидетельство о праве на наследство, подтверждающее, что заявителем </w:t>
      </w:r>
      <w:r w:rsidRPr="006919F8">
        <w:rPr>
          <w:sz w:val="28"/>
          <w:szCs w:val="28"/>
        </w:rPr>
        <w:t>было унаследовано имущество гражданина, указанного в подпунктах 18, 19</w:t>
      </w:r>
      <w:r w:rsidRPr="00BD1224">
        <w:rPr>
          <w:sz w:val="28"/>
          <w:szCs w:val="28"/>
        </w:rPr>
        <w:t xml:space="preserve"> пункта 3.10.4.</w:t>
      </w:r>
      <w:r>
        <w:rPr>
          <w:sz w:val="28"/>
          <w:szCs w:val="28"/>
        </w:rPr>
        <w:t>3</w:t>
      </w:r>
      <w:r w:rsidRPr="00BD1224">
        <w:rPr>
          <w:sz w:val="28"/>
          <w:szCs w:val="28"/>
        </w:rPr>
        <w:t xml:space="preserve"> настоящего административного регламента; </w:t>
      </w:r>
    </w:p>
    <w:p w14:paraId="6BFECC05"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документы, подтверждающие</w:t>
      </w:r>
      <w:r w:rsidRPr="00BD1224">
        <w:rPr>
          <w:rFonts w:asciiTheme="minorHAnsi" w:eastAsiaTheme="minorHAnsi" w:hAnsiTheme="minorHAnsi" w:cstheme="minorBidi"/>
          <w:sz w:val="28"/>
          <w:szCs w:val="28"/>
          <w:lang w:eastAsia="en-US"/>
        </w:rPr>
        <w:t xml:space="preserve"> </w:t>
      </w:r>
      <w:r w:rsidRPr="00BD1224">
        <w:rPr>
          <w:sz w:val="28"/>
          <w:szCs w:val="28"/>
        </w:rPr>
        <w:t>предоставление (выделение) земельного участка для размещения гаража наследодателю, указанные в подпунктах 18 или 19 пункта 3.10.4.</w:t>
      </w:r>
      <w:r>
        <w:rPr>
          <w:sz w:val="28"/>
          <w:szCs w:val="28"/>
        </w:rPr>
        <w:t>3</w:t>
      </w:r>
      <w:r w:rsidRPr="00BD1224">
        <w:rPr>
          <w:sz w:val="28"/>
          <w:szCs w:val="28"/>
        </w:rPr>
        <w:t xml:space="preserve"> настоящего Административного регламента.</w:t>
      </w:r>
    </w:p>
    <w:p w14:paraId="28E5C5FE" w14:textId="77777777" w:rsidR="00B95276" w:rsidRPr="00BD1224" w:rsidRDefault="00B95276" w:rsidP="00B95276">
      <w:pPr>
        <w:pStyle w:val="ConsPlusNormal"/>
        <w:ind w:firstLine="539"/>
        <w:jc w:val="both"/>
        <w:rPr>
          <w:sz w:val="28"/>
          <w:szCs w:val="28"/>
        </w:rPr>
      </w:pPr>
      <w:r>
        <w:rPr>
          <w:sz w:val="28"/>
          <w:szCs w:val="28"/>
        </w:rPr>
        <w:t xml:space="preserve">22) </w:t>
      </w:r>
      <w:r w:rsidRPr="00BD1224">
        <w:rPr>
          <w:sz w:val="28"/>
          <w:szCs w:val="28"/>
        </w:rPr>
        <w:t xml:space="preserve">для граждан, указанных в пункте 16 статьи 3.7 Федерального закона </w:t>
      </w:r>
      <w:r>
        <w:rPr>
          <w:sz w:val="28"/>
          <w:szCs w:val="28"/>
        </w:rPr>
        <w:t xml:space="preserve">                      </w:t>
      </w:r>
      <w:r w:rsidRPr="00BD1224">
        <w:rPr>
          <w:sz w:val="28"/>
          <w:szCs w:val="28"/>
        </w:rPr>
        <w:lastRenderedPageBreak/>
        <w:t>№ 137-ФЗ:</w:t>
      </w:r>
    </w:p>
    <w:p w14:paraId="11E96397"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документы, подтверждающие передачу гаража заявителю </w:t>
      </w:r>
      <w:r>
        <w:rPr>
          <w:sz w:val="28"/>
          <w:szCs w:val="28"/>
        </w:rPr>
        <w:t xml:space="preserve">                                       </w:t>
      </w:r>
      <w:r w:rsidRPr="00BD1224">
        <w:rPr>
          <w:sz w:val="28"/>
          <w:szCs w:val="28"/>
        </w:rPr>
        <w:t>от гражданина, указанного в подпунктах 18, 19 пункта 3.10.4.</w:t>
      </w:r>
      <w:r>
        <w:rPr>
          <w:sz w:val="28"/>
          <w:szCs w:val="28"/>
        </w:rPr>
        <w:t xml:space="preserve">3 </w:t>
      </w:r>
      <w:r w:rsidRPr="00BD1224">
        <w:rPr>
          <w:sz w:val="28"/>
          <w:szCs w:val="28"/>
        </w:rPr>
        <w:t>настоящего Административного регламента;</w:t>
      </w:r>
    </w:p>
    <w:p w14:paraId="419E41D1"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документы, подтверждающие</w:t>
      </w:r>
      <w:r w:rsidRPr="00BD1224">
        <w:rPr>
          <w:rFonts w:asciiTheme="minorHAnsi" w:eastAsiaTheme="minorHAnsi" w:hAnsiTheme="minorHAnsi" w:cstheme="minorBidi"/>
          <w:sz w:val="28"/>
          <w:szCs w:val="28"/>
          <w:lang w:eastAsia="en-US"/>
        </w:rPr>
        <w:t xml:space="preserve"> </w:t>
      </w:r>
      <w:r w:rsidRPr="00BD1224">
        <w:rPr>
          <w:sz w:val="28"/>
          <w:szCs w:val="28"/>
        </w:rPr>
        <w:t xml:space="preserve">предоставление (выделение) земельного участка для размещения гаража предыдущему пользователю, указанные </w:t>
      </w:r>
      <w:r>
        <w:rPr>
          <w:sz w:val="28"/>
          <w:szCs w:val="28"/>
        </w:rPr>
        <w:t xml:space="preserve">                        </w:t>
      </w:r>
      <w:r w:rsidRPr="00BD1224">
        <w:rPr>
          <w:sz w:val="28"/>
          <w:szCs w:val="28"/>
        </w:rPr>
        <w:t>в подпунктах 18 или 19 пункта 3.10.4.</w:t>
      </w:r>
      <w:r>
        <w:rPr>
          <w:sz w:val="28"/>
          <w:szCs w:val="28"/>
        </w:rPr>
        <w:t>3</w:t>
      </w:r>
      <w:r w:rsidRPr="00BD1224">
        <w:rPr>
          <w:sz w:val="28"/>
          <w:szCs w:val="28"/>
        </w:rPr>
        <w:t xml:space="preserve"> настоящего Административного регламента.</w:t>
      </w:r>
    </w:p>
    <w:p w14:paraId="6F4FBDF9" w14:textId="77777777" w:rsidR="00B95276" w:rsidRPr="00BD1224" w:rsidRDefault="00B95276" w:rsidP="00B95276">
      <w:pPr>
        <w:pStyle w:val="ConsPlusNormal"/>
        <w:ind w:firstLine="539"/>
        <w:jc w:val="both"/>
        <w:rPr>
          <w:sz w:val="28"/>
          <w:szCs w:val="28"/>
        </w:rPr>
      </w:pPr>
      <w:r>
        <w:rPr>
          <w:sz w:val="28"/>
          <w:szCs w:val="28"/>
        </w:rPr>
        <w:t xml:space="preserve">23) </w:t>
      </w:r>
      <w:r w:rsidRPr="00BD1224">
        <w:rPr>
          <w:sz w:val="28"/>
          <w:szCs w:val="28"/>
        </w:rPr>
        <w:t>для граждан, указанных в пункте 20 статьи 3.7 Федерального закона</w:t>
      </w:r>
      <w:r>
        <w:rPr>
          <w:sz w:val="28"/>
          <w:szCs w:val="28"/>
        </w:rPr>
        <w:t xml:space="preserve">                           </w:t>
      </w:r>
      <w:r w:rsidRPr="00BD1224">
        <w:rPr>
          <w:sz w:val="28"/>
          <w:szCs w:val="28"/>
        </w:rPr>
        <w:t xml:space="preserve"> № 137-ФЗ:</w:t>
      </w:r>
    </w:p>
    <w:p w14:paraId="6137EB7F" w14:textId="77777777" w:rsidR="00B95276" w:rsidRPr="00BD1224" w:rsidRDefault="00B95276" w:rsidP="00B95276">
      <w:pPr>
        <w:pStyle w:val="ConsPlusNormal"/>
        <w:ind w:firstLine="539"/>
        <w:jc w:val="both"/>
        <w:rPr>
          <w:sz w:val="28"/>
          <w:szCs w:val="28"/>
        </w:rPr>
      </w:pPr>
      <w:r w:rsidRPr="006919F8">
        <w:rPr>
          <w:sz w:val="28"/>
          <w:szCs w:val="28"/>
        </w:rPr>
        <w:t>-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w:t>
      </w:r>
    </w:p>
    <w:p w14:paraId="395252A9"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сообщение заявителя (заявителей), содержащее перечень всех зданий, сооружений, расположенных на испрашиваемом земельном участке, </w:t>
      </w:r>
      <w:r>
        <w:rPr>
          <w:sz w:val="28"/>
          <w:szCs w:val="28"/>
        </w:rPr>
        <w:t xml:space="preserve">                             </w:t>
      </w:r>
      <w:r w:rsidRPr="00BD1224">
        <w:rPr>
          <w:sz w:val="28"/>
          <w:szCs w:val="28"/>
        </w:rPr>
        <w:t>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2639E9F9"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удостоверяющий (устанавливающий) права заявителя </w:t>
      </w:r>
      <w:r>
        <w:rPr>
          <w:sz w:val="28"/>
          <w:szCs w:val="28"/>
        </w:rPr>
        <w:t xml:space="preserve">                          </w:t>
      </w:r>
      <w:r w:rsidRPr="00BD1224">
        <w:rPr>
          <w:sz w:val="28"/>
          <w:szCs w:val="28"/>
        </w:rPr>
        <w:t>на испрашиваемый земельный участок, если право на такой земельный участок не зарегистрировано в Едином государственном реестре недвижимости (при наличии соответствующих прав на земельный участок);</w:t>
      </w:r>
    </w:p>
    <w:p w14:paraId="16D1C15D" w14:textId="77777777" w:rsidR="00B95276" w:rsidRDefault="00B95276" w:rsidP="00B95276">
      <w:pPr>
        <w:pStyle w:val="ConsPlusNormal"/>
        <w:ind w:firstLine="539"/>
        <w:jc w:val="both"/>
        <w:rPr>
          <w:sz w:val="28"/>
          <w:szCs w:val="28"/>
        </w:rPr>
      </w:pPr>
      <w:r>
        <w:rPr>
          <w:sz w:val="28"/>
          <w:szCs w:val="28"/>
        </w:rPr>
        <w:t xml:space="preserve">24) </w:t>
      </w:r>
      <w:r w:rsidRPr="00BD1224">
        <w:rPr>
          <w:sz w:val="28"/>
          <w:szCs w:val="28"/>
        </w:rPr>
        <w:t>для граждан, указанных в подпунктах 18-23 пункта 3.10.4.</w:t>
      </w:r>
      <w:r>
        <w:rPr>
          <w:sz w:val="28"/>
          <w:szCs w:val="28"/>
        </w:rPr>
        <w:t>3</w:t>
      </w:r>
      <w:r w:rsidRPr="00BD1224">
        <w:rPr>
          <w:sz w:val="28"/>
          <w:szCs w:val="28"/>
        </w:rPr>
        <w:t xml:space="preserve"> настоящего административного регламента:</w:t>
      </w:r>
    </w:p>
    <w:p w14:paraId="07F3C057" w14:textId="77777777" w:rsidR="00B95276" w:rsidRDefault="00B95276" w:rsidP="00B95276">
      <w:pPr>
        <w:pStyle w:val="ConsPlusNormal"/>
        <w:ind w:firstLine="539"/>
        <w:jc w:val="both"/>
        <w:rPr>
          <w:sz w:val="28"/>
          <w:szCs w:val="28"/>
        </w:rPr>
      </w:pPr>
      <w:r>
        <w:rPr>
          <w:sz w:val="28"/>
          <w:szCs w:val="28"/>
        </w:rPr>
        <w:t xml:space="preserve">- </w:t>
      </w:r>
      <w:r w:rsidRPr="00BD1224">
        <w:rPr>
          <w:sz w:val="28"/>
          <w:szCs w:val="28"/>
        </w:rPr>
        <w:t xml:space="preserve">технический план гаража (в случае, если ранее государственный кадастровый учет гаража не был осуществлен) подготовленный </w:t>
      </w:r>
      <w:r>
        <w:rPr>
          <w:sz w:val="28"/>
          <w:szCs w:val="28"/>
        </w:rPr>
        <w:t xml:space="preserve">                                                </w:t>
      </w:r>
      <w:r w:rsidRPr="00BD1224">
        <w:rPr>
          <w:sz w:val="28"/>
          <w:szCs w:val="28"/>
        </w:rPr>
        <w:t>в соответствии с Федеральным законом от 13 июля 2015 года № 218-ФЗ</w:t>
      </w:r>
      <w:r>
        <w:rPr>
          <w:sz w:val="28"/>
          <w:szCs w:val="28"/>
        </w:rPr>
        <w:t xml:space="preserve">                        </w:t>
      </w:r>
      <w:r w:rsidRPr="00BD1224">
        <w:rPr>
          <w:sz w:val="28"/>
          <w:szCs w:val="28"/>
        </w:rPr>
        <w:t xml:space="preserve"> «О государств</w:t>
      </w:r>
      <w:r>
        <w:rPr>
          <w:sz w:val="28"/>
          <w:szCs w:val="28"/>
        </w:rPr>
        <w:t xml:space="preserve">енной регистрации недвижимости; </w:t>
      </w:r>
    </w:p>
    <w:p w14:paraId="2D267BE2" w14:textId="77777777" w:rsidR="00B95276" w:rsidRDefault="00B95276" w:rsidP="00B95276">
      <w:pPr>
        <w:pStyle w:val="ConsPlusNormal"/>
        <w:ind w:firstLine="539"/>
        <w:jc w:val="both"/>
        <w:rPr>
          <w:sz w:val="28"/>
          <w:szCs w:val="28"/>
        </w:rPr>
      </w:pPr>
      <w:r>
        <w:rPr>
          <w:sz w:val="28"/>
          <w:szCs w:val="28"/>
        </w:rPr>
        <w:t xml:space="preserve">25) </w:t>
      </w:r>
      <w:r w:rsidRPr="00BD1224">
        <w:rPr>
          <w:sz w:val="28"/>
          <w:szCs w:val="28"/>
        </w:rPr>
        <w:t>в случае отсутствия документов, указанных в подпунктах 18-23 пункта 3.10.4.</w:t>
      </w:r>
      <w:r>
        <w:rPr>
          <w:sz w:val="28"/>
          <w:szCs w:val="28"/>
        </w:rPr>
        <w:t>3</w:t>
      </w:r>
      <w:r w:rsidRPr="00BD1224">
        <w:rPr>
          <w:sz w:val="28"/>
          <w:szCs w:val="28"/>
        </w:rPr>
        <w:t xml:space="preserve"> настоящего административного регламента - граждане, указанные</w:t>
      </w:r>
      <w:r>
        <w:rPr>
          <w:sz w:val="28"/>
          <w:szCs w:val="28"/>
        </w:rPr>
        <w:t xml:space="preserve">                       </w:t>
      </w:r>
      <w:r w:rsidRPr="00BD1224">
        <w:rPr>
          <w:sz w:val="28"/>
          <w:szCs w:val="28"/>
        </w:rPr>
        <w:t>в подпунктах 1, 2 пункта 2, пунктах 14-16 статьи 3.7 Федерального закона</w:t>
      </w:r>
      <w:r>
        <w:rPr>
          <w:sz w:val="28"/>
          <w:szCs w:val="28"/>
        </w:rPr>
        <w:t xml:space="preserve">                          </w:t>
      </w:r>
      <w:r w:rsidRPr="00BD1224">
        <w:rPr>
          <w:sz w:val="28"/>
          <w:szCs w:val="28"/>
        </w:rPr>
        <w:t>№ 137-ФЗ, представляют один из следующих документов</w:t>
      </w:r>
      <w:r>
        <w:rPr>
          <w:sz w:val="28"/>
          <w:szCs w:val="28"/>
        </w:rPr>
        <w:t xml:space="preserve">: </w:t>
      </w:r>
    </w:p>
    <w:p w14:paraId="386B625F" w14:textId="77777777" w:rsidR="00B95276" w:rsidRDefault="00B95276" w:rsidP="00B95276">
      <w:pPr>
        <w:pStyle w:val="ConsPlusNormal"/>
        <w:ind w:firstLine="539"/>
        <w:jc w:val="both"/>
        <w:rPr>
          <w:sz w:val="28"/>
          <w:szCs w:val="28"/>
        </w:rPr>
      </w:pPr>
      <w:r>
        <w:rPr>
          <w:sz w:val="28"/>
          <w:szCs w:val="28"/>
        </w:rPr>
        <w:t xml:space="preserve">- </w:t>
      </w:r>
      <w:r w:rsidRPr="00BD1224">
        <w:rPr>
          <w:sz w:val="28"/>
          <w:szCs w:val="28"/>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w:t>
      </w:r>
      <w:r>
        <w:rPr>
          <w:sz w:val="28"/>
          <w:szCs w:val="28"/>
        </w:rPr>
        <w:t xml:space="preserve">в по оплате коммунальных услуг; </w:t>
      </w:r>
    </w:p>
    <w:p w14:paraId="0AA9A51D" w14:textId="77777777" w:rsidR="00B95276" w:rsidRPr="00BD1224" w:rsidRDefault="00B95276" w:rsidP="00B95276">
      <w:pPr>
        <w:pStyle w:val="ConsPlusNormal"/>
        <w:ind w:firstLine="539"/>
        <w:jc w:val="both"/>
        <w:rPr>
          <w:sz w:val="28"/>
          <w:szCs w:val="28"/>
        </w:rPr>
      </w:pPr>
      <w:r>
        <w:rPr>
          <w:sz w:val="28"/>
          <w:szCs w:val="28"/>
        </w:rPr>
        <w:t xml:space="preserve">26) </w:t>
      </w:r>
      <w:r w:rsidRPr="00BD1224">
        <w:rPr>
          <w:sz w:val="28"/>
          <w:szCs w:val="28"/>
        </w:rPr>
        <w:t>в случае отсутствия документов, указанных в подпунктах 18-23,</w:t>
      </w:r>
      <w:r>
        <w:rPr>
          <w:sz w:val="28"/>
          <w:szCs w:val="28"/>
        </w:rPr>
        <w:t xml:space="preserve">                   </w:t>
      </w:r>
      <w:r w:rsidRPr="00BD1224">
        <w:rPr>
          <w:sz w:val="28"/>
          <w:szCs w:val="28"/>
        </w:rPr>
        <w:t xml:space="preserve"> 25 пункта 3.10.4.</w:t>
      </w:r>
      <w:r>
        <w:rPr>
          <w:sz w:val="28"/>
          <w:szCs w:val="28"/>
        </w:rPr>
        <w:t>3</w:t>
      </w:r>
      <w:r w:rsidRPr="00BD1224">
        <w:rPr>
          <w:sz w:val="28"/>
          <w:szCs w:val="28"/>
        </w:rPr>
        <w:t xml:space="preserve"> настоящего административного регламента - граждане, указанные в подпунктах 1, 2 пункта 2, пунктах 14-16 статьи 3.7 Федерального закона № 137-ФЗ, представляют один из следующих документов:</w:t>
      </w:r>
    </w:p>
    <w:p w14:paraId="293011C5" w14:textId="77777777" w:rsidR="00B95276" w:rsidRPr="00BD1224" w:rsidRDefault="00B95276" w:rsidP="00B95276">
      <w:pPr>
        <w:pStyle w:val="ConsPlusNormal"/>
        <w:numPr>
          <w:ilvl w:val="0"/>
          <w:numId w:val="47"/>
        </w:numPr>
        <w:ind w:left="0" w:firstLine="539"/>
        <w:jc w:val="both"/>
        <w:rPr>
          <w:sz w:val="28"/>
          <w:szCs w:val="28"/>
        </w:rPr>
      </w:pPr>
      <w:proofErr w:type="gramStart"/>
      <w:r w:rsidRPr="00BD1224">
        <w:rPr>
          <w:sz w:val="28"/>
          <w:szCs w:val="28"/>
        </w:rPr>
        <w:lastRenderedPageBreak/>
        <w:t>документ, подтверждающий членство гражданина в гаражном кооперативе, в котором имеются сведения о годе постройки гаража</w:t>
      </w:r>
      <w:r>
        <w:rPr>
          <w:sz w:val="28"/>
          <w:szCs w:val="28"/>
        </w:rPr>
        <w:t xml:space="preserve">                                 </w:t>
      </w:r>
      <w:r w:rsidRPr="00BD1224">
        <w:rPr>
          <w:sz w:val="28"/>
          <w:szCs w:val="28"/>
        </w:rPr>
        <w:t xml:space="preserve"> и о вносимых членских взносах и платежах: справка, выданная гаражным кооперативом не позднее 30 календарных дней до дня подачи заявления </w:t>
      </w:r>
      <w:r>
        <w:rPr>
          <w:sz w:val="28"/>
          <w:szCs w:val="28"/>
        </w:rPr>
        <w:t xml:space="preserve">                         </w:t>
      </w:r>
      <w:r w:rsidRPr="00BD1224">
        <w:rPr>
          <w:sz w:val="28"/>
          <w:szCs w:val="28"/>
        </w:rPr>
        <w:t xml:space="preserve">о предварительном согласовании предоставления земельного участка или </w:t>
      </w:r>
      <w:r>
        <w:rPr>
          <w:sz w:val="28"/>
          <w:szCs w:val="28"/>
        </w:rPr>
        <w:t xml:space="preserve">                      </w:t>
      </w:r>
      <w:r w:rsidRPr="00BD1224">
        <w:rPr>
          <w:sz w:val="28"/>
          <w:szCs w:val="28"/>
        </w:rPr>
        <w:t>о предоставлении земельного участка, либо членская книжка такого гаражного кооператива - в случае ликвидации гаражного кооператива или исключения гаражного</w:t>
      </w:r>
      <w:proofErr w:type="gramEnd"/>
      <w:r w:rsidRPr="00BD1224">
        <w:rPr>
          <w:sz w:val="28"/>
          <w:szCs w:val="28"/>
        </w:rPr>
        <w:t xml:space="preserve"> кооператива из единого государственного реестра юридических лиц в связи с прекращением деятельности юридического лица;</w:t>
      </w:r>
    </w:p>
    <w:p w14:paraId="342669F1" w14:textId="77777777" w:rsidR="00B95276" w:rsidRPr="00BD1224" w:rsidRDefault="00B95276" w:rsidP="00B95276">
      <w:pPr>
        <w:pStyle w:val="ConsPlusNormal"/>
        <w:numPr>
          <w:ilvl w:val="0"/>
          <w:numId w:val="47"/>
        </w:numPr>
        <w:ind w:left="0" w:firstLine="539"/>
        <w:jc w:val="both"/>
        <w:rPr>
          <w:sz w:val="28"/>
          <w:szCs w:val="28"/>
        </w:rPr>
      </w:pPr>
      <w:r w:rsidRPr="00BD1224">
        <w:rPr>
          <w:sz w:val="28"/>
          <w:szCs w:val="28"/>
        </w:rPr>
        <w:t xml:space="preserve">решение исполнительного органа государственной власти или органа местного самоуправления, обладающих правом предоставления соответствующих земельных участков в пределах их компетенции </w:t>
      </w:r>
      <w:r>
        <w:rPr>
          <w:sz w:val="28"/>
          <w:szCs w:val="28"/>
        </w:rPr>
        <w:t xml:space="preserve">                                     </w:t>
      </w:r>
      <w:r w:rsidRPr="00BD1224">
        <w:rPr>
          <w:sz w:val="28"/>
          <w:szCs w:val="28"/>
        </w:rPr>
        <w:t>в соответствии с законодательством, о предварительном согласовании гражданину места размещения гаража, утверждающее акт о выборе земельного участка для строительства гаража, принятое до дня введения</w:t>
      </w:r>
      <w:r>
        <w:rPr>
          <w:sz w:val="28"/>
          <w:szCs w:val="28"/>
        </w:rPr>
        <w:t xml:space="preserve">                                                       </w:t>
      </w:r>
      <w:r w:rsidRPr="00BD1224">
        <w:rPr>
          <w:sz w:val="28"/>
          <w:szCs w:val="28"/>
        </w:rPr>
        <w:t xml:space="preserve"> в действие Градостроительного кодекса Российской Федерации;</w:t>
      </w:r>
    </w:p>
    <w:p w14:paraId="40BAFEF1" w14:textId="77777777" w:rsidR="00B95276" w:rsidRDefault="00B95276" w:rsidP="00B95276">
      <w:pPr>
        <w:pStyle w:val="ConsPlusNormal"/>
        <w:ind w:firstLine="539"/>
        <w:jc w:val="both"/>
        <w:rPr>
          <w:sz w:val="28"/>
          <w:szCs w:val="28"/>
        </w:rPr>
      </w:pPr>
      <w:r>
        <w:rPr>
          <w:sz w:val="28"/>
          <w:szCs w:val="28"/>
        </w:rPr>
        <w:t xml:space="preserve">- </w:t>
      </w:r>
      <w:r w:rsidRPr="00BD1224">
        <w:rPr>
          <w:sz w:val="28"/>
          <w:szCs w:val="28"/>
        </w:rPr>
        <w:t>выданное до введения в действие Градостроительного кодекса Российской Федерации разрешение на приступ к строительству гаража, разрешение на строительство гаража исполнительного комитета городского или поселкового Совета депутатов трудящихся (Совета народных депутатов) либо разрешение на строительство гаража поселковой, сельской, районной, городской, краевой, областной администрации;</w:t>
      </w:r>
    </w:p>
    <w:p w14:paraId="60D34CD3"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акт о приемке в эксплуатацию гаража, утвержденный исполнительным комитетом районного, городского или районного в городе Совета депутатов трудящихся (Совета народных депутатов), поселковой, сельской, районной, городской, краевой, областной администрацией до введения в действие Градостроительного кодекса Российской Федерации;</w:t>
      </w:r>
    </w:p>
    <w:p w14:paraId="25371C5C" w14:textId="77777777" w:rsidR="00B95276" w:rsidRDefault="00B95276" w:rsidP="00B95276">
      <w:pPr>
        <w:pStyle w:val="ConsPlusNormal"/>
        <w:ind w:firstLine="539"/>
        <w:jc w:val="both"/>
        <w:rPr>
          <w:sz w:val="28"/>
          <w:szCs w:val="28"/>
        </w:rPr>
      </w:pPr>
      <w:r>
        <w:rPr>
          <w:sz w:val="28"/>
          <w:szCs w:val="28"/>
        </w:rPr>
        <w:t xml:space="preserve">- </w:t>
      </w:r>
      <w:r w:rsidRPr="00BD1224">
        <w:rPr>
          <w:sz w:val="28"/>
          <w:szCs w:val="28"/>
        </w:rPr>
        <w:t>регистрационное удостоверение в отношении гаража, выданное органом (организацией) технического учета и (или) инвентаризации.</w:t>
      </w:r>
    </w:p>
    <w:p w14:paraId="4E47C9DE" w14:textId="77777777" w:rsidR="00B95276" w:rsidRDefault="00B95276" w:rsidP="00B95276">
      <w:pPr>
        <w:pStyle w:val="ConsPlusNormal"/>
        <w:ind w:left="360"/>
        <w:jc w:val="both"/>
        <w:rPr>
          <w:sz w:val="28"/>
          <w:szCs w:val="28"/>
        </w:rPr>
      </w:pPr>
      <w:r>
        <w:rPr>
          <w:sz w:val="28"/>
          <w:szCs w:val="28"/>
        </w:rPr>
        <w:t xml:space="preserve">27) </w:t>
      </w:r>
      <w:r w:rsidRPr="00C32FAF">
        <w:rPr>
          <w:sz w:val="28"/>
          <w:szCs w:val="28"/>
        </w:rPr>
        <w:t xml:space="preserve">для граждан, указанные в пункте 2 статьи 3.8 Федерального закона </w:t>
      </w:r>
      <w:r>
        <w:rPr>
          <w:sz w:val="28"/>
          <w:szCs w:val="28"/>
        </w:rPr>
        <w:t xml:space="preserve">                    </w:t>
      </w:r>
      <w:r w:rsidRPr="00C32FAF">
        <w:rPr>
          <w:sz w:val="28"/>
          <w:szCs w:val="28"/>
        </w:rPr>
        <w:t>№ 137-ФЗ один из следующих документов:</w:t>
      </w:r>
      <w:r>
        <w:rPr>
          <w:sz w:val="28"/>
          <w:szCs w:val="28"/>
        </w:rPr>
        <w:t xml:space="preserve"> </w:t>
      </w:r>
    </w:p>
    <w:p w14:paraId="33181853" w14:textId="77777777" w:rsidR="00B95276" w:rsidRDefault="00B95276" w:rsidP="00B95276">
      <w:pPr>
        <w:pStyle w:val="ConsPlusNormal"/>
        <w:ind w:firstLine="360"/>
        <w:jc w:val="both"/>
        <w:rPr>
          <w:sz w:val="28"/>
          <w:szCs w:val="28"/>
        </w:rPr>
      </w:pPr>
      <w:r>
        <w:rPr>
          <w:sz w:val="28"/>
          <w:szCs w:val="28"/>
        </w:rPr>
        <w:t xml:space="preserve">- </w:t>
      </w:r>
      <w:r w:rsidRPr="00C32FAF">
        <w:rPr>
          <w:sz w:val="28"/>
          <w:szCs w:val="28"/>
        </w:rPr>
        <w:t xml:space="preserve">документ, подтверждающий подключение (технологическое присоединение) жилого дома к сетям инженерно-технического обеспечения </w:t>
      </w:r>
      <w:r>
        <w:rPr>
          <w:sz w:val="28"/>
          <w:szCs w:val="28"/>
        </w:rPr>
        <w:t xml:space="preserve">                </w:t>
      </w:r>
      <w:r w:rsidRPr="00C32FAF">
        <w:rPr>
          <w:sz w:val="28"/>
          <w:szCs w:val="28"/>
        </w:rPr>
        <w:t>и (или) подтверждающий осуществление оплаты коммунальных услуг;</w:t>
      </w:r>
      <w:r>
        <w:rPr>
          <w:sz w:val="28"/>
          <w:szCs w:val="28"/>
        </w:rPr>
        <w:t xml:space="preserve"> </w:t>
      </w:r>
    </w:p>
    <w:p w14:paraId="3E69F75A" w14:textId="77777777" w:rsidR="00B95276" w:rsidRDefault="00B95276" w:rsidP="00B95276">
      <w:pPr>
        <w:pStyle w:val="ConsPlusNormal"/>
        <w:ind w:firstLine="360"/>
        <w:jc w:val="both"/>
        <w:rPr>
          <w:sz w:val="28"/>
          <w:szCs w:val="28"/>
        </w:rPr>
      </w:pPr>
      <w:r>
        <w:rPr>
          <w:sz w:val="28"/>
          <w:szCs w:val="28"/>
        </w:rPr>
        <w:t xml:space="preserve">- </w:t>
      </w:r>
      <w:r w:rsidRPr="0051669F">
        <w:rPr>
          <w:sz w:val="28"/>
          <w:szCs w:val="28"/>
        </w:rPr>
        <w:t xml:space="preserve">документ, подтверждающий предоставление либо передачу иным лицом земельного участка, в том </w:t>
      </w:r>
      <w:proofErr w:type="gramStart"/>
      <w:r w:rsidRPr="0051669F">
        <w:rPr>
          <w:sz w:val="28"/>
          <w:szCs w:val="28"/>
        </w:rPr>
        <w:t>числе</w:t>
      </w:r>
      <w:proofErr w:type="gramEnd"/>
      <w:r w:rsidRPr="0051669F">
        <w:rPr>
          <w:sz w:val="28"/>
          <w:szCs w:val="28"/>
        </w:rPr>
        <w:t xml:space="preserve"> из которого образован испрашиваемый земельный участок, заявителю;</w:t>
      </w:r>
    </w:p>
    <w:p w14:paraId="02431150" w14:textId="77777777" w:rsidR="00B95276" w:rsidRDefault="00B95276" w:rsidP="00B95276">
      <w:pPr>
        <w:pStyle w:val="ConsPlusNormal"/>
        <w:ind w:firstLine="360"/>
        <w:jc w:val="both"/>
        <w:rPr>
          <w:sz w:val="28"/>
          <w:szCs w:val="28"/>
        </w:rPr>
      </w:pPr>
      <w:r>
        <w:rPr>
          <w:sz w:val="28"/>
          <w:szCs w:val="28"/>
        </w:rPr>
        <w:t xml:space="preserve">- </w:t>
      </w:r>
      <w:r w:rsidRPr="0051669F">
        <w:rPr>
          <w:sz w:val="28"/>
          <w:szCs w:val="28"/>
        </w:rPr>
        <w:t xml:space="preserve">документ, подтверждающий регистрацию заявителя по месту жительства </w:t>
      </w:r>
      <w:r>
        <w:rPr>
          <w:sz w:val="28"/>
          <w:szCs w:val="28"/>
        </w:rPr>
        <w:t xml:space="preserve">             </w:t>
      </w:r>
      <w:r w:rsidRPr="0051669F">
        <w:rPr>
          <w:sz w:val="28"/>
          <w:szCs w:val="28"/>
        </w:rPr>
        <w:t>в жилом доме до 14 мая 1998 года;</w:t>
      </w:r>
    </w:p>
    <w:p w14:paraId="61FBE6D4" w14:textId="77777777" w:rsidR="00B95276" w:rsidRPr="0051669F" w:rsidRDefault="00B95276" w:rsidP="00B95276">
      <w:pPr>
        <w:pStyle w:val="ConsPlusNormal"/>
        <w:ind w:firstLine="360"/>
        <w:jc w:val="both"/>
        <w:rPr>
          <w:sz w:val="28"/>
          <w:szCs w:val="28"/>
        </w:rPr>
      </w:pPr>
      <w:r>
        <w:rPr>
          <w:sz w:val="28"/>
          <w:szCs w:val="28"/>
        </w:rPr>
        <w:t xml:space="preserve">- </w:t>
      </w:r>
      <w:r w:rsidRPr="0051669F">
        <w:rPr>
          <w:sz w:val="28"/>
          <w:szCs w:val="28"/>
        </w:rPr>
        <w:t xml:space="preserve">документ, выданный заявителю нотариусом до 14 мая 1998 года </w:t>
      </w:r>
      <w:r>
        <w:rPr>
          <w:sz w:val="28"/>
          <w:szCs w:val="28"/>
        </w:rPr>
        <w:t xml:space="preserve">                              </w:t>
      </w:r>
      <w:r w:rsidRPr="0051669F">
        <w:rPr>
          <w:sz w:val="28"/>
          <w:szCs w:val="28"/>
        </w:rPr>
        <w:t>в отношении жилого дома, подтверждающий права заявителя на него;</w:t>
      </w:r>
    </w:p>
    <w:p w14:paraId="17D338C6" w14:textId="77777777" w:rsidR="00B95276" w:rsidRDefault="00B95276" w:rsidP="00B95276">
      <w:pPr>
        <w:pStyle w:val="ConsPlusNormal"/>
        <w:ind w:firstLine="360"/>
        <w:jc w:val="both"/>
        <w:rPr>
          <w:sz w:val="28"/>
          <w:szCs w:val="28"/>
        </w:rPr>
      </w:pPr>
      <w:r>
        <w:rPr>
          <w:sz w:val="28"/>
          <w:szCs w:val="28"/>
        </w:rPr>
        <w:t xml:space="preserve">28) </w:t>
      </w:r>
      <w:r w:rsidRPr="00BD1224">
        <w:rPr>
          <w:sz w:val="28"/>
          <w:szCs w:val="28"/>
        </w:rPr>
        <w:t xml:space="preserve">для граждан, указанные в пункте 2 статьи 3.8 Федерального закона </w:t>
      </w:r>
      <w:r>
        <w:rPr>
          <w:sz w:val="28"/>
          <w:szCs w:val="28"/>
        </w:rPr>
        <w:t xml:space="preserve">                  </w:t>
      </w:r>
      <w:r w:rsidRPr="00BD1224">
        <w:rPr>
          <w:sz w:val="28"/>
          <w:szCs w:val="28"/>
        </w:rPr>
        <w:t xml:space="preserve">№ 137-ФЗ: </w:t>
      </w:r>
    </w:p>
    <w:p w14:paraId="1D35C1AC" w14:textId="77777777" w:rsidR="00B95276" w:rsidRPr="00BD1224" w:rsidRDefault="00B95276" w:rsidP="00B95276">
      <w:pPr>
        <w:pStyle w:val="ConsPlusNormal"/>
        <w:ind w:firstLine="360"/>
        <w:jc w:val="both"/>
        <w:rPr>
          <w:sz w:val="28"/>
          <w:szCs w:val="28"/>
        </w:rPr>
      </w:pPr>
      <w:r>
        <w:rPr>
          <w:sz w:val="28"/>
          <w:szCs w:val="28"/>
        </w:rPr>
        <w:t xml:space="preserve">- </w:t>
      </w:r>
      <w:r w:rsidRPr="00BD1224">
        <w:rPr>
          <w:sz w:val="28"/>
          <w:szCs w:val="28"/>
        </w:rPr>
        <w:t xml:space="preserve">технический план жилого дома (в случае, если ранее государственный </w:t>
      </w:r>
      <w:r w:rsidRPr="00BD1224">
        <w:rPr>
          <w:sz w:val="28"/>
          <w:szCs w:val="28"/>
        </w:rPr>
        <w:lastRenderedPageBreak/>
        <w:t>кадастровый учет жилого дома не был осуществлен) подготовленный</w:t>
      </w:r>
      <w:r>
        <w:rPr>
          <w:sz w:val="28"/>
          <w:szCs w:val="28"/>
        </w:rPr>
        <w:t xml:space="preserve">                            </w:t>
      </w:r>
      <w:r w:rsidRPr="00BD1224">
        <w:rPr>
          <w:sz w:val="28"/>
          <w:szCs w:val="28"/>
        </w:rPr>
        <w:t xml:space="preserve"> в соответствии с Федеральным законом от 13 июля 2015 года № 218-ФЗ</w:t>
      </w:r>
      <w:r>
        <w:rPr>
          <w:sz w:val="28"/>
          <w:szCs w:val="28"/>
        </w:rPr>
        <w:t xml:space="preserve">                        </w:t>
      </w:r>
      <w:r w:rsidRPr="00BD1224">
        <w:rPr>
          <w:sz w:val="28"/>
          <w:szCs w:val="28"/>
        </w:rPr>
        <w:t xml:space="preserve"> «О государственной регистрации недвижимости»</w:t>
      </w:r>
    </w:p>
    <w:p w14:paraId="3253B0BD" w14:textId="77777777" w:rsidR="00B95276" w:rsidRPr="00BD1224" w:rsidRDefault="00B95276" w:rsidP="00B95276">
      <w:pPr>
        <w:pStyle w:val="ConsPlusNormal"/>
        <w:ind w:firstLine="539"/>
        <w:jc w:val="both"/>
        <w:rPr>
          <w:sz w:val="28"/>
          <w:szCs w:val="28"/>
        </w:rPr>
      </w:pPr>
      <w:r w:rsidRPr="00BD1224">
        <w:rPr>
          <w:sz w:val="28"/>
          <w:szCs w:val="28"/>
        </w:rPr>
        <w:t>Документы, указанные в пунктах 3.10.4.1-3.10.4.3, подпунктах 1-23, 25-27 пункта 3.10.4.</w:t>
      </w:r>
      <w:r>
        <w:rPr>
          <w:sz w:val="28"/>
          <w:szCs w:val="28"/>
        </w:rPr>
        <w:t>3</w:t>
      </w:r>
      <w:r w:rsidRPr="00BD1224">
        <w:rPr>
          <w:sz w:val="28"/>
          <w:szCs w:val="28"/>
        </w:rPr>
        <w:t xml:space="preserve"> настоящего административного регламента предоставляются:</w:t>
      </w:r>
    </w:p>
    <w:p w14:paraId="4FB0008D"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при подаче заявления при личном обращении в Уполномоченный орган или МФЦ: оригинал</w:t>
      </w:r>
      <w:r w:rsidRPr="00BD1224">
        <w:rPr>
          <w:rFonts w:asciiTheme="minorHAnsi" w:eastAsiaTheme="minorHAnsi" w:hAnsiTheme="minorHAnsi" w:cstheme="minorBidi"/>
          <w:sz w:val="28"/>
          <w:szCs w:val="28"/>
          <w:lang w:eastAsia="en-US"/>
        </w:rPr>
        <w:t xml:space="preserve"> </w:t>
      </w:r>
      <w:r w:rsidRPr="00BD1224">
        <w:rPr>
          <w:sz w:val="28"/>
          <w:szCs w:val="28"/>
        </w:rPr>
        <w:t>или копия документа, заверенная в порядке, установленном законодательством Российской Федерации;</w:t>
      </w:r>
    </w:p>
    <w:p w14:paraId="2E11FC69"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почтовым отправлением: копия документа, заверенная в порядке, установленном законодательством Российской Федерации;</w:t>
      </w:r>
    </w:p>
    <w:p w14:paraId="030D2429"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на Едином портале: электронный образ документа в виде файла (файлов) с расширением PDF, JPG, JPEG, PNG, BMP, TIFF, ZIP, RAR, SIG.</w:t>
      </w:r>
    </w:p>
    <w:p w14:paraId="2A30EE78" w14:textId="77777777" w:rsidR="00B95276" w:rsidRPr="00BD1224" w:rsidRDefault="00B95276" w:rsidP="00B95276">
      <w:pPr>
        <w:pStyle w:val="ConsPlusNormal"/>
        <w:ind w:firstLine="539"/>
        <w:jc w:val="both"/>
        <w:rPr>
          <w:sz w:val="28"/>
          <w:szCs w:val="28"/>
        </w:rPr>
      </w:pPr>
      <w:r w:rsidRPr="00BD1224">
        <w:rPr>
          <w:sz w:val="28"/>
          <w:szCs w:val="28"/>
        </w:rPr>
        <w:t>Документы, указанные в подпунктах 24, 28 пункта 3.10.4.4 настоящего административного регламента предоставляются:</w:t>
      </w:r>
    </w:p>
    <w:p w14:paraId="32394691" w14:textId="77777777" w:rsidR="00B95276" w:rsidRPr="00BD1224" w:rsidRDefault="00B95276" w:rsidP="00B95276">
      <w:pPr>
        <w:pStyle w:val="ConsPlusNormal"/>
        <w:numPr>
          <w:ilvl w:val="0"/>
          <w:numId w:val="63"/>
        </w:numPr>
        <w:ind w:left="0" w:firstLine="426"/>
        <w:jc w:val="both"/>
        <w:rPr>
          <w:sz w:val="28"/>
          <w:szCs w:val="28"/>
        </w:rPr>
      </w:pPr>
      <w:r w:rsidRPr="00BD1224">
        <w:rPr>
          <w:sz w:val="28"/>
          <w:szCs w:val="28"/>
        </w:rPr>
        <w:t>при подаче заявления при личном обращении в Уполномоченный орган или МФЦ: электронный носитель информации;</w:t>
      </w:r>
    </w:p>
    <w:p w14:paraId="5A54F267" w14:textId="77777777" w:rsidR="00B95276" w:rsidRPr="00BD1224" w:rsidRDefault="00B95276" w:rsidP="00B95276">
      <w:pPr>
        <w:pStyle w:val="ConsPlusNormal"/>
        <w:numPr>
          <w:ilvl w:val="0"/>
          <w:numId w:val="63"/>
        </w:numPr>
        <w:ind w:left="0" w:firstLine="426"/>
        <w:jc w:val="both"/>
        <w:rPr>
          <w:sz w:val="28"/>
          <w:szCs w:val="28"/>
        </w:rPr>
      </w:pPr>
      <w:r w:rsidRPr="00BD1224">
        <w:rPr>
          <w:sz w:val="28"/>
          <w:szCs w:val="28"/>
        </w:rPr>
        <w:t>почтовым отправлением: электронный носитель информации;</w:t>
      </w:r>
    </w:p>
    <w:p w14:paraId="07E44F6F" w14:textId="77777777" w:rsidR="00B95276" w:rsidRPr="00BD1224" w:rsidRDefault="00B95276" w:rsidP="00B95276">
      <w:pPr>
        <w:pStyle w:val="ConsPlusNormal"/>
        <w:numPr>
          <w:ilvl w:val="0"/>
          <w:numId w:val="63"/>
        </w:numPr>
        <w:ind w:left="0" w:firstLine="426"/>
        <w:jc w:val="both"/>
        <w:rPr>
          <w:sz w:val="28"/>
          <w:szCs w:val="28"/>
        </w:rPr>
      </w:pPr>
      <w:r w:rsidRPr="00BD1224">
        <w:rPr>
          <w:sz w:val="28"/>
          <w:szCs w:val="28"/>
        </w:rPr>
        <w:t xml:space="preserve">на Едином портале: электронный образ документа в виде файла </w:t>
      </w:r>
      <w:r>
        <w:rPr>
          <w:sz w:val="28"/>
          <w:szCs w:val="28"/>
        </w:rPr>
        <w:t xml:space="preserve">                             </w:t>
      </w:r>
      <w:r w:rsidRPr="00BD1224">
        <w:rPr>
          <w:sz w:val="28"/>
          <w:szCs w:val="28"/>
        </w:rPr>
        <w:t>с расширением ZIP.</w:t>
      </w:r>
    </w:p>
    <w:p w14:paraId="5CC80C05" w14:textId="77777777" w:rsidR="00B95276" w:rsidRPr="00BD1224" w:rsidRDefault="00B95276" w:rsidP="00B95276">
      <w:pPr>
        <w:pStyle w:val="ConsPlusNormal"/>
        <w:ind w:firstLine="539"/>
        <w:jc w:val="both"/>
        <w:rPr>
          <w:sz w:val="28"/>
          <w:szCs w:val="28"/>
        </w:rPr>
      </w:pPr>
      <w:bookmarkStart w:id="15" w:name="Пункт_3_9"/>
      <w:bookmarkStart w:id="16" w:name="Пункт_3_10"/>
      <w:bookmarkEnd w:id="15"/>
      <w:bookmarkEnd w:id="16"/>
      <w:r w:rsidRPr="00BD1224">
        <w:rPr>
          <w:sz w:val="28"/>
          <w:szCs w:val="28"/>
        </w:rPr>
        <w:t xml:space="preserve">3.11. </w:t>
      </w:r>
      <w:proofErr w:type="gramStart"/>
      <w:r w:rsidRPr="00BD1224">
        <w:rPr>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w:t>
      </w:r>
      <w:r>
        <w:rPr>
          <w:sz w:val="28"/>
          <w:szCs w:val="28"/>
        </w:rPr>
        <w:t xml:space="preserve">               </w:t>
      </w:r>
      <w:r w:rsidRPr="00BD1224">
        <w:rPr>
          <w:sz w:val="28"/>
          <w:szCs w:val="28"/>
        </w:rPr>
        <w:t>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w:t>
      </w:r>
      <w:r>
        <w:rPr>
          <w:sz w:val="28"/>
          <w:szCs w:val="28"/>
        </w:rPr>
        <w:t xml:space="preserve"> </w:t>
      </w:r>
      <w:r w:rsidRPr="00BD1224">
        <w:rPr>
          <w:sz w:val="28"/>
          <w:szCs w:val="28"/>
        </w:rPr>
        <w:t>и органам местного самоуправления организациях, в</w:t>
      </w:r>
      <w:proofErr w:type="gramEnd"/>
      <w:r w:rsidRPr="00BD1224">
        <w:rPr>
          <w:sz w:val="28"/>
          <w:szCs w:val="28"/>
        </w:rPr>
        <w:t xml:space="preserve"> </w:t>
      </w:r>
      <w:proofErr w:type="gramStart"/>
      <w:r w:rsidRPr="00BD1224">
        <w:rPr>
          <w:sz w:val="28"/>
          <w:szCs w:val="28"/>
        </w:rPr>
        <w:t>распоряжении</w:t>
      </w:r>
      <w:proofErr w:type="gramEnd"/>
      <w:r w:rsidRPr="00BD1224">
        <w:rPr>
          <w:sz w:val="28"/>
          <w:szCs w:val="28"/>
        </w:rPr>
        <w:t xml:space="preserve"> которых находятся указанные документы, и которые заявитель вправе представить</w:t>
      </w:r>
      <w:r>
        <w:rPr>
          <w:sz w:val="28"/>
          <w:szCs w:val="28"/>
        </w:rPr>
        <w:t xml:space="preserve"> </w:t>
      </w:r>
      <w:r w:rsidRPr="00BD1224">
        <w:rPr>
          <w:sz w:val="28"/>
          <w:szCs w:val="28"/>
        </w:rPr>
        <w:t>по собственной инициативе:</w:t>
      </w:r>
    </w:p>
    <w:p w14:paraId="01820C96" w14:textId="77777777" w:rsidR="00B95276" w:rsidRPr="00BD1224" w:rsidRDefault="00B95276" w:rsidP="00B95276">
      <w:pPr>
        <w:pStyle w:val="ConsPlusNormal"/>
        <w:ind w:firstLine="539"/>
        <w:jc w:val="both"/>
        <w:rPr>
          <w:sz w:val="28"/>
          <w:szCs w:val="28"/>
        </w:rPr>
      </w:pPr>
      <w:r w:rsidRPr="00BD1224">
        <w:rPr>
          <w:sz w:val="28"/>
          <w:szCs w:val="28"/>
        </w:rPr>
        <w:t>3.11.1. сведения о действительности паспорта гражданина Российской Федерации;</w:t>
      </w:r>
    </w:p>
    <w:p w14:paraId="75299820" w14:textId="77777777" w:rsidR="00B95276" w:rsidRPr="00BD1224" w:rsidRDefault="00B95276" w:rsidP="00B95276">
      <w:pPr>
        <w:pStyle w:val="ConsPlusNormal"/>
        <w:ind w:firstLine="539"/>
        <w:jc w:val="both"/>
        <w:rPr>
          <w:sz w:val="28"/>
          <w:szCs w:val="28"/>
        </w:rPr>
      </w:pPr>
      <w:r w:rsidRPr="00BD1224">
        <w:rPr>
          <w:sz w:val="28"/>
          <w:szCs w:val="28"/>
        </w:rPr>
        <w:t>3.11.2. сведения о государственной регистрации рождения (в случае обращения несовершеннолетнего заявителя, не достигшего возраста 14 лет);</w:t>
      </w:r>
    </w:p>
    <w:p w14:paraId="57BE0853" w14:textId="77777777" w:rsidR="00B95276" w:rsidRPr="00BD1224" w:rsidRDefault="00B95276" w:rsidP="00B95276">
      <w:pPr>
        <w:pStyle w:val="ConsPlusNormal"/>
        <w:ind w:firstLine="539"/>
        <w:jc w:val="both"/>
        <w:rPr>
          <w:sz w:val="28"/>
          <w:szCs w:val="28"/>
        </w:rPr>
      </w:pPr>
      <w:r w:rsidRPr="00BD1224">
        <w:rPr>
          <w:sz w:val="28"/>
          <w:szCs w:val="28"/>
        </w:rPr>
        <w:t xml:space="preserve">3.11.3.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w:t>
      </w:r>
    </w:p>
    <w:p w14:paraId="3052318B" w14:textId="77777777" w:rsidR="00B95276" w:rsidRPr="00BD1224" w:rsidRDefault="00B95276" w:rsidP="00B95276">
      <w:pPr>
        <w:pStyle w:val="ConsPlusNormal"/>
        <w:ind w:firstLine="539"/>
        <w:jc w:val="both"/>
        <w:rPr>
          <w:sz w:val="28"/>
          <w:szCs w:val="28"/>
        </w:rPr>
      </w:pPr>
      <w:r w:rsidRPr="00BD1224">
        <w:rPr>
          <w:sz w:val="28"/>
          <w:szCs w:val="28"/>
        </w:rPr>
        <w:t xml:space="preserve">3.11.4. сведения из Единого государственного реестра недвижимости </w:t>
      </w:r>
      <w:r>
        <w:rPr>
          <w:sz w:val="28"/>
          <w:szCs w:val="28"/>
        </w:rPr>
        <w:t xml:space="preserve">                 </w:t>
      </w:r>
      <w:r w:rsidRPr="00BD1224">
        <w:rPr>
          <w:sz w:val="28"/>
          <w:szCs w:val="28"/>
        </w:rPr>
        <w:t>об объекте недвижимости в отношении испрашиваемого земельного участка;</w:t>
      </w:r>
    </w:p>
    <w:p w14:paraId="5C436FB8" w14:textId="77777777" w:rsidR="00B95276" w:rsidRPr="00BD1224" w:rsidRDefault="00B95276" w:rsidP="00B95276">
      <w:pPr>
        <w:pStyle w:val="ConsPlusNormal"/>
        <w:ind w:firstLine="539"/>
        <w:jc w:val="both"/>
        <w:rPr>
          <w:sz w:val="28"/>
          <w:szCs w:val="28"/>
        </w:rPr>
      </w:pPr>
      <w:r w:rsidRPr="00BD1224">
        <w:rPr>
          <w:sz w:val="28"/>
          <w:szCs w:val="28"/>
        </w:rPr>
        <w:t>3.11.5. сведения о наличии гражданства РФ (при обращении заявителя, являющегося физическим лицом);</w:t>
      </w:r>
    </w:p>
    <w:p w14:paraId="2221D7F6" w14:textId="77777777" w:rsidR="00B95276" w:rsidRDefault="00B95276" w:rsidP="00B95276">
      <w:pPr>
        <w:pStyle w:val="ConsPlusNormal"/>
        <w:ind w:firstLine="539"/>
        <w:jc w:val="both"/>
        <w:rPr>
          <w:sz w:val="28"/>
          <w:szCs w:val="28"/>
        </w:rPr>
      </w:pPr>
      <w:r w:rsidRPr="00BD1224">
        <w:rPr>
          <w:sz w:val="28"/>
          <w:szCs w:val="28"/>
        </w:rPr>
        <w:t xml:space="preserve">3.11.6. сведения о документах, подтверждающих полномочия </w:t>
      </w:r>
      <w:r w:rsidRPr="00BD1224">
        <w:rPr>
          <w:sz w:val="28"/>
          <w:szCs w:val="28"/>
        </w:rPr>
        <w:lastRenderedPageBreak/>
        <w:t>представителя заявителя (в случае обращения за предоставлением услуги представителя заявителя)</w:t>
      </w:r>
      <w:r>
        <w:rPr>
          <w:sz w:val="28"/>
          <w:szCs w:val="28"/>
        </w:rPr>
        <w:t>:</w:t>
      </w:r>
    </w:p>
    <w:p w14:paraId="0766C459" w14:textId="77777777" w:rsidR="00B95276" w:rsidRDefault="00B95276" w:rsidP="00B95276">
      <w:pPr>
        <w:pStyle w:val="ConsPlusNormal"/>
        <w:ind w:firstLine="539"/>
        <w:jc w:val="both"/>
        <w:rPr>
          <w:sz w:val="28"/>
          <w:szCs w:val="28"/>
        </w:rPr>
      </w:pPr>
      <w:r>
        <w:rPr>
          <w:sz w:val="28"/>
          <w:szCs w:val="28"/>
        </w:rPr>
        <w:t xml:space="preserve">1) </w:t>
      </w:r>
      <w:r w:rsidRPr="00BD1224">
        <w:rPr>
          <w:sz w:val="28"/>
          <w:szCs w:val="28"/>
        </w:rPr>
        <w:t xml:space="preserve">сведения, содержащиеся в решении органа опеки и попечительства </w:t>
      </w:r>
      <w:r>
        <w:rPr>
          <w:sz w:val="28"/>
          <w:szCs w:val="28"/>
        </w:rPr>
        <w:t xml:space="preserve">                   </w:t>
      </w:r>
      <w:r w:rsidRPr="00BD1224">
        <w:rPr>
          <w:sz w:val="28"/>
          <w:szCs w:val="28"/>
        </w:rPr>
        <w:t>об установлении опеки или попечительства (в случае обращения опекуна или попечителя несовершеннолетнего, недееспособного (ограни</w:t>
      </w:r>
      <w:r>
        <w:rPr>
          <w:sz w:val="28"/>
          <w:szCs w:val="28"/>
        </w:rPr>
        <w:t xml:space="preserve">чено дееспособного) заявителя); </w:t>
      </w:r>
    </w:p>
    <w:p w14:paraId="0C8744DB" w14:textId="77777777" w:rsidR="00B95276" w:rsidRPr="00BD1224" w:rsidRDefault="00B95276" w:rsidP="00B95276">
      <w:pPr>
        <w:pStyle w:val="ConsPlusNormal"/>
        <w:ind w:firstLine="539"/>
        <w:jc w:val="both"/>
        <w:rPr>
          <w:sz w:val="28"/>
          <w:szCs w:val="28"/>
        </w:rPr>
      </w:pPr>
      <w:r>
        <w:rPr>
          <w:sz w:val="28"/>
          <w:szCs w:val="28"/>
        </w:rPr>
        <w:t xml:space="preserve">2) </w:t>
      </w:r>
      <w:r w:rsidRPr="00BD1224">
        <w:rPr>
          <w:sz w:val="28"/>
          <w:szCs w:val="28"/>
        </w:rPr>
        <w:t>сведения о государственной регистрации рождения (в случае обращения родителя несовершеннолетнего заявителя, достигшего возраста</w:t>
      </w:r>
      <w:r>
        <w:rPr>
          <w:sz w:val="28"/>
          <w:szCs w:val="28"/>
        </w:rPr>
        <w:t xml:space="preserve"> </w:t>
      </w:r>
      <w:r w:rsidRPr="00BD1224">
        <w:rPr>
          <w:sz w:val="28"/>
          <w:szCs w:val="28"/>
        </w:rPr>
        <w:t>14 лет и не приобретшего полную дееспособность в соответствии</w:t>
      </w:r>
      <w:r>
        <w:rPr>
          <w:sz w:val="28"/>
          <w:szCs w:val="28"/>
        </w:rPr>
        <w:t xml:space="preserve"> </w:t>
      </w:r>
      <w:r w:rsidRPr="00BD1224">
        <w:rPr>
          <w:sz w:val="28"/>
          <w:szCs w:val="28"/>
        </w:rPr>
        <w:t>с законодательством Российской Федерации);</w:t>
      </w:r>
    </w:p>
    <w:p w14:paraId="3C6933B7" w14:textId="77777777" w:rsidR="00B95276" w:rsidRPr="00BD1224" w:rsidRDefault="00B95276" w:rsidP="00B95276">
      <w:pPr>
        <w:pStyle w:val="ConsPlusNormal"/>
        <w:ind w:firstLine="539"/>
        <w:jc w:val="both"/>
        <w:rPr>
          <w:sz w:val="28"/>
          <w:szCs w:val="28"/>
        </w:rPr>
      </w:pPr>
      <w:r w:rsidRPr="00BD1224">
        <w:rPr>
          <w:sz w:val="28"/>
          <w:szCs w:val="28"/>
        </w:rPr>
        <w:t xml:space="preserve"> 3.11.7. сведения (документы), подтверждающие право на получение земельного участка в собственность бесплатно, в случае отсутствия или истечения срока действия решения о предварительном согласовании предоставления земельного участка:</w:t>
      </w:r>
    </w:p>
    <w:p w14:paraId="2AF1C920" w14:textId="77777777" w:rsidR="00B95276" w:rsidRPr="00BD1224" w:rsidRDefault="00B95276" w:rsidP="00B95276">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BD1224">
        <w:rPr>
          <w:rFonts w:ascii="Times New Roman" w:eastAsiaTheme="minorEastAsia" w:hAnsi="Times New Roman" w:cs="Times New Roman"/>
          <w:sz w:val="28"/>
          <w:szCs w:val="28"/>
          <w:lang w:eastAsia="ru-RU"/>
        </w:rPr>
        <w:t>3.11.7.1.</w:t>
      </w:r>
      <w:r w:rsidRPr="00BD1224">
        <w:rPr>
          <w:rFonts w:ascii="Arial" w:eastAsiaTheme="minorEastAsia" w:hAnsi="Arial" w:cs="Arial"/>
          <w:sz w:val="28"/>
          <w:szCs w:val="28"/>
          <w:lang w:eastAsia="ru-RU"/>
        </w:rPr>
        <w:t xml:space="preserve"> </w:t>
      </w:r>
      <w:r w:rsidRPr="00BD1224">
        <w:rPr>
          <w:rFonts w:ascii="Times New Roman" w:eastAsiaTheme="minorEastAsia" w:hAnsi="Times New Roman" w:cs="Times New Roman"/>
          <w:sz w:val="28"/>
          <w:szCs w:val="28"/>
          <w:lang w:eastAsia="ru-RU"/>
        </w:rPr>
        <w:t xml:space="preserve">сведения о нахождении испрашиваемого земельного участка </w:t>
      </w:r>
      <w:r>
        <w:rPr>
          <w:rFonts w:ascii="Times New Roman" w:eastAsiaTheme="minorEastAsia" w:hAnsi="Times New Roman" w:cs="Times New Roman"/>
          <w:sz w:val="28"/>
          <w:szCs w:val="28"/>
          <w:lang w:eastAsia="ru-RU"/>
        </w:rPr>
        <w:t xml:space="preserve">                   </w:t>
      </w:r>
      <w:r w:rsidRPr="00BD1224">
        <w:rPr>
          <w:rFonts w:ascii="Times New Roman" w:eastAsiaTheme="minorEastAsia" w:hAnsi="Times New Roman" w:cs="Times New Roman"/>
          <w:sz w:val="28"/>
          <w:szCs w:val="28"/>
          <w:lang w:eastAsia="ru-RU"/>
        </w:rPr>
        <w:t>в границах (вне границ) земель лесного фонда;</w:t>
      </w:r>
    </w:p>
    <w:p w14:paraId="18BD9BB5" w14:textId="77777777" w:rsidR="00B95276" w:rsidRPr="00BD1224" w:rsidRDefault="00B95276" w:rsidP="00B95276">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BD1224">
        <w:rPr>
          <w:rFonts w:ascii="Times New Roman" w:eastAsiaTheme="minorEastAsia" w:hAnsi="Times New Roman" w:cs="Times New Roman"/>
          <w:sz w:val="28"/>
          <w:szCs w:val="28"/>
          <w:lang w:eastAsia="ru-RU"/>
        </w:rPr>
        <w:t xml:space="preserve">3.11.7.2. сведения о нахождении испрашиваемого земельного участка </w:t>
      </w:r>
      <w:r>
        <w:rPr>
          <w:rFonts w:ascii="Times New Roman" w:eastAsiaTheme="minorEastAsia" w:hAnsi="Times New Roman" w:cs="Times New Roman"/>
          <w:sz w:val="28"/>
          <w:szCs w:val="28"/>
          <w:lang w:eastAsia="ru-RU"/>
        </w:rPr>
        <w:t xml:space="preserve">                   </w:t>
      </w:r>
      <w:r w:rsidRPr="00BD1224">
        <w:rPr>
          <w:rFonts w:ascii="Times New Roman" w:eastAsiaTheme="minorEastAsia" w:hAnsi="Times New Roman" w:cs="Times New Roman"/>
          <w:sz w:val="28"/>
          <w:szCs w:val="28"/>
          <w:lang w:eastAsia="ru-RU"/>
        </w:rPr>
        <w:t>в границах (вне границ) зон охраны объектов культурного наследия;</w:t>
      </w:r>
    </w:p>
    <w:p w14:paraId="3D0B2261" w14:textId="77777777" w:rsidR="00B95276" w:rsidRPr="00BD1224" w:rsidRDefault="00B95276" w:rsidP="00B95276">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BD1224">
        <w:rPr>
          <w:rFonts w:ascii="Times New Roman" w:eastAsiaTheme="minorEastAsia" w:hAnsi="Times New Roman" w:cs="Times New Roman"/>
          <w:sz w:val="28"/>
          <w:szCs w:val="28"/>
          <w:lang w:eastAsia="ru-RU"/>
        </w:rPr>
        <w:t xml:space="preserve">3.11.7.3. утвержденные документы территориального планирования </w:t>
      </w:r>
      <w:r>
        <w:rPr>
          <w:rFonts w:ascii="Times New Roman" w:eastAsiaTheme="minorEastAsia" w:hAnsi="Times New Roman" w:cs="Times New Roman"/>
          <w:sz w:val="28"/>
          <w:szCs w:val="28"/>
          <w:lang w:eastAsia="ru-RU"/>
        </w:rPr>
        <w:t xml:space="preserve">                       </w:t>
      </w:r>
      <w:r w:rsidRPr="00BD1224">
        <w:rPr>
          <w:rFonts w:ascii="Times New Roman" w:eastAsiaTheme="minorEastAsia" w:hAnsi="Times New Roman" w:cs="Times New Roman"/>
          <w:sz w:val="28"/>
          <w:szCs w:val="28"/>
          <w:lang w:eastAsia="ru-RU"/>
        </w:rPr>
        <w:t>и (или) документации по планировке территории;</w:t>
      </w:r>
    </w:p>
    <w:p w14:paraId="6F32C2D8" w14:textId="77777777" w:rsidR="00B95276" w:rsidRPr="00BD1224" w:rsidRDefault="00B95276" w:rsidP="00B95276">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BD1224">
        <w:rPr>
          <w:rFonts w:ascii="Times New Roman" w:eastAsiaTheme="minorEastAsia" w:hAnsi="Times New Roman" w:cs="Times New Roman"/>
          <w:sz w:val="28"/>
          <w:szCs w:val="28"/>
          <w:lang w:eastAsia="ru-RU"/>
        </w:rPr>
        <w:t xml:space="preserve">3.11.7.4. сведения о нахождении испрашиваемого земельного участка </w:t>
      </w:r>
      <w:r>
        <w:rPr>
          <w:rFonts w:ascii="Times New Roman" w:eastAsiaTheme="minorEastAsia" w:hAnsi="Times New Roman" w:cs="Times New Roman"/>
          <w:sz w:val="28"/>
          <w:szCs w:val="28"/>
          <w:lang w:eastAsia="ru-RU"/>
        </w:rPr>
        <w:t xml:space="preserve">                   </w:t>
      </w:r>
      <w:r w:rsidRPr="00BD1224">
        <w:rPr>
          <w:rFonts w:ascii="Times New Roman" w:eastAsiaTheme="minorEastAsia" w:hAnsi="Times New Roman" w:cs="Times New Roman"/>
          <w:sz w:val="28"/>
          <w:szCs w:val="28"/>
          <w:lang w:eastAsia="ru-RU"/>
        </w:rPr>
        <w:t>в границах водоохраной зоны, в пределах береговой полосы;</w:t>
      </w:r>
    </w:p>
    <w:p w14:paraId="0969CFFC" w14:textId="77777777" w:rsidR="00B95276" w:rsidRDefault="00B95276" w:rsidP="00B95276">
      <w:pPr>
        <w:pStyle w:val="ConsPlusNormal"/>
        <w:ind w:firstLine="539"/>
        <w:jc w:val="both"/>
        <w:rPr>
          <w:sz w:val="28"/>
          <w:szCs w:val="28"/>
        </w:rPr>
      </w:pPr>
      <w:bookmarkStart w:id="17" w:name="Par136"/>
      <w:bookmarkStart w:id="18" w:name="Пункт_3_10_а"/>
      <w:bookmarkEnd w:id="17"/>
      <w:bookmarkEnd w:id="18"/>
      <w:r w:rsidRPr="00BD1224">
        <w:rPr>
          <w:sz w:val="28"/>
          <w:szCs w:val="28"/>
        </w:rPr>
        <w:t>3.11.7.5. для граждан, указанных в подпункте 2 статьи 39.5 Земельного кодекса Российской Федерации:</w:t>
      </w:r>
      <w:r w:rsidRPr="00BD1224">
        <w:rPr>
          <w:sz w:val="28"/>
          <w:szCs w:val="28"/>
          <w:highlight w:val="magenta"/>
        </w:rPr>
        <w:t xml:space="preserve"> </w:t>
      </w:r>
    </w:p>
    <w:p w14:paraId="3B5C9F3C" w14:textId="77777777" w:rsidR="00B95276" w:rsidRPr="00BD1224" w:rsidRDefault="00B95276" w:rsidP="00B95276">
      <w:pPr>
        <w:pStyle w:val="ConsPlusNormal"/>
        <w:ind w:firstLine="539"/>
        <w:jc w:val="both"/>
        <w:rPr>
          <w:sz w:val="28"/>
          <w:szCs w:val="28"/>
        </w:rPr>
      </w:pPr>
      <w:r>
        <w:rPr>
          <w:sz w:val="28"/>
          <w:szCs w:val="28"/>
        </w:rPr>
        <w:t xml:space="preserve">1) </w:t>
      </w:r>
      <w:r w:rsidRPr="00BD1224">
        <w:rPr>
          <w:sz w:val="28"/>
          <w:szCs w:val="28"/>
        </w:rPr>
        <w:t xml:space="preserve">сведения из Единого государственного реестра недвижимости </w:t>
      </w:r>
      <w:r>
        <w:rPr>
          <w:sz w:val="28"/>
          <w:szCs w:val="28"/>
        </w:rPr>
        <w:t xml:space="preserve">                           </w:t>
      </w:r>
      <w:r w:rsidRPr="00BD1224">
        <w:rPr>
          <w:sz w:val="28"/>
          <w:szCs w:val="28"/>
        </w:rPr>
        <w:t>об объекте недвижимости (о здании и (или) сооружении, расположенно</w:t>
      </w:r>
      <w:proofErr w:type="gramStart"/>
      <w:r w:rsidRPr="00BD1224">
        <w:rPr>
          <w:sz w:val="28"/>
          <w:szCs w:val="28"/>
        </w:rPr>
        <w:t>м(</w:t>
      </w:r>
      <w:proofErr w:type="spellStart"/>
      <w:proofErr w:type="gramEnd"/>
      <w:r w:rsidRPr="00BD1224">
        <w:rPr>
          <w:sz w:val="28"/>
          <w:szCs w:val="28"/>
        </w:rPr>
        <w:t>ых</w:t>
      </w:r>
      <w:proofErr w:type="spellEnd"/>
      <w:r w:rsidRPr="00BD1224">
        <w:rPr>
          <w:sz w:val="28"/>
          <w:szCs w:val="28"/>
        </w:rPr>
        <w:t>) на испрашиваемом земельном участке);</w:t>
      </w:r>
    </w:p>
    <w:p w14:paraId="6B558C79" w14:textId="77777777" w:rsidR="00B95276" w:rsidRDefault="00B95276" w:rsidP="00B95276">
      <w:pPr>
        <w:pStyle w:val="ConsPlusNormal"/>
        <w:ind w:firstLine="539"/>
        <w:jc w:val="both"/>
        <w:rPr>
          <w:sz w:val="28"/>
          <w:szCs w:val="28"/>
        </w:rPr>
      </w:pPr>
      <w:r w:rsidRPr="00BD1224">
        <w:rPr>
          <w:sz w:val="28"/>
          <w:szCs w:val="28"/>
        </w:rPr>
        <w:t>3.11.7.6. для граждан, указанных в подпункте 3 статьи 39.5 Земельного кодекса Российской Федерации:</w:t>
      </w:r>
    </w:p>
    <w:p w14:paraId="4BFAE954" w14:textId="77777777" w:rsidR="00B95276" w:rsidRDefault="00B95276" w:rsidP="00B95276">
      <w:pPr>
        <w:pStyle w:val="ConsPlusNormal"/>
        <w:ind w:firstLine="539"/>
        <w:jc w:val="both"/>
        <w:rPr>
          <w:sz w:val="28"/>
          <w:szCs w:val="28"/>
        </w:rPr>
      </w:pPr>
      <w:r>
        <w:rPr>
          <w:sz w:val="28"/>
          <w:szCs w:val="28"/>
        </w:rPr>
        <w:t xml:space="preserve">1) </w:t>
      </w:r>
      <w:r w:rsidRPr="00BD1224">
        <w:rPr>
          <w:sz w:val="28"/>
          <w:szCs w:val="28"/>
        </w:rPr>
        <w:t>утвержденный проект межевания территории;</w:t>
      </w:r>
    </w:p>
    <w:p w14:paraId="73D62097" w14:textId="77777777" w:rsidR="00B95276" w:rsidRPr="00BD1224" w:rsidRDefault="00B95276" w:rsidP="00B95276">
      <w:pPr>
        <w:pStyle w:val="ConsPlusNormal"/>
        <w:ind w:firstLine="539"/>
        <w:jc w:val="both"/>
        <w:rPr>
          <w:sz w:val="28"/>
          <w:szCs w:val="28"/>
        </w:rPr>
      </w:pPr>
      <w:r>
        <w:rPr>
          <w:sz w:val="28"/>
          <w:szCs w:val="28"/>
        </w:rPr>
        <w:t xml:space="preserve">2) </w:t>
      </w:r>
      <w:r w:rsidRPr="00BD1224">
        <w:rPr>
          <w:sz w:val="28"/>
          <w:szCs w:val="28"/>
        </w:rPr>
        <w:t xml:space="preserve">документ о предоставлении исходного земельного участка СНТ или ОНТ, за исключением случаев, если право на исходный земельный участок </w:t>
      </w:r>
      <w:r>
        <w:rPr>
          <w:sz w:val="28"/>
          <w:szCs w:val="28"/>
        </w:rPr>
        <w:t xml:space="preserve">                   </w:t>
      </w:r>
      <w:r w:rsidRPr="00BD1224">
        <w:rPr>
          <w:sz w:val="28"/>
          <w:szCs w:val="28"/>
        </w:rPr>
        <w:t>не зарегистрировано в Едином государственном реестре недвижимости;</w:t>
      </w:r>
    </w:p>
    <w:p w14:paraId="78AD4254" w14:textId="77777777" w:rsidR="00B95276" w:rsidRDefault="00B95276" w:rsidP="00B95276">
      <w:pPr>
        <w:pStyle w:val="ConsPlusNormal"/>
        <w:ind w:firstLine="539"/>
        <w:jc w:val="both"/>
        <w:rPr>
          <w:sz w:val="28"/>
          <w:szCs w:val="28"/>
        </w:rPr>
      </w:pPr>
      <w:r w:rsidRPr="00BD1224">
        <w:rPr>
          <w:sz w:val="28"/>
          <w:szCs w:val="28"/>
        </w:rPr>
        <w:t>3.11.7.7. для граждан, указанных в подпункте 6 статьи 39.5 Земельного кодекса Российской Федерации (подпункт «а» и «г» пункта 5 части 1 статьи 2 Закона Иркутской области №</w:t>
      </w:r>
      <w:r>
        <w:rPr>
          <w:sz w:val="28"/>
          <w:szCs w:val="28"/>
        </w:rPr>
        <w:t xml:space="preserve"> </w:t>
      </w:r>
      <w:r w:rsidRPr="00BD1224">
        <w:rPr>
          <w:sz w:val="28"/>
          <w:szCs w:val="28"/>
        </w:rPr>
        <w:t>146-ОЗ)</w:t>
      </w:r>
      <w:r>
        <w:rPr>
          <w:sz w:val="28"/>
          <w:szCs w:val="28"/>
        </w:rPr>
        <w:t>:</w:t>
      </w:r>
    </w:p>
    <w:p w14:paraId="29D68BED" w14:textId="77777777" w:rsidR="00B95276" w:rsidRDefault="00B95276" w:rsidP="00B95276">
      <w:pPr>
        <w:pStyle w:val="ConsPlusNormal"/>
        <w:ind w:firstLine="539"/>
        <w:jc w:val="both"/>
        <w:rPr>
          <w:sz w:val="28"/>
          <w:szCs w:val="28"/>
        </w:rPr>
      </w:pPr>
      <w:r>
        <w:rPr>
          <w:sz w:val="28"/>
          <w:szCs w:val="28"/>
        </w:rPr>
        <w:t xml:space="preserve">- </w:t>
      </w:r>
      <w:r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r>
        <w:rPr>
          <w:sz w:val="28"/>
          <w:szCs w:val="28"/>
        </w:rPr>
        <w:t xml:space="preserve">                 </w:t>
      </w:r>
      <w:r w:rsidRPr="00BD1224">
        <w:rPr>
          <w:sz w:val="28"/>
          <w:szCs w:val="28"/>
        </w:rPr>
        <w:t xml:space="preserve"> (в отношении</w:t>
      </w:r>
      <w:r>
        <w:rPr>
          <w:sz w:val="28"/>
          <w:szCs w:val="28"/>
        </w:rPr>
        <w:t xml:space="preserve"> заявителя и его членов семьи);</w:t>
      </w:r>
    </w:p>
    <w:p w14:paraId="26C2BCDF" w14:textId="77777777" w:rsidR="00B95276" w:rsidRDefault="00B95276" w:rsidP="00B95276">
      <w:pPr>
        <w:pStyle w:val="ConsPlusNormal"/>
        <w:ind w:firstLine="539"/>
        <w:jc w:val="both"/>
        <w:rPr>
          <w:sz w:val="28"/>
          <w:szCs w:val="28"/>
        </w:rPr>
      </w:pPr>
      <w:r>
        <w:rPr>
          <w:sz w:val="28"/>
          <w:szCs w:val="28"/>
        </w:rPr>
        <w:t xml:space="preserve">- </w:t>
      </w:r>
      <w:r w:rsidRPr="00BD1224">
        <w:rPr>
          <w:sz w:val="28"/>
          <w:szCs w:val="28"/>
        </w:rPr>
        <w:t>сведения, подтверждающие регистрацию заявителя и его членов семьи по месту жительства;</w:t>
      </w:r>
    </w:p>
    <w:p w14:paraId="17D46C37" w14:textId="77777777" w:rsidR="00B95276" w:rsidRDefault="00B95276" w:rsidP="00B95276">
      <w:pPr>
        <w:pStyle w:val="ConsPlusNormal"/>
        <w:ind w:firstLine="539"/>
        <w:jc w:val="both"/>
        <w:rPr>
          <w:sz w:val="28"/>
          <w:szCs w:val="28"/>
        </w:rPr>
      </w:pPr>
      <w:r>
        <w:rPr>
          <w:sz w:val="28"/>
          <w:szCs w:val="28"/>
        </w:rPr>
        <w:t xml:space="preserve">- </w:t>
      </w:r>
      <w:r w:rsidRPr="00BD1224">
        <w:rPr>
          <w:sz w:val="28"/>
          <w:szCs w:val="28"/>
        </w:rPr>
        <w:t>сведения о государственной регистрации заключении брака</w:t>
      </w:r>
      <w:r>
        <w:rPr>
          <w:sz w:val="28"/>
          <w:szCs w:val="28"/>
        </w:rPr>
        <w:t>;</w:t>
      </w:r>
    </w:p>
    <w:p w14:paraId="4B482C1B" w14:textId="77777777" w:rsidR="00B95276" w:rsidRDefault="00B95276" w:rsidP="00B95276">
      <w:pPr>
        <w:pStyle w:val="ConsPlusNormal"/>
        <w:ind w:firstLine="539"/>
        <w:jc w:val="both"/>
        <w:rPr>
          <w:sz w:val="28"/>
          <w:szCs w:val="28"/>
        </w:rPr>
      </w:pPr>
      <w:r>
        <w:rPr>
          <w:sz w:val="28"/>
          <w:szCs w:val="28"/>
        </w:rPr>
        <w:t xml:space="preserve">- </w:t>
      </w:r>
      <w:r w:rsidRPr="00BD1224">
        <w:rPr>
          <w:sz w:val="28"/>
          <w:szCs w:val="28"/>
        </w:rPr>
        <w:t>сведения об установлении опеки или попечительства;</w:t>
      </w:r>
    </w:p>
    <w:p w14:paraId="2AD0F581" w14:textId="77777777" w:rsidR="00B95276" w:rsidRDefault="00B95276" w:rsidP="00B95276">
      <w:pPr>
        <w:pStyle w:val="ConsPlusNormal"/>
        <w:ind w:firstLine="539"/>
        <w:jc w:val="both"/>
        <w:rPr>
          <w:sz w:val="28"/>
          <w:szCs w:val="28"/>
        </w:rPr>
      </w:pPr>
      <w:r>
        <w:rPr>
          <w:sz w:val="28"/>
          <w:szCs w:val="28"/>
        </w:rPr>
        <w:t xml:space="preserve">- </w:t>
      </w:r>
      <w:r w:rsidRPr="00BD1224">
        <w:rPr>
          <w:sz w:val="28"/>
          <w:szCs w:val="28"/>
        </w:rPr>
        <w:t>сведения о государственной регистрации рождения детей;</w:t>
      </w:r>
    </w:p>
    <w:p w14:paraId="2D672CB5" w14:textId="77777777" w:rsidR="00B95276" w:rsidRDefault="00B95276" w:rsidP="00B95276">
      <w:pPr>
        <w:pStyle w:val="ConsPlusNormal"/>
        <w:ind w:firstLine="539"/>
        <w:jc w:val="both"/>
        <w:rPr>
          <w:sz w:val="28"/>
          <w:szCs w:val="28"/>
        </w:rPr>
      </w:pPr>
      <w:r>
        <w:rPr>
          <w:sz w:val="28"/>
          <w:szCs w:val="28"/>
        </w:rPr>
        <w:lastRenderedPageBreak/>
        <w:t xml:space="preserve">- </w:t>
      </w:r>
      <w:r w:rsidRPr="00BD1224">
        <w:rPr>
          <w:sz w:val="28"/>
          <w:szCs w:val="28"/>
        </w:rPr>
        <w:t>сведения о государственной регистрации перемены имен</w:t>
      </w:r>
      <w:r>
        <w:rPr>
          <w:sz w:val="28"/>
          <w:szCs w:val="28"/>
        </w:rPr>
        <w:t>и;</w:t>
      </w:r>
    </w:p>
    <w:p w14:paraId="6A2AE33C"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лиц, имеющих право на предоставление земельных участков в собственность бесплатно;</w:t>
      </w:r>
    </w:p>
    <w:p w14:paraId="0A5C5994" w14:textId="77777777" w:rsidR="00B95276" w:rsidRPr="00BD1224" w:rsidRDefault="00B95276" w:rsidP="00B95276">
      <w:pPr>
        <w:pStyle w:val="ConsPlusNormal"/>
        <w:ind w:firstLine="539"/>
        <w:jc w:val="both"/>
        <w:rPr>
          <w:sz w:val="28"/>
          <w:szCs w:val="28"/>
        </w:rPr>
      </w:pPr>
      <w:r w:rsidRPr="00BD1224">
        <w:rPr>
          <w:sz w:val="28"/>
          <w:szCs w:val="28"/>
        </w:rPr>
        <w:t xml:space="preserve">3.11.7.8. для граждан, указанных в подпункте 7 статьи 39.5 Земельного кодекса Российской Федерации: </w:t>
      </w:r>
    </w:p>
    <w:p w14:paraId="13E54202" w14:textId="77777777" w:rsidR="00B95276" w:rsidRPr="00BD1224" w:rsidRDefault="00B95276" w:rsidP="00B95276">
      <w:pPr>
        <w:pStyle w:val="ConsPlusNormal"/>
        <w:ind w:firstLine="539"/>
        <w:jc w:val="both"/>
        <w:rPr>
          <w:sz w:val="28"/>
          <w:szCs w:val="28"/>
        </w:rPr>
      </w:pPr>
      <w:proofErr w:type="gramStart"/>
      <w:r>
        <w:rPr>
          <w:sz w:val="28"/>
          <w:szCs w:val="28"/>
        </w:rPr>
        <w:t>25</w:t>
      </w:r>
      <w:r w:rsidRPr="00BD1224">
        <w:rPr>
          <w:sz w:val="28"/>
          <w:szCs w:val="28"/>
        </w:rPr>
        <w:t>) для граждан, указанных в пункте 1 части 1 статьи 2 Закона Иркутской области № 146-ОЗ);</w:t>
      </w:r>
      <w:proofErr w:type="gramEnd"/>
    </w:p>
    <w:p w14:paraId="5D2205E4"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договор аренды земельного участка;</w:t>
      </w:r>
    </w:p>
    <w:p w14:paraId="7D48DA62"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о правах гражданина на имевшиеся (имеющиеся) у него у него объекты недвижимости </w:t>
      </w:r>
      <w:r>
        <w:rPr>
          <w:sz w:val="28"/>
          <w:szCs w:val="28"/>
        </w:rPr>
        <w:t xml:space="preserve">             </w:t>
      </w:r>
      <w:r w:rsidRPr="00BD1224">
        <w:rPr>
          <w:sz w:val="28"/>
          <w:szCs w:val="28"/>
        </w:rPr>
        <w:t>в отношении заявителя;</w:t>
      </w:r>
    </w:p>
    <w:p w14:paraId="6EEEEAA5"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документ, выданный арендодателем, подтверждающий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по договору аренды земельного участка);</w:t>
      </w:r>
    </w:p>
    <w:p w14:paraId="5EAC9E52" w14:textId="77777777" w:rsidR="00B95276" w:rsidRPr="00BD1224" w:rsidRDefault="00B95276" w:rsidP="00B95276">
      <w:pPr>
        <w:pStyle w:val="ConsPlusNormal"/>
        <w:ind w:firstLine="539"/>
        <w:jc w:val="both"/>
        <w:rPr>
          <w:sz w:val="28"/>
          <w:szCs w:val="28"/>
        </w:rPr>
      </w:pPr>
      <w:r>
        <w:rPr>
          <w:sz w:val="28"/>
          <w:szCs w:val="28"/>
        </w:rPr>
        <w:t xml:space="preserve">26) </w:t>
      </w:r>
      <w:r w:rsidRPr="00BD1224">
        <w:rPr>
          <w:sz w:val="28"/>
          <w:szCs w:val="28"/>
        </w:rPr>
        <w:t>для граждан, указанных в подпункте «а» пункта 2 части 1 статьи 2 Закона Иркутской области №</w:t>
      </w:r>
      <w:r>
        <w:rPr>
          <w:sz w:val="28"/>
          <w:szCs w:val="28"/>
        </w:rPr>
        <w:t xml:space="preserve"> </w:t>
      </w:r>
      <w:r w:rsidRPr="00BD1224">
        <w:rPr>
          <w:sz w:val="28"/>
          <w:szCs w:val="28"/>
        </w:rPr>
        <w:t>146-ОЗ:</w:t>
      </w:r>
    </w:p>
    <w:p w14:paraId="1F429CAA"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p>
    <w:p w14:paraId="5980D64F"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в качестве нуждающегося в жилых помещениях, предоставляемых по договорам социального найма;</w:t>
      </w:r>
    </w:p>
    <w:p w14:paraId="3EAA8983"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лиц, имеющих право на предоставление земельных участков в собственность бесплатно;</w:t>
      </w:r>
    </w:p>
    <w:p w14:paraId="2F6A4740"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подтверждающие регистрацию заявителя по месту жительства;</w:t>
      </w:r>
    </w:p>
    <w:p w14:paraId="1B3C21DE"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удостоверение ветерана Великой Отечественной войны или удостоверение, образец которого утвержден до 1 января 1992 года;</w:t>
      </w:r>
    </w:p>
    <w:p w14:paraId="6CEBFD4A" w14:textId="77777777" w:rsidR="00B95276" w:rsidRPr="00BD1224" w:rsidRDefault="00B95276" w:rsidP="00B95276">
      <w:pPr>
        <w:pStyle w:val="ConsPlusNormal"/>
        <w:ind w:firstLine="539"/>
        <w:jc w:val="both"/>
        <w:rPr>
          <w:sz w:val="28"/>
          <w:szCs w:val="28"/>
        </w:rPr>
      </w:pPr>
      <w:r>
        <w:rPr>
          <w:sz w:val="28"/>
          <w:szCs w:val="28"/>
        </w:rPr>
        <w:t xml:space="preserve">27) </w:t>
      </w:r>
      <w:r w:rsidRPr="00BD1224">
        <w:rPr>
          <w:sz w:val="28"/>
          <w:szCs w:val="28"/>
        </w:rPr>
        <w:t>для граждан, указанных в подпункте «б» пункта 2 части 1 статьи 2 Закона Иркутской области №</w:t>
      </w:r>
      <w:r>
        <w:rPr>
          <w:sz w:val="28"/>
          <w:szCs w:val="28"/>
        </w:rPr>
        <w:t xml:space="preserve"> </w:t>
      </w:r>
      <w:r w:rsidRPr="00BD1224">
        <w:rPr>
          <w:sz w:val="28"/>
          <w:szCs w:val="28"/>
        </w:rPr>
        <w:t>146-ОЗ:</w:t>
      </w:r>
    </w:p>
    <w:p w14:paraId="3460F034"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p>
    <w:p w14:paraId="05EBB929"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в качестве нуждающегося в жилых помещениях, предоставляемых по договорам социального найма;</w:t>
      </w:r>
    </w:p>
    <w:p w14:paraId="3F2B0B33"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лиц, имеющих право на предоставление земельных участков в собственность бесплатно;</w:t>
      </w:r>
    </w:p>
    <w:p w14:paraId="71596AEE"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подтверждающие регистрацию заявителя по месту жительства;</w:t>
      </w:r>
    </w:p>
    <w:p w14:paraId="0E6830A3" w14:textId="77777777" w:rsidR="00B95276" w:rsidRPr="00BD1224" w:rsidRDefault="00B95276" w:rsidP="00B95276">
      <w:pPr>
        <w:pStyle w:val="ConsPlusNormal"/>
        <w:ind w:firstLine="539"/>
        <w:jc w:val="both"/>
        <w:rPr>
          <w:sz w:val="28"/>
          <w:szCs w:val="28"/>
        </w:rPr>
      </w:pPr>
      <w:r>
        <w:rPr>
          <w:sz w:val="28"/>
          <w:szCs w:val="28"/>
        </w:rPr>
        <w:t xml:space="preserve">28) </w:t>
      </w:r>
      <w:r w:rsidRPr="00BD1224">
        <w:rPr>
          <w:sz w:val="28"/>
          <w:szCs w:val="28"/>
        </w:rPr>
        <w:t xml:space="preserve">для граждан, указанных в подпункте «в» пункта 2 части 1 статьи 2 </w:t>
      </w:r>
      <w:r w:rsidRPr="00BD1224">
        <w:rPr>
          <w:sz w:val="28"/>
          <w:szCs w:val="28"/>
        </w:rPr>
        <w:lastRenderedPageBreak/>
        <w:t>Закона Иркутской области №</w:t>
      </w:r>
      <w:r>
        <w:rPr>
          <w:sz w:val="28"/>
          <w:szCs w:val="28"/>
        </w:rPr>
        <w:t xml:space="preserve"> </w:t>
      </w:r>
      <w:r w:rsidRPr="00BD1224">
        <w:rPr>
          <w:sz w:val="28"/>
          <w:szCs w:val="28"/>
        </w:rPr>
        <w:t>146-ОЗ:</w:t>
      </w:r>
    </w:p>
    <w:p w14:paraId="4E1EA093"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p>
    <w:p w14:paraId="08030C8F"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в качестве нуждающегося в жилых помещениях, предоставляемых по договорам социального найма;</w:t>
      </w:r>
    </w:p>
    <w:p w14:paraId="780585AA"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лиц, имеющих право на предоставление земельных участков в собственность бесплатно;</w:t>
      </w:r>
    </w:p>
    <w:p w14:paraId="06E5C20C"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подтверждающие регистрацию заявителя по месту жительства;</w:t>
      </w:r>
    </w:p>
    <w:p w14:paraId="3752006E"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справка уполномоченного органа о реабилитации, выданная </w:t>
      </w:r>
      <w:r>
        <w:rPr>
          <w:sz w:val="28"/>
          <w:szCs w:val="28"/>
        </w:rPr>
        <w:t xml:space="preserve">                                   </w:t>
      </w:r>
      <w:r w:rsidRPr="00BD1224">
        <w:rPr>
          <w:sz w:val="28"/>
          <w:szCs w:val="28"/>
        </w:rPr>
        <w:t xml:space="preserve">в соответствии с Законом Российской Федерации от 18 октября 1991 года </w:t>
      </w:r>
      <w:r>
        <w:rPr>
          <w:sz w:val="28"/>
          <w:szCs w:val="28"/>
        </w:rPr>
        <w:t xml:space="preserve">                    </w:t>
      </w:r>
      <w:r w:rsidRPr="00BD1224">
        <w:rPr>
          <w:sz w:val="28"/>
          <w:szCs w:val="28"/>
        </w:rPr>
        <w:t xml:space="preserve">№ 1761-1 «О реабилитации жертв политических репрессий»; </w:t>
      </w:r>
    </w:p>
    <w:p w14:paraId="5FE74D08" w14:textId="77777777" w:rsidR="00B95276" w:rsidRPr="00BD1224" w:rsidRDefault="00B95276" w:rsidP="00B95276">
      <w:pPr>
        <w:pStyle w:val="ConsPlusNormal"/>
        <w:ind w:firstLine="539"/>
        <w:jc w:val="both"/>
        <w:rPr>
          <w:sz w:val="28"/>
          <w:szCs w:val="28"/>
        </w:rPr>
      </w:pPr>
      <w:r>
        <w:rPr>
          <w:sz w:val="28"/>
          <w:szCs w:val="28"/>
        </w:rPr>
        <w:t xml:space="preserve">29) </w:t>
      </w:r>
      <w:r w:rsidRPr="00BD1224">
        <w:rPr>
          <w:sz w:val="28"/>
          <w:szCs w:val="28"/>
        </w:rPr>
        <w:t>для граждан, указанных в подпункте «г» пункта 2 части 1 статьи 2 Закона Иркутской области №</w:t>
      </w:r>
      <w:r>
        <w:rPr>
          <w:sz w:val="28"/>
          <w:szCs w:val="28"/>
        </w:rPr>
        <w:t xml:space="preserve"> </w:t>
      </w:r>
      <w:r w:rsidRPr="00BD1224">
        <w:rPr>
          <w:sz w:val="28"/>
          <w:szCs w:val="28"/>
        </w:rPr>
        <w:t>146-ОЗ:</w:t>
      </w:r>
    </w:p>
    <w:p w14:paraId="47831A47"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p>
    <w:p w14:paraId="0B93DEA0"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в качестве нуждающегося в жилых помещениях, предоставляемых по договорам социального найма;</w:t>
      </w:r>
    </w:p>
    <w:p w14:paraId="42D068E1"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лиц, имеющих право на предоставление земельных участков в собственность бесплатно;</w:t>
      </w:r>
    </w:p>
    <w:p w14:paraId="505467E3"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подтверждающие регистрацию заявителя по месту жительства;</w:t>
      </w:r>
    </w:p>
    <w:p w14:paraId="51225BBC"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о трудовой деятельности за периоды с 1 января 2020 года;</w:t>
      </w:r>
    </w:p>
    <w:p w14:paraId="2E262732" w14:textId="77777777" w:rsidR="00B95276" w:rsidRPr="00BD1224" w:rsidRDefault="00B95276" w:rsidP="00B95276">
      <w:pPr>
        <w:pStyle w:val="ConsPlusNormal"/>
        <w:ind w:firstLine="539"/>
        <w:jc w:val="both"/>
        <w:rPr>
          <w:sz w:val="28"/>
          <w:szCs w:val="28"/>
        </w:rPr>
      </w:pPr>
      <w:r>
        <w:rPr>
          <w:sz w:val="28"/>
          <w:szCs w:val="28"/>
        </w:rPr>
        <w:t xml:space="preserve">30) </w:t>
      </w:r>
      <w:r w:rsidRPr="00BD1224">
        <w:rPr>
          <w:sz w:val="28"/>
          <w:szCs w:val="28"/>
        </w:rPr>
        <w:t>для граждан, указанных в подпункте «е» пункта 2 части 1 статьи 2 Закона Иркутской области №</w:t>
      </w:r>
      <w:r>
        <w:rPr>
          <w:sz w:val="28"/>
          <w:szCs w:val="28"/>
        </w:rPr>
        <w:t xml:space="preserve"> </w:t>
      </w:r>
      <w:r w:rsidRPr="00BD1224">
        <w:rPr>
          <w:sz w:val="28"/>
          <w:szCs w:val="28"/>
        </w:rPr>
        <w:t>146-ОЗ:</w:t>
      </w:r>
    </w:p>
    <w:p w14:paraId="08BA7239"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p>
    <w:p w14:paraId="73BCAC00"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в качестве нуждающегося в жилых помещениях, предоставляемых по договорам социального найма;</w:t>
      </w:r>
    </w:p>
    <w:p w14:paraId="281F7E27"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лиц, имеющих право на предоставление земельных участков в собственность бесплатно;</w:t>
      </w:r>
    </w:p>
    <w:p w14:paraId="5B376546"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подтверждающие регистрацию заявителя по месту жительства;</w:t>
      </w:r>
    </w:p>
    <w:p w14:paraId="773516BA"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о государственной регистрации расторжения брака;</w:t>
      </w:r>
    </w:p>
    <w:p w14:paraId="4AB5D7C7"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о государственной регистрации; </w:t>
      </w:r>
    </w:p>
    <w:p w14:paraId="3D23D106"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о государственной регистрации рождения;</w:t>
      </w:r>
    </w:p>
    <w:p w14:paraId="2216A3F4"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о государственной регистрации перемены имени;</w:t>
      </w:r>
    </w:p>
    <w:p w14:paraId="599C9A23" w14:textId="77777777" w:rsidR="00B95276" w:rsidRPr="00BD1224" w:rsidRDefault="00B95276" w:rsidP="00B95276">
      <w:pPr>
        <w:pStyle w:val="ConsPlusNormal"/>
        <w:ind w:firstLine="539"/>
        <w:jc w:val="both"/>
        <w:rPr>
          <w:sz w:val="28"/>
          <w:szCs w:val="28"/>
        </w:rPr>
      </w:pPr>
      <w:proofErr w:type="gramStart"/>
      <w:r>
        <w:rPr>
          <w:sz w:val="28"/>
          <w:szCs w:val="28"/>
        </w:rPr>
        <w:t xml:space="preserve">31) </w:t>
      </w:r>
      <w:r w:rsidRPr="00BD1224">
        <w:rPr>
          <w:sz w:val="28"/>
          <w:szCs w:val="28"/>
        </w:rPr>
        <w:t xml:space="preserve">для граждан, указанных в подпункте «а» пункта 3, части 1 статьи 2 </w:t>
      </w:r>
      <w:r w:rsidRPr="00BD1224">
        <w:rPr>
          <w:sz w:val="28"/>
          <w:szCs w:val="28"/>
        </w:rPr>
        <w:lastRenderedPageBreak/>
        <w:t>Закона Иркутской области № 146-ОЗ);</w:t>
      </w:r>
      <w:proofErr w:type="gramEnd"/>
    </w:p>
    <w:p w14:paraId="67D20A07"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Pr>
          <w:sz w:val="28"/>
          <w:szCs w:val="28"/>
        </w:rPr>
        <w:t xml:space="preserve">                               </w:t>
      </w:r>
      <w:r w:rsidRPr="00BD1224">
        <w:rPr>
          <w:sz w:val="28"/>
          <w:szCs w:val="28"/>
        </w:rPr>
        <w:t>в отношении заявителя;</w:t>
      </w:r>
    </w:p>
    <w:p w14:paraId="7FD79C29"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о трудовой деятельности за периоды с 1 января 2020 года;</w:t>
      </w:r>
    </w:p>
    <w:p w14:paraId="0D8EC723"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юридических лиц или </w:t>
      </w:r>
      <w:r>
        <w:rPr>
          <w:sz w:val="28"/>
          <w:szCs w:val="28"/>
        </w:rPr>
        <w:t xml:space="preserve">                             </w:t>
      </w:r>
      <w:r w:rsidRPr="00BD1224">
        <w:rPr>
          <w:sz w:val="28"/>
          <w:szCs w:val="28"/>
        </w:rPr>
        <w:t>из Единого государственного реестра индивидуальных предпринимателей</w:t>
      </w:r>
      <w:r>
        <w:rPr>
          <w:sz w:val="28"/>
          <w:szCs w:val="28"/>
        </w:rPr>
        <w:t xml:space="preserve">                                 </w:t>
      </w:r>
      <w:r w:rsidRPr="00BD1224">
        <w:rPr>
          <w:sz w:val="28"/>
          <w:szCs w:val="28"/>
        </w:rPr>
        <w:t xml:space="preserve"> в отношении работодателя;</w:t>
      </w:r>
    </w:p>
    <w:p w14:paraId="397A2F1B"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подтверждающие регистрацию заявителя по месту жительства;</w:t>
      </w:r>
    </w:p>
    <w:p w14:paraId="1F6DEACA"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о </w:t>
      </w:r>
      <w:proofErr w:type="gramStart"/>
      <w:r w:rsidRPr="00BD1224">
        <w:rPr>
          <w:sz w:val="28"/>
          <w:szCs w:val="28"/>
        </w:rPr>
        <w:t>документах</w:t>
      </w:r>
      <w:proofErr w:type="gramEnd"/>
      <w:r w:rsidRPr="00BD1224">
        <w:rPr>
          <w:sz w:val="28"/>
          <w:szCs w:val="28"/>
        </w:rPr>
        <w:t xml:space="preserve"> об образовании выданных после 9 июля 1992 года;</w:t>
      </w:r>
    </w:p>
    <w:p w14:paraId="56D501E7"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лиц, имеющих право на предоставление земельных участков в собственность бесплатно;</w:t>
      </w:r>
    </w:p>
    <w:p w14:paraId="44B6CF70" w14:textId="77777777" w:rsidR="00B95276" w:rsidRPr="00BD1224" w:rsidRDefault="00B95276" w:rsidP="00B95276">
      <w:pPr>
        <w:pStyle w:val="ConsPlusNormal"/>
        <w:ind w:firstLine="539"/>
        <w:jc w:val="both"/>
        <w:rPr>
          <w:sz w:val="28"/>
          <w:szCs w:val="28"/>
        </w:rPr>
      </w:pPr>
      <w:proofErr w:type="gramStart"/>
      <w:r>
        <w:rPr>
          <w:sz w:val="28"/>
          <w:szCs w:val="28"/>
        </w:rPr>
        <w:t>32</w:t>
      </w:r>
      <w:r w:rsidRPr="00BD1224">
        <w:rPr>
          <w:sz w:val="28"/>
          <w:szCs w:val="28"/>
        </w:rPr>
        <w:t>) для граждан, указанных в подпункте «б» пункта 3, части 1 статьи 2 Закона Иркутской области № 146-ОЗ);</w:t>
      </w:r>
      <w:proofErr w:type="gramEnd"/>
    </w:p>
    <w:p w14:paraId="3440D155"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Pr>
          <w:sz w:val="28"/>
          <w:szCs w:val="28"/>
        </w:rPr>
        <w:t xml:space="preserve">                               </w:t>
      </w:r>
      <w:r w:rsidRPr="00BD1224">
        <w:rPr>
          <w:sz w:val="28"/>
          <w:szCs w:val="28"/>
        </w:rPr>
        <w:t>в отношении заявителя;</w:t>
      </w:r>
    </w:p>
    <w:p w14:paraId="35AB74F5"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о трудовой деятельности за периоды с 1 января 2020 года;</w:t>
      </w:r>
    </w:p>
    <w:p w14:paraId="0DB2B4FF"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юридических лиц или </w:t>
      </w:r>
      <w:r>
        <w:rPr>
          <w:sz w:val="28"/>
          <w:szCs w:val="28"/>
        </w:rPr>
        <w:t xml:space="preserve">                              </w:t>
      </w:r>
      <w:r w:rsidRPr="00BD1224">
        <w:rPr>
          <w:sz w:val="28"/>
          <w:szCs w:val="28"/>
        </w:rPr>
        <w:t xml:space="preserve">из Единого государственного реестра индивидуальных предпринимателей </w:t>
      </w:r>
      <w:r>
        <w:rPr>
          <w:sz w:val="28"/>
          <w:szCs w:val="28"/>
        </w:rPr>
        <w:t xml:space="preserve">                                  </w:t>
      </w:r>
      <w:r w:rsidRPr="00BD1224">
        <w:rPr>
          <w:sz w:val="28"/>
          <w:szCs w:val="28"/>
        </w:rPr>
        <w:t>в отношении работодателя;</w:t>
      </w:r>
    </w:p>
    <w:p w14:paraId="1BD653E2"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подтверждающие регистрацию заявителя по месту жительства;</w:t>
      </w:r>
    </w:p>
    <w:p w14:paraId="085CD641"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лиц, имеющих право на предоставление земельных участков в собственность бесплатно;</w:t>
      </w:r>
    </w:p>
    <w:p w14:paraId="6C942439" w14:textId="77777777" w:rsidR="00B95276" w:rsidRPr="00BD1224" w:rsidRDefault="00B95276" w:rsidP="00B95276">
      <w:pPr>
        <w:pStyle w:val="ConsPlusNormal"/>
        <w:ind w:firstLine="539"/>
        <w:jc w:val="both"/>
        <w:rPr>
          <w:sz w:val="28"/>
          <w:szCs w:val="28"/>
        </w:rPr>
      </w:pPr>
      <w:r>
        <w:rPr>
          <w:sz w:val="28"/>
          <w:szCs w:val="28"/>
        </w:rPr>
        <w:t xml:space="preserve">33) </w:t>
      </w:r>
      <w:r w:rsidRPr="00BD1224">
        <w:rPr>
          <w:sz w:val="28"/>
          <w:szCs w:val="28"/>
        </w:rPr>
        <w:t>для граждан, указанных в пункте 4 части 1 статьи 2 Закона Иркутской области № 146-ОЗ:</w:t>
      </w:r>
    </w:p>
    <w:p w14:paraId="0A3E89C8"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p>
    <w:p w14:paraId="1C3886DD"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подтверждающие регистрацию заявителя по месту жительства;</w:t>
      </w:r>
    </w:p>
    <w:p w14:paraId="3F9A9185"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лиц, имеющих право на предоставление земельных участков в собственность бесплатно;</w:t>
      </w:r>
    </w:p>
    <w:p w14:paraId="27CD6EDD" w14:textId="77777777" w:rsidR="00B95276" w:rsidRPr="00BD1224" w:rsidRDefault="00B95276" w:rsidP="00B95276">
      <w:pPr>
        <w:pStyle w:val="ConsPlusNormal"/>
        <w:ind w:firstLine="539"/>
        <w:jc w:val="both"/>
        <w:rPr>
          <w:sz w:val="28"/>
          <w:szCs w:val="28"/>
        </w:rPr>
      </w:pPr>
      <w:r>
        <w:rPr>
          <w:sz w:val="28"/>
          <w:szCs w:val="28"/>
        </w:rPr>
        <w:t xml:space="preserve">34) </w:t>
      </w:r>
      <w:r w:rsidRPr="00BD1224">
        <w:rPr>
          <w:sz w:val="28"/>
          <w:szCs w:val="28"/>
        </w:rPr>
        <w:t>для граждан, указанных в подпункте «в» пункта 5 части 1 статьи 2 Закона Иркутской области № 146-ОЗ:</w:t>
      </w:r>
    </w:p>
    <w:p w14:paraId="0F22DC12"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Pr>
          <w:sz w:val="28"/>
          <w:szCs w:val="28"/>
        </w:rPr>
        <w:t xml:space="preserve">                             </w:t>
      </w:r>
      <w:r w:rsidRPr="00BD1224">
        <w:rPr>
          <w:sz w:val="28"/>
          <w:szCs w:val="28"/>
        </w:rPr>
        <w:t>в отношении заявителя;</w:t>
      </w:r>
    </w:p>
    <w:p w14:paraId="47615277"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w:t>
      </w:r>
      <w:r>
        <w:rPr>
          <w:sz w:val="28"/>
          <w:szCs w:val="28"/>
        </w:rPr>
        <w:t xml:space="preserve">                            </w:t>
      </w:r>
      <w:r w:rsidRPr="00BD1224">
        <w:rPr>
          <w:sz w:val="28"/>
          <w:szCs w:val="28"/>
        </w:rPr>
        <w:lastRenderedPageBreak/>
        <w:t>об объекте недвижимости (на уничтоженное жилое помещение, находящееся</w:t>
      </w:r>
      <w:r>
        <w:rPr>
          <w:sz w:val="28"/>
          <w:szCs w:val="28"/>
        </w:rPr>
        <w:t xml:space="preserve">               </w:t>
      </w:r>
      <w:r w:rsidRPr="00BD1224">
        <w:rPr>
          <w:sz w:val="28"/>
          <w:szCs w:val="28"/>
        </w:rPr>
        <w:t xml:space="preserve"> в собственности (</w:t>
      </w:r>
      <w:proofErr w:type="spellStart"/>
      <w:r w:rsidRPr="00BD1224">
        <w:rPr>
          <w:sz w:val="28"/>
          <w:szCs w:val="28"/>
        </w:rPr>
        <w:t>сособственности</w:t>
      </w:r>
      <w:proofErr w:type="spellEnd"/>
      <w:r w:rsidRPr="00BD1224">
        <w:rPr>
          <w:sz w:val="28"/>
          <w:szCs w:val="28"/>
        </w:rPr>
        <w:t>) заявителя (заявителей);</w:t>
      </w:r>
    </w:p>
    <w:p w14:paraId="7BA57458"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подтверждающие регистрацию заявителя по месту жительства;</w:t>
      </w:r>
    </w:p>
    <w:p w14:paraId="156D615D"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договор социального найма уничтоженного жилого помещения в случае, если уничтоженное жилое помещение передано заявителю (заявителям) </w:t>
      </w:r>
      <w:r>
        <w:rPr>
          <w:sz w:val="28"/>
          <w:szCs w:val="28"/>
        </w:rPr>
        <w:t xml:space="preserve">                     </w:t>
      </w:r>
      <w:r w:rsidRPr="00BD1224">
        <w:rPr>
          <w:sz w:val="28"/>
          <w:szCs w:val="28"/>
        </w:rPr>
        <w:t>по договору социального найма;</w:t>
      </w:r>
    </w:p>
    <w:p w14:paraId="203CD6F9"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документ, выданный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подтверждающий факт уничтожения жилого помещения;</w:t>
      </w:r>
    </w:p>
    <w:p w14:paraId="590FCC0C" w14:textId="77777777" w:rsidR="00B95276" w:rsidRPr="00BD1224" w:rsidRDefault="00B95276" w:rsidP="00B95276">
      <w:pPr>
        <w:pStyle w:val="ConsPlusNormal"/>
        <w:ind w:firstLine="539"/>
        <w:jc w:val="both"/>
        <w:rPr>
          <w:sz w:val="28"/>
          <w:szCs w:val="28"/>
        </w:rPr>
      </w:pPr>
      <w:r>
        <w:rPr>
          <w:sz w:val="28"/>
          <w:szCs w:val="28"/>
        </w:rPr>
        <w:t xml:space="preserve">35) </w:t>
      </w:r>
      <w:r w:rsidRPr="00BD1224">
        <w:rPr>
          <w:sz w:val="28"/>
          <w:szCs w:val="28"/>
        </w:rPr>
        <w:t>для граждан, указанных в пункте 6 части 1 статьи 2 Закона Иркутской области № 146-ОЗ:</w:t>
      </w:r>
    </w:p>
    <w:p w14:paraId="4E13CE09"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r>
        <w:rPr>
          <w:sz w:val="28"/>
          <w:szCs w:val="28"/>
        </w:rPr>
        <w:t xml:space="preserve">                                 </w:t>
      </w:r>
      <w:r w:rsidRPr="00BD1224">
        <w:rPr>
          <w:sz w:val="28"/>
          <w:szCs w:val="28"/>
        </w:rPr>
        <w:t xml:space="preserve"> в отношении заявителя;</w:t>
      </w:r>
    </w:p>
    <w:p w14:paraId="68D41BC3" w14:textId="77777777" w:rsidR="00B95276" w:rsidRPr="00BD1224" w:rsidRDefault="00B95276" w:rsidP="00B95276">
      <w:pPr>
        <w:pStyle w:val="ConsPlusNormal"/>
        <w:ind w:firstLine="539"/>
        <w:jc w:val="both"/>
        <w:rPr>
          <w:sz w:val="28"/>
          <w:szCs w:val="28"/>
        </w:rPr>
      </w:pPr>
      <w:proofErr w:type="gramStart"/>
      <w:r>
        <w:rPr>
          <w:sz w:val="28"/>
          <w:szCs w:val="28"/>
        </w:rPr>
        <w:t xml:space="preserve">- </w:t>
      </w:r>
      <w:r w:rsidRPr="00BD1224">
        <w:rPr>
          <w:sz w:val="28"/>
          <w:szCs w:val="28"/>
        </w:rPr>
        <w:t>справка органа, уполномоченного на ведение учета граждан, имеющих право</w:t>
      </w:r>
      <w:r>
        <w:rPr>
          <w:sz w:val="28"/>
          <w:szCs w:val="28"/>
        </w:rPr>
        <w:t xml:space="preserve"> </w:t>
      </w:r>
      <w:r w:rsidRPr="00BD1224">
        <w:rPr>
          <w:sz w:val="28"/>
          <w:szCs w:val="28"/>
        </w:rPr>
        <w:t xml:space="preserve">на получение социальных выплат для приобретения жилья в связи </w:t>
      </w:r>
      <w:r>
        <w:rPr>
          <w:sz w:val="28"/>
          <w:szCs w:val="28"/>
        </w:rPr>
        <w:t xml:space="preserve">                     </w:t>
      </w:r>
      <w:r w:rsidRPr="00BD1224">
        <w:rPr>
          <w:sz w:val="28"/>
          <w:szCs w:val="28"/>
        </w:rPr>
        <w:t xml:space="preserve">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w:t>
      </w:r>
      <w:r>
        <w:rPr>
          <w:sz w:val="28"/>
          <w:szCs w:val="28"/>
        </w:rPr>
        <w:t xml:space="preserve">                                                                      </w:t>
      </w:r>
      <w:r w:rsidRPr="00BD1224">
        <w:rPr>
          <w:sz w:val="28"/>
          <w:szCs w:val="28"/>
        </w:rPr>
        <w:t>с переселением из районов Крайнего Севера</w:t>
      </w:r>
      <w:r>
        <w:rPr>
          <w:sz w:val="28"/>
          <w:szCs w:val="28"/>
        </w:rPr>
        <w:t xml:space="preserve"> </w:t>
      </w:r>
      <w:r w:rsidRPr="00BD1224">
        <w:rPr>
          <w:sz w:val="28"/>
          <w:szCs w:val="28"/>
        </w:rPr>
        <w:t>и приравненных к ним местностей, и</w:t>
      </w:r>
      <w:proofErr w:type="gramEnd"/>
      <w:r w:rsidRPr="00BD1224">
        <w:rPr>
          <w:sz w:val="28"/>
          <w:szCs w:val="28"/>
        </w:rPr>
        <w:t xml:space="preserve"> не получил соответствующую социальную выплату;</w:t>
      </w:r>
    </w:p>
    <w:p w14:paraId="2C3A08A5"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лиц, имеющих право на предоставление земельных участков в собственность бесплатно;</w:t>
      </w:r>
    </w:p>
    <w:p w14:paraId="496A5EA2" w14:textId="77777777" w:rsidR="00B95276" w:rsidRPr="00BD1224" w:rsidRDefault="00B95276" w:rsidP="00B95276">
      <w:pPr>
        <w:pStyle w:val="ConsPlusNormal"/>
        <w:ind w:firstLine="539"/>
        <w:jc w:val="both"/>
        <w:rPr>
          <w:sz w:val="28"/>
          <w:szCs w:val="28"/>
        </w:rPr>
      </w:pPr>
      <w:r>
        <w:rPr>
          <w:sz w:val="28"/>
          <w:szCs w:val="28"/>
        </w:rPr>
        <w:t xml:space="preserve">36) </w:t>
      </w:r>
      <w:r w:rsidRPr="00BD1224">
        <w:rPr>
          <w:sz w:val="28"/>
          <w:szCs w:val="28"/>
        </w:rPr>
        <w:t>для граждан, указанных в пункте 7 части 1 статьи 2 Закона Иркутской области № 146-ОЗ:</w:t>
      </w:r>
    </w:p>
    <w:p w14:paraId="10BD4BA4"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Pr>
          <w:sz w:val="28"/>
          <w:szCs w:val="28"/>
        </w:rPr>
        <w:t xml:space="preserve">                                </w:t>
      </w:r>
      <w:r w:rsidRPr="00BD1224">
        <w:rPr>
          <w:sz w:val="28"/>
          <w:szCs w:val="28"/>
        </w:rPr>
        <w:t>в отношении заявителя;</w:t>
      </w:r>
    </w:p>
    <w:p w14:paraId="490B7D70"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подтверждающие факт установления инвалидности;</w:t>
      </w:r>
    </w:p>
    <w:p w14:paraId="58D807A1"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договор аренды земельного участка;</w:t>
      </w:r>
    </w:p>
    <w:p w14:paraId="72A99270"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w:t>
      </w:r>
      <w:r>
        <w:rPr>
          <w:sz w:val="28"/>
          <w:szCs w:val="28"/>
        </w:rPr>
        <w:t xml:space="preserve">                            </w:t>
      </w:r>
      <w:r w:rsidRPr="00BD1224">
        <w:rPr>
          <w:sz w:val="28"/>
          <w:szCs w:val="28"/>
        </w:rPr>
        <w:t xml:space="preserve">об объекте недвижимости в отношении жилого дома, расположенном </w:t>
      </w:r>
      <w:r>
        <w:rPr>
          <w:sz w:val="28"/>
          <w:szCs w:val="28"/>
        </w:rPr>
        <w:t xml:space="preserve">                          </w:t>
      </w:r>
      <w:r w:rsidRPr="00BD1224">
        <w:rPr>
          <w:sz w:val="28"/>
          <w:szCs w:val="28"/>
        </w:rPr>
        <w:t>на испрашиваемом земельном участке;</w:t>
      </w:r>
    </w:p>
    <w:p w14:paraId="6E63C28E" w14:textId="77777777" w:rsidR="00B95276" w:rsidRPr="00BD1224" w:rsidRDefault="00B95276" w:rsidP="00B95276">
      <w:pPr>
        <w:pStyle w:val="ConsPlusNormal"/>
        <w:ind w:firstLine="539"/>
        <w:jc w:val="both"/>
        <w:rPr>
          <w:sz w:val="28"/>
          <w:szCs w:val="28"/>
        </w:rPr>
      </w:pPr>
      <w:r>
        <w:rPr>
          <w:sz w:val="28"/>
          <w:szCs w:val="28"/>
        </w:rPr>
        <w:t xml:space="preserve">37) </w:t>
      </w:r>
      <w:r w:rsidRPr="00BD1224">
        <w:rPr>
          <w:sz w:val="28"/>
          <w:szCs w:val="28"/>
        </w:rPr>
        <w:t>для граждан, указанных в подпунктах «а» и «в» пункта 8 части 1 статьи 2 Закона Иркутской области № 146-ОЗ:</w:t>
      </w:r>
    </w:p>
    <w:p w14:paraId="042BA2C6" w14:textId="77777777" w:rsidR="00B95276"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Pr>
          <w:sz w:val="28"/>
          <w:szCs w:val="28"/>
        </w:rPr>
        <w:t xml:space="preserve">                             </w:t>
      </w:r>
      <w:r w:rsidRPr="00BD1224">
        <w:rPr>
          <w:sz w:val="28"/>
          <w:szCs w:val="28"/>
        </w:rPr>
        <w:t>в отношении заявителя;</w:t>
      </w:r>
    </w:p>
    <w:p w14:paraId="191029AC" w14:textId="77777777" w:rsidR="00B95276"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лиц, имеющих право на предоставление земельных участков в собственность бесплатно;</w:t>
      </w:r>
    </w:p>
    <w:p w14:paraId="1C1B779D" w14:textId="77777777" w:rsidR="00B95276" w:rsidRDefault="00B95276" w:rsidP="00B95276">
      <w:pPr>
        <w:pStyle w:val="ConsPlusNormal"/>
        <w:ind w:firstLine="539"/>
        <w:jc w:val="both"/>
        <w:rPr>
          <w:sz w:val="28"/>
          <w:szCs w:val="28"/>
        </w:rPr>
      </w:pPr>
      <w:r>
        <w:rPr>
          <w:sz w:val="28"/>
          <w:szCs w:val="28"/>
        </w:rPr>
        <w:lastRenderedPageBreak/>
        <w:t xml:space="preserve">38) </w:t>
      </w:r>
      <w:r w:rsidRPr="00BD1224">
        <w:rPr>
          <w:sz w:val="28"/>
          <w:szCs w:val="28"/>
        </w:rPr>
        <w:t>для граждан, указанных в подпунктах «б» и «г» пункта 8 части 1 статьи 2 Закона Иркутской области № 146-ОЗ:</w:t>
      </w:r>
    </w:p>
    <w:p w14:paraId="64C88A7D" w14:textId="77777777" w:rsidR="00B95276" w:rsidRDefault="00B95276" w:rsidP="00B95276">
      <w:pPr>
        <w:pStyle w:val="ConsPlusNormal"/>
        <w:ind w:firstLine="539"/>
        <w:jc w:val="both"/>
        <w:rPr>
          <w:sz w:val="28"/>
          <w:szCs w:val="28"/>
        </w:rPr>
      </w:pPr>
      <w:r>
        <w:rPr>
          <w:sz w:val="28"/>
          <w:szCs w:val="28"/>
        </w:rPr>
        <w:t xml:space="preserve">- </w:t>
      </w:r>
      <w:r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w:t>
      </w:r>
      <w:r>
        <w:rPr>
          <w:sz w:val="28"/>
          <w:szCs w:val="28"/>
        </w:rPr>
        <w:t>ижимости                               в отношении заявителя;</w:t>
      </w:r>
    </w:p>
    <w:p w14:paraId="7C75D00C" w14:textId="77777777" w:rsidR="00B95276"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лиц, имеющих право на предоставление земельных учас</w:t>
      </w:r>
      <w:r>
        <w:rPr>
          <w:sz w:val="28"/>
          <w:szCs w:val="28"/>
        </w:rPr>
        <w:t>тков в собственность бесплатно;</w:t>
      </w:r>
    </w:p>
    <w:p w14:paraId="4EBB591D" w14:textId="77777777" w:rsidR="00B95276" w:rsidRPr="00445EE4" w:rsidRDefault="00B95276" w:rsidP="00B95276">
      <w:pPr>
        <w:pStyle w:val="ConsPlusNormal"/>
        <w:ind w:firstLine="539"/>
        <w:jc w:val="both"/>
        <w:rPr>
          <w:sz w:val="28"/>
          <w:szCs w:val="28"/>
        </w:rPr>
      </w:pPr>
      <w:r>
        <w:rPr>
          <w:sz w:val="28"/>
          <w:szCs w:val="28"/>
        </w:rPr>
        <w:t xml:space="preserve">39) </w:t>
      </w:r>
      <w:r w:rsidRPr="00445EE4">
        <w:rPr>
          <w:sz w:val="28"/>
          <w:szCs w:val="28"/>
        </w:rPr>
        <w:t>для граждан, указанных в подпункте «д» пункта 8 части 1 статьи 2 Закона Иркутской области № 146-ОЗ:</w:t>
      </w:r>
    </w:p>
    <w:p w14:paraId="04569803"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Pr>
          <w:sz w:val="28"/>
          <w:szCs w:val="28"/>
        </w:rPr>
        <w:t xml:space="preserve">                              </w:t>
      </w:r>
      <w:r w:rsidRPr="00BD1224">
        <w:rPr>
          <w:sz w:val="28"/>
          <w:szCs w:val="28"/>
        </w:rPr>
        <w:t>в отношении заявителя;</w:t>
      </w:r>
    </w:p>
    <w:p w14:paraId="091262D7"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лиц, имеющих право на предоставление земельных участков в собственность бесплатно;</w:t>
      </w:r>
    </w:p>
    <w:p w14:paraId="21668AFA" w14:textId="77777777" w:rsidR="00B95276" w:rsidRPr="00BD1224" w:rsidRDefault="00B95276" w:rsidP="00B95276">
      <w:pPr>
        <w:pStyle w:val="ConsPlusNormal"/>
        <w:ind w:firstLine="539"/>
        <w:jc w:val="both"/>
        <w:rPr>
          <w:sz w:val="28"/>
          <w:szCs w:val="28"/>
        </w:rPr>
      </w:pPr>
      <w:r>
        <w:rPr>
          <w:sz w:val="28"/>
          <w:szCs w:val="28"/>
        </w:rPr>
        <w:t xml:space="preserve">40) </w:t>
      </w:r>
      <w:r w:rsidRPr="00BD1224">
        <w:rPr>
          <w:sz w:val="28"/>
          <w:szCs w:val="28"/>
        </w:rPr>
        <w:t>для граждан, указанных в подпункте «е» пункта 8 части 1 статьи 2 Закона Иркутской области № 146-ОЗ:</w:t>
      </w:r>
    </w:p>
    <w:p w14:paraId="75EE6D7C"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Pr>
          <w:sz w:val="28"/>
          <w:szCs w:val="28"/>
        </w:rPr>
        <w:t xml:space="preserve">                              </w:t>
      </w:r>
      <w:r w:rsidRPr="00BD1224">
        <w:rPr>
          <w:sz w:val="28"/>
          <w:szCs w:val="28"/>
        </w:rPr>
        <w:t>в отношении заявителя;</w:t>
      </w:r>
    </w:p>
    <w:p w14:paraId="56EB37FD"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лиц, имеющих право на предоставление земельных участков в собственность бесплатно;</w:t>
      </w:r>
    </w:p>
    <w:p w14:paraId="18CFCE30" w14:textId="77777777" w:rsidR="00B95276" w:rsidRPr="00BD1224" w:rsidRDefault="00B95276" w:rsidP="00B95276">
      <w:pPr>
        <w:pStyle w:val="ConsPlusNormal"/>
        <w:ind w:firstLine="539"/>
        <w:jc w:val="both"/>
        <w:rPr>
          <w:sz w:val="28"/>
          <w:szCs w:val="28"/>
        </w:rPr>
      </w:pPr>
      <w:r>
        <w:rPr>
          <w:sz w:val="28"/>
          <w:szCs w:val="28"/>
        </w:rPr>
        <w:t xml:space="preserve">41) </w:t>
      </w:r>
      <w:r w:rsidRPr="00BD1224">
        <w:rPr>
          <w:sz w:val="28"/>
          <w:szCs w:val="28"/>
        </w:rPr>
        <w:t>для граждан, указанных в подпункте «ж» пункта 8 части 1 статьи 2 Закона Иркутской области № 146-ОЗ:</w:t>
      </w:r>
    </w:p>
    <w:p w14:paraId="7725C2C7"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Pr>
          <w:sz w:val="28"/>
          <w:szCs w:val="28"/>
        </w:rPr>
        <w:t xml:space="preserve">                                </w:t>
      </w:r>
      <w:r w:rsidRPr="00BD1224">
        <w:rPr>
          <w:sz w:val="28"/>
          <w:szCs w:val="28"/>
        </w:rPr>
        <w:t>в отношении заявителя;</w:t>
      </w:r>
    </w:p>
    <w:p w14:paraId="7EAE4719"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лиц, имеющих право на предоставление земельных участков в собственность бесплатно;</w:t>
      </w:r>
    </w:p>
    <w:p w14:paraId="7EEA7F31" w14:textId="77777777" w:rsidR="00B95276" w:rsidRPr="00BD1224" w:rsidRDefault="00B95276" w:rsidP="00B95276">
      <w:pPr>
        <w:pStyle w:val="ConsPlusNormal"/>
        <w:ind w:firstLine="539"/>
        <w:jc w:val="both"/>
        <w:rPr>
          <w:sz w:val="28"/>
          <w:szCs w:val="28"/>
        </w:rPr>
      </w:pPr>
      <w:proofErr w:type="gramStart"/>
      <w:r>
        <w:rPr>
          <w:sz w:val="28"/>
          <w:szCs w:val="28"/>
        </w:rPr>
        <w:t xml:space="preserve">42) </w:t>
      </w:r>
      <w:r w:rsidRPr="00BD1224">
        <w:rPr>
          <w:sz w:val="28"/>
          <w:szCs w:val="28"/>
        </w:rPr>
        <w:t>для граждан, указанных в пункте 9 части 1 статьи 2 Закона Иркутской области № 146-ОЗ):</w:t>
      </w:r>
      <w:proofErr w:type="gramEnd"/>
    </w:p>
    <w:p w14:paraId="051E7769"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Pr>
          <w:sz w:val="28"/>
          <w:szCs w:val="28"/>
        </w:rPr>
        <w:t xml:space="preserve">                              </w:t>
      </w:r>
      <w:r w:rsidRPr="00BD1224">
        <w:rPr>
          <w:sz w:val="28"/>
          <w:szCs w:val="28"/>
        </w:rPr>
        <w:t>в отношении заявителя;</w:t>
      </w:r>
    </w:p>
    <w:p w14:paraId="7CD7AD50"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в качестве нуждающегося в жилых помещениях, предоставляемых по договорам социального найма;</w:t>
      </w:r>
    </w:p>
    <w:p w14:paraId="7920E2C6"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лиц, имеющих право на предоставление земельных участков в собственность бесплатно;</w:t>
      </w:r>
    </w:p>
    <w:p w14:paraId="7DA8CAED"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принадлежность гражданина к коренным </w:t>
      </w:r>
      <w:r w:rsidRPr="00BD1224">
        <w:rPr>
          <w:sz w:val="28"/>
          <w:szCs w:val="28"/>
        </w:rPr>
        <w:lastRenderedPageBreak/>
        <w:t>малочисленным народам Севера, Сибири и Дальнего Востока Российской Федерации;</w:t>
      </w:r>
    </w:p>
    <w:p w14:paraId="4F7DCFD2"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подтверждающие регистрацию заявителя по месту жительства;</w:t>
      </w:r>
    </w:p>
    <w:p w14:paraId="289A9085" w14:textId="77777777" w:rsidR="00B95276" w:rsidRPr="00BD1224" w:rsidRDefault="00B95276" w:rsidP="00B95276">
      <w:pPr>
        <w:pStyle w:val="ConsPlusNormal"/>
        <w:ind w:firstLine="539"/>
        <w:jc w:val="both"/>
        <w:rPr>
          <w:sz w:val="28"/>
          <w:szCs w:val="28"/>
        </w:rPr>
      </w:pPr>
      <w:r>
        <w:rPr>
          <w:sz w:val="28"/>
          <w:szCs w:val="28"/>
        </w:rPr>
        <w:t xml:space="preserve">43) </w:t>
      </w:r>
      <w:r w:rsidRPr="00BD1224">
        <w:rPr>
          <w:sz w:val="28"/>
          <w:szCs w:val="28"/>
        </w:rPr>
        <w:t>для граждан, указанных в пункте 10 части 1 статьи 2 Закона Иркутской области № 146-ОЗ:</w:t>
      </w:r>
    </w:p>
    <w:p w14:paraId="4CA70101"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Pr>
          <w:sz w:val="28"/>
          <w:szCs w:val="28"/>
        </w:rPr>
        <w:t xml:space="preserve">                              </w:t>
      </w:r>
      <w:r w:rsidRPr="00BD1224">
        <w:rPr>
          <w:sz w:val="28"/>
          <w:szCs w:val="28"/>
        </w:rPr>
        <w:t>в отношении заявителя;</w:t>
      </w:r>
    </w:p>
    <w:p w14:paraId="3DDE502A"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в качестве нуждающегося в жилых помещениях, предоставляемых по договорам социального найма;</w:t>
      </w:r>
    </w:p>
    <w:p w14:paraId="14B63C11"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лиц, имеющих право на предоставление земельных участков в собственность бесплатно;</w:t>
      </w:r>
    </w:p>
    <w:p w14:paraId="2E2B25BA"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о государственной регистрации заключении брака;</w:t>
      </w:r>
    </w:p>
    <w:p w14:paraId="48532A56"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подтверждающие регистрацию супругов по месту жительства;</w:t>
      </w:r>
    </w:p>
    <w:p w14:paraId="398BEFF2" w14:textId="77777777" w:rsidR="00B95276" w:rsidRPr="00BD1224" w:rsidRDefault="00B95276" w:rsidP="00B95276">
      <w:pPr>
        <w:pStyle w:val="ConsPlusNormal"/>
        <w:ind w:firstLine="539"/>
        <w:jc w:val="both"/>
        <w:rPr>
          <w:sz w:val="28"/>
          <w:szCs w:val="28"/>
        </w:rPr>
      </w:pPr>
      <w:proofErr w:type="gramStart"/>
      <w:r>
        <w:rPr>
          <w:sz w:val="28"/>
          <w:szCs w:val="28"/>
        </w:rPr>
        <w:t xml:space="preserve">44) </w:t>
      </w:r>
      <w:r w:rsidRPr="00BD1224">
        <w:rPr>
          <w:sz w:val="28"/>
          <w:szCs w:val="28"/>
        </w:rPr>
        <w:t xml:space="preserve">для граждан, указанных в подпункте «а» пункта 12 части 1 статьи </w:t>
      </w:r>
      <w:r>
        <w:rPr>
          <w:sz w:val="28"/>
          <w:szCs w:val="28"/>
        </w:rPr>
        <w:t xml:space="preserve">                 </w:t>
      </w:r>
      <w:r w:rsidRPr="00BD1224">
        <w:rPr>
          <w:sz w:val="28"/>
          <w:szCs w:val="28"/>
        </w:rPr>
        <w:t>2 Закона Иркутской области № 146-ОЗ):</w:t>
      </w:r>
      <w:proofErr w:type="gramEnd"/>
    </w:p>
    <w:p w14:paraId="4880F46D"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Pr>
          <w:sz w:val="28"/>
          <w:szCs w:val="28"/>
        </w:rPr>
        <w:t xml:space="preserve">                              </w:t>
      </w:r>
      <w:r w:rsidRPr="00BD1224">
        <w:rPr>
          <w:sz w:val="28"/>
          <w:szCs w:val="28"/>
        </w:rPr>
        <w:t>в отношении заявителя (заявителей);</w:t>
      </w:r>
    </w:p>
    <w:p w14:paraId="162DC773"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w:t>
      </w:r>
      <w:r>
        <w:rPr>
          <w:sz w:val="28"/>
          <w:szCs w:val="28"/>
        </w:rPr>
        <w:t xml:space="preserve">                         </w:t>
      </w:r>
      <w:r w:rsidRPr="00BD1224">
        <w:rPr>
          <w:sz w:val="28"/>
          <w:szCs w:val="28"/>
        </w:rPr>
        <w:t xml:space="preserve">об объекте недвижимости в отношении земельного </w:t>
      </w:r>
      <w:proofErr w:type="gramStart"/>
      <w:r w:rsidRPr="00BD1224">
        <w:rPr>
          <w:sz w:val="28"/>
          <w:szCs w:val="28"/>
        </w:rPr>
        <w:t>участка</w:t>
      </w:r>
      <w:proofErr w:type="gramEnd"/>
      <w:r w:rsidRPr="00BD1224">
        <w:rPr>
          <w:sz w:val="28"/>
          <w:szCs w:val="28"/>
        </w:rPr>
        <w:t xml:space="preserve"> на котором было расположено утраченное жилое помещение от наводнения;</w:t>
      </w:r>
    </w:p>
    <w:p w14:paraId="7549560C" w14:textId="77777777" w:rsidR="00B95276" w:rsidRPr="00BD1224" w:rsidRDefault="00B95276" w:rsidP="00B95276">
      <w:pPr>
        <w:pStyle w:val="ConsPlusNormal"/>
        <w:ind w:firstLine="539"/>
        <w:jc w:val="both"/>
        <w:rPr>
          <w:sz w:val="28"/>
          <w:szCs w:val="28"/>
        </w:rPr>
      </w:pPr>
      <w:proofErr w:type="gramStart"/>
      <w:r>
        <w:rPr>
          <w:sz w:val="28"/>
          <w:szCs w:val="28"/>
        </w:rPr>
        <w:t xml:space="preserve">45) </w:t>
      </w:r>
      <w:r w:rsidRPr="00BD1224">
        <w:rPr>
          <w:sz w:val="28"/>
          <w:szCs w:val="28"/>
        </w:rPr>
        <w:t xml:space="preserve">для граждан, указанных в подпункте «б» пункта 12 части 1 статьи </w:t>
      </w:r>
      <w:r>
        <w:rPr>
          <w:sz w:val="28"/>
          <w:szCs w:val="28"/>
        </w:rPr>
        <w:t xml:space="preserve">             </w:t>
      </w:r>
      <w:r w:rsidRPr="00BD1224">
        <w:rPr>
          <w:sz w:val="28"/>
          <w:szCs w:val="28"/>
        </w:rPr>
        <w:t>2 Закона Иркутской области № 146-ОЗ):</w:t>
      </w:r>
      <w:proofErr w:type="gramEnd"/>
    </w:p>
    <w:p w14:paraId="1977114F"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Pr>
          <w:sz w:val="28"/>
          <w:szCs w:val="28"/>
        </w:rPr>
        <w:t xml:space="preserve">                           </w:t>
      </w:r>
      <w:r w:rsidRPr="00BD1224">
        <w:rPr>
          <w:sz w:val="28"/>
          <w:szCs w:val="28"/>
        </w:rPr>
        <w:t>в отношении заявителя (заявителей);</w:t>
      </w:r>
    </w:p>
    <w:p w14:paraId="07DFBC6C"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w:t>
      </w:r>
      <w:r>
        <w:rPr>
          <w:sz w:val="28"/>
          <w:szCs w:val="28"/>
        </w:rPr>
        <w:t xml:space="preserve">                                </w:t>
      </w:r>
      <w:r w:rsidRPr="00BD1224">
        <w:rPr>
          <w:sz w:val="28"/>
          <w:szCs w:val="28"/>
        </w:rPr>
        <w:t>об объекте недвижимости в отношении утраченного земельного участка;</w:t>
      </w:r>
    </w:p>
    <w:p w14:paraId="2D4C41F8"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w:t>
      </w:r>
      <w:r>
        <w:rPr>
          <w:sz w:val="28"/>
          <w:szCs w:val="28"/>
        </w:rPr>
        <w:t xml:space="preserve">                              </w:t>
      </w:r>
      <w:r w:rsidRPr="00BD1224">
        <w:rPr>
          <w:sz w:val="28"/>
          <w:szCs w:val="28"/>
        </w:rPr>
        <w:t>об объекте недвижимости в отношении здания, сооружения, не являющегося жилым помещением, объекта незавершенного строительства, при их наличии на утраченном земельном участке);</w:t>
      </w:r>
    </w:p>
    <w:p w14:paraId="618B8C8D" w14:textId="77777777" w:rsidR="00B95276" w:rsidRPr="00BD1224" w:rsidRDefault="00B95276" w:rsidP="00B95276">
      <w:pPr>
        <w:pStyle w:val="ConsPlusNormal"/>
        <w:ind w:firstLine="539"/>
        <w:jc w:val="both"/>
        <w:rPr>
          <w:sz w:val="28"/>
          <w:szCs w:val="28"/>
        </w:rPr>
      </w:pPr>
      <w:r>
        <w:rPr>
          <w:sz w:val="28"/>
          <w:szCs w:val="28"/>
        </w:rPr>
        <w:t xml:space="preserve">46) </w:t>
      </w:r>
      <w:r w:rsidRPr="00BD1224">
        <w:rPr>
          <w:sz w:val="28"/>
          <w:szCs w:val="28"/>
        </w:rPr>
        <w:t>для граждан, указанных в пункте 13 части 1 статьи 2 Закона Иркутской области № 146-ОЗ:</w:t>
      </w:r>
    </w:p>
    <w:p w14:paraId="419BE5AC"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Pr>
          <w:sz w:val="28"/>
          <w:szCs w:val="28"/>
        </w:rPr>
        <w:t xml:space="preserve">                          </w:t>
      </w:r>
      <w:r w:rsidRPr="00BD1224">
        <w:rPr>
          <w:sz w:val="28"/>
          <w:szCs w:val="28"/>
        </w:rPr>
        <w:t>в отношении заявителя (заявителей);</w:t>
      </w:r>
    </w:p>
    <w:p w14:paraId="14C6D945"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w:t>
      </w:r>
      <w:r>
        <w:rPr>
          <w:sz w:val="28"/>
          <w:szCs w:val="28"/>
        </w:rPr>
        <w:t xml:space="preserve">                           </w:t>
      </w:r>
      <w:r w:rsidRPr="00BD1224">
        <w:rPr>
          <w:sz w:val="28"/>
          <w:szCs w:val="28"/>
        </w:rPr>
        <w:t xml:space="preserve">об объекте недвижимости в отношении земельного участка, составляющего </w:t>
      </w:r>
      <w:r w:rsidRPr="00BD1224">
        <w:rPr>
          <w:sz w:val="28"/>
          <w:szCs w:val="28"/>
        </w:rPr>
        <w:lastRenderedPageBreak/>
        <w:t>территорию садоводческого или огороднического некоммерческого товарищества;</w:t>
      </w:r>
    </w:p>
    <w:p w14:paraId="2B89E11E"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w:t>
      </w:r>
      <w:r>
        <w:rPr>
          <w:sz w:val="28"/>
          <w:szCs w:val="28"/>
        </w:rPr>
        <w:t xml:space="preserve">                           </w:t>
      </w:r>
      <w:r w:rsidRPr="00BD1224">
        <w:rPr>
          <w:sz w:val="28"/>
          <w:szCs w:val="28"/>
        </w:rPr>
        <w:t>об объекте недвижимости в отношении подтопленного (затопленного) садового или огородного земельного участка;</w:t>
      </w:r>
    </w:p>
    <w:p w14:paraId="638E0673"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юридических лиц </w:t>
      </w:r>
      <w:r>
        <w:rPr>
          <w:sz w:val="28"/>
          <w:szCs w:val="28"/>
        </w:rPr>
        <w:t xml:space="preserve">                                      </w:t>
      </w:r>
      <w:r w:rsidRPr="00BD1224">
        <w:rPr>
          <w:sz w:val="28"/>
          <w:szCs w:val="28"/>
        </w:rPr>
        <w:t>(о садоводческом или огородническом некоммерческом товариществе);</w:t>
      </w:r>
    </w:p>
    <w:p w14:paraId="5A9A5FB7"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w:t>
      </w:r>
      <w:r>
        <w:rPr>
          <w:sz w:val="28"/>
          <w:szCs w:val="28"/>
        </w:rPr>
        <w:t xml:space="preserve">                            </w:t>
      </w:r>
      <w:r w:rsidRPr="00BD1224">
        <w:rPr>
          <w:sz w:val="28"/>
          <w:szCs w:val="28"/>
        </w:rPr>
        <w:t>об объекте недвижимости в отношении садового дома, не являющегося жилым помещением, объектов недвижимости при их наличии на затопленном садовом участке;</w:t>
      </w:r>
    </w:p>
    <w:p w14:paraId="6F56C592" w14:textId="77777777" w:rsidR="00B95276" w:rsidRPr="00BD1224" w:rsidRDefault="00B95276" w:rsidP="00B95276">
      <w:pPr>
        <w:pStyle w:val="ConsPlusNormal"/>
        <w:ind w:firstLine="539"/>
        <w:jc w:val="both"/>
        <w:rPr>
          <w:sz w:val="28"/>
          <w:szCs w:val="28"/>
        </w:rPr>
      </w:pPr>
      <w:r>
        <w:rPr>
          <w:sz w:val="28"/>
          <w:szCs w:val="28"/>
        </w:rPr>
        <w:t xml:space="preserve">47) </w:t>
      </w:r>
      <w:r w:rsidRPr="00BD1224">
        <w:rPr>
          <w:sz w:val="28"/>
          <w:szCs w:val="28"/>
        </w:rPr>
        <w:t>для граждан, указанных в подпункте «а» пункта 14 части 1 стать</w:t>
      </w:r>
      <w:r>
        <w:rPr>
          <w:sz w:val="28"/>
          <w:szCs w:val="28"/>
        </w:rPr>
        <w:t xml:space="preserve">и </w:t>
      </w:r>
      <w:r w:rsidRPr="00BD1224">
        <w:rPr>
          <w:sz w:val="28"/>
          <w:szCs w:val="28"/>
        </w:rPr>
        <w:t>2 Закона Иркутской области № 146-ОЗ:</w:t>
      </w:r>
    </w:p>
    <w:p w14:paraId="6EE666ED"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Pr>
          <w:sz w:val="28"/>
          <w:szCs w:val="28"/>
        </w:rPr>
        <w:t xml:space="preserve">                               </w:t>
      </w:r>
      <w:r w:rsidRPr="00BD1224">
        <w:rPr>
          <w:sz w:val="28"/>
          <w:szCs w:val="28"/>
        </w:rPr>
        <w:t>в отношении заявителя;</w:t>
      </w:r>
    </w:p>
    <w:p w14:paraId="180779BA"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подтверждающие регистрацию военнослужащего по месту жительства либо по месту пребывания (при отсутствии регистрации по месту жительства) на территории Иркутской области на день завершения его участия </w:t>
      </w:r>
      <w:r>
        <w:rPr>
          <w:sz w:val="28"/>
          <w:szCs w:val="28"/>
        </w:rPr>
        <w:t xml:space="preserve">                         </w:t>
      </w:r>
      <w:r w:rsidRPr="00BD1224">
        <w:rPr>
          <w:sz w:val="28"/>
          <w:szCs w:val="28"/>
        </w:rPr>
        <w:t>в специальной военной операции;</w:t>
      </w:r>
    </w:p>
    <w:p w14:paraId="71D59023"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документы, подтверждающие участие заявителя в специальной военной операции в качестве военнослужащего либо лица, заключившего контракт </w:t>
      </w:r>
      <w:r>
        <w:rPr>
          <w:sz w:val="28"/>
          <w:szCs w:val="28"/>
        </w:rPr>
        <w:t xml:space="preserve">                                  </w:t>
      </w:r>
      <w:r w:rsidRPr="00BD1224">
        <w:rPr>
          <w:sz w:val="28"/>
          <w:szCs w:val="28"/>
        </w:rPr>
        <w:t xml:space="preserve">о пребывании в добровольческом формировании, </w:t>
      </w:r>
      <w:proofErr w:type="gramStart"/>
      <w:r w:rsidRPr="00BD1224">
        <w:rPr>
          <w:sz w:val="28"/>
          <w:szCs w:val="28"/>
        </w:rPr>
        <w:t>содействующим</w:t>
      </w:r>
      <w:proofErr w:type="gramEnd"/>
      <w:r w:rsidRPr="00BD1224">
        <w:rPr>
          <w:sz w:val="28"/>
          <w:szCs w:val="28"/>
        </w:rPr>
        <w:t xml:space="preserve"> выполнению задач, возложенных на Вооруженные Силы Российской Федерации (войска национальной гвардии Российской Федерации), либо лица, проходящего (проходившего) службу в войсках национальной гвардии Российской федерации</w:t>
      </w:r>
      <w:r>
        <w:rPr>
          <w:sz w:val="28"/>
          <w:szCs w:val="28"/>
        </w:rPr>
        <w:t xml:space="preserve"> </w:t>
      </w:r>
      <w:r w:rsidRPr="00BD1224">
        <w:rPr>
          <w:sz w:val="28"/>
          <w:szCs w:val="28"/>
        </w:rPr>
        <w:t xml:space="preserve">и имеющего специальное звание полиции;  </w:t>
      </w:r>
    </w:p>
    <w:p w14:paraId="29077811" w14:textId="77777777" w:rsidR="00B95276" w:rsidRPr="00BD1224" w:rsidRDefault="00B95276" w:rsidP="00B95276">
      <w:pPr>
        <w:pStyle w:val="ConsPlusNormal"/>
        <w:ind w:firstLine="539"/>
        <w:jc w:val="both"/>
        <w:rPr>
          <w:sz w:val="28"/>
          <w:szCs w:val="28"/>
        </w:rPr>
      </w:pPr>
      <w:r>
        <w:rPr>
          <w:sz w:val="28"/>
          <w:szCs w:val="28"/>
        </w:rPr>
        <w:t xml:space="preserve">48) </w:t>
      </w:r>
      <w:r w:rsidRPr="00BD1224">
        <w:rPr>
          <w:sz w:val="28"/>
          <w:szCs w:val="28"/>
        </w:rPr>
        <w:t xml:space="preserve">для граждан, указанных в подпункте «б» пункта 14 части 1 статьи </w:t>
      </w:r>
      <w:r>
        <w:rPr>
          <w:sz w:val="28"/>
          <w:szCs w:val="28"/>
        </w:rPr>
        <w:t xml:space="preserve">                  </w:t>
      </w:r>
      <w:r w:rsidRPr="00BD1224">
        <w:rPr>
          <w:sz w:val="28"/>
          <w:szCs w:val="28"/>
        </w:rPr>
        <w:t>2 Закона Иркутской области № 146-ОЗ:</w:t>
      </w:r>
    </w:p>
    <w:p w14:paraId="1E95E6A4"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r>
        <w:rPr>
          <w:sz w:val="28"/>
          <w:szCs w:val="28"/>
        </w:rPr>
        <w:t xml:space="preserve">                                 </w:t>
      </w:r>
      <w:r w:rsidRPr="00BD1224">
        <w:rPr>
          <w:sz w:val="28"/>
          <w:szCs w:val="28"/>
        </w:rPr>
        <w:t xml:space="preserve"> в отношении заявителя (заявителей);</w:t>
      </w:r>
    </w:p>
    <w:p w14:paraId="77BDD979"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подтверждающие регистрацию военнослужащего по месту жительства либо по месту пребывания (при отсутствии регистрации по месту жительства) на территории Иркутской области на день завершения его участия</w:t>
      </w:r>
      <w:r>
        <w:rPr>
          <w:sz w:val="28"/>
          <w:szCs w:val="28"/>
        </w:rPr>
        <w:t xml:space="preserve">                         </w:t>
      </w:r>
      <w:r w:rsidRPr="00BD1224">
        <w:rPr>
          <w:sz w:val="28"/>
          <w:szCs w:val="28"/>
        </w:rPr>
        <w:t xml:space="preserve"> в специальной военной операции;</w:t>
      </w:r>
    </w:p>
    <w:p w14:paraId="494CE421"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подтверждающие регистрацию заявителя (заявителей) </w:t>
      </w:r>
      <w:r>
        <w:rPr>
          <w:sz w:val="28"/>
          <w:szCs w:val="28"/>
        </w:rPr>
        <w:t xml:space="preserve">                        </w:t>
      </w:r>
      <w:r w:rsidRPr="00BD1224">
        <w:rPr>
          <w:sz w:val="28"/>
          <w:szCs w:val="28"/>
        </w:rPr>
        <w:t>по месту жительства либо по месту пребывания (при отсутствии регистрации по месту жительства) на территории Иркутской области на дату подачи заявления</w:t>
      </w:r>
      <w:r>
        <w:rPr>
          <w:sz w:val="28"/>
          <w:szCs w:val="28"/>
        </w:rPr>
        <w:t xml:space="preserve"> </w:t>
      </w:r>
      <w:r w:rsidRPr="00BD1224">
        <w:rPr>
          <w:sz w:val="28"/>
          <w:szCs w:val="28"/>
        </w:rPr>
        <w:t>о предварительном согласовании предоставления земельного участка или</w:t>
      </w:r>
      <w:r>
        <w:rPr>
          <w:sz w:val="28"/>
          <w:szCs w:val="28"/>
        </w:rPr>
        <w:t xml:space="preserve"> </w:t>
      </w:r>
      <w:r w:rsidRPr="00BD1224">
        <w:rPr>
          <w:sz w:val="28"/>
          <w:szCs w:val="28"/>
        </w:rPr>
        <w:t>о предоставлении земельного участка;</w:t>
      </w:r>
    </w:p>
    <w:p w14:paraId="25D8927E"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документы, подтверждающие участие заявителя в специальной военной операции в качестве военнослужащего либо лица, заключившего </w:t>
      </w:r>
      <w:r w:rsidRPr="00BD1224">
        <w:rPr>
          <w:sz w:val="28"/>
          <w:szCs w:val="28"/>
        </w:rPr>
        <w:lastRenderedPageBreak/>
        <w:t xml:space="preserve">контракт </w:t>
      </w:r>
      <w:r>
        <w:rPr>
          <w:sz w:val="28"/>
          <w:szCs w:val="28"/>
        </w:rPr>
        <w:t xml:space="preserve">                                   </w:t>
      </w:r>
      <w:r w:rsidRPr="00BD1224">
        <w:rPr>
          <w:sz w:val="28"/>
          <w:szCs w:val="28"/>
        </w:rPr>
        <w:t xml:space="preserve">о пребывании в добровольческом формировании, </w:t>
      </w:r>
      <w:proofErr w:type="gramStart"/>
      <w:r w:rsidRPr="00BD1224">
        <w:rPr>
          <w:sz w:val="28"/>
          <w:szCs w:val="28"/>
        </w:rPr>
        <w:t>содействующим</w:t>
      </w:r>
      <w:proofErr w:type="gramEnd"/>
      <w:r w:rsidRPr="00BD1224">
        <w:rPr>
          <w:sz w:val="28"/>
          <w:szCs w:val="28"/>
        </w:rPr>
        <w:t xml:space="preserve"> выполнению задач, возложенных на Вооруженные Силы Российской Федерации (войска национальной гвардии Российской Федерации), либо лица, проходящего (проходившего) службу в войсках национальной гвардии Российской федерации</w:t>
      </w:r>
      <w:r>
        <w:rPr>
          <w:sz w:val="28"/>
          <w:szCs w:val="28"/>
        </w:rPr>
        <w:t xml:space="preserve"> </w:t>
      </w:r>
      <w:r w:rsidRPr="00BD1224">
        <w:rPr>
          <w:sz w:val="28"/>
          <w:szCs w:val="28"/>
        </w:rPr>
        <w:t xml:space="preserve">и имеющего специальное звание полиции;  </w:t>
      </w:r>
    </w:p>
    <w:p w14:paraId="0078B0B6"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о государственной регистрации смерти погибшего (умершего) военнослужащего;</w:t>
      </w:r>
    </w:p>
    <w:p w14:paraId="311FEDCA" w14:textId="77777777" w:rsidR="00B95276" w:rsidRPr="00BD1224" w:rsidRDefault="00B95276" w:rsidP="00B95276">
      <w:pPr>
        <w:pStyle w:val="ConsPlusNormal"/>
        <w:ind w:firstLine="539"/>
        <w:jc w:val="both"/>
        <w:rPr>
          <w:sz w:val="28"/>
          <w:szCs w:val="28"/>
        </w:rPr>
      </w:pPr>
      <w:proofErr w:type="gramStart"/>
      <w:r>
        <w:rPr>
          <w:sz w:val="28"/>
          <w:szCs w:val="28"/>
        </w:rPr>
        <w:t xml:space="preserve">- </w:t>
      </w:r>
      <w:r w:rsidRPr="00BD1224">
        <w:rPr>
          <w:sz w:val="28"/>
          <w:szCs w:val="28"/>
        </w:rPr>
        <w:t xml:space="preserve">сведения о документах, подтверждающих отнесение заявителя (заявителей) </w:t>
      </w:r>
      <w:r>
        <w:rPr>
          <w:sz w:val="28"/>
          <w:szCs w:val="28"/>
        </w:rPr>
        <w:t>к</w:t>
      </w:r>
      <w:r w:rsidRPr="00BD1224">
        <w:rPr>
          <w:sz w:val="28"/>
          <w:szCs w:val="28"/>
        </w:rPr>
        <w:t xml:space="preserve"> члену (членам) семьи погибшего (умершего) военнослужащего (свидетельства о рождении, заключении брака);</w:t>
      </w:r>
      <w:proofErr w:type="gramEnd"/>
    </w:p>
    <w:p w14:paraId="30F236A7" w14:textId="77777777" w:rsidR="00B95276" w:rsidRPr="00BD1224" w:rsidRDefault="00B95276" w:rsidP="00B95276">
      <w:pPr>
        <w:pStyle w:val="ConsPlusNormal"/>
        <w:ind w:firstLine="539"/>
        <w:jc w:val="both"/>
        <w:rPr>
          <w:sz w:val="28"/>
          <w:szCs w:val="28"/>
        </w:rPr>
      </w:pPr>
      <w:r>
        <w:rPr>
          <w:sz w:val="28"/>
          <w:szCs w:val="28"/>
        </w:rPr>
        <w:t xml:space="preserve">49) </w:t>
      </w:r>
      <w:r w:rsidRPr="00BD1224">
        <w:rPr>
          <w:sz w:val="28"/>
          <w:szCs w:val="28"/>
        </w:rPr>
        <w:t xml:space="preserve">для граждан, указанных в подпункте «в» пункта 14 части 1 статьи </w:t>
      </w:r>
      <w:r>
        <w:rPr>
          <w:sz w:val="28"/>
          <w:szCs w:val="28"/>
        </w:rPr>
        <w:t xml:space="preserve">                  </w:t>
      </w:r>
      <w:r w:rsidRPr="00BD1224">
        <w:rPr>
          <w:sz w:val="28"/>
          <w:szCs w:val="28"/>
        </w:rPr>
        <w:t>2 Закона Иркутской области № 146-ОЗ:</w:t>
      </w:r>
    </w:p>
    <w:p w14:paraId="57276298"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Pr>
          <w:sz w:val="28"/>
          <w:szCs w:val="28"/>
        </w:rPr>
        <w:t xml:space="preserve">                             </w:t>
      </w:r>
      <w:r w:rsidRPr="00BD1224">
        <w:rPr>
          <w:sz w:val="28"/>
          <w:szCs w:val="28"/>
        </w:rPr>
        <w:t>в отношении заявителя (заявителей);</w:t>
      </w:r>
    </w:p>
    <w:p w14:paraId="1CFE5313"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подтверждающие регистрацию военнослужащего по месту жительства либо по месту пребывания (при отсутствии регистрации по месту жительства) на территории Иркутской области на день завершения его участия </w:t>
      </w:r>
      <w:r>
        <w:rPr>
          <w:sz w:val="28"/>
          <w:szCs w:val="28"/>
        </w:rPr>
        <w:t xml:space="preserve">                      </w:t>
      </w:r>
      <w:r w:rsidRPr="00BD1224">
        <w:rPr>
          <w:sz w:val="28"/>
          <w:szCs w:val="28"/>
        </w:rPr>
        <w:t>в специальной военной операции;</w:t>
      </w:r>
    </w:p>
    <w:p w14:paraId="63C5C6A2"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подтверждающие регистрацию заявителя (заявителей) </w:t>
      </w:r>
      <w:r>
        <w:rPr>
          <w:sz w:val="28"/>
          <w:szCs w:val="28"/>
        </w:rPr>
        <w:t xml:space="preserve">                           </w:t>
      </w:r>
      <w:r w:rsidRPr="00BD1224">
        <w:rPr>
          <w:sz w:val="28"/>
          <w:szCs w:val="28"/>
        </w:rPr>
        <w:t>по месту жительства либо по месту пребывания (при отсутствии регистрации по месту жительства) на территории Иркутской области на дату подачи заявления</w:t>
      </w:r>
      <w:r>
        <w:rPr>
          <w:sz w:val="28"/>
          <w:szCs w:val="28"/>
        </w:rPr>
        <w:t xml:space="preserve"> </w:t>
      </w:r>
      <w:r w:rsidRPr="00BD1224">
        <w:rPr>
          <w:sz w:val="28"/>
          <w:szCs w:val="28"/>
        </w:rPr>
        <w:t>о предварительном согласовании предоставления земельного участка или</w:t>
      </w:r>
      <w:r>
        <w:rPr>
          <w:sz w:val="28"/>
          <w:szCs w:val="28"/>
        </w:rPr>
        <w:t xml:space="preserve"> </w:t>
      </w:r>
      <w:r w:rsidRPr="00BD1224">
        <w:rPr>
          <w:sz w:val="28"/>
          <w:szCs w:val="28"/>
        </w:rPr>
        <w:t>о предоставлении земельного участка;</w:t>
      </w:r>
    </w:p>
    <w:p w14:paraId="356220AD"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документы, подтверждающие участие заявителя в специальной военной операции в качестве военнослужащего либо лица, заключившего контракт </w:t>
      </w:r>
      <w:r>
        <w:rPr>
          <w:sz w:val="28"/>
          <w:szCs w:val="28"/>
        </w:rPr>
        <w:t xml:space="preserve">                             </w:t>
      </w:r>
      <w:r w:rsidRPr="00BD1224">
        <w:rPr>
          <w:sz w:val="28"/>
          <w:szCs w:val="28"/>
        </w:rPr>
        <w:t xml:space="preserve">о пребывании в добровольческом формировании, </w:t>
      </w:r>
      <w:proofErr w:type="gramStart"/>
      <w:r w:rsidRPr="00BD1224">
        <w:rPr>
          <w:sz w:val="28"/>
          <w:szCs w:val="28"/>
        </w:rPr>
        <w:t>содействующим</w:t>
      </w:r>
      <w:proofErr w:type="gramEnd"/>
      <w:r w:rsidRPr="00BD1224">
        <w:rPr>
          <w:sz w:val="28"/>
          <w:szCs w:val="28"/>
        </w:rPr>
        <w:t xml:space="preserve"> выполнению задач, возложенных на Вооруженные Силы Российской Федерации (войска национальной гвардии Российской Федерации), либо лица, проходящего (проходившего) службу в войсках национальной гвардии Российской федерации и имеющего специальное звание полиции;  </w:t>
      </w:r>
    </w:p>
    <w:p w14:paraId="108C4EF0"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о государственной регистрации смерти погибшего (умершего) военнослужащего;</w:t>
      </w:r>
    </w:p>
    <w:p w14:paraId="71BD089A"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о государственной регистрации рождения, погибшего (умершего) военнослужащего;</w:t>
      </w:r>
    </w:p>
    <w:p w14:paraId="7BFFFDB8" w14:textId="77777777" w:rsidR="00B95276" w:rsidRPr="00BD1224" w:rsidRDefault="00B95276" w:rsidP="00B95276">
      <w:pPr>
        <w:pStyle w:val="ConsPlusNormal"/>
        <w:ind w:firstLine="539"/>
        <w:jc w:val="both"/>
        <w:rPr>
          <w:sz w:val="28"/>
          <w:szCs w:val="28"/>
        </w:rPr>
      </w:pPr>
      <w:r>
        <w:rPr>
          <w:sz w:val="28"/>
          <w:szCs w:val="28"/>
        </w:rPr>
        <w:t xml:space="preserve">50) </w:t>
      </w:r>
      <w:r w:rsidRPr="00BD1224">
        <w:rPr>
          <w:sz w:val="28"/>
          <w:szCs w:val="28"/>
        </w:rPr>
        <w:t>для граждан, указанных в пункте 4 статьи 5 Закона Российской Федерации</w:t>
      </w:r>
      <w:r>
        <w:rPr>
          <w:sz w:val="28"/>
          <w:szCs w:val="28"/>
        </w:rPr>
        <w:t xml:space="preserve"> </w:t>
      </w:r>
      <w:r w:rsidRPr="00BD1224">
        <w:rPr>
          <w:sz w:val="28"/>
          <w:szCs w:val="28"/>
        </w:rPr>
        <w:t>№ 4301-1:</w:t>
      </w:r>
    </w:p>
    <w:p w14:paraId="26B56CC3"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сведения из Единого государственного реестра недвижимости о правах гражданина на имевшиеся (имеющиеся) у него объекты недвижимости;</w:t>
      </w:r>
    </w:p>
    <w:p w14:paraId="191A447E" w14:textId="77777777" w:rsidR="00B95276" w:rsidRPr="00BD1224" w:rsidRDefault="00B95276" w:rsidP="00B95276">
      <w:pPr>
        <w:pStyle w:val="ConsPlusNormal"/>
        <w:ind w:firstLine="539"/>
        <w:jc w:val="both"/>
        <w:rPr>
          <w:sz w:val="28"/>
          <w:szCs w:val="28"/>
        </w:rPr>
      </w:pPr>
      <w:r>
        <w:rPr>
          <w:sz w:val="28"/>
          <w:szCs w:val="28"/>
        </w:rPr>
        <w:t xml:space="preserve">51) </w:t>
      </w:r>
      <w:r w:rsidRPr="00BD1224">
        <w:rPr>
          <w:sz w:val="28"/>
          <w:szCs w:val="28"/>
        </w:rPr>
        <w:t xml:space="preserve">для граждан, указанных в пункте 4 статьи 3 Федерального закона </w:t>
      </w:r>
      <w:r>
        <w:rPr>
          <w:sz w:val="28"/>
          <w:szCs w:val="28"/>
        </w:rPr>
        <w:t xml:space="preserve">                  </w:t>
      </w:r>
      <w:r w:rsidRPr="00BD1224">
        <w:rPr>
          <w:sz w:val="28"/>
          <w:szCs w:val="28"/>
        </w:rPr>
        <w:t>№ 5-ФЗ:</w:t>
      </w:r>
    </w:p>
    <w:p w14:paraId="1FC24C79"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о правах </w:t>
      </w:r>
      <w:r w:rsidRPr="00BD1224">
        <w:rPr>
          <w:sz w:val="28"/>
          <w:szCs w:val="28"/>
        </w:rPr>
        <w:lastRenderedPageBreak/>
        <w:t>гражданина на имевшиеся (имеющиеся) у него объекты недвижимости;</w:t>
      </w:r>
    </w:p>
    <w:p w14:paraId="7BFC885C" w14:textId="77777777" w:rsidR="00B95276" w:rsidRPr="00BD1224" w:rsidRDefault="00B95276" w:rsidP="00B95276">
      <w:pPr>
        <w:pStyle w:val="ConsPlusNormal"/>
        <w:ind w:firstLine="539"/>
        <w:jc w:val="both"/>
        <w:rPr>
          <w:sz w:val="28"/>
          <w:szCs w:val="28"/>
        </w:rPr>
      </w:pPr>
      <w:proofErr w:type="gramStart"/>
      <w:r>
        <w:rPr>
          <w:sz w:val="28"/>
          <w:szCs w:val="28"/>
        </w:rPr>
        <w:t xml:space="preserve">52) </w:t>
      </w:r>
      <w:r w:rsidRPr="00BD1224">
        <w:rPr>
          <w:sz w:val="28"/>
          <w:szCs w:val="28"/>
        </w:rPr>
        <w:t>для граждан, указанных в пункте 4 статьи 3 Федерального закона</w:t>
      </w:r>
      <w:r>
        <w:rPr>
          <w:sz w:val="28"/>
          <w:szCs w:val="28"/>
        </w:rPr>
        <w:t xml:space="preserve">                  </w:t>
      </w:r>
      <w:r w:rsidRPr="00BD1224">
        <w:rPr>
          <w:sz w:val="28"/>
          <w:szCs w:val="28"/>
        </w:rPr>
        <w:t xml:space="preserve"> № 137-ФЗ):</w:t>
      </w:r>
      <w:proofErr w:type="gramEnd"/>
    </w:p>
    <w:p w14:paraId="2208196D"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w:t>
      </w:r>
      <w:r>
        <w:rPr>
          <w:sz w:val="28"/>
          <w:szCs w:val="28"/>
        </w:rPr>
        <w:t xml:space="preserve">                              </w:t>
      </w:r>
      <w:r w:rsidRPr="00BD1224">
        <w:rPr>
          <w:sz w:val="28"/>
          <w:szCs w:val="28"/>
        </w:rPr>
        <w:t xml:space="preserve">об объекте недвижимости в отношении жилого дома, расположенного </w:t>
      </w:r>
      <w:r>
        <w:rPr>
          <w:sz w:val="28"/>
          <w:szCs w:val="28"/>
        </w:rPr>
        <w:t xml:space="preserve">                           </w:t>
      </w:r>
      <w:r w:rsidRPr="00BD1224">
        <w:rPr>
          <w:sz w:val="28"/>
          <w:szCs w:val="28"/>
        </w:rPr>
        <w:t xml:space="preserve">на испрашиваемом земельном участке; </w:t>
      </w:r>
    </w:p>
    <w:p w14:paraId="2BC42292" w14:textId="77777777" w:rsidR="00B95276" w:rsidRPr="00BD1224" w:rsidRDefault="00B95276" w:rsidP="00B95276">
      <w:pPr>
        <w:pStyle w:val="ConsPlusNormal"/>
        <w:ind w:firstLine="539"/>
        <w:jc w:val="both"/>
        <w:rPr>
          <w:sz w:val="28"/>
          <w:szCs w:val="28"/>
        </w:rPr>
      </w:pPr>
      <w:r>
        <w:rPr>
          <w:sz w:val="28"/>
          <w:szCs w:val="28"/>
        </w:rPr>
        <w:t xml:space="preserve">53) </w:t>
      </w:r>
      <w:r w:rsidRPr="00BD1224">
        <w:rPr>
          <w:sz w:val="28"/>
          <w:szCs w:val="28"/>
        </w:rPr>
        <w:t>для граждан, указанных в пунктах 2, 14-16, 20 статьи 3.7 Федерального закона № 137-ФЗ:</w:t>
      </w:r>
    </w:p>
    <w:p w14:paraId="1E6F08D1"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документ, подтверждающий предоставление (выделение) или приобретение земельного участка, из которого образован или должен быть образован испрашиваемый земельный участок, гаражном</w:t>
      </w:r>
      <w:proofErr w:type="gramStart"/>
      <w:r w:rsidRPr="00BD1224">
        <w:rPr>
          <w:sz w:val="28"/>
          <w:szCs w:val="28"/>
        </w:rPr>
        <w:t>у(</w:t>
      </w:r>
      <w:proofErr w:type="spellStart"/>
      <w:proofErr w:type="gramEnd"/>
      <w:r w:rsidRPr="00BD1224">
        <w:rPr>
          <w:sz w:val="28"/>
          <w:szCs w:val="28"/>
        </w:rPr>
        <w:t>ым</w:t>
      </w:r>
      <w:proofErr w:type="spellEnd"/>
      <w:r w:rsidRPr="00BD1224">
        <w:rPr>
          <w:sz w:val="28"/>
          <w:szCs w:val="28"/>
        </w:rPr>
        <w:t>) кооперативу(ом) либо иной организации(ей), при которой был организован гаражный кооператив, для гаражного строительства и (или) размещения гаражей, если ранее такой документ представлялся иными членами гаражного кооператива в Уполномоченный орган;</w:t>
      </w:r>
    </w:p>
    <w:p w14:paraId="24B2023C"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решение общего собрания членов гаражного кооператива </w:t>
      </w:r>
      <w:r>
        <w:rPr>
          <w:sz w:val="28"/>
          <w:szCs w:val="28"/>
        </w:rPr>
        <w:t xml:space="preserve">                                          </w:t>
      </w:r>
      <w:r w:rsidRPr="00BD1224">
        <w:rPr>
          <w:sz w:val="28"/>
          <w:szCs w:val="28"/>
        </w:rPr>
        <w:t xml:space="preserve">о распределении заявителю гаража и (или) испрашиваемого земельного участка либо иной документ, устанавливающий такое распределение, если ранее такой документ представлялся иными членами гаражного кооператива </w:t>
      </w:r>
      <w:r>
        <w:rPr>
          <w:sz w:val="28"/>
          <w:szCs w:val="28"/>
        </w:rPr>
        <w:t xml:space="preserve">                                         </w:t>
      </w:r>
      <w:r w:rsidRPr="00BD1224">
        <w:rPr>
          <w:sz w:val="28"/>
          <w:szCs w:val="28"/>
        </w:rPr>
        <w:t>в уполномоченный орган;</w:t>
      </w:r>
    </w:p>
    <w:p w14:paraId="5C0C7623"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w:t>
      </w:r>
      <w:r>
        <w:rPr>
          <w:sz w:val="28"/>
          <w:szCs w:val="28"/>
        </w:rPr>
        <w:t xml:space="preserve">                            </w:t>
      </w:r>
      <w:r w:rsidRPr="00BD1224">
        <w:rPr>
          <w:sz w:val="28"/>
          <w:szCs w:val="28"/>
        </w:rPr>
        <w:t xml:space="preserve">об объекте недвижимости на гараж, который расположен на испрашиваемом земельном участке; </w:t>
      </w:r>
    </w:p>
    <w:p w14:paraId="651CFB59"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юридических лиц </w:t>
      </w:r>
      <w:r>
        <w:rPr>
          <w:sz w:val="28"/>
          <w:szCs w:val="28"/>
        </w:rPr>
        <w:t xml:space="preserve">                         </w:t>
      </w:r>
      <w:r w:rsidRPr="00BD1224">
        <w:rPr>
          <w:sz w:val="28"/>
          <w:szCs w:val="28"/>
        </w:rPr>
        <w:t>в отношении гаражного кооператива;</w:t>
      </w:r>
    </w:p>
    <w:p w14:paraId="23E36EFC" w14:textId="77777777" w:rsidR="00B95276" w:rsidRPr="00BD1224" w:rsidRDefault="00B95276" w:rsidP="00B95276">
      <w:pPr>
        <w:pStyle w:val="ConsPlusNormal"/>
        <w:ind w:firstLine="539"/>
        <w:jc w:val="both"/>
        <w:rPr>
          <w:sz w:val="28"/>
          <w:szCs w:val="28"/>
        </w:rPr>
      </w:pPr>
      <w:proofErr w:type="gramStart"/>
      <w:r>
        <w:rPr>
          <w:sz w:val="28"/>
          <w:szCs w:val="28"/>
        </w:rPr>
        <w:t xml:space="preserve">- </w:t>
      </w:r>
      <w:r w:rsidRPr="00BD1224">
        <w:rPr>
          <w:sz w:val="28"/>
          <w:szCs w:val="28"/>
        </w:rPr>
        <w:t xml:space="preserve">документ, подтверждающий проведение государственного технического учета и (или) технической инвентаризации гаража до 1 января 2013 года </w:t>
      </w:r>
      <w:r>
        <w:rPr>
          <w:sz w:val="28"/>
          <w:szCs w:val="28"/>
        </w:rPr>
        <w:t xml:space="preserve">                         </w:t>
      </w:r>
      <w:r w:rsidRPr="00BD1224">
        <w:rPr>
          <w:sz w:val="28"/>
          <w:szCs w:val="28"/>
        </w:rPr>
        <w:t>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BD1224">
        <w:rPr>
          <w:sz w:val="28"/>
          <w:szCs w:val="28"/>
        </w:rPr>
        <w:t xml:space="preserve"> Российской Федерации.</w:t>
      </w:r>
    </w:p>
    <w:p w14:paraId="6725715E" w14:textId="77777777" w:rsidR="00B95276" w:rsidRDefault="00B95276" w:rsidP="00B95276">
      <w:pPr>
        <w:pStyle w:val="ConsPlusNormal"/>
        <w:ind w:firstLine="539"/>
        <w:jc w:val="both"/>
        <w:rPr>
          <w:sz w:val="28"/>
          <w:szCs w:val="28"/>
        </w:rPr>
      </w:pPr>
      <w:r>
        <w:rPr>
          <w:sz w:val="28"/>
          <w:szCs w:val="28"/>
        </w:rPr>
        <w:t xml:space="preserve">54) </w:t>
      </w:r>
      <w:r w:rsidRPr="00BD1224">
        <w:rPr>
          <w:sz w:val="28"/>
          <w:szCs w:val="28"/>
        </w:rPr>
        <w:t>для граждан, указанных в пункте 2 статьи 3.8 Федерального закона</w:t>
      </w:r>
      <w:r>
        <w:rPr>
          <w:sz w:val="28"/>
          <w:szCs w:val="28"/>
        </w:rPr>
        <w:t xml:space="preserve">                               </w:t>
      </w:r>
      <w:r w:rsidRPr="00BD1224">
        <w:rPr>
          <w:sz w:val="28"/>
          <w:szCs w:val="28"/>
        </w:rPr>
        <w:t xml:space="preserve"> № 137-ФЗ:</w:t>
      </w:r>
    </w:p>
    <w:p w14:paraId="227B095A"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w:t>
      </w:r>
      <w:r>
        <w:rPr>
          <w:sz w:val="28"/>
          <w:szCs w:val="28"/>
        </w:rPr>
        <w:t xml:space="preserve">                             </w:t>
      </w:r>
      <w:r w:rsidRPr="00BD1224">
        <w:rPr>
          <w:sz w:val="28"/>
          <w:szCs w:val="28"/>
        </w:rPr>
        <w:t xml:space="preserve">об объекте недвижимости на жилой дом, который расположен </w:t>
      </w:r>
      <w:r>
        <w:rPr>
          <w:sz w:val="28"/>
          <w:szCs w:val="28"/>
        </w:rPr>
        <w:t xml:space="preserve">                                          </w:t>
      </w:r>
      <w:r w:rsidRPr="00BD1224">
        <w:rPr>
          <w:sz w:val="28"/>
          <w:szCs w:val="28"/>
        </w:rPr>
        <w:t>на испрашиваемом земельном участке;</w:t>
      </w:r>
    </w:p>
    <w:p w14:paraId="6522923E"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выписка из </w:t>
      </w:r>
      <w:proofErr w:type="spellStart"/>
      <w:r w:rsidRPr="00BD1224">
        <w:rPr>
          <w:sz w:val="28"/>
          <w:szCs w:val="28"/>
        </w:rPr>
        <w:t>похозяйственной</w:t>
      </w:r>
      <w:proofErr w:type="spellEnd"/>
      <w:r w:rsidRPr="00BD1224">
        <w:rPr>
          <w:sz w:val="28"/>
          <w:szCs w:val="28"/>
        </w:rPr>
        <w:t xml:space="preserve"> книги или из иного документа, в которой содержится информация о жилом доме и его принадлежности заявителю;</w:t>
      </w:r>
    </w:p>
    <w:p w14:paraId="7A513879"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документ, который подтверждает проведение государственного технического учета и (или) технической инвентаризации жилого дома </w:t>
      </w:r>
      <w:r>
        <w:rPr>
          <w:sz w:val="28"/>
          <w:szCs w:val="28"/>
        </w:rPr>
        <w:t xml:space="preserve">                            </w:t>
      </w:r>
      <w:r w:rsidRPr="00BD1224">
        <w:rPr>
          <w:sz w:val="28"/>
          <w:szCs w:val="28"/>
        </w:rPr>
        <w:t>до 1 января 2013 года</w:t>
      </w:r>
      <w:r>
        <w:rPr>
          <w:sz w:val="28"/>
          <w:szCs w:val="28"/>
        </w:rPr>
        <w:t xml:space="preserve"> </w:t>
      </w:r>
      <w:r w:rsidRPr="00BD1224">
        <w:rPr>
          <w:sz w:val="28"/>
          <w:szCs w:val="28"/>
        </w:rPr>
        <w:t xml:space="preserve">и из которого следует, что заявитель является правообладателем жилого дома либо заказчиком изготовления указанного </w:t>
      </w:r>
      <w:r w:rsidRPr="00BD1224">
        <w:rPr>
          <w:sz w:val="28"/>
          <w:szCs w:val="28"/>
        </w:rPr>
        <w:lastRenderedPageBreak/>
        <w:t>документа и жилой дом возведен до 14 мая 1998 года.</w:t>
      </w:r>
    </w:p>
    <w:p w14:paraId="18F08600" w14:textId="77777777" w:rsidR="00B95276" w:rsidRPr="00BD1224" w:rsidRDefault="00B95276" w:rsidP="00B95276">
      <w:pPr>
        <w:pStyle w:val="ConsPlusNormal"/>
        <w:ind w:firstLine="539"/>
        <w:jc w:val="both"/>
        <w:rPr>
          <w:sz w:val="28"/>
          <w:szCs w:val="28"/>
        </w:rPr>
      </w:pPr>
      <w:r>
        <w:rPr>
          <w:sz w:val="28"/>
          <w:szCs w:val="28"/>
        </w:rPr>
        <w:t xml:space="preserve">55) </w:t>
      </w:r>
      <w:r w:rsidRPr="00BD1224">
        <w:rPr>
          <w:sz w:val="28"/>
          <w:szCs w:val="28"/>
        </w:rPr>
        <w:t xml:space="preserve">для граждан, указанных в пункте 2.7 статьи 3 Федерального закона </w:t>
      </w:r>
      <w:r>
        <w:rPr>
          <w:sz w:val="28"/>
          <w:szCs w:val="28"/>
        </w:rPr>
        <w:t xml:space="preserve">                        </w:t>
      </w:r>
      <w:r w:rsidRPr="00BD1224">
        <w:rPr>
          <w:sz w:val="28"/>
          <w:szCs w:val="28"/>
        </w:rPr>
        <w:t>№ 137-ФЗ:</w:t>
      </w:r>
    </w:p>
    <w:p w14:paraId="5E517435"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сведения из Единого государственного реестра недвижимости </w:t>
      </w:r>
      <w:r>
        <w:rPr>
          <w:sz w:val="28"/>
          <w:szCs w:val="28"/>
        </w:rPr>
        <w:t xml:space="preserve">                          </w:t>
      </w:r>
      <w:r w:rsidRPr="00BD1224">
        <w:rPr>
          <w:sz w:val="28"/>
          <w:szCs w:val="28"/>
        </w:rPr>
        <w:t>об объекте недвижимости в отношении испрашиваемого земельного участка.</w:t>
      </w:r>
    </w:p>
    <w:p w14:paraId="75E3F6A8" w14:textId="77777777" w:rsidR="00B95276" w:rsidRPr="00BD1224" w:rsidRDefault="00B95276" w:rsidP="00B95276">
      <w:pPr>
        <w:pStyle w:val="ConsPlusNormal"/>
        <w:tabs>
          <w:tab w:val="left" w:pos="1134"/>
          <w:tab w:val="left" w:pos="1276"/>
        </w:tabs>
        <w:ind w:firstLine="539"/>
        <w:jc w:val="both"/>
        <w:rPr>
          <w:sz w:val="28"/>
          <w:szCs w:val="28"/>
        </w:rPr>
      </w:pPr>
      <w:r w:rsidRPr="00BD1224">
        <w:rPr>
          <w:sz w:val="28"/>
          <w:szCs w:val="28"/>
        </w:rPr>
        <w:t>3.12.</w:t>
      </w:r>
      <w:r>
        <w:rPr>
          <w:sz w:val="28"/>
          <w:szCs w:val="28"/>
        </w:rPr>
        <w:t xml:space="preserve"> </w:t>
      </w:r>
      <w:r w:rsidRPr="00BD1224">
        <w:rPr>
          <w:sz w:val="28"/>
          <w:szCs w:val="28"/>
        </w:rPr>
        <w:t>Непредставление</w:t>
      </w:r>
      <w:r>
        <w:rPr>
          <w:sz w:val="28"/>
          <w:szCs w:val="28"/>
        </w:rPr>
        <w:t xml:space="preserve"> </w:t>
      </w:r>
      <w:r w:rsidRPr="00BD1224">
        <w:rPr>
          <w:sz w:val="28"/>
          <w:szCs w:val="28"/>
        </w:rPr>
        <w:t>(несвоевременное представление) государственными органами власти, органами местного самоуправления, организациями находящихся</w:t>
      </w:r>
      <w:r>
        <w:rPr>
          <w:sz w:val="28"/>
          <w:szCs w:val="28"/>
        </w:rPr>
        <w:t xml:space="preserve"> </w:t>
      </w:r>
      <w:r w:rsidRPr="00BD1224">
        <w:rPr>
          <w:sz w:val="28"/>
          <w:szCs w:val="28"/>
        </w:rPr>
        <w:t xml:space="preserve">в их распоряжении документов и информации </w:t>
      </w:r>
      <w:r>
        <w:rPr>
          <w:sz w:val="28"/>
          <w:szCs w:val="28"/>
        </w:rPr>
        <w:t xml:space="preserve">             </w:t>
      </w:r>
      <w:r w:rsidRPr="00BD1224">
        <w:rPr>
          <w:sz w:val="28"/>
          <w:szCs w:val="28"/>
        </w:rPr>
        <w:t>не может являться основанием для отказа в предоставлении земельного участка в собственность бесплатно.</w:t>
      </w:r>
    </w:p>
    <w:p w14:paraId="457A9054" w14:textId="77777777" w:rsidR="00B95276" w:rsidRPr="00BD1224" w:rsidRDefault="00B95276" w:rsidP="00B95276">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3.13.</w:t>
      </w:r>
      <w:r w:rsidRPr="00BD1224">
        <w:rPr>
          <w:rFonts w:ascii="Times New Roman" w:hAnsi="Times New Roman"/>
          <w:sz w:val="28"/>
          <w:szCs w:val="28"/>
        </w:rPr>
        <w:tab/>
        <w:t xml:space="preserve">Способами установления личности (идентификации) заявителя при взаимодействии с заявителями являются: </w:t>
      </w:r>
    </w:p>
    <w:p w14:paraId="09FFC5C1" w14:textId="77777777" w:rsidR="00B95276" w:rsidRPr="00291DA3" w:rsidRDefault="00B95276" w:rsidP="00B95276">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Pr="00291DA3">
        <w:rPr>
          <w:rFonts w:ascii="Times New Roman" w:hAnsi="Times New Roman"/>
          <w:sz w:val="28"/>
          <w:szCs w:val="28"/>
        </w:rPr>
        <w:t xml:space="preserve">при личном обращении в Уполномоченный орган или МФЦ - документ, удостоверяющий личность заявителя; </w:t>
      </w:r>
    </w:p>
    <w:p w14:paraId="34522B6C" w14:textId="77777777" w:rsidR="00B95276" w:rsidRPr="00291DA3" w:rsidRDefault="00B95276" w:rsidP="00B95276">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Pr="00291DA3">
        <w:rPr>
          <w:rFonts w:ascii="Times New Roman" w:hAnsi="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4F588B73" w14:textId="77777777" w:rsidR="00B95276" w:rsidRPr="00291DA3" w:rsidRDefault="00B95276" w:rsidP="00B95276">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Pr="00291DA3">
        <w:rPr>
          <w:rFonts w:ascii="Times New Roman" w:hAnsi="Times New Roman"/>
          <w:sz w:val="28"/>
          <w:szCs w:val="28"/>
        </w:rPr>
        <w:t xml:space="preserve">на Едином портале - ЕСИА; </w:t>
      </w:r>
    </w:p>
    <w:p w14:paraId="12EAA3FB" w14:textId="77777777" w:rsidR="00B95276" w:rsidRPr="00BD1224" w:rsidRDefault="00B95276" w:rsidP="00B95276">
      <w:pPr>
        <w:pStyle w:val="ConsPlusNormal"/>
        <w:ind w:firstLine="539"/>
        <w:jc w:val="both"/>
        <w:rPr>
          <w:sz w:val="28"/>
          <w:szCs w:val="28"/>
        </w:rPr>
      </w:pPr>
      <w:bookmarkStart w:id="19" w:name="Пункт_3_13"/>
      <w:bookmarkStart w:id="20" w:name="Par168"/>
      <w:bookmarkEnd w:id="19"/>
      <w:r w:rsidRPr="00BD1224">
        <w:rPr>
          <w:sz w:val="28"/>
          <w:szCs w:val="28"/>
        </w:rPr>
        <w:t xml:space="preserve">3.14. Основания для принятия решения об отказе в приеме заявления </w:t>
      </w:r>
      <w:r>
        <w:rPr>
          <w:sz w:val="28"/>
          <w:szCs w:val="28"/>
        </w:rPr>
        <w:t xml:space="preserve">                                      </w:t>
      </w:r>
      <w:r w:rsidRPr="00BD1224">
        <w:rPr>
          <w:sz w:val="28"/>
          <w:szCs w:val="28"/>
        </w:rPr>
        <w:t>и документов, необходимых для предоставления услуги, в том числе представленных в электронной форме:</w:t>
      </w:r>
    </w:p>
    <w:bookmarkEnd w:id="20"/>
    <w:p w14:paraId="4EA1888F" w14:textId="77777777" w:rsidR="00B95276" w:rsidRPr="00BD1224" w:rsidRDefault="00B95276" w:rsidP="00B95276">
      <w:pPr>
        <w:pStyle w:val="a3"/>
        <w:widowControl w:val="0"/>
        <w:spacing w:before="0" w:beforeAutospacing="0" w:after="0" w:afterAutospacing="0"/>
        <w:ind w:firstLine="539"/>
        <w:jc w:val="both"/>
        <w:rPr>
          <w:sz w:val="28"/>
          <w:szCs w:val="28"/>
        </w:rPr>
      </w:pPr>
      <w:r>
        <w:rPr>
          <w:color w:val="000000"/>
          <w:sz w:val="28"/>
          <w:szCs w:val="28"/>
        </w:rPr>
        <w:t xml:space="preserve">- </w:t>
      </w:r>
      <w:r w:rsidRPr="00BD1224">
        <w:rPr>
          <w:color w:val="000000"/>
          <w:sz w:val="28"/>
          <w:szCs w:val="28"/>
        </w:rPr>
        <w:t xml:space="preserve">некорректное заполнение обязательных полей в форме запроса </w:t>
      </w:r>
      <w:r>
        <w:rPr>
          <w:color w:val="000000"/>
          <w:sz w:val="28"/>
          <w:szCs w:val="28"/>
        </w:rPr>
        <w:t xml:space="preserve">                                            </w:t>
      </w:r>
      <w:r w:rsidRPr="00BD1224">
        <w:rPr>
          <w:color w:val="000000"/>
          <w:sz w:val="28"/>
          <w:szCs w:val="28"/>
        </w:rPr>
        <w:t>о предоставлении услуги (недостоверное, неправильное либо неполное заполнение), в том числе в интерактивной форме заявления на Едином портале;</w:t>
      </w:r>
    </w:p>
    <w:p w14:paraId="2600AE84" w14:textId="77777777" w:rsidR="00B95276" w:rsidRPr="00BD1224" w:rsidRDefault="00B95276" w:rsidP="00B95276">
      <w:pPr>
        <w:pStyle w:val="a3"/>
        <w:widowControl w:val="0"/>
        <w:spacing w:before="0" w:beforeAutospacing="0" w:after="0" w:afterAutospacing="0"/>
        <w:ind w:firstLine="539"/>
        <w:jc w:val="both"/>
        <w:rPr>
          <w:sz w:val="28"/>
          <w:szCs w:val="28"/>
        </w:rPr>
      </w:pPr>
      <w:r>
        <w:rPr>
          <w:color w:val="000000"/>
          <w:sz w:val="28"/>
          <w:szCs w:val="28"/>
        </w:rPr>
        <w:t xml:space="preserve">- </w:t>
      </w:r>
      <w:r w:rsidRPr="00BD1224">
        <w:rPr>
          <w:color w:val="000000"/>
          <w:sz w:val="28"/>
          <w:szCs w:val="28"/>
        </w:rPr>
        <w:t xml:space="preserve">представленные документы утратили силу на момент обращения </w:t>
      </w:r>
      <w:r>
        <w:rPr>
          <w:color w:val="000000"/>
          <w:sz w:val="28"/>
          <w:szCs w:val="28"/>
        </w:rPr>
        <w:t xml:space="preserve">                          </w:t>
      </w:r>
      <w:r w:rsidRPr="00BD1224">
        <w:rPr>
          <w:color w:val="000000"/>
          <w:sz w:val="28"/>
          <w:szCs w:val="28"/>
        </w:rPr>
        <w:t>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333CC42" w14:textId="77777777" w:rsidR="00B95276" w:rsidRPr="00BD1224" w:rsidRDefault="00B95276" w:rsidP="00B95276">
      <w:pPr>
        <w:pStyle w:val="a3"/>
        <w:widowControl w:val="0"/>
        <w:spacing w:before="0" w:beforeAutospacing="0" w:after="0" w:afterAutospacing="0"/>
        <w:ind w:firstLine="539"/>
        <w:jc w:val="both"/>
        <w:rPr>
          <w:sz w:val="28"/>
          <w:szCs w:val="28"/>
        </w:rPr>
      </w:pPr>
      <w:r>
        <w:rPr>
          <w:color w:val="000000"/>
          <w:sz w:val="28"/>
          <w:szCs w:val="28"/>
        </w:rPr>
        <w:t xml:space="preserve">- </w:t>
      </w:r>
      <w:r w:rsidRPr="00BD1224">
        <w:rPr>
          <w:color w:val="000000"/>
          <w:sz w:val="28"/>
          <w:szCs w:val="28"/>
        </w:rPr>
        <w:t>представление неполного комплекта документов, предусмотренных пунктом 3.11 настоящего Административного регламента;</w:t>
      </w:r>
    </w:p>
    <w:p w14:paraId="752FAC55" w14:textId="77777777" w:rsidR="00B95276" w:rsidRPr="00BD1224" w:rsidRDefault="00B95276" w:rsidP="00B95276">
      <w:pPr>
        <w:pStyle w:val="a3"/>
        <w:widowControl w:val="0"/>
        <w:spacing w:before="0" w:beforeAutospacing="0" w:after="0" w:afterAutospacing="0"/>
        <w:ind w:firstLine="539"/>
        <w:jc w:val="both"/>
        <w:rPr>
          <w:sz w:val="28"/>
          <w:szCs w:val="28"/>
        </w:rPr>
      </w:pPr>
      <w:r>
        <w:rPr>
          <w:color w:val="000000"/>
          <w:sz w:val="28"/>
          <w:szCs w:val="28"/>
        </w:rPr>
        <w:t xml:space="preserve">- </w:t>
      </w:r>
      <w:r w:rsidRPr="00BD1224">
        <w:rPr>
          <w:color w:val="000000"/>
          <w:sz w:val="28"/>
          <w:szCs w:val="28"/>
        </w:rPr>
        <w:t xml:space="preserve">представленные документы содержат подчистки и исправления текста, </w:t>
      </w:r>
      <w:r>
        <w:rPr>
          <w:color w:val="000000"/>
          <w:sz w:val="28"/>
          <w:szCs w:val="28"/>
        </w:rPr>
        <w:t xml:space="preserve">                           </w:t>
      </w:r>
      <w:r w:rsidRPr="00BD1224">
        <w:rPr>
          <w:color w:val="000000"/>
          <w:sz w:val="28"/>
          <w:szCs w:val="28"/>
        </w:rPr>
        <w:t>не заверенные в порядке, установленном законодательством РФ;</w:t>
      </w:r>
    </w:p>
    <w:p w14:paraId="40F3271A" w14:textId="77777777" w:rsidR="00B95276" w:rsidRPr="00BD1224" w:rsidRDefault="00B95276" w:rsidP="00B95276">
      <w:pPr>
        <w:pStyle w:val="a3"/>
        <w:widowControl w:val="0"/>
        <w:spacing w:before="0" w:beforeAutospacing="0" w:after="0" w:afterAutospacing="0"/>
        <w:ind w:firstLine="539"/>
        <w:jc w:val="both"/>
        <w:rPr>
          <w:sz w:val="28"/>
          <w:szCs w:val="28"/>
        </w:rPr>
      </w:pPr>
      <w:r>
        <w:rPr>
          <w:color w:val="000000"/>
          <w:sz w:val="28"/>
          <w:szCs w:val="28"/>
        </w:rPr>
        <w:t xml:space="preserve">- </w:t>
      </w:r>
      <w:r w:rsidRPr="00BD1224">
        <w:rPr>
          <w:color w:val="000000"/>
          <w:sz w:val="28"/>
          <w:szCs w:val="28"/>
        </w:rPr>
        <w:t xml:space="preserve">представленные документы содержат повреждения, наличие которых </w:t>
      </w:r>
      <w:r>
        <w:rPr>
          <w:color w:val="000000"/>
          <w:sz w:val="28"/>
          <w:szCs w:val="28"/>
        </w:rPr>
        <w:t xml:space="preserve">                           </w:t>
      </w:r>
      <w:r w:rsidRPr="00BD1224">
        <w:rPr>
          <w:color w:val="000000"/>
          <w:sz w:val="28"/>
          <w:szCs w:val="28"/>
        </w:rPr>
        <w:t>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4B2FE257" w14:textId="77777777" w:rsidR="00B95276" w:rsidRPr="00BD1224" w:rsidRDefault="00B95276" w:rsidP="00B95276">
      <w:pPr>
        <w:pStyle w:val="a3"/>
        <w:widowControl w:val="0"/>
        <w:spacing w:before="0" w:beforeAutospacing="0" w:after="0" w:afterAutospacing="0"/>
        <w:ind w:firstLine="539"/>
        <w:jc w:val="both"/>
        <w:rPr>
          <w:sz w:val="28"/>
          <w:szCs w:val="28"/>
        </w:rPr>
      </w:pPr>
      <w:r>
        <w:rPr>
          <w:color w:val="000000"/>
          <w:sz w:val="28"/>
          <w:szCs w:val="28"/>
        </w:rPr>
        <w:t xml:space="preserve">- </w:t>
      </w:r>
      <w:r w:rsidRPr="00BD1224">
        <w:rPr>
          <w:color w:val="000000"/>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услуги;</w:t>
      </w:r>
    </w:p>
    <w:p w14:paraId="070B11E7" w14:textId="77777777" w:rsidR="00B95276" w:rsidRPr="00BD1224" w:rsidRDefault="00B95276" w:rsidP="00B95276">
      <w:pPr>
        <w:pStyle w:val="a3"/>
        <w:widowControl w:val="0"/>
        <w:spacing w:before="0" w:beforeAutospacing="0" w:after="0" w:afterAutospacing="0"/>
        <w:ind w:firstLine="539"/>
        <w:jc w:val="both"/>
        <w:rPr>
          <w:sz w:val="28"/>
          <w:szCs w:val="28"/>
        </w:rPr>
      </w:pPr>
      <w:r>
        <w:rPr>
          <w:color w:val="000000"/>
          <w:sz w:val="28"/>
          <w:szCs w:val="28"/>
        </w:rPr>
        <w:t xml:space="preserve">- </w:t>
      </w:r>
      <w:r w:rsidRPr="00BD1224">
        <w:rPr>
          <w:color w:val="000000"/>
          <w:sz w:val="28"/>
          <w:szCs w:val="28"/>
        </w:rPr>
        <w:t xml:space="preserve">заявление и документы, указанные </w:t>
      </w:r>
      <w:hyperlink w:anchor="Пункт_3_9" w:tooltip="#Пункт_3_9" w:history="1">
        <w:r w:rsidRPr="00BD1224">
          <w:rPr>
            <w:rStyle w:val="a4"/>
            <w:color w:val="000000"/>
            <w:sz w:val="28"/>
            <w:szCs w:val="28"/>
            <w:u w:val="none"/>
          </w:rPr>
          <w:t>в подпункте 3.</w:t>
        </w:r>
      </w:hyperlink>
      <w:r w:rsidRPr="00BD1224">
        <w:rPr>
          <w:color w:val="000000"/>
          <w:sz w:val="28"/>
          <w:szCs w:val="28"/>
        </w:rPr>
        <w:t xml:space="preserve">11 настоящего Административного регламента, представлены в электронной форме </w:t>
      </w:r>
      <w:r>
        <w:rPr>
          <w:color w:val="000000"/>
          <w:sz w:val="28"/>
          <w:szCs w:val="28"/>
        </w:rPr>
        <w:t xml:space="preserve">                             </w:t>
      </w:r>
      <w:r w:rsidRPr="00BD1224">
        <w:rPr>
          <w:color w:val="000000"/>
          <w:sz w:val="28"/>
          <w:szCs w:val="28"/>
        </w:rPr>
        <w:t xml:space="preserve">с нарушением требований, установленных </w:t>
      </w:r>
      <w:hyperlink w:anchor="Пункт_2_30" w:tooltip="#Пункт_2_30" w:history="1">
        <w:r w:rsidRPr="00BD1224">
          <w:rPr>
            <w:rStyle w:val="a4"/>
            <w:color w:val="000000"/>
            <w:sz w:val="28"/>
            <w:szCs w:val="28"/>
            <w:u w:val="none"/>
          </w:rPr>
          <w:t>пунктами 2.41.7 - 2.41.9</w:t>
        </w:r>
      </w:hyperlink>
      <w:r w:rsidRPr="00BD1224">
        <w:rPr>
          <w:color w:val="000000"/>
          <w:sz w:val="28"/>
          <w:szCs w:val="28"/>
        </w:rPr>
        <w:t xml:space="preserve"> настоящего Административного регламента;</w:t>
      </w:r>
    </w:p>
    <w:p w14:paraId="4EBA8CC8" w14:textId="77777777" w:rsidR="00B95276" w:rsidRPr="00BD1224" w:rsidRDefault="00B95276" w:rsidP="00B95276">
      <w:pPr>
        <w:pStyle w:val="a3"/>
        <w:widowControl w:val="0"/>
        <w:spacing w:before="0" w:beforeAutospacing="0" w:after="0" w:afterAutospacing="0"/>
        <w:ind w:firstLine="539"/>
        <w:jc w:val="both"/>
        <w:rPr>
          <w:sz w:val="28"/>
          <w:szCs w:val="28"/>
        </w:rPr>
      </w:pPr>
      <w:r>
        <w:rPr>
          <w:color w:val="000000"/>
          <w:sz w:val="28"/>
          <w:szCs w:val="28"/>
        </w:rPr>
        <w:t xml:space="preserve">- </w:t>
      </w:r>
      <w:r w:rsidRPr="00BD1224">
        <w:rPr>
          <w:color w:val="000000"/>
          <w:sz w:val="28"/>
          <w:szCs w:val="28"/>
        </w:rPr>
        <w:t xml:space="preserve">несоблюдение установленных статьей 11 Федерального закона </w:t>
      </w:r>
      <w:r>
        <w:rPr>
          <w:color w:val="000000"/>
          <w:sz w:val="28"/>
          <w:szCs w:val="28"/>
        </w:rPr>
        <w:t xml:space="preserve">                             </w:t>
      </w:r>
      <w:r w:rsidRPr="00BD1224">
        <w:rPr>
          <w:color w:val="000000"/>
          <w:sz w:val="28"/>
          <w:szCs w:val="28"/>
        </w:rPr>
        <w:lastRenderedPageBreak/>
        <w:t>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65B7A188" w14:textId="77777777" w:rsidR="00B95276" w:rsidRPr="00BD1224" w:rsidRDefault="00B95276" w:rsidP="00B95276">
      <w:pPr>
        <w:pStyle w:val="ConsPlusNormal"/>
        <w:ind w:firstLine="539"/>
        <w:jc w:val="both"/>
        <w:rPr>
          <w:sz w:val="28"/>
          <w:szCs w:val="28"/>
        </w:rPr>
      </w:pPr>
      <w:r w:rsidRPr="00BD1224">
        <w:rPr>
          <w:sz w:val="28"/>
          <w:szCs w:val="28"/>
        </w:rPr>
        <w:t>3.15. Решение об отказе в приеме документов с разъяснением причин отказа, указанных в пункте 3.14 настоящего Административного регламента, оформляется</w:t>
      </w:r>
      <w:r>
        <w:rPr>
          <w:sz w:val="28"/>
          <w:szCs w:val="28"/>
        </w:rPr>
        <w:t xml:space="preserve"> </w:t>
      </w:r>
      <w:r w:rsidRPr="00BD1224">
        <w:rPr>
          <w:sz w:val="28"/>
          <w:szCs w:val="28"/>
        </w:rPr>
        <w:t>по форме согласно Приложению № 3 к настоящему Административному регламенту.</w:t>
      </w:r>
    </w:p>
    <w:p w14:paraId="50BCC62E" w14:textId="77777777" w:rsidR="00B95276" w:rsidRPr="00BD1224" w:rsidRDefault="00B95276" w:rsidP="00B95276">
      <w:pPr>
        <w:pStyle w:val="ConsPlusNormal"/>
        <w:ind w:firstLine="539"/>
        <w:jc w:val="both"/>
        <w:rPr>
          <w:sz w:val="28"/>
          <w:szCs w:val="28"/>
        </w:rPr>
      </w:pPr>
      <w:r w:rsidRPr="00BD1224">
        <w:rPr>
          <w:sz w:val="28"/>
          <w:szCs w:val="28"/>
        </w:rPr>
        <w:t xml:space="preserve">3.16. </w:t>
      </w:r>
      <w:proofErr w:type="gramStart"/>
      <w:r w:rsidRPr="00BD1224">
        <w:rPr>
          <w:sz w:val="28"/>
          <w:szCs w:val="28"/>
        </w:rPr>
        <w:t xml:space="preserve">Решение об отказе в приеме документов с разъяснением причин отказа, указанных в пункте 3.14 настоящего Административного регламента направляется заявителю способом, определенным заявителем в заявлении </w:t>
      </w:r>
      <w:r>
        <w:rPr>
          <w:sz w:val="28"/>
          <w:szCs w:val="28"/>
        </w:rPr>
        <w:t xml:space="preserve">                  </w:t>
      </w:r>
      <w:r w:rsidRPr="00BD1224">
        <w:rPr>
          <w:sz w:val="28"/>
          <w:szCs w:val="28"/>
        </w:rPr>
        <w:t>о предоставлении земельного участка в собственность бесплатно,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roofErr w:type="gramEnd"/>
    </w:p>
    <w:p w14:paraId="750BC280" w14:textId="77777777" w:rsidR="00B95276" w:rsidRPr="00BD1224" w:rsidRDefault="00B95276" w:rsidP="00B95276">
      <w:pPr>
        <w:pStyle w:val="ConsPlusNormal"/>
        <w:ind w:firstLine="539"/>
        <w:jc w:val="both"/>
        <w:rPr>
          <w:sz w:val="28"/>
          <w:szCs w:val="28"/>
        </w:rPr>
      </w:pPr>
      <w:r w:rsidRPr="00BD1224">
        <w:rPr>
          <w:sz w:val="28"/>
          <w:szCs w:val="28"/>
        </w:rPr>
        <w:t xml:space="preserve">3.17. Отказ в приеме документов, указанных </w:t>
      </w:r>
      <w:hyperlink w:anchor="Пункт_3_13" w:history="1">
        <w:r w:rsidRPr="00BD1224">
          <w:rPr>
            <w:rStyle w:val="a4"/>
            <w:color w:val="auto"/>
            <w:sz w:val="28"/>
            <w:szCs w:val="28"/>
            <w:u w:val="none"/>
          </w:rPr>
          <w:t>в пункте 3.1</w:t>
        </w:r>
      </w:hyperlink>
      <w:r w:rsidRPr="00BD1224">
        <w:rPr>
          <w:rStyle w:val="a4"/>
          <w:color w:val="auto"/>
          <w:sz w:val="28"/>
          <w:szCs w:val="28"/>
          <w:u w:val="none"/>
        </w:rPr>
        <w:t>4</w:t>
      </w:r>
      <w:r w:rsidRPr="00BD1224">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5F31A900" w14:textId="77777777" w:rsidR="00B95276" w:rsidRPr="00BD1224" w:rsidRDefault="00B95276" w:rsidP="00B95276">
      <w:pPr>
        <w:pStyle w:val="ConsPlusNormal"/>
        <w:ind w:firstLine="539"/>
        <w:jc w:val="both"/>
        <w:rPr>
          <w:sz w:val="28"/>
          <w:szCs w:val="28"/>
        </w:rPr>
      </w:pPr>
      <w:r w:rsidRPr="00BD1224">
        <w:rPr>
          <w:sz w:val="28"/>
          <w:szCs w:val="28"/>
        </w:rPr>
        <w:t>3.18. Возможность получения услуги по экстерриториальному принципу отсутствует.</w:t>
      </w:r>
    </w:p>
    <w:p w14:paraId="0F2D52A0" w14:textId="77777777" w:rsidR="00B95276" w:rsidRPr="00BD1224" w:rsidRDefault="00B95276" w:rsidP="00B95276">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cs="Times New Roman"/>
          <w:sz w:val="28"/>
          <w:szCs w:val="28"/>
        </w:rPr>
        <w:t>3.19. Срок</w:t>
      </w:r>
      <w:r w:rsidRPr="00BD1224">
        <w:rPr>
          <w:rFonts w:ascii="Times New Roman" w:hAnsi="Times New Roman"/>
          <w:sz w:val="28"/>
          <w:szCs w:val="28"/>
        </w:rPr>
        <w:t xml:space="preserve"> регистрации заявления и документов, необходимых для предоставления услуги, составляет:</w:t>
      </w:r>
    </w:p>
    <w:p w14:paraId="58C76DA2" w14:textId="77777777" w:rsidR="00B95276" w:rsidRPr="002C07BA" w:rsidRDefault="00B95276" w:rsidP="00B95276">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Pr="002C07BA">
        <w:rPr>
          <w:rFonts w:ascii="Times New Roman" w:hAnsi="Times New Roman"/>
          <w:sz w:val="28"/>
          <w:szCs w:val="28"/>
        </w:rPr>
        <w:t>при личном обращении в Уполномоченный орган – в день подачи заявления;</w:t>
      </w:r>
    </w:p>
    <w:p w14:paraId="75C5D1D1" w14:textId="77777777" w:rsidR="00B95276" w:rsidRPr="002C07BA" w:rsidRDefault="00B95276" w:rsidP="00B95276">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Pr="002C07BA">
        <w:rPr>
          <w:rFonts w:ascii="Times New Roman" w:hAnsi="Times New Roman"/>
          <w:sz w:val="28"/>
          <w:szCs w:val="28"/>
        </w:rPr>
        <w:t>при личном обращении в МФЦ - в 1 рабочий день после поступления документов в Уполномоченный орган;</w:t>
      </w:r>
    </w:p>
    <w:p w14:paraId="410F2354" w14:textId="77777777" w:rsidR="00B95276" w:rsidRPr="002C07BA" w:rsidRDefault="00B95276" w:rsidP="00B95276">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Pr="002C07BA">
        <w:rPr>
          <w:rFonts w:ascii="Times New Roman" w:hAnsi="Times New Roman"/>
          <w:sz w:val="28"/>
          <w:szCs w:val="28"/>
        </w:rPr>
        <w:t>почтовым отправлением – 1 рабочий день;</w:t>
      </w:r>
    </w:p>
    <w:p w14:paraId="7CCB36A3" w14:textId="77777777" w:rsidR="00B95276" w:rsidRPr="002C07BA" w:rsidRDefault="00B95276" w:rsidP="00B95276">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Pr="002C07BA">
        <w:rPr>
          <w:rFonts w:ascii="Times New Roman" w:hAnsi="Times New Roman"/>
          <w:sz w:val="28"/>
          <w:szCs w:val="28"/>
        </w:rPr>
        <w:t>на Едином портале – 1 рабочий день.</w:t>
      </w:r>
    </w:p>
    <w:p w14:paraId="1AFC055A" w14:textId="77777777" w:rsidR="00B95276" w:rsidRPr="002C07BA" w:rsidRDefault="00B95276" w:rsidP="00B95276">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Pr="002C07BA">
        <w:rPr>
          <w:rFonts w:ascii="Times New Roman" w:hAnsi="Times New Roman"/>
          <w:sz w:val="28"/>
          <w:szCs w:val="28"/>
        </w:rPr>
        <w:t xml:space="preserve">на Едином портале – в режиме реального времени. </w:t>
      </w:r>
    </w:p>
    <w:p w14:paraId="5166042B" w14:textId="77777777" w:rsidR="00B95276" w:rsidRPr="00BD1224" w:rsidRDefault="00B95276" w:rsidP="00B95276">
      <w:pPr>
        <w:pStyle w:val="ConsPlusNormal"/>
        <w:ind w:firstLine="539"/>
        <w:jc w:val="both"/>
        <w:rPr>
          <w:sz w:val="28"/>
          <w:szCs w:val="28"/>
        </w:rPr>
      </w:pPr>
      <w:r w:rsidRPr="00BD1224">
        <w:rPr>
          <w:sz w:val="28"/>
          <w:szCs w:val="28"/>
        </w:rPr>
        <w:t xml:space="preserve">3.20. Заявление и документы, предусмотренные </w:t>
      </w:r>
      <w:hyperlink w:anchor="Пункт_3_9" w:history="1">
        <w:r w:rsidRPr="00BD1224">
          <w:rPr>
            <w:rStyle w:val="a4"/>
            <w:color w:val="auto"/>
            <w:sz w:val="28"/>
            <w:szCs w:val="28"/>
            <w:u w:val="none"/>
          </w:rPr>
          <w:t>пунктами 3.</w:t>
        </w:r>
      </w:hyperlink>
      <w:r w:rsidRPr="00BD1224">
        <w:rPr>
          <w:rStyle w:val="a4"/>
          <w:color w:val="auto"/>
          <w:sz w:val="28"/>
          <w:szCs w:val="28"/>
          <w:u w:val="none"/>
        </w:rPr>
        <w:t>10</w:t>
      </w:r>
      <w:r w:rsidRPr="00BD1224">
        <w:rPr>
          <w:sz w:val="28"/>
          <w:szCs w:val="28"/>
        </w:rPr>
        <w:t xml:space="preserve"> – </w:t>
      </w:r>
      <w:hyperlink w:anchor="Пункт_3_10" w:history="1">
        <w:r w:rsidRPr="00BD1224">
          <w:rPr>
            <w:rStyle w:val="a4"/>
            <w:color w:val="auto"/>
            <w:sz w:val="28"/>
            <w:szCs w:val="28"/>
            <w:u w:val="none"/>
          </w:rPr>
          <w:t>3.1</w:t>
        </w:r>
      </w:hyperlink>
      <w:r w:rsidRPr="00BD1224">
        <w:rPr>
          <w:rStyle w:val="a4"/>
          <w:color w:val="auto"/>
          <w:sz w:val="28"/>
          <w:szCs w:val="28"/>
          <w:u w:val="none"/>
        </w:rPr>
        <w:t>1</w:t>
      </w:r>
      <w:r w:rsidRPr="00BD1224">
        <w:rPr>
          <w:sz w:val="28"/>
          <w:szCs w:val="28"/>
        </w:rPr>
        <w:t xml:space="preserve"> настоящего Административного регламента, принимаются и регистрируются должностными лицами структурного подразделения Уполномоченного органа, ответственного за делопроизводство</w:t>
      </w:r>
      <w:r>
        <w:rPr>
          <w:sz w:val="28"/>
          <w:szCs w:val="28"/>
        </w:rPr>
        <w:t>.</w:t>
      </w:r>
    </w:p>
    <w:p w14:paraId="51BAC17C" w14:textId="77777777" w:rsidR="00B95276" w:rsidRPr="00BD1224" w:rsidRDefault="00B95276" w:rsidP="00B95276">
      <w:pPr>
        <w:pStyle w:val="ConsPlusNormal"/>
        <w:ind w:firstLine="539"/>
        <w:jc w:val="both"/>
        <w:rPr>
          <w:sz w:val="28"/>
          <w:szCs w:val="28"/>
        </w:rPr>
      </w:pPr>
      <w:proofErr w:type="gramStart"/>
      <w:r w:rsidRPr="00BD1224">
        <w:rPr>
          <w:sz w:val="28"/>
          <w:szCs w:val="28"/>
        </w:rPr>
        <w:t xml:space="preserve">Заявление и документы, предусмотренные </w:t>
      </w:r>
      <w:hyperlink w:anchor="Пункт_3_9" w:history="1">
        <w:r w:rsidRPr="00BD1224">
          <w:rPr>
            <w:rStyle w:val="a4"/>
            <w:color w:val="auto"/>
            <w:sz w:val="28"/>
            <w:szCs w:val="28"/>
            <w:u w:val="none"/>
          </w:rPr>
          <w:t>пунктами 3.</w:t>
        </w:r>
      </w:hyperlink>
      <w:r w:rsidRPr="00BD1224">
        <w:rPr>
          <w:rStyle w:val="a4"/>
          <w:color w:val="auto"/>
          <w:sz w:val="28"/>
          <w:szCs w:val="28"/>
          <w:u w:val="none"/>
        </w:rPr>
        <w:t>10</w:t>
      </w:r>
      <w:r w:rsidRPr="00BD1224">
        <w:rPr>
          <w:sz w:val="28"/>
          <w:szCs w:val="28"/>
        </w:rPr>
        <w:t xml:space="preserve"> – </w:t>
      </w:r>
      <w:hyperlink w:anchor="Пункт_3_10" w:history="1">
        <w:r w:rsidRPr="00BD1224">
          <w:rPr>
            <w:rStyle w:val="a4"/>
            <w:color w:val="auto"/>
            <w:sz w:val="28"/>
            <w:szCs w:val="28"/>
            <w:u w:val="none"/>
          </w:rPr>
          <w:t>3.1</w:t>
        </w:r>
      </w:hyperlink>
      <w:r w:rsidRPr="00BD1224">
        <w:rPr>
          <w:rStyle w:val="a4"/>
          <w:color w:val="auto"/>
          <w:sz w:val="28"/>
          <w:szCs w:val="28"/>
          <w:u w:val="none"/>
        </w:rPr>
        <w:t>1</w:t>
      </w:r>
      <w:r w:rsidRPr="00BD1224">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и регистрируются должностными лицами структурного подразделения</w:t>
      </w:r>
      <w:r>
        <w:rPr>
          <w:sz w:val="28"/>
          <w:szCs w:val="28"/>
        </w:rPr>
        <w:t xml:space="preserve"> </w:t>
      </w:r>
      <w:r w:rsidRPr="00BD1224">
        <w:rPr>
          <w:sz w:val="28"/>
          <w:szCs w:val="28"/>
        </w:rPr>
        <w:t>Уполномоченного органа,</w:t>
      </w:r>
      <w:r>
        <w:rPr>
          <w:sz w:val="28"/>
          <w:szCs w:val="28"/>
        </w:rPr>
        <w:t xml:space="preserve"> </w:t>
      </w:r>
      <w:r w:rsidRPr="00BD1224">
        <w:rPr>
          <w:sz w:val="28"/>
          <w:szCs w:val="28"/>
        </w:rPr>
        <w:t xml:space="preserve">ответственного </w:t>
      </w:r>
      <w:r>
        <w:rPr>
          <w:sz w:val="28"/>
          <w:szCs w:val="28"/>
        </w:rPr>
        <w:t xml:space="preserve">                                                    </w:t>
      </w:r>
      <w:r w:rsidRPr="00BD1224">
        <w:rPr>
          <w:sz w:val="28"/>
          <w:szCs w:val="28"/>
        </w:rPr>
        <w:t>за делопроизводство.</w:t>
      </w:r>
      <w:proofErr w:type="gramEnd"/>
    </w:p>
    <w:p w14:paraId="049D800D" w14:textId="77777777" w:rsidR="00B95276" w:rsidRPr="00BD1224" w:rsidRDefault="00B95276" w:rsidP="00B95276">
      <w:pPr>
        <w:pStyle w:val="ConsPlusNormal"/>
        <w:ind w:firstLine="539"/>
        <w:jc w:val="both"/>
        <w:rPr>
          <w:sz w:val="28"/>
          <w:szCs w:val="28"/>
        </w:rPr>
      </w:pPr>
      <w:r w:rsidRPr="00BD1224">
        <w:rPr>
          <w:sz w:val="28"/>
          <w:szCs w:val="28"/>
        </w:rPr>
        <w:t xml:space="preserve">Заявление и документы, предусмотренные </w:t>
      </w:r>
      <w:hyperlink w:anchor="Пункт_3_9" w:history="1">
        <w:r w:rsidRPr="00BD1224">
          <w:rPr>
            <w:rStyle w:val="a4"/>
            <w:color w:val="auto"/>
            <w:sz w:val="28"/>
            <w:szCs w:val="28"/>
            <w:u w:val="none"/>
          </w:rPr>
          <w:t>пунктами 3.</w:t>
        </w:r>
      </w:hyperlink>
      <w:r w:rsidRPr="00BD1224">
        <w:rPr>
          <w:rStyle w:val="a4"/>
          <w:color w:val="auto"/>
          <w:sz w:val="28"/>
          <w:szCs w:val="28"/>
          <w:u w:val="none"/>
        </w:rPr>
        <w:t>10</w:t>
      </w:r>
      <w:r w:rsidRPr="00BD1224">
        <w:rPr>
          <w:sz w:val="28"/>
          <w:szCs w:val="28"/>
        </w:rPr>
        <w:t xml:space="preserve"> – </w:t>
      </w:r>
      <w:hyperlink w:anchor="Пункт_3_10" w:history="1">
        <w:r w:rsidRPr="00BD1224">
          <w:rPr>
            <w:rStyle w:val="a4"/>
            <w:color w:val="auto"/>
            <w:sz w:val="28"/>
            <w:szCs w:val="28"/>
            <w:u w:val="none"/>
          </w:rPr>
          <w:t>3.1</w:t>
        </w:r>
      </w:hyperlink>
      <w:r w:rsidRPr="00BD1224">
        <w:rPr>
          <w:rStyle w:val="a4"/>
          <w:color w:val="auto"/>
          <w:sz w:val="28"/>
          <w:szCs w:val="28"/>
          <w:u w:val="none"/>
        </w:rPr>
        <w:t>1</w:t>
      </w:r>
      <w:r w:rsidRPr="00BD1224">
        <w:rPr>
          <w:sz w:val="28"/>
          <w:szCs w:val="28"/>
        </w:rPr>
        <w:t xml:space="preserve"> настоящего Административного регламента, направленные посредством Единого портала регистрируются автоматически в режиме реального времени. </w:t>
      </w:r>
    </w:p>
    <w:p w14:paraId="29462992" w14:textId="77777777" w:rsidR="00B95276" w:rsidRPr="00BD1224" w:rsidRDefault="00B95276" w:rsidP="00B95276">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 xml:space="preserve">3.21. Результатом административной процедуры является регистрация </w:t>
      </w:r>
      <w:r w:rsidRPr="00BD1224">
        <w:rPr>
          <w:rFonts w:ascii="Times New Roman" w:hAnsi="Times New Roman"/>
          <w:sz w:val="28"/>
          <w:szCs w:val="28"/>
        </w:rPr>
        <w:lastRenderedPageBreak/>
        <w:t xml:space="preserve">заявления и документов, </w:t>
      </w:r>
      <w:r w:rsidRPr="00BD1224">
        <w:rPr>
          <w:rFonts w:ascii="Times New Roman" w:hAnsi="Times New Roman" w:cs="Times New Roman"/>
          <w:sz w:val="28"/>
          <w:szCs w:val="28"/>
        </w:rPr>
        <w:t xml:space="preserve">предусмотренных </w:t>
      </w:r>
      <w:hyperlink w:anchor="Пункт_3_9" w:history="1">
        <w:r w:rsidRPr="00BD1224">
          <w:rPr>
            <w:rStyle w:val="a4"/>
            <w:rFonts w:ascii="Times New Roman" w:hAnsi="Times New Roman" w:cs="Times New Roman"/>
            <w:color w:val="auto"/>
            <w:sz w:val="28"/>
            <w:szCs w:val="28"/>
            <w:u w:val="none"/>
          </w:rPr>
          <w:t>пунктами 3.</w:t>
        </w:r>
      </w:hyperlink>
      <w:r w:rsidRPr="00BD1224">
        <w:rPr>
          <w:rStyle w:val="a4"/>
          <w:rFonts w:ascii="Times New Roman" w:hAnsi="Times New Roman" w:cs="Times New Roman"/>
          <w:color w:val="auto"/>
          <w:sz w:val="28"/>
          <w:szCs w:val="28"/>
          <w:u w:val="none"/>
        </w:rPr>
        <w:t>10</w:t>
      </w:r>
      <w:r w:rsidRPr="00BD1224">
        <w:rPr>
          <w:rFonts w:ascii="Times New Roman" w:hAnsi="Times New Roman" w:cs="Times New Roman"/>
          <w:sz w:val="28"/>
          <w:szCs w:val="28"/>
        </w:rPr>
        <w:t xml:space="preserve"> – </w:t>
      </w:r>
      <w:hyperlink w:anchor="Пункт_3_10" w:history="1">
        <w:r w:rsidRPr="00BD1224">
          <w:rPr>
            <w:rStyle w:val="a4"/>
            <w:rFonts w:ascii="Times New Roman" w:hAnsi="Times New Roman" w:cs="Times New Roman"/>
            <w:color w:val="auto"/>
            <w:sz w:val="28"/>
            <w:szCs w:val="28"/>
            <w:u w:val="none"/>
          </w:rPr>
          <w:t>3.1</w:t>
        </w:r>
      </w:hyperlink>
      <w:r w:rsidRPr="00BD1224">
        <w:rPr>
          <w:rStyle w:val="a4"/>
          <w:rFonts w:ascii="Times New Roman" w:hAnsi="Times New Roman" w:cs="Times New Roman"/>
          <w:color w:val="auto"/>
          <w:sz w:val="28"/>
          <w:szCs w:val="28"/>
          <w:u w:val="none"/>
        </w:rPr>
        <w:t>1</w:t>
      </w:r>
      <w:r w:rsidRPr="00BD1224">
        <w:rPr>
          <w:rFonts w:ascii="Times New Roman" w:hAnsi="Times New Roman"/>
          <w:sz w:val="28"/>
          <w:szCs w:val="28"/>
        </w:rPr>
        <w:t xml:space="preserve"> настоящего Административного регламента Уполномоченным органом.</w:t>
      </w:r>
    </w:p>
    <w:p w14:paraId="03B59E62" w14:textId="77777777" w:rsidR="00B95276" w:rsidRPr="00BD1224" w:rsidRDefault="00B95276" w:rsidP="00B95276">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3.22. После регистрации заявление и представленные документы</w:t>
      </w:r>
      <w:r w:rsidRPr="00BD1224">
        <w:rPr>
          <w:rFonts w:ascii="Times New Roman" w:hAnsi="Times New Roman" w:cs="Times New Roman"/>
          <w:sz w:val="28"/>
          <w:szCs w:val="28"/>
        </w:rPr>
        <w:t xml:space="preserve"> направляются в ответственное структурное подразделение для назначения ответственного должностного лица за рассмотрение</w:t>
      </w:r>
      <w:r w:rsidRPr="00BD1224">
        <w:rPr>
          <w:rFonts w:ascii="Times New Roman" w:hAnsi="Times New Roman"/>
          <w:sz w:val="28"/>
          <w:szCs w:val="28"/>
        </w:rPr>
        <w:t xml:space="preserve"> заявления и прилагаемых документов.</w:t>
      </w:r>
    </w:p>
    <w:p w14:paraId="59C450C5" w14:textId="77777777" w:rsidR="009F3398" w:rsidRPr="00BD1224" w:rsidRDefault="009F3398" w:rsidP="003216D3">
      <w:pPr>
        <w:pStyle w:val="ConsPlusTitle"/>
        <w:ind w:firstLine="539"/>
        <w:jc w:val="both"/>
        <w:rPr>
          <w:sz w:val="28"/>
          <w:szCs w:val="28"/>
        </w:rPr>
      </w:pPr>
    </w:p>
    <w:p w14:paraId="6C832824" w14:textId="5D648E61" w:rsidR="00E80729" w:rsidRPr="003216D3" w:rsidRDefault="009F3398" w:rsidP="002C07BA">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 xml:space="preserve">Глава 23. </w:t>
      </w:r>
      <w:r w:rsidR="00E80729" w:rsidRPr="003216D3">
        <w:rPr>
          <w:rFonts w:ascii="Times New Roman" w:hAnsi="Times New Roman" w:cs="Times New Roman"/>
          <w:sz w:val="28"/>
          <w:szCs w:val="28"/>
        </w:rPr>
        <w:t>Межведомственное информационное взаимодействие</w:t>
      </w:r>
    </w:p>
    <w:p w14:paraId="5B5B7998" w14:textId="77777777" w:rsidR="009F3398" w:rsidRPr="00BD1224" w:rsidRDefault="009F3398" w:rsidP="003216D3">
      <w:pPr>
        <w:pStyle w:val="ConsPlusNormal"/>
        <w:ind w:firstLine="539"/>
        <w:jc w:val="both"/>
        <w:rPr>
          <w:sz w:val="28"/>
          <w:szCs w:val="28"/>
        </w:rPr>
      </w:pPr>
    </w:p>
    <w:p w14:paraId="7C878E65" w14:textId="77777777" w:rsidR="00B95276" w:rsidRPr="00BD1224" w:rsidRDefault="00B95276" w:rsidP="00B95276">
      <w:pPr>
        <w:pStyle w:val="ConsPlusNormal"/>
        <w:ind w:firstLine="539"/>
        <w:jc w:val="both"/>
        <w:rPr>
          <w:sz w:val="28"/>
          <w:szCs w:val="28"/>
        </w:rPr>
      </w:pPr>
      <w:r w:rsidRPr="00BD1224">
        <w:rPr>
          <w:sz w:val="28"/>
          <w:szCs w:val="28"/>
        </w:rPr>
        <w:t xml:space="preserve">3.23. Основанием для начала административной процедуры является регистрация заявления о предоставлении земельного участка в собственность бесплатно и приложенных к заявлению документов, если заявитель самостоятельно не представил документы, указанные </w:t>
      </w:r>
      <w:hyperlink w:anchor="Пункт_3_10" w:history="1">
        <w:r w:rsidRPr="00BD1224">
          <w:rPr>
            <w:rStyle w:val="a4"/>
            <w:color w:val="auto"/>
            <w:sz w:val="28"/>
            <w:szCs w:val="28"/>
            <w:u w:val="none"/>
          </w:rPr>
          <w:t>в пункте 3.1</w:t>
        </w:r>
      </w:hyperlink>
      <w:r w:rsidRPr="00BD1224">
        <w:rPr>
          <w:rStyle w:val="a4"/>
          <w:color w:val="auto"/>
          <w:sz w:val="28"/>
          <w:szCs w:val="28"/>
          <w:u w:val="none"/>
        </w:rPr>
        <w:t>1</w:t>
      </w:r>
      <w:r w:rsidRPr="00BD1224">
        <w:rPr>
          <w:sz w:val="28"/>
          <w:szCs w:val="28"/>
        </w:rPr>
        <w:t xml:space="preserve"> настоящего Административного регламента.</w:t>
      </w:r>
    </w:p>
    <w:p w14:paraId="776EBB83" w14:textId="77777777" w:rsidR="00B95276" w:rsidRPr="00BD1224" w:rsidRDefault="00B95276" w:rsidP="00B95276">
      <w:pPr>
        <w:pStyle w:val="ConsPlusNormal"/>
        <w:ind w:firstLine="539"/>
        <w:jc w:val="both"/>
        <w:rPr>
          <w:sz w:val="28"/>
          <w:szCs w:val="28"/>
        </w:rPr>
      </w:pPr>
      <w:r w:rsidRPr="00BD1224">
        <w:rPr>
          <w:sz w:val="28"/>
          <w:szCs w:val="28"/>
        </w:rPr>
        <w:t xml:space="preserve">3.24. </w:t>
      </w:r>
      <w:proofErr w:type="gramStart"/>
      <w:r w:rsidRPr="00BD1224">
        <w:rPr>
          <w:sz w:val="28"/>
          <w:szCs w:val="28"/>
        </w:rPr>
        <w:t xml:space="preserve">Должностное лицо ответственного структурного подразделения, </w:t>
      </w:r>
      <w:r>
        <w:rPr>
          <w:sz w:val="28"/>
          <w:szCs w:val="28"/>
        </w:rPr>
        <w:t xml:space="preserve">                  </w:t>
      </w:r>
      <w:r w:rsidRPr="00BD1224">
        <w:rPr>
          <w:sz w:val="28"/>
          <w:szCs w:val="28"/>
        </w:rPr>
        <w:t>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w:t>
      </w:r>
      <w:r>
        <w:rPr>
          <w:sz w:val="28"/>
          <w:szCs w:val="28"/>
        </w:rPr>
        <w:t xml:space="preserve">        </w:t>
      </w:r>
      <w:r w:rsidRPr="00BD1224">
        <w:rPr>
          <w:sz w:val="28"/>
          <w:szCs w:val="28"/>
        </w:rPr>
        <w:t xml:space="preserve"> (в том числе с использованием СМЭВ) запрос о представлении </w:t>
      </w:r>
      <w:r>
        <w:rPr>
          <w:sz w:val="28"/>
          <w:szCs w:val="28"/>
        </w:rPr>
        <w:t xml:space="preserve">                                         </w:t>
      </w:r>
      <w:r w:rsidRPr="00BD1224">
        <w:rPr>
          <w:sz w:val="28"/>
          <w:szCs w:val="28"/>
        </w:rPr>
        <w:t xml:space="preserve">в уполномоченный орган документов (их копий или сведений, содержащихся в них), предусмотренных </w:t>
      </w:r>
      <w:hyperlink w:anchor="Пункт_3_10" w:history="1">
        <w:r w:rsidRPr="00BD1224">
          <w:rPr>
            <w:rStyle w:val="a4"/>
            <w:color w:val="auto"/>
            <w:sz w:val="28"/>
            <w:szCs w:val="28"/>
            <w:u w:val="none"/>
          </w:rPr>
          <w:t>пунктом 3.1</w:t>
        </w:r>
      </w:hyperlink>
      <w:r w:rsidRPr="00BD1224">
        <w:rPr>
          <w:rStyle w:val="a4"/>
          <w:color w:val="auto"/>
          <w:sz w:val="28"/>
          <w:szCs w:val="28"/>
          <w:u w:val="none"/>
        </w:rPr>
        <w:t>1</w:t>
      </w:r>
      <w:r w:rsidRPr="00BD1224">
        <w:rPr>
          <w:sz w:val="28"/>
          <w:szCs w:val="28"/>
        </w:rPr>
        <w:t xml:space="preserve"> настоящего Административного регламента, в соответствии с перечнем информационных запросов</w:t>
      </w:r>
      <w:proofErr w:type="gramEnd"/>
      <w:r w:rsidRPr="00BD1224">
        <w:rPr>
          <w:sz w:val="28"/>
          <w:szCs w:val="28"/>
        </w:rPr>
        <w:t>, если заявитель не представил указанные документы самостоятельно.</w:t>
      </w:r>
    </w:p>
    <w:p w14:paraId="6E1C967C" w14:textId="77777777" w:rsidR="00B95276" w:rsidRPr="00BD1224" w:rsidRDefault="00B95276" w:rsidP="00B95276">
      <w:pPr>
        <w:pStyle w:val="ConsPlusNormal"/>
        <w:ind w:firstLine="539"/>
        <w:jc w:val="both"/>
        <w:rPr>
          <w:sz w:val="28"/>
          <w:szCs w:val="28"/>
        </w:rPr>
      </w:pPr>
      <w:bookmarkStart w:id="21" w:name="Par406"/>
      <w:bookmarkStart w:id="22" w:name="Пункт_3_23"/>
      <w:bookmarkEnd w:id="21"/>
      <w:bookmarkEnd w:id="22"/>
      <w:r w:rsidRPr="00BD1224">
        <w:rPr>
          <w:sz w:val="28"/>
          <w:szCs w:val="28"/>
        </w:rPr>
        <w:t>3.25. Для предоставления услуги необходимо направление следующих межведомственных информационных запросов:</w:t>
      </w:r>
    </w:p>
    <w:p w14:paraId="59C603AA" w14:textId="77777777" w:rsidR="00B95276" w:rsidRPr="00BD1224" w:rsidRDefault="00B95276" w:rsidP="00B95276">
      <w:pPr>
        <w:pStyle w:val="ConsPlusNormal"/>
        <w:ind w:firstLine="539"/>
        <w:jc w:val="both"/>
        <w:rPr>
          <w:sz w:val="28"/>
          <w:szCs w:val="28"/>
        </w:rPr>
      </w:pPr>
      <w:r w:rsidRPr="00BD1224">
        <w:rPr>
          <w:sz w:val="28"/>
          <w:szCs w:val="28"/>
        </w:rPr>
        <w:t>3.25.1.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1C876AE6" w14:textId="145FF18D" w:rsidR="00B95276" w:rsidRPr="00BD1224" w:rsidRDefault="00B95276" w:rsidP="00B95276">
      <w:pPr>
        <w:pStyle w:val="ConsPlusNormal"/>
        <w:ind w:firstLine="539"/>
        <w:jc w:val="both"/>
        <w:rPr>
          <w:sz w:val="28"/>
          <w:szCs w:val="28"/>
        </w:rPr>
      </w:pPr>
      <w:r w:rsidRPr="00BD1224">
        <w:rPr>
          <w:sz w:val="28"/>
          <w:szCs w:val="28"/>
        </w:rPr>
        <w:t>3.25.2.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14:paraId="121CC0BD" w14:textId="46C97C7F" w:rsidR="00B95276" w:rsidRPr="00BD1224" w:rsidRDefault="00B95276" w:rsidP="00B95276">
      <w:pPr>
        <w:pStyle w:val="ConsPlusNormal"/>
        <w:ind w:firstLine="539"/>
        <w:jc w:val="both"/>
        <w:rPr>
          <w:sz w:val="28"/>
          <w:szCs w:val="28"/>
        </w:rPr>
      </w:pPr>
      <w:r w:rsidRPr="00BD1224">
        <w:rPr>
          <w:sz w:val="28"/>
          <w:szCs w:val="28"/>
        </w:rPr>
        <w:t xml:space="preserve">3.25.3.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регистрации по месту пребывания граждан РФ». Указанный информационный запрос направляется в «Министерство </w:t>
      </w:r>
      <w:r w:rsidRPr="00BD1224">
        <w:rPr>
          <w:sz w:val="28"/>
          <w:szCs w:val="28"/>
        </w:rPr>
        <w:lastRenderedPageBreak/>
        <w:t>внутренних дел Российской Федерации»;</w:t>
      </w:r>
    </w:p>
    <w:p w14:paraId="741ADB90" w14:textId="77777777" w:rsidR="00B95276" w:rsidRPr="00BD1224" w:rsidRDefault="00B95276" w:rsidP="00B95276">
      <w:pPr>
        <w:pStyle w:val="ConsPlusNormal"/>
        <w:ind w:firstLine="539"/>
        <w:jc w:val="both"/>
        <w:rPr>
          <w:sz w:val="28"/>
          <w:szCs w:val="28"/>
        </w:rPr>
      </w:pPr>
      <w:r w:rsidRPr="00BD1224">
        <w:rPr>
          <w:sz w:val="28"/>
          <w:szCs w:val="28"/>
        </w:rPr>
        <w:t>3.25.4.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реабилитации» (в случае обращения лица, признанного реабилитированным в соответствии с Законом Российской Федерации от 18 октября 1991 года № 1761-1 «О реабилитации жертв политических репрессий»). Указанный информационный запрос направляется в «Министерство внутренних дел Российской Федерации»;</w:t>
      </w:r>
    </w:p>
    <w:p w14:paraId="45661966" w14:textId="77777777" w:rsidR="00B95276" w:rsidRPr="00BD1224" w:rsidRDefault="00B95276" w:rsidP="00B95276">
      <w:pPr>
        <w:pStyle w:val="ConsPlusNormal"/>
        <w:ind w:firstLine="539"/>
        <w:jc w:val="both"/>
        <w:rPr>
          <w:sz w:val="28"/>
          <w:szCs w:val="28"/>
        </w:rPr>
      </w:pPr>
      <w:r w:rsidRPr="00BD1224">
        <w:rPr>
          <w:sz w:val="28"/>
          <w:szCs w:val="28"/>
        </w:rPr>
        <w:t xml:space="preserve">3.25.5.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объекте недвижимости», Указанный информационный запрос направляется </w:t>
      </w:r>
      <w:proofErr w:type="gramStart"/>
      <w:r w:rsidRPr="00BD1224">
        <w:rPr>
          <w:sz w:val="28"/>
          <w:szCs w:val="28"/>
        </w:rPr>
        <w:t>в</w:t>
      </w:r>
      <w:proofErr w:type="gramEnd"/>
      <w:r w:rsidRPr="00BD1224">
        <w:rPr>
          <w:sz w:val="28"/>
          <w:szCs w:val="28"/>
        </w:rPr>
        <w:t xml:space="preserve"> «</w:t>
      </w:r>
      <w:proofErr w:type="gramStart"/>
      <w:r w:rsidRPr="00BD1224">
        <w:rPr>
          <w:sz w:val="28"/>
          <w:szCs w:val="28"/>
        </w:rPr>
        <w:t>Федеральная</w:t>
      </w:r>
      <w:proofErr w:type="gramEnd"/>
      <w:r w:rsidRPr="00BD1224">
        <w:rPr>
          <w:sz w:val="28"/>
          <w:szCs w:val="28"/>
        </w:rPr>
        <w:t xml:space="preserve"> служба государственной регистрации, кадастра и картографии»;</w:t>
      </w:r>
    </w:p>
    <w:p w14:paraId="78E94215" w14:textId="77777777" w:rsidR="00B95276" w:rsidRPr="00BD1224" w:rsidRDefault="00B95276" w:rsidP="00B95276">
      <w:pPr>
        <w:pStyle w:val="ConsPlusNormal"/>
        <w:ind w:firstLine="539"/>
        <w:jc w:val="both"/>
        <w:rPr>
          <w:sz w:val="28"/>
          <w:szCs w:val="28"/>
        </w:rPr>
      </w:pPr>
      <w:r w:rsidRPr="00BD1224">
        <w:rPr>
          <w:sz w:val="28"/>
          <w:szCs w:val="28"/>
        </w:rPr>
        <w:t xml:space="preserve">3.25.6.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 правах отдельного лица на имевшиеся (имеющиеся) </w:t>
      </w:r>
      <w:r>
        <w:rPr>
          <w:sz w:val="28"/>
          <w:szCs w:val="28"/>
        </w:rPr>
        <w:t xml:space="preserve">у него объекты недвижимости»). </w:t>
      </w:r>
      <w:r w:rsidRPr="00BD1224">
        <w:rPr>
          <w:sz w:val="28"/>
          <w:szCs w:val="28"/>
        </w:rPr>
        <w:t xml:space="preserve">Указанный информационный запрос направляется </w:t>
      </w:r>
      <w:proofErr w:type="gramStart"/>
      <w:r w:rsidRPr="00BD1224">
        <w:rPr>
          <w:sz w:val="28"/>
          <w:szCs w:val="28"/>
        </w:rPr>
        <w:t>в</w:t>
      </w:r>
      <w:proofErr w:type="gramEnd"/>
      <w:r w:rsidRPr="00BD1224">
        <w:rPr>
          <w:sz w:val="28"/>
          <w:szCs w:val="28"/>
        </w:rPr>
        <w:t xml:space="preserve"> «</w:t>
      </w:r>
      <w:proofErr w:type="gramStart"/>
      <w:r w:rsidRPr="00BD1224">
        <w:rPr>
          <w:sz w:val="28"/>
          <w:szCs w:val="28"/>
        </w:rPr>
        <w:t>Федеральная</w:t>
      </w:r>
      <w:proofErr w:type="gramEnd"/>
      <w:r w:rsidRPr="00BD1224">
        <w:rPr>
          <w:sz w:val="28"/>
          <w:szCs w:val="28"/>
        </w:rPr>
        <w:t xml:space="preserve"> служба государственной регистрации, кадастра и картографии»;</w:t>
      </w:r>
    </w:p>
    <w:p w14:paraId="27990C47" w14:textId="77777777" w:rsidR="00B95276" w:rsidRPr="00BD1224" w:rsidRDefault="00B95276" w:rsidP="00B95276">
      <w:pPr>
        <w:pStyle w:val="ConsPlusNormal"/>
        <w:ind w:firstLine="539"/>
        <w:jc w:val="both"/>
        <w:rPr>
          <w:sz w:val="28"/>
          <w:szCs w:val="28"/>
        </w:rPr>
      </w:pPr>
      <w:r w:rsidRPr="00BD1224">
        <w:rPr>
          <w:sz w:val="28"/>
          <w:szCs w:val="28"/>
        </w:rPr>
        <w:t xml:space="preserve">3.25.7.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w:t>
      </w:r>
      <w:proofErr w:type="gramStart"/>
      <w:r w:rsidRPr="00BD1224">
        <w:rPr>
          <w:sz w:val="28"/>
          <w:szCs w:val="28"/>
        </w:rPr>
        <w:t>в</w:t>
      </w:r>
      <w:proofErr w:type="gramEnd"/>
      <w:r w:rsidRPr="00BD1224">
        <w:rPr>
          <w:sz w:val="28"/>
          <w:szCs w:val="28"/>
        </w:rPr>
        <w:t xml:space="preserve"> «Федеральная налоговая служба»;</w:t>
      </w:r>
      <w:bookmarkStart w:id="23" w:name="Par409"/>
      <w:bookmarkStart w:id="24" w:name="Пункт_3_23_3"/>
      <w:bookmarkEnd w:id="23"/>
      <w:bookmarkEnd w:id="24"/>
    </w:p>
    <w:p w14:paraId="3578C1F5" w14:textId="158CBAE8" w:rsidR="00B95276" w:rsidRPr="00BD1224" w:rsidRDefault="00B95276" w:rsidP="00B95276">
      <w:pPr>
        <w:pStyle w:val="ConsPlusNormal"/>
        <w:ind w:firstLine="539"/>
        <w:jc w:val="both"/>
        <w:rPr>
          <w:sz w:val="28"/>
          <w:szCs w:val="28"/>
        </w:rPr>
      </w:pPr>
      <w:r w:rsidRPr="00BD1224">
        <w:rPr>
          <w:sz w:val="28"/>
          <w:szCs w:val="28"/>
        </w:rPr>
        <w:t xml:space="preserve">3.25.8.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w:t>
      </w:r>
      <w:proofErr w:type="gramStart"/>
      <w:r w:rsidRPr="00BD1224">
        <w:rPr>
          <w:sz w:val="28"/>
          <w:szCs w:val="28"/>
        </w:rPr>
        <w:t>в</w:t>
      </w:r>
      <w:proofErr w:type="gramEnd"/>
      <w:r w:rsidRPr="00BD1224">
        <w:rPr>
          <w:sz w:val="28"/>
          <w:szCs w:val="28"/>
        </w:rPr>
        <w:t xml:space="preserve"> «Федеральная налоговая служба»;</w:t>
      </w:r>
    </w:p>
    <w:p w14:paraId="74B59663" w14:textId="3968DBF9" w:rsidR="00B95276" w:rsidRPr="00BD1224" w:rsidRDefault="00B95276" w:rsidP="00B95276">
      <w:pPr>
        <w:pStyle w:val="ConsPlusNormal"/>
        <w:ind w:firstLine="539"/>
        <w:jc w:val="both"/>
        <w:rPr>
          <w:sz w:val="28"/>
          <w:szCs w:val="28"/>
        </w:rPr>
      </w:pPr>
      <w:r w:rsidRPr="00BD1224">
        <w:rPr>
          <w:sz w:val="28"/>
          <w:szCs w:val="28"/>
        </w:rPr>
        <w:t xml:space="preserve">3.25.9. при осуществлении межведомственного информационного взаимодействия посредством федеральной государственной </w:t>
      </w:r>
      <w:r w:rsidRPr="00BD1224">
        <w:rPr>
          <w:sz w:val="28"/>
          <w:szCs w:val="28"/>
        </w:rPr>
        <w:lastRenderedPageBreak/>
        <w:t xml:space="preserve">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w:t>
      </w:r>
      <w:proofErr w:type="gramStart"/>
      <w:r w:rsidRPr="00BD1224">
        <w:rPr>
          <w:sz w:val="28"/>
          <w:szCs w:val="28"/>
        </w:rPr>
        <w:t>в</w:t>
      </w:r>
      <w:proofErr w:type="gramEnd"/>
      <w:r w:rsidRPr="00BD1224">
        <w:rPr>
          <w:sz w:val="28"/>
          <w:szCs w:val="28"/>
        </w:rPr>
        <w:t xml:space="preserve"> «Федеральная налоговая служба»;</w:t>
      </w:r>
    </w:p>
    <w:p w14:paraId="7557519E" w14:textId="5A846823" w:rsidR="00B95276" w:rsidRPr="00BD1224" w:rsidRDefault="00B95276" w:rsidP="00B95276">
      <w:pPr>
        <w:pStyle w:val="ConsPlusNormal"/>
        <w:ind w:firstLine="539"/>
        <w:jc w:val="both"/>
        <w:rPr>
          <w:sz w:val="28"/>
          <w:szCs w:val="28"/>
        </w:rPr>
      </w:pPr>
      <w:r w:rsidRPr="00BD1224">
        <w:rPr>
          <w:sz w:val="28"/>
          <w:szCs w:val="28"/>
        </w:rPr>
        <w:t>3.25.10.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w:t>
      </w:r>
      <w:r>
        <w:rPr>
          <w:sz w:val="28"/>
          <w:szCs w:val="28"/>
        </w:rPr>
        <w:t xml:space="preserve"> </w:t>
      </w:r>
      <w:r w:rsidRPr="00BD1224">
        <w:rPr>
          <w:sz w:val="28"/>
          <w:szCs w:val="28"/>
        </w:rPr>
        <w:t>о заключении брака». Указанный информационный запрос направляется</w:t>
      </w:r>
      <w:r>
        <w:rPr>
          <w:sz w:val="28"/>
          <w:szCs w:val="28"/>
        </w:rPr>
        <w:t xml:space="preserve"> </w:t>
      </w:r>
      <w:proofErr w:type="gramStart"/>
      <w:r w:rsidRPr="00BD1224">
        <w:rPr>
          <w:sz w:val="28"/>
          <w:szCs w:val="28"/>
        </w:rPr>
        <w:t>в</w:t>
      </w:r>
      <w:proofErr w:type="gramEnd"/>
      <w:r w:rsidRPr="00BD1224">
        <w:rPr>
          <w:sz w:val="28"/>
          <w:szCs w:val="28"/>
        </w:rPr>
        <w:t xml:space="preserve"> «Федеральная налоговая служба»;</w:t>
      </w:r>
    </w:p>
    <w:p w14:paraId="31E30BC4" w14:textId="650ABAEA" w:rsidR="00B95276" w:rsidRPr="00BD1224" w:rsidRDefault="00B95276" w:rsidP="00B95276">
      <w:pPr>
        <w:pStyle w:val="ConsPlusNormal"/>
        <w:ind w:firstLine="539"/>
        <w:jc w:val="both"/>
        <w:rPr>
          <w:sz w:val="28"/>
          <w:szCs w:val="28"/>
        </w:rPr>
      </w:pPr>
      <w:r w:rsidRPr="00BD1224">
        <w:rPr>
          <w:sz w:val="28"/>
          <w:szCs w:val="28"/>
        </w:rPr>
        <w:t>3.25.11.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w:t>
      </w:r>
      <w:r>
        <w:rPr>
          <w:sz w:val="28"/>
          <w:szCs w:val="28"/>
        </w:rPr>
        <w:t xml:space="preserve">ормационный запрос направляется </w:t>
      </w:r>
      <w:proofErr w:type="gramStart"/>
      <w:r w:rsidRPr="00BD1224">
        <w:rPr>
          <w:sz w:val="28"/>
          <w:szCs w:val="28"/>
        </w:rPr>
        <w:t>в</w:t>
      </w:r>
      <w:proofErr w:type="gramEnd"/>
      <w:r w:rsidRPr="00BD1224">
        <w:rPr>
          <w:sz w:val="28"/>
          <w:szCs w:val="28"/>
        </w:rPr>
        <w:t xml:space="preserve"> «Федеральная налоговая служба»;</w:t>
      </w:r>
    </w:p>
    <w:p w14:paraId="6E47314C" w14:textId="0D4690E8" w:rsidR="00B95276" w:rsidRPr="00BD1224" w:rsidRDefault="00B95276" w:rsidP="00B95276">
      <w:pPr>
        <w:pStyle w:val="ConsPlusNormal"/>
        <w:ind w:firstLine="539"/>
        <w:jc w:val="both"/>
        <w:rPr>
          <w:sz w:val="28"/>
          <w:szCs w:val="28"/>
        </w:rPr>
      </w:pPr>
      <w:r w:rsidRPr="00BD1224">
        <w:rPr>
          <w:sz w:val="28"/>
          <w:szCs w:val="28"/>
        </w:rPr>
        <w:t xml:space="preserve">3.25.12.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w:t>
      </w:r>
      <w:proofErr w:type="gramStart"/>
      <w:r w:rsidRPr="00BD1224">
        <w:rPr>
          <w:sz w:val="28"/>
          <w:szCs w:val="28"/>
        </w:rPr>
        <w:t>в</w:t>
      </w:r>
      <w:proofErr w:type="gramEnd"/>
      <w:r w:rsidRPr="00BD1224">
        <w:rPr>
          <w:sz w:val="28"/>
          <w:szCs w:val="28"/>
        </w:rPr>
        <w:t xml:space="preserve"> «Федеральная налоговая служба»;</w:t>
      </w:r>
    </w:p>
    <w:p w14:paraId="3C3B1B4F" w14:textId="6B84F05D" w:rsidR="00B95276" w:rsidRPr="00BD1224" w:rsidRDefault="00B95276" w:rsidP="00B95276">
      <w:pPr>
        <w:pStyle w:val="ConsPlusNormal"/>
        <w:ind w:firstLine="539"/>
        <w:jc w:val="both"/>
        <w:rPr>
          <w:sz w:val="28"/>
          <w:szCs w:val="28"/>
        </w:rPr>
      </w:pPr>
      <w:r w:rsidRPr="00BD1224">
        <w:rPr>
          <w:sz w:val="28"/>
          <w:szCs w:val="28"/>
        </w:rPr>
        <w:t>3.25.13.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w:t>
      </w:r>
      <w:r>
        <w:rPr>
          <w:sz w:val="28"/>
          <w:szCs w:val="28"/>
        </w:rPr>
        <w:t xml:space="preserve">ение из ЕРН по запросу сведений </w:t>
      </w:r>
      <w:r w:rsidRPr="00BD1224">
        <w:rPr>
          <w:sz w:val="28"/>
          <w:szCs w:val="28"/>
        </w:rPr>
        <w:t xml:space="preserve">о физическом лице» (сведения о регистрации по месту жительства, пребывания граждан Российской Федерации, сведения о паспорте гражданина Российской Федерации, сведения о рождении, заключении, расторжении брака, перемены имени, смерти, сведения о </w:t>
      </w:r>
      <w:proofErr w:type="gramStart"/>
      <w:r w:rsidRPr="00BD1224">
        <w:rPr>
          <w:sz w:val="28"/>
          <w:szCs w:val="28"/>
        </w:rPr>
        <w:t>документах</w:t>
      </w:r>
      <w:proofErr w:type="gramEnd"/>
      <w:r w:rsidRPr="00BD1224">
        <w:rPr>
          <w:sz w:val="28"/>
          <w:szCs w:val="28"/>
        </w:rPr>
        <w:t xml:space="preserve"> об образовании, сведения о гражданстве). (Указанный информационный запрос направляется </w:t>
      </w:r>
      <w:proofErr w:type="gramStart"/>
      <w:r w:rsidRPr="00BD1224">
        <w:rPr>
          <w:sz w:val="28"/>
          <w:szCs w:val="28"/>
        </w:rPr>
        <w:t>в</w:t>
      </w:r>
      <w:proofErr w:type="gramEnd"/>
      <w:r w:rsidRPr="00BD1224">
        <w:rPr>
          <w:sz w:val="28"/>
          <w:szCs w:val="28"/>
        </w:rPr>
        <w:t xml:space="preserve"> «Федеральная налоговая служба»;</w:t>
      </w:r>
    </w:p>
    <w:p w14:paraId="4293725A" w14:textId="38C5714D" w:rsidR="00B95276" w:rsidRPr="00BD1224" w:rsidRDefault="00B95276" w:rsidP="00B95276">
      <w:pPr>
        <w:pStyle w:val="ConsPlusNormal"/>
        <w:ind w:firstLine="539"/>
        <w:jc w:val="both"/>
        <w:rPr>
          <w:sz w:val="28"/>
          <w:szCs w:val="28"/>
        </w:rPr>
      </w:pPr>
      <w:r w:rsidRPr="00BD1224">
        <w:rPr>
          <w:sz w:val="28"/>
          <w:szCs w:val="28"/>
        </w:rPr>
        <w:t>3.25.14.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трудовой деятельности». Указанный информационный запрос направляется в «Фонд пенсионного</w:t>
      </w:r>
      <w:r>
        <w:rPr>
          <w:sz w:val="28"/>
          <w:szCs w:val="28"/>
        </w:rPr>
        <w:t xml:space="preserve"> </w:t>
      </w:r>
      <w:r w:rsidRPr="00BD1224">
        <w:rPr>
          <w:sz w:val="28"/>
          <w:szCs w:val="28"/>
        </w:rPr>
        <w:t>и социального страхования Российской Федерации»;</w:t>
      </w:r>
    </w:p>
    <w:p w14:paraId="2D96B991" w14:textId="399E486A" w:rsidR="00B95276" w:rsidRPr="00BD1224" w:rsidRDefault="00B95276" w:rsidP="00B95276">
      <w:pPr>
        <w:pStyle w:val="ConsPlusNormal"/>
        <w:ind w:firstLine="539"/>
        <w:jc w:val="both"/>
        <w:rPr>
          <w:sz w:val="28"/>
          <w:szCs w:val="28"/>
        </w:rPr>
      </w:pPr>
      <w:r w:rsidRPr="00BD1224">
        <w:rPr>
          <w:sz w:val="28"/>
          <w:szCs w:val="28"/>
        </w:rPr>
        <w:t xml:space="preserve">3.25.15.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w:t>
      </w:r>
      <w:r w:rsidRPr="00BD1224">
        <w:rPr>
          <w:sz w:val="28"/>
          <w:szCs w:val="28"/>
        </w:rPr>
        <w:lastRenderedPageBreak/>
        <w:t>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«Фонд пенсионного и социального страхования Российской Федерации»;</w:t>
      </w:r>
    </w:p>
    <w:p w14:paraId="0A59C579" w14:textId="76F0201F" w:rsidR="00B95276" w:rsidRPr="00BD1224" w:rsidRDefault="00B95276" w:rsidP="00B95276">
      <w:pPr>
        <w:pStyle w:val="ConsPlusNormal"/>
        <w:ind w:firstLine="539"/>
        <w:jc w:val="both"/>
        <w:rPr>
          <w:sz w:val="28"/>
          <w:szCs w:val="28"/>
        </w:rPr>
      </w:pPr>
      <w:r w:rsidRPr="00BD1224">
        <w:rPr>
          <w:sz w:val="28"/>
          <w:szCs w:val="28"/>
        </w:rPr>
        <w:t xml:space="preserve">3.25.16.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записи банка данных (СЗБД)» (в случае обращения ветерана ВОВ). Указанный информационный запрос направляется </w:t>
      </w:r>
      <w:r>
        <w:rPr>
          <w:sz w:val="28"/>
          <w:szCs w:val="28"/>
        </w:rPr>
        <w:t xml:space="preserve"> </w:t>
      </w:r>
      <w:r w:rsidRPr="00BD1224">
        <w:rPr>
          <w:sz w:val="28"/>
          <w:szCs w:val="28"/>
        </w:rPr>
        <w:t>в «Фонд пенсионного и социального страхования Российской Федерации»;</w:t>
      </w:r>
    </w:p>
    <w:p w14:paraId="30F9659C" w14:textId="77777777" w:rsidR="00B95276" w:rsidRPr="00BD1224" w:rsidRDefault="00B95276" w:rsidP="00B95276">
      <w:pPr>
        <w:pStyle w:val="ConsPlusNormal"/>
        <w:ind w:firstLine="539"/>
        <w:jc w:val="both"/>
        <w:rPr>
          <w:sz w:val="28"/>
          <w:szCs w:val="28"/>
        </w:rPr>
      </w:pPr>
      <w:r w:rsidRPr="00BD1224">
        <w:rPr>
          <w:sz w:val="28"/>
          <w:szCs w:val="28"/>
        </w:rPr>
        <w:t>3.25.17.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«Фонд пенсионного и социального страхования Российской Федерации»;</w:t>
      </w:r>
    </w:p>
    <w:p w14:paraId="6ABBE36B" w14:textId="77777777" w:rsidR="00B95276" w:rsidRPr="00BD1224" w:rsidRDefault="00B95276" w:rsidP="00B95276">
      <w:pPr>
        <w:pStyle w:val="ConsPlusNormal"/>
        <w:ind w:firstLine="539"/>
        <w:jc w:val="both"/>
        <w:rPr>
          <w:sz w:val="28"/>
          <w:szCs w:val="28"/>
        </w:rPr>
      </w:pPr>
      <w:r w:rsidRPr="00BD1224">
        <w:rPr>
          <w:sz w:val="28"/>
          <w:szCs w:val="28"/>
        </w:rPr>
        <w:t>3.25.18.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 соответствии фамильно-именной группы, даты рождения, пола и СНИЛС». Указанный информационный запрос направляется в «Фонд пенсионного и социального страхования Российской Федерации»;</w:t>
      </w:r>
    </w:p>
    <w:p w14:paraId="4510603B" w14:textId="77777777" w:rsidR="00B95276" w:rsidRPr="00BD1224" w:rsidRDefault="00B95276" w:rsidP="00B95276">
      <w:pPr>
        <w:pStyle w:val="ConsPlusNormal"/>
        <w:ind w:firstLine="539"/>
        <w:jc w:val="both"/>
        <w:rPr>
          <w:sz w:val="28"/>
          <w:szCs w:val="28"/>
        </w:rPr>
      </w:pPr>
      <w:r w:rsidRPr="00BD1224">
        <w:rPr>
          <w:sz w:val="28"/>
          <w:szCs w:val="28"/>
        </w:rPr>
        <w:t>3.25.19.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ЕЦП НСУД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 Указанный информационный запрос направляется в «Фонд пенсионного и социального страхования Российской Федерации»;</w:t>
      </w:r>
    </w:p>
    <w:p w14:paraId="2048818A" w14:textId="41AC0338" w:rsidR="00B95276" w:rsidRPr="00BD1224" w:rsidRDefault="00B95276" w:rsidP="00B95276">
      <w:pPr>
        <w:pStyle w:val="ConsPlusNormal"/>
        <w:ind w:firstLine="539"/>
        <w:jc w:val="both"/>
        <w:rPr>
          <w:sz w:val="28"/>
          <w:szCs w:val="28"/>
        </w:rPr>
      </w:pPr>
      <w:r w:rsidRPr="00BD1224">
        <w:rPr>
          <w:sz w:val="28"/>
          <w:szCs w:val="28"/>
        </w:rPr>
        <w:t xml:space="preserve">3.25.20.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«Запрос сведений о </w:t>
      </w:r>
      <w:proofErr w:type="gramStart"/>
      <w:r w:rsidRPr="00BD1224">
        <w:rPr>
          <w:sz w:val="28"/>
          <w:szCs w:val="28"/>
        </w:rPr>
        <w:t>документах</w:t>
      </w:r>
      <w:proofErr w:type="gramEnd"/>
      <w:r w:rsidRPr="00BD1224">
        <w:rPr>
          <w:sz w:val="28"/>
          <w:szCs w:val="28"/>
        </w:rPr>
        <w:t xml:space="preserve"> об образовании из ФРДО». Указанный информационный запрос направляется </w:t>
      </w:r>
      <w:proofErr w:type="gramStart"/>
      <w:r w:rsidRPr="00BD1224">
        <w:rPr>
          <w:sz w:val="28"/>
          <w:szCs w:val="28"/>
        </w:rPr>
        <w:t>в</w:t>
      </w:r>
      <w:proofErr w:type="gramEnd"/>
      <w:r w:rsidRPr="00BD1224">
        <w:rPr>
          <w:sz w:val="28"/>
          <w:szCs w:val="28"/>
        </w:rPr>
        <w:t xml:space="preserve"> «</w:t>
      </w:r>
      <w:proofErr w:type="gramStart"/>
      <w:r w:rsidRPr="00BD1224">
        <w:rPr>
          <w:sz w:val="28"/>
          <w:szCs w:val="28"/>
        </w:rPr>
        <w:t>Федеральная</w:t>
      </w:r>
      <w:proofErr w:type="gramEnd"/>
      <w:r w:rsidRPr="00BD1224">
        <w:rPr>
          <w:sz w:val="28"/>
          <w:szCs w:val="28"/>
        </w:rPr>
        <w:t xml:space="preserve"> служба по надзору в сфере образования и науки»;</w:t>
      </w:r>
    </w:p>
    <w:p w14:paraId="189E5743" w14:textId="35FA1F8E" w:rsidR="00B95276" w:rsidRPr="00BD1224" w:rsidRDefault="00B95276" w:rsidP="00B95276">
      <w:pPr>
        <w:pStyle w:val="ConsPlusNormal"/>
        <w:ind w:firstLine="539"/>
        <w:jc w:val="both"/>
        <w:rPr>
          <w:sz w:val="28"/>
          <w:szCs w:val="28"/>
        </w:rPr>
      </w:pPr>
      <w:r w:rsidRPr="00BD1224">
        <w:rPr>
          <w:sz w:val="28"/>
          <w:szCs w:val="28"/>
        </w:rPr>
        <w:t xml:space="preserve">3.25.21.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w:t>
      </w:r>
      <w:r w:rsidRPr="00BD1224">
        <w:rPr>
          <w:sz w:val="28"/>
          <w:szCs w:val="28"/>
        </w:rPr>
        <w:lastRenderedPageBreak/>
        <w:t>сведений из списка лиц, относящихся к коренным малочисленным народам Российской Федерации». Указанный информационный запрос направляется в «Федеральное агентство по делам национальностей»;</w:t>
      </w:r>
    </w:p>
    <w:p w14:paraId="0D866DCD" w14:textId="77777777" w:rsidR="00B95276" w:rsidRPr="00BD1224" w:rsidRDefault="00B95276" w:rsidP="00B95276">
      <w:pPr>
        <w:pStyle w:val="ConsPlusNormal"/>
        <w:ind w:firstLine="539"/>
        <w:jc w:val="both"/>
        <w:rPr>
          <w:sz w:val="28"/>
          <w:szCs w:val="28"/>
        </w:rPr>
      </w:pPr>
      <w:proofErr w:type="gramStart"/>
      <w:r w:rsidRPr="00BD1224">
        <w:rPr>
          <w:sz w:val="28"/>
          <w:szCs w:val="28"/>
        </w:rPr>
        <w:t>3.25.22.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«Документы, подтверждающие участие заявителя в специальной военной операции в качестве военнослужащего либо лица, заключившего контракт о пребывании</w:t>
      </w:r>
      <w:r>
        <w:rPr>
          <w:sz w:val="28"/>
          <w:szCs w:val="28"/>
        </w:rPr>
        <w:t xml:space="preserve">                              </w:t>
      </w:r>
      <w:r w:rsidRPr="00BD1224">
        <w:rPr>
          <w:sz w:val="28"/>
          <w:szCs w:val="28"/>
        </w:rPr>
        <w:t xml:space="preserve">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либо лица, проходящего (проходившего) службу в войсках</w:t>
      </w:r>
      <w:proofErr w:type="gramEnd"/>
      <w:r w:rsidRPr="00BD1224">
        <w:rPr>
          <w:sz w:val="28"/>
          <w:szCs w:val="28"/>
        </w:rPr>
        <w:t xml:space="preserve"> национальной гвардии Российской Федерации и </w:t>
      </w:r>
      <w:proofErr w:type="gramStart"/>
      <w:r w:rsidRPr="00BD1224">
        <w:rPr>
          <w:sz w:val="28"/>
          <w:szCs w:val="28"/>
        </w:rPr>
        <w:t>имеющего</w:t>
      </w:r>
      <w:proofErr w:type="gramEnd"/>
      <w:r w:rsidRPr="00BD1224">
        <w:rPr>
          <w:sz w:val="28"/>
          <w:szCs w:val="28"/>
        </w:rPr>
        <w:t xml:space="preserve"> специальное звание полиции». Указанный информационный запрос направляется в Министерство обороны Российской Федерации, Федеральная служба войск национальной гвардии Российской Федерации;</w:t>
      </w:r>
    </w:p>
    <w:p w14:paraId="792EF762" w14:textId="77777777" w:rsidR="00B95276" w:rsidRPr="00BD1224" w:rsidRDefault="00B95276" w:rsidP="00B95276">
      <w:pPr>
        <w:pStyle w:val="ConsPlusNormal"/>
        <w:ind w:firstLine="539"/>
        <w:jc w:val="both"/>
        <w:rPr>
          <w:sz w:val="28"/>
          <w:szCs w:val="28"/>
        </w:rPr>
      </w:pPr>
      <w:r w:rsidRPr="00BD1224">
        <w:rPr>
          <w:sz w:val="28"/>
          <w:szCs w:val="28"/>
        </w:rPr>
        <w:t>Срок направления указанного информационного запроса составляет</w:t>
      </w:r>
      <w:r>
        <w:rPr>
          <w:sz w:val="28"/>
          <w:szCs w:val="28"/>
        </w:rPr>
        <w:t xml:space="preserve">                  </w:t>
      </w:r>
      <w:r w:rsidRPr="00BD1224">
        <w:rPr>
          <w:sz w:val="28"/>
          <w:szCs w:val="28"/>
        </w:rPr>
        <w:t xml:space="preserve">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19D5675C" w14:textId="77777777" w:rsidR="00B95276" w:rsidRPr="00BD1224" w:rsidRDefault="00B95276" w:rsidP="00B95276">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2AEAF889" w14:textId="4404BC35" w:rsidR="00B95276" w:rsidRPr="00BD1224" w:rsidRDefault="00B95276" w:rsidP="00B95276">
      <w:pPr>
        <w:pStyle w:val="ConsPlusNormal"/>
        <w:ind w:firstLine="539"/>
        <w:jc w:val="both"/>
        <w:rPr>
          <w:sz w:val="28"/>
          <w:szCs w:val="28"/>
        </w:rPr>
      </w:pPr>
      <w:r w:rsidRPr="00BD1224">
        <w:rPr>
          <w:sz w:val="28"/>
          <w:szCs w:val="28"/>
        </w:rPr>
        <w:t>3.25.23.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проект межевания территории». Указанный информационный запрос направляется в органы местного самоуправления муниципальных образований Иркутской области</w:t>
      </w:r>
      <w:r>
        <w:rPr>
          <w:sz w:val="28"/>
          <w:szCs w:val="28"/>
        </w:rPr>
        <w:t xml:space="preserve"> </w:t>
      </w:r>
      <w:r w:rsidRPr="00BD1224">
        <w:rPr>
          <w:sz w:val="28"/>
          <w:szCs w:val="28"/>
        </w:rPr>
        <w:t>по месту нахождения земельного участка;</w:t>
      </w:r>
    </w:p>
    <w:p w14:paraId="134D5785" w14:textId="77777777" w:rsidR="00B95276" w:rsidRPr="00BD1224" w:rsidRDefault="00B95276" w:rsidP="00B95276">
      <w:pPr>
        <w:pStyle w:val="ConsPlusNormal"/>
        <w:ind w:firstLine="539"/>
        <w:jc w:val="both"/>
        <w:rPr>
          <w:sz w:val="28"/>
          <w:szCs w:val="28"/>
        </w:rPr>
      </w:pPr>
      <w:r w:rsidRPr="00BD1224">
        <w:rPr>
          <w:sz w:val="28"/>
          <w:szCs w:val="28"/>
        </w:rPr>
        <w:t>Срок направления указанного информационного запроса составляет</w:t>
      </w:r>
      <w:r>
        <w:rPr>
          <w:sz w:val="28"/>
          <w:szCs w:val="28"/>
        </w:rPr>
        <w:t xml:space="preserve">                    </w:t>
      </w:r>
      <w:r w:rsidRPr="00BD1224">
        <w:rPr>
          <w:sz w:val="28"/>
          <w:szCs w:val="28"/>
        </w:rPr>
        <w:t xml:space="preserve">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19234231" w14:textId="77777777" w:rsidR="00B95276" w:rsidRPr="00BD1224" w:rsidRDefault="00B95276" w:rsidP="00B95276">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1 рабочего дня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78AF001A" w14:textId="77777777" w:rsidR="00B95276" w:rsidRPr="00BD1224" w:rsidRDefault="00B95276" w:rsidP="00B95276">
      <w:pPr>
        <w:pStyle w:val="ConsPlusNormal"/>
        <w:ind w:firstLine="539"/>
        <w:jc w:val="both"/>
        <w:rPr>
          <w:sz w:val="28"/>
          <w:szCs w:val="28"/>
        </w:rPr>
      </w:pPr>
      <w:r w:rsidRPr="00BD1224">
        <w:rPr>
          <w:sz w:val="28"/>
          <w:szCs w:val="28"/>
        </w:rPr>
        <w:t xml:space="preserve">3.25.24.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в качестве нуждающегося в жилых помещениях, предоставляемых по договорам социального найма». Указанный информационный запрос направляется в органы местного самоуправления муниципальных образований Иркутской области по месту жительства заявителя;</w:t>
      </w:r>
    </w:p>
    <w:p w14:paraId="6CA3EF63" w14:textId="77777777" w:rsidR="00B95276" w:rsidRPr="00BD1224" w:rsidRDefault="00B95276" w:rsidP="00B95276">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w:t>
      </w:r>
      <w:r>
        <w:rPr>
          <w:sz w:val="28"/>
          <w:szCs w:val="28"/>
        </w:rPr>
        <w:t xml:space="preserve">                    </w:t>
      </w:r>
      <w:r w:rsidRPr="00BD1224">
        <w:rPr>
          <w:sz w:val="28"/>
          <w:szCs w:val="28"/>
        </w:rPr>
        <w:lastRenderedPageBreak/>
        <w:t xml:space="preserve">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6823923D" w14:textId="77777777" w:rsidR="00B95276" w:rsidRPr="00BD1224" w:rsidRDefault="00B95276" w:rsidP="00B95276">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37AE0FF1" w14:textId="77777777" w:rsidR="00B95276" w:rsidRPr="00BD1224" w:rsidRDefault="00B95276" w:rsidP="00B95276">
      <w:pPr>
        <w:pStyle w:val="ConsPlusNormal"/>
        <w:ind w:firstLine="539"/>
        <w:jc w:val="both"/>
        <w:rPr>
          <w:sz w:val="28"/>
          <w:szCs w:val="28"/>
        </w:rPr>
      </w:pPr>
      <w:r w:rsidRPr="00BD1224">
        <w:rPr>
          <w:sz w:val="28"/>
          <w:szCs w:val="28"/>
        </w:rPr>
        <w:t xml:space="preserve">3.25.25.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подтверждающий, что гражданин </w:t>
      </w:r>
      <w:proofErr w:type="gramStart"/>
      <w:r w:rsidRPr="00BD1224">
        <w:rPr>
          <w:sz w:val="28"/>
          <w:szCs w:val="28"/>
        </w:rPr>
        <w:t>стоит на учете</w:t>
      </w:r>
      <w:proofErr w:type="gramEnd"/>
      <w:r w:rsidRPr="00BD1224">
        <w:rPr>
          <w:sz w:val="28"/>
          <w:szCs w:val="28"/>
        </w:rPr>
        <w:t xml:space="preserve"> лиц, имеющих право на предоставление земельных участков в собственность бесплатно». Указанный информационный запрос направляется в органы местного самоуправления муниципальных образований Иркутской области по месту жительства заявителя;</w:t>
      </w:r>
    </w:p>
    <w:p w14:paraId="2BA66BF7" w14:textId="77777777" w:rsidR="00B95276" w:rsidRPr="00BD1224" w:rsidRDefault="00B95276" w:rsidP="00B95276">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w:t>
      </w:r>
      <w:r>
        <w:rPr>
          <w:sz w:val="28"/>
          <w:szCs w:val="28"/>
        </w:rPr>
        <w:t xml:space="preserve">                     </w:t>
      </w:r>
      <w:r w:rsidRPr="00BD1224">
        <w:rPr>
          <w:sz w:val="28"/>
          <w:szCs w:val="28"/>
        </w:rPr>
        <w:t xml:space="preserve">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2A88AD49" w14:textId="77777777" w:rsidR="00B95276" w:rsidRPr="00BD1224" w:rsidRDefault="00B95276" w:rsidP="00B95276">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586C9918" w14:textId="6445BF28" w:rsidR="00B95276" w:rsidRPr="00BD1224" w:rsidRDefault="00B95276" w:rsidP="00B95276">
      <w:pPr>
        <w:pStyle w:val="ConsPlusNormal"/>
        <w:ind w:firstLine="539"/>
        <w:jc w:val="both"/>
        <w:rPr>
          <w:sz w:val="28"/>
          <w:szCs w:val="28"/>
        </w:rPr>
      </w:pPr>
      <w:r w:rsidRPr="00BD1224">
        <w:rPr>
          <w:sz w:val="28"/>
          <w:szCs w:val="28"/>
        </w:rPr>
        <w:t>3.25.26.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социального найма жилого помещения». Указанный информационный запрос направляется в органы местного самоуправления муниципальных образований Иркутской области по месту жительства заявителя;</w:t>
      </w:r>
    </w:p>
    <w:p w14:paraId="593A03CF" w14:textId="77777777" w:rsidR="00B95276" w:rsidRPr="00BD1224" w:rsidRDefault="00B95276" w:rsidP="00B95276">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w:t>
      </w:r>
      <w:r>
        <w:rPr>
          <w:sz w:val="28"/>
          <w:szCs w:val="28"/>
        </w:rPr>
        <w:t xml:space="preserve">                    </w:t>
      </w:r>
      <w:r w:rsidRPr="00BD1224">
        <w:rPr>
          <w:sz w:val="28"/>
          <w:szCs w:val="28"/>
        </w:rPr>
        <w:t xml:space="preserve">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21B11117" w14:textId="77777777" w:rsidR="00B95276" w:rsidRPr="00BD1224" w:rsidRDefault="00B95276" w:rsidP="00B95276">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20E9609F" w14:textId="77777777" w:rsidR="00B95276" w:rsidRPr="00BD1224" w:rsidRDefault="00B95276" w:rsidP="00B95276">
      <w:pPr>
        <w:pStyle w:val="ConsPlusNormal"/>
        <w:ind w:firstLine="539"/>
        <w:jc w:val="both"/>
        <w:rPr>
          <w:sz w:val="28"/>
          <w:szCs w:val="28"/>
        </w:rPr>
      </w:pPr>
      <w:r w:rsidRPr="00BD1224">
        <w:rPr>
          <w:sz w:val="28"/>
          <w:szCs w:val="28"/>
        </w:rPr>
        <w:t>3.25.</w:t>
      </w:r>
      <w:r>
        <w:rPr>
          <w:sz w:val="28"/>
          <w:szCs w:val="28"/>
        </w:rPr>
        <w:t>27</w:t>
      </w:r>
      <w:r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подтверждающий факт уничтожения жилого помещения». Указанный информационный запрос направляется в Министерство Российской Федерации по делам гражданской обороны, чрезвычайным ситуациям и ликвидации последствий стихийных бедствий;</w:t>
      </w:r>
    </w:p>
    <w:p w14:paraId="342C6F41" w14:textId="77777777" w:rsidR="00B95276" w:rsidRPr="00BD1224" w:rsidRDefault="00B95276" w:rsidP="00B95276">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w:t>
      </w:r>
      <w:r>
        <w:rPr>
          <w:sz w:val="28"/>
          <w:szCs w:val="28"/>
        </w:rPr>
        <w:t xml:space="preserve">                       </w:t>
      </w:r>
      <w:r w:rsidRPr="00BD1224">
        <w:rPr>
          <w:sz w:val="28"/>
          <w:szCs w:val="28"/>
        </w:rPr>
        <w:t xml:space="preserve">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27B4F2FF" w14:textId="77777777" w:rsidR="00B95276" w:rsidRPr="00BD1224" w:rsidRDefault="00B95276" w:rsidP="00B95276">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63DAE711" w14:textId="04BA2D4D" w:rsidR="00B95276" w:rsidRPr="00BD1224" w:rsidRDefault="00B95276" w:rsidP="00B95276">
      <w:pPr>
        <w:pStyle w:val="ConsPlusNormal"/>
        <w:ind w:firstLine="539"/>
        <w:jc w:val="both"/>
        <w:rPr>
          <w:sz w:val="28"/>
          <w:szCs w:val="28"/>
        </w:rPr>
      </w:pPr>
      <w:proofErr w:type="gramStart"/>
      <w:r w:rsidRPr="00BD1224">
        <w:rPr>
          <w:sz w:val="28"/>
          <w:szCs w:val="28"/>
        </w:rPr>
        <w:t>3.25.</w:t>
      </w:r>
      <w:r>
        <w:rPr>
          <w:sz w:val="28"/>
          <w:szCs w:val="28"/>
        </w:rPr>
        <w:t>28</w:t>
      </w:r>
      <w:r w:rsidRPr="00BD1224">
        <w:rPr>
          <w:sz w:val="28"/>
          <w:szCs w:val="28"/>
        </w:rPr>
        <w:t xml:space="preserve">. при осуществлении межведомственного информационного </w:t>
      </w:r>
      <w:r w:rsidRPr="00BD1224">
        <w:rPr>
          <w:sz w:val="28"/>
          <w:szCs w:val="28"/>
        </w:rPr>
        <w:lastRenderedPageBreak/>
        <w:t>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«Справка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и не получил соответствующую социальную выплату».</w:t>
      </w:r>
      <w:proofErr w:type="gramEnd"/>
      <w:r w:rsidRPr="00BD1224">
        <w:rPr>
          <w:sz w:val="28"/>
          <w:szCs w:val="28"/>
        </w:rPr>
        <w:t xml:space="preserve"> Указанный информационный запрос направляется в Министерство социального развития, опеки и попечительства Иркутской области;</w:t>
      </w:r>
    </w:p>
    <w:p w14:paraId="5FDF6D7C" w14:textId="77777777" w:rsidR="00B95276" w:rsidRPr="00BD1224" w:rsidRDefault="00B95276" w:rsidP="00B95276">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w:t>
      </w:r>
      <w:r>
        <w:rPr>
          <w:sz w:val="28"/>
          <w:szCs w:val="28"/>
        </w:rPr>
        <w:t xml:space="preserve">                 </w:t>
      </w:r>
      <w:r w:rsidRPr="00BD1224">
        <w:rPr>
          <w:sz w:val="28"/>
          <w:szCs w:val="28"/>
        </w:rPr>
        <w:t xml:space="preserve">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197826FC" w14:textId="77777777" w:rsidR="00B95276" w:rsidRPr="00BD1224" w:rsidRDefault="00B95276" w:rsidP="00B95276">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317C4B78" w14:textId="744E4E7A" w:rsidR="00B95276" w:rsidRPr="00BD1224" w:rsidRDefault="00B95276" w:rsidP="00B95276">
      <w:pPr>
        <w:pStyle w:val="ConsPlusNormal"/>
        <w:ind w:firstLine="539"/>
        <w:jc w:val="both"/>
        <w:rPr>
          <w:sz w:val="28"/>
          <w:szCs w:val="28"/>
        </w:rPr>
      </w:pPr>
      <w:r w:rsidRPr="00BD1224">
        <w:rPr>
          <w:sz w:val="28"/>
          <w:szCs w:val="28"/>
        </w:rPr>
        <w:t>3.25.</w:t>
      </w:r>
      <w:r>
        <w:rPr>
          <w:sz w:val="28"/>
          <w:szCs w:val="28"/>
        </w:rPr>
        <w:t>29</w:t>
      </w:r>
      <w:r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местного самоуправления муниципальных образований Иркутской области</w:t>
      </w:r>
      <w:r>
        <w:rPr>
          <w:sz w:val="28"/>
          <w:szCs w:val="28"/>
        </w:rPr>
        <w:t xml:space="preserve"> </w:t>
      </w:r>
      <w:r w:rsidRPr="00BD1224">
        <w:rPr>
          <w:sz w:val="28"/>
          <w:szCs w:val="28"/>
        </w:rPr>
        <w:t>по месту нахождения земельного участка;</w:t>
      </w:r>
    </w:p>
    <w:p w14:paraId="0867FDBC" w14:textId="77777777" w:rsidR="00B95276" w:rsidRPr="00BD1224" w:rsidRDefault="00B95276" w:rsidP="00B95276">
      <w:pPr>
        <w:pStyle w:val="ConsPlusNormal"/>
        <w:ind w:firstLine="539"/>
        <w:jc w:val="both"/>
        <w:rPr>
          <w:sz w:val="28"/>
          <w:szCs w:val="28"/>
        </w:rPr>
      </w:pPr>
      <w:r w:rsidRPr="00BD1224">
        <w:rPr>
          <w:sz w:val="28"/>
          <w:szCs w:val="28"/>
        </w:rPr>
        <w:t>Срок направления указанного информационного запроса составляет</w:t>
      </w:r>
      <w:r>
        <w:rPr>
          <w:sz w:val="28"/>
          <w:szCs w:val="28"/>
        </w:rPr>
        <w:t xml:space="preserve">                     </w:t>
      </w:r>
      <w:r w:rsidRPr="00BD1224">
        <w:rPr>
          <w:sz w:val="28"/>
          <w:szCs w:val="28"/>
        </w:rPr>
        <w:t xml:space="preserve">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187DBF2F" w14:textId="77777777" w:rsidR="00B95276" w:rsidRPr="00BD1224" w:rsidRDefault="00B95276" w:rsidP="00B95276">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1 рабочего дня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2B1C3628" w14:textId="5F447F50" w:rsidR="00B95276" w:rsidRPr="00BD1224" w:rsidRDefault="00B95276" w:rsidP="00B95276">
      <w:pPr>
        <w:pStyle w:val="ConsPlusNormal"/>
        <w:ind w:firstLine="539"/>
        <w:jc w:val="both"/>
        <w:rPr>
          <w:sz w:val="28"/>
          <w:szCs w:val="28"/>
        </w:rPr>
      </w:pPr>
      <w:r w:rsidRPr="00BD1224">
        <w:rPr>
          <w:sz w:val="28"/>
          <w:szCs w:val="28"/>
        </w:rPr>
        <w:t>3.25.3</w:t>
      </w:r>
      <w:r>
        <w:rPr>
          <w:sz w:val="28"/>
          <w:szCs w:val="28"/>
        </w:rPr>
        <w:t>0</w:t>
      </w:r>
      <w:r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общего собрания членов гаражного кооператива о распределении заявителю гаража и (или) испрашиваемого земельного участка либо иной документ, устанавливающий такое распределение». 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w:t>
      </w:r>
    </w:p>
    <w:p w14:paraId="74566C54" w14:textId="77777777" w:rsidR="00B95276" w:rsidRPr="00BD1224" w:rsidRDefault="00B95276" w:rsidP="00B95276">
      <w:pPr>
        <w:pStyle w:val="ConsPlusNormal"/>
        <w:ind w:firstLine="539"/>
        <w:jc w:val="both"/>
        <w:rPr>
          <w:sz w:val="28"/>
          <w:szCs w:val="28"/>
        </w:rPr>
      </w:pPr>
      <w:r w:rsidRPr="00BD1224">
        <w:rPr>
          <w:sz w:val="28"/>
          <w:szCs w:val="28"/>
        </w:rPr>
        <w:t>3.25.3</w:t>
      </w:r>
      <w:r>
        <w:rPr>
          <w:sz w:val="28"/>
          <w:szCs w:val="28"/>
        </w:rPr>
        <w:t>1</w:t>
      </w:r>
      <w:r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w:t>
      </w:r>
    </w:p>
    <w:p w14:paraId="3286BD84" w14:textId="77777777" w:rsidR="00B95276" w:rsidRPr="00BD1224" w:rsidRDefault="00B95276" w:rsidP="00B95276">
      <w:pPr>
        <w:pStyle w:val="ConsPlusNormal"/>
        <w:ind w:firstLine="539"/>
        <w:jc w:val="both"/>
        <w:rPr>
          <w:sz w:val="28"/>
          <w:szCs w:val="28"/>
        </w:rPr>
      </w:pPr>
      <w:r w:rsidRPr="00BD1224">
        <w:rPr>
          <w:sz w:val="28"/>
          <w:szCs w:val="28"/>
        </w:rPr>
        <w:lastRenderedPageBreak/>
        <w:t xml:space="preserve">Срок направления указанного информационного запроса составляет </w:t>
      </w:r>
      <w:r>
        <w:rPr>
          <w:sz w:val="28"/>
          <w:szCs w:val="28"/>
        </w:rPr>
        <w:t xml:space="preserve">                    </w:t>
      </w:r>
      <w:r w:rsidRPr="00BD1224">
        <w:rPr>
          <w:sz w:val="28"/>
          <w:szCs w:val="28"/>
        </w:rPr>
        <w:t xml:space="preserve">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7621331D" w14:textId="77777777" w:rsidR="00B95276" w:rsidRPr="00BD1224" w:rsidRDefault="00B95276" w:rsidP="00B95276">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1 рабочего дня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72B2C848" w14:textId="767F38F2" w:rsidR="00B95276" w:rsidRPr="00BD1224" w:rsidRDefault="00B95276" w:rsidP="00B95276">
      <w:pPr>
        <w:pStyle w:val="ConsPlusNormal"/>
        <w:ind w:firstLine="539"/>
        <w:jc w:val="both"/>
        <w:rPr>
          <w:sz w:val="28"/>
          <w:szCs w:val="28"/>
        </w:rPr>
      </w:pPr>
      <w:r w:rsidRPr="00BD1224">
        <w:rPr>
          <w:sz w:val="28"/>
          <w:szCs w:val="28"/>
        </w:rPr>
        <w:t>3.25.3</w:t>
      </w:r>
      <w:r>
        <w:rPr>
          <w:sz w:val="28"/>
          <w:szCs w:val="28"/>
        </w:rPr>
        <w:t>2</w:t>
      </w:r>
      <w:r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подтверждающий предоставление (выделение) или приобретение земельного участка, из которого образован или должен быть образован испрашиваемый земельный участок, гаражном</w:t>
      </w:r>
      <w:proofErr w:type="gramStart"/>
      <w:r w:rsidRPr="00BD1224">
        <w:rPr>
          <w:sz w:val="28"/>
          <w:szCs w:val="28"/>
        </w:rPr>
        <w:t>у(</w:t>
      </w:r>
      <w:proofErr w:type="spellStart"/>
      <w:proofErr w:type="gramEnd"/>
      <w:r w:rsidRPr="00BD1224">
        <w:rPr>
          <w:sz w:val="28"/>
          <w:szCs w:val="28"/>
        </w:rPr>
        <w:t>ым</w:t>
      </w:r>
      <w:proofErr w:type="spellEnd"/>
      <w:r w:rsidRPr="00BD1224">
        <w:rPr>
          <w:sz w:val="28"/>
          <w:szCs w:val="28"/>
        </w:rPr>
        <w:t>) кооперативу(ом) либо иной организации(ей), при которой был организован гаражный кооператив, для гаражного строительства и (или) размещения гаражей, если ранее такой документ не представлялся иными членами гаражного кооператива в уполномоченный орган». 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w:t>
      </w:r>
    </w:p>
    <w:p w14:paraId="4FBA6FF6" w14:textId="77777777" w:rsidR="00B95276" w:rsidRPr="00BD1224" w:rsidRDefault="00B95276" w:rsidP="00B95276">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w:t>
      </w:r>
      <w:r>
        <w:rPr>
          <w:sz w:val="28"/>
          <w:szCs w:val="28"/>
        </w:rPr>
        <w:t xml:space="preserve">                     </w:t>
      </w:r>
      <w:r w:rsidRPr="00BD1224">
        <w:rPr>
          <w:sz w:val="28"/>
          <w:szCs w:val="28"/>
        </w:rPr>
        <w:t xml:space="preserve">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3E66094F" w14:textId="77777777" w:rsidR="00B95276" w:rsidRPr="00BD1224" w:rsidRDefault="00B95276" w:rsidP="00B95276">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1 рабочего дня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6B7FE67A" w14:textId="56DF4CDD" w:rsidR="00B95276" w:rsidRPr="00BD1224" w:rsidRDefault="00B95276" w:rsidP="00B95276">
      <w:pPr>
        <w:pStyle w:val="ConsPlusNormal"/>
        <w:ind w:firstLine="539"/>
        <w:jc w:val="both"/>
        <w:rPr>
          <w:sz w:val="28"/>
          <w:szCs w:val="28"/>
        </w:rPr>
      </w:pPr>
      <w:proofErr w:type="gramStart"/>
      <w:r w:rsidRPr="00BD1224">
        <w:rPr>
          <w:sz w:val="28"/>
          <w:szCs w:val="28"/>
        </w:rPr>
        <w:t>3.25.3</w:t>
      </w:r>
      <w:r>
        <w:rPr>
          <w:sz w:val="28"/>
          <w:szCs w:val="28"/>
        </w:rPr>
        <w:t>3</w:t>
      </w:r>
      <w:r w:rsidRPr="00BD1224">
        <w:rPr>
          <w:sz w:val="28"/>
          <w:szCs w:val="28"/>
        </w:rPr>
        <w:t xml:space="preserve">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выданный арендодателем, подтверждающий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w:t>
      </w:r>
      <w:r>
        <w:rPr>
          <w:sz w:val="28"/>
          <w:szCs w:val="28"/>
        </w:rPr>
        <w:t xml:space="preserve"> арендной платы </w:t>
      </w:r>
      <w:r w:rsidRPr="00BD1224">
        <w:rPr>
          <w:sz w:val="28"/>
          <w:szCs w:val="28"/>
        </w:rPr>
        <w:t>по договору аренды земельного участка».</w:t>
      </w:r>
      <w:proofErr w:type="gramEnd"/>
      <w:r w:rsidRPr="00BD1224">
        <w:rPr>
          <w:sz w:val="28"/>
          <w:szCs w:val="28"/>
        </w:rPr>
        <w:t xml:space="preserve"> 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w:t>
      </w:r>
    </w:p>
    <w:p w14:paraId="24B9BACD" w14:textId="77777777" w:rsidR="00B95276" w:rsidRPr="00BD1224" w:rsidRDefault="00B95276" w:rsidP="00B95276">
      <w:pPr>
        <w:pStyle w:val="ConsPlusNormal"/>
        <w:ind w:firstLine="539"/>
        <w:jc w:val="both"/>
        <w:rPr>
          <w:sz w:val="28"/>
          <w:szCs w:val="28"/>
        </w:rPr>
      </w:pPr>
      <w:r w:rsidRPr="00BD1224">
        <w:rPr>
          <w:sz w:val="28"/>
          <w:szCs w:val="28"/>
        </w:rPr>
        <w:t>Срок направления указанного информационного запроса составляет</w:t>
      </w:r>
      <w:r>
        <w:rPr>
          <w:sz w:val="28"/>
          <w:szCs w:val="28"/>
        </w:rPr>
        <w:t xml:space="preserve">                    </w:t>
      </w:r>
      <w:r w:rsidRPr="00BD1224">
        <w:rPr>
          <w:sz w:val="28"/>
          <w:szCs w:val="28"/>
        </w:rPr>
        <w:t xml:space="preserve">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04401448" w14:textId="77777777" w:rsidR="00B95276" w:rsidRPr="00BD1224" w:rsidRDefault="00B95276" w:rsidP="00B95276">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1 рабочего дня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2956BE69" w14:textId="77777777" w:rsidR="00B95276" w:rsidRPr="00BD1224" w:rsidRDefault="00B95276" w:rsidP="00B95276">
      <w:pPr>
        <w:pStyle w:val="ConsPlusNormal"/>
        <w:ind w:firstLine="539"/>
        <w:jc w:val="both"/>
        <w:rPr>
          <w:sz w:val="28"/>
          <w:szCs w:val="28"/>
        </w:rPr>
      </w:pPr>
      <w:r w:rsidRPr="00BD1224">
        <w:rPr>
          <w:sz w:val="28"/>
          <w:szCs w:val="28"/>
        </w:rPr>
        <w:t>3.25.3</w:t>
      </w:r>
      <w:r>
        <w:rPr>
          <w:sz w:val="28"/>
          <w:szCs w:val="28"/>
        </w:rPr>
        <w:t>4</w:t>
      </w:r>
      <w:r w:rsidRPr="00BD1224">
        <w:rPr>
          <w:sz w:val="28"/>
          <w:szCs w:val="28"/>
        </w:rPr>
        <w:t xml:space="preserve">.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w:t>
      </w:r>
      <w:r w:rsidRPr="00BD1224">
        <w:rPr>
          <w:sz w:val="28"/>
          <w:szCs w:val="28"/>
        </w:rPr>
        <w:lastRenderedPageBreak/>
        <w:t>нахождении испрашиваемого земельного участка в границах (вне границ) земель лесного фонда». Указанный информационный запрос направляется в Министерство лесного комплекса Иркутской области.</w:t>
      </w:r>
    </w:p>
    <w:p w14:paraId="7FD39B15" w14:textId="77777777" w:rsidR="00B95276" w:rsidRPr="00BD1224" w:rsidRDefault="00B95276" w:rsidP="00B95276">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w:t>
      </w:r>
      <w:r>
        <w:rPr>
          <w:sz w:val="28"/>
          <w:szCs w:val="28"/>
        </w:rPr>
        <w:t xml:space="preserve">                      </w:t>
      </w:r>
      <w:r w:rsidRPr="00BD1224">
        <w:rPr>
          <w:sz w:val="28"/>
          <w:szCs w:val="28"/>
        </w:rPr>
        <w:t xml:space="preserve">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73F165C5" w14:textId="77777777" w:rsidR="00B95276" w:rsidRPr="00BD1224" w:rsidRDefault="00B95276" w:rsidP="00B95276">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0EDA1B33" w14:textId="77777777" w:rsidR="00B95276" w:rsidRPr="00BD1224" w:rsidRDefault="00B95276" w:rsidP="00B95276">
      <w:pPr>
        <w:pStyle w:val="ConsPlusNormal"/>
        <w:ind w:firstLine="539"/>
        <w:jc w:val="both"/>
        <w:rPr>
          <w:sz w:val="28"/>
          <w:szCs w:val="28"/>
        </w:rPr>
      </w:pPr>
      <w:r w:rsidRPr="00BD1224">
        <w:rPr>
          <w:sz w:val="28"/>
          <w:szCs w:val="28"/>
        </w:rPr>
        <w:t>3.25.</w:t>
      </w:r>
      <w:r>
        <w:rPr>
          <w:sz w:val="28"/>
          <w:szCs w:val="28"/>
        </w:rPr>
        <w:t>35</w:t>
      </w:r>
      <w:r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нахождении испрашиваемого земельного участка в границах (вне границ) зон охраны объектов культурного наследия». Указанный информационный запрос направляется в Службу по охране объектов культурного наследия Иркутской области.</w:t>
      </w:r>
    </w:p>
    <w:p w14:paraId="605224E7" w14:textId="77777777" w:rsidR="00B95276" w:rsidRPr="00BD1224" w:rsidRDefault="00B95276" w:rsidP="00B95276">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w:t>
      </w:r>
      <w:r>
        <w:rPr>
          <w:sz w:val="28"/>
          <w:szCs w:val="28"/>
        </w:rPr>
        <w:t xml:space="preserve">                   </w:t>
      </w:r>
      <w:r w:rsidRPr="00BD1224">
        <w:rPr>
          <w:sz w:val="28"/>
          <w:szCs w:val="28"/>
        </w:rPr>
        <w:t xml:space="preserve">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4A5EA6A8" w14:textId="77777777" w:rsidR="00B95276" w:rsidRPr="00BD1224" w:rsidRDefault="00B95276" w:rsidP="00B95276">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2C2C54B9" w14:textId="77777777" w:rsidR="00B95276" w:rsidRPr="00BD1224" w:rsidRDefault="00B95276" w:rsidP="00B95276">
      <w:pPr>
        <w:pStyle w:val="ConsPlusNormal"/>
        <w:ind w:firstLine="539"/>
        <w:jc w:val="both"/>
        <w:rPr>
          <w:sz w:val="28"/>
          <w:szCs w:val="28"/>
        </w:rPr>
      </w:pPr>
      <w:r w:rsidRPr="00BD1224">
        <w:rPr>
          <w:sz w:val="28"/>
          <w:szCs w:val="28"/>
        </w:rPr>
        <w:t>3.25.</w:t>
      </w:r>
      <w:r>
        <w:rPr>
          <w:sz w:val="28"/>
          <w:szCs w:val="28"/>
        </w:rPr>
        <w:t>36</w:t>
      </w:r>
      <w:r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«Утвержденные документы территориального планирования и (или) документации по планировке территории». Указанный информационный запрос направляется в Службу архитектуры Иркутской области.</w:t>
      </w:r>
    </w:p>
    <w:p w14:paraId="3BBB00F1" w14:textId="77777777" w:rsidR="00B95276" w:rsidRPr="00BD1224" w:rsidRDefault="00B95276" w:rsidP="00B95276">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w:t>
      </w:r>
      <w:r>
        <w:rPr>
          <w:sz w:val="28"/>
          <w:szCs w:val="28"/>
        </w:rPr>
        <w:t xml:space="preserve">                   </w:t>
      </w:r>
      <w:r w:rsidRPr="00BD1224">
        <w:rPr>
          <w:sz w:val="28"/>
          <w:szCs w:val="28"/>
        </w:rPr>
        <w:t xml:space="preserve">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101FFF30" w14:textId="77777777" w:rsidR="00B95276" w:rsidRPr="00BD1224" w:rsidRDefault="00B95276" w:rsidP="00B95276">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368D7B8D" w14:textId="0143F674" w:rsidR="00B95276" w:rsidRPr="00BD1224" w:rsidRDefault="00B95276" w:rsidP="00B95276">
      <w:pPr>
        <w:pStyle w:val="ConsPlusNormal"/>
        <w:ind w:firstLine="539"/>
        <w:jc w:val="both"/>
        <w:rPr>
          <w:sz w:val="28"/>
          <w:szCs w:val="28"/>
        </w:rPr>
      </w:pPr>
      <w:r w:rsidRPr="00BD1224">
        <w:rPr>
          <w:sz w:val="28"/>
          <w:szCs w:val="28"/>
        </w:rPr>
        <w:t>3.25.</w:t>
      </w:r>
      <w:r>
        <w:rPr>
          <w:sz w:val="28"/>
          <w:szCs w:val="28"/>
        </w:rPr>
        <w:t>37</w:t>
      </w:r>
      <w:r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нахождении испрашиваемого земельного участка в границах водоохраной зоны, в пределах береговой полосы». Указанный информационный запрос направляется в Енисейское бассейновое водное управления Федерального агентства водных ресурсов Министерства природных ресурсов и экологии Российской Федерации.</w:t>
      </w:r>
    </w:p>
    <w:p w14:paraId="6CC9A304" w14:textId="77777777" w:rsidR="00B95276" w:rsidRPr="00BD1224" w:rsidRDefault="00B95276" w:rsidP="00B95276">
      <w:pPr>
        <w:pStyle w:val="ConsPlusNormal"/>
        <w:ind w:firstLine="539"/>
        <w:jc w:val="both"/>
        <w:rPr>
          <w:sz w:val="28"/>
          <w:szCs w:val="28"/>
        </w:rPr>
      </w:pPr>
      <w:r w:rsidRPr="00BD1224">
        <w:rPr>
          <w:sz w:val="28"/>
          <w:szCs w:val="28"/>
        </w:rPr>
        <w:t>Срок направления указанного информационного запроса составляет</w:t>
      </w:r>
      <w:r>
        <w:rPr>
          <w:sz w:val="28"/>
          <w:szCs w:val="28"/>
        </w:rPr>
        <w:t xml:space="preserve">                   </w:t>
      </w:r>
      <w:r w:rsidRPr="00BD1224">
        <w:rPr>
          <w:sz w:val="28"/>
          <w:szCs w:val="28"/>
        </w:rPr>
        <w:t xml:space="preserve">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0E7FC5A5" w14:textId="77777777" w:rsidR="00B95276" w:rsidRPr="00BD1224" w:rsidRDefault="00B95276" w:rsidP="00B95276">
      <w:pPr>
        <w:pStyle w:val="ConsPlusNormal"/>
        <w:ind w:firstLine="539"/>
        <w:jc w:val="both"/>
        <w:rPr>
          <w:sz w:val="28"/>
          <w:szCs w:val="28"/>
        </w:rPr>
      </w:pPr>
      <w:r w:rsidRPr="00BD1224">
        <w:rPr>
          <w:sz w:val="28"/>
          <w:szCs w:val="28"/>
        </w:rPr>
        <w:lastRenderedPageBreak/>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56CE01B7" w14:textId="77777777" w:rsidR="00B95276" w:rsidRPr="00BD1224" w:rsidRDefault="00B95276" w:rsidP="00B95276">
      <w:pPr>
        <w:pStyle w:val="ConsPlusNormal"/>
        <w:ind w:firstLine="539"/>
        <w:jc w:val="both"/>
        <w:rPr>
          <w:sz w:val="28"/>
          <w:szCs w:val="28"/>
        </w:rPr>
      </w:pPr>
      <w:proofErr w:type="gramStart"/>
      <w:r w:rsidRPr="00BD1224">
        <w:rPr>
          <w:sz w:val="28"/>
          <w:szCs w:val="28"/>
        </w:rPr>
        <w:t>3.25.</w:t>
      </w:r>
      <w:r>
        <w:rPr>
          <w:sz w:val="28"/>
          <w:szCs w:val="28"/>
        </w:rPr>
        <w:t>38</w:t>
      </w:r>
      <w:r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w:t>
      </w:r>
      <w:proofErr w:type="gramEnd"/>
      <w:r w:rsidRPr="00BD1224">
        <w:rPr>
          <w:sz w:val="28"/>
          <w:szCs w:val="28"/>
        </w:rPr>
        <w:t xml:space="preserve"> года». Указанный информационный запрос направляется в Областное государственное бюджетное учреждение «Центр государственной кадастровой оценки объектов недвижимости».</w:t>
      </w:r>
    </w:p>
    <w:p w14:paraId="38249ADA" w14:textId="77777777" w:rsidR="00B95276" w:rsidRPr="00BD1224" w:rsidRDefault="00B95276" w:rsidP="00B95276">
      <w:pPr>
        <w:pStyle w:val="ConsPlusNormal"/>
        <w:ind w:firstLine="539"/>
        <w:jc w:val="both"/>
        <w:rPr>
          <w:sz w:val="28"/>
          <w:szCs w:val="28"/>
        </w:rPr>
      </w:pPr>
      <w:r w:rsidRPr="00BD1224">
        <w:rPr>
          <w:sz w:val="28"/>
          <w:szCs w:val="28"/>
        </w:rPr>
        <w:t>Срок направления указанного информационного запроса составляет</w:t>
      </w:r>
      <w:r>
        <w:rPr>
          <w:sz w:val="28"/>
          <w:szCs w:val="28"/>
        </w:rPr>
        <w:t xml:space="preserve">                     </w:t>
      </w:r>
      <w:r w:rsidRPr="00BD1224">
        <w:rPr>
          <w:sz w:val="28"/>
          <w:szCs w:val="28"/>
        </w:rPr>
        <w:t xml:space="preserve">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6F558112" w14:textId="77777777" w:rsidR="00B95276" w:rsidRPr="00BD1224" w:rsidRDefault="00B95276" w:rsidP="00B95276">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3E45949D" w14:textId="77777777" w:rsidR="00B95276" w:rsidRPr="00BD1224" w:rsidRDefault="00B95276" w:rsidP="00B95276">
      <w:pPr>
        <w:pStyle w:val="ConsPlusNormal"/>
        <w:ind w:firstLine="539"/>
        <w:jc w:val="both"/>
        <w:rPr>
          <w:sz w:val="28"/>
          <w:szCs w:val="28"/>
        </w:rPr>
      </w:pPr>
      <w:proofErr w:type="gramStart"/>
      <w:r w:rsidRPr="00BD1224">
        <w:rPr>
          <w:sz w:val="28"/>
          <w:szCs w:val="28"/>
        </w:rPr>
        <w:t>3.25.</w:t>
      </w:r>
      <w:r>
        <w:rPr>
          <w:sz w:val="28"/>
          <w:szCs w:val="28"/>
        </w:rPr>
        <w:t>39</w:t>
      </w:r>
      <w:r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w:t>
      </w:r>
      <w:proofErr w:type="gramEnd"/>
      <w:r w:rsidRPr="00BD1224">
        <w:rPr>
          <w:sz w:val="28"/>
          <w:szCs w:val="28"/>
        </w:rPr>
        <w:t xml:space="preserve"> изготовления указанного документа </w:t>
      </w:r>
      <w:r>
        <w:rPr>
          <w:sz w:val="28"/>
          <w:szCs w:val="28"/>
        </w:rPr>
        <w:t xml:space="preserve">              </w:t>
      </w:r>
      <w:r w:rsidRPr="00BD1224">
        <w:rPr>
          <w:sz w:val="28"/>
          <w:szCs w:val="28"/>
        </w:rPr>
        <w:t xml:space="preserve">и на год его постройки, указывающий на возведение гаража до дня введения </w:t>
      </w:r>
      <w:r>
        <w:rPr>
          <w:sz w:val="28"/>
          <w:szCs w:val="28"/>
        </w:rPr>
        <w:t xml:space="preserve">               и  </w:t>
      </w:r>
      <w:r w:rsidRPr="00BD1224">
        <w:rPr>
          <w:sz w:val="28"/>
          <w:szCs w:val="28"/>
        </w:rPr>
        <w:t>в действие Градостроительного кодекса Российской Федерации». Указанный информационный запрос направляется в Областное государственное бюджетное учреждение «Центр государственной кадастровой оценки объектов недвижимости».</w:t>
      </w:r>
    </w:p>
    <w:p w14:paraId="0E63154B" w14:textId="77777777" w:rsidR="00B95276" w:rsidRPr="00BD1224" w:rsidRDefault="00B95276" w:rsidP="00B95276">
      <w:pPr>
        <w:pStyle w:val="ConsPlusNormal"/>
        <w:ind w:firstLine="539"/>
        <w:jc w:val="both"/>
        <w:rPr>
          <w:sz w:val="28"/>
          <w:szCs w:val="28"/>
        </w:rPr>
      </w:pPr>
      <w:r w:rsidRPr="00BD1224">
        <w:rPr>
          <w:sz w:val="28"/>
          <w:szCs w:val="28"/>
        </w:rPr>
        <w:t>Срок направления указанного информационного запроса составляет</w:t>
      </w:r>
      <w:r>
        <w:rPr>
          <w:sz w:val="28"/>
          <w:szCs w:val="28"/>
        </w:rPr>
        <w:t xml:space="preserve">                    </w:t>
      </w:r>
      <w:r w:rsidRPr="00BD1224">
        <w:rPr>
          <w:sz w:val="28"/>
          <w:szCs w:val="28"/>
        </w:rPr>
        <w:t xml:space="preserve">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0A3491F3" w14:textId="77777777" w:rsidR="00B95276" w:rsidRPr="00BD1224" w:rsidRDefault="00B95276" w:rsidP="00B95276">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1DCFD77E" w14:textId="77777777" w:rsidR="00B95276" w:rsidRPr="00BD1224" w:rsidRDefault="00B95276" w:rsidP="00B95276">
      <w:pPr>
        <w:pStyle w:val="ConsPlusNormal"/>
        <w:ind w:firstLine="539"/>
        <w:jc w:val="both"/>
        <w:rPr>
          <w:sz w:val="28"/>
          <w:szCs w:val="28"/>
        </w:rPr>
      </w:pPr>
      <w:r w:rsidRPr="00BD1224">
        <w:rPr>
          <w:sz w:val="28"/>
          <w:szCs w:val="28"/>
        </w:rPr>
        <w:t>3.25.4</w:t>
      </w:r>
      <w:r>
        <w:rPr>
          <w:sz w:val="28"/>
          <w:szCs w:val="28"/>
        </w:rPr>
        <w:t>0</w:t>
      </w:r>
      <w:r w:rsidRPr="00BD1224">
        <w:rPr>
          <w:sz w:val="28"/>
          <w:szCs w:val="28"/>
        </w:rPr>
        <w:t xml:space="preserve">.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«Выписка из </w:t>
      </w:r>
      <w:proofErr w:type="spellStart"/>
      <w:r w:rsidRPr="00BD1224">
        <w:rPr>
          <w:sz w:val="28"/>
          <w:szCs w:val="28"/>
        </w:rPr>
        <w:t>похозяйственной</w:t>
      </w:r>
      <w:proofErr w:type="spellEnd"/>
      <w:r w:rsidRPr="00BD1224">
        <w:rPr>
          <w:sz w:val="28"/>
          <w:szCs w:val="28"/>
        </w:rPr>
        <w:t xml:space="preserve"> книги или из иного документа, в которой содержится информация о жилом доме и его принадлежности заявителю». Указанный </w:t>
      </w:r>
      <w:r w:rsidRPr="00BD1224">
        <w:rPr>
          <w:sz w:val="28"/>
          <w:szCs w:val="28"/>
        </w:rPr>
        <w:lastRenderedPageBreak/>
        <w:t>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w:t>
      </w:r>
    </w:p>
    <w:p w14:paraId="498AC9CD" w14:textId="77777777" w:rsidR="00B95276" w:rsidRPr="00BD1224" w:rsidRDefault="00B95276" w:rsidP="00B95276">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w:t>
      </w:r>
      <w:r>
        <w:rPr>
          <w:sz w:val="28"/>
          <w:szCs w:val="28"/>
        </w:rPr>
        <w:t xml:space="preserve">               </w:t>
      </w:r>
      <w:r w:rsidRPr="00BD1224">
        <w:rPr>
          <w:sz w:val="28"/>
          <w:szCs w:val="28"/>
        </w:rPr>
        <w:t xml:space="preserve">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6C6C8CD2" w14:textId="77777777" w:rsidR="00B95276" w:rsidRPr="00BD1224" w:rsidRDefault="00B95276" w:rsidP="00B95276">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1B633BD8" w14:textId="77777777" w:rsidR="00B95276" w:rsidRPr="00BD1224" w:rsidRDefault="00B95276" w:rsidP="00B95276">
      <w:pPr>
        <w:pStyle w:val="ConsPlusNormal"/>
        <w:ind w:firstLine="539"/>
        <w:jc w:val="both"/>
        <w:rPr>
          <w:sz w:val="28"/>
          <w:szCs w:val="28"/>
        </w:rPr>
      </w:pPr>
      <w:r w:rsidRPr="00BD1224">
        <w:rPr>
          <w:sz w:val="28"/>
          <w:szCs w:val="28"/>
        </w:rPr>
        <w:t>3.26. Межведомственное информационное взаимодействие может осуществляться на бумажном носителе.</w:t>
      </w:r>
    </w:p>
    <w:p w14:paraId="48FB8225" w14:textId="77777777" w:rsidR="00B95276" w:rsidRPr="00BD1224" w:rsidRDefault="00B95276" w:rsidP="00B95276">
      <w:pPr>
        <w:pStyle w:val="ConsPlusNormal"/>
        <w:ind w:firstLine="539"/>
        <w:jc w:val="both"/>
        <w:rPr>
          <w:sz w:val="28"/>
          <w:szCs w:val="28"/>
        </w:rPr>
      </w:pPr>
      <w:r w:rsidRPr="00BD1224">
        <w:rPr>
          <w:sz w:val="28"/>
          <w:szCs w:val="28"/>
        </w:rPr>
        <w:t>3.27.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14F88D50" w14:textId="77777777" w:rsidR="00E80729" w:rsidRPr="00BD1224" w:rsidRDefault="00E80729" w:rsidP="003216D3">
      <w:pPr>
        <w:pStyle w:val="ConsPlusNormal"/>
        <w:ind w:firstLine="539"/>
        <w:jc w:val="both"/>
        <w:rPr>
          <w:sz w:val="28"/>
          <w:szCs w:val="28"/>
        </w:rPr>
      </w:pPr>
    </w:p>
    <w:p w14:paraId="4ABD9F2C" w14:textId="75B71612" w:rsidR="00E80729" w:rsidRPr="003216D3" w:rsidRDefault="009F3398"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 xml:space="preserve">Глава 24. </w:t>
      </w:r>
      <w:r w:rsidR="00E80729" w:rsidRPr="003216D3">
        <w:rPr>
          <w:rFonts w:ascii="Times New Roman" w:hAnsi="Times New Roman" w:cs="Times New Roman"/>
          <w:sz w:val="28"/>
          <w:szCs w:val="28"/>
        </w:rPr>
        <w:t>Принятие решения о предоставлении (об отказе</w:t>
      </w:r>
      <w:r w:rsidR="007D1249" w:rsidRPr="003216D3">
        <w:rPr>
          <w:rFonts w:ascii="Times New Roman" w:hAnsi="Times New Roman" w:cs="Times New Roman"/>
          <w:sz w:val="28"/>
          <w:szCs w:val="28"/>
        </w:rPr>
        <w:t xml:space="preserve"> </w:t>
      </w:r>
      <w:r w:rsidR="00E80729" w:rsidRPr="003216D3">
        <w:rPr>
          <w:rFonts w:ascii="Times New Roman" w:hAnsi="Times New Roman" w:cs="Times New Roman"/>
          <w:sz w:val="28"/>
          <w:szCs w:val="28"/>
        </w:rPr>
        <w:t>в предоставлении) муниципальной услуги</w:t>
      </w:r>
    </w:p>
    <w:p w14:paraId="67902A68" w14:textId="77777777" w:rsidR="00E80729" w:rsidRPr="003216D3" w:rsidRDefault="00E80729" w:rsidP="003216D3">
      <w:pPr>
        <w:pStyle w:val="ConsPlusNormal"/>
        <w:ind w:firstLine="539"/>
        <w:jc w:val="center"/>
        <w:rPr>
          <w:b/>
          <w:sz w:val="28"/>
          <w:szCs w:val="28"/>
        </w:rPr>
      </w:pPr>
    </w:p>
    <w:p w14:paraId="5C3349CC" w14:textId="77777777" w:rsidR="00B95276" w:rsidRPr="00BD1224" w:rsidRDefault="00B95276" w:rsidP="00B95276">
      <w:pPr>
        <w:pStyle w:val="ConsPlusNormal"/>
        <w:ind w:firstLine="539"/>
        <w:jc w:val="both"/>
        <w:rPr>
          <w:sz w:val="28"/>
          <w:szCs w:val="28"/>
        </w:rPr>
      </w:pPr>
      <w:r w:rsidRPr="00BD1224">
        <w:rPr>
          <w:sz w:val="28"/>
          <w:szCs w:val="28"/>
        </w:rPr>
        <w:t>3.28. Основанием для начала административной процедуры является получение документов и сведений, указанных в пунктах 3.10 - 3.11 настоящего Административного регламента должностным лицом ответственного структурного подразделения за рассмотрение заявления о предоставлении земельного участка в собственность бесплатно и документов.</w:t>
      </w:r>
    </w:p>
    <w:p w14:paraId="36A2F36C" w14:textId="77777777" w:rsidR="00B95276" w:rsidRPr="00BD1224" w:rsidRDefault="00B95276" w:rsidP="00B95276">
      <w:pPr>
        <w:pStyle w:val="ConsPlusNormal"/>
        <w:ind w:firstLine="539"/>
        <w:jc w:val="both"/>
        <w:rPr>
          <w:sz w:val="28"/>
          <w:szCs w:val="28"/>
        </w:rPr>
      </w:pPr>
      <w:r w:rsidRPr="00BD1224">
        <w:rPr>
          <w:sz w:val="28"/>
          <w:szCs w:val="28"/>
        </w:rPr>
        <w:t xml:space="preserve">3.29. Ответственное должностное лицо в течение одного рабочего дня </w:t>
      </w:r>
      <w:r>
        <w:rPr>
          <w:sz w:val="28"/>
          <w:szCs w:val="28"/>
        </w:rPr>
        <w:t xml:space="preserve">               </w:t>
      </w:r>
      <w:r w:rsidRPr="00BD1224">
        <w:rPr>
          <w:sz w:val="28"/>
          <w:szCs w:val="28"/>
        </w:rPr>
        <w:t>со дня поступления заявления и приложенных к нему документов, сведений, полученных посредством межведомственного информационного взаимодействия в ответственное структурное подразделение, осуществляет проверку на наличие или отсутствие оснований для отказа в предоставлении услуги предусмотренных пунктом 3.31. настоящего Административного регламента;</w:t>
      </w:r>
    </w:p>
    <w:p w14:paraId="246147AF" w14:textId="41EE9C9C" w:rsidR="00B95276" w:rsidRPr="00BD1224" w:rsidRDefault="00B95276" w:rsidP="00B95276">
      <w:pPr>
        <w:pStyle w:val="ConsPlusNormal"/>
        <w:ind w:firstLine="539"/>
        <w:jc w:val="both"/>
        <w:rPr>
          <w:sz w:val="28"/>
          <w:szCs w:val="28"/>
        </w:rPr>
      </w:pPr>
      <w:r w:rsidRPr="00BD1224">
        <w:rPr>
          <w:sz w:val="28"/>
          <w:szCs w:val="28"/>
        </w:rPr>
        <w:t xml:space="preserve">3.30. </w:t>
      </w:r>
      <w:proofErr w:type="gramStart"/>
      <w:r w:rsidRPr="00BD1224">
        <w:rPr>
          <w:sz w:val="28"/>
          <w:szCs w:val="28"/>
        </w:rPr>
        <w:t xml:space="preserve">В случае обращения граждан, указанных в пункте 2 статьи 3.8 Федерального закона № 137-ФЗ с заявлением на испрашиваемый земельный участок и в отношении которого не принималось или истек срок действия решения о предварительном согласовании предоставления земельного участка, Уполномоченный орган в течение семи дней со дня поступления заявления проводит осмотр жилого дома в целях подтверждения его наличия </w:t>
      </w:r>
      <w:r>
        <w:rPr>
          <w:sz w:val="28"/>
          <w:szCs w:val="28"/>
        </w:rPr>
        <w:t xml:space="preserve">                                   </w:t>
      </w:r>
      <w:r w:rsidRPr="00BD1224">
        <w:rPr>
          <w:sz w:val="28"/>
          <w:szCs w:val="28"/>
        </w:rPr>
        <w:t>на испрашиваемом земельном участке в</w:t>
      </w:r>
      <w:proofErr w:type="gramEnd"/>
      <w:r w:rsidRPr="00BD1224">
        <w:rPr>
          <w:sz w:val="28"/>
          <w:szCs w:val="28"/>
        </w:rPr>
        <w:t xml:space="preserve"> порядке, установленном приказом Федеральной службы государственной регистрации, кадастра и картографии </w:t>
      </w:r>
      <w:r>
        <w:rPr>
          <w:sz w:val="28"/>
          <w:szCs w:val="28"/>
        </w:rPr>
        <w:t xml:space="preserve">               </w:t>
      </w:r>
      <w:r w:rsidRPr="00BD1224">
        <w:rPr>
          <w:sz w:val="28"/>
          <w:szCs w:val="28"/>
        </w:rPr>
        <w:t xml:space="preserve">от 23 марта 2022 года № </w:t>
      </w:r>
      <w:proofErr w:type="gramStart"/>
      <w:r w:rsidRPr="00BD1224">
        <w:rPr>
          <w:sz w:val="28"/>
          <w:szCs w:val="28"/>
        </w:rPr>
        <w:t>П</w:t>
      </w:r>
      <w:proofErr w:type="gramEnd"/>
      <w:r w:rsidRPr="00BD1224">
        <w:rPr>
          <w:sz w:val="28"/>
          <w:szCs w:val="28"/>
        </w:rPr>
        <w:t>/0100 «Об установлении порядка проведения осмотра жилого дома в целях предоставления земельного участка, находящегося в государственной или муниципальной собственности, формы акта осмотра жилого дома в целях предоставления земельного участка, находящегося в государственной или муниципальной собственности».</w:t>
      </w:r>
    </w:p>
    <w:p w14:paraId="4307C90F" w14:textId="77777777" w:rsidR="00B95276" w:rsidRPr="00BD1224" w:rsidRDefault="00B95276" w:rsidP="00B95276">
      <w:pPr>
        <w:pStyle w:val="ConsPlusNormal"/>
        <w:ind w:firstLine="539"/>
        <w:jc w:val="both"/>
        <w:rPr>
          <w:sz w:val="28"/>
          <w:szCs w:val="28"/>
        </w:rPr>
      </w:pPr>
      <w:r w:rsidRPr="00BD1224">
        <w:rPr>
          <w:sz w:val="28"/>
          <w:szCs w:val="28"/>
        </w:rPr>
        <w:t xml:space="preserve">3.31. Уполномоченный орган отказывает заявителю в предоставлении </w:t>
      </w:r>
      <w:r w:rsidRPr="00BD1224">
        <w:rPr>
          <w:sz w:val="28"/>
          <w:szCs w:val="28"/>
        </w:rPr>
        <w:lastRenderedPageBreak/>
        <w:t>услуги при наличии следующих оснований:</w:t>
      </w:r>
    </w:p>
    <w:p w14:paraId="1CB91F0A" w14:textId="77777777" w:rsidR="00B95276" w:rsidRPr="00BD1224" w:rsidRDefault="00B95276" w:rsidP="00B95276">
      <w:pPr>
        <w:pStyle w:val="ConsPlusNormal"/>
        <w:ind w:firstLine="539"/>
        <w:jc w:val="both"/>
        <w:rPr>
          <w:sz w:val="28"/>
          <w:szCs w:val="28"/>
        </w:rPr>
      </w:pPr>
      <w:r w:rsidRPr="00BD1224">
        <w:rPr>
          <w:sz w:val="28"/>
          <w:szCs w:val="28"/>
        </w:rPr>
        <w:t>3.31.1. В случае</w:t>
      </w:r>
      <w:proofErr w:type="gramStart"/>
      <w:r w:rsidRPr="00BD1224">
        <w:rPr>
          <w:sz w:val="28"/>
          <w:szCs w:val="28"/>
        </w:rPr>
        <w:t>,</w:t>
      </w:r>
      <w:proofErr w:type="gramEnd"/>
      <w:r w:rsidRPr="00BD1224">
        <w:rPr>
          <w:sz w:val="28"/>
          <w:szCs w:val="28"/>
        </w:rPr>
        <w:t xml:space="preserve"> если принималось решение о предварительном согласовании предоставления земельного участка и срок его действия </w:t>
      </w:r>
      <w:r>
        <w:rPr>
          <w:sz w:val="28"/>
          <w:szCs w:val="28"/>
        </w:rPr>
        <w:t xml:space="preserve">                         </w:t>
      </w:r>
      <w:r w:rsidRPr="00BD1224">
        <w:rPr>
          <w:sz w:val="28"/>
          <w:szCs w:val="28"/>
        </w:rPr>
        <w:t>не истек:</w:t>
      </w:r>
    </w:p>
    <w:p w14:paraId="04E88D44"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разрешенное использование земельного участка не соответствует целям использования такого земельного участка, указанным в заявлении </w:t>
      </w:r>
      <w:r>
        <w:rPr>
          <w:sz w:val="28"/>
          <w:szCs w:val="28"/>
        </w:rPr>
        <w:t xml:space="preserve">                                   </w:t>
      </w:r>
      <w:r w:rsidRPr="00BD1224">
        <w:rPr>
          <w:sz w:val="28"/>
          <w:szCs w:val="28"/>
        </w:rPr>
        <w:t>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688019E1"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предоставление земельного участка на заявленном виде прав </w:t>
      </w:r>
      <w:r>
        <w:rPr>
          <w:sz w:val="28"/>
          <w:szCs w:val="28"/>
        </w:rPr>
        <w:t xml:space="preserve">                                 </w:t>
      </w:r>
      <w:r w:rsidRPr="00BD1224">
        <w:rPr>
          <w:sz w:val="28"/>
          <w:szCs w:val="28"/>
        </w:rPr>
        <w:t>не допускается;</w:t>
      </w:r>
    </w:p>
    <w:p w14:paraId="156DC513"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в отношении земельного участка, указанного в заявлен</w:t>
      </w:r>
      <w:proofErr w:type="gramStart"/>
      <w:r w:rsidRPr="00BD1224">
        <w:rPr>
          <w:sz w:val="28"/>
          <w:szCs w:val="28"/>
        </w:rPr>
        <w:t>ии о е</w:t>
      </w:r>
      <w:proofErr w:type="gramEnd"/>
      <w:r w:rsidRPr="00BD1224">
        <w:rPr>
          <w:sz w:val="28"/>
          <w:szCs w:val="28"/>
        </w:rPr>
        <w:t>го предоставлении, не установлен вид разрешенного использования;</w:t>
      </w:r>
    </w:p>
    <w:p w14:paraId="2F2E38CE"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указанный в заявлении о предоставлении земельного участка земельный участок не отнесен к определенной категории земель;</w:t>
      </w:r>
    </w:p>
    <w:p w14:paraId="1B45F494"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в отношении земельного участка, указанного в заявлен</w:t>
      </w:r>
      <w:proofErr w:type="gramStart"/>
      <w:r w:rsidRPr="00BD1224">
        <w:rPr>
          <w:sz w:val="28"/>
          <w:szCs w:val="28"/>
        </w:rPr>
        <w:t>ии о е</w:t>
      </w:r>
      <w:proofErr w:type="gramEnd"/>
      <w:r w:rsidRPr="00BD1224">
        <w:rPr>
          <w:sz w:val="28"/>
          <w:szCs w:val="28"/>
        </w:rPr>
        <w:t xml:space="preserve">го предоставлении, принято решение о предварительном согласовании его предоставления, срок действия которого не истек, и с заявлением </w:t>
      </w:r>
      <w:r>
        <w:rPr>
          <w:sz w:val="28"/>
          <w:szCs w:val="28"/>
        </w:rPr>
        <w:t xml:space="preserve">                                     </w:t>
      </w:r>
      <w:r w:rsidRPr="00BD1224">
        <w:rPr>
          <w:sz w:val="28"/>
          <w:szCs w:val="28"/>
        </w:rPr>
        <w:t>о предоставлении земельного участка обратилось иное не указанное в этом решении лицо.</w:t>
      </w:r>
    </w:p>
    <w:p w14:paraId="65C49F04" w14:textId="77777777" w:rsidR="00B95276" w:rsidRPr="00BD1224" w:rsidRDefault="00B95276" w:rsidP="00B95276">
      <w:pPr>
        <w:pStyle w:val="ConsPlusNormal"/>
        <w:ind w:firstLine="539"/>
        <w:jc w:val="both"/>
        <w:rPr>
          <w:sz w:val="28"/>
          <w:szCs w:val="28"/>
        </w:rPr>
      </w:pPr>
      <w:r w:rsidRPr="00BD1224">
        <w:rPr>
          <w:sz w:val="28"/>
          <w:szCs w:val="28"/>
        </w:rPr>
        <w:t xml:space="preserve">  3.31.2. В случае</w:t>
      </w:r>
      <w:proofErr w:type="gramStart"/>
      <w:r w:rsidRPr="00BD1224">
        <w:rPr>
          <w:sz w:val="28"/>
          <w:szCs w:val="28"/>
        </w:rPr>
        <w:t>,</w:t>
      </w:r>
      <w:proofErr w:type="gramEnd"/>
      <w:r w:rsidRPr="00BD1224">
        <w:rPr>
          <w:sz w:val="28"/>
          <w:szCs w:val="28"/>
        </w:rPr>
        <w:t xml:space="preserve"> если не принималось решение о предварительном согласовании предоставления земельного участка или истек срок его действия:</w:t>
      </w:r>
    </w:p>
    <w:p w14:paraId="431540B5" w14:textId="77777777" w:rsidR="00B95276" w:rsidRPr="00BD1224" w:rsidRDefault="00B95276" w:rsidP="00B95276">
      <w:pPr>
        <w:pStyle w:val="ConsPlusNormal"/>
        <w:ind w:firstLine="539"/>
        <w:jc w:val="both"/>
        <w:rPr>
          <w:sz w:val="28"/>
          <w:szCs w:val="28"/>
        </w:rPr>
      </w:pPr>
      <w:r w:rsidRPr="00BD1224">
        <w:rPr>
          <w:sz w:val="28"/>
          <w:szCs w:val="28"/>
        </w:rPr>
        <w:t>3.31.2.1. для граждан, указанных в пунктах 2, 3 6, 7 ст. 39.5 Земельного кодекса Российской Федерации:</w:t>
      </w:r>
    </w:p>
    <w:p w14:paraId="21603AF2"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с заявлением о предоставлении земельного участка обратилось лицо, которое в соответствии с земельным законодательством не имеет права </w:t>
      </w:r>
      <w:r>
        <w:rPr>
          <w:sz w:val="28"/>
          <w:szCs w:val="28"/>
        </w:rPr>
        <w:t xml:space="preserve">                         </w:t>
      </w:r>
      <w:r w:rsidRPr="00BD1224">
        <w:rPr>
          <w:sz w:val="28"/>
          <w:szCs w:val="28"/>
        </w:rPr>
        <w:t>на приобретение земельного участка без проведения торгов;</w:t>
      </w:r>
    </w:p>
    <w:p w14:paraId="03C20B91" w14:textId="21F7856C" w:rsidR="00B95276" w:rsidRPr="00BD1224" w:rsidRDefault="00B95276" w:rsidP="00B95276">
      <w:pPr>
        <w:pStyle w:val="ConsPlusNormal"/>
        <w:ind w:firstLine="539"/>
        <w:jc w:val="both"/>
        <w:rPr>
          <w:sz w:val="28"/>
          <w:szCs w:val="28"/>
        </w:rPr>
      </w:pPr>
      <w:proofErr w:type="gramStart"/>
      <w:r>
        <w:rPr>
          <w:sz w:val="28"/>
          <w:szCs w:val="28"/>
        </w:rPr>
        <w:t xml:space="preserve">- </w:t>
      </w:r>
      <w:r w:rsidRPr="00BD1224">
        <w:rPr>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14:paraId="46426F40" w14:textId="5E145CD1" w:rsidR="00B95276" w:rsidRPr="00BD1224" w:rsidRDefault="00B95276" w:rsidP="00B95276">
      <w:pPr>
        <w:pStyle w:val="ConsPlusNormal"/>
        <w:ind w:firstLine="539"/>
        <w:jc w:val="both"/>
        <w:rPr>
          <w:sz w:val="28"/>
          <w:szCs w:val="28"/>
        </w:rPr>
      </w:pPr>
      <w:proofErr w:type="gramStart"/>
      <w:r>
        <w:rPr>
          <w:sz w:val="28"/>
          <w:szCs w:val="28"/>
        </w:rPr>
        <w:t xml:space="preserve">- </w:t>
      </w:r>
      <w:r w:rsidRPr="00BD1224">
        <w:rPr>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BD1224">
        <w:rPr>
          <w:sz w:val="28"/>
          <w:szCs w:val="28"/>
        </w:rPr>
        <w:t xml:space="preserve"> </w:t>
      </w:r>
      <w:r w:rsidRPr="00BD1224">
        <w:rPr>
          <w:sz w:val="28"/>
          <w:szCs w:val="28"/>
        </w:rPr>
        <w:lastRenderedPageBreak/>
        <w:t>участком общего назначения);</w:t>
      </w:r>
    </w:p>
    <w:p w14:paraId="7DB2BF37" w14:textId="77777777" w:rsidR="00B95276" w:rsidRPr="00BD1224" w:rsidRDefault="00B95276" w:rsidP="00B95276">
      <w:pPr>
        <w:pStyle w:val="ConsPlusNormal"/>
        <w:ind w:firstLine="539"/>
        <w:jc w:val="both"/>
        <w:rPr>
          <w:sz w:val="28"/>
          <w:szCs w:val="28"/>
        </w:rPr>
      </w:pPr>
      <w:proofErr w:type="gramStart"/>
      <w:r>
        <w:rPr>
          <w:sz w:val="28"/>
          <w:szCs w:val="28"/>
        </w:rPr>
        <w:t xml:space="preserve">- </w:t>
      </w:r>
      <w:r w:rsidRPr="00BD1224">
        <w:rPr>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w:t>
      </w:r>
      <w:r>
        <w:rPr>
          <w:sz w:val="28"/>
          <w:szCs w:val="28"/>
        </w:rPr>
        <w:t xml:space="preserve">                          </w:t>
      </w:r>
      <w:r w:rsidRPr="00BD1224">
        <w:rPr>
          <w:sz w:val="28"/>
          <w:szCs w:val="28"/>
        </w:rPr>
        <w:t>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sidRPr="00BD1224">
        <w:rPr>
          <w:sz w:val="28"/>
          <w:szCs w:val="28"/>
        </w:rPr>
        <w:t xml:space="preserve"> </w:t>
      </w:r>
      <w:proofErr w:type="gramStart"/>
      <w:r w:rsidRPr="00BD1224">
        <w:rPr>
          <w:sz w:val="28"/>
          <w:szCs w:val="28"/>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w:t>
      </w:r>
      <w:r>
        <w:rPr>
          <w:sz w:val="28"/>
          <w:szCs w:val="28"/>
        </w:rPr>
        <w:t xml:space="preserve"> </w:t>
      </w:r>
      <w:r w:rsidRPr="00BD1224">
        <w:rPr>
          <w:sz w:val="28"/>
          <w:szCs w:val="28"/>
        </w:rPr>
        <w:t>с установленными требованиями и в</w:t>
      </w:r>
      <w:proofErr w:type="gramEnd"/>
      <w:r w:rsidRPr="00BD1224">
        <w:rPr>
          <w:sz w:val="28"/>
          <w:szCs w:val="28"/>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4D5EA06F" w14:textId="77777777" w:rsidR="00B95276" w:rsidRPr="00BD1224" w:rsidRDefault="00B95276" w:rsidP="00B95276">
      <w:pPr>
        <w:pStyle w:val="ConsPlusNormal"/>
        <w:ind w:firstLine="539"/>
        <w:jc w:val="both"/>
        <w:rPr>
          <w:sz w:val="28"/>
          <w:szCs w:val="28"/>
        </w:rPr>
      </w:pPr>
      <w:proofErr w:type="gramStart"/>
      <w:r>
        <w:rPr>
          <w:sz w:val="28"/>
          <w:szCs w:val="28"/>
        </w:rPr>
        <w:t xml:space="preserve">- </w:t>
      </w:r>
      <w:r w:rsidRPr="00BD1224">
        <w:rPr>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w:t>
      </w:r>
      <w:r>
        <w:rPr>
          <w:sz w:val="28"/>
          <w:szCs w:val="28"/>
        </w:rPr>
        <w:t xml:space="preserve">                </w:t>
      </w:r>
      <w:r w:rsidRPr="00BD1224">
        <w:rPr>
          <w:sz w:val="28"/>
          <w:szCs w:val="28"/>
        </w:rPr>
        <w:t xml:space="preserve">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BD1224">
        <w:rPr>
          <w:sz w:val="28"/>
          <w:szCs w:val="28"/>
        </w:rPr>
        <w:t xml:space="preserve"> с заявлением </w:t>
      </w:r>
      <w:r>
        <w:rPr>
          <w:sz w:val="28"/>
          <w:szCs w:val="28"/>
        </w:rPr>
        <w:t xml:space="preserve">                            </w:t>
      </w:r>
      <w:r w:rsidRPr="00BD1224">
        <w:rPr>
          <w:sz w:val="28"/>
          <w:szCs w:val="28"/>
        </w:rPr>
        <w:t>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23D9B1D" w14:textId="1DAEBCC5"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50748ABD" w14:textId="77777777" w:rsidR="00B95276" w:rsidRPr="00BD1224" w:rsidRDefault="00B95276" w:rsidP="00B95276">
      <w:pPr>
        <w:pStyle w:val="ConsPlusNormal"/>
        <w:ind w:firstLine="539"/>
        <w:jc w:val="both"/>
        <w:rPr>
          <w:sz w:val="28"/>
          <w:szCs w:val="28"/>
        </w:rPr>
      </w:pPr>
      <w:proofErr w:type="gramStart"/>
      <w:r>
        <w:rPr>
          <w:sz w:val="28"/>
          <w:szCs w:val="28"/>
        </w:rPr>
        <w:t xml:space="preserve">- </w:t>
      </w:r>
      <w:r w:rsidRPr="00BD1224">
        <w:rPr>
          <w:sz w:val="28"/>
          <w:szCs w:val="28"/>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w:t>
      </w:r>
      <w:r>
        <w:rPr>
          <w:sz w:val="28"/>
          <w:szCs w:val="28"/>
        </w:rPr>
        <w:t xml:space="preserve">                                                                   </w:t>
      </w:r>
      <w:r w:rsidRPr="00BD1224">
        <w:rPr>
          <w:sz w:val="28"/>
          <w:szCs w:val="28"/>
        </w:rPr>
        <w:t>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BD1224">
        <w:rPr>
          <w:sz w:val="28"/>
          <w:szCs w:val="28"/>
        </w:rPr>
        <w:t xml:space="preserve"> целей резервирования;</w:t>
      </w:r>
    </w:p>
    <w:p w14:paraId="21FB6162" w14:textId="392B492E" w:rsidR="00B95276" w:rsidRPr="00BD1224" w:rsidRDefault="00B95276" w:rsidP="00B95276">
      <w:pPr>
        <w:pStyle w:val="ConsPlusNormal"/>
        <w:ind w:firstLine="539"/>
        <w:jc w:val="both"/>
        <w:rPr>
          <w:sz w:val="28"/>
          <w:szCs w:val="28"/>
        </w:rPr>
      </w:pPr>
      <w:proofErr w:type="gramStart"/>
      <w:r>
        <w:rPr>
          <w:sz w:val="28"/>
          <w:szCs w:val="28"/>
        </w:rPr>
        <w:t xml:space="preserve">- </w:t>
      </w:r>
      <w:r w:rsidRPr="00BD1224">
        <w:rPr>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w:t>
      </w:r>
      <w:r w:rsidRPr="00BD1224">
        <w:rPr>
          <w:sz w:val="28"/>
          <w:szCs w:val="28"/>
        </w:rPr>
        <w:lastRenderedPageBreak/>
        <w:t>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w:t>
      </w:r>
      <w:proofErr w:type="gramEnd"/>
      <w:r w:rsidRPr="00BD1224">
        <w:rPr>
          <w:sz w:val="28"/>
          <w:szCs w:val="28"/>
        </w:rPr>
        <w:t>,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43D3B595" w14:textId="12CCD76D" w:rsidR="00B95276" w:rsidRPr="00BD1224" w:rsidRDefault="00B95276" w:rsidP="00B95276">
      <w:pPr>
        <w:pStyle w:val="ConsPlusNormal"/>
        <w:ind w:firstLine="539"/>
        <w:jc w:val="both"/>
        <w:rPr>
          <w:sz w:val="28"/>
          <w:szCs w:val="28"/>
        </w:rPr>
      </w:pPr>
      <w:proofErr w:type="gramStart"/>
      <w:r>
        <w:rPr>
          <w:sz w:val="28"/>
          <w:szCs w:val="28"/>
        </w:rPr>
        <w:t xml:space="preserve">- </w:t>
      </w:r>
      <w:r w:rsidRPr="00BD1224">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w:t>
      </w:r>
      <w:r>
        <w:rPr>
          <w:sz w:val="28"/>
          <w:szCs w:val="28"/>
        </w:rPr>
        <w:t xml:space="preserve">бразован из земельного участка, </w:t>
      </w:r>
      <w:r w:rsidRPr="00BD1224">
        <w:rPr>
          <w:sz w:val="28"/>
          <w:szCs w:val="28"/>
        </w:rPr>
        <w:t>в отношении которого с другим лицом</w:t>
      </w:r>
      <w:proofErr w:type="gramEnd"/>
      <w:r w:rsidRPr="00BD1224">
        <w:rPr>
          <w:sz w:val="28"/>
          <w:szCs w:val="28"/>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BE9EBD3" w14:textId="5CC97B75" w:rsidR="00B95276" w:rsidRPr="00BD1224" w:rsidRDefault="00B95276" w:rsidP="00B95276">
      <w:pPr>
        <w:pStyle w:val="ConsPlusNormal"/>
        <w:ind w:firstLine="539"/>
        <w:jc w:val="both"/>
        <w:rPr>
          <w:sz w:val="28"/>
          <w:szCs w:val="28"/>
        </w:rPr>
      </w:pPr>
      <w:proofErr w:type="gramStart"/>
      <w:r>
        <w:rPr>
          <w:sz w:val="28"/>
          <w:szCs w:val="28"/>
        </w:rPr>
        <w:t xml:space="preserve">- </w:t>
      </w:r>
      <w:r w:rsidRPr="00BD1224">
        <w:rPr>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sidRPr="00BD1224">
        <w:rPr>
          <w:sz w:val="28"/>
          <w:szCs w:val="28"/>
        </w:rPr>
        <w:t xml:space="preserve"> предназначен для размещения объектов федерального значения, объектов регионального значения или объектов местного значени</w:t>
      </w:r>
      <w:r>
        <w:rPr>
          <w:sz w:val="28"/>
          <w:szCs w:val="28"/>
        </w:rPr>
        <w:t xml:space="preserve">я, за исключением случаев, если </w:t>
      </w:r>
      <w:r w:rsidRPr="00BD1224">
        <w:rPr>
          <w:sz w:val="28"/>
          <w:szCs w:val="28"/>
        </w:rPr>
        <w:t>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4808B732"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1168E630" w14:textId="77777777" w:rsidR="00B95276" w:rsidRPr="00BD1224" w:rsidRDefault="00B95276" w:rsidP="00B95276">
      <w:pPr>
        <w:pStyle w:val="ConsPlusNormal"/>
        <w:ind w:firstLine="539"/>
        <w:jc w:val="both"/>
        <w:rPr>
          <w:sz w:val="28"/>
          <w:szCs w:val="28"/>
        </w:rPr>
      </w:pPr>
      <w:proofErr w:type="gramStart"/>
      <w:r>
        <w:rPr>
          <w:sz w:val="28"/>
          <w:szCs w:val="28"/>
        </w:rPr>
        <w:t xml:space="preserve">- </w:t>
      </w:r>
      <w:r w:rsidRPr="00BD1224">
        <w:rPr>
          <w:sz w:val="28"/>
          <w:szCs w:val="28"/>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w:t>
      </w:r>
      <w:r>
        <w:rPr>
          <w:sz w:val="28"/>
          <w:szCs w:val="28"/>
        </w:rPr>
        <w:t xml:space="preserve">                    </w:t>
      </w:r>
      <w:r w:rsidRPr="00BD1224">
        <w:rPr>
          <w:sz w:val="28"/>
          <w:szCs w:val="28"/>
        </w:rPr>
        <w:t>с подпунктом 4 пункта 4 статьи 39.11 Земельного кодекса Российской Федерации и уполномоченным органом</w:t>
      </w:r>
      <w:proofErr w:type="gramEnd"/>
      <w:r w:rsidRPr="00BD1224">
        <w:rPr>
          <w:sz w:val="28"/>
          <w:szCs w:val="28"/>
        </w:rPr>
        <w:t xml:space="preserve"> не принято решение об отказе </w:t>
      </w:r>
      <w:r>
        <w:rPr>
          <w:sz w:val="28"/>
          <w:szCs w:val="28"/>
        </w:rPr>
        <w:t xml:space="preserve">                         </w:t>
      </w:r>
      <w:r w:rsidRPr="00BD1224">
        <w:rPr>
          <w:sz w:val="28"/>
          <w:szCs w:val="28"/>
        </w:rPr>
        <w:t xml:space="preserve">в проведении этого аукциона по основаниям, предусмотренным пунктом </w:t>
      </w:r>
      <w:r>
        <w:rPr>
          <w:sz w:val="28"/>
          <w:szCs w:val="28"/>
        </w:rPr>
        <w:t xml:space="preserve">                      </w:t>
      </w:r>
      <w:r w:rsidRPr="00BD1224">
        <w:rPr>
          <w:sz w:val="28"/>
          <w:szCs w:val="28"/>
        </w:rPr>
        <w:lastRenderedPageBreak/>
        <w:t>8 статьи 39.11 Земельного кодекса Российской Федерации;</w:t>
      </w:r>
    </w:p>
    <w:p w14:paraId="00537DEF"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в отношении земельного участка, указанного в заявлен</w:t>
      </w:r>
      <w:proofErr w:type="gramStart"/>
      <w:r w:rsidRPr="00BD1224">
        <w:rPr>
          <w:sz w:val="28"/>
          <w:szCs w:val="28"/>
        </w:rPr>
        <w:t>ии о е</w:t>
      </w:r>
      <w:proofErr w:type="gramEnd"/>
      <w:r w:rsidRPr="00BD1224">
        <w:rPr>
          <w:sz w:val="28"/>
          <w:szCs w:val="28"/>
        </w:rPr>
        <w:t>го предоставлении, размещено в соответствии с подпунктом 1 пункта 1 статьи 39.18</w:t>
      </w:r>
      <w:r>
        <w:rPr>
          <w:sz w:val="28"/>
          <w:szCs w:val="28"/>
        </w:rPr>
        <w:t xml:space="preserve"> </w:t>
      </w:r>
      <w:r w:rsidRPr="00BD1224">
        <w:rPr>
          <w:sz w:val="28"/>
          <w:szCs w:val="28"/>
        </w:rPr>
        <w:t xml:space="preserve">Земельного кодекса Российской Федерации извещение </w:t>
      </w:r>
      <w:r>
        <w:rPr>
          <w:sz w:val="28"/>
          <w:szCs w:val="28"/>
        </w:rPr>
        <w:t xml:space="preserve">                                              </w:t>
      </w:r>
      <w:r w:rsidRPr="00BD1224">
        <w:rPr>
          <w:sz w:val="28"/>
          <w:szCs w:val="28"/>
        </w:rPr>
        <w:t>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1E12D9AC"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разрешенное использование земельного участка не соответствует целям использования такого земельного участка, указанным в заявлении </w:t>
      </w:r>
      <w:r>
        <w:rPr>
          <w:sz w:val="28"/>
          <w:szCs w:val="28"/>
        </w:rPr>
        <w:t xml:space="preserve">                                  </w:t>
      </w:r>
      <w:r w:rsidRPr="00BD1224">
        <w:rPr>
          <w:sz w:val="28"/>
          <w:szCs w:val="28"/>
        </w:rPr>
        <w:t>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54355687"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1D45665E"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0A74D827" w14:textId="171A3A5D"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w:t>
      </w:r>
      <w:r>
        <w:rPr>
          <w:sz w:val="28"/>
          <w:szCs w:val="28"/>
        </w:rPr>
        <w:t xml:space="preserve"> </w:t>
      </w:r>
      <w:r w:rsidRPr="00BD1224">
        <w:rPr>
          <w:sz w:val="28"/>
          <w:szCs w:val="28"/>
        </w:rPr>
        <w:t>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3F9505E4"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 xml:space="preserve">предоставление земельного участка на заявленном виде прав </w:t>
      </w:r>
      <w:r>
        <w:rPr>
          <w:sz w:val="28"/>
          <w:szCs w:val="28"/>
        </w:rPr>
        <w:t xml:space="preserve">                                </w:t>
      </w:r>
      <w:r w:rsidRPr="00BD1224">
        <w:rPr>
          <w:sz w:val="28"/>
          <w:szCs w:val="28"/>
        </w:rPr>
        <w:t>не допускается;</w:t>
      </w:r>
    </w:p>
    <w:p w14:paraId="530FDEBC"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в отношении земельного участка, указанного в заявлен</w:t>
      </w:r>
      <w:proofErr w:type="gramStart"/>
      <w:r w:rsidRPr="00BD1224">
        <w:rPr>
          <w:sz w:val="28"/>
          <w:szCs w:val="28"/>
        </w:rPr>
        <w:t>ии о е</w:t>
      </w:r>
      <w:proofErr w:type="gramEnd"/>
      <w:r w:rsidRPr="00BD1224">
        <w:rPr>
          <w:sz w:val="28"/>
          <w:szCs w:val="28"/>
        </w:rPr>
        <w:t>го предоставлении, не установлен вид разрешенного использования;</w:t>
      </w:r>
    </w:p>
    <w:p w14:paraId="22E0A326"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указанный в заявлении о предоставлении земельного участка земельный участок не отнесен к определенной категории земель;</w:t>
      </w:r>
    </w:p>
    <w:p w14:paraId="1EDF9BE8"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в отношении земельного участка, указанного в заявлен</w:t>
      </w:r>
      <w:proofErr w:type="gramStart"/>
      <w:r w:rsidRPr="00BD1224">
        <w:rPr>
          <w:sz w:val="28"/>
          <w:szCs w:val="28"/>
        </w:rPr>
        <w:t>ии о е</w:t>
      </w:r>
      <w:proofErr w:type="gramEnd"/>
      <w:r w:rsidRPr="00BD1224">
        <w:rPr>
          <w:sz w:val="28"/>
          <w:szCs w:val="28"/>
        </w:rPr>
        <w:t xml:space="preserve">го предоставлении, принято решение о предварительном согласовании его предоставления, срок действия которого не истек, и с заявлением </w:t>
      </w:r>
      <w:r>
        <w:rPr>
          <w:sz w:val="28"/>
          <w:szCs w:val="28"/>
        </w:rPr>
        <w:t xml:space="preserve">                                      </w:t>
      </w:r>
      <w:r w:rsidRPr="00BD1224">
        <w:rPr>
          <w:sz w:val="28"/>
          <w:szCs w:val="28"/>
        </w:rPr>
        <w:t>о предоставлении земельного участка обратилось иное не указанное в этом решении лицо;</w:t>
      </w:r>
    </w:p>
    <w:p w14:paraId="036CE87B" w14:textId="2EE144AA" w:rsidR="00B95276" w:rsidRPr="00BD1224" w:rsidRDefault="00B95276" w:rsidP="00B95276">
      <w:pPr>
        <w:pStyle w:val="ConsPlusNormal"/>
        <w:ind w:firstLine="539"/>
        <w:jc w:val="both"/>
        <w:rPr>
          <w:sz w:val="28"/>
          <w:szCs w:val="28"/>
        </w:rPr>
      </w:pPr>
      <w:proofErr w:type="gramStart"/>
      <w:r>
        <w:rPr>
          <w:sz w:val="28"/>
          <w:szCs w:val="28"/>
        </w:rPr>
        <w:t xml:space="preserve">- </w:t>
      </w:r>
      <w:r w:rsidRPr="00BD1224">
        <w:rPr>
          <w:sz w:val="28"/>
          <w:szCs w:val="28"/>
        </w:rPr>
        <w:t xml:space="preserve">указанный в заявлении о предоставлении земельного участка земельный участок изъят для государственных или муниципальных нужд и </w:t>
      </w:r>
      <w:r w:rsidRPr="00BD1224">
        <w:rPr>
          <w:sz w:val="28"/>
          <w:szCs w:val="28"/>
        </w:rPr>
        <w:lastRenderedPageBreak/>
        <w:t>указанная</w:t>
      </w:r>
      <w:r>
        <w:rPr>
          <w:sz w:val="28"/>
          <w:szCs w:val="28"/>
        </w:rPr>
        <w:t xml:space="preserve"> </w:t>
      </w:r>
      <w:r w:rsidRPr="00BD1224">
        <w:rPr>
          <w:sz w:val="28"/>
          <w:szCs w:val="28"/>
        </w:rPr>
        <w:t>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BD1224">
        <w:rPr>
          <w:sz w:val="28"/>
          <w:szCs w:val="28"/>
        </w:rPr>
        <w:t xml:space="preserve"> или реконструкции;</w:t>
      </w:r>
    </w:p>
    <w:p w14:paraId="041F57F5"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границы земельного участка, указанного в заявлен</w:t>
      </w:r>
      <w:proofErr w:type="gramStart"/>
      <w:r w:rsidRPr="00BD1224">
        <w:rPr>
          <w:sz w:val="28"/>
          <w:szCs w:val="28"/>
        </w:rPr>
        <w:t>ии о е</w:t>
      </w:r>
      <w:proofErr w:type="gramEnd"/>
      <w:r w:rsidRPr="00BD1224">
        <w:rPr>
          <w:sz w:val="28"/>
          <w:szCs w:val="28"/>
        </w:rPr>
        <w:t>го предоставлении, подлежат уточнению в соответствии с Федеральным законом «О государственной регистрации недвижимости»;</w:t>
      </w:r>
    </w:p>
    <w:p w14:paraId="417DF7FE"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площадь земельного участка, указанного в заявлен</w:t>
      </w:r>
      <w:proofErr w:type="gramStart"/>
      <w:r w:rsidRPr="00BD1224">
        <w:rPr>
          <w:sz w:val="28"/>
          <w:szCs w:val="28"/>
        </w:rPr>
        <w:t>ии о е</w:t>
      </w:r>
      <w:proofErr w:type="gramEnd"/>
      <w:r w:rsidRPr="00BD1224">
        <w:rPr>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189FA8A3" w14:textId="77777777" w:rsidR="00B95276" w:rsidRPr="00BD1224" w:rsidRDefault="00B95276" w:rsidP="00B95276">
      <w:pPr>
        <w:pStyle w:val="ConsPlusNormal"/>
        <w:ind w:firstLine="539"/>
        <w:jc w:val="both"/>
        <w:rPr>
          <w:sz w:val="28"/>
          <w:szCs w:val="28"/>
        </w:rPr>
      </w:pPr>
      <w:r w:rsidRPr="00BD1224">
        <w:rPr>
          <w:sz w:val="28"/>
          <w:szCs w:val="28"/>
        </w:rPr>
        <w:t>3.31.2.2. для граждан, указанных в пункте 2.7 статьи 3 Федерального закона № 137-ФЗ:</w:t>
      </w:r>
    </w:p>
    <w:p w14:paraId="40153521" w14:textId="77777777" w:rsidR="00B95276" w:rsidRPr="00BD1224" w:rsidRDefault="00B95276" w:rsidP="00B95276">
      <w:pPr>
        <w:pStyle w:val="ConsPlusNormal"/>
        <w:ind w:firstLine="539"/>
        <w:jc w:val="both"/>
        <w:rPr>
          <w:sz w:val="28"/>
          <w:szCs w:val="28"/>
        </w:rPr>
      </w:pPr>
      <w:r>
        <w:rPr>
          <w:sz w:val="28"/>
          <w:szCs w:val="28"/>
        </w:rPr>
        <w:t xml:space="preserve">- </w:t>
      </w:r>
      <w:r w:rsidRPr="00BD1224">
        <w:rPr>
          <w:sz w:val="28"/>
          <w:szCs w:val="28"/>
        </w:rPr>
        <w:t>основания отказа в предоставлении услуги, указанные в подпунктах 1-7, 11-24 пункта 3.31.2.1 настоящего Административного регламента.</w:t>
      </w:r>
    </w:p>
    <w:p w14:paraId="08A40A82" w14:textId="77777777" w:rsidR="00B95276" w:rsidRPr="00BD1224" w:rsidRDefault="00B95276" w:rsidP="00B95276">
      <w:pPr>
        <w:pStyle w:val="ConsPlusNormal"/>
        <w:ind w:firstLine="539"/>
        <w:jc w:val="both"/>
        <w:rPr>
          <w:sz w:val="28"/>
          <w:szCs w:val="28"/>
        </w:rPr>
      </w:pPr>
      <w:r w:rsidRPr="00BD1224">
        <w:rPr>
          <w:sz w:val="28"/>
          <w:szCs w:val="28"/>
        </w:rPr>
        <w:t xml:space="preserve">3.32. Неполучение (несвоевременное получение) документов и сведений, предусмотренных пунктом 3.11 настоящего Административного регламента, </w:t>
      </w:r>
      <w:r>
        <w:rPr>
          <w:sz w:val="28"/>
          <w:szCs w:val="28"/>
        </w:rPr>
        <w:t xml:space="preserve">     </w:t>
      </w:r>
      <w:r w:rsidRPr="00BD1224">
        <w:rPr>
          <w:sz w:val="28"/>
          <w:szCs w:val="28"/>
        </w:rPr>
        <w:t>не может являться основанием для отказа в предоставлении муниципальной услуги.</w:t>
      </w:r>
    </w:p>
    <w:p w14:paraId="1833D6B3" w14:textId="77777777" w:rsidR="00B95276" w:rsidRPr="00BD1224" w:rsidRDefault="00B95276" w:rsidP="00B95276">
      <w:pPr>
        <w:pStyle w:val="ConsPlusNormal"/>
        <w:ind w:firstLine="539"/>
        <w:jc w:val="both"/>
        <w:rPr>
          <w:sz w:val="28"/>
          <w:szCs w:val="28"/>
        </w:rPr>
      </w:pPr>
      <w:r w:rsidRPr="00BD1224">
        <w:rPr>
          <w:sz w:val="28"/>
          <w:szCs w:val="28"/>
        </w:rPr>
        <w:t xml:space="preserve">3.33. Решение об отказе в предоставлении земельного участка </w:t>
      </w:r>
      <w:r>
        <w:rPr>
          <w:sz w:val="28"/>
          <w:szCs w:val="28"/>
        </w:rPr>
        <w:t xml:space="preserve">                                   </w:t>
      </w:r>
      <w:r w:rsidRPr="00BD1224">
        <w:rPr>
          <w:sz w:val="28"/>
          <w:szCs w:val="28"/>
        </w:rPr>
        <w:t>в собственность бесплатно с разъяснением причин отказа, в случае наличия оснований, указанных в пункте 3.30 настоящего Административного регламента, оформляется по форме согласно Приложению № 5 к настоящему Административному регламенту.</w:t>
      </w:r>
    </w:p>
    <w:p w14:paraId="17C050B8" w14:textId="5E06A78C" w:rsidR="00B95276" w:rsidRPr="00BD1224" w:rsidRDefault="00B95276" w:rsidP="00B95276">
      <w:pPr>
        <w:pStyle w:val="ConsPlusNormal"/>
        <w:ind w:firstLine="539"/>
        <w:jc w:val="both"/>
        <w:rPr>
          <w:sz w:val="28"/>
          <w:szCs w:val="28"/>
        </w:rPr>
      </w:pPr>
      <w:r w:rsidRPr="00BD1224">
        <w:rPr>
          <w:sz w:val="28"/>
          <w:szCs w:val="28"/>
        </w:rPr>
        <w:t>3.34. Подписанное решение об отказе в предоставлении земельного участка в собственность бесплатно, с разъяснением причин отказа регистрируется в день его подписания и в течени</w:t>
      </w:r>
      <w:proofErr w:type="gramStart"/>
      <w:r w:rsidRPr="00BD1224">
        <w:rPr>
          <w:sz w:val="28"/>
          <w:szCs w:val="28"/>
        </w:rPr>
        <w:t>и</w:t>
      </w:r>
      <w:proofErr w:type="gramEnd"/>
      <w:r w:rsidRPr="00BD1224">
        <w:rPr>
          <w:sz w:val="28"/>
          <w:szCs w:val="28"/>
        </w:rPr>
        <w:t xml:space="preserve"> одного дня направляется способом, указанном в заявлении.</w:t>
      </w:r>
    </w:p>
    <w:p w14:paraId="47E56574" w14:textId="77777777" w:rsidR="00B95276" w:rsidRPr="00BD1224" w:rsidRDefault="00B95276" w:rsidP="00B95276">
      <w:pPr>
        <w:pStyle w:val="ConsPlusNormal"/>
        <w:ind w:firstLine="539"/>
        <w:jc w:val="both"/>
        <w:rPr>
          <w:sz w:val="28"/>
          <w:szCs w:val="28"/>
        </w:rPr>
      </w:pPr>
      <w:r w:rsidRPr="00BD1224">
        <w:rPr>
          <w:sz w:val="28"/>
          <w:szCs w:val="28"/>
        </w:rPr>
        <w:t xml:space="preserve">3.35. Отказ в предоставлении земельного участка в собственность бесплатно, не препятствует повторному обращению заявителя </w:t>
      </w:r>
      <w:r>
        <w:rPr>
          <w:sz w:val="28"/>
          <w:szCs w:val="28"/>
        </w:rPr>
        <w:t xml:space="preserve">                                         </w:t>
      </w:r>
      <w:r w:rsidRPr="00BD1224">
        <w:rPr>
          <w:sz w:val="28"/>
          <w:szCs w:val="28"/>
        </w:rPr>
        <w:t>в Уполномоченный орган.</w:t>
      </w:r>
    </w:p>
    <w:p w14:paraId="4671FF56" w14:textId="77777777" w:rsidR="00B95276" w:rsidRPr="00BD1224" w:rsidRDefault="00B95276" w:rsidP="00B95276">
      <w:pPr>
        <w:pStyle w:val="ConsPlusNormal"/>
        <w:ind w:firstLine="539"/>
        <w:jc w:val="both"/>
        <w:rPr>
          <w:sz w:val="28"/>
          <w:szCs w:val="28"/>
        </w:rPr>
      </w:pPr>
      <w:r w:rsidRPr="00BD1224">
        <w:rPr>
          <w:sz w:val="28"/>
          <w:szCs w:val="28"/>
        </w:rPr>
        <w:t xml:space="preserve">Срок осуществления административной процедуры составляет 4 рабочих дня. </w:t>
      </w:r>
    </w:p>
    <w:p w14:paraId="1E5D6B2C" w14:textId="77777777" w:rsidR="00B95276" w:rsidRPr="00BD1224" w:rsidRDefault="00B95276" w:rsidP="00B95276">
      <w:pPr>
        <w:pStyle w:val="ConsPlusNormal"/>
        <w:ind w:firstLine="539"/>
        <w:jc w:val="both"/>
        <w:rPr>
          <w:sz w:val="28"/>
          <w:szCs w:val="28"/>
        </w:rPr>
      </w:pPr>
      <w:bookmarkStart w:id="25" w:name="Пункт_3_31"/>
      <w:bookmarkStart w:id="26" w:name="Пункт_3_31_а"/>
      <w:bookmarkEnd w:id="25"/>
      <w:bookmarkEnd w:id="26"/>
      <w:r w:rsidRPr="00BD1224">
        <w:rPr>
          <w:sz w:val="28"/>
          <w:szCs w:val="28"/>
        </w:rPr>
        <w:t>3.36. При отсутствии оснований для отказа в предоставлении услуги осуществляется подготовка решения о предоставлении земельного участка</w:t>
      </w:r>
      <w:r>
        <w:rPr>
          <w:sz w:val="28"/>
          <w:szCs w:val="28"/>
        </w:rPr>
        <w:t xml:space="preserve">                   </w:t>
      </w:r>
      <w:r w:rsidRPr="00BD1224">
        <w:rPr>
          <w:sz w:val="28"/>
          <w:szCs w:val="28"/>
        </w:rPr>
        <w:t xml:space="preserve"> в собственность бесплатно по форме согласно Приложению № 4 к настоящему Административному регламенту его согласование и подписание.  </w:t>
      </w:r>
    </w:p>
    <w:p w14:paraId="00E5442A" w14:textId="77777777" w:rsidR="00B95276" w:rsidRPr="00BD1224" w:rsidRDefault="00B95276" w:rsidP="00B95276">
      <w:pPr>
        <w:pStyle w:val="ConsPlusNormal"/>
        <w:ind w:firstLine="539"/>
        <w:jc w:val="both"/>
        <w:rPr>
          <w:sz w:val="28"/>
          <w:szCs w:val="28"/>
        </w:rPr>
      </w:pPr>
      <w:r w:rsidRPr="00BD1224">
        <w:rPr>
          <w:sz w:val="28"/>
          <w:szCs w:val="28"/>
        </w:rPr>
        <w:t xml:space="preserve">3.37. Результатом административной процедуры является подписание решения о предоставлении земельного участка в собственность бесплатно. </w:t>
      </w:r>
    </w:p>
    <w:p w14:paraId="7674B62D" w14:textId="77777777" w:rsidR="00B95276" w:rsidRPr="00BD1224" w:rsidRDefault="00B95276" w:rsidP="00B95276">
      <w:pPr>
        <w:pStyle w:val="ConsPlusNormal"/>
        <w:ind w:firstLine="539"/>
        <w:jc w:val="both"/>
        <w:rPr>
          <w:sz w:val="28"/>
          <w:szCs w:val="28"/>
        </w:rPr>
      </w:pPr>
      <w:r w:rsidRPr="00BD1224">
        <w:rPr>
          <w:sz w:val="28"/>
          <w:szCs w:val="28"/>
        </w:rPr>
        <w:t>Срок осуществления административной процедуры составляет 4 рабочих дня.</w:t>
      </w:r>
    </w:p>
    <w:p w14:paraId="55CAF9D3" w14:textId="77777777" w:rsidR="009F3398" w:rsidRPr="00BD1224" w:rsidRDefault="009F3398" w:rsidP="003216D3">
      <w:pPr>
        <w:pStyle w:val="ConsPlusTitle"/>
        <w:ind w:firstLine="539"/>
        <w:jc w:val="both"/>
        <w:rPr>
          <w:sz w:val="28"/>
          <w:szCs w:val="28"/>
        </w:rPr>
      </w:pPr>
    </w:p>
    <w:p w14:paraId="1F6EFF30" w14:textId="0BD6B3E4" w:rsidR="00E80729" w:rsidRPr="003216D3" w:rsidRDefault="009F3398"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 xml:space="preserve">Глава 25. </w:t>
      </w:r>
      <w:r w:rsidR="00D16A46" w:rsidRPr="003216D3">
        <w:rPr>
          <w:rFonts w:ascii="Times New Roman" w:hAnsi="Times New Roman" w:cs="Times New Roman"/>
          <w:sz w:val="28"/>
          <w:szCs w:val="28"/>
        </w:rPr>
        <w:t>Предоставление результата</w:t>
      </w:r>
      <w:r w:rsidR="00560B22" w:rsidRPr="003216D3">
        <w:rPr>
          <w:rFonts w:ascii="Times New Roman" w:hAnsi="Times New Roman" w:cs="Times New Roman"/>
          <w:sz w:val="28"/>
          <w:szCs w:val="28"/>
        </w:rPr>
        <w:t xml:space="preserve"> </w:t>
      </w:r>
      <w:r w:rsidR="00D16A46" w:rsidRPr="003216D3">
        <w:rPr>
          <w:rFonts w:ascii="Times New Roman" w:hAnsi="Times New Roman" w:cs="Times New Roman"/>
          <w:sz w:val="28"/>
          <w:szCs w:val="28"/>
        </w:rPr>
        <w:t>муниципальной</w:t>
      </w:r>
      <w:r w:rsidR="00E80729" w:rsidRPr="003216D3">
        <w:rPr>
          <w:rFonts w:ascii="Times New Roman" w:hAnsi="Times New Roman" w:cs="Times New Roman"/>
          <w:sz w:val="28"/>
          <w:szCs w:val="28"/>
        </w:rPr>
        <w:t xml:space="preserve"> услуги</w:t>
      </w:r>
    </w:p>
    <w:p w14:paraId="28EC4F10" w14:textId="77777777" w:rsidR="009F3398" w:rsidRPr="003216D3" w:rsidRDefault="009F3398" w:rsidP="003216D3">
      <w:pPr>
        <w:pStyle w:val="ConsPlusNormal"/>
        <w:ind w:firstLine="539"/>
        <w:jc w:val="center"/>
        <w:rPr>
          <w:b/>
          <w:sz w:val="28"/>
          <w:szCs w:val="28"/>
        </w:rPr>
      </w:pPr>
    </w:p>
    <w:p w14:paraId="48293C7B" w14:textId="7AE5A1C8" w:rsidR="00E80729" w:rsidRPr="00BD1224" w:rsidRDefault="00E80729" w:rsidP="003216D3">
      <w:pPr>
        <w:pStyle w:val="ConsPlusNormal"/>
        <w:ind w:firstLine="539"/>
        <w:jc w:val="both"/>
        <w:rPr>
          <w:sz w:val="28"/>
          <w:szCs w:val="28"/>
        </w:rPr>
      </w:pPr>
      <w:r w:rsidRPr="00BD1224">
        <w:rPr>
          <w:sz w:val="28"/>
          <w:szCs w:val="28"/>
        </w:rPr>
        <w:t>3.</w:t>
      </w:r>
      <w:r w:rsidR="0039247D" w:rsidRPr="00BD1224">
        <w:rPr>
          <w:sz w:val="28"/>
          <w:szCs w:val="28"/>
        </w:rPr>
        <w:t>38</w:t>
      </w:r>
      <w:r w:rsidRPr="00BD1224">
        <w:rPr>
          <w:sz w:val="28"/>
          <w:szCs w:val="28"/>
        </w:rPr>
        <w:t>. Основанием для начала выполнения административной</w:t>
      </w:r>
      <w:r w:rsidR="006E0389" w:rsidRPr="00BD1224">
        <w:rPr>
          <w:sz w:val="28"/>
          <w:szCs w:val="28"/>
        </w:rPr>
        <w:t xml:space="preserve"> процедуры является подписание У</w:t>
      </w:r>
      <w:r w:rsidRPr="00BD1224">
        <w:rPr>
          <w:sz w:val="28"/>
          <w:szCs w:val="28"/>
        </w:rPr>
        <w:t xml:space="preserve">полномоченным должностным лицом </w:t>
      </w:r>
      <w:r w:rsidR="0039247D" w:rsidRPr="00BD1224">
        <w:rPr>
          <w:sz w:val="28"/>
          <w:szCs w:val="28"/>
        </w:rPr>
        <w:t>решения о предоставлении земельного участка в собственность бесплатно</w:t>
      </w:r>
      <w:r w:rsidRPr="00BD1224">
        <w:rPr>
          <w:sz w:val="28"/>
          <w:szCs w:val="28"/>
        </w:rPr>
        <w:t>.</w:t>
      </w:r>
    </w:p>
    <w:p w14:paraId="7102090F" w14:textId="19C528A9" w:rsidR="00E80729" w:rsidRPr="00BD1224" w:rsidRDefault="00E80729" w:rsidP="003216D3">
      <w:pPr>
        <w:pStyle w:val="ConsPlusNormal"/>
        <w:ind w:firstLine="539"/>
        <w:jc w:val="both"/>
        <w:rPr>
          <w:sz w:val="28"/>
          <w:szCs w:val="28"/>
        </w:rPr>
      </w:pPr>
      <w:r w:rsidRPr="00BD1224">
        <w:rPr>
          <w:sz w:val="28"/>
          <w:szCs w:val="28"/>
        </w:rPr>
        <w:t>3.</w:t>
      </w:r>
      <w:r w:rsidR="00BF4731" w:rsidRPr="00BD1224">
        <w:rPr>
          <w:sz w:val="28"/>
          <w:szCs w:val="28"/>
        </w:rPr>
        <w:t>3</w:t>
      </w:r>
      <w:r w:rsidR="0039247D" w:rsidRPr="00BD1224">
        <w:rPr>
          <w:sz w:val="28"/>
          <w:szCs w:val="28"/>
        </w:rPr>
        <w:t>9</w:t>
      </w:r>
      <w:r w:rsidRPr="00BD1224">
        <w:rPr>
          <w:sz w:val="28"/>
          <w:szCs w:val="28"/>
        </w:rPr>
        <w:t>. Заявитель по его выбору вправе получить результат предоставления услуги одним из следующих способов:</w:t>
      </w:r>
    </w:p>
    <w:p w14:paraId="611F7385" w14:textId="31CBB3B8" w:rsidR="00BF4731" w:rsidRPr="00BD1224" w:rsidRDefault="002C07BA" w:rsidP="002C07BA">
      <w:pPr>
        <w:pStyle w:val="ConsPlusNormal"/>
        <w:ind w:firstLine="539"/>
        <w:jc w:val="both"/>
        <w:rPr>
          <w:sz w:val="28"/>
          <w:szCs w:val="28"/>
        </w:rPr>
      </w:pPr>
      <w:r>
        <w:rPr>
          <w:sz w:val="28"/>
          <w:szCs w:val="28"/>
        </w:rPr>
        <w:t xml:space="preserve">- </w:t>
      </w:r>
      <w:r w:rsidR="00BF4731" w:rsidRPr="00BD1224">
        <w:rPr>
          <w:sz w:val="28"/>
          <w:szCs w:val="28"/>
        </w:rPr>
        <w:t>на бумажном носителе в Уполномоченном органе;</w:t>
      </w:r>
    </w:p>
    <w:p w14:paraId="0E9F9A79" w14:textId="6EBA6E23" w:rsidR="00BF4731" w:rsidRPr="00BD1224" w:rsidRDefault="002C07BA" w:rsidP="002C07BA">
      <w:pPr>
        <w:pStyle w:val="ConsPlusNormal"/>
        <w:ind w:left="539"/>
        <w:jc w:val="both"/>
        <w:rPr>
          <w:sz w:val="28"/>
          <w:szCs w:val="28"/>
        </w:rPr>
      </w:pPr>
      <w:r>
        <w:rPr>
          <w:sz w:val="28"/>
          <w:szCs w:val="28"/>
        </w:rPr>
        <w:t xml:space="preserve">- </w:t>
      </w:r>
      <w:r w:rsidR="00BF4731" w:rsidRPr="00BD1224">
        <w:rPr>
          <w:sz w:val="28"/>
          <w:szCs w:val="28"/>
        </w:rPr>
        <w:t>на бумажном носителе в МФЦ</w:t>
      </w:r>
      <w:r w:rsidR="00BF7CC1" w:rsidRPr="00BD1224">
        <w:rPr>
          <w:sz w:val="28"/>
          <w:szCs w:val="28"/>
        </w:rPr>
        <w:t xml:space="preserve"> (в случае подачи документов в МФЦ)</w:t>
      </w:r>
      <w:r w:rsidR="00BF4731" w:rsidRPr="00BD1224">
        <w:rPr>
          <w:sz w:val="28"/>
          <w:szCs w:val="28"/>
        </w:rPr>
        <w:t>;</w:t>
      </w:r>
    </w:p>
    <w:p w14:paraId="1BF5CFAD" w14:textId="01201BD2" w:rsidR="00BF4731" w:rsidRPr="00BD1224" w:rsidRDefault="002C07BA" w:rsidP="002C07BA">
      <w:pPr>
        <w:pStyle w:val="ConsPlusNormal"/>
        <w:ind w:left="539"/>
        <w:jc w:val="both"/>
        <w:rPr>
          <w:sz w:val="28"/>
          <w:szCs w:val="28"/>
        </w:rPr>
      </w:pPr>
      <w:r>
        <w:rPr>
          <w:sz w:val="28"/>
          <w:szCs w:val="28"/>
        </w:rPr>
        <w:t xml:space="preserve">- </w:t>
      </w:r>
      <w:r w:rsidR="00BF4731" w:rsidRPr="00BD1224">
        <w:rPr>
          <w:sz w:val="28"/>
          <w:szCs w:val="28"/>
        </w:rPr>
        <w:t>на бумажном носителе почтовым отправлением;</w:t>
      </w:r>
    </w:p>
    <w:p w14:paraId="402CF0C5" w14:textId="47D7F85E" w:rsidR="00BF4731" w:rsidRPr="00BD1224" w:rsidRDefault="002C07BA" w:rsidP="002C07BA">
      <w:pPr>
        <w:pStyle w:val="ConsPlusNormal"/>
        <w:ind w:left="539"/>
        <w:jc w:val="both"/>
        <w:rPr>
          <w:sz w:val="28"/>
          <w:szCs w:val="28"/>
        </w:rPr>
      </w:pPr>
      <w:r>
        <w:rPr>
          <w:sz w:val="28"/>
          <w:szCs w:val="28"/>
        </w:rPr>
        <w:t xml:space="preserve">- </w:t>
      </w:r>
      <w:r w:rsidR="00BF4731" w:rsidRPr="00BD1224">
        <w:rPr>
          <w:sz w:val="28"/>
          <w:szCs w:val="28"/>
        </w:rPr>
        <w:t>на бумажном носителе в виде распечатанного экземпляра электронного документа в МФЦ;</w:t>
      </w:r>
    </w:p>
    <w:p w14:paraId="171D9600" w14:textId="43600704" w:rsidR="00BF4731" w:rsidRPr="00BD1224" w:rsidRDefault="002C07BA" w:rsidP="002C07BA">
      <w:pPr>
        <w:pStyle w:val="ConsPlusNormal"/>
        <w:ind w:left="539"/>
        <w:jc w:val="both"/>
        <w:rPr>
          <w:sz w:val="28"/>
          <w:szCs w:val="28"/>
        </w:rPr>
      </w:pPr>
      <w:r>
        <w:rPr>
          <w:sz w:val="28"/>
          <w:szCs w:val="28"/>
        </w:rPr>
        <w:t xml:space="preserve">- </w:t>
      </w:r>
      <w:r w:rsidR="00CA4B97" w:rsidRPr="00BD122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r w:rsidR="00BF4731" w:rsidRPr="00BD1224">
        <w:rPr>
          <w:sz w:val="28"/>
          <w:szCs w:val="28"/>
        </w:rPr>
        <w:t>.</w:t>
      </w:r>
    </w:p>
    <w:p w14:paraId="19E8AE26" w14:textId="7BD22719" w:rsidR="00E80729" w:rsidRPr="00BD1224" w:rsidRDefault="00E80729" w:rsidP="003216D3">
      <w:pPr>
        <w:pStyle w:val="ConsPlusNormal"/>
        <w:ind w:firstLine="539"/>
        <w:jc w:val="both"/>
        <w:rPr>
          <w:sz w:val="28"/>
          <w:szCs w:val="28"/>
        </w:rPr>
      </w:pPr>
      <w:r w:rsidRPr="00BD1224">
        <w:rPr>
          <w:sz w:val="28"/>
          <w:szCs w:val="28"/>
        </w:rPr>
        <w:t>3.</w:t>
      </w:r>
      <w:r w:rsidR="0039247D" w:rsidRPr="00BD1224">
        <w:rPr>
          <w:sz w:val="28"/>
          <w:szCs w:val="28"/>
        </w:rPr>
        <w:t>40</w:t>
      </w:r>
      <w:r w:rsidRPr="00BD1224">
        <w:rPr>
          <w:sz w:val="28"/>
          <w:szCs w:val="28"/>
        </w:rPr>
        <w:t>.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0E6DB356" w14:textId="48A3F401" w:rsidR="00E80729" w:rsidRPr="00BD1224" w:rsidRDefault="0039247D" w:rsidP="003216D3">
      <w:pPr>
        <w:pStyle w:val="ConsPlusNormal"/>
        <w:ind w:firstLine="539"/>
        <w:jc w:val="both"/>
        <w:rPr>
          <w:sz w:val="28"/>
          <w:szCs w:val="28"/>
        </w:rPr>
      </w:pPr>
      <w:r w:rsidRPr="00BD1224">
        <w:rPr>
          <w:sz w:val="28"/>
          <w:szCs w:val="28"/>
        </w:rPr>
        <w:t>3.41.</w:t>
      </w:r>
      <w:r w:rsidR="009D271A" w:rsidRPr="00BD1224">
        <w:rPr>
          <w:sz w:val="28"/>
          <w:szCs w:val="28"/>
        </w:rPr>
        <w:t xml:space="preserve"> При подаче заявления о предоставлении земельного участка в собственность бесплатно </w:t>
      </w:r>
      <w:r w:rsidR="00E80729" w:rsidRPr="00BD1224">
        <w:rPr>
          <w:sz w:val="28"/>
          <w:szCs w:val="28"/>
        </w:rPr>
        <w:t xml:space="preserve">и документов в ходе личного приема, посредством почтового отправления </w:t>
      </w:r>
      <w:r w:rsidR="009D271A" w:rsidRPr="00BD1224">
        <w:rPr>
          <w:sz w:val="28"/>
          <w:szCs w:val="28"/>
        </w:rPr>
        <w:t xml:space="preserve">о </w:t>
      </w:r>
      <w:proofErr w:type="gramStart"/>
      <w:r w:rsidR="009D271A" w:rsidRPr="00BD1224">
        <w:rPr>
          <w:sz w:val="28"/>
          <w:szCs w:val="28"/>
        </w:rPr>
        <w:t>решение</w:t>
      </w:r>
      <w:proofErr w:type="gramEnd"/>
      <w:r w:rsidR="009D271A" w:rsidRPr="00BD1224">
        <w:rPr>
          <w:sz w:val="28"/>
          <w:szCs w:val="28"/>
        </w:rPr>
        <w:t xml:space="preserve"> о предоставлении земельного участка в собственность бесплатно или отказ в предоставлении услуги </w:t>
      </w:r>
      <w:r w:rsidR="00E80729" w:rsidRPr="00BD1224">
        <w:rPr>
          <w:sz w:val="28"/>
          <w:szCs w:val="28"/>
        </w:rPr>
        <w:t>выдается заявителю на руки или направляется посредством почтового отправления, если в заявлении не был указан иной способ.</w:t>
      </w:r>
    </w:p>
    <w:p w14:paraId="2185A151" w14:textId="05B0D4BB" w:rsidR="00E80729" w:rsidRPr="00BD1224" w:rsidRDefault="00E80729" w:rsidP="003216D3">
      <w:pPr>
        <w:pStyle w:val="ConsPlusNormal"/>
        <w:ind w:firstLine="539"/>
        <w:jc w:val="both"/>
        <w:rPr>
          <w:sz w:val="28"/>
          <w:szCs w:val="28"/>
        </w:rPr>
      </w:pPr>
      <w:r w:rsidRPr="00BD1224">
        <w:rPr>
          <w:sz w:val="28"/>
          <w:szCs w:val="28"/>
        </w:rPr>
        <w:t>3.</w:t>
      </w:r>
      <w:r w:rsidR="009D271A" w:rsidRPr="00BD1224">
        <w:rPr>
          <w:sz w:val="28"/>
          <w:szCs w:val="28"/>
        </w:rPr>
        <w:t xml:space="preserve">42. При подаче заявления о предоставлении земельного участка в собственность бесплатно </w:t>
      </w:r>
      <w:r w:rsidRPr="00BD1224">
        <w:rPr>
          <w:sz w:val="28"/>
          <w:szCs w:val="28"/>
        </w:rPr>
        <w:t xml:space="preserve">и документов, посредством Единого портала, направление заявителю </w:t>
      </w:r>
      <w:r w:rsidR="009D271A" w:rsidRPr="00BD1224">
        <w:rPr>
          <w:sz w:val="28"/>
          <w:szCs w:val="28"/>
        </w:rPr>
        <w:t xml:space="preserve">о </w:t>
      </w:r>
      <w:proofErr w:type="gramStart"/>
      <w:r w:rsidR="009D271A" w:rsidRPr="00BD1224">
        <w:rPr>
          <w:sz w:val="28"/>
          <w:szCs w:val="28"/>
        </w:rPr>
        <w:t>решения</w:t>
      </w:r>
      <w:proofErr w:type="gramEnd"/>
      <w:r w:rsidR="009D271A" w:rsidRPr="00BD1224">
        <w:rPr>
          <w:sz w:val="28"/>
          <w:szCs w:val="28"/>
        </w:rPr>
        <w:t xml:space="preserve"> о предоставлении земельного участка в собственность бесплатно или отказ в предоставлении услуги </w:t>
      </w:r>
      <w:r w:rsidRPr="00BD1224">
        <w:rPr>
          <w:sz w:val="28"/>
          <w:szCs w:val="28"/>
        </w:rPr>
        <w:t>осуществляется в личный кабинет заявителя на Едином портале, если в заявлении не был указан иной способ.</w:t>
      </w:r>
    </w:p>
    <w:p w14:paraId="1E8A674F" w14:textId="1665275C" w:rsidR="00E80729" w:rsidRPr="00BD1224" w:rsidRDefault="00E80729" w:rsidP="003216D3">
      <w:pPr>
        <w:pStyle w:val="ConsPlusNormal"/>
        <w:ind w:firstLine="539"/>
        <w:jc w:val="both"/>
        <w:rPr>
          <w:sz w:val="28"/>
          <w:szCs w:val="28"/>
        </w:rPr>
      </w:pPr>
      <w:r w:rsidRPr="00BD1224">
        <w:rPr>
          <w:sz w:val="28"/>
          <w:szCs w:val="28"/>
        </w:rPr>
        <w:t>3.</w:t>
      </w:r>
      <w:r w:rsidR="009D271A" w:rsidRPr="00BD1224">
        <w:rPr>
          <w:sz w:val="28"/>
          <w:szCs w:val="28"/>
        </w:rPr>
        <w:t>43</w:t>
      </w:r>
      <w:r w:rsidRPr="00BD1224">
        <w:rPr>
          <w:sz w:val="28"/>
          <w:szCs w:val="28"/>
        </w:rPr>
        <w:t xml:space="preserve">. При подаче заявления </w:t>
      </w:r>
      <w:r w:rsidR="009D271A" w:rsidRPr="00BD1224">
        <w:rPr>
          <w:sz w:val="28"/>
          <w:szCs w:val="28"/>
        </w:rPr>
        <w:t xml:space="preserve">о предоставлении земельного участка в собственность бесплатно </w:t>
      </w:r>
      <w:r w:rsidRPr="00BD1224">
        <w:rPr>
          <w:sz w:val="28"/>
          <w:szCs w:val="28"/>
        </w:rPr>
        <w:t xml:space="preserve">и документов, через многофункциональный центр </w:t>
      </w:r>
      <w:r w:rsidR="009D271A" w:rsidRPr="00BD1224">
        <w:rPr>
          <w:sz w:val="28"/>
          <w:szCs w:val="28"/>
        </w:rPr>
        <w:t xml:space="preserve">решение о предоставлении земельного участка в собственность бесплатно или отказ в предоставлении услуги </w:t>
      </w:r>
      <w:r w:rsidRPr="00BD1224">
        <w:rPr>
          <w:sz w:val="28"/>
          <w:szCs w:val="28"/>
        </w:rPr>
        <w:t>направляется в многофункциональный центр, если в заявлении не был указан иной способ.</w:t>
      </w:r>
    </w:p>
    <w:p w14:paraId="339577A4" w14:textId="3622F178" w:rsidR="005A7C8C" w:rsidRPr="00BD1224" w:rsidRDefault="009D271A" w:rsidP="003216D3">
      <w:pPr>
        <w:pStyle w:val="ConsPlusNormal"/>
        <w:ind w:firstLine="539"/>
        <w:jc w:val="both"/>
        <w:rPr>
          <w:sz w:val="28"/>
          <w:szCs w:val="28"/>
        </w:rPr>
      </w:pPr>
      <w:r w:rsidRPr="00BD1224">
        <w:rPr>
          <w:sz w:val="28"/>
          <w:szCs w:val="28"/>
        </w:rPr>
        <w:t>3.44</w:t>
      </w:r>
      <w:r w:rsidR="005A7C8C" w:rsidRPr="00BD1224">
        <w:rPr>
          <w:sz w:val="28"/>
          <w:szCs w:val="28"/>
        </w:rPr>
        <w:t>.</w:t>
      </w:r>
      <w:r w:rsidR="005A7C8C" w:rsidRPr="00BD1224">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81BAE57" w14:textId="55F9F3BA" w:rsidR="005A7C8C" w:rsidRPr="00BD1224" w:rsidRDefault="002C07BA" w:rsidP="002C07BA">
      <w:pPr>
        <w:pStyle w:val="ConsPlusNormal"/>
        <w:ind w:left="539"/>
        <w:jc w:val="both"/>
        <w:rPr>
          <w:sz w:val="28"/>
          <w:szCs w:val="28"/>
        </w:rPr>
      </w:pPr>
      <w:r>
        <w:rPr>
          <w:sz w:val="28"/>
          <w:szCs w:val="28"/>
        </w:rPr>
        <w:t xml:space="preserve">- </w:t>
      </w:r>
      <w:r w:rsidR="00CA4B97" w:rsidRPr="00BD1224">
        <w:rPr>
          <w:sz w:val="28"/>
          <w:szCs w:val="28"/>
        </w:rPr>
        <w:t>на бумажном носителе почтовым отправлением</w:t>
      </w:r>
      <w:r w:rsidR="005A7C8C" w:rsidRPr="00BD1224">
        <w:rPr>
          <w:sz w:val="28"/>
          <w:szCs w:val="28"/>
        </w:rPr>
        <w:t>;</w:t>
      </w:r>
    </w:p>
    <w:p w14:paraId="28FBF854" w14:textId="71080726" w:rsidR="005A7C8C" w:rsidRPr="00BD1224" w:rsidRDefault="002C07BA" w:rsidP="002C07BA">
      <w:pPr>
        <w:pStyle w:val="ConsPlusNormal"/>
        <w:ind w:left="539"/>
        <w:jc w:val="both"/>
        <w:rPr>
          <w:sz w:val="28"/>
          <w:szCs w:val="28"/>
        </w:rPr>
      </w:pPr>
      <w:r>
        <w:rPr>
          <w:sz w:val="28"/>
          <w:szCs w:val="28"/>
        </w:rPr>
        <w:t xml:space="preserve">- </w:t>
      </w:r>
      <w:r w:rsidR="005A7C8C" w:rsidRPr="00BD1224">
        <w:rPr>
          <w:sz w:val="28"/>
          <w:szCs w:val="28"/>
        </w:rPr>
        <w:t>на бумажном носителе в виде распечатанного экземпляра электронного документа в МФЦ;</w:t>
      </w:r>
    </w:p>
    <w:p w14:paraId="6572753F" w14:textId="5C07422D" w:rsidR="005A7C8C" w:rsidRPr="00BD1224" w:rsidRDefault="002C07BA" w:rsidP="002C07BA">
      <w:pPr>
        <w:pStyle w:val="ConsPlusNormal"/>
        <w:ind w:left="539"/>
        <w:jc w:val="both"/>
        <w:rPr>
          <w:sz w:val="28"/>
          <w:szCs w:val="28"/>
        </w:rPr>
      </w:pPr>
      <w:r>
        <w:rPr>
          <w:sz w:val="28"/>
          <w:szCs w:val="28"/>
        </w:rPr>
        <w:t xml:space="preserve">- </w:t>
      </w:r>
      <w:r w:rsidR="00CA4B97" w:rsidRPr="00BD1224">
        <w:rPr>
          <w:sz w:val="28"/>
          <w:szCs w:val="28"/>
        </w:rPr>
        <w:t xml:space="preserve">в форме электронного документа, подписанного уполномоченным </w:t>
      </w:r>
      <w:r w:rsidR="00CA4B97" w:rsidRPr="00BD1224">
        <w:rPr>
          <w:sz w:val="28"/>
          <w:szCs w:val="28"/>
        </w:rPr>
        <w:lastRenderedPageBreak/>
        <w:t>должностным лицом с использованием усиленной квалифицированной электронной подписи в личном кабинете Единого портала.</w:t>
      </w:r>
    </w:p>
    <w:p w14:paraId="1DF819EE" w14:textId="02F249F0" w:rsidR="0026239A" w:rsidRPr="00BD1224" w:rsidRDefault="00E80729" w:rsidP="003216D3">
      <w:pPr>
        <w:pStyle w:val="ConsPlusNormal"/>
        <w:ind w:firstLine="539"/>
        <w:jc w:val="both"/>
        <w:rPr>
          <w:sz w:val="28"/>
          <w:szCs w:val="28"/>
        </w:rPr>
      </w:pPr>
      <w:r w:rsidRPr="00BD1224">
        <w:rPr>
          <w:sz w:val="28"/>
          <w:szCs w:val="28"/>
        </w:rPr>
        <w:t>3.</w:t>
      </w:r>
      <w:r w:rsidR="009D271A" w:rsidRPr="00BD1224">
        <w:rPr>
          <w:sz w:val="28"/>
          <w:szCs w:val="28"/>
        </w:rPr>
        <w:t>45. Предоставление</w:t>
      </w:r>
      <w:r w:rsidRPr="00BD1224">
        <w:rPr>
          <w:sz w:val="28"/>
          <w:szCs w:val="28"/>
        </w:rPr>
        <w:t xml:space="preserve"> заявителю результата услуги </w:t>
      </w:r>
      <w:r w:rsidR="009D271A" w:rsidRPr="00BD1224">
        <w:rPr>
          <w:sz w:val="28"/>
          <w:szCs w:val="28"/>
        </w:rPr>
        <w:t>осуществляется в день его подписания.</w:t>
      </w:r>
    </w:p>
    <w:p w14:paraId="537C2B05" w14:textId="77777777" w:rsidR="00D56257" w:rsidRDefault="00D56257" w:rsidP="003216D3">
      <w:pPr>
        <w:pStyle w:val="ConsPlusTitle"/>
        <w:ind w:firstLine="539"/>
        <w:jc w:val="both"/>
        <w:rPr>
          <w:rFonts w:ascii="Times New Roman" w:hAnsi="Times New Roman" w:cs="Times New Roman"/>
          <w:b w:val="0"/>
          <w:sz w:val="28"/>
          <w:szCs w:val="28"/>
        </w:rPr>
      </w:pPr>
      <w:bookmarkStart w:id="27" w:name="Par483"/>
      <w:bookmarkEnd w:id="27"/>
    </w:p>
    <w:p w14:paraId="07A7B54B" w14:textId="76D0599B" w:rsidR="009F3398" w:rsidRPr="00C330C2" w:rsidRDefault="00C330C2" w:rsidP="00C330C2">
      <w:pPr>
        <w:pStyle w:val="ConsPlusTitle"/>
        <w:ind w:firstLine="539"/>
        <w:jc w:val="center"/>
        <w:rPr>
          <w:rFonts w:ascii="Times New Roman" w:hAnsi="Times New Roman" w:cs="Times New Roman"/>
          <w:sz w:val="28"/>
          <w:szCs w:val="28"/>
        </w:rPr>
      </w:pPr>
      <w:r w:rsidRPr="00C330C2">
        <w:rPr>
          <w:rFonts w:ascii="Times New Roman" w:hAnsi="Times New Roman" w:cs="Times New Roman"/>
          <w:sz w:val="28"/>
          <w:szCs w:val="28"/>
        </w:rPr>
        <w:t>Глава 25.1.</w:t>
      </w:r>
      <w:r w:rsidR="00E80729" w:rsidRPr="00C330C2">
        <w:rPr>
          <w:rFonts w:ascii="Times New Roman" w:hAnsi="Times New Roman" w:cs="Times New Roman"/>
          <w:sz w:val="28"/>
          <w:szCs w:val="28"/>
        </w:rPr>
        <w:t xml:space="preserve">Вариант 2 – </w:t>
      </w:r>
      <w:r w:rsidR="00167C32" w:rsidRPr="00C330C2">
        <w:rPr>
          <w:rFonts w:ascii="Times New Roman" w:hAnsi="Times New Roman" w:cs="Times New Roman"/>
          <w:sz w:val="28"/>
          <w:szCs w:val="28"/>
        </w:rPr>
        <w:t xml:space="preserve">исправление допущенных опечаток и ошибок в </w:t>
      </w:r>
      <w:r w:rsidR="009E583D" w:rsidRPr="00C330C2">
        <w:rPr>
          <w:rFonts w:ascii="Times New Roman" w:hAnsi="Times New Roman" w:cs="Times New Roman"/>
          <w:sz w:val="28"/>
          <w:szCs w:val="28"/>
        </w:rPr>
        <w:t>документах, выданных в результате предоставления муниципальной услуги</w:t>
      </w:r>
      <w:r w:rsidR="003216D3" w:rsidRPr="00C330C2">
        <w:rPr>
          <w:rFonts w:ascii="Times New Roman" w:hAnsi="Times New Roman" w:cs="Times New Roman"/>
          <w:sz w:val="28"/>
          <w:szCs w:val="28"/>
        </w:rPr>
        <w:t>.</w:t>
      </w:r>
    </w:p>
    <w:p w14:paraId="45061495" w14:textId="0D8AE93A" w:rsidR="004900CC" w:rsidRPr="00BD1224" w:rsidRDefault="009D271A" w:rsidP="003216D3">
      <w:pPr>
        <w:pStyle w:val="ConsPlusNormal"/>
        <w:ind w:firstLine="539"/>
        <w:jc w:val="both"/>
        <w:rPr>
          <w:sz w:val="28"/>
          <w:szCs w:val="28"/>
        </w:rPr>
      </w:pPr>
      <w:r w:rsidRPr="00BD1224">
        <w:rPr>
          <w:sz w:val="28"/>
          <w:szCs w:val="28"/>
        </w:rPr>
        <w:t>3.46</w:t>
      </w:r>
      <w:r w:rsidR="004900CC" w:rsidRPr="00BD1224">
        <w:rPr>
          <w:sz w:val="28"/>
          <w:szCs w:val="28"/>
        </w:rPr>
        <w:t xml:space="preserve">. Максимальный срок предоставления услуги составляет </w:t>
      </w:r>
      <w:r w:rsidR="006157ED" w:rsidRPr="00BD1224">
        <w:rPr>
          <w:sz w:val="28"/>
          <w:szCs w:val="28"/>
        </w:rPr>
        <w:t>два</w:t>
      </w:r>
      <w:r w:rsidR="004900CC" w:rsidRPr="00BD1224">
        <w:rPr>
          <w:sz w:val="28"/>
          <w:szCs w:val="28"/>
        </w:rPr>
        <w:t xml:space="preserve"> рабочих дн</w:t>
      </w:r>
      <w:r w:rsidR="006157ED" w:rsidRPr="00BD1224">
        <w:rPr>
          <w:sz w:val="28"/>
          <w:szCs w:val="28"/>
        </w:rPr>
        <w:t>я</w:t>
      </w:r>
      <w:r w:rsidR="004900CC" w:rsidRPr="00BD1224">
        <w:rPr>
          <w:sz w:val="28"/>
          <w:szCs w:val="28"/>
        </w:rPr>
        <w:t xml:space="preserve"> и исчисляется </w:t>
      </w:r>
      <w:proofErr w:type="gramStart"/>
      <w:r w:rsidR="004900CC" w:rsidRPr="00BD1224">
        <w:rPr>
          <w:sz w:val="28"/>
          <w:szCs w:val="28"/>
        </w:rPr>
        <w:t>с даты регистрации</w:t>
      </w:r>
      <w:proofErr w:type="gramEnd"/>
      <w:r w:rsidR="004900CC" w:rsidRPr="00BD1224">
        <w:rPr>
          <w:sz w:val="28"/>
          <w:szCs w:val="28"/>
        </w:rPr>
        <w:t xml:space="preserve"> заявления и документов, необходимых для предоставления у</w:t>
      </w:r>
      <w:r w:rsidR="00F1131F" w:rsidRPr="00BD1224">
        <w:rPr>
          <w:sz w:val="28"/>
          <w:szCs w:val="28"/>
        </w:rPr>
        <w:t>слуги в У</w:t>
      </w:r>
      <w:r w:rsidR="004900CC" w:rsidRPr="00BD1224">
        <w:rPr>
          <w:sz w:val="28"/>
          <w:szCs w:val="28"/>
        </w:rPr>
        <w:t>полномоченном органе, независимо от способа его подачи.</w:t>
      </w:r>
    </w:p>
    <w:p w14:paraId="1550830E" w14:textId="5AFB566C" w:rsidR="004900CC" w:rsidRPr="00BD1224" w:rsidRDefault="006157ED" w:rsidP="003216D3">
      <w:pPr>
        <w:pStyle w:val="ConsPlusNormal"/>
        <w:ind w:firstLine="539"/>
        <w:jc w:val="both"/>
        <w:rPr>
          <w:sz w:val="28"/>
          <w:szCs w:val="28"/>
        </w:rPr>
      </w:pPr>
      <w:r w:rsidRPr="00BD1224">
        <w:rPr>
          <w:sz w:val="28"/>
          <w:szCs w:val="28"/>
        </w:rPr>
        <w:t>3.47</w:t>
      </w:r>
      <w:r w:rsidR="004900CC" w:rsidRPr="00BD1224">
        <w:rPr>
          <w:sz w:val="28"/>
          <w:szCs w:val="28"/>
        </w:rPr>
        <w:t>. Результатом предоставления варианта услуги является:</w:t>
      </w:r>
    </w:p>
    <w:p w14:paraId="37021BAA" w14:textId="1D829E7A" w:rsidR="004900CC" w:rsidRPr="00BD1224" w:rsidRDefault="002C07BA" w:rsidP="002C07BA">
      <w:pPr>
        <w:pStyle w:val="ConsPlusNormal"/>
        <w:ind w:left="539"/>
        <w:jc w:val="both"/>
        <w:rPr>
          <w:sz w:val="28"/>
          <w:szCs w:val="28"/>
        </w:rPr>
      </w:pPr>
      <w:r>
        <w:rPr>
          <w:sz w:val="28"/>
          <w:szCs w:val="28"/>
        </w:rPr>
        <w:t xml:space="preserve">- </w:t>
      </w:r>
      <w:r w:rsidR="00266D8A" w:rsidRPr="00BD1224">
        <w:rPr>
          <w:sz w:val="28"/>
          <w:szCs w:val="28"/>
        </w:rPr>
        <w:t>документ</w:t>
      </w:r>
      <w:r w:rsidR="00167C32" w:rsidRPr="00BD1224">
        <w:rPr>
          <w:sz w:val="28"/>
          <w:szCs w:val="28"/>
        </w:rPr>
        <w:t xml:space="preserve"> </w:t>
      </w:r>
      <w:r w:rsidR="004900CC" w:rsidRPr="00BD1224">
        <w:rPr>
          <w:sz w:val="28"/>
          <w:szCs w:val="28"/>
        </w:rPr>
        <w:t xml:space="preserve">с исправленными опечатками и ошибками; </w:t>
      </w:r>
    </w:p>
    <w:p w14:paraId="2AF66F6A" w14:textId="370677E7" w:rsidR="004900CC" w:rsidRPr="00BD1224" w:rsidRDefault="002C07BA" w:rsidP="002C07BA">
      <w:pPr>
        <w:pStyle w:val="ConsPlusNormal"/>
        <w:ind w:left="539"/>
        <w:jc w:val="both"/>
        <w:rPr>
          <w:sz w:val="28"/>
          <w:szCs w:val="28"/>
        </w:rPr>
      </w:pPr>
      <w:r>
        <w:rPr>
          <w:sz w:val="28"/>
          <w:szCs w:val="28"/>
        </w:rPr>
        <w:t xml:space="preserve">- </w:t>
      </w:r>
      <w:r w:rsidR="004900CC" w:rsidRPr="00BD1224">
        <w:rPr>
          <w:sz w:val="28"/>
          <w:szCs w:val="28"/>
        </w:rPr>
        <w:t xml:space="preserve">решение об отказе в исправлении допущенных опечаток и ошибок в </w:t>
      </w:r>
      <w:r w:rsidR="00B83686" w:rsidRPr="00BD1224">
        <w:rPr>
          <w:sz w:val="28"/>
          <w:szCs w:val="28"/>
        </w:rPr>
        <w:t>документах, выданных в результате предоставления муниципальной услуги</w:t>
      </w:r>
      <w:r w:rsidR="00167C32" w:rsidRPr="00BD1224">
        <w:rPr>
          <w:sz w:val="28"/>
          <w:szCs w:val="28"/>
        </w:rPr>
        <w:t xml:space="preserve"> </w:t>
      </w:r>
      <w:r w:rsidR="004900CC" w:rsidRPr="00BD1224">
        <w:rPr>
          <w:sz w:val="28"/>
          <w:szCs w:val="28"/>
        </w:rPr>
        <w:t xml:space="preserve">с разъяснением причин отказа в соответствии с формой, утвержденной </w:t>
      </w:r>
      <w:r w:rsidR="002F64E5" w:rsidRPr="00BD1224">
        <w:rPr>
          <w:sz w:val="28"/>
          <w:szCs w:val="28"/>
        </w:rPr>
        <w:t>Приложением № 8</w:t>
      </w:r>
      <w:r w:rsidR="004900CC" w:rsidRPr="00BD1224">
        <w:rPr>
          <w:sz w:val="28"/>
          <w:szCs w:val="28"/>
        </w:rPr>
        <w:t xml:space="preserve"> к настоящему Административному регламенту.</w:t>
      </w:r>
    </w:p>
    <w:p w14:paraId="1928A3AD" w14:textId="0533B731" w:rsidR="004900CC" w:rsidRPr="00BD1224" w:rsidRDefault="004900CC" w:rsidP="003216D3">
      <w:pPr>
        <w:pStyle w:val="ConsPlusNormal"/>
        <w:ind w:firstLine="539"/>
        <w:jc w:val="both"/>
        <w:rPr>
          <w:sz w:val="28"/>
          <w:szCs w:val="28"/>
        </w:rPr>
      </w:pPr>
      <w:r w:rsidRPr="00BD1224">
        <w:rPr>
          <w:sz w:val="28"/>
          <w:szCs w:val="28"/>
        </w:rPr>
        <w:t>3.</w:t>
      </w:r>
      <w:r w:rsidR="006157ED" w:rsidRPr="00BD1224">
        <w:rPr>
          <w:sz w:val="28"/>
          <w:szCs w:val="28"/>
        </w:rPr>
        <w:t>48</w:t>
      </w:r>
      <w:r w:rsidRPr="00BD1224">
        <w:rPr>
          <w:sz w:val="28"/>
          <w:szCs w:val="28"/>
        </w:rPr>
        <w:t>. Административные процедуры, осуществляемые при предоставлении услуги в соответствии с настоящим вариантом:</w:t>
      </w:r>
    </w:p>
    <w:p w14:paraId="471BF24C" w14:textId="0E329AA2" w:rsidR="004900CC" w:rsidRPr="00BD1224" w:rsidRDefault="002C07BA" w:rsidP="002C07BA">
      <w:pPr>
        <w:pStyle w:val="ConsPlusNormal"/>
        <w:ind w:left="539"/>
        <w:jc w:val="both"/>
        <w:rPr>
          <w:sz w:val="28"/>
          <w:szCs w:val="28"/>
        </w:rPr>
      </w:pPr>
      <w:r>
        <w:rPr>
          <w:sz w:val="28"/>
          <w:szCs w:val="28"/>
        </w:rPr>
        <w:t xml:space="preserve">- </w:t>
      </w:r>
      <w:r w:rsidR="004900CC" w:rsidRPr="00BD1224">
        <w:rPr>
          <w:sz w:val="28"/>
          <w:szCs w:val="28"/>
        </w:rPr>
        <w:t>прием заявления и документов и (или) информации, необходимых для предоставления услуги;</w:t>
      </w:r>
    </w:p>
    <w:p w14:paraId="162B2E45" w14:textId="4662F7CB" w:rsidR="004900CC" w:rsidRPr="00BD1224" w:rsidRDefault="002C07BA" w:rsidP="002C07BA">
      <w:pPr>
        <w:pStyle w:val="ConsPlusNormal"/>
        <w:ind w:left="539"/>
        <w:jc w:val="both"/>
        <w:rPr>
          <w:sz w:val="28"/>
          <w:szCs w:val="28"/>
        </w:rPr>
      </w:pPr>
      <w:r>
        <w:rPr>
          <w:sz w:val="28"/>
          <w:szCs w:val="28"/>
        </w:rPr>
        <w:t xml:space="preserve">- </w:t>
      </w:r>
      <w:r w:rsidR="004900CC" w:rsidRPr="00BD1224">
        <w:rPr>
          <w:sz w:val="28"/>
          <w:szCs w:val="28"/>
        </w:rPr>
        <w:t>направление межведомственных запросов;</w:t>
      </w:r>
    </w:p>
    <w:p w14:paraId="119ACCAF" w14:textId="5DC8F066" w:rsidR="004900CC" w:rsidRPr="00BD1224" w:rsidRDefault="002C07BA" w:rsidP="002C07BA">
      <w:pPr>
        <w:pStyle w:val="ConsPlusNormal"/>
        <w:ind w:left="539"/>
        <w:jc w:val="both"/>
        <w:rPr>
          <w:sz w:val="28"/>
          <w:szCs w:val="28"/>
        </w:rPr>
      </w:pPr>
      <w:r>
        <w:rPr>
          <w:sz w:val="28"/>
          <w:szCs w:val="28"/>
        </w:rPr>
        <w:t xml:space="preserve">- </w:t>
      </w:r>
      <w:r w:rsidR="004900CC" w:rsidRPr="00BD1224">
        <w:rPr>
          <w:sz w:val="28"/>
          <w:szCs w:val="28"/>
        </w:rPr>
        <w:t xml:space="preserve">принятия решения о предоставлении (об отказе в предоставлении) услуги; </w:t>
      </w:r>
    </w:p>
    <w:p w14:paraId="7AAB1137" w14:textId="00BB681A" w:rsidR="004900CC" w:rsidRPr="00BD1224" w:rsidRDefault="002C07BA" w:rsidP="002C07BA">
      <w:pPr>
        <w:pStyle w:val="ConsPlusNormal"/>
        <w:ind w:left="539"/>
        <w:jc w:val="both"/>
        <w:rPr>
          <w:sz w:val="28"/>
          <w:szCs w:val="28"/>
        </w:rPr>
      </w:pPr>
      <w:r>
        <w:rPr>
          <w:sz w:val="28"/>
          <w:szCs w:val="28"/>
        </w:rPr>
        <w:t xml:space="preserve">- </w:t>
      </w:r>
      <w:r w:rsidR="004900CC" w:rsidRPr="00BD1224">
        <w:rPr>
          <w:sz w:val="28"/>
          <w:szCs w:val="28"/>
        </w:rPr>
        <w:t>предоставление результата услуги.</w:t>
      </w:r>
    </w:p>
    <w:p w14:paraId="46BFF557" w14:textId="77777777" w:rsidR="00524157" w:rsidRPr="00BD1224" w:rsidRDefault="009F3398" w:rsidP="003216D3">
      <w:pPr>
        <w:pStyle w:val="ConsPlusTitle"/>
        <w:ind w:firstLine="539"/>
        <w:jc w:val="both"/>
        <w:rPr>
          <w:rFonts w:ascii="Times New Roman" w:hAnsi="Times New Roman" w:cs="Times New Roman"/>
          <w:b w:val="0"/>
          <w:sz w:val="28"/>
          <w:szCs w:val="28"/>
        </w:rPr>
      </w:pPr>
      <w:r w:rsidRPr="00BD1224">
        <w:rPr>
          <w:rFonts w:ascii="Times New Roman" w:hAnsi="Times New Roman" w:cs="Times New Roman"/>
          <w:b w:val="0"/>
          <w:sz w:val="28"/>
          <w:szCs w:val="28"/>
        </w:rPr>
        <w:t xml:space="preserve"> </w:t>
      </w:r>
    </w:p>
    <w:p w14:paraId="05F701E7" w14:textId="66677137" w:rsidR="00E80729" w:rsidRPr="003216D3" w:rsidRDefault="00C330C2" w:rsidP="003216D3">
      <w:pPr>
        <w:pStyle w:val="ConsPlusTitle"/>
        <w:ind w:firstLine="539"/>
        <w:jc w:val="center"/>
        <w:rPr>
          <w:rFonts w:ascii="Times New Roman" w:hAnsi="Times New Roman" w:cs="Times New Roman"/>
          <w:sz w:val="28"/>
          <w:szCs w:val="28"/>
        </w:rPr>
      </w:pPr>
      <w:r>
        <w:rPr>
          <w:rFonts w:ascii="Times New Roman" w:hAnsi="Times New Roman" w:cs="Times New Roman"/>
          <w:sz w:val="28"/>
          <w:szCs w:val="28"/>
        </w:rPr>
        <w:t>Глава 26</w:t>
      </w:r>
      <w:r w:rsidR="009F3398" w:rsidRPr="003216D3">
        <w:rPr>
          <w:rFonts w:ascii="Times New Roman" w:hAnsi="Times New Roman" w:cs="Times New Roman"/>
          <w:sz w:val="28"/>
          <w:szCs w:val="28"/>
        </w:rPr>
        <w:t xml:space="preserve">. </w:t>
      </w:r>
      <w:r w:rsidR="00E80729" w:rsidRPr="003216D3">
        <w:rPr>
          <w:rFonts w:ascii="Times New Roman" w:hAnsi="Times New Roman" w:cs="Times New Roman"/>
          <w:sz w:val="28"/>
          <w:szCs w:val="28"/>
        </w:rPr>
        <w:t>Перечень и описание администр</w:t>
      </w:r>
      <w:r w:rsidR="009F3398" w:rsidRPr="003216D3">
        <w:rPr>
          <w:rFonts w:ascii="Times New Roman" w:hAnsi="Times New Roman" w:cs="Times New Roman"/>
          <w:sz w:val="28"/>
          <w:szCs w:val="28"/>
        </w:rPr>
        <w:t xml:space="preserve">ативных процедур предоставления </w:t>
      </w:r>
      <w:r w:rsidR="00D16A46" w:rsidRPr="003216D3">
        <w:rPr>
          <w:rFonts w:ascii="Times New Roman" w:hAnsi="Times New Roman" w:cs="Times New Roman"/>
          <w:sz w:val="28"/>
          <w:szCs w:val="28"/>
        </w:rPr>
        <w:t>муниципальной</w:t>
      </w:r>
      <w:r w:rsidR="00E80729" w:rsidRPr="003216D3">
        <w:rPr>
          <w:rFonts w:ascii="Times New Roman" w:hAnsi="Times New Roman" w:cs="Times New Roman"/>
          <w:sz w:val="28"/>
          <w:szCs w:val="28"/>
        </w:rPr>
        <w:t xml:space="preserve"> услуги</w:t>
      </w:r>
      <w:r w:rsidR="00524157" w:rsidRPr="003216D3">
        <w:rPr>
          <w:rFonts w:ascii="Times New Roman" w:hAnsi="Times New Roman" w:cs="Times New Roman"/>
          <w:sz w:val="28"/>
          <w:szCs w:val="28"/>
        </w:rPr>
        <w:t xml:space="preserve"> </w:t>
      </w:r>
      <w:r w:rsidR="00E80729" w:rsidRPr="003216D3">
        <w:rPr>
          <w:rFonts w:ascii="Times New Roman" w:hAnsi="Times New Roman" w:cs="Times New Roman"/>
          <w:sz w:val="28"/>
          <w:szCs w:val="28"/>
        </w:rPr>
        <w:t>Прием запроса и документов и (или) информации, необходимых</w:t>
      </w:r>
      <w:r w:rsidR="00524157" w:rsidRPr="003216D3">
        <w:rPr>
          <w:rFonts w:ascii="Times New Roman" w:hAnsi="Times New Roman" w:cs="Times New Roman"/>
          <w:sz w:val="28"/>
          <w:szCs w:val="28"/>
        </w:rPr>
        <w:t xml:space="preserve"> </w:t>
      </w:r>
      <w:r w:rsidR="00E80729" w:rsidRPr="003216D3">
        <w:rPr>
          <w:rFonts w:ascii="Times New Roman" w:hAnsi="Times New Roman" w:cs="Times New Roman"/>
          <w:sz w:val="28"/>
          <w:szCs w:val="28"/>
        </w:rPr>
        <w:t xml:space="preserve">для предоставления </w:t>
      </w:r>
      <w:r w:rsidR="00D16A46" w:rsidRPr="003216D3">
        <w:rPr>
          <w:rFonts w:ascii="Times New Roman" w:hAnsi="Times New Roman" w:cs="Times New Roman"/>
          <w:sz w:val="28"/>
          <w:szCs w:val="28"/>
        </w:rPr>
        <w:t>муниципальной</w:t>
      </w:r>
      <w:r w:rsidR="00E80729" w:rsidRPr="003216D3">
        <w:rPr>
          <w:rFonts w:ascii="Times New Roman" w:hAnsi="Times New Roman" w:cs="Times New Roman"/>
          <w:sz w:val="28"/>
          <w:szCs w:val="28"/>
        </w:rPr>
        <w:t xml:space="preserve"> услуги</w:t>
      </w:r>
    </w:p>
    <w:p w14:paraId="7010B895" w14:textId="77777777" w:rsidR="00E80729" w:rsidRPr="00BD1224" w:rsidRDefault="00E80729" w:rsidP="003216D3">
      <w:pPr>
        <w:pStyle w:val="ConsPlusNormal"/>
        <w:ind w:firstLine="539"/>
        <w:jc w:val="both"/>
        <w:rPr>
          <w:sz w:val="28"/>
          <w:szCs w:val="28"/>
        </w:rPr>
      </w:pPr>
    </w:p>
    <w:p w14:paraId="4C8618C6" w14:textId="41286F00" w:rsidR="007828A6" w:rsidRPr="00BD1224" w:rsidRDefault="006157ED" w:rsidP="008F725E">
      <w:pPr>
        <w:pStyle w:val="ConsPlusNormal"/>
        <w:ind w:firstLine="539"/>
        <w:jc w:val="both"/>
        <w:rPr>
          <w:sz w:val="28"/>
          <w:szCs w:val="28"/>
        </w:rPr>
      </w:pPr>
      <w:r w:rsidRPr="00BD1224">
        <w:rPr>
          <w:sz w:val="28"/>
          <w:szCs w:val="28"/>
        </w:rPr>
        <w:t>3.49</w:t>
      </w:r>
      <w:r w:rsidR="00E80729" w:rsidRPr="00BD1224">
        <w:rPr>
          <w:sz w:val="28"/>
          <w:szCs w:val="28"/>
        </w:rPr>
        <w:t xml:space="preserve">. </w:t>
      </w:r>
      <w:r w:rsidR="007828A6" w:rsidRPr="00BD1224">
        <w:rPr>
          <w:sz w:val="28"/>
          <w:szCs w:val="28"/>
        </w:rPr>
        <w:t>Основанием для начала административной пр</w:t>
      </w:r>
      <w:r w:rsidR="006A0AFA" w:rsidRPr="00BD1224">
        <w:rPr>
          <w:sz w:val="28"/>
          <w:szCs w:val="28"/>
        </w:rPr>
        <w:t>оцедуры является поступление в У</w:t>
      </w:r>
      <w:r w:rsidR="007828A6" w:rsidRPr="00BD1224">
        <w:rPr>
          <w:sz w:val="28"/>
          <w:szCs w:val="28"/>
        </w:rPr>
        <w:t xml:space="preserve">полномоченный орган заявления об исправлении допущенных опечаток и ошибок </w:t>
      </w:r>
      <w:r w:rsidRPr="00BD1224">
        <w:rPr>
          <w:sz w:val="28"/>
          <w:szCs w:val="28"/>
        </w:rPr>
        <w:t>в документах</w:t>
      </w:r>
      <w:r w:rsidR="009E583D" w:rsidRPr="00BD1224">
        <w:rPr>
          <w:sz w:val="28"/>
          <w:szCs w:val="28"/>
        </w:rPr>
        <w:t>, выданных в результате предоставления муниципальной услуги</w:t>
      </w:r>
      <w:r w:rsidR="007828A6" w:rsidRPr="00BD1224">
        <w:rPr>
          <w:sz w:val="28"/>
          <w:szCs w:val="28"/>
        </w:rPr>
        <w:t xml:space="preserve"> (далее в настоящем подразделе - заявление).</w:t>
      </w:r>
    </w:p>
    <w:p w14:paraId="300BC276" w14:textId="40AE4C70" w:rsidR="006A0384" w:rsidRPr="00BD1224" w:rsidRDefault="006157ED" w:rsidP="008F725E">
      <w:pPr>
        <w:pStyle w:val="ConsPlusNormal"/>
        <w:ind w:firstLine="539"/>
        <w:jc w:val="both"/>
        <w:rPr>
          <w:sz w:val="28"/>
          <w:szCs w:val="28"/>
        </w:rPr>
      </w:pPr>
      <w:r w:rsidRPr="00BD1224">
        <w:rPr>
          <w:sz w:val="28"/>
          <w:szCs w:val="28"/>
        </w:rPr>
        <w:t>3.50</w:t>
      </w:r>
      <w:r w:rsidR="006A0384" w:rsidRPr="00BD1224">
        <w:rPr>
          <w:sz w:val="28"/>
          <w:szCs w:val="28"/>
        </w:rPr>
        <w:t>. Заявитель или ег</w:t>
      </w:r>
      <w:r w:rsidR="009E583D" w:rsidRPr="00BD1224">
        <w:rPr>
          <w:sz w:val="28"/>
          <w:szCs w:val="28"/>
        </w:rPr>
        <w:t>о представитель представляет в У</w:t>
      </w:r>
      <w:r w:rsidR="006A0384" w:rsidRPr="00BD1224">
        <w:rPr>
          <w:sz w:val="28"/>
          <w:szCs w:val="28"/>
        </w:rPr>
        <w:t xml:space="preserve">полномоченный орган заявление по форме согласно </w:t>
      </w:r>
      <w:hyperlink w:anchor="Приложение_2" w:history="1">
        <w:r w:rsidR="006A0384" w:rsidRPr="00BD1224">
          <w:rPr>
            <w:rStyle w:val="a4"/>
            <w:color w:val="auto"/>
            <w:sz w:val="28"/>
            <w:szCs w:val="28"/>
            <w:u w:val="none"/>
          </w:rPr>
          <w:t xml:space="preserve">Приложению № </w:t>
        </w:r>
      </w:hyperlink>
      <w:r w:rsidR="002F64E5" w:rsidRPr="00BD1224">
        <w:rPr>
          <w:rStyle w:val="a4"/>
          <w:color w:val="auto"/>
          <w:sz w:val="28"/>
          <w:szCs w:val="28"/>
          <w:u w:val="none"/>
        </w:rPr>
        <w:t>6</w:t>
      </w:r>
      <w:r w:rsidR="006A0384" w:rsidRPr="00BD1224">
        <w:rPr>
          <w:sz w:val="28"/>
          <w:szCs w:val="28"/>
        </w:rPr>
        <w:t xml:space="preserve"> к настоящему Административному регламенту, а также прилагаемые к нему документы одним из следующих способов:</w:t>
      </w:r>
    </w:p>
    <w:p w14:paraId="6FD6A89C" w14:textId="66B476F5" w:rsidR="00F1131F" w:rsidRPr="00BD1224" w:rsidRDefault="002C07BA" w:rsidP="008F725E">
      <w:pPr>
        <w:pStyle w:val="ConsPlusNormal"/>
        <w:jc w:val="both"/>
        <w:rPr>
          <w:sz w:val="28"/>
          <w:szCs w:val="28"/>
        </w:rPr>
      </w:pPr>
      <w:r>
        <w:rPr>
          <w:sz w:val="28"/>
          <w:szCs w:val="28"/>
        </w:rPr>
        <w:t xml:space="preserve">- </w:t>
      </w:r>
      <w:r w:rsidR="00F1131F" w:rsidRPr="00BD1224">
        <w:rPr>
          <w:sz w:val="28"/>
          <w:szCs w:val="28"/>
        </w:rPr>
        <w:t>при личном обращении в Уполномоченный орган;</w:t>
      </w:r>
    </w:p>
    <w:p w14:paraId="190F6295" w14:textId="6ECDC2BB" w:rsidR="00F1131F" w:rsidRPr="00BD1224" w:rsidRDefault="002C07BA" w:rsidP="008F725E">
      <w:pPr>
        <w:pStyle w:val="ConsPlusNormal"/>
        <w:jc w:val="both"/>
        <w:rPr>
          <w:sz w:val="28"/>
          <w:szCs w:val="28"/>
        </w:rPr>
      </w:pPr>
      <w:r>
        <w:rPr>
          <w:sz w:val="28"/>
          <w:szCs w:val="28"/>
        </w:rPr>
        <w:t xml:space="preserve">- </w:t>
      </w:r>
      <w:r w:rsidR="00F1131F" w:rsidRPr="00BD1224">
        <w:rPr>
          <w:sz w:val="28"/>
          <w:szCs w:val="28"/>
        </w:rPr>
        <w:t>при личном обращении в МФЦ;</w:t>
      </w:r>
    </w:p>
    <w:p w14:paraId="7E45B5FB" w14:textId="34447058" w:rsidR="00F1131F" w:rsidRPr="00BD1224" w:rsidRDefault="002C07BA" w:rsidP="008F725E">
      <w:pPr>
        <w:pStyle w:val="ConsPlusNormal"/>
        <w:jc w:val="both"/>
        <w:rPr>
          <w:sz w:val="28"/>
          <w:szCs w:val="28"/>
        </w:rPr>
      </w:pPr>
      <w:r>
        <w:rPr>
          <w:sz w:val="28"/>
          <w:szCs w:val="28"/>
        </w:rPr>
        <w:lastRenderedPageBreak/>
        <w:t xml:space="preserve">- </w:t>
      </w:r>
      <w:r w:rsidR="00F1131F" w:rsidRPr="00BD1224">
        <w:rPr>
          <w:sz w:val="28"/>
          <w:szCs w:val="28"/>
        </w:rPr>
        <w:t>почтовым отправлением;</w:t>
      </w:r>
    </w:p>
    <w:p w14:paraId="536365CE" w14:textId="4096A38E" w:rsidR="00F1131F" w:rsidRPr="00BD1224" w:rsidRDefault="002C07BA" w:rsidP="008F725E">
      <w:pPr>
        <w:pStyle w:val="ConsPlusNormal"/>
        <w:jc w:val="both"/>
        <w:rPr>
          <w:sz w:val="28"/>
          <w:szCs w:val="28"/>
        </w:rPr>
      </w:pPr>
      <w:r>
        <w:rPr>
          <w:sz w:val="28"/>
          <w:szCs w:val="28"/>
        </w:rPr>
        <w:t xml:space="preserve">- </w:t>
      </w:r>
      <w:r w:rsidR="00F1131F" w:rsidRPr="00BD1224">
        <w:rPr>
          <w:sz w:val="28"/>
          <w:szCs w:val="28"/>
        </w:rPr>
        <w:t>посредством Единого портала.</w:t>
      </w:r>
    </w:p>
    <w:p w14:paraId="274560FC" w14:textId="224BDD79" w:rsidR="00F1131F" w:rsidRPr="00BD1224" w:rsidRDefault="006157ED" w:rsidP="008F725E">
      <w:pPr>
        <w:pStyle w:val="ConsPlusNormal"/>
        <w:ind w:firstLine="708"/>
        <w:jc w:val="both"/>
        <w:rPr>
          <w:sz w:val="28"/>
          <w:szCs w:val="28"/>
        </w:rPr>
      </w:pPr>
      <w:r w:rsidRPr="00BD1224">
        <w:rPr>
          <w:sz w:val="28"/>
          <w:szCs w:val="28"/>
        </w:rPr>
        <w:t>3.51</w:t>
      </w:r>
      <w:r w:rsidR="00D56257">
        <w:rPr>
          <w:sz w:val="28"/>
          <w:szCs w:val="28"/>
        </w:rPr>
        <w:t xml:space="preserve">. </w:t>
      </w:r>
      <w:r w:rsidR="00F1131F" w:rsidRPr="00BD1224">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2BA67286" w14:textId="68F9519C" w:rsidR="00F1131F" w:rsidRPr="00BD1224" w:rsidRDefault="006157ED" w:rsidP="008F725E">
      <w:pPr>
        <w:pStyle w:val="ConsPlusNormal"/>
        <w:ind w:firstLine="708"/>
        <w:jc w:val="both"/>
        <w:rPr>
          <w:sz w:val="28"/>
          <w:szCs w:val="28"/>
        </w:rPr>
      </w:pPr>
      <w:r w:rsidRPr="00BD1224">
        <w:rPr>
          <w:sz w:val="28"/>
          <w:szCs w:val="28"/>
        </w:rPr>
        <w:t>3.51</w:t>
      </w:r>
      <w:r w:rsidR="00D56257">
        <w:rPr>
          <w:sz w:val="28"/>
          <w:szCs w:val="28"/>
        </w:rPr>
        <w:t xml:space="preserve">.1. </w:t>
      </w:r>
      <w:r w:rsidR="00F1131F" w:rsidRPr="00BD1224">
        <w:rPr>
          <w:sz w:val="28"/>
          <w:szCs w:val="28"/>
        </w:rPr>
        <w:t xml:space="preserve">заявление по форме согласно </w:t>
      </w:r>
      <w:r w:rsidR="006A0AFA" w:rsidRPr="00BD1224">
        <w:rPr>
          <w:sz w:val="28"/>
          <w:szCs w:val="28"/>
        </w:rPr>
        <w:t>Приложе</w:t>
      </w:r>
      <w:r w:rsidR="00266D8A" w:rsidRPr="00BD1224">
        <w:rPr>
          <w:sz w:val="28"/>
          <w:szCs w:val="28"/>
        </w:rPr>
        <w:t>нию № 6</w:t>
      </w:r>
      <w:r w:rsidR="00F1131F" w:rsidRPr="00BD1224">
        <w:rPr>
          <w:sz w:val="28"/>
          <w:szCs w:val="28"/>
        </w:rPr>
        <w:t xml:space="preserve"> к настоящему Административному регламенту:</w:t>
      </w:r>
    </w:p>
    <w:p w14:paraId="2B844364" w14:textId="6E0D5247" w:rsidR="00F1131F" w:rsidRPr="00BD1224" w:rsidRDefault="002C07BA" w:rsidP="008F725E">
      <w:pPr>
        <w:pStyle w:val="ConsPlusNormal"/>
        <w:jc w:val="both"/>
        <w:rPr>
          <w:sz w:val="28"/>
          <w:szCs w:val="28"/>
        </w:rPr>
      </w:pPr>
      <w:r>
        <w:rPr>
          <w:sz w:val="28"/>
          <w:szCs w:val="28"/>
        </w:rPr>
        <w:t xml:space="preserve">- </w:t>
      </w:r>
      <w:r w:rsidR="00F1131F" w:rsidRPr="00BD1224">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0C1A1C76" w14:textId="101A69E1" w:rsidR="00F1131F" w:rsidRPr="00BD1224" w:rsidRDefault="002C07BA" w:rsidP="008F725E">
      <w:pPr>
        <w:pStyle w:val="ConsPlusNormal"/>
        <w:jc w:val="both"/>
        <w:rPr>
          <w:sz w:val="28"/>
          <w:szCs w:val="28"/>
        </w:rPr>
      </w:pPr>
      <w:r>
        <w:rPr>
          <w:sz w:val="28"/>
          <w:szCs w:val="28"/>
        </w:rPr>
        <w:t xml:space="preserve">- </w:t>
      </w:r>
      <w:r w:rsidR="00F1131F" w:rsidRPr="00BD1224">
        <w:rPr>
          <w:sz w:val="28"/>
          <w:szCs w:val="28"/>
        </w:rPr>
        <w:t xml:space="preserve">почтовым отправлением: собственноручно заполненная и подписанная форма заявления; </w:t>
      </w:r>
    </w:p>
    <w:p w14:paraId="60C29922" w14:textId="605C886B" w:rsidR="00F1131F" w:rsidRPr="00BD1224" w:rsidRDefault="002C07BA" w:rsidP="008F725E">
      <w:pPr>
        <w:pStyle w:val="ConsPlusNormal"/>
        <w:jc w:val="both"/>
        <w:rPr>
          <w:sz w:val="28"/>
          <w:szCs w:val="28"/>
        </w:rPr>
      </w:pPr>
      <w:r>
        <w:rPr>
          <w:sz w:val="28"/>
          <w:szCs w:val="28"/>
        </w:rPr>
        <w:t xml:space="preserve">- </w:t>
      </w:r>
      <w:r w:rsidR="00F1131F" w:rsidRPr="00BD1224">
        <w:rPr>
          <w:sz w:val="28"/>
          <w:szCs w:val="28"/>
        </w:rPr>
        <w:t xml:space="preserve">на Едином портале: заявление, заполненное путем внесения соответствующих сведений в интерактивную форму. </w:t>
      </w:r>
    </w:p>
    <w:p w14:paraId="24798505" w14:textId="0D39A6A2" w:rsidR="00F1131F" w:rsidRPr="00BD1224" w:rsidRDefault="006157ED" w:rsidP="008F725E">
      <w:pPr>
        <w:pStyle w:val="ConsPlusNormal"/>
        <w:ind w:firstLine="708"/>
        <w:jc w:val="both"/>
        <w:rPr>
          <w:sz w:val="28"/>
          <w:szCs w:val="28"/>
        </w:rPr>
      </w:pPr>
      <w:r w:rsidRPr="00BD1224">
        <w:rPr>
          <w:sz w:val="28"/>
          <w:szCs w:val="28"/>
        </w:rPr>
        <w:t>3.51</w:t>
      </w:r>
      <w:r w:rsidR="00D56257">
        <w:rPr>
          <w:sz w:val="28"/>
          <w:szCs w:val="28"/>
        </w:rPr>
        <w:t xml:space="preserve">.2. </w:t>
      </w:r>
      <w:r w:rsidR="00F1131F" w:rsidRPr="00BD1224">
        <w:rPr>
          <w:sz w:val="28"/>
          <w:szCs w:val="28"/>
        </w:rPr>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64F0D839" w14:textId="58EA6D1A" w:rsidR="00F1131F" w:rsidRPr="00BD1224" w:rsidRDefault="002C07BA" w:rsidP="008F725E">
      <w:pPr>
        <w:pStyle w:val="ConsPlusNormal"/>
        <w:jc w:val="both"/>
        <w:rPr>
          <w:sz w:val="28"/>
          <w:szCs w:val="28"/>
        </w:rPr>
      </w:pPr>
      <w:r>
        <w:rPr>
          <w:sz w:val="28"/>
          <w:szCs w:val="28"/>
        </w:rPr>
        <w:t xml:space="preserve">- </w:t>
      </w:r>
      <w:r w:rsidR="00F1131F" w:rsidRPr="00BD1224">
        <w:rPr>
          <w:sz w:val="28"/>
          <w:szCs w:val="28"/>
        </w:rPr>
        <w:t>при подаче заявления при личном обращении в Уполномоченный орган или МФЦ: оригинал;</w:t>
      </w:r>
    </w:p>
    <w:p w14:paraId="06A3E085" w14:textId="34685E6E" w:rsidR="00F1131F" w:rsidRPr="00BD1224" w:rsidRDefault="002C07BA" w:rsidP="008F725E">
      <w:pPr>
        <w:pStyle w:val="ConsPlusNormal"/>
        <w:jc w:val="both"/>
        <w:rPr>
          <w:sz w:val="28"/>
          <w:szCs w:val="28"/>
        </w:rPr>
      </w:pPr>
      <w:r>
        <w:rPr>
          <w:sz w:val="28"/>
          <w:szCs w:val="28"/>
        </w:rPr>
        <w:t xml:space="preserve">- </w:t>
      </w:r>
      <w:r w:rsidR="00F1131F" w:rsidRPr="00BD1224">
        <w:rPr>
          <w:sz w:val="28"/>
          <w:szCs w:val="28"/>
        </w:rPr>
        <w:t>почтовым отправлением: копия документа, заверенная в порядке, установленном законодательством Российской Федерации;</w:t>
      </w:r>
    </w:p>
    <w:p w14:paraId="57E911AD" w14:textId="22FB6F97" w:rsidR="00F1131F" w:rsidRPr="00BD1224" w:rsidRDefault="002C07BA" w:rsidP="008F725E">
      <w:pPr>
        <w:pStyle w:val="ConsPlusNormal"/>
        <w:jc w:val="both"/>
        <w:rPr>
          <w:sz w:val="28"/>
          <w:szCs w:val="28"/>
        </w:rPr>
      </w:pPr>
      <w:r>
        <w:rPr>
          <w:sz w:val="28"/>
          <w:szCs w:val="28"/>
        </w:rPr>
        <w:t xml:space="preserve">- </w:t>
      </w:r>
      <w:r w:rsidR="00F1131F" w:rsidRPr="00BD1224">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3BD85BC" w14:textId="0A2EBD8F" w:rsidR="004A6363" w:rsidRPr="00BD1224" w:rsidRDefault="006157ED" w:rsidP="008F725E">
      <w:pPr>
        <w:pStyle w:val="ConsPlusNormal"/>
        <w:ind w:firstLine="708"/>
        <w:jc w:val="both"/>
        <w:rPr>
          <w:sz w:val="28"/>
          <w:szCs w:val="28"/>
        </w:rPr>
      </w:pPr>
      <w:r w:rsidRPr="00BD1224">
        <w:rPr>
          <w:sz w:val="28"/>
          <w:szCs w:val="28"/>
        </w:rPr>
        <w:t>3.51</w:t>
      </w:r>
      <w:r w:rsidR="002C07BA">
        <w:rPr>
          <w:sz w:val="28"/>
          <w:szCs w:val="28"/>
        </w:rPr>
        <w:t xml:space="preserve">.3. </w:t>
      </w:r>
      <w:r w:rsidR="004A6363" w:rsidRPr="00BD1224">
        <w:rPr>
          <w:sz w:val="28"/>
          <w:szCs w:val="28"/>
        </w:rPr>
        <w:t>документ, подтверждающий полномочия представителя заявителя (в случае обращения за предоставлением услуги представителя заявителя):</w:t>
      </w:r>
    </w:p>
    <w:p w14:paraId="38C0308C" w14:textId="10074E49" w:rsidR="004A6363" w:rsidRPr="002C07BA" w:rsidRDefault="002C07BA" w:rsidP="008F725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proofErr w:type="gramStart"/>
      <w:r w:rsidR="004A6363" w:rsidRPr="002C07BA">
        <w:rPr>
          <w:rFonts w:ascii="Times New Roman" w:eastAsiaTheme="minorEastAsia" w:hAnsi="Times New Roman" w:cs="Times New Roman"/>
          <w:sz w:val="28"/>
          <w:szCs w:val="28"/>
          <w:lang w:eastAsia="ru-RU"/>
        </w:rPr>
        <w:t>доверенность</w:t>
      </w:r>
      <w:proofErr w:type="gramEnd"/>
      <w:r w:rsidR="004A6363" w:rsidRPr="002C07BA">
        <w:rPr>
          <w:rFonts w:ascii="Times New Roman" w:eastAsiaTheme="minorEastAsia" w:hAnsi="Times New Roman" w:cs="Times New Roman"/>
          <w:sz w:val="28"/>
          <w:szCs w:val="28"/>
          <w:lang w:eastAsia="ru-RU"/>
        </w:rPr>
        <w:t xml:space="preserve"> </w:t>
      </w:r>
      <w:r w:rsidR="004A6363" w:rsidRPr="002C07BA">
        <w:rPr>
          <w:rFonts w:ascii="Times New Roman" w:hAnsi="Times New Roman" w:cs="Times New Roman"/>
          <w:sz w:val="28"/>
          <w:szCs w:val="28"/>
        </w:rPr>
        <w:t>оформленная в соответствии с требованиями законодательства Российской Федерации</w:t>
      </w:r>
      <w:r w:rsidR="004A6363" w:rsidRPr="002C07BA">
        <w:rPr>
          <w:rFonts w:ascii="Times New Roman" w:eastAsiaTheme="minorEastAsia" w:hAnsi="Times New Roman" w:cs="Times New Roman"/>
          <w:sz w:val="28"/>
          <w:szCs w:val="28"/>
          <w:lang w:eastAsia="ru-RU"/>
        </w:rPr>
        <w:t xml:space="preserve"> и ее нотариально удостоверенный перевод на русский язык, в случае если </w:t>
      </w:r>
      <w:r w:rsidR="00FA3A76" w:rsidRPr="002C07BA">
        <w:rPr>
          <w:rFonts w:ascii="Times New Roman" w:eastAsiaTheme="minorEastAsia" w:hAnsi="Times New Roman" w:cs="Times New Roman"/>
          <w:sz w:val="28"/>
          <w:szCs w:val="28"/>
          <w:lang w:eastAsia="ru-RU"/>
        </w:rPr>
        <w:t>доверенность выдана</w:t>
      </w:r>
      <w:r w:rsidR="004A6363" w:rsidRPr="002C07BA">
        <w:rPr>
          <w:rFonts w:ascii="Times New Roman" w:eastAsiaTheme="minorEastAsia" w:hAnsi="Times New Roman" w:cs="Times New Roman"/>
          <w:sz w:val="28"/>
          <w:szCs w:val="28"/>
          <w:lang w:eastAsia="ru-RU"/>
        </w:rPr>
        <w:t xml:space="preserve"> компетентными органами иностранного государства (при обращении представителя по доверенности);</w:t>
      </w:r>
    </w:p>
    <w:p w14:paraId="40134DFD" w14:textId="0352FCFF" w:rsidR="004A6363" w:rsidRPr="00BD1224" w:rsidRDefault="002C07BA" w:rsidP="008F725E">
      <w:pPr>
        <w:pStyle w:val="ConsPlusNormal"/>
        <w:jc w:val="both"/>
        <w:rPr>
          <w:sz w:val="28"/>
          <w:szCs w:val="28"/>
        </w:rPr>
      </w:pPr>
      <w:r>
        <w:rPr>
          <w:sz w:val="28"/>
          <w:szCs w:val="28"/>
        </w:rPr>
        <w:t xml:space="preserve">- </w:t>
      </w:r>
      <w:r w:rsidR="004A6363" w:rsidRPr="00BD1224">
        <w:rPr>
          <w:sz w:val="28"/>
          <w:szCs w:val="28"/>
        </w:rPr>
        <w:t>свидетельство о рождении и его нотариально удостоверенный перевод на русский язык, в случае если свидетельство выдано компетентными органами иностранного государства (</w:t>
      </w:r>
      <w:r w:rsidR="00FA3A76" w:rsidRPr="00BD1224">
        <w:rPr>
          <w:sz w:val="28"/>
          <w:szCs w:val="28"/>
        </w:rPr>
        <w:t>в случае обращения родителя несовершеннолетнего заявителя, достигшего возраста 14 лет и не приобретшего полную дееспособность в соответствии с законодательством Российской Федерации</w:t>
      </w:r>
      <w:r w:rsidR="004A6363" w:rsidRPr="00BD1224">
        <w:rPr>
          <w:sz w:val="28"/>
          <w:szCs w:val="28"/>
        </w:rPr>
        <w:t>);</w:t>
      </w:r>
    </w:p>
    <w:p w14:paraId="0F0F57B3" w14:textId="21C07823" w:rsidR="00266D8A" w:rsidRPr="00BD1224" w:rsidRDefault="002C07BA" w:rsidP="008F725E">
      <w:pPr>
        <w:pStyle w:val="ConsPlusNormal"/>
        <w:jc w:val="both"/>
        <w:rPr>
          <w:sz w:val="28"/>
          <w:szCs w:val="28"/>
        </w:rPr>
      </w:pPr>
      <w:r>
        <w:rPr>
          <w:sz w:val="28"/>
          <w:szCs w:val="28"/>
        </w:rPr>
        <w:t xml:space="preserve">- </w:t>
      </w:r>
      <w:r w:rsidR="004A6363" w:rsidRPr="00BD1224">
        <w:rPr>
          <w:sz w:val="28"/>
          <w:szCs w:val="28"/>
        </w:rPr>
        <w:t>документ, подтверждающий право лица действовать от имени юридического лица без доверенности (</w:t>
      </w:r>
      <w:r w:rsidR="00CF1858" w:rsidRPr="00BD1224">
        <w:rPr>
          <w:sz w:val="28"/>
          <w:szCs w:val="28"/>
        </w:rPr>
        <w:t xml:space="preserve">при обращении руководителя </w:t>
      </w:r>
      <w:r w:rsidR="00CF1858" w:rsidRPr="00BD1224">
        <w:rPr>
          <w:sz w:val="28"/>
          <w:szCs w:val="28"/>
        </w:rPr>
        <w:lastRenderedPageBreak/>
        <w:t>юридического лица и при отсутствии сведений о нем в Едином государственном реестре юридических лиц).</w:t>
      </w:r>
    </w:p>
    <w:p w14:paraId="1FD21239" w14:textId="31BC1E1D" w:rsidR="00266D8A" w:rsidRPr="00BD1224" w:rsidRDefault="00266D8A" w:rsidP="008F725E">
      <w:pPr>
        <w:pStyle w:val="ConsPlusNormal"/>
        <w:jc w:val="both"/>
        <w:rPr>
          <w:sz w:val="28"/>
          <w:szCs w:val="28"/>
        </w:rPr>
      </w:pPr>
      <w:r w:rsidRPr="00BD1224">
        <w:rPr>
          <w:sz w:val="28"/>
          <w:szCs w:val="28"/>
        </w:rPr>
        <w:t>Данный документ предоставляется:</w:t>
      </w:r>
    </w:p>
    <w:p w14:paraId="29CEAF34" w14:textId="6FCDA4B7" w:rsidR="00266D8A" w:rsidRPr="00BD1224" w:rsidRDefault="002C07BA" w:rsidP="008F725E">
      <w:pPr>
        <w:pStyle w:val="ConsPlusNormal"/>
        <w:jc w:val="both"/>
        <w:rPr>
          <w:sz w:val="28"/>
          <w:szCs w:val="28"/>
        </w:rPr>
      </w:pPr>
      <w:r>
        <w:rPr>
          <w:sz w:val="28"/>
          <w:szCs w:val="28"/>
        </w:rPr>
        <w:t xml:space="preserve">- </w:t>
      </w:r>
      <w:r w:rsidR="00266D8A" w:rsidRPr="00BD1224">
        <w:rPr>
          <w:sz w:val="28"/>
          <w:szCs w:val="28"/>
        </w:rPr>
        <w:t>при подаче заявления при личном обращении в Уполномоченный орган или МФЦ: оригинал;</w:t>
      </w:r>
    </w:p>
    <w:p w14:paraId="792435C7" w14:textId="3F34F4B2" w:rsidR="00266D8A" w:rsidRPr="00BD1224" w:rsidRDefault="002C07BA" w:rsidP="008F725E">
      <w:pPr>
        <w:pStyle w:val="ConsPlusNormal"/>
        <w:jc w:val="both"/>
        <w:rPr>
          <w:sz w:val="28"/>
          <w:szCs w:val="28"/>
        </w:rPr>
      </w:pPr>
      <w:r>
        <w:rPr>
          <w:sz w:val="28"/>
          <w:szCs w:val="28"/>
        </w:rPr>
        <w:t xml:space="preserve">- </w:t>
      </w:r>
      <w:r w:rsidR="00266D8A" w:rsidRPr="00BD1224">
        <w:rPr>
          <w:sz w:val="28"/>
          <w:szCs w:val="28"/>
        </w:rPr>
        <w:t>почтовым отправлением: копия документа, заверенная в порядке, установленном законодательством Российской Федерации;</w:t>
      </w:r>
    </w:p>
    <w:p w14:paraId="7D3015F7" w14:textId="6D9C2003" w:rsidR="00266D8A" w:rsidRPr="00BD1224" w:rsidRDefault="002C07BA" w:rsidP="008F725E">
      <w:pPr>
        <w:pStyle w:val="ConsPlusNormal"/>
        <w:jc w:val="both"/>
        <w:rPr>
          <w:sz w:val="28"/>
          <w:szCs w:val="28"/>
        </w:rPr>
      </w:pPr>
      <w:r>
        <w:rPr>
          <w:sz w:val="28"/>
          <w:szCs w:val="28"/>
        </w:rPr>
        <w:t xml:space="preserve">- </w:t>
      </w:r>
      <w:r w:rsidR="00266D8A" w:rsidRPr="00BD1224">
        <w:rPr>
          <w:sz w:val="28"/>
          <w:szCs w:val="28"/>
        </w:rPr>
        <w:t>на Едином портале: электронный документ (образ документа) оригинала или копии документа, заверенной в порядке, установленном законодательством РФ, подписанный усиленной квалифицированной электронной подписью заявителя или нотариуса в виде файла (файлов) с расширением PDF</w:t>
      </w:r>
      <w:r w:rsidR="00266D8A" w:rsidRPr="00BD1224">
        <w:rPr>
          <w:sz w:val="28"/>
          <w:szCs w:val="28"/>
          <w:shd w:val="clear" w:color="auto" w:fill="FFFFFF"/>
        </w:rPr>
        <w:t>, XML, ZIP, RAR, SIG</w:t>
      </w:r>
      <w:r w:rsidR="00266D8A" w:rsidRPr="00BD1224">
        <w:rPr>
          <w:sz w:val="28"/>
          <w:szCs w:val="28"/>
        </w:rPr>
        <w:t>).</w:t>
      </w:r>
    </w:p>
    <w:p w14:paraId="20431221" w14:textId="40502741" w:rsidR="00266D8A" w:rsidRPr="00BD1224" w:rsidRDefault="00F1131F" w:rsidP="008F725E">
      <w:pPr>
        <w:pStyle w:val="ConsPlusNormal"/>
        <w:jc w:val="both"/>
        <w:rPr>
          <w:sz w:val="28"/>
          <w:szCs w:val="28"/>
        </w:rPr>
      </w:pPr>
      <w:proofErr w:type="gramStart"/>
      <w:r w:rsidRPr="00BD1224">
        <w:rPr>
          <w:sz w:val="28"/>
          <w:szCs w:val="28"/>
        </w:rPr>
        <w:t>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roofErr w:type="gramEnd"/>
    </w:p>
    <w:p w14:paraId="47872831" w14:textId="66B6173F" w:rsidR="00F1131F" w:rsidRPr="00BD1224" w:rsidRDefault="00F1131F" w:rsidP="008F725E">
      <w:pPr>
        <w:pStyle w:val="ConsPlusNormal"/>
        <w:ind w:firstLine="708"/>
        <w:jc w:val="both"/>
        <w:rPr>
          <w:sz w:val="28"/>
          <w:szCs w:val="28"/>
        </w:rPr>
      </w:pPr>
      <w:r w:rsidRPr="00BD1224">
        <w:rPr>
          <w:sz w:val="28"/>
          <w:szCs w:val="28"/>
        </w:rPr>
        <w:t>3</w:t>
      </w:r>
      <w:r w:rsidR="006157ED" w:rsidRPr="00BD1224">
        <w:rPr>
          <w:sz w:val="28"/>
          <w:szCs w:val="28"/>
        </w:rPr>
        <w:t>.52</w:t>
      </w:r>
      <w:r w:rsidRPr="00BD1224">
        <w:rPr>
          <w:sz w:val="28"/>
          <w:szCs w:val="28"/>
        </w:rPr>
        <w:t xml:space="preserve">. </w:t>
      </w:r>
      <w:proofErr w:type="gramStart"/>
      <w:r w:rsidRPr="00BD1224">
        <w:rPr>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roofErr w:type="gramEnd"/>
    </w:p>
    <w:p w14:paraId="271DA87C" w14:textId="503E2A39" w:rsidR="00F1131F" w:rsidRPr="00BD1224" w:rsidRDefault="006157ED" w:rsidP="008F725E">
      <w:pPr>
        <w:pStyle w:val="ConsPlusNormal"/>
        <w:ind w:firstLine="708"/>
        <w:jc w:val="both"/>
        <w:rPr>
          <w:sz w:val="28"/>
          <w:szCs w:val="28"/>
        </w:rPr>
      </w:pPr>
      <w:r w:rsidRPr="00BD1224">
        <w:rPr>
          <w:sz w:val="28"/>
          <w:szCs w:val="28"/>
        </w:rPr>
        <w:t>3.52</w:t>
      </w:r>
      <w:r w:rsidR="00F1131F" w:rsidRPr="00BD1224">
        <w:rPr>
          <w:sz w:val="28"/>
          <w:szCs w:val="28"/>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7BE6B049" w14:textId="28C1CF99" w:rsidR="000163AF" w:rsidRPr="00BD1224" w:rsidRDefault="000163AF" w:rsidP="008F725E">
      <w:pPr>
        <w:pStyle w:val="ConsPlusNormal"/>
        <w:ind w:firstLine="708"/>
        <w:jc w:val="both"/>
        <w:rPr>
          <w:sz w:val="28"/>
          <w:szCs w:val="28"/>
        </w:rPr>
      </w:pPr>
      <w:r w:rsidRPr="00BD1224">
        <w:rPr>
          <w:sz w:val="28"/>
          <w:szCs w:val="28"/>
        </w:rPr>
        <w:t>3.52.2. сведения о действительности паспорта гражданина Российской Федерации;</w:t>
      </w:r>
    </w:p>
    <w:p w14:paraId="559723ED" w14:textId="3B5E3287" w:rsidR="00CF1858" w:rsidRPr="00BD1224" w:rsidRDefault="000163AF" w:rsidP="008F725E">
      <w:pPr>
        <w:pStyle w:val="ConsPlusNormal"/>
        <w:ind w:firstLine="708"/>
        <w:jc w:val="both"/>
        <w:rPr>
          <w:sz w:val="28"/>
          <w:szCs w:val="28"/>
        </w:rPr>
      </w:pPr>
      <w:r w:rsidRPr="00BD1224">
        <w:rPr>
          <w:sz w:val="28"/>
          <w:szCs w:val="28"/>
        </w:rPr>
        <w:t>3.52.3.</w:t>
      </w:r>
      <w:r w:rsidR="00CF1858" w:rsidRPr="00BD1224">
        <w:rPr>
          <w:sz w:val="28"/>
          <w:szCs w:val="28"/>
        </w:rPr>
        <w:t xml:space="preserve"> сведения о государственной регистрации рождения детей (при обращении </w:t>
      </w:r>
      <w:proofErr w:type="gramStart"/>
      <w:r w:rsidR="00CF1858" w:rsidRPr="00BD1224">
        <w:rPr>
          <w:sz w:val="28"/>
          <w:szCs w:val="28"/>
        </w:rPr>
        <w:t>заявителя</w:t>
      </w:r>
      <w:proofErr w:type="gramEnd"/>
      <w:r w:rsidR="00CF1858" w:rsidRPr="00BD1224">
        <w:rPr>
          <w:sz w:val="28"/>
          <w:szCs w:val="28"/>
        </w:rPr>
        <w:t xml:space="preserve"> не достигшего возраста 14 лет).</w:t>
      </w:r>
    </w:p>
    <w:p w14:paraId="224A0FB2" w14:textId="77777777" w:rsidR="00CF1858" w:rsidRPr="00BD1224" w:rsidRDefault="00CF1858" w:rsidP="008F725E">
      <w:pPr>
        <w:pStyle w:val="ConsPlusNormal"/>
        <w:ind w:firstLine="708"/>
        <w:jc w:val="both"/>
        <w:rPr>
          <w:sz w:val="28"/>
          <w:szCs w:val="28"/>
        </w:rPr>
      </w:pPr>
      <w:r w:rsidRPr="00BD1224">
        <w:rPr>
          <w:sz w:val="28"/>
          <w:szCs w:val="28"/>
        </w:rPr>
        <w:t>3.52.4. сведения о документах, подтверждающих полномочия представителя заявителя (в случае обращения за предоставлением услуги представителя заявителя):</w:t>
      </w:r>
    </w:p>
    <w:p w14:paraId="0E48ECEB" w14:textId="1984FAA5" w:rsidR="00CF1858" w:rsidRPr="00BD1224" w:rsidRDefault="002C07BA" w:rsidP="008F725E">
      <w:pPr>
        <w:pStyle w:val="ConsPlusNormal"/>
        <w:jc w:val="both"/>
        <w:rPr>
          <w:sz w:val="28"/>
          <w:szCs w:val="28"/>
        </w:rPr>
      </w:pPr>
      <w:r>
        <w:rPr>
          <w:sz w:val="28"/>
          <w:szCs w:val="28"/>
        </w:rPr>
        <w:t xml:space="preserve">- </w:t>
      </w:r>
      <w:r w:rsidR="00CF1858" w:rsidRPr="00BD1224">
        <w:rPr>
          <w:sz w:val="28"/>
          <w:szCs w:val="28"/>
        </w:rPr>
        <w:t>сведения, содержащиеся в решении органа опеки и попечительства об установлении опеки или попечительства (в случае обращения опекуна или попечителя несовершеннолетнего, недееспособного (ограничено дееспособного) заявителя);</w:t>
      </w:r>
    </w:p>
    <w:p w14:paraId="2E45E824" w14:textId="1D90409E" w:rsidR="000163AF" w:rsidRPr="00BD1224" w:rsidRDefault="002C07BA" w:rsidP="008F725E">
      <w:pPr>
        <w:pStyle w:val="ConsPlusNormal"/>
        <w:jc w:val="both"/>
        <w:rPr>
          <w:sz w:val="28"/>
          <w:szCs w:val="28"/>
        </w:rPr>
      </w:pPr>
      <w:r>
        <w:rPr>
          <w:sz w:val="28"/>
          <w:szCs w:val="28"/>
        </w:rPr>
        <w:t xml:space="preserve">- </w:t>
      </w:r>
      <w:r w:rsidR="00CF1858" w:rsidRPr="00BD1224">
        <w:rPr>
          <w:sz w:val="28"/>
          <w:szCs w:val="28"/>
        </w:rPr>
        <w:t>сведения о государственной регистрации рождения (в случае обращения родителя несовершеннолетнего заявителя</w:t>
      </w:r>
      <w:r w:rsidR="004529FF" w:rsidRPr="00BD1224">
        <w:rPr>
          <w:sz w:val="28"/>
          <w:szCs w:val="28"/>
        </w:rPr>
        <w:t xml:space="preserve">, достигшего возраста 14 лет и не </w:t>
      </w:r>
      <w:r w:rsidR="004529FF" w:rsidRPr="00BD1224">
        <w:rPr>
          <w:sz w:val="28"/>
          <w:szCs w:val="28"/>
        </w:rPr>
        <w:lastRenderedPageBreak/>
        <w:t>приобретшего полную дееспособность в соответствии с законодательством Российской Федерации</w:t>
      </w:r>
      <w:r w:rsidR="00CF1858" w:rsidRPr="00BD1224">
        <w:rPr>
          <w:sz w:val="28"/>
          <w:szCs w:val="28"/>
        </w:rPr>
        <w:t>).</w:t>
      </w:r>
    </w:p>
    <w:p w14:paraId="0E98A9AE" w14:textId="198013F0" w:rsidR="00F1131F" w:rsidRPr="00BD1224" w:rsidRDefault="00F1131F" w:rsidP="008F725E">
      <w:pPr>
        <w:widowControl w:val="0"/>
        <w:autoSpaceDE w:val="0"/>
        <w:autoSpaceDN w:val="0"/>
        <w:adjustRightInd w:val="0"/>
        <w:spacing w:after="0" w:line="240" w:lineRule="auto"/>
        <w:ind w:firstLine="708"/>
        <w:jc w:val="both"/>
        <w:rPr>
          <w:rFonts w:ascii="Times New Roman" w:hAnsi="Times New Roman"/>
          <w:sz w:val="28"/>
          <w:szCs w:val="28"/>
        </w:rPr>
      </w:pPr>
      <w:r w:rsidRPr="00BD1224">
        <w:rPr>
          <w:rFonts w:ascii="Times New Roman" w:hAnsi="Times New Roman"/>
          <w:sz w:val="28"/>
          <w:szCs w:val="28"/>
        </w:rPr>
        <w:t>3.</w:t>
      </w:r>
      <w:r w:rsidR="006157ED" w:rsidRPr="00BD1224">
        <w:rPr>
          <w:rFonts w:ascii="Times New Roman" w:hAnsi="Times New Roman"/>
          <w:sz w:val="28"/>
          <w:szCs w:val="28"/>
        </w:rPr>
        <w:t>53</w:t>
      </w:r>
      <w:r w:rsidR="002C07BA">
        <w:rPr>
          <w:rFonts w:ascii="Times New Roman" w:hAnsi="Times New Roman"/>
          <w:sz w:val="28"/>
          <w:szCs w:val="28"/>
        </w:rPr>
        <w:t xml:space="preserve">. </w:t>
      </w:r>
      <w:r w:rsidRPr="00BD1224">
        <w:rPr>
          <w:rFonts w:ascii="Times New Roman" w:hAnsi="Times New Roman"/>
          <w:sz w:val="28"/>
          <w:szCs w:val="28"/>
        </w:rPr>
        <w:t xml:space="preserve">Способами установления личности (идентификации) заявителя при взаимодействии с заявителями являются: </w:t>
      </w:r>
    </w:p>
    <w:p w14:paraId="11B23D5F" w14:textId="0C11056C" w:rsidR="00F1131F" w:rsidRPr="002C07BA" w:rsidRDefault="002C07BA" w:rsidP="008F725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F1131F" w:rsidRPr="002C07BA">
        <w:rPr>
          <w:rFonts w:ascii="Times New Roman" w:hAnsi="Times New Roman"/>
          <w:sz w:val="28"/>
          <w:szCs w:val="28"/>
        </w:rPr>
        <w:t xml:space="preserve">при личном обращении в Уполномоченный орган или МФЦ – документ, удостоверяющий личность заявителя; </w:t>
      </w:r>
    </w:p>
    <w:p w14:paraId="7DE93216" w14:textId="0409BF07" w:rsidR="00F1131F" w:rsidRPr="0077622B" w:rsidRDefault="002C07BA" w:rsidP="008F725E">
      <w:pPr>
        <w:pStyle w:val="af3"/>
        <w:widowControl w:val="0"/>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F1131F" w:rsidRPr="0077622B">
        <w:rPr>
          <w:rFonts w:ascii="Times New Roman" w:hAnsi="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76336841" w14:textId="04F22B44" w:rsidR="00F1131F" w:rsidRPr="00BD1224" w:rsidRDefault="002C07BA" w:rsidP="008F725E">
      <w:pPr>
        <w:pStyle w:val="af3"/>
        <w:widowControl w:val="0"/>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F1131F" w:rsidRPr="00BD1224">
        <w:rPr>
          <w:rFonts w:ascii="Times New Roman" w:hAnsi="Times New Roman"/>
          <w:sz w:val="28"/>
          <w:szCs w:val="28"/>
        </w:rPr>
        <w:t xml:space="preserve">на Едином портале – ЕСИА; </w:t>
      </w:r>
    </w:p>
    <w:p w14:paraId="2D3385F8" w14:textId="6A21BA9C" w:rsidR="00F1131F" w:rsidRPr="00BD1224" w:rsidRDefault="00F1131F" w:rsidP="008F725E">
      <w:pPr>
        <w:pStyle w:val="ConsPlusNormal"/>
        <w:ind w:firstLine="708"/>
        <w:jc w:val="both"/>
        <w:rPr>
          <w:sz w:val="28"/>
          <w:szCs w:val="28"/>
        </w:rPr>
      </w:pPr>
      <w:r w:rsidRPr="00BD1224">
        <w:rPr>
          <w:sz w:val="28"/>
          <w:szCs w:val="28"/>
        </w:rPr>
        <w:t>3</w:t>
      </w:r>
      <w:r w:rsidR="006157ED" w:rsidRPr="00BD1224">
        <w:rPr>
          <w:sz w:val="28"/>
          <w:szCs w:val="28"/>
        </w:rPr>
        <w:t>.54</w:t>
      </w:r>
      <w:r w:rsidRPr="00BD1224">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7CCFC2E9" w14:textId="59727A43" w:rsidR="004D7FB8" w:rsidRPr="00BD1224" w:rsidRDefault="002C07BA" w:rsidP="008F725E">
      <w:pPr>
        <w:pStyle w:val="a3"/>
        <w:widowControl w:val="0"/>
        <w:spacing w:before="0" w:beforeAutospacing="0" w:after="0" w:afterAutospacing="0"/>
        <w:jc w:val="both"/>
        <w:rPr>
          <w:sz w:val="28"/>
          <w:szCs w:val="28"/>
        </w:rPr>
      </w:pPr>
      <w:r>
        <w:rPr>
          <w:color w:val="000000"/>
          <w:sz w:val="28"/>
          <w:szCs w:val="28"/>
        </w:rPr>
        <w:t xml:space="preserve">- </w:t>
      </w:r>
      <w:r w:rsidR="004D7FB8" w:rsidRPr="00BD1224">
        <w:rPr>
          <w:color w:val="000000"/>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49756AFE" w14:textId="17C93CC6" w:rsidR="004D7FB8" w:rsidRPr="00BD1224" w:rsidRDefault="002C07BA" w:rsidP="008F725E">
      <w:pPr>
        <w:pStyle w:val="a3"/>
        <w:widowControl w:val="0"/>
        <w:spacing w:before="0" w:beforeAutospacing="0" w:after="0" w:afterAutospacing="0"/>
        <w:jc w:val="both"/>
        <w:rPr>
          <w:sz w:val="28"/>
          <w:szCs w:val="28"/>
        </w:rPr>
      </w:pPr>
      <w:r>
        <w:rPr>
          <w:color w:val="000000"/>
          <w:sz w:val="28"/>
          <w:szCs w:val="28"/>
        </w:rPr>
        <w:t xml:space="preserve">- </w:t>
      </w:r>
      <w:r w:rsidR="004D7FB8" w:rsidRPr="00BD1224">
        <w:rPr>
          <w:color w:val="000000"/>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8965FFA" w14:textId="1E2D4901" w:rsidR="004D7FB8" w:rsidRPr="00BD1224" w:rsidRDefault="002C07BA" w:rsidP="008F725E">
      <w:pPr>
        <w:pStyle w:val="a3"/>
        <w:widowControl w:val="0"/>
        <w:spacing w:before="0" w:beforeAutospacing="0" w:after="0" w:afterAutospacing="0"/>
        <w:jc w:val="both"/>
        <w:rPr>
          <w:sz w:val="28"/>
          <w:szCs w:val="28"/>
        </w:rPr>
      </w:pPr>
      <w:r>
        <w:rPr>
          <w:color w:val="000000"/>
          <w:sz w:val="28"/>
          <w:szCs w:val="28"/>
        </w:rPr>
        <w:t xml:space="preserve">- </w:t>
      </w:r>
      <w:r w:rsidR="004D7FB8" w:rsidRPr="00BD1224">
        <w:rPr>
          <w:color w:val="000000"/>
          <w:sz w:val="28"/>
          <w:szCs w:val="28"/>
        </w:rPr>
        <w:t>представление неполного комплекта документов, предусмотренных пунктом 3.11 настоящего Административного регламента;</w:t>
      </w:r>
    </w:p>
    <w:p w14:paraId="7BECBB28" w14:textId="4A56735E" w:rsidR="004D7FB8" w:rsidRPr="00BD1224" w:rsidRDefault="002C07BA" w:rsidP="008F725E">
      <w:pPr>
        <w:pStyle w:val="a3"/>
        <w:widowControl w:val="0"/>
        <w:spacing w:before="0" w:beforeAutospacing="0" w:after="0" w:afterAutospacing="0"/>
        <w:jc w:val="both"/>
        <w:rPr>
          <w:sz w:val="28"/>
          <w:szCs w:val="28"/>
        </w:rPr>
      </w:pPr>
      <w:r>
        <w:rPr>
          <w:color w:val="000000"/>
          <w:sz w:val="28"/>
          <w:szCs w:val="28"/>
        </w:rPr>
        <w:t xml:space="preserve">- </w:t>
      </w:r>
      <w:r w:rsidR="004D7FB8" w:rsidRPr="00BD1224">
        <w:rPr>
          <w:color w:val="000000"/>
          <w:sz w:val="28"/>
          <w:szCs w:val="28"/>
        </w:rPr>
        <w:t>представленные документы содержат подчистки и исправления текста, не заверенные в порядке, установленном законодательством РФ;</w:t>
      </w:r>
    </w:p>
    <w:p w14:paraId="43D4D65B" w14:textId="7194CC57" w:rsidR="004D7FB8" w:rsidRPr="00BD1224" w:rsidRDefault="002C07BA" w:rsidP="008F725E">
      <w:pPr>
        <w:pStyle w:val="a3"/>
        <w:widowControl w:val="0"/>
        <w:spacing w:before="0" w:beforeAutospacing="0" w:after="0" w:afterAutospacing="0"/>
        <w:jc w:val="both"/>
        <w:rPr>
          <w:sz w:val="28"/>
          <w:szCs w:val="28"/>
        </w:rPr>
      </w:pPr>
      <w:r>
        <w:rPr>
          <w:color w:val="000000"/>
          <w:sz w:val="28"/>
          <w:szCs w:val="28"/>
        </w:rPr>
        <w:t xml:space="preserve">- </w:t>
      </w:r>
      <w:r w:rsidR="004D7FB8" w:rsidRPr="00BD1224">
        <w:rPr>
          <w:color w:val="000000"/>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70FCD377" w14:textId="747014B9" w:rsidR="004D7FB8" w:rsidRPr="00BD1224" w:rsidRDefault="002C07BA" w:rsidP="008F725E">
      <w:pPr>
        <w:pStyle w:val="a3"/>
        <w:widowControl w:val="0"/>
        <w:spacing w:before="0" w:beforeAutospacing="0" w:after="0" w:afterAutospacing="0"/>
        <w:jc w:val="both"/>
        <w:rPr>
          <w:sz w:val="28"/>
          <w:szCs w:val="28"/>
        </w:rPr>
      </w:pPr>
      <w:r>
        <w:rPr>
          <w:color w:val="000000"/>
          <w:sz w:val="28"/>
          <w:szCs w:val="28"/>
        </w:rPr>
        <w:t xml:space="preserve">- </w:t>
      </w:r>
      <w:r w:rsidR="004D7FB8" w:rsidRPr="00BD1224">
        <w:rPr>
          <w:color w:val="000000"/>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услуги;</w:t>
      </w:r>
    </w:p>
    <w:p w14:paraId="2E496AE7" w14:textId="0AD7E570" w:rsidR="004D7FB8" w:rsidRPr="00BD1224" w:rsidRDefault="002C07BA" w:rsidP="008F725E">
      <w:pPr>
        <w:pStyle w:val="a3"/>
        <w:widowControl w:val="0"/>
        <w:spacing w:before="0" w:beforeAutospacing="0" w:after="0" w:afterAutospacing="0"/>
        <w:jc w:val="both"/>
        <w:rPr>
          <w:sz w:val="28"/>
          <w:szCs w:val="28"/>
        </w:rPr>
      </w:pPr>
      <w:r>
        <w:rPr>
          <w:color w:val="000000"/>
          <w:sz w:val="28"/>
          <w:szCs w:val="28"/>
        </w:rPr>
        <w:t xml:space="preserve">- </w:t>
      </w:r>
      <w:r w:rsidR="004D7FB8" w:rsidRPr="00BD1224">
        <w:rPr>
          <w:color w:val="000000"/>
          <w:sz w:val="28"/>
          <w:szCs w:val="28"/>
        </w:rPr>
        <w:t xml:space="preserve">заявление и документы, указанные </w:t>
      </w:r>
      <w:hyperlink w:anchor="Пункт_3_9" w:tooltip="#Пункт_3_9" w:history="1">
        <w:r w:rsidR="004D7FB8" w:rsidRPr="00BD1224">
          <w:rPr>
            <w:rStyle w:val="a4"/>
            <w:color w:val="000000"/>
            <w:sz w:val="28"/>
            <w:szCs w:val="28"/>
            <w:u w:val="none"/>
          </w:rPr>
          <w:t>в подпункте 3.</w:t>
        </w:r>
      </w:hyperlink>
      <w:r w:rsidR="004D7FB8" w:rsidRPr="00BD1224">
        <w:rPr>
          <w:color w:val="000000"/>
          <w:sz w:val="28"/>
          <w:szCs w:val="28"/>
        </w:rPr>
        <w:t xml:space="preserve">51 настоящего Административного регламента, представлены в электронной форме с нарушением требований, установленных </w:t>
      </w:r>
      <w:hyperlink w:anchor="Пункт_2_30" w:tooltip="#Пункт_2_30" w:history="1">
        <w:r w:rsidR="004D7FB8" w:rsidRPr="00BD1224">
          <w:rPr>
            <w:rStyle w:val="a4"/>
            <w:color w:val="000000"/>
            <w:sz w:val="28"/>
            <w:szCs w:val="28"/>
            <w:u w:val="none"/>
          </w:rPr>
          <w:t>пунктами 2.41.7 - 2.41.9</w:t>
        </w:r>
      </w:hyperlink>
      <w:r w:rsidR="004D7FB8" w:rsidRPr="00BD1224">
        <w:rPr>
          <w:color w:val="000000"/>
          <w:sz w:val="28"/>
          <w:szCs w:val="28"/>
        </w:rPr>
        <w:t xml:space="preserve"> настоящего Административного регламента;</w:t>
      </w:r>
    </w:p>
    <w:p w14:paraId="5196DE55" w14:textId="1789A047" w:rsidR="004D7FB8" w:rsidRPr="00BD1224" w:rsidRDefault="002C07BA" w:rsidP="008F725E">
      <w:pPr>
        <w:pStyle w:val="a3"/>
        <w:widowControl w:val="0"/>
        <w:spacing w:before="0" w:beforeAutospacing="0" w:after="0" w:afterAutospacing="0"/>
        <w:jc w:val="both"/>
        <w:rPr>
          <w:sz w:val="28"/>
          <w:szCs w:val="28"/>
        </w:rPr>
      </w:pPr>
      <w:r>
        <w:rPr>
          <w:color w:val="000000"/>
          <w:sz w:val="28"/>
          <w:szCs w:val="28"/>
        </w:rPr>
        <w:t xml:space="preserve">- </w:t>
      </w:r>
      <w:r w:rsidR="004D7FB8" w:rsidRPr="00BD1224">
        <w:rPr>
          <w:color w:val="000000"/>
          <w:sz w:val="28"/>
          <w:szCs w:val="28"/>
        </w:rPr>
        <w:t>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5D8A4279" w14:textId="75E882E7" w:rsidR="00F1131F" w:rsidRPr="00BD1224" w:rsidRDefault="004D7FB8" w:rsidP="008F725E">
      <w:pPr>
        <w:pStyle w:val="ConsPlusNormal"/>
        <w:ind w:firstLine="708"/>
        <w:jc w:val="both"/>
        <w:rPr>
          <w:sz w:val="28"/>
          <w:szCs w:val="28"/>
        </w:rPr>
      </w:pPr>
      <w:r w:rsidRPr="00BD1224">
        <w:rPr>
          <w:sz w:val="28"/>
          <w:szCs w:val="28"/>
        </w:rPr>
        <w:t>3.55</w:t>
      </w:r>
      <w:r w:rsidR="00F1131F" w:rsidRPr="00BD1224">
        <w:rPr>
          <w:sz w:val="28"/>
          <w:szCs w:val="28"/>
        </w:rPr>
        <w:t>. Решение об отказе в приеме документов с разъяснением причин отказа, указанных в пункте 3.</w:t>
      </w:r>
      <w:r w:rsidRPr="00BD1224">
        <w:rPr>
          <w:sz w:val="28"/>
          <w:szCs w:val="28"/>
        </w:rPr>
        <w:t>51</w:t>
      </w:r>
      <w:r w:rsidR="00F1131F" w:rsidRPr="00BD1224">
        <w:rPr>
          <w:sz w:val="28"/>
          <w:szCs w:val="28"/>
        </w:rPr>
        <w:t xml:space="preserve"> настоящего Административного регламента, оформляется по форме согласно П</w:t>
      </w:r>
      <w:r w:rsidR="002F64E5" w:rsidRPr="00BD1224">
        <w:rPr>
          <w:sz w:val="28"/>
          <w:szCs w:val="28"/>
        </w:rPr>
        <w:t>риложению № 7</w:t>
      </w:r>
      <w:r w:rsidR="00F1131F" w:rsidRPr="00BD1224">
        <w:rPr>
          <w:sz w:val="28"/>
          <w:szCs w:val="28"/>
        </w:rPr>
        <w:t xml:space="preserve"> к настоящему Административному регламенту.</w:t>
      </w:r>
    </w:p>
    <w:p w14:paraId="1C250F0D" w14:textId="3560689B" w:rsidR="00F1131F" w:rsidRPr="00BD1224" w:rsidRDefault="004D7FB8" w:rsidP="008F725E">
      <w:pPr>
        <w:pStyle w:val="ConsPlusNormal"/>
        <w:ind w:firstLine="708"/>
        <w:jc w:val="both"/>
        <w:rPr>
          <w:sz w:val="28"/>
          <w:szCs w:val="28"/>
        </w:rPr>
      </w:pPr>
      <w:r w:rsidRPr="00BD1224">
        <w:rPr>
          <w:sz w:val="28"/>
          <w:szCs w:val="28"/>
        </w:rPr>
        <w:t>3.56</w:t>
      </w:r>
      <w:r w:rsidR="00F1131F" w:rsidRPr="00BD1224">
        <w:rPr>
          <w:sz w:val="28"/>
          <w:szCs w:val="28"/>
        </w:rPr>
        <w:t xml:space="preserve">. Решение об отказе в приеме документов с разъяснением причин </w:t>
      </w:r>
      <w:r w:rsidR="00F1131F" w:rsidRPr="00BD1224">
        <w:rPr>
          <w:sz w:val="28"/>
          <w:szCs w:val="28"/>
        </w:rPr>
        <w:lastRenderedPageBreak/>
        <w:t>отказа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54BF1933" w14:textId="7B1FC63E" w:rsidR="00F1131F" w:rsidRPr="00BD1224" w:rsidRDefault="004D7FB8" w:rsidP="008F725E">
      <w:pPr>
        <w:pStyle w:val="ConsPlusNormal"/>
        <w:ind w:firstLine="708"/>
        <w:jc w:val="both"/>
        <w:rPr>
          <w:sz w:val="28"/>
          <w:szCs w:val="28"/>
        </w:rPr>
      </w:pPr>
      <w:r w:rsidRPr="00BD1224">
        <w:rPr>
          <w:sz w:val="28"/>
          <w:szCs w:val="28"/>
        </w:rPr>
        <w:t>3.57</w:t>
      </w:r>
      <w:r w:rsidR="00F1131F" w:rsidRPr="00BD1224">
        <w:rPr>
          <w:sz w:val="28"/>
          <w:szCs w:val="28"/>
        </w:rPr>
        <w:t xml:space="preserve">. Отказ в приеме документов, указанных </w:t>
      </w:r>
      <w:r w:rsidRPr="00BD1224">
        <w:rPr>
          <w:sz w:val="28"/>
          <w:szCs w:val="28"/>
        </w:rPr>
        <w:t>3.51</w:t>
      </w:r>
      <w:r w:rsidR="00F1131F" w:rsidRPr="00BD1224">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42368B33" w14:textId="2BE06928" w:rsidR="00F1131F" w:rsidRPr="00BD1224" w:rsidRDefault="00F1131F" w:rsidP="008F725E">
      <w:pPr>
        <w:pStyle w:val="ConsPlusNormal"/>
        <w:ind w:firstLine="708"/>
        <w:jc w:val="both"/>
        <w:rPr>
          <w:sz w:val="28"/>
          <w:szCs w:val="28"/>
        </w:rPr>
      </w:pPr>
      <w:r w:rsidRPr="00BD1224">
        <w:rPr>
          <w:sz w:val="28"/>
          <w:szCs w:val="28"/>
        </w:rPr>
        <w:t>3</w:t>
      </w:r>
      <w:r w:rsidR="00AA16EE" w:rsidRPr="00BD1224">
        <w:rPr>
          <w:sz w:val="28"/>
          <w:szCs w:val="28"/>
        </w:rPr>
        <w:t>.58</w:t>
      </w:r>
      <w:r w:rsidRPr="00BD1224">
        <w:rPr>
          <w:sz w:val="28"/>
          <w:szCs w:val="28"/>
        </w:rPr>
        <w:t>. Возможность получения услуги по экстерриториальному принципу отсутствует.</w:t>
      </w:r>
    </w:p>
    <w:p w14:paraId="4186FCEB" w14:textId="37146145" w:rsidR="00F1131F" w:rsidRPr="00BD1224" w:rsidRDefault="00AA16EE" w:rsidP="008F725E">
      <w:pPr>
        <w:pStyle w:val="ConsPlusNormal"/>
        <w:ind w:firstLine="708"/>
        <w:jc w:val="both"/>
        <w:rPr>
          <w:sz w:val="28"/>
          <w:szCs w:val="28"/>
        </w:rPr>
      </w:pPr>
      <w:r w:rsidRPr="00BD1224">
        <w:rPr>
          <w:sz w:val="28"/>
          <w:szCs w:val="28"/>
        </w:rPr>
        <w:t>3.59</w:t>
      </w:r>
      <w:r w:rsidR="00F1131F" w:rsidRPr="00BD1224">
        <w:rPr>
          <w:sz w:val="28"/>
          <w:szCs w:val="28"/>
        </w:rPr>
        <w:t>. Срок регистрации заявления и документов, необходимых для предоставления услуги, составляет:</w:t>
      </w:r>
    </w:p>
    <w:p w14:paraId="72A19198" w14:textId="15D68C2D" w:rsidR="00F1131F" w:rsidRPr="0077622B" w:rsidRDefault="002C07BA" w:rsidP="008F725E">
      <w:pPr>
        <w:pStyle w:val="af3"/>
        <w:widowControl w:val="0"/>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F1131F" w:rsidRPr="0077622B">
        <w:rPr>
          <w:rFonts w:ascii="Times New Roman" w:hAnsi="Times New Roman"/>
          <w:sz w:val="28"/>
          <w:szCs w:val="28"/>
        </w:rPr>
        <w:t>при личном обращении в Уполномоченный орган – в день подачи заявления;</w:t>
      </w:r>
    </w:p>
    <w:p w14:paraId="3B5B6656" w14:textId="7295E084" w:rsidR="00F1131F" w:rsidRPr="0077622B" w:rsidRDefault="002C07BA" w:rsidP="008F725E">
      <w:pPr>
        <w:pStyle w:val="af3"/>
        <w:widowControl w:val="0"/>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при личном обращении в МФЦ - </w:t>
      </w:r>
      <w:r w:rsidR="00F1131F" w:rsidRPr="0077622B">
        <w:rPr>
          <w:rFonts w:ascii="Times New Roman" w:hAnsi="Times New Roman"/>
          <w:sz w:val="28"/>
          <w:szCs w:val="28"/>
        </w:rPr>
        <w:t>в</w:t>
      </w:r>
      <w:r w:rsidR="00BF7CC1" w:rsidRPr="0077622B">
        <w:rPr>
          <w:rFonts w:ascii="Times New Roman" w:hAnsi="Times New Roman"/>
          <w:sz w:val="28"/>
          <w:szCs w:val="28"/>
        </w:rPr>
        <w:t xml:space="preserve"> 1 рабочий</w:t>
      </w:r>
      <w:r w:rsidR="00F1131F" w:rsidRPr="0077622B">
        <w:rPr>
          <w:rFonts w:ascii="Times New Roman" w:hAnsi="Times New Roman"/>
          <w:sz w:val="28"/>
          <w:szCs w:val="28"/>
        </w:rPr>
        <w:t xml:space="preserve"> день </w:t>
      </w:r>
      <w:r w:rsidR="00BF7CC1" w:rsidRPr="0077622B">
        <w:rPr>
          <w:rFonts w:ascii="Times New Roman" w:hAnsi="Times New Roman"/>
          <w:sz w:val="28"/>
          <w:szCs w:val="28"/>
        </w:rPr>
        <w:t xml:space="preserve">после </w:t>
      </w:r>
      <w:r w:rsidR="00F1131F" w:rsidRPr="0077622B">
        <w:rPr>
          <w:rFonts w:ascii="Times New Roman" w:hAnsi="Times New Roman"/>
          <w:sz w:val="28"/>
          <w:szCs w:val="28"/>
        </w:rPr>
        <w:t>поступления документов в Уполномоченный орган;</w:t>
      </w:r>
    </w:p>
    <w:p w14:paraId="3C71BD4C" w14:textId="7AD328FA" w:rsidR="00F1131F" w:rsidRPr="00BD1224" w:rsidRDefault="002C07BA" w:rsidP="008F725E">
      <w:pPr>
        <w:pStyle w:val="af3"/>
        <w:widowControl w:val="0"/>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F1131F" w:rsidRPr="00BD1224">
        <w:rPr>
          <w:rFonts w:ascii="Times New Roman" w:hAnsi="Times New Roman"/>
          <w:sz w:val="28"/>
          <w:szCs w:val="28"/>
        </w:rPr>
        <w:t>почтовым отправлением – 1 рабочий день;</w:t>
      </w:r>
    </w:p>
    <w:p w14:paraId="7277CE18" w14:textId="11D7F6EF" w:rsidR="00F1131F" w:rsidRPr="0077622B" w:rsidRDefault="002C07BA" w:rsidP="008F725E">
      <w:pPr>
        <w:pStyle w:val="af3"/>
        <w:widowControl w:val="0"/>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F1131F" w:rsidRPr="0077622B">
        <w:rPr>
          <w:rFonts w:ascii="Times New Roman" w:hAnsi="Times New Roman"/>
          <w:sz w:val="28"/>
          <w:szCs w:val="28"/>
        </w:rPr>
        <w:t>на Едином портале – 1 рабочий день.</w:t>
      </w:r>
    </w:p>
    <w:p w14:paraId="792A657A" w14:textId="4D46D4B6" w:rsidR="00F1131F" w:rsidRPr="00BD1224" w:rsidRDefault="00AA16EE" w:rsidP="008F725E">
      <w:pPr>
        <w:pStyle w:val="ConsPlusNormal"/>
        <w:ind w:firstLine="708"/>
        <w:jc w:val="both"/>
        <w:rPr>
          <w:sz w:val="28"/>
          <w:szCs w:val="28"/>
        </w:rPr>
      </w:pPr>
      <w:r w:rsidRPr="00BD1224">
        <w:rPr>
          <w:sz w:val="28"/>
          <w:szCs w:val="28"/>
        </w:rPr>
        <w:t>3.60</w:t>
      </w:r>
      <w:r w:rsidR="00F1131F" w:rsidRPr="00BD1224">
        <w:rPr>
          <w:sz w:val="28"/>
          <w:szCs w:val="28"/>
        </w:rPr>
        <w:t xml:space="preserve">. </w:t>
      </w:r>
      <w:proofErr w:type="gramStart"/>
      <w:r w:rsidR="00F1131F" w:rsidRPr="00BD1224">
        <w:rPr>
          <w:sz w:val="28"/>
          <w:szCs w:val="28"/>
        </w:rPr>
        <w:t xml:space="preserve">Заявление и документы, предусмотренные </w:t>
      </w:r>
      <w:hyperlink w:anchor="Пункт_3_9" w:history="1">
        <w:r w:rsidR="00F1131F" w:rsidRPr="00BD1224">
          <w:rPr>
            <w:rStyle w:val="a4"/>
            <w:color w:val="auto"/>
            <w:sz w:val="28"/>
            <w:szCs w:val="28"/>
            <w:u w:val="none"/>
          </w:rPr>
          <w:t>пунктами 3.</w:t>
        </w:r>
      </w:hyperlink>
      <w:r w:rsidRPr="00BD1224">
        <w:rPr>
          <w:rStyle w:val="a4"/>
          <w:color w:val="auto"/>
          <w:sz w:val="28"/>
          <w:szCs w:val="28"/>
          <w:u w:val="none"/>
        </w:rPr>
        <w:t>51</w:t>
      </w:r>
      <w:r w:rsidR="00F1131F" w:rsidRPr="00BD1224">
        <w:rPr>
          <w:sz w:val="28"/>
          <w:szCs w:val="28"/>
        </w:rPr>
        <w:t xml:space="preserve"> – </w:t>
      </w:r>
      <w:hyperlink w:anchor="Пункт_3_10" w:history="1">
        <w:r w:rsidR="00F1131F" w:rsidRPr="00BD1224">
          <w:rPr>
            <w:rStyle w:val="a4"/>
            <w:color w:val="auto"/>
            <w:sz w:val="28"/>
            <w:szCs w:val="28"/>
            <w:u w:val="none"/>
          </w:rPr>
          <w:t>3.</w:t>
        </w:r>
      </w:hyperlink>
      <w:r w:rsidRPr="00BD1224">
        <w:rPr>
          <w:rStyle w:val="a4"/>
          <w:color w:val="auto"/>
          <w:sz w:val="28"/>
          <w:szCs w:val="28"/>
          <w:u w:val="none"/>
        </w:rPr>
        <w:t>52</w:t>
      </w:r>
      <w:r w:rsidR="00F1131F" w:rsidRPr="00BD1224">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должностными лиц</w:t>
      </w:r>
      <w:r w:rsidR="0028109C" w:rsidRPr="00BD1224">
        <w:rPr>
          <w:sz w:val="28"/>
          <w:szCs w:val="28"/>
        </w:rPr>
        <w:t>ами структурного подразделения У</w:t>
      </w:r>
      <w:r w:rsidR="00F1131F" w:rsidRPr="00BD1224">
        <w:rPr>
          <w:sz w:val="28"/>
          <w:szCs w:val="28"/>
        </w:rPr>
        <w:t>полномоченного органа, ответственного за делопроизводство.</w:t>
      </w:r>
      <w:proofErr w:type="gramEnd"/>
    </w:p>
    <w:p w14:paraId="6A83F5C6" w14:textId="41F6815E" w:rsidR="00F1131F" w:rsidRPr="00BD1224" w:rsidRDefault="00F1131F" w:rsidP="008F725E">
      <w:pPr>
        <w:widowControl w:val="0"/>
        <w:autoSpaceDE w:val="0"/>
        <w:autoSpaceDN w:val="0"/>
        <w:adjustRightInd w:val="0"/>
        <w:spacing w:after="0" w:line="240" w:lineRule="auto"/>
        <w:ind w:firstLine="708"/>
        <w:jc w:val="both"/>
        <w:rPr>
          <w:rFonts w:ascii="Times New Roman" w:hAnsi="Times New Roman"/>
          <w:sz w:val="28"/>
          <w:szCs w:val="28"/>
        </w:rPr>
      </w:pPr>
      <w:r w:rsidRPr="00BD1224">
        <w:rPr>
          <w:rFonts w:ascii="Times New Roman" w:hAnsi="Times New Roman"/>
          <w:sz w:val="28"/>
          <w:szCs w:val="28"/>
        </w:rPr>
        <w:t>3.</w:t>
      </w:r>
      <w:r w:rsidR="00AA16EE" w:rsidRPr="00BD1224">
        <w:rPr>
          <w:rFonts w:ascii="Times New Roman" w:hAnsi="Times New Roman"/>
          <w:sz w:val="28"/>
          <w:szCs w:val="28"/>
        </w:rPr>
        <w:t>61</w:t>
      </w:r>
      <w:r w:rsidRPr="00BD1224">
        <w:rPr>
          <w:rFonts w:ascii="Times New Roman" w:hAnsi="Times New Roman"/>
          <w:sz w:val="28"/>
          <w:szCs w:val="28"/>
        </w:rPr>
        <w:t xml:space="preserve">. Результатом административной процедуры является регистрация заявления и документов, </w:t>
      </w:r>
      <w:r w:rsidRPr="00BD1224">
        <w:rPr>
          <w:rFonts w:ascii="Times New Roman" w:hAnsi="Times New Roman" w:cs="Times New Roman"/>
          <w:sz w:val="28"/>
          <w:szCs w:val="28"/>
        </w:rPr>
        <w:t xml:space="preserve">предусмотренных </w:t>
      </w:r>
      <w:hyperlink w:anchor="Пункт_3_9" w:history="1">
        <w:r w:rsidRPr="00BD1224">
          <w:rPr>
            <w:rStyle w:val="a4"/>
            <w:rFonts w:ascii="Times New Roman" w:hAnsi="Times New Roman" w:cs="Times New Roman"/>
            <w:color w:val="auto"/>
            <w:sz w:val="28"/>
            <w:szCs w:val="28"/>
            <w:u w:val="none"/>
          </w:rPr>
          <w:t>пунктами 3.</w:t>
        </w:r>
      </w:hyperlink>
      <w:r w:rsidR="00AA16EE" w:rsidRPr="00BD1224">
        <w:rPr>
          <w:rStyle w:val="a4"/>
          <w:rFonts w:ascii="Times New Roman" w:hAnsi="Times New Roman" w:cs="Times New Roman"/>
          <w:color w:val="auto"/>
          <w:sz w:val="28"/>
          <w:szCs w:val="28"/>
          <w:u w:val="none"/>
        </w:rPr>
        <w:t>51</w:t>
      </w:r>
      <w:r w:rsidRPr="00BD1224">
        <w:rPr>
          <w:rFonts w:ascii="Times New Roman" w:hAnsi="Times New Roman"/>
          <w:sz w:val="28"/>
          <w:szCs w:val="28"/>
        </w:rPr>
        <w:t xml:space="preserve"> настоящего Административного регламента Уполномоченным органом.</w:t>
      </w:r>
    </w:p>
    <w:p w14:paraId="6378A1E4" w14:textId="118B0599" w:rsidR="00F1131F" w:rsidRPr="00BD1224" w:rsidRDefault="00F1131F" w:rsidP="008F725E">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3.</w:t>
      </w:r>
      <w:r w:rsidR="00AA16EE" w:rsidRPr="00BD1224">
        <w:rPr>
          <w:rFonts w:ascii="Times New Roman" w:hAnsi="Times New Roman"/>
          <w:sz w:val="28"/>
          <w:szCs w:val="28"/>
        </w:rPr>
        <w:t>62</w:t>
      </w:r>
      <w:r w:rsidRPr="00BD1224">
        <w:rPr>
          <w:rFonts w:ascii="Times New Roman" w:hAnsi="Times New Roman"/>
          <w:sz w:val="28"/>
          <w:szCs w:val="28"/>
        </w:rPr>
        <w:t xml:space="preserve">. После регистрации заявление и документы </w:t>
      </w:r>
      <w:r w:rsidRPr="00BD1224">
        <w:rPr>
          <w:rFonts w:ascii="Times New Roman" w:hAnsi="Times New Roman" w:cs="Times New Roman"/>
          <w:sz w:val="28"/>
          <w:szCs w:val="28"/>
        </w:rPr>
        <w:t>направляются в ответственное структурное подразделение для назначения ответственного должностного лица за рассмотрение</w:t>
      </w:r>
      <w:r w:rsidRPr="00BD1224">
        <w:rPr>
          <w:rFonts w:ascii="Times New Roman" w:hAnsi="Times New Roman"/>
          <w:sz w:val="28"/>
          <w:szCs w:val="28"/>
        </w:rPr>
        <w:t xml:space="preserve"> заявления и прилагаемых документов.</w:t>
      </w:r>
    </w:p>
    <w:p w14:paraId="2A1C1E0F" w14:textId="77777777" w:rsidR="009F3398" w:rsidRPr="00BD1224" w:rsidRDefault="009F3398" w:rsidP="003216D3">
      <w:pPr>
        <w:pStyle w:val="ConsPlusTitle"/>
        <w:ind w:firstLine="539"/>
        <w:jc w:val="both"/>
        <w:rPr>
          <w:sz w:val="28"/>
          <w:szCs w:val="28"/>
        </w:rPr>
      </w:pPr>
      <w:r w:rsidRPr="00BD1224">
        <w:rPr>
          <w:sz w:val="28"/>
          <w:szCs w:val="28"/>
        </w:rPr>
        <w:t xml:space="preserve"> </w:t>
      </w:r>
    </w:p>
    <w:p w14:paraId="074AFC2D" w14:textId="02C347E3" w:rsidR="00E80729" w:rsidRPr="003216D3" w:rsidRDefault="00C330C2" w:rsidP="003216D3">
      <w:pPr>
        <w:pStyle w:val="ConsPlusTitle"/>
        <w:ind w:firstLine="539"/>
        <w:jc w:val="center"/>
        <w:rPr>
          <w:rFonts w:ascii="Times New Roman" w:hAnsi="Times New Roman" w:cs="Times New Roman"/>
          <w:sz w:val="28"/>
          <w:szCs w:val="28"/>
        </w:rPr>
      </w:pPr>
      <w:r>
        <w:rPr>
          <w:rFonts w:ascii="Times New Roman" w:hAnsi="Times New Roman" w:cs="Times New Roman"/>
          <w:sz w:val="28"/>
          <w:szCs w:val="28"/>
        </w:rPr>
        <w:t>Глава 27</w:t>
      </w:r>
      <w:r w:rsidR="009F3398" w:rsidRPr="003216D3">
        <w:rPr>
          <w:rFonts w:ascii="Times New Roman" w:hAnsi="Times New Roman" w:cs="Times New Roman"/>
          <w:sz w:val="28"/>
          <w:szCs w:val="28"/>
        </w:rPr>
        <w:t xml:space="preserve">. </w:t>
      </w:r>
      <w:r w:rsidR="00E80729" w:rsidRPr="003216D3">
        <w:rPr>
          <w:rFonts w:ascii="Times New Roman" w:hAnsi="Times New Roman" w:cs="Times New Roman"/>
          <w:sz w:val="28"/>
          <w:szCs w:val="28"/>
        </w:rPr>
        <w:t>Межведомственное информационное взаимодействие</w:t>
      </w:r>
    </w:p>
    <w:p w14:paraId="616C8C96" w14:textId="77777777" w:rsidR="009F3398" w:rsidRPr="00BD1224" w:rsidRDefault="009F3398"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p>
    <w:p w14:paraId="45EC361C" w14:textId="35A78E65" w:rsidR="004D7FB8" w:rsidRPr="00BD1224" w:rsidRDefault="00AA16E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BD1224">
        <w:rPr>
          <w:rFonts w:ascii="Times New Roman" w:eastAsiaTheme="minorEastAsia" w:hAnsi="Times New Roman" w:cs="Times New Roman"/>
          <w:sz w:val="28"/>
          <w:szCs w:val="28"/>
          <w:lang w:eastAsia="ru-RU"/>
        </w:rPr>
        <w:t>3.63.</w:t>
      </w:r>
      <w:r w:rsidR="004D7FB8" w:rsidRPr="00BD1224">
        <w:rPr>
          <w:rFonts w:ascii="Times New Roman" w:eastAsiaTheme="minorEastAsia" w:hAnsi="Times New Roman" w:cs="Times New Roman"/>
          <w:sz w:val="28"/>
          <w:szCs w:val="28"/>
          <w:lang w:eastAsia="ru-RU"/>
        </w:rPr>
        <w:t xml:space="preserve"> Основанием для начала административной процедуры является регистрация </w:t>
      </w:r>
      <w:r w:rsidRPr="00BD1224">
        <w:rPr>
          <w:rFonts w:ascii="Times New Roman" w:eastAsiaTheme="minorEastAsia" w:hAnsi="Times New Roman" w:cs="Times New Roman"/>
          <w:sz w:val="28"/>
          <w:szCs w:val="28"/>
          <w:lang w:eastAsia="ru-RU"/>
        </w:rPr>
        <w:t xml:space="preserve">заявления об исправлении допущенных опечаток и ошибок в документах, выданных в результате предоставления муниципальной услуги </w:t>
      </w:r>
      <w:r w:rsidR="004D7FB8" w:rsidRPr="00BD1224">
        <w:rPr>
          <w:rFonts w:ascii="Times New Roman" w:eastAsiaTheme="minorEastAsia" w:hAnsi="Times New Roman" w:cs="Times New Roman"/>
          <w:sz w:val="28"/>
          <w:szCs w:val="28"/>
          <w:lang w:eastAsia="ru-RU"/>
        </w:rPr>
        <w:t>и приложенных к заявлению документов, если заявитель самостоятельно не представил до</w:t>
      </w:r>
      <w:r w:rsidR="00794252">
        <w:rPr>
          <w:rFonts w:ascii="Times New Roman" w:eastAsiaTheme="minorEastAsia" w:hAnsi="Times New Roman" w:cs="Times New Roman"/>
          <w:sz w:val="28"/>
          <w:szCs w:val="28"/>
          <w:lang w:eastAsia="ru-RU"/>
        </w:rPr>
        <w:t>кументы, указанные в пункте 3.79</w:t>
      </w:r>
      <w:r w:rsidR="004D7FB8" w:rsidRPr="00BD1224">
        <w:rPr>
          <w:rFonts w:ascii="Times New Roman" w:eastAsiaTheme="minorEastAsia" w:hAnsi="Times New Roman" w:cs="Times New Roman"/>
          <w:sz w:val="28"/>
          <w:szCs w:val="28"/>
          <w:lang w:eastAsia="ru-RU"/>
        </w:rPr>
        <w:t xml:space="preserve"> настоящего Административного регламента.</w:t>
      </w:r>
    </w:p>
    <w:p w14:paraId="11E4B9F9" w14:textId="504B7225" w:rsidR="004D7FB8" w:rsidRPr="00BD1224" w:rsidRDefault="00AA16E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BD1224">
        <w:rPr>
          <w:rFonts w:ascii="Times New Roman" w:eastAsiaTheme="minorEastAsia" w:hAnsi="Times New Roman" w:cs="Times New Roman"/>
          <w:sz w:val="28"/>
          <w:szCs w:val="28"/>
          <w:lang w:eastAsia="ru-RU"/>
        </w:rPr>
        <w:t>3.64</w:t>
      </w:r>
      <w:r w:rsidR="004D7FB8" w:rsidRPr="00BD1224">
        <w:rPr>
          <w:rFonts w:ascii="Times New Roman" w:eastAsiaTheme="minorEastAsia" w:hAnsi="Times New Roman" w:cs="Times New Roman"/>
          <w:sz w:val="28"/>
          <w:szCs w:val="28"/>
          <w:lang w:eastAsia="ru-RU"/>
        </w:rPr>
        <w:t xml:space="preserve">. </w:t>
      </w:r>
      <w:proofErr w:type="gramStart"/>
      <w:r w:rsidR="004D7FB8" w:rsidRPr="00BD1224">
        <w:rPr>
          <w:rFonts w:ascii="Times New Roman" w:eastAsiaTheme="minorEastAsia" w:hAnsi="Times New Roman" w:cs="Times New Roman"/>
          <w:sz w:val="28"/>
          <w:szCs w:val="28"/>
          <w:lang w:eastAsia="ru-RU"/>
        </w:rPr>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w:t>
      </w:r>
      <w:r w:rsidR="004D7FB8" w:rsidRPr="00BD1224">
        <w:rPr>
          <w:rFonts w:ascii="Times New Roman" w:eastAsiaTheme="minorEastAsia" w:hAnsi="Times New Roman" w:cs="Times New Roman"/>
          <w:sz w:val="28"/>
          <w:szCs w:val="28"/>
          <w:lang w:eastAsia="ru-RU"/>
        </w:rPr>
        <w:lastRenderedPageBreak/>
        <w:t>ни</w:t>
      </w:r>
      <w:r w:rsidR="00794252">
        <w:rPr>
          <w:rFonts w:ascii="Times New Roman" w:eastAsiaTheme="minorEastAsia" w:hAnsi="Times New Roman" w:cs="Times New Roman"/>
          <w:sz w:val="28"/>
          <w:szCs w:val="28"/>
          <w:lang w:eastAsia="ru-RU"/>
        </w:rPr>
        <w:t>х), предусмотренных пунктом 3.79</w:t>
      </w:r>
      <w:r w:rsidR="004D7FB8" w:rsidRPr="00BD1224">
        <w:rPr>
          <w:rFonts w:ascii="Times New Roman" w:eastAsiaTheme="minorEastAsia" w:hAnsi="Times New Roman" w:cs="Times New Roman"/>
          <w:sz w:val="28"/>
          <w:szCs w:val="28"/>
          <w:lang w:eastAsia="ru-RU"/>
        </w:rPr>
        <w:t xml:space="preserve"> настоящего Административного регламента, в соответствии с перечнем информационных запросов, если</w:t>
      </w:r>
      <w:proofErr w:type="gramEnd"/>
      <w:r w:rsidR="004D7FB8" w:rsidRPr="00BD1224">
        <w:rPr>
          <w:rFonts w:ascii="Times New Roman" w:eastAsiaTheme="minorEastAsia" w:hAnsi="Times New Roman" w:cs="Times New Roman"/>
          <w:sz w:val="28"/>
          <w:szCs w:val="28"/>
          <w:lang w:eastAsia="ru-RU"/>
        </w:rPr>
        <w:t xml:space="preserve"> заявитель не представил указанные документы самостоятельно.</w:t>
      </w:r>
    </w:p>
    <w:p w14:paraId="0EBF4B38" w14:textId="16C66B5F" w:rsidR="004D7FB8" w:rsidRPr="00BD1224" w:rsidRDefault="00AA16E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BD1224">
        <w:rPr>
          <w:rFonts w:ascii="Times New Roman" w:eastAsiaTheme="minorEastAsia" w:hAnsi="Times New Roman" w:cs="Times New Roman"/>
          <w:sz w:val="28"/>
          <w:szCs w:val="28"/>
          <w:lang w:eastAsia="ru-RU"/>
        </w:rPr>
        <w:t>3.65</w:t>
      </w:r>
      <w:r w:rsidR="004D7FB8" w:rsidRPr="00BD1224">
        <w:rPr>
          <w:rFonts w:ascii="Times New Roman" w:eastAsiaTheme="minorEastAsia" w:hAnsi="Times New Roman" w:cs="Times New Roman"/>
          <w:sz w:val="28"/>
          <w:szCs w:val="28"/>
          <w:lang w:eastAsia="ru-RU"/>
        </w:rPr>
        <w:t>. Для предоставления услуги необходимо направление следующих межведомственных информационных запросов:</w:t>
      </w:r>
    </w:p>
    <w:p w14:paraId="5BB55AF0" w14:textId="53FCC3F9" w:rsidR="004D7FB8" w:rsidRPr="00BD1224" w:rsidRDefault="00AA16EE" w:rsidP="003216D3">
      <w:pPr>
        <w:pStyle w:val="ConsPlusNormal"/>
        <w:ind w:firstLine="539"/>
        <w:jc w:val="both"/>
        <w:rPr>
          <w:sz w:val="28"/>
          <w:szCs w:val="28"/>
        </w:rPr>
      </w:pPr>
      <w:r w:rsidRPr="00BD1224">
        <w:rPr>
          <w:sz w:val="28"/>
          <w:szCs w:val="28"/>
        </w:rPr>
        <w:t>3.65</w:t>
      </w:r>
      <w:r w:rsidR="004D7FB8" w:rsidRPr="00BD1224">
        <w:rPr>
          <w:sz w:val="28"/>
          <w:szCs w:val="28"/>
        </w:rPr>
        <w:t>.1.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576EA0D9" w14:textId="63AE8BC7" w:rsidR="004D7FB8" w:rsidRPr="00BD1224" w:rsidRDefault="00AA16EE" w:rsidP="003216D3">
      <w:pPr>
        <w:pStyle w:val="ConsPlusNormal"/>
        <w:ind w:firstLine="539"/>
        <w:jc w:val="both"/>
        <w:rPr>
          <w:sz w:val="28"/>
          <w:szCs w:val="28"/>
        </w:rPr>
      </w:pPr>
      <w:r w:rsidRPr="00BD1224">
        <w:rPr>
          <w:sz w:val="28"/>
          <w:szCs w:val="28"/>
        </w:rPr>
        <w:t>3.65</w:t>
      </w:r>
      <w:r w:rsidR="004D7FB8" w:rsidRPr="00BD1224">
        <w:rPr>
          <w:sz w:val="28"/>
          <w:szCs w:val="28"/>
        </w:rPr>
        <w:t xml:space="preserve">.2.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w:t>
      </w:r>
      <w:proofErr w:type="gramStart"/>
      <w:r w:rsidR="004D7FB8" w:rsidRPr="00BD1224">
        <w:rPr>
          <w:sz w:val="28"/>
          <w:szCs w:val="28"/>
        </w:rPr>
        <w:t>в</w:t>
      </w:r>
      <w:proofErr w:type="gramEnd"/>
      <w:r w:rsidR="004D7FB8" w:rsidRPr="00BD1224">
        <w:rPr>
          <w:sz w:val="28"/>
          <w:szCs w:val="28"/>
        </w:rPr>
        <w:t xml:space="preserve"> «Федеральная налоговая служба»;</w:t>
      </w:r>
    </w:p>
    <w:p w14:paraId="4A1D81BE" w14:textId="695FFC44" w:rsidR="004D7FB8" w:rsidRPr="00BD1224" w:rsidRDefault="00AA16EE" w:rsidP="003216D3">
      <w:pPr>
        <w:pStyle w:val="ConsPlusNormal"/>
        <w:ind w:firstLine="539"/>
        <w:jc w:val="both"/>
        <w:rPr>
          <w:sz w:val="28"/>
          <w:szCs w:val="28"/>
        </w:rPr>
      </w:pPr>
      <w:r w:rsidRPr="00BD1224">
        <w:rPr>
          <w:sz w:val="28"/>
          <w:szCs w:val="28"/>
        </w:rPr>
        <w:t>3.65</w:t>
      </w:r>
      <w:r w:rsidR="004D7FB8" w:rsidRPr="00BD1224">
        <w:rPr>
          <w:sz w:val="28"/>
          <w:szCs w:val="28"/>
        </w:rPr>
        <w:t xml:space="preserve">.3.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w:t>
      </w:r>
      <w:proofErr w:type="gramStart"/>
      <w:r w:rsidR="004D7FB8" w:rsidRPr="00BD1224">
        <w:rPr>
          <w:sz w:val="28"/>
          <w:szCs w:val="28"/>
        </w:rPr>
        <w:t>в</w:t>
      </w:r>
      <w:proofErr w:type="gramEnd"/>
      <w:r w:rsidR="004D7FB8" w:rsidRPr="00BD1224">
        <w:rPr>
          <w:sz w:val="28"/>
          <w:szCs w:val="28"/>
        </w:rPr>
        <w:t xml:space="preserve"> «Федеральная налоговая служба»;</w:t>
      </w:r>
    </w:p>
    <w:p w14:paraId="690738DA" w14:textId="2F61748E" w:rsidR="004D7FB8" w:rsidRPr="00BD1224" w:rsidRDefault="004D7FB8" w:rsidP="003216D3">
      <w:pPr>
        <w:pStyle w:val="ConsPlusNormal"/>
        <w:ind w:firstLine="539"/>
        <w:jc w:val="both"/>
        <w:rPr>
          <w:sz w:val="28"/>
          <w:szCs w:val="28"/>
        </w:rPr>
      </w:pPr>
      <w:r w:rsidRPr="00BD1224">
        <w:rPr>
          <w:sz w:val="28"/>
          <w:szCs w:val="28"/>
        </w:rPr>
        <w:t>3.</w:t>
      </w:r>
      <w:r w:rsidR="00AA16EE" w:rsidRPr="00BD1224">
        <w:rPr>
          <w:sz w:val="28"/>
          <w:szCs w:val="28"/>
        </w:rPr>
        <w:t>65</w:t>
      </w:r>
      <w:r w:rsidRPr="00BD1224">
        <w:rPr>
          <w:sz w:val="28"/>
          <w:szCs w:val="28"/>
        </w:rPr>
        <w:t xml:space="preserve">.4.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(сведения о паспорте гражданина Российской Федерации, сведения о рождении). (Указанный информационный запрос направляется </w:t>
      </w:r>
      <w:proofErr w:type="gramStart"/>
      <w:r w:rsidRPr="00BD1224">
        <w:rPr>
          <w:sz w:val="28"/>
          <w:szCs w:val="28"/>
        </w:rPr>
        <w:t>в</w:t>
      </w:r>
      <w:proofErr w:type="gramEnd"/>
      <w:r w:rsidRPr="00BD1224">
        <w:rPr>
          <w:sz w:val="28"/>
          <w:szCs w:val="28"/>
        </w:rPr>
        <w:t xml:space="preserve"> «Федеральная налоговая служба»;</w:t>
      </w:r>
    </w:p>
    <w:p w14:paraId="551CF370" w14:textId="680399D1" w:rsidR="004D7FB8" w:rsidRPr="00BD1224" w:rsidRDefault="00AA16EE" w:rsidP="003216D3">
      <w:pPr>
        <w:pStyle w:val="ConsPlusNormal"/>
        <w:ind w:firstLine="539"/>
        <w:jc w:val="both"/>
        <w:rPr>
          <w:sz w:val="28"/>
          <w:szCs w:val="28"/>
        </w:rPr>
      </w:pPr>
      <w:r w:rsidRPr="00BD1224">
        <w:rPr>
          <w:sz w:val="28"/>
          <w:szCs w:val="28"/>
        </w:rPr>
        <w:t>3.65</w:t>
      </w:r>
      <w:r w:rsidR="004D7FB8" w:rsidRPr="00BD1224">
        <w:rPr>
          <w:sz w:val="28"/>
          <w:szCs w:val="28"/>
        </w:rPr>
        <w:t>.5.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«Фонд пенсионного и социального страхования Российской Федерации».</w:t>
      </w:r>
    </w:p>
    <w:p w14:paraId="4F256FF1" w14:textId="2ED6B777" w:rsidR="009F1074" w:rsidRPr="00BD1224" w:rsidRDefault="00AA16EE" w:rsidP="003216D3">
      <w:pPr>
        <w:pStyle w:val="ConsPlusNormal"/>
        <w:ind w:firstLine="539"/>
        <w:jc w:val="both"/>
        <w:rPr>
          <w:sz w:val="28"/>
          <w:szCs w:val="28"/>
        </w:rPr>
      </w:pPr>
      <w:r w:rsidRPr="00BD1224">
        <w:rPr>
          <w:sz w:val="28"/>
          <w:szCs w:val="28"/>
        </w:rPr>
        <w:t>3.66</w:t>
      </w:r>
      <w:r w:rsidR="009F1074" w:rsidRPr="00BD1224">
        <w:rPr>
          <w:sz w:val="28"/>
          <w:szCs w:val="28"/>
        </w:rPr>
        <w:t xml:space="preserve">. Результатом административной процедуры является получение Уполномоченным органом запрашиваемых документов (их копий или </w:t>
      </w:r>
      <w:r w:rsidR="009F1074" w:rsidRPr="00BD1224">
        <w:rPr>
          <w:sz w:val="28"/>
          <w:szCs w:val="28"/>
        </w:rPr>
        <w:lastRenderedPageBreak/>
        <w:t>сведений, содержащихся в них).</w:t>
      </w:r>
    </w:p>
    <w:p w14:paraId="1997C7C9" w14:textId="77777777" w:rsidR="009F3398" w:rsidRPr="00BD1224" w:rsidRDefault="009F3398" w:rsidP="003216D3">
      <w:pPr>
        <w:pStyle w:val="ConsPlusTitle"/>
        <w:ind w:firstLine="539"/>
        <w:jc w:val="both"/>
        <w:rPr>
          <w:sz w:val="28"/>
          <w:szCs w:val="28"/>
        </w:rPr>
      </w:pPr>
      <w:r w:rsidRPr="00BD1224">
        <w:rPr>
          <w:sz w:val="28"/>
          <w:szCs w:val="28"/>
        </w:rPr>
        <w:t xml:space="preserve"> </w:t>
      </w:r>
    </w:p>
    <w:p w14:paraId="0E2C9DE7" w14:textId="0DCA2BB0" w:rsidR="00E80729" w:rsidRPr="003216D3" w:rsidRDefault="00C330C2" w:rsidP="003216D3">
      <w:pPr>
        <w:pStyle w:val="ConsPlusTitle"/>
        <w:ind w:firstLine="539"/>
        <w:jc w:val="center"/>
        <w:rPr>
          <w:rFonts w:ascii="Times New Roman" w:hAnsi="Times New Roman" w:cs="Times New Roman"/>
          <w:sz w:val="28"/>
          <w:szCs w:val="28"/>
        </w:rPr>
      </w:pPr>
      <w:r>
        <w:rPr>
          <w:rFonts w:ascii="Times New Roman" w:hAnsi="Times New Roman" w:cs="Times New Roman"/>
          <w:sz w:val="28"/>
          <w:szCs w:val="28"/>
        </w:rPr>
        <w:t>Глава 28</w:t>
      </w:r>
      <w:r w:rsidR="009F3398" w:rsidRPr="003216D3">
        <w:rPr>
          <w:rFonts w:ascii="Times New Roman" w:hAnsi="Times New Roman" w:cs="Times New Roman"/>
          <w:sz w:val="28"/>
          <w:szCs w:val="28"/>
        </w:rPr>
        <w:t xml:space="preserve">. </w:t>
      </w:r>
      <w:r w:rsidR="00E80729" w:rsidRPr="003216D3">
        <w:rPr>
          <w:rFonts w:ascii="Times New Roman" w:hAnsi="Times New Roman" w:cs="Times New Roman"/>
          <w:sz w:val="28"/>
          <w:szCs w:val="28"/>
        </w:rPr>
        <w:t>Принятие решения о предоставлении (об отказе</w:t>
      </w:r>
      <w:r w:rsidR="00802F0B" w:rsidRPr="003216D3">
        <w:rPr>
          <w:rFonts w:ascii="Times New Roman" w:hAnsi="Times New Roman" w:cs="Times New Roman"/>
          <w:sz w:val="28"/>
          <w:szCs w:val="28"/>
        </w:rPr>
        <w:t xml:space="preserve"> </w:t>
      </w:r>
      <w:r w:rsidR="00E80729" w:rsidRPr="003216D3">
        <w:rPr>
          <w:rFonts w:ascii="Times New Roman" w:hAnsi="Times New Roman" w:cs="Times New Roman"/>
          <w:sz w:val="28"/>
          <w:szCs w:val="28"/>
        </w:rPr>
        <w:t>в предоставлении) муниципальной услуги</w:t>
      </w:r>
    </w:p>
    <w:p w14:paraId="0FCF2A55" w14:textId="77777777" w:rsidR="009F3398" w:rsidRPr="00BD1224" w:rsidRDefault="009F3398" w:rsidP="008F725E">
      <w:pPr>
        <w:pStyle w:val="ConsPlusNormal"/>
        <w:jc w:val="both"/>
        <w:rPr>
          <w:sz w:val="28"/>
          <w:szCs w:val="28"/>
        </w:rPr>
      </w:pPr>
    </w:p>
    <w:p w14:paraId="68B46EB5" w14:textId="77777777" w:rsidR="00F33B9F" w:rsidRPr="00BD1224" w:rsidRDefault="00F33B9F" w:rsidP="00F33B9F">
      <w:pPr>
        <w:pStyle w:val="ConsPlusNormal"/>
        <w:ind w:firstLine="539"/>
        <w:jc w:val="both"/>
        <w:rPr>
          <w:sz w:val="28"/>
          <w:szCs w:val="28"/>
        </w:rPr>
      </w:pPr>
      <w:r w:rsidRPr="00BD1224">
        <w:rPr>
          <w:sz w:val="28"/>
          <w:szCs w:val="28"/>
        </w:rPr>
        <w:t xml:space="preserve">3.76. Основанием для начала выполнения административной процедуры является подписание Уполномоченным должностным лицом решения </w:t>
      </w:r>
      <w:r>
        <w:rPr>
          <w:sz w:val="28"/>
          <w:szCs w:val="28"/>
        </w:rPr>
        <w:t xml:space="preserve">                         </w:t>
      </w:r>
      <w:r w:rsidRPr="00BD1224">
        <w:rPr>
          <w:sz w:val="28"/>
          <w:szCs w:val="28"/>
        </w:rPr>
        <w:t xml:space="preserve">о предоставлении муниципальной услуги. </w:t>
      </w:r>
    </w:p>
    <w:p w14:paraId="6D080E9C" w14:textId="77777777" w:rsidR="00F33B9F" w:rsidRPr="00BD1224" w:rsidRDefault="00F33B9F" w:rsidP="00F33B9F">
      <w:pPr>
        <w:pStyle w:val="ConsPlusNormal"/>
        <w:ind w:firstLine="539"/>
        <w:jc w:val="both"/>
        <w:rPr>
          <w:sz w:val="28"/>
          <w:szCs w:val="28"/>
        </w:rPr>
      </w:pPr>
      <w:r w:rsidRPr="00BD1224">
        <w:rPr>
          <w:sz w:val="28"/>
          <w:szCs w:val="28"/>
        </w:rPr>
        <w:t>3.77. Заявитель по его выбору вправе получить результат предоставления услуги одним из следующих способов:</w:t>
      </w:r>
    </w:p>
    <w:p w14:paraId="69257659" w14:textId="77777777" w:rsidR="00F33B9F" w:rsidRPr="00BD1224" w:rsidRDefault="00F33B9F" w:rsidP="00F33B9F">
      <w:pPr>
        <w:pStyle w:val="ConsPlusNormal"/>
        <w:ind w:left="539"/>
        <w:jc w:val="both"/>
        <w:rPr>
          <w:sz w:val="28"/>
          <w:szCs w:val="28"/>
        </w:rPr>
      </w:pPr>
      <w:r>
        <w:rPr>
          <w:sz w:val="28"/>
          <w:szCs w:val="28"/>
        </w:rPr>
        <w:t xml:space="preserve">- </w:t>
      </w:r>
      <w:r w:rsidRPr="00BD1224">
        <w:rPr>
          <w:sz w:val="28"/>
          <w:szCs w:val="28"/>
        </w:rPr>
        <w:t>на бумажном носителе в Уполномоченном органе;</w:t>
      </w:r>
    </w:p>
    <w:p w14:paraId="5D3A21F3" w14:textId="77777777" w:rsidR="00F33B9F" w:rsidRPr="00BD1224" w:rsidRDefault="00F33B9F" w:rsidP="00F33B9F">
      <w:pPr>
        <w:pStyle w:val="ConsPlusNormal"/>
        <w:ind w:left="539"/>
        <w:jc w:val="both"/>
        <w:rPr>
          <w:sz w:val="28"/>
          <w:szCs w:val="28"/>
        </w:rPr>
      </w:pPr>
      <w:r>
        <w:rPr>
          <w:sz w:val="28"/>
          <w:szCs w:val="28"/>
        </w:rPr>
        <w:t xml:space="preserve">- </w:t>
      </w:r>
      <w:r w:rsidRPr="00BD1224">
        <w:rPr>
          <w:sz w:val="28"/>
          <w:szCs w:val="28"/>
        </w:rPr>
        <w:t>на бумажном носителе в МФЦ (в случае подачи документов в МФЦ);</w:t>
      </w:r>
    </w:p>
    <w:p w14:paraId="1A355D84" w14:textId="77777777" w:rsidR="00F33B9F" w:rsidRPr="00BD1224" w:rsidRDefault="00F33B9F" w:rsidP="00F33B9F">
      <w:pPr>
        <w:pStyle w:val="ConsPlusNormal"/>
        <w:ind w:left="539"/>
        <w:jc w:val="both"/>
        <w:rPr>
          <w:sz w:val="28"/>
          <w:szCs w:val="28"/>
        </w:rPr>
      </w:pPr>
      <w:r>
        <w:rPr>
          <w:sz w:val="28"/>
          <w:szCs w:val="28"/>
        </w:rPr>
        <w:t xml:space="preserve">- </w:t>
      </w:r>
      <w:r w:rsidRPr="00BD1224">
        <w:rPr>
          <w:sz w:val="28"/>
          <w:szCs w:val="28"/>
        </w:rPr>
        <w:t>на бумажном носителе почтовым отправлением;</w:t>
      </w:r>
    </w:p>
    <w:p w14:paraId="0C515C8F" w14:textId="77777777" w:rsidR="00F33B9F" w:rsidRPr="00BD1224" w:rsidRDefault="00F33B9F" w:rsidP="00F33B9F">
      <w:pPr>
        <w:pStyle w:val="ConsPlusNormal"/>
        <w:ind w:firstLine="539"/>
        <w:jc w:val="both"/>
        <w:rPr>
          <w:sz w:val="28"/>
          <w:szCs w:val="28"/>
        </w:rPr>
      </w:pPr>
      <w:r>
        <w:rPr>
          <w:sz w:val="28"/>
          <w:szCs w:val="28"/>
        </w:rPr>
        <w:t xml:space="preserve">- </w:t>
      </w:r>
      <w:r w:rsidRPr="00BD1224">
        <w:rPr>
          <w:sz w:val="28"/>
          <w:szCs w:val="28"/>
        </w:rPr>
        <w:t>на бумажном носителе в виде распечатанного экземпляра электронного документа в МФЦ;</w:t>
      </w:r>
    </w:p>
    <w:p w14:paraId="285897FE" w14:textId="77777777" w:rsidR="00F33B9F" w:rsidRPr="00BD1224" w:rsidRDefault="00F33B9F" w:rsidP="00F33B9F">
      <w:pPr>
        <w:pStyle w:val="ConsPlusNormal"/>
        <w:ind w:firstLine="539"/>
        <w:jc w:val="both"/>
        <w:rPr>
          <w:sz w:val="28"/>
          <w:szCs w:val="28"/>
        </w:rPr>
      </w:pPr>
      <w:r>
        <w:rPr>
          <w:sz w:val="28"/>
          <w:szCs w:val="28"/>
        </w:rPr>
        <w:t xml:space="preserve">- </w:t>
      </w:r>
      <w:r w:rsidRPr="00BD122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69CBAE08" w14:textId="77777777" w:rsidR="00F33B9F" w:rsidRPr="00BD1224" w:rsidRDefault="00F33B9F" w:rsidP="00F33B9F">
      <w:pPr>
        <w:pStyle w:val="ConsPlusNormal"/>
        <w:ind w:firstLine="539"/>
        <w:jc w:val="both"/>
        <w:rPr>
          <w:sz w:val="28"/>
          <w:szCs w:val="28"/>
        </w:rPr>
      </w:pPr>
      <w:r w:rsidRPr="00BD1224">
        <w:rPr>
          <w:sz w:val="28"/>
          <w:szCs w:val="28"/>
        </w:rPr>
        <w:t>3.78.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45E0630A" w14:textId="77777777" w:rsidR="00F33B9F" w:rsidRPr="00BD1224" w:rsidRDefault="00F33B9F" w:rsidP="00F33B9F">
      <w:pPr>
        <w:pStyle w:val="ConsPlusNormal"/>
        <w:ind w:firstLine="539"/>
        <w:jc w:val="both"/>
        <w:rPr>
          <w:sz w:val="28"/>
          <w:szCs w:val="28"/>
        </w:rPr>
      </w:pPr>
      <w:r w:rsidRPr="00BD1224">
        <w:rPr>
          <w:sz w:val="28"/>
          <w:szCs w:val="28"/>
        </w:rPr>
        <w:t xml:space="preserve">3.79. При подаче заявления об исправлении допущенных опечаток </w:t>
      </w:r>
      <w:r>
        <w:rPr>
          <w:sz w:val="28"/>
          <w:szCs w:val="28"/>
        </w:rPr>
        <w:t xml:space="preserve">                        </w:t>
      </w:r>
      <w:r w:rsidRPr="00BD1224">
        <w:rPr>
          <w:sz w:val="28"/>
          <w:szCs w:val="28"/>
        </w:rPr>
        <w:t xml:space="preserve">и ошибок в документах, выданных в результате предоставления муниципальной услуги в ходе личного приема, посредством почтового отправления решение о предоставлении услуги выдается заявителю на руки или направляется посредством почтового отправления, если в заявлении </w:t>
      </w:r>
      <w:r>
        <w:rPr>
          <w:sz w:val="28"/>
          <w:szCs w:val="28"/>
        </w:rPr>
        <w:t xml:space="preserve">                      </w:t>
      </w:r>
      <w:r w:rsidRPr="00BD1224">
        <w:rPr>
          <w:sz w:val="28"/>
          <w:szCs w:val="28"/>
        </w:rPr>
        <w:t>не был указан иной способ.</w:t>
      </w:r>
    </w:p>
    <w:p w14:paraId="4C445352" w14:textId="77777777" w:rsidR="00F33B9F" w:rsidRPr="00BD1224" w:rsidRDefault="00F33B9F" w:rsidP="00F33B9F">
      <w:pPr>
        <w:pStyle w:val="ConsPlusNormal"/>
        <w:ind w:firstLine="539"/>
        <w:jc w:val="both"/>
        <w:rPr>
          <w:sz w:val="28"/>
          <w:szCs w:val="28"/>
        </w:rPr>
      </w:pPr>
      <w:r w:rsidRPr="00BD1224">
        <w:rPr>
          <w:sz w:val="28"/>
          <w:szCs w:val="28"/>
        </w:rPr>
        <w:t xml:space="preserve">3.80. При подаче заявления об исправлении допущенных опечаток </w:t>
      </w:r>
      <w:r>
        <w:rPr>
          <w:sz w:val="28"/>
          <w:szCs w:val="28"/>
        </w:rPr>
        <w:t xml:space="preserve">                   </w:t>
      </w:r>
      <w:r w:rsidRPr="00BD1224">
        <w:rPr>
          <w:sz w:val="28"/>
          <w:szCs w:val="28"/>
        </w:rPr>
        <w:t>и ошибок в документах, выданных в результате предоставления муниципальной услуги посредством Единого портала, направление заявителю результата предоставления услуги осуществляется в личный кабинет заявителя на Едином портале, если в заявлении не был указан иной способ.</w:t>
      </w:r>
    </w:p>
    <w:p w14:paraId="743D3EB6" w14:textId="77777777" w:rsidR="00F33B9F" w:rsidRPr="00BD1224" w:rsidRDefault="00F33B9F" w:rsidP="00F33B9F">
      <w:pPr>
        <w:pStyle w:val="ConsPlusNormal"/>
        <w:ind w:firstLine="539"/>
        <w:jc w:val="both"/>
        <w:rPr>
          <w:sz w:val="28"/>
          <w:szCs w:val="28"/>
        </w:rPr>
      </w:pPr>
      <w:r w:rsidRPr="00BD1224">
        <w:rPr>
          <w:sz w:val="28"/>
          <w:szCs w:val="28"/>
        </w:rPr>
        <w:t xml:space="preserve">3.81. При подаче заявления об исправлении допущенных опечаток </w:t>
      </w:r>
      <w:r>
        <w:rPr>
          <w:sz w:val="28"/>
          <w:szCs w:val="28"/>
        </w:rPr>
        <w:t xml:space="preserve">                        </w:t>
      </w:r>
      <w:r w:rsidRPr="00BD1224">
        <w:rPr>
          <w:sz w:val="28"/>
          <w:szCs w:val="28"/>
        </w:rPr>
        <w:t xml:space="preserve">и ошибок в </w:t>
      </w:r>
      <w:proofErr w:type="gramStart"/>
      <w:r w:rsidRPr="00BD1224">
        <w:rPr>
          <w:sz w:val="28"/>
          <w:szCs w:val="28"/>
        </w:rPr>
        <w:t>документах, выданных в результате предоставления муниципальной услуги через многофункциональный центр результат предоставления услуги с исправленными опечатками и ошибками направляется</w:t>
      </w:r>
      <w:proofErr w:type="gramEnd"/>
      <w:r w:rsidRPr="00BD1224">
        <w:rPr>
          <w:sz w:val="28"/>
          <w:szCs w:val="28"/>
        </w:rPr>
        <w:t xml:space="preserve"> в многофункциональный центр, если в заявлении не был указан иной способ.</w:t>
      </w:r>
    </w:p>
    <w:p w14:paraId="6C9BC8B8" w14:textId="77777777" w:rsidR="00F33B9F" w:rsidRPr="00BD1224" w:rsidRDefault="00F33B9F" w:rsidP="00F33B9F">
      <w:pPr>
        <w:pStyle w:val="ConsPlusNormal"/>
        <w:ind w:firstLine="539"/>
        <w:jc w:val="both"/>
        <w:rPr>
          <w:sz w:val="28"/>
          <w:szCs w:val="28"/>
        </w:rPr>
      </w:pPr>
      <w:r w:rsidRPr="00BD1224">
        <w:rPr>
          <w:sz w:val="28"/>
          <w:szCs w:val="28"/>
        </w:rPr>
        <w:t>3.82.</w:t>
      </w:r>
      <w:r w:rsidRPr="00BD1224">
        <w:rPr>
          <w:sz w:val="28"/>
          <w:szCs w:val="28"/>
        </w:rPr>
        <w:tab/>
        <w:t xml:space="preserve">Результат предоставления услуги может быть предоставлен </w:t>
      </w:r>
      <w:r>
        <w:rPr>
          <w:sz w:val="28"/>
          <w:szCs w:val="28"/>
        </w:rPr>
        <w:t xml:space="preserve">                     </w:t>
      </w:r>
      <w:r w:rsidRPr="00BD1224">
        <w:rPr>
          <w:sz w:val="28"/>
          <w:szCs w:val="28"/>
        </w:rPr>
        <w:t>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F703DBF" w14:textId="77777777" w:rsidR="00F33B9F" w:rsidRPr="00BD1224" w:rsidRDefault="00F33B9F" w:rsidP="00F33B9F">
      <w:pPr>
        <w:pStyle w:val="ConsPlusNormal"/>
        <w:ind w:left="539"/>
        <w:jc w:val="both"/>
        <w:rPr>
          <w:sz w:val="28"/>
          <w:szCs w:val="28"/>
        </w:rPr>
      </w:pPr>
      <w:r>
        <w:rPr>
          <w:sz w:val="28"/>
          <w:szCs w:val="28"/>
        </w:rPr>
        <w:t xml:space="preserve">- </w:t>
      </w:r>
      <w:r w:rsidRPr="00BD1224">
        <w:rPr>
          <w:sz w:val="28"/>
          <w:szCs w:val="28"/>
        </w:rPr>
        <w:t>на бумажном носителе почтовым отправлением;</w:t>
      </w:r>
    </w:p>
    <w:p w14:paraId="7FFD8872" w14:textId="77777777" w:rsidR="00F33B9F" w:rsidRPr="00BD1224" w:rsidRDefault="00F33B9F" w:rsidP="00F33B9F">
      <w:pPr>
        <w:pStyle w:val="ConsPlusNormal"/>
        <w:ind w:firstLine="539"/>
        <w:jc w:val="both"/>
        <w:rPr>
          <w:sz w:val="28"/>
          <w:szCs w:val="28"/>
        </w:rPr>
      </w:pPr>
      <w:r>
        <w:rPr>
          <w:sz w:val="28"/>
          <w:szCs w:val="28"/>
        </w:rPr>
        <w:lastRenderedPageBreak/>
        <w:t xml:space="preserve">- </w:t>
      </w:r>
      <w:r w:rsidRPr="00BD1224">
        <w:rPr>
          <w:sz w:val="28"/>
          <w:szCs w:val="28"/>
        </w:rPr>
        <w:t>на бумажном носителе в виде распечатанного экземпляра электронного документа в МФЦ;</w:t>
      </w:r>
    </w:p>
    <w:p w14:paraId="3C68893B" w14:textId="77777777" w:rsidR="00F33B9F" w:rsidRPr="00BD1224" w:rsidRDefault="00F33B9F" w:rsidP="00F33B9F">
      <w:pPr>
        <w:pStyle w:val="ConsPlusNormal"/>
        <w:ind w:firstLine="539"/>
        <w:jc w:val="both"/>
        <w:rPr>
          <w:sz w:val="28"/>
          <w:szCs w:val="28"/>
        </w:rPr>
      </w:pPr>
      <w:r>
        <w:rPr>
          <w:sz w:val="28"/>
          <w:szCs w:val="28"/>
        </w:rPr>
        <w:t xml:space="preserve">- </w:t>
      </w:r>
      <w:r w:rsidRPr="00BD122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1165742E" w14:textId="77777777" w:rsidR="00F33B9F" w:rsidRPr="00BD1224" w:rsidRDefault="00F33B9F" w:rsidP="00F33B9F">
      <w:pPr>
        <w:pStyle w:val="ConsPlusNormal"/>
        <w:ind w:firstLine="539"/>
        <w:jc w:val="both"/>
        <w:rPr>
          <w:sz w:val="28"/>
          <w:szCs w:val="28"/>
        </w:rPr>
      </w:pPr>
      <w:r w:rsidRPr="00BD1224">
        <w:rPr>
          <w:sz w:val="28"/>
          <w:szCs w:val="28"/>
        </w:rPr>
        <w:t xml:space="preserve">3.83. Срок предоставления заявителю результата услуги исчисляется </w:t>
      </w:r>
      <w:r>
        <w:rPr>
          <w:sz w:val="28"/>
          <w:szCs w:val="28"/>
        </w:rPr>
        <w:t xml:space="preserve">                    </w:t>
      </w:r>
      <w:r w:rsidRPr="00BD1224">
        <w:rPr>
          <w:sz w:val="28"/>
          <w:szCs w:val="28"/>
        </w:rPr>
        <w:t xml:space="preserve">со дня подписания Уполномоченным должностным лицом решения </w:t>
      </w:r>
      <w:r>
        <w:rPr>
          <w:sz w:val="28"/>
          <w:szCs w:val="28"/>
        </w:rPr>
        <w:t xml:space="preserve">                               </w:t>
      </w:r>
      <w:r w:rsidRPr="00BD1224">
        <w:rPr>
          <w:sz w:val="28"/>
          <w:szCs w:val="28"/>
        </w:rPr>
        <w:t xml:space="preserve">о предоставлении услуги с исправленными опечатками и ошибками </w:t>
      </w:r>
      <w:r>
        <w:rPr>
          <w:sz w:val="28"/>
          <w:szCs w:val="28"/>
        </w:rPr>
        <w:t xml:space="preserve">                                 </w:t>
      </w:r>
      <w:r w:rsidRPr="00BD1224">
        <w:rPr>
          <w:sz w:val="28"/>
          <w:szCs w:val="28"/>
        </w:rPr>
        <w:t>и составляет один рабочий день.</w:t>
      </w:r>
    </w:p>
    <w:p w14:paraId="7C26B0B8" w14:textId="77777777" w:rsidR="00F33B9F" w:rsidRDefault="00F33B9F" w:rsidP="008F725E">
      <w:pPr>
        <w:pStyle w:val="ConsPlusTitle"/>
        <w:jc w:val="center"/>
        <w:rPr>
          <w:rFonts w:ascii="Times New Roman" w:hAnsi="Times New Roman" w:cs="Times New Roman"/>
          <w:sz w:val="28"/>
          <w:szCs w:val="28"/>
        </w:rPr>
      </w:pPr>
    </w:p>
    <w:p w14:paraId="618051EB" w14:textId="4DA8EC30" w:rsidR="00E80729" w:rsidRPr="003216D3" w:rsidRDefault="00C330C2" w:rsidP="008F725E">
      <w:pPr>
        <w:pStyle w:val="ConsPlusTitle"/>
        <w:jc w:val="center"/>
        <w:rPr>
          <w:rFonts w:ascii="Times New Roman" w:hAnsi="Times New Roman" w:cs="Times New Roman"/>
          <w:sz w:val="28"/>
          <w:szCs w:val="28"/>
        </w:rPr>
      </w:pPr>
      <w:r>
        <w:rPr>
          <w:rFonts w:ascii="Times New Roman" w:hAnsi="Times New Roman" w:cs="Times New Roman"/>
          <w:sz w:val="28"/>
          <w:szCs w:val="28"/>
        </w:rPr>
        <w:t>Глава 29</w:t>
      </w:r>
      <w:r w:rsidR="009F3398" w:rsidRPr="003216D3">
        <w:rPr>
          <w:rFonts w:ascii="Times New Roman" w:hAnsi="Times New Roman" w:cs="Times New Roman"/>
          <w:sz w:val="28"/>
          <w:szCs w:val="28"/>
        </w:rPr>
        <w:t xml:space="preserve">. </w:t>
      </w:r>
      <w:r w:rsidR="00D16A46" w:rsidRPr="003216D3">
        <w:rPr>
          <w:rFonts w:ascii="Times New Roman" w:hAnsi="Times New Roman" w:cs="Times New Roman"/>
          <w:sz w:val="28"/>
          <w:szCs w:val="28"/>
        </w:rPr>
        <w:t>Предоставление результата</w:t>
      </w:r>
      <w:r w:rsidR="006C16E1" w:rsidRPr="003216D3">
        <w:rPr>
          <w:rFonts w:ascii="Times New Roman" w:hAnsi="Times New Roman" w:cs="Times New Roman"/>
          <w:sz w:val="28"/>
          <w:szCs w:val="28"/>
        </w:rPr>
        <w:t xml:space="preserve"> </w:t>
      </w:r>
      <w:r w:rsidR="00E80729" w:rsidRPr="003216D3">
        <w:rPr>
          <w:rFonts w:ascii="Times New Roman" w:hAnsi="Times New Roman" w:cs="Times New Roman"/>
          <w:sz w:val="28"/>
          <w:szCs w:val="28"/>
        </w:rPr>
        <w:t>муниципальной услуги</w:t>
      </w:r>
    </w:p>
    <w:p w14:paraId="1F92FFED" w14:textId="77777777" w:rsidR="009F3398" w:rsidRPr="003216D3" w:rsidRDefault="009F3398" w:rsidP="008F725E">
      <w:pPr>
        <w:pStyle w:val="ConsPlusNormal"/>
        <w:jc w:val="center"/>
        <w:rPr>
          <w:b/>
          <w:sz w:val="28"/>
          <w:szCs w:val="28"/>
        </w:rPr>
      </w:pPr>
    </w:p>
    <w:p w14:paraId="40C65C4F" w14:textId="417DB6FB" w:rsidR="006C16E1" w:rsidRPr="00BD1224" w:rsidRDefault="006633D5" w:rsidP="00794252">
      <w:pPr>
        <w:pStyle w:val="ConsPlusNormal"/>
        <w:ind w:firstLine="708"/>
        <w:jc w:val="both"/>
        <w:rPr>
          <w:sz w:val="28"/>
          <w:szCs w:val="28"/>
        </w:rPr>
      </w:pPr>
      <w:r w:rsidRPr="00BD1224">
        <w:rPr>
          <w:sz w:val="28"/>
          <w:szCs w:val="28"/>
        </w:rPr>
        <w:t>3.76</w:t>
      </w:r>
      <w:r w:rsidR="006C16E1" w:rsidRPr="00BD1224">
        <w:rPr>
          <w:sz w:val="28"/>
          <w:szCs w:val="28"/>
        </w:rPr>
        <w:t>. Основанием для начала выполнения административной процедуры является подписание Уполномоченным должностным лицом</w:t>
      </w:r>
      <w:r w:rsidRPr="00BD1224">
        <w:rPr>
          <w:sz w:val="28"/>
          <w:szCs w:val="28"/>
        </w:rPr>
        <w:t xml:space="preserve"> решения о предоставлении муниципальной услуги.</w:t>
      </w:r>
      <w:r w:rsidR="006C16E1" w:rsidRPr="00BD1224">
        <w:rPr>
          <w:sz w:val="28"/>
          <w:szCs w:val="28"/>
        </w:rPr>
        <w:t xml:space="preserve"> </w:t>
      </w:r>
    </w:p>
    <w:p w14:paraId="4117972C" w14:textId="5D966BB2" w:rsidR="006C16E1" w:rsidRPr="00BD1224" w:rsidRDefault="006C16E1" w:rsidP="00794252">
      <w:pPr>
        <w:pStyle w:val="ConsPlusNormal"/>
        <w:ind w:firstLine="708"/>
        <w:jc w:val="both"/>
        <w:rPr>
          <w:sz w:val="28"/>
          <w:szCs w:val="28"/>
        </w:rPr>
      </w:pPr>
      <w:r w:rsidRPr="00BD1224">
        <w:rPr>
          <w:sz w:val="28"/>
          <w:szCs w:val="28"/>
        </w:rPr>
        <w:t>3.</w:t>
      </w:r>
      <w:r w:rsidR="006633D5" w:rsidRPr="00BD1224">
        <w:rPr>
          <w:sz w:val="28"/>
          <w:szCs w:val="28"/>
        </w:rPr>
        <w:t>77</w:t>
      </w:r>
      <w:r w:rsidRPr="00BD1224">
        <w:rPr>
          <w:sz w:val="28"/>
          <w:szCs w:val="28"/>
        </w:rPr>
        <w:t>. Заявитель по его выбору вправе получить результат предоставления услуги одним из следующих способов:</w:t>
      </w:r>
    </w:p>
    <w:p w14:paraId="410F5524" w14:textId="05E78481" w:rsidR="006C16E1" w:rsidRPr="00BD1224" w:rsidRDefault="001A42CE" w:rsidP="008F725E">
      <w:pPr>
        <w:pStyle w:val="ConsPlusNormal"/>
        <w:jc w:val="both"/>
        <w:rPr>
          <w:sz w:val="28"/>
          <w:szCs w:val="28"/>
        </w:rPr>
      </w:pPr>
      <w:r>
        <w:rPr>
          <w:sz w:val="28"/>
          <w:szCs w:val="28"/>
        </w:rPr>
        <w:t xml:space="preserve">- </w:t>
      </w:r>
      <w:r w:rsidR="006C16E1" w:rsidRPr="00BD1224">
        <w:rPr>
          <w:sz w:val="28"/>
          <w:szCs w:val="28"/>
        </w:rPr>
        <w:t>на бумажном носителе в Уполномоченном органе;</w:t>
      </w:r>
    </w:p>
    <w:p w14:paraId="04421DF9" w14:textId="1DD3093B" w:rsidR="006C16E1" w:rsidRPr="00BD1224" w:rsidRDefault="001A42CE" w:rsidP="008F725E">
      <w:pPr>
        <w:pStyle w:val="ConsPlusNormal"/>
        <w:jc w:val="both"/>
        <w:rPr>
          <w:sz w:val="28"/>
          <w:szCs w:val="28"/>
        </w:rPr>
      </w:pPr>
      <w:r>
        <w:rPr>
          <w:sz w:val="28"/>
          <w:szCs w:val="28"/>
        </w:rPr>
        <w:t xml:space="preserve">- </w:t>
      </w:r>
      <w:r w:rsidR="006C16E1" w:rsidRPr="00BD1224">
        <w:rPr>
          <w:sz w:val="28"/>
          <w:szCs w:val="28"/>
        </w:rPr>
        <w:t>на бумажном носителе в МФЦ</w:t>
      </w:r>
      <w:r w:rsidR="004D55F5" w:rsidRPr="00BD1224">
        <w:rPr>
          <w:sz w:val="28"/>
          <w:szCs w:val="28"/>
        </w:rPr>
        <w:t xml:space="preserve"> (в случае подачи документов в МФЦ)</w:t>
      </w:r>
      <w:r w:rsidR="006C16E1" w:rsidRPr="00BD1224">
        <w:rPr>
          <w:sz w:val="28"/>
          <w:szCs w:val="28"/>
        </w:rPr>
        <w:t>;</w:t>
      </w:r>
    </w:p>
    <w:p w14:paraId="77848F67" w14:textId="4415D109" w:rsidR="006C16E1" w:rsidRPr="00BD1224" w:rsidRDefault="001A42CE" w:rsidP="008F725E">
      <w:pPr>
        <w:pStyle w:val="ConsPlusNormal"/>
        <w:jc w:val="both"/>
        <w:rPr>
          <w:sz w:val="28"/>
          <w:szCs w:val="28"/>
        </w:rPr>
      </w:pPr>
      <w:r>
        <w:rPr>
          <w:sz w:val="28"/>
          <w:szCs w:val="28"/>
        </w:rPr>
        <w:t xml:space="preserve">- </w:t>
      </w:r>
      <w:r w:rsidR="006C16E1" w:rsidRPr="00BD1224">
        <w:rPr>
          <w:sz w:val="28"/>
          <w:szCs w:val="28"/>
        </w:rPr>
        <w:t>на бумажном носителе почтовым отправлением;</w:t>
      </w:r>
    </w:p>
    <w:p w14:paraId="337E5A3B" w14:textId="14010D61" w:rsidR="006C16E1" w:rsidRPr="00BD1224" w:rsidRDefault="001A42CE" w:rsidP="008F725E">
      <w:pPr>
        <w:pStyle w:val="ConsPlusNormal"/>
        <w:jc w:val="both"/>
        <w:rPr>
          <w:sz w:val="28"/>
          <w:szCs w:val="28"/>
        </w:rPr>
      </w:pPr>
      <w:r>
        <w:rPr>
          <w:sz w:val="28"/>
          <w:szCs w:val="28"/>
        </w:rPr>
        <w:t xml:space="preserve">- </w:t>
      </w:r>
      <w:r w:rsidR="006C16E1" w:rsidRPr="00BD1224">
        <w:rPr>
          <w:sz w:val="28"/>
          <w:szCs w:val="28"/>
        </w:rPr>
        <w:t>на бумажном носителе в виде распечатанного экземпляра электронного документа в МФЦ;</w:t>
      </w:r>
    </w:p>
    <w:p w14:paraId="11584DFF" w14:textId="076B042E" w:rsidR="006C16E1" w:rsidRPr="00BD1224" w:rsidRDefault="001A42CE" w:rsidP="008F725E">
      <w:pPr>
        <w:pStyle w:val="ConsPlusNormal"/>
        <w:jc w:val="both"/>
        <w:rPr>
          <w:sz w:val="28"/>
          <w:szCs w:val="28"/>
        </w:rPr>
      </w:pPr>
      <w:r>
        <w:rPr>
          <w:sz w:val="28"/>
          <w:szCs w:val="28"/>
        </w:rPr>
        <w:t xml:space="preserve">- </w:t>
      </w:r>
      <w:r w:rsidR="006C16E1" w:rsidRPr="00BD122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03B4EAD6" w14:textId="56E0253C" w:rsidR="006C16E1" w:rsidRPr="00BD1224" w:rsidRDefault="006C16E1" w:rsidP="00794252">
      <w:pPr>
        <w:pStyle w:val="ConsPlusNormal"/>
        <w:ind w:firstLine="708"/>
        <w:jc w:val="both"/>
        <w:rPr>
          <w:sz w:val="28"/>
          <w:szCs w:val="28"/>
        </w:rPr>
      </w:pPr>
      <w:r w:rsidRPr="00BD1224">
        <w:rPr>
          <w:sz w:val="28"/>
          <w:szCs w:val="28"/>
        </w:rPr>
        <w:t>3.</w:t>
      </w:r>
      <w:r w:rsidR="006633D5" w:rsidRPr="00BD1224">
        <w:rPr>
          <w:sz w:val="28"/>
          <w:szCs w:val="28"/>
        </w:rPr>
        <w:t>78</w:t>
      </w:r>
      <w:r w:rsidRPr="00BD1224">
        <w:rPr>
          <w:sz w:val="28"/>
          <w:szCs w:val="28"/>
        </w:rPr>
        <w:t>.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4EA1B3E3" w14:textId="0172D5BC" w:rsidR="006C16E1" w:rsidRPr="00BD1224" w:rsidRDefault="006633D5" w:rsidP="00794252">
      <w:pPr>
        <w:pStyle w:val="ConsPlusNormal"/>
        <w:ind w:firstLine="708"/>
        <w:jc w:val="both"/>
        <w:rPr>
          <w:sz w:val="28"/>
          <w:szCs w:val="28"/>
        </w:rPr>
      </w:pPr>
      <w:r w:rsidRPr="00BD1224">
        <w:rPr>
          <w:sz w:val="28"/>
          <w:szCs w:val="28"/>
        </w:rPr>
        <w:t>3.79</w:t>
      </w:r>
      <w:r w:rsidR="006C16E1" w:rsidRPr="00BD1224">
        <w:rPr>
          <w:sz w:val="28"/>
          <w:szCs w:val="28"/>
        </w:rPr>
        <w:t xml:space="preserve">. При подаче заявления об исправлении допущенных опечаток и ошибок </w:t>
      </w:r>
      <w:r w:rsidRPr="00BD1224">
        <w:rPr>
          <w:sz w:val="28"/>
          <w:szCs w:val="28"/>
        </w:rPr>
        <w:t>в документах, выданных в результате предоставления муниципальной услуги</w:t>
      </w:r>
      <w:r w:rsidR="006C16E1" w:rsidRPr="00BD1224">
        <w:rPr>
          <w:sz w:val="28"/>
          <w:szCs w:val="28"/>
        </w:rPr>
        <w:t xml:space="preserve"> в ходе личного приема, посредством почтового отправления </w:t>
      </w:r>
      <w:r w:rsidRPr="00BD1224">
        <w:rPr>
          <w:sz w:val="28"/>
          <w:szCs w:val="28"/>
        </w:rPr>
        <w:t xml:space="preserve">решение о предоставлении услуги </w:t>
      </w:r>
      <w:r w:rsidR="006C16E1" w:rsidRPr="00BD1224">
        <w:rPr>
          <w:sz w:val="28"/>
          <w:szCs w:val="28"/>
        </w:rPr>
        <w:t>выдается заявителю на руки или направляется посредством почтового отправления, если в заявлении не был указан иной способ.</w:t>
      </w:r>
    </w:p>
    <w:p w14:paraId="2C7EE262" w14:textId="610A0688" w:rsidR="006C16E1" w:rsidRPr="00BD1224" w:rsidRDefault="006633D5" w:rsidP="00794252">
      <w:pPr>
        <w:pStyle w:val="ConsPlusNormal"/>
        <w:ind w:firstLine="708"/>
        <w:jc w:val="both"/>
        <w:rPr>
          <w:sz w:val="28"/>
          <w:szCs w:val="28"/>
        </w:rPr>
      </w:pPr>
      <w:r w:rsidRPr="00BD1224">
        <w:rPr>
          <w:sz w:val="28"/>
          <w:szCs w:val="28"/>
        </w:rPr>
        <w:t>3.80</w:t>
      </w:r>
      <w:r w:rsidR="006C16E1" w:rsidRPr="00BD1224">
        <w:rPr>
          <w:sz w:val="28"/>
          <w:szCs w:val="28"/>
        </w:rPr>
        <w:t xml:space="preserve">. При подаче заявления об исправлении допущенных опечаток и ошибок </w:t>
      </w:r>
      <w:r w:rsidRPr="00BD1224">
        <w:rPr>
          <w:sz w:val="28"/>
          <w:szCs w:val="28"/>
        </w:rPr>
        <w:t xml:space="preserve">в документах, выданных в результате предоставления муниципальной услуги </w:t>
      </w:r>
      <w:r w:rsidR="006C16E1" w:rsidRPr="00BD1224">
        <w:rPr>
          <w:sz w:val="28"/>
          <w:szCs w:val="28"/>
        </w:rPr>
        <w:t xml:space="preserve">посредством Единого портала, направление </w:t>
      </w:r>
      <w:r w:rsidRPr="00BD1224">
        <w:rPr>
          <w:sz w:val="28"/>
          <w:szCs w:val="28"/>
        </w:rPr>
        <w:t xml:space="preserve">заявителю результата предоставления услуги </w:t>
      </w:r>
      <w:r w:rsidR="006C16E1" w:rsidRPr="00BD1224">
        <w:rPr>
          <w:sz w:val="28"/>
          <w:szCs w:val="28"/>
        </w:rPr>
        <w:t>осуществляется в личный кабинет заявителя на Едином портале, если в заявлении не был указан иной способ.</w:t>
      </w:r>
    </w:p>
    <w:p w14:paraId="1ABF980E" w14:textId="30976F7B" w:rsidR="006C16E1" w:rsidRPr="00BD1224" w:rsidRDefault="006633D5" w:rsidP="00794252">
      <w:pPr>
        <w:pStyle w:val="ConsPlusNormal"/>
        <w:ind w:firstLine="708"/>
        <w:jc w:val="both"/>
        <w:rPr>
          <w:sz w:val="28"/>
          <w:szCs w:val="28"/>
        </w:rPr>
      </w:pPr>
      <w:r w:rsidRPr="00BD1224">
        <w:rPr>
          <w:sz w:val="28"/>
          <w:szCs w:val="28"/>
        </w:rPr>
        <w:t>3.81</w:t>
      </w:r>
      <w:r w:rsidR="006C16E1" w:rsidRPr="00BD1224">
        <w:rPr>
          <w:sz w:val="28"/>
          <w:szCs w:val="28"/>
        </w:rPr>
        <w:t xml:space="preserve">. </w:t>
      </w:r>
      <w:r w:rsidRPr="00BD1224">
        <w:rPr>
          <w:sz w:val="28"/>
          <w:szCs w:val="28"/>
        </w:rPr>
        <w:t xml:space="preserve">При подаче заявления об исправлении допущенных опечаток и ошибок в </w:t>
      </w:r>
      <w:proofErr w:type="gramStart"/>
      <w:r w:rsidRPr="00BD1224">
        <w:rPr>
          <w:sz w:val="28"/>
          <w:szCs w:val="28"/>
        </w:rPr>
        <w:t xml:space="preserve">документах, выданных в результате предоставления муниципальной услуги </w:t>
      </w:r>
      <w:r w:rsidR="006C16E1" w:rsidRPr="00BD1224">
        <w:rPr>
          <w:sz w:val="28"/>
          <w:szCs w:val="28"/>
        </w:rPr>
        <w:t xml:space="preserve">через многофункциональный центр </w:t>
      </w:r>
      <w:r w:rsidR="008F133A" w:rsidRPr="00BD1224">
        <w:rPr>
          <w:sz w:val="28"/>
          <w:szCs w:val="28"/>
        </w:rPr>
        <w:t>результат предоставления услуги</w:t>
      </w:r>
      <w:r w:rsidR="006C16E1" w:rsidRPr="00BD1224">
        <w:rPr>
          <w:sz w:val="28"/>
          <w:szCs w:val="28"/>
        </w:rPr>
        <w:t xml:space="preserve"> с исправленными опечатками и ошибками </w:t>
      </w:r>
      <w:r w:rsidR="006C16E1" w:rsidRPr="00BD1224">
        <w:rPr>
          <w:sz w:val="28"/>
          <w:szCs w:val="28"/>
        </w:rPr>
        <w:lastRenderedPageBreak/>
        <w:t>направляется</w:t>
      </w:r>
      <w:proofErr w:type="gramEnd"/>
      <w:r w:rsidR="006C16E1" w:rsidRPr="00BD1224">
        <w:rPr>
          <w:sz w:val="28"/>
          <w:szCs w:val="28"/>
        </w:rPr>
        <w:t xml:space="preserve"> в многофункциональный центр, если в заявлении не был указан иной способ.</w:t>
      </w:r>
    </w:p>
    <w:p w14:paraId="43390B61" w14:textId="18BD44C7" w:rsidR="006C16E1" w:rsidRPr="00BD1224" w:rsidRDefault="006633D5" w:rsidP="00794252">
      <w:pPr>
        <w:pStyle w:val="ConsPlusNormal"/>
        <w:ind w:firstLine="708"/>
        <w:jc w:val="both"/>
        <w:rPr>
          <w:sz w:val="28"/>
          <w:szCs w:val="28"/>
        </w:rPr>
      </w:pPr>
      <w:r w:rsidRPr="00BD1224">
        <w:rPr>
          <w:sz w:val="28"/>
          <w:szCs w:val="28"/>
        </w:rPr>
        <w:t>3.82</w:t>
      </w:r>
      <w:r w:rsidR="006C16E1" w:rsidRPr="00BD1224">
        <w:rPr>
          <w:sz w:val="28"/>
          <w:szCs w:val="28"/>
        </w:rPr>
        <w:t>.</w:t>
      </w:r>
      <w:r w:rsidR="006C16E1" w:rsidRPr="00BD1224">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E766E36" w14:textId="2F8C0632" w:rsidR="006C16E1" w:rsidRPr="00BD1224" w:rsidRDefault="001A42CE" w:rsidP="008F725E">
      <w:pPr>
        <w:pStyle w:val="ConsPlusNormal"/>
        <w:jc w:val="both"/>
        <w:rPr>
          <w:sz w:val="28"/>
          <w:szCs w:val="28"/>
        </w:rPr>
      </w:pPr>
      <w:r>
        <w:rPr>
          <w:sz w:val="28"/>
          <w:szCs w:val="28"/>
        </w:rPr>
        <w:t xml:space="preserve">- </w:t>
      </w:r>
      <w:r w:rsidR="006C16E1" w:rsidRPr="00BD1224">
        <w:rPr>
          <w:sz w:val="28"/>
          <w:szCs w:val="28"/>
        </w:rPr>
        <w:t>на бумажном носителе почтовым отправлением;</w:t>
      </w:r>
    </w:p>
    <w:p w14:paraId="206F15FD" w14:textId="29D66975" w:rsidR="006C16E1" w:rsidRPr="00BD1224" w:rsidRDefault="001A42CE" w:rsidP="008F725E">
      <w:pPr>
        <w:pStyle w:val="ConsPlusNormal"/>
        <w:jc w:val="both"/>
        <w:rPr>
          <w:sz w:val="28"/>
          <w:szCs w:val="28"/>
        </w:rPr>
      </w:pPr>
      <w:r>
        <w:rPr>
          <w:sz w:val="28"/>
          <w:szCs w:val="28"/>
        </w:rPr>
        <w:t xml:space="preserve">- </w:t>
      </w:r>
      <w:r w:rsidR="006C16E1" w:rsidRPr="00BD1224">
        <w:rPr>
          <w:sz w:val="28"/>
          <w:szCs w:val="28"/>
        </w:rPr>
        <w:t>на бумажном носителе в виде распечатанного экземпляра электронного документа в МФЦ;</w:t>
      </w:r>
    </w:p>
    <w:p w14:paraId="60AB54DD" w14:textId="2198774F" w:rsidR="006C16E1" w:rsidRPr="00BD1224" w:rsidRDefault="001A42CE" w:rsidP="008F725E">
      <w:pPr>
        <w:pStyle w:val="ConsPlusNormal"/>
        <w:jc w:val="both"/>
        <w:rPr>
          <w:sz w:val="28"/>
          <w:szCs w:val="28"/>
        </w:rPr>
      </w:pPr>
      <w:r>
        <w:rPr>
          <w:sz w:val="28"/>
          <w:szCs w:val="28"/>
        </w:rPr>
        <w:t xml:space="preserve">- </w:t>
      </w:r>
      <w:r w:rsidR="006C16E1" w:rsidRPr="00BD122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27E386D7" w14:textId="18BD0533" w:rsidR="006C16E1" w:rsidRPr="00BD1224" w:rsidRDefault="006633D5" w:rsidP="00794252">
      <w:pPr>
        <w:pStyle w:val="ConsPlusNormal"/>
        <w:ind w:firstLine="539"/>
        <w:jc w:val="both"/>
        <w:rPr>
          <w:sz w:val="28"/>
          <w:szCs w:val="28"/>
        </w:rPr>
      </w:pPr>
      <w:r w:rsidRPr="00BD1224">
        <w:rPr>
          <w:sz w:val="28"/>
          <w:szCs w:val="28"/>
        </w:rPr>
        <w:t>3.83</w:t>
      </w:r>
      <w:r w:rsidR="006C16E1" w:rsidRPr="00BD1224">
        <w:rPr>
          <w:sz w:val="28"/>
          <w:szCs w:val="28"/>
        </w:rPr>
        <w:t xml:space="preserve">. Срок предоставления заявителю результата услуги исчисляется со дня </w:t>
      </w:r>
      <w:r w:rsidR="00997EF9" w:rsidRPr="00BD1224">
        <w:rPr>
          <w:sz w:val="28"/>
          <w:szCs w:val="28"/>
        </w:rPr>
        <w:t xml:space="preserve">подписания Уполномоченным должностным лицом </w:t>
      </w:r>
      <w:r w:rsidRPr="00BD1224">
        <w:rPr>
          <w:sz w:val="28"/>
          <w:szCs w:val="28"/>
        </w:rPr>
        <w:t xml:space="preserve">решения о предоставлении услуги </w:t>
      </w:r>
      <w:r w:rsidR="00997EF9" w:rsidRPr="00BD1224">
        <w:rPr>
          <w:sz w:val="28"/>
          <w:szCs w:val="28"/>
        </w:rPr>
        <w:t xml:space="preserve">с исправленными опечатками и ошибками и </w:t>
      </w:r>
      <w:r w:rsidR="006C16E1" w:rsidRPr="00BD1224">
        <w:rPr>
          <w:sz w:val="28"/>
          <w:szCs w:val="28"/>
        </w:rPr>
        <w:t>составляет один рабочий день.</w:t>
      </w:r>
    </w:p>
    <w:p w14:paraId="257F1D02" w14:textId="77777777" w:rsidR="009F3398" w:rsidRPr="00BD1224" w:rsidRDefault="009F3398" w:rsidP="008F725E">
      <w:pPr>
        <w:pStyle w:val="ConsPlusTitle"/>
        <w:jc w:val="both"/>
        <w:rPr>
          <w:rFonts w:ascii="Times New Roman" w:hAnsi="Times New Roman" w:cs="Times New Roman"/>
          <w:b w:val="0"/>
          <w:sz w:val="28"/>
          <w:szCs w:val="28"/>
        </w:rPr>
      </w:pPr>
    </w:p>
    <w:p w14:paraId="7686DD85" w14:textId="1921698B"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 xml:space="preserve">Раздел IV. </w:t>
      </w:r>
      <w:r w:rsidR="008A63B6" w:rsidRPr="003216D3">
        <w:rPr>
          <w:rFonts w:ascii="Times New Roman" w:hAnsi="Times New Roman" w:cs="Times New Roman"/>
          <w:sz w:val="28"/>
          <w:szCs w:val="28"/>
        </w:rPr>
        <w:t xml:space="preserve">ФОРМЫ </w:t>
      </w:r>
      <w:proofErr w:type="gramStart"/>
      <w:r w:rsidR="008A63B6" w:rsidRPr="003216D3">
        <w:rPr>
          <w:rFonts w:ascii="Times New Roman" w:hAnsi="Times New Roman" w:cs="Times New Roman"/>
          <w:sz w:val="28"/>
          <w:szCs w:val="28"/>
        </w:rPr>
        <w:t>КОНТРОЛЯ ЗА</w:t>
      </w:r>
      <w:proofErr w:type="gramEnd"/>
      <w:r w:rsidR="008A63B6" w:rsidRPr="003216D3">
        <w:rPr>
          <w:rFonts w:ascii="Times New Roman" w:hAnsi="Times New Roman" w:cs="Times New Roman"/>
          <w:sz w:val="28"/>
          <w:szCs w:val="28"/>
        </w:rPr>
        <w:t xml:space="preserve"> ИСПОЛНЕНИЕМ</w:t>
      </w:r>
      <w:r w:rsidR="0090618F" w:rsidRPr="003216D3">
        <w:rPr>
          <w:rFonts w:ascii="Times New Roman" w:hAnsi="Times New Roman" w:cs="Times New Roman"/>
          <w:sz w:val="28"/>
          <w:szCs w:val="28"/>
        </w:rPr>
        <w:t xml:space="preserve">     </w:t>
      </w:r>
      <w:r w:rsidR="008A63B6" w:rsidRPr="003216D3">
        <w:rPr>
          <w:rFonts w:ascii="Times New Roman" w:hAnsi="Times New Roman" w:cs="Times New Roman"/>
          <w:sz w:val="28"/>
          <w:szCs w:val="28"/>
        </w:rPr>
        <w:t>АДМИНИСТРАТИВНОГО РЕГЛАМЕНТА</w:t>
      </w:r>
    </w:p>
    <w:p w14:paraId="522790A5" w14:textId="77777777" w:rsidR="009F3398" w:rsidRPr="003216D3" w:rsidRDefault="009F3398" w:rsidP="003216D3">
      <w:pPr>
        <w:pStyle w:val="ConsPlusTitle"/>
        <w:ind w:firstLine="539"/>
        <w:jc w:val="center"/>
        <w:rPr>
          <w:rFonts w:ascii="Times New Roman" w:hAnsi="Times New Roman" w:cs="Times New Roman"/>
          <w:sz w:val="28"/>
          <w:szCs w:val="28"/>
        </w:rPr>
      </w:pPr>
    </w:p>
    <w:p w14:paraId="0FB258B9" w14:textId="10544B9E" w:rsidR="007C2115" w:rsidRPr="003216D3" w:rsidRDefault="009F3398"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Г</w:t>
      </w:r>
      <w:r w:rsidR="00C330C2">
        <w:rPr>
          <w:rFonts w:ascii="Times New Roman" w:hAnsi="Times New Roman" w:cs="Times New Roman"/>
          <w:sz w:val="28"/>
          <w:szCs w:val="28"/>
        </w:rPr>
        <w:t>лава 30</w:t>
      </w:r>
      <w:r w:rsidR="0090618F" w:rsidRPr="003216D3">
        <w:rPr>
          <w:rFonts w:ascii="Times New Roman" w:hAnsi="Times New Roman" w:cs="Times New Roman"/>
          <w:sz w:val="28"/>
          <w:szCs w:val="28"/>
        </w:rPr>
        <w:t>.</w:t>
      </w:r>
      <w:r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 xml:space="preserve">Порядок осуществления текущего </w:t>
      </w:r>
      <w:proofErr w:type="gramStart"/>
      <w:r w:rsidR="007C2115" w:rsidRPr="003216D3">
        <w:rPr>
          <w:rFonts w:ascii="Times New Roman" w:hAnsi="Times New Roman" w:cs="Times New Roman"/>
          <w:sz w:val="28"/>
          <w:szCs w:val="28"/>
        </w:rPr>
        <w:t>контроля</w:t>
      </w:r>
      <w:r w:rsidR="00997EF9"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за</w:t>
      </w:r>
      <w:proofErr w:type="gramEnd"/>
      <w:r w:rsidR="007C2115" w:rsidRPr="003216D3">
        <w:rPr>
          <w:rFonts w:ascii="Times New Roman" w:hAnsi="Times New Roman" w:cs="Times New Roman"/>
          <w:sz w:val="28"/>
          <w:szCs w:val="28"/>
        </w:rPr>
        <w:t xml:space="preserve"> соблюдением и исполнением ответственными должностными</w:t>
      </w:r>
      <w:r w:rsidR="00997EF9"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лицами положений регламента и иных нормативных правовых</w:t>
      </w:r>
      <w:r w:rsidR="00997EF9"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актов, устанавливающих требования к предоставлению</w:t>
      </w:r>
      <w:r w:rsidR="00997EF9" w:rsidRPr="003216D3">
        <w:rPr>
          <w:rFonts w:ascii="Times New Roman" w:hAnsi="Times New Roman" w:cs="Times New Roman"/>
          <w:sz w:val="28"/>
          <w:szCs w:val="28"/>
        </w:rPr>
        <w:t xml:space="preserve"> </w:t>
      </w:r>
      <w:r w:rsidR="00D16A46" w:rsidRPr="003216D3">
        <w:rPr>
          <w:rFonts w:ascii="Times New Roman" w:hAnsi="Times New Roman" w:cs="Times New Roman"/>
          <w:sz w:val="28"/>
          <w:szCs w:val="28"/>
        </w:rPr>
        <w:t>муниципальной</w:t>
      </w:r>
      <w:r w:rsidR="007C2115" w:rsidRPr="003216D3">
        <w:rPr>
          <w:rFonts w:ascii="Times New Roman" w:hAnsi="Times New Roman" w:cs="Times New Roman"/>
          <w:sz w:val="28"/>
          <w:szCs w:val="28"/>
        </w:rPr>
        <w:t xml:space="preserve"> услуги,</w:t>
      </w:r>
      <w:r w:rsidR="00997EF9"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а также принятием ими решений</w:t>
      </w:r>
    </w:p>
    <w:p w14:paraId="1888A0A8" w14:textId="77777777" w:rsidR="009F3398" w:rsidRPr="00BD1224" w:rsidRDefault="009F3398" w:rsidP="00F33B9F">
      <w:pPr>
        <w:pStyle w:val="ConsPlusNormal"/>
        <w:jc w:val="both"/>
        <w:rPr>
          <w:sz w:val="28"/>
          <w:szCs w:val="28"/>
        </w:rPr>
      </w:pPr>
    </w:p>
    <w:p w14:paraId="230239B3" w14:textId="77777777" w:rsidR="00F33B9F" w:rsidRPr="00BD1224" w:rsidRDefault="00F33B9F" w:rsidP="00F33B9F">
      <w:pPr>
        <w:pStyle w:val="ConsPlusNormal"/>
        <w:ind w:firstLine="539"/>
        <w:jc w:val="both"/>
        <w:rPr>
          <w:sz w:val="28"/>
          <w:szCs w:val="28"/>
        </w:rPr>
      </w:pPr>
      <w:r w:rsidRPr="00BD1224">
        <w:rPr>
          <w:sz w:val="28"/>
          <w:szCs w:val="28"/>
        </w:rPr>
        <w:t xml:space="preserve">4.1. Текущий </w:t>
      </w:r>
      <w:proofErr w:type="gramStart"/>
      <w:r w:rsidRPr="00BD1224">
        <w:rPr>
          <w:sz w:val="28"/>
          <w:szCs w:val="28"/>
        </w:rPr>
        <w:t>контроль за</w:t>
      </w:r>
      <w:proofErr w:type="gramEnd"/>
      <w:r w:rsidRPr="00BD1224">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услуги.</w:t>
      </w:r>
    </w:p>
    <w:p w14:paraId="276C532F" w14:textId="77777777" w:rsidR="00F33B9F" w:rsidRPr="00BD1224" w:rsidRDefault="00F33B9F" w:rsidP="00F33B9F">
      <w:pPr>
        <w:pStyle w:val="ConsPlusNormal"/>
        <w:ind w:firstLine="539"/>
        <w:jc w:val="both"/>
        <w:rPr>
          <w:sz w:val="28"/>
          <w:szCs w:val="28"/>
        </w:rPr>
      </w:pPr>
      <w:r w:rsidRPr="00BD1224">
        <w:rPr>
          <w:sz w:val="28"/>
          <w:szCs w:val="28"/>
        </w:rPr>
        <w:t xml:space="preserve">Для текущего контроля используются сведения служебной корреспонденции, устная и письменная информация специалистов </w:t>
      </w:r>
      <w:r>
        <w:rPr>
          <w:sz w:val="28"/>
          <w:szCs w:val="28"/>
        </w:rPr>
        <w:t xml:space="preserve">                             </w:t>
      </w:r>
      <w:r w:rsidRPr="00BD1224">
        <w:rPr>
          <w:sz w:val="28"/>
          <w:szCs w:val="28"/>
        </w:rPr>
        <w:t>и должностных лиц Уполномоченного органа.</w:t>
      </w:r>
    </w:p>
    <w:p w14:paraId="01BFECAC" w14:textId="77777777" w:rsidR="00F33B9F" w:rsidRPr="00BD1224" w:rsidRDefault="00F33B9F" w:rsidP="00F33B9F">
      <w:pPr>
        <w:pStyle w:val="ConsPlusNormal"/>
        <w:ind w:firstLine="539"/>
        <w:jc w:val="both"/>
        <w:rPr>
          <w:sz w:val="28"/>
          <w:szCs w:val="28"/>
        </w:rPr>
      </w:pPr>
      <w:r w:rsidRPr="00BD1224">
        <w:rPr>
          <w:sz w:val="28"/>
          <w:szCs w:val="28"/>
        </w:rPr>
        <w:t>Текущий контроль осуществляется путем проведения проверок:</w:t>
      </w:r>
    </w:p>
    <w:p w14:paraId="3AE7379C" w14:textId="77777777" w:rsidR="00F33B9F" w:rsidRPr="00BD1224" w:rsidRDefault="00F33B9F" w:rsidP="00F33B9F">
      <w:pPr>
        <w:pStyle w:val="ConsPlusNormal"/>
        <w:ind w:left="539"/>
        <w:jc w:val="both"/>
        <w:rPr>
          <w:sz w:val="28"/>
          <w:szCs w:val="28"/>
        </w:rPr>
      </w:pPr>
      <w:r>
        <w:rPr>
          <w:sz w:val="28"/>
          <w:szCs w:val="28"/>
        </w:rPr>
        <w:t xml:space="preserve">- </w:t>
      </w:r>
      <w:r w:rsidRPr="00BD1224">
        <w:rPr>
          <w:sz w:val="28"/>
          <w:szCs w:val="28"/>
        </w:rPr>
        <w:t>решений о предоставлении (об отказе в предоставлении) услуги;</w:t>
      </w:r>
    </w:p>
    <w:p w14:paraId="534D2D32" w14:textId="77777777" w:rsidR="00F33B9F" w:rsidRPr="00BD1224" w:rsidRDefault="00F33B9F" w:rsidP="00F33B9F">
      <w:pPr>
        <w:pStyle w:val="ConsPlusNormal"/>
        <w:ind w:left="539"/>
        <w:jc w:val="both"/>
        <w:rPr>
          <w:sz w:val="28"/>
          <w:szCs w:val="28"/>
        </w:rPr>
      </w:pPr>
      <w:r>
        <w:rPr>
          <w:sz w:val="28"/>
          <w:szCs w:val="28"/>
        </w:rPr>
        <w:t xml:space="preserve">- </w:t>
      </w:r>
      <w:r w:rsidRPr="00BD1224">
        <w:rPr>
          <w:sz w:val="28"/>
          <w:szCs w:val="28"/>
        </w:rPr>
        <w:t>выявления и устранения нарушений прав граждан;</w:t>
      </w:r>
    </w:p>
    <w:p w14:paraId="52CBB99E" w14:textId="77777777" w:rsidR="00F33B9F" w:rsidRPr="00BD1224" w:rsidRDefault="00F33B9F" w:rsidP="00F33B9F">
      <w:pPr>
        <w:pStyle w:val="ConsPlusNormal"/>
        <w:ind w:firstLine="539"/>
        <w:jc w:val="both"/>
        <w:rPr>
          <w:sz w:val="28"/>
          <w:szCs w:val="28"/>
        </w:rPr>
      </w:pPr>
      <w:r>
        <w:rPr>
          <w:sz w:val="28"/>
          <w:szCs w:val="28"/>
        </w:rPr>
        <w:t xml:space="preserve">- </w:t>
      </w:r>
      <w:r w:rsidRPr="00BD1224">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0FE7A5A" w14:textId="77777777" w:rsidR="007C2115" w:rsidRPr="00BD1224" w:rsidRDefault="007C2115" w:rsidP="003216D3">
      <w:pPr>
        <w:pStyle w:val="ConsPlusNormal"/>
        <w:ind w:firstLine="539"/>
        <w:jc w:val="both"/>
        <w:rPr>
          <w:sz w:val="28"/>
          <w:szCs w:val="28"/>
        </w:rPr>
      </w:pPr>
    </w:p>
    <w:p w14:paraId="289B88A7" w14:textId="0769D69E" w:rsidR="007C2115" w:rsidRPr="003216D3" w:rsidRDefault="00C330C2" w:rsidP="003216D3">
      <w:pPr>
        <w:pStyle w:val="ConsPlusTitle"/>
        <w:ind w:firstLine="539"/>
        <w:jc w:val="center"/>
        <w:rPr>
          <w:rFonts w:ascii="Times New Roman" w:hAnsi="Times New Roman" w:cs="Times New Roman"/>
          <w:sz w:val="28"/>
          <w:szCs w:val="28"/>
        </w:rPr>
      </w:pPr>
      <w:r>
        <w:rPr>
          <w:rFonts w:ascii="Times New Roman" w:hAnsi="Times New Roman" w:cs="Times New Roman"/>
          <w:sz w:val="28"/>
          <w:szCs w:val="28"/>
        </w:rPr>
        <w:t>Глава 31</w:t>
      </w:r>
      <w:r w:rsidR="0090618F"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Порядок и периодичность осуще</w:t>
      </w:r>
      <w:r w:rsidR="0090618F" w:rsidRPr="003216D3">
        <w:rPr>
          <w:rFonts w:ascii="Times New Roman" w:hAnsi="Times New Roman" w:cs="Times New Roman"/>
          <w:sz w:val="28"/>
          <w:szCs w:val="28"/>
        </w:rPr>
        <w:t xml:space="preserve">ствления плановых и внеплановых </w:t>
      </w:r>
      <w:r w:rsidR="007C2115" w:rsidRPr="003216D3">
        <w:rPr>
          <w:rFonts w:ascii="Times New Roman" w:hAnsi="Times New Roman" w:cs="Times New Roman"/>
          <w:sz w:val="28"/>
          <w:szCs w:val="28"/>
        </w:rPr>
        <w:t>проверок по</w:t>
      </w:r>
      <w:r w:rsidR="00D16A46" w:rsidRPr="003216D3">
        <w:rPr>
          <w:rFonts w:ascii="Times New Roman" w:hAnsi="Times New Roman" w:cs="Times New Roman"/>
          <w:sz w:val="28"/>
          <w:szCs w:val="28"/>
        </w:rPr>
        <w:t>лноты и качества предоставления</w:t>
      </w:r>
      <w:r w:rsidR="0090618F" w:rsidRPr="003216D3">
        <w:rPr>
          <w:rFonts w:ascii="Times New Roman" w:hAnsi="Times New Roman" w:cs="Times New Roman"/>
          <w:sz w:val="28"/>
          <w:szCs w:val="28"/>
        </w:rPr>
        <w:t xml:space="preserve"> </w:t>
      </w:r>
      <w:r w:rsidR="00D16A46" w:rsidRPr="003216D3">
        <w:rPr>
          <w:rFonts w:ascii="Times New Roman" w:hAnsi="Times New Roman" w:cs="Times New Roman"/>
          <w:sz w:val="28"/>
          <w:szCs w:val="28"/>
        </w:rPr>
        <w:t>муниципальной</w:t>
      </w:r>
      <w:r w:rsidR="007C2115" w:rsidRPr="003216D3">
        <w:rPr>
          <w:rFonts w:ascii="Times New Roman" w:hAnsi="Times New Roman" w:cs="Times New Roman"/>
          <w:sz w:val="28"/>
          <w:szCs w:val="28"/>
        </w:rPr>
        <w:t xml:space="preserve"> услуги, в том</w:t>
      </w:r>
      <w:r w:rsidR="0090618F" w:rsidRPr="003216D3">
        <w:rPr>
          <w:rFonts w:ascii="Times New Roman" w:hAnsi="Times New Roman" w:cs="Times New Roman"/>
          <w:sz w:val="28"/>
          <w:szCs w:val="28"/>
        </w:rPr>
        <w:t xml:space="preserve"> числе порядок и формы </w:t>
      </w:r>
      <w:proofErr w:type="gramStart"/>
      <w:r w:rsidR="0090618F" w:rsidRPr="003216D3">
        <w:rPr>
          <w:rFonts w:ascii="Times New Roman" w:hAnsi="Times New Roman" w:cs="Times New Roman"/>
          <w:sz w:val="28"/>
          <w:szCs w:val="28"/>
        </w:rPr>
        <w:t xml:space="preserve">контроля </w:t>
      </w:r>
      <w:r w:rsidR="007C2115" w:rsidRPr="003216D3">
        <w:rPr>
          <w:rFonts w:ascii="Times New Roman" w:hAnsi="Times New Roman" w:cs="Times New Roman"/>
          <w:sz w:val="28"/>
          <w:szCs w:val="28"/>
        </w:rPr>
        <w:t>за</w:t>
      </w:r>
      <w:proofErr w:type="gramEnd"/>
      <w:r w:rsidR="007C2115"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lastRenderedPageBreak/>
        <w:t>полн</w:t>
      </w:r>
      <w:r w:rsidR="00D16A46" w:rsidRPr="003216D3">
        <w:rPr>
          <w:rFonts w:ascii="Times New Roman" w:hAnsi="Times New Roman" w:cs="Times New Roman"/>
          <w:sz w:val="28"/>
          <w:szCs w:val="28"/>
        </w:rPr>
        <w:t>отой и качеством предоставления</w:t>
      </w:r>
      <w:r w:rsidR="0090618F"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муниципальной услуги</w:t>
      </w:r>
    </w:p>
    <w:p w14:paraId="71D63446" w14:textId="77777777" w:rsidR="007C2115" w:rsidRPr="00BD1224" w:rsidRDefault="007C2115" w:rsidP="003216D3">
      <w:pPr>
        <w:pStyle w:val="ConsPlusNormal"/>
        <w:ind w:firstLine="539"/>
        <w:jc w:val="both"/>
        <w:rPr>
          <w:sz w:val="28"/>
          <w:szCs w:val="28"/>
        </w:rPr>
      </w:pPr>
    </w:p>
    <w:p w14:paraId="2AC43EAB" w14:textId="77777777" w:rsidR="00F33B9F" w:rsidRPr="00BD1224" w:rsidRDefault="00F33B9F" w:rsidP="00F33B9F">
      <w:pPr>
        <w:pStyle w:val="ConsPlusNormal"/>
        <w:ind w:firstLine="539"/>
        <w:jc w:val="both"/>
        <w:rPr>
          <w:sz w:val="28"/>
          <w:szCs w:val="28"/>
        </w:rPr>
      </w:pPr>
      <w:r w:rsidRPr="00BD1224">
        <w:rPr>
          <w:sz w:val="28"/>
          <w:szCs w:val="28"/>
        </w:rPr>
        <w:t xml:space="preserve">4.2. </w:t>
      </w:r>
      <w:proofErr w:type="gramStart"/>
      <w:r w:rsidRPr="00BD1224">
        <w:rPr>
          <w:sz w:val="28"/>
          <w:szCs w:val="28"/>
        </w:rPr>
        <w:t>Контроль за</w:t>
      </w:r>
      <w:proofErr w:type="gramEnd"/>
      <w:r w:rsidRPr="00BD1224">
        <w:rPr>
          <w:sz w:val="28"/>
          <w:szCs w:val="28"/>
        </w:rPr>
        <w:t xml:space="preserve"> полнотой и качеством предоставления услуги включает</w:t>
      </w:r>
      <w:r>
        <w:rPr>
          <w:sz w:val="28"/>
          <w:szCs w:val="28"/>
        </w:rPr>
        <w:t xml:space="preserve">                 </w:t>
      </w:r>
      <w:r w:rsidRPr="00BD1224">
        <w:rPr>
          <w:sz w:val="28"/>
          <w:szCs w:val="28"/>
        </w:rPr>
        <w:t xml:space="preserve"> в себя проведение плановых и внеплановых проверок, а также реализацию механизма сбора и анализа обратной связи от граждан, юридических лиц </w:t>
      </w:r>
      <w:r>
        <w:rPr>
          <w:sz w:val="28"/>
          <w:szCs w:val="28"/>
        </w:rPr>
        <w:t xml:space="preserve">                        </w:t>
      </w:r>
      <w:r w:rsidRPr="00BD1224">
        <w:rPr>
          <w:sz w:val="28"/>
          <w:szCs w:val="28"/>
        </w:rPr>
        <w:t>и сотрудников Уполномоченного органа власти, местного самоуправления</w:t>
      </w:r>
      <w:r>
        <w:rPr>
          <w:sz w:val="28"/>
          <w:szCs w:val="28"/>
        </w:rPr>
        <w:t xml:space="preserve">                   </w:t>
      </w:r>
      <w:r w:rsidRPr="00BD1224">
        <w:rPr>
          <w:sz w:val="28"/>
          <w:szCs w:val="28"/>
        </w:rPr>
        <w:t xml:space="preserve"> и работников МФЦ в целях проверки услуги на соответствие потребностям клиентов.</w:t>
      </w:r>
    </w:p>
    <w:p w14:paraId="45A4EE80" w14:textId="77777777" w:rsidR="00F33B9F" w:rsidRPr="00BD1224" w:rsidRDefault="00F33B9F" w:rsidP="00F33B9F">
      <w:pPr>
        <w:pStyle w:val="ConsPlusNormal"/>
        <w:ind w:firstLine="539"/>
        <w:jc w:val="both"/>
        <w:rPr>
          <w:sz w:val="28"/>
          <w:szCs w:val="28"/>
        </w:rPr>
      </w:pPr>
      <w:r w:rsidRPr="00BD1224">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635E902C" w14:textId="77777777" w:rsidR="00F33B9F" w:rsidRPr="00BD1224" w:rsidRDefault="00F33B9F" w:rsidP="00F33B9F">
      <w:pPr>
        <w:pStyle w:val="ConsPlusNormal"/>
        <w:ind w:firstLine="539"/>
        <w:jc w:val="both"/>
        <w:rPr>
          <w:sz w:val="28"/>
          <w:szCs w:val="28"/>
        </w:rPr>
      </w:pPr>
      <w:r w:rsidRPr="00BD1224">
        <w:rPr>
          <w:sz w:val="28"/>
          <w:szCs w:val="28"/>
        </w:rPr>
        <w:t xml:space="preserve"> При плановой проверке полноты и качества предоставления услуги контролю подлежат:</w:t>
      </w:r>
    </w:p>
    <w:p w14:paraId="3DCDC280" w14:textId="77777777" w:rsidR="00F33B9F" w:rsidRPr="0077622B" w:rsidRDefault="00F33B9F" w:rsidP="00F33B9F">
      <w:pPr>
        <w:pStyle w:val="af3"/>
        <w:widowControl w:val="0"/>
        <w:autoSpaceDE w:val="0"/>
        <w:autoSpaceDN w:val="0"/>
        <w:adjustRightInd w:val="0"/>
        <w:spacing w:after="0" w:line="240" w:lineRule="auto"/>
        <w:ind w:left="539"/>
        <w:jc w:val="both"/>
        <w:rPr>
          <w:rFonts w:ascii="Times New Roman" w:hAnsi="Times New Roman"/>
          <w:sz w:val="28"/>
          <w:szCs w:val="28"/>
        </w:rPr>
      </w:pPr>
      <w:r>
        <w:rPr>
          <w:rFonts w:ascii="Times New Roman" w:hAnsi="Times New Roman"/>
          <w:sz w:val="28"/>
          <w:szCs w:val="28"/>
        </w:rPr>
        <w:t xml:space="preserve">- </w:t>
      </w:r>
      <w:r w:rsidRPr="0077622B">
        <w:rPr>
          <w:rFonts w:ascii="Times New Roman" w:hAnsi="Times New Roman"/>
          <w:sz w:val="28"/>
          <w:szCs w:val="28"/>
        </w:rPr>
        <w:t>соблюдение сроков предоставления услуги;</w:t>
      </w:r>
    </w:p>
    <w:p w14:paraId="19AB6C2A" w14:textId="77777777" w:rsidR="00F33B9F" w:rsidRPr="00BD1224" w:rsidRDefault="00F33B9F" w:rsidP="00F33B9F">
      <w:pPr>
        <w:pStyle w:val="af3"/>
        <w:widowControl w:val="0"/>
        <w:autoSpaceDE w:val="0"/>
        <w:autoSpaceDN w:val="0"/>
        <w:adjustRightInd w:val="0"/>
        <w:spacing w:after="0" w:line="240" w:lineRule="auto"/>
        <w:ind w:left="539"/>
        <w:jc w:val="both"/>
        <w:rPr>
          <w:rFonts w:ascii="Times New Roman" w:hAnsi="Times New Roman"/>
          <w:sz w:val="28"/>
          <w:szCs w:val="28"/>
        </w:rPr>
      </w:pPr>
      <w:r>
        <w:rPr>
          <w:rFonts w:ascii="Times New Roman" w:hAnsi="Times New Roman"/>
          <w:sz w:val="28"/>
          <w:szCs w:val="28"/>
        </w:rPr>
        <w:t xml:space="preserve">- </w:t>
      </w:r>
      <w:r w:rsidRPr="00BD1224">
        <w:rPr>
          <w:rFonts w:ascii="Times New Roman" w:hAnsi="Times New Roman"/>
          <w:sz w:val="28"/>
          <w:szCs w:val="28"/>
        </w:rPr>
        <w:t>соблюдение положений настоящего Административного регламента;</w:t>
      </w:r>
    </w:p>
    <w:p w14:paraId="60613B8E" w14:textId="77777777" w:rsidR="00F33B9F" w:rsidRPr="0041450A" w:rsidRDefault="00F33B9F" w:rsidP="00F33B9F">
      <w:pPr>
        <w:spacing w:after="0" w:line="240" w:lineRule="auto"/>
        <w:ind w:firstLine="539"/>
        <w:jc w:val="both"/>
        <w:rPr>
          <w:rFonts w:ascii="Times New Roman" w:hAnsi="Times New Roman" w:cs="Times New Roman"/>
          <w:sz w:val="28"/>
          <w:szCs w:val="28"/>
        </w:rPr>
      </w:pPr>
      <w:r w:rsidRPr="0041450A">
        <w:rPr>
          <w:rFonts w:ascii="Times New Roman" w:hAnsi="Times New Roman" w:cs="Times New Roman"/>
          <w:sz w:val="28"/>
          <w:szCs w:val="28"/>
        </w:rPr>
        <w:t xml:space="preserve">правильность и обоснованность принятого решения об отказе </w:t>
      </w:r>
      <w:r>
        <w:rPr>
          <w:rFonts w:ascii="Times New Roman" w:hAnsi="Times New Roman" w:cs="Times New Roman"/>
          <w:sz w:val="28"/>
          <w:szCs w:val="28"/>
        </w:rPr>
        <w:t xml:space="preserve">                                     </w:t>
      </w:r>
      <w:r w:rsidRPr="0041450A">
        <w:rPr>
          <w:rFonts w:ascii="Times New Roman" w:hAnsi="Times New Roman" w:cs="Times New Roman"/>
          <w:sz w:val="28"/>
          <w:szCs w:val="28"/>
        </w:rPr>
        <w:t>в предоставлении услуги.</w:t>
      </w:r>
    </w:p>
    <w:p w14:paraId="0D36AE8D" w14:textId="77777777" w:rsidR="00F33B9F" w:rsidRPr="0041450A" w:rsidRDefault="00F33B9F" w:rsidP="00F33B9F">
      <w:pPr>
        <w:spacing w:after="0" w:line="240" w:lineRule="auto"/>
        <w:ind w:firstLine="539"/>
        <w:jc w:val="both"/>
        <w:rPr>
          <w:rFonts w:ascii="Times New Roman" w:hAnsi="Times New Roman" w:cs="Times New Roman"/>
          <w:sz w:val="28"/>
          <w:szCs w:val="28"/>
        </w:rPr>
      </w:pPr>
      <w:r w:rsidRPr="0041450A">
        <w:rPr>
          <w:rFonts w:ascii="Times New Roman" w:hAnsi="Times New Roman" w:cs="Times New Roman"/>
          <w:sz w:val="28"/>
          <w:szCs w:val="28"/>
        </w:rPr>
        <w:t>4.4. Основанием для проведения внеплановых проверок являются:</w:t>
      </w:r>
    </w:p>
    <w:p w14:paraId="05D30349" w14:textId="77777777" w:rsidR="00F33B9F" w:rsidRDefault="00F33B9F" w:rsidP="00F33B9F">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41450A">
        <w:rPr>
          <w:rFonts w:ascii="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Иркутской области и нормативных правовых </w:t>
      </w:r>
    </w:p>
    <w:p w14:paraId="0B31B382" w14:textId="77777777" w:rsidR="00F33B9F" w:rsidRPr="0041450A" w:rsidRDefault="00F33B9F" w:rsidP="00F33B9F">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 </w:t>
      </w:r>
      <w:r w:rsidRPr="0041450A">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услуги.</w:t>
      </w:r>
    </w:p>
    <w:p w14:paraId="0CC0273F" w14:textId="77777777" w:rsidR="00F33B9F" w:rsidRPr="00BD1224" w:rsidRDefault="00F33B9F" w:rsidP="00F33B9F">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4.5. Уполномоченным органом обеспечивается возможность оставить обратную связь об услуге в точке получения услуги, а также сбор обратной связи о процессе предоставления услуги от сотрудников, непосредственно предоставляющих ее в точке личного посещения, и передача такой обратной связи в Уполномоченный орган.</w:t>
      </w:r>
    </w:p>
    <w:p w14:paraId="42AE4506" w14:textId="77777777" w:rsidR="00F33B9F" w:rsidRPr="00BD1224" w:rsidRDefault="00F33B9F" w:rsidP="00F33B9F">
      <w:pPr>
        <w:widowControl w:val="0"/>
        <w:autoSpaceDE w:val="0"/>
        <w:autoSpaceDN w:val="0"/>
        <w:adjustRightInd w:val="0"/>
        <w:spacing w:after="0" w:line="240" w:lineRule="auto"/>
        <w:ind w:firstLine="539"/>
        <w:jc w:val="both"/>
        <w:rPr>
          <w:sz w:val="28"/>
          <w:szCs w:val="28"/>
        </w:rPr>
      </w:pPr>
      <w:r w:rsidRPr="00BD1224">
        <w:rPr>
          <w:rFonts w:ascii="Times New Roman" w:hAnsi="Times New Roman"/>
          <w:sz w:val="28"/>
          <w:szCs w:val="28"/>
        </w:rPr>
        <w:t xml:space="preserve">Способы оставления заявителями предложений и обратной связи </w:t>
      </w:r>
      <w:r>
        <w:rPr>
          <w:rFonts w:ascii="Times New Roman" w:hAnsi="Times New Roman"/>
          <w:sz w:val="28"/>
          <w:szCs w:val="28"/>
        </w:rPr>
        <w:t xml:space="preserve">                          </w:t>
      </w:r>
      <w:r w:rsidRPr="00BD1224">
        <w:rPr>
          <w:rFonts w:ascii="Times New Roman" w:hAnsi="Times New Roman"/>
          <w:sz w:val="28"/>
          <w:szCs w:val="28"/>
        </w:rPr>
        <w:t>об услуге, а также порядок рассмотрения таких предложений и обратной связи заявителей и их применения для целей реинжиниринга услуги, периодичность, с которой услуга проверяется на соответствие потребностям клиентов и при необходимости направляется на реинжиниринг, устанавливаются актом Уполномоченного органа.</w:t>
      </w:r>
    </w:p>
    <w:p w14:paraId="3D177D28" w14:textId="77777777" w:rsidR="0090618F" w:rsidRPr="00BD1224" w:rsidRDefault="0090618F" w:rsidP="003216D3">
      <w:pPr>
        <w:pStyle w:val="ConsPlusTitle"/>
        <w:ind w:firstLine="539"/>
        <w:jc w:val="both"/>
        <w:rPr>
          <w:sz w:val="28"/>
          <w:szCs w:val="28"/>
        </w:rPr>
      </w:pPr>
      <w:r w:rsidRPr="00BD1224">
        <w:rPr>
          <w:sz w:val="28"/>
          <w:szCs w:val="28"/>
        </w:rPr>
        <w:t xml:space="preserve"> </w:t>
      </w:r>
    </w:p>
    <w:p w14:paraId="46107934" w14:textId="77813402" w:rsidR="007C2115" w:rsidRPr="003216D3" w:rsidRDefault="00C330C2" w:rsidP="003216D3">
      <w:pPr>
        <w:pStyle w:val="ConsPlusTitle"/>
        <w:ind w:firstLine="539"/>
        <w:jc w:val="center"/>
        <w:rPr>
          <w:rFonts w:ascii="Times New Roman" w:hAnsi="Times New Roman" w:cs="Times New Roman"/>
          <w:sz w:val="28"/>
          <w:szCs w:val="28"/>
        </w:rPr>
      </w:pPr>
      <w:r>
        <w:rPr>
          <w:rFonts w:ascii="Times New Roman" w:hAnsi="Times New Roman" w:cs="Times New Roman"/>
          <w:sz w:val="28"/>
          <w:szCs w:val="28"/>
        </w:rPr>
        <w:t>Глава 32</w:t>
      </w:r>
      <w:r w:rsidR="0090618F"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Ответственность должностных лиц за решения и действия</w:t>
      </w:r>
    </w:p>
    <w:p w14:paraId="747855C9" w14:textId="1641064B"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(бездействие), принимае</w:t>
      </w:r>
      <w:r w:rsidR="0090618F" w:rsidRPr="003216D3">
        <w:rPr>
          <w:rFonts w:ascii="Times New Roman" w:hAnsi="Times New Roman" w:cs="Times New Roman"/>
          <w:sz w:val="28"/>
          <w:szCs w:val="28"/>
        </w:rPr>
        <w:t xml:space="preserve">мые (осуществляемые) ими в ходе </w:t>
      </w:r>
      <w:r w:rsidRPr="003216D3">
        <w:rPr>
          <w:rFonts w:ascii="Times New Roman" w:hAnsi="Times New Roman" w:cs="Times New Roman"/>
          <w:sz w:val="28"/>
          <w:szCs w:val="28"/>
        </w:rPr>
        <w:t xml:space="preserve">предоставления </w:t>
      </w:r>
      <w:r w:rsidR="00D16A46" w:rsidRPr="003216D3">
        <w:rPr>
          <w:rFonts w:ascii="Times New Roman" w:hAnsi="Times New Roman" w:cs="Times New Roman"/>
          <w:sz w:val="28"/>
          <w:szCs w:val="28"/>
        </w:rPr>
        <w:t>муниципальной</w:t>
      </w:r>
      <w:r w:rsidRPr="003216D3">
        <w:rPr>
          <w:rFonts w:ascii="Times New Roman" w:hAnsi="Times New Roman" w:cs="Times New Roman"/>
          <w:sz w:val="28"/>
          <w:szCs w:val="28"/>
        </w:rPr>
        <w:t xml:space="preserve"> услуги</w:t>
      </w:r>
    </w:p>
    <w:p w14:paraId="4E2831E8" w14:textId="77777777" w:rsidR="0090618F" w:rsidRPr="00BD1224" w:rsidRDefault="0090618F" w:rsidP="003216D3">
      <w:pPr>
        <w:pStyle w:val="ConsPlusNormal"/>
        <w:ind w:firstLine="539"/>
        <w:jc w:val="both"/>
        <w:rPr>
          <w:sz w:val="28"/>
          <w:szCs w:val="28"/>
        </w:rPr>
      </w:pPr>
    </w:p>
    <w:p w14:paraId="493C0E4B" w14:textId="52CC8739" w:rsidR="00F33B9F" w:rsidRPr="00BD1224" w:rsidRDefault="00F33B9F" w:rsidP="00F33B9F">
      <w:pPr>
        <w:pStyle w:val="ConsPlusNormal"/>
        <w:ind w:firstLine="539"/>
        <w:jc w:val="both"/>
        <w:rPr>
          <w:sz w:val="28"/>
          <w:szCs w:val="28"/>
        </w:rPr>
      </w:pPr>
      <w:r w:rsidRPr="00BD1224">
        <w:rPr>
          <w:sz w:val="28"/>
          <w:szCs w:val="28"/>
        </w:rPr>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актов Иркутской области и нормативных правовых актов уполномоченного органа осуществляется привлечение должностных </w:t>
      </w:r>
      <w:r w:rsidRPr="00BD1224">
        <w:rPr>
          <w:sz w:val="28"/>
          <w:szCs w:val="28"/>
        </w:rPr>
        <w:lastRenderedPageBreak/>
        <w:t>лиц к ответственности в соответствии с законодательством Российской Федерации.</w:t>
      </w:r>
    </w:p>
    <w:p w14:paraId="1FFD3182" w14:textId="77777777" w:rsidR="00F33B9F" w:rsidRPr="00BD1224" w:rsidRDefault="00F33B9F" w:rsidP="00F33B9F">
      <w:pPr>
        <w:pStyle w:val="ConsPlusNormal"/>
        <w:ind w:firstLine="539"/>
        <w:jc w:val="both"/>
        <w:rPr>
          <w:sz w:val="28"/>
          <w:szCs w:val="28"/>
        </w:rPr>
      </w:pPr>
      <w:r w:rsidRPr="00BD1224">
        <w:rPr>
          <w:sz w:val="28"/>
          <w:szCs w:val="28"/>
        </w:rPr>
        <w:t xml:space="preserve">Персональная ответственность должностных лиц за правильность </w:t>
      </w:r>
      <w:r>
        <w:rPr>
          <w:sz w:val="28"/>
          <w:szCs w:val="28"/>
        </w:rPr>
        <w:t xml:space="preserve">                          </w:t>
      </w:r>
      <w:r w:rsidRPr="00BD1224">
        <w:rPr>
          <w:sz w:val="28"/>
          <w:szCs w:val="28"/>
        </w:rPr>
        <w:t xml:space="preserve">и своевременность принятия решения о предоставлении (об отказе </w:t>
      </w:r>
      <w:r>
        <w:rPr>
          <w:sz w:val="28"/>
          <w:szCs w:val="28"/>
        </w:rPr>
        <w:t xml:space="preserve">                              </w:t>
      </w:r>
      <w:r w:rsidRPr="00BD1224">
        <w:rPr>
          <w:sz w:val="28"/>
          <w:szCs w:val="28"/>
        </w:rPr>
        <w:t xml:space="preserve">в предоставлении) услуги закрепляется в их должностных регламентах </w:t>
      </w:r>
      <w:r>
        <w:rPr>
          <w:sz w:val="28"/>
          <w:szCs w:val="28"/>
        </w:rPr>
        <w:t xml:space="preserve">                         </w:t>
      </w:r>
      <w:r w:rsidRPr="00BD1224">
        <w:rPr>
          <w:sz w:val="28"/>
          <w:szCs w:val="28"/>
        </w:rPr>
        <w:t>в соответствии с требованиями законодательства.</w:t>
      </w:r>
    </w:p>
    <w:p w14:paraId="38CFB57E" w14:textId="77777777" w:rsidR="0090618F" w:rsidRPr="00BD1224" w:rsidRDefault="0090618F" w:rsidP="003216D3">
      <w:pPr>
        <w:pStyle w:val="ConsPlusTitle"/>
        <w:ind w:firstLine="539"/>
        <w:jc w:val="both"/>
        <w:rPr>
          <w:sz w:val="28"/>
          <w:szCs w:val="28"/>
        </w:rPr>
      </w:pPr>
    </w:p>
    <w:p w14:paraId="5DADEFC4" w14:textId="642E4339" w:rsidR="007C2115" w:rsidRPr="003216D3" w:rsidRDefault="00C330C2" w:rsidP="003216D3">
      <w:pPr>
        <w:pStyle w:val="ConsPlusTitle"/>
        <w:ind w:firstLine="539"/>
        <w:jc w:val="center"/>
        <w:rPr>
          <w:rFonts w:ascii="Times New Roman" w:hAnsi="Times New Roman" w:cs="Times New Roman"/>
          <w:sz w:val="28"/>
          <w:szCs w:val="28"/>
        </w:rPr>
      </w:pPr>
      <w:r>
        <w:rPr>
          <w:rFonts w:ascii="Times New Roman" w:hAnsi="Times New Roman" w:cs="Times New Roman"/>
          <w:sz w:val="28"/>
          <w:szCs w:val="28"/>
        </w:rPr>
        <w:t>Глава 33</w:t>
      </w:r>
      <w:r w:rsidR="0090618F"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Требования к порядку и формам контроля</w:t>
      </w:r>
    </w:p>
    <w:p w14:paraId="74D41807" w14:textId="77777777"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за предоставлением муниципальной услуги,</w:t>
      </w:r>
    </w:p>
    <w:p w14:paraId="07AABEFB" w14:textId="77777777"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в том числе со стороны граждан, их объединений и организаций</w:t>
      </w:r>
    </w:p>
    <w:p w14:paraId="13726490" w14:textId="77777777" w:rsidR="0090618F" w:rsidRPr="003216D3" w:rsidRDefault="0090618F" w:rsidP="003216D3">
      <w:pPr>
        <w:pStyle w:val="ConsPlusNormal"/>
        <w:ind w:firstLine="539"/>
        <w:jc w:val="center"/>
        <w:rPr>
          <w:b/>
          <w:sz w:val="28"/>
          <w:szCs w:val="28"/>
        </w:rPr>
      </w:pPr>
    </w:p>
    <w:p w14:paraId="36C08CCF" w14:textId="77777777" w:rsidR="00F33B9F" w:rsidRPr="00BD1224" w:rsidRDefault="00F33B9F" w:rsidP="00F33B9F">
      <w:pPr>
        <w:pStyle w:val="ConsPlusNormal"/>
        <w:ind w:firstLine="539"/>
        <w:jc w:val="both"/>
        <w:rPr>
          <w:sz w:val="28"/>
          <w:szCs w:val="28"/>
        </w:rPr>
      </w:pPr>
      <w:r w:rsidRPr="00BD1224">
        <w:rPr>
          <w:sz w:val="28"/>
          <w:szCs w:val="28"/>
        </w:rPr>
        <w:t xml:space="preserve">4.7. Граждане, их объединения и организации имеют право осуществлять </w:t>
      </w:r>
      <w:proofErr w:type="gramStart"/>
      <w:r w:rsidRPr="00BD1224">
        <w:rPr>
          <w:sz w:val="28"/>
          <w:szCs w:val="28"/>
        </w:rPr>
        <w:t>контроль за</w:t>
      </w:r>
      <w:proofErr w:type="gramEnd"/>
      <w:r w:rsidRPr="00BD1224">
        <w:rPr>
          <w:sz w:val="28"/>
          <w:szCs w:val="28"/>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13E69FB1" w14:textId="77777777" w:rsidR="00F33B9F" w:rsidRPr="00BD1224" w:rsidRDefault="00F33B9F" w:rsidP="00F33B9F">
      <w:pPr>
        <w:pStyle w:val="ConsPlusNormal"/>
        <w:ind w:firstLine="539"/>
        <w:jc w:val="both"/>
        <w:rPr>
          <w:sz w:val="28"/>
          <w:szCs w:val="28"/>
        </w:rPr>
      </w:pPr>
      <w:r w:rsidRPr="00BD1224">
        <w:rPr>
          <w:sz w:val="28"/>
          <w:szCs w:val="28"/>
        </w:rPr>
        <w:t>Граждане, их объединения и организации также имеют право:</w:t>
      </w:r>
    </w:p>
    <w:p w14:paraId="11890F83" w14:textId="77777777" w:rsidR="00F33B9F" w:rsidRPr="00BD1224" w:rsidRDefault="00F33B9F" w:rsidP="00F33B9F">
      <w:pPr>
        <w:pStyle w:val="ConsPlusNormal"/>
        <w:ind w:firstLine="539"/>
        <w:jc w:val="both"/>
        <w:rPr>
          <w:sz w:val="28"/>
          <w:szCs w:val="28"/>
        </w:rPr>
      </w:pPr>
      <w:r>
        <w:rPr>
          <w:sz w:val="28"/>
          <w:szCs w:val="28"/>
        </w:rPr>
        <w:t xml:space="preserve">- </w:t>
      </w:r>
      <w:r w:rsidRPr="00BD1224">
        <w:rPr>
          <w:sz w:val="28"/>
          <w:szCs w:val="28"/>
        </w:rPr>
        <w:t xml:space="preserve">направлять замечания и предложения по улучшению доступности </w:t>
      </w:r>
      <w:r>
        <w:rPr>
          <w:sz w:val="28"/>
          <w:szCs w:val="28"/>
        </w:rPr>
        <w:t xml:space="preserve">                          </w:t>
      </w:r>
      <w:r w:rsidRPr="00BD1224">
        <w:rPr>
          <w:sz w:val="28"/>
          <w:szCs w:val="28"/>
        </w:rPr>
        <w:t>и качества предоставления услуги;</w:t>
      </w:r>
    </w:p>
    <w:p w14:paraId="5224CFA2" w14:textId="77777777" w:rsidR="00F33B9F" w:rsidRPr="00BD1224" w:rsidRDefault="00F33B9F" w:rsidP="00F33B9F">
      <w:pPr>
        <w:pStyle w:val="ConsPlusNormal"/>
        <w:ind w:firstLine="539"/>
        <w:jc w:val="both"/>
        <w:rPr>
          <w:sz w:val="28"/>
          <w:szCs w:val="28"/>
        </w:rPr>
      </w:pPr>
      <w:r>
        <w:rPr>
          <w:sz w:val="28"/>
          <w:szCs w:val="28"/>
        </w:rPr>
        <w:t xml:space="preserve">- </w:t>
      </w:r>
      <w:r w:rsidRPr="00BD1224">
        <w:rPr>
          <w:sz w:val="28"/>
          <w:szCs w:val="28"/>
        </w:rPr>
        <w:t>вносить предложения о мерах по устранению нарушений настоящего Административного регламента.</w:t>
      </w:r>
    </w:p>
    <w:p w14:paraId="693E58C9" w14:textId="77777777" w:rsidR="00F33B9F" w:rsidRPr="00BD1224" w:rsidRDefault="00F33B9F" w:rsidP="00F33B9F">
      <w:pPr>
        <w:pStyle w:val="ConsPlusNormal"/>
        <w:ind w:firstLine="539"/>
        <w:jc w:val="both"/>
        <w:rPr>
          <w:sz w:val="28"/>
          <w:szCs w:val="28"/>
        </w:rPr>
      </w:pPr>
      <w:r w:rsidRPr="00BD1224">
        <w:rPr>
          <w:sz w:val="28"/>
          <w:szCs w:val="28"/>
        </w:rPr>
        <w:t xml:space="preserve">4.8. Должностные лица Уполномоченного органа принимают меры </w:t>
      </w:r>
      <w:r>
        <w:rPr>
          <w:sz w:val="28"/>
          <w:szCs w:val="28"/>
        </w:rPr>
        <w:t xml:space="preserve">                        </w:t>
      </w:r>
      <w:r w:rsidRPr="00BD1224">
        <w:rPr>
          <w:sz w:val="28"/>
          <w:szCs w:val="28"/>
        </w:rPr>
        <w:t>к прекращению допущенных нарушений, устраняют причины и условия, способствующие совершению нарушений.</w:t>
      </w:r>
    </w:p>
    <w:p w14:paraId="17E0F62E" w14:textId="77777777" w:rsidR="00F33B9F" w:rsidRPr="00BD1224" w:rsidRDefault="00F33B9F" w:rsidP="00F33B9F">
      <w:pPr>
        <w:pStyle w:val="ConsPlusNormal"/>
        <w:ind w:firstLine="539"/>
        <w:jc w:val="both"/>
        <w:rPr>
          <w:sz w:val="28"/>
          <w:szCs w:val="28"/>
        </w:rPr>
      </w:pPr>
      <w:r w:rsidRPr="00BD1224">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69E9F2E" w14:textId="2E81705E" w:rsidR="007C2115" w:rsidRPr="00BD1224" w:rsidRDefault="007C2115" w:rsidP="003216D3">
      <w:pPr>
        <w:pStyle w:val="ConsPlusNormal"/>
        <w:ind w:firstLine="539"/>
        <w:jc w:val="both"/>
        <w:rPr>
          <w:sz w:val="28"/>
          <w:szCs w:val="28"/>
        </w:rPr>
      </w:pPr>
      <w:r w:rsidRPr="00BD1224">
        <w:rPr>
          <w:sz w:val="28"/>
          <w:szCs w:val="28"/>
        </w:rPr>
        <w:t>.</w:t>
      </w:r>
    </w:p>
    <w:p w14:paraId="5A4D65A5" w14:textId="77777777" w:rsidR="003216D3" w:rsidRDefault="003216D3" w:rsidP="003216D3">
      <w:pPr>
        <w:pStyle w:val="ConsPlusTitle"/>
        <w:ind w:firstLine="539"/>
        <w:jc w:val="center"/>
        <w:rPr>
          <w:rFonts w:ascii="Times New Roman" w:hAnsi="Times New Roman" w:cs="Times New Roman"/>
          <w:sz w:val="28"/>
          <w:szCs w:val="28"/>
        </w:rPr>
      </w:pPr>
    </w:p>
    <w:p w14:paraId="46B06921" w14:textId="29723D10"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 xml:space="preserve">Раздел V. </w:t>
      </w:r>
      <w:r w:rsidR="00CB56B7" w:rsidRPr="003216D3">
        <w:rPr>
          <w:rFonts w:ascii="Times New Roman" w:hAnsi="Times New Roman" w:cs="Times New Roman"/>
          <w:sz w:val="28"/>
          <w:szCs w:val="28"/>
        </w:rPr>
        <w:t>ДОСУДЕБНЫЙ (ВНЕСУДЕБНЫЙ) ПОРЯДОК</w:t>
      </w:r>
    </w:p>
    <w:p w14:paraId="2A6DBF72" w14:textId="0218A7CA" w:rsidR="007C2115" w:rsidRPr="003216D3" w:rsidRDefault="00CB56B7"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ОБЖАЛОВАНИЯ Р</w:t>
      </w:r>
      <w:r w:rsidR="0090618F" w:rsidRPr="003216D3">
        <w:rPr>
          <w:rFonts w:ascii="Times New Roman" w:hAnsi="Times New Roman" w:cs="Times New Roman"/>
          <w:sz w:val="28"/>
          <w:szCs w:val="28"/>
        </w:rPr>
        <w:t xml:space="preserve">ЕШЕНИЙ И ДЕЙСТВИЙ (БЕЗДЕЙСТВИЯ) </w:t>
      </w:r>
      <w:r w:rsidRPr="003216D3">
        <w:rPr>
          <w:rFonts w:ascii="Times New Roman" w:hAnsi="Times New Roman" w:cs="Times New Roman"/>
          <w:sz w:val="28"/>
          <w:szCs w:val="28"/>
        </w:rPr>
        <w:t>ОРГАНА,</w:t>
      </w:r>
      <w:r w:rsidR="0090618F" w:rsidRPr="003216D3">
        <w:rPr>
          <w:rFonts w:ascii="Times New Roman" w:hAnsi="Times New Roman" w:cs="Times New Roman"/>
          <w:sz w:val="28"/>
          <w:szCs w:val="28"/>
        </w:rPr>
        <w:t xml:space="preserve"> </w:t>
      </w:r>
      <w:r w:rsidRPr="003216D3">
        <w:rPr>
          <w:rFonts w:ascii="Times New Roman" w:hAnsi="Times New Roman" w:cs="Times New Roman"/>
          <w:sz w:val="28"/>
          <w:szCs w:val="28"/>
        </w:rPr>
        <w:t>ПРЕДОСТАВЛЯЮЩЕГО МУНИЦИПАЛЬНУЮ УСЛУГУ,</w:t>
      </w:r>
    </w:p>
    <w:p w14:paraId="51FB8456" w14:textId="20F10B5B" w:rsidR="007C2115" w:rsidRPr="003216D3" w:rsidRDefault="00CB56B7"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МНОГОФУНКЦИОНАЛЬНОГО ЦЕНТРА, ОРГАНИЗАЦИЙ, УКАЗАННЫХ</w:t>
      </w:r>
      <w:r w:rsidR="0090618F" w:rsidRPr="003216D3">
        <w:rPr>
          <w:rFonts w:ascii="Times New Roman" w:hAnsi="Times New Roman" w:cs="Times New Roman"/>
          <w:sz w:val="28"/>
          <w:szCs w:val="28"/>
        </w:rPr>
        <w:t xml:space="preserve"> </w:t>
      </w:r>
      <w:r w:rsidRPr="003216D3">
        <w:rPr>
          <w:rFonts w:ascii="Times New Roman" w:hAnsi="Times New Roman" w:cs="Times New Roman"/>
          <w:sz w:val="28"/>
          <w:szCs w:val="28"/>
        </w:rPr>
        <w:t xml:space="preserve">В </w:t>
      </w:r>
      <w:hyperlink r:id="rId12" w:tooltip="Федеральный закон от 27.07.2010 N 210-ФЗ (ред. от 08.07.2024) &quot;Об организации предоставления государственных и муниципальных услуг&quot;{КонсультантПлюс}" w:history="1">
        <w:r w:rsidRPr="003216D3">
          <w:rPr>
            <w:rFonts w:ascii="Times New Roman" w:hAnsi="Times New Roman" w:cs="Times New Roman"/>
            <w:sz w:val="28"/>
            <w:szCs w:val="28"/>
          </w:rPr>
          <w:t>ЧАСТИ 1.1 СТАТЬИ 16</w:t>
        </w:r>
      </w:hyperlink>
      <w:r w:rsidR="005D0284" w:rsidRPr="003216D3">
        <w:rPr>
          <w:rFonts w:ascii="Times New Roman" w:hAnsi="Times New Roman" w:cs="Times New Roman"/>
          <w:sz w:val="28"/>
          <w:szCs w:val="28"/>
        </w:rPr>
        <w:t xml:space="preserve"> ФЕДЕРАЛЬНОГО ЗАКОНА «</w:t>
      </w:r>
      <w:r w:rsidRPr="003216D3">
        <w:rPr>
          <w:rFonts w:ascii="Times New Roman" w:hAnsi="Times New Roman" w:cs="Times New Roman"/>
          <w:sz w:val="28"/>
          <w:szCs w:val="28"/>
        </w:rPr>
        <w:t>ОБ ОРГАНИЗАЦИИ</w:t>
      </w:r>
      <w:r w:rsidR="0090618F" w:rsidRPr="003216D3">
        <w:rPr>
          <w:rFonts w:ascii="Times New Roman" w:hAnsi="Times New Roman" w:cs="Times New Roman"/>
          <w:sz w:val="28"/>
          <w:szCs w:val="28"/>
        </w:rPr>
        <w:t xml:space="preserve"> </w:t>
      </w:r>
      <w:r w:rsidRPr="003216D3">
        <w:rPr>
          <w:rFonts w:ascii="Times New Roman" w:hAnsi="Times New Roman" w:cs="Times New Roman"/>
          <w:sz w:val="28"/>
          <w:szCs w:val="28"/>
        </w:rPr>
        <w:t>ПРЕДОСТАВЛЕНИЯ ГОСУДАРСТВЕННЫХ И МУНИЦИПАЛЬНЫХ УСЛ</w:t>
      </w:r>
      <w:r w:rsidR="005D0284" w:rsidRPr="003216D3">
        <w:rPr>
          <w:rFonts w:ascii="Times New Roman" w:hAnsi="Times New Roman" w:cs="Times New Roman"/>
          <w:sz w:val="28"/>
          <w:szCs w:val="28"/>
        </w:rPr>
        <w:t>УГ»</w:t>
      </w:r>
      <w:r w:rsidRPr="003216D3">
        <w:rPr>
          <w:rFonts w:ascii="Times New Roman" w:hAnsi="Times New Roman" w:cs="Times New Roman"/>
          <w:sz w:val="28"/>
          <w:szCs w:val="28"/>
        </w:rPr>
        <w:t>,</w:t>
      </w:r>
      <w:r w:rsidR="0090618F" w:rsidRPr="003216D3">
        <w:rPr>
          <w:rFonts w:ascii="Times New Roman" w:hAnsi="Times New Roman" w:cs="Times New Roman"/>
          <w:sz w:val="28"/>
          <w:szCs w:val="28"/>
        </w:rPr>
        <w:t xml:space="preserve"> </w:t>
      </w:r>
      <w:r w:rsidRPr="003216D3">
        <w:rPr>
          <w:rFonts w:ascii="Times New Roman" w:hAnsi="Times New Roman" w:cs="Times New Roman"/>
          <w:sz w:val="28"/>
          <w:szCs w:val="28"/>
        </w:rPr>
        <w:t>А ТАКЖЕ ИХ ДОЛЖНОСТНЫХ ЛИЦ, ГОСУДАРСТВЕННЫХ</w:t>
      </w:r>
      <w:r w:rsidR="0090618F" w:rsidRPr="003216D3">
        <w:rPr>
          <w:rFonts w:ascii="Times New Roman" w:hAnsi="Times New Roman" w:cs="Times New Roman"/>
          <w:sz w:val="28"/>
          <w:szCs w:val="28"/>
        </w:rPr>
        <w:t xml:space="preserve"> </w:t>
      </w:r>
      <w:r w:rsidRPr="003216D3">
        <w:rPr>
          <w:rFonts w:ascii="Times New Roman" w:hAnsi="Times New Roman" w:cs="Times New Roman"/>
          <w:sz w:val="28"/>
          <w:szCs w:val="28"/>
        </w:rPr>
        <w:t>ИЛИ МУНИЦИПАЛЬНЫХ СЛУЖАЩИХ, РАБОТНИКОВ</w:t>
      </w:r>
    </w:p>
    <w:p w14:paraId="652A6224" w14:textId="77777777" w:rsidR="00F33B9F" w:rsidRPr="00BD1224" w:rsidRDefault="00F33B9F" w:rsidP="00F33B9F">
      <w:pPr>
        <w:pStyle w:val="ConsPlusNormal"/>
        <w:ind w:firstLine="539"/>
        <w:jc w:val="both"/>
        <w:rPr>
          <w:sz w:val="28"/>
          <w:szCs w:val="28"/>
        </w:rPr>
      </w:pPr>
      <w:r w:rsidRPr="00BD1224">
        <w:rPr>
          <w:sz w:val="28"/>
          <w:szCs w:val="28"/>
        </w:rPr>
        <w:t xml:space="preserve">5.1. </w:t>
      </w:r>
      <w:proofErr w:type="gramStart"/>
      <w:r w:rsidRPr="00BD1224">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w:t>
      </w:r>
      <w:r>
        <w:rPr>
          <w:sz w:val="28"/>
          <w:szCs w:val="28"/>
        </w:rPr>
        <w:t xml:space="preserve"> </w:t>
      </w:r>
      <w:r w:rsidRPr="00BD1224">
        <w:rPr>
          <w:sz w:val="28"/>
          <w:szCs w:val="28"/>
        </w:rPr>
        <w:t>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14:paraId="2603EE80" w14:textId="77777777" w:rsidR="00F33B9F" w:rsidRPr="00BD1224" w:rsidRDefault="00F33B9F" w:rsidP="00F33B9F">
      <w:pPr>
        <w:pStyle w:val="ConsPlusNormal"/>
        <w:ind w:firstLine="539"/>
        <w:jc w:val="both"/>
        <w:rPr>
          <w:sz w:val="28"/>
          <w:szCs w:val="28"/>
        </w:rPr>
      </w:pPr>
      <w:r w:rsidRPr="00BD1224">
        <w:rPr>
          <w:sz w:val="28"/>
          <w:szCs w:val="28"/>
        </w:rPr>
        <w:t xml:space="preserve">Жалобы в форме электронных документов направляются посредством </w:t>
      </w:r>
      <w:r w:rsidRPr="00BD1224">
        <w:rPr>
          <w:sz w:val="28"/>
          <w:szCs w:val="28"/>
        </w:rPr>
        <w:lastRenderedPageBreak/>
        <w:t xml:space="preserve">Единого портала. </w:t>
      </w:r>
    </w:p>
    <w:p w14:paraId="7FE15BCB" w14:textId="77777777" w:rsidR="00F33B9F" w:rsidRPr="00BD1224" w:rsidRDefault="00F33B9F" w:rsidP="00F33B9F">
      <w:pPr>
        <w:pStyle w:val="ConsPlusNormal"/>
        <w:ind w:firstLine="539"/>
        <w:jc w:val="both"/>
        <w:rPr>
          <w:sz w:val="28"/>
          <w:szCs w:val="28"/>
        </w:rPr>
      </w:pPr>
      <w:r w:rsidRPr="00BD1224">
        <w:rPr>
          <w:sz w:val="28"/>
          <w:szCs w:val="28"/>
        </w:rPr>
        <w:t>Жалобы в форме документов на бумажном носителе направляются при личном обращении в Уполномоченный орган, почтовым отправлением.</w:t>
      </w:r>
    </w:p>
    <w:p w14:paraId="038B7CE7" w14:textId="77777777" w:rsidR="00F33B9F" w:rsidRDefault="00F33B9F" w:rsidP="003216D3">
      <w:pPr>
        <w:pStyle w:val="ConsPlusTitle"/>
        <w:ind w:firstLine="539"/>
        <w:jc w:val="center"/>
        <w:rPr>
          <w:rFonts w:ascii="Times New Roman" w:hAnsi="Times New Roman" w:cs="Times New Roman"/>
          <w:sz w:val="28"/>
          <w:szCs w:val="28"/>
        </w:rPr>
      </w:pPr>
    </w:p>
    <w:p w14:paraId="4130D4B4" w14:textId="4C03F8E5" w:rsidR="007C2115" w:rsidRPr="003216D3" w:rsidRDefault="00C330C2" w:rsidP="003216D3">
      <w:pPr>
        <w:pStyle w:val="ConsPlusTitle"/>
        <w:ind w:firstLine="539"/>
        <w:jc w:val="center"/>
        <w:rPr>
          <w:rFonts w:ascii="Times New Roman" w:hAnsi="Times New Roman" w:cs="Times New Roman"/>
          <w:sz w:val="28"/>
          <w:szCs w:val="28"/>
        </w:rPr>
      </w:pPr>
      <w:r>
        <w:rPr>
          <w:rFonts w:ascii="Times New Roman" w:hAnsi="Times New Roman" w:cs="Times New Roman"/>
          <w:sz w:val="28"/>
          <w:szCs w:val="28"/>
        </w:rPr>
        <w:t>Глава 34</w:t>
      </w:r>
      <w:r w:rsidR="0090618F"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Органы местного самоуправления, организации и уполномоченные</w:t>
      </w:r>
      <w:r w:rsidR="0090618F"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на рассмотрение жалобы лица</w:t>
      </w:r>
      <w:r w:rsidR="0090618F" w:rsidRPr="003216D3">
        <w:rPr>
          <w:rFonts w:ascii="Times New Roman" w:hAnsi="Times New Roman" w:cs="Times New Roman"/>
          <w:sz w:val="28"/>
          <w:szCs w:val="28"/>
        </w:rPr>
        <w:t xml:space="preserve">, которым может быть направлена </w:t>
      </w:r>
      <w:r w:rsidR="007C2115" w:rsidRPr="003216D3">
        <w:rPr>
          <w:rFonts w:ascii="Times New Roman" w:hAnsi="Times New Roman" w:cs="Times New Roman"/>
          <w:sz w:val="28"/>
          <w:szCs w:val="28"/>
        </w:rPr>
        <w:t>жалоба заявителя в досудебном (внесудебном) порядке</w:t>
      </w:r>
    </w:p>
    <w:p w14:paraId="095CE638" w14:textId="77777777" w:rsidR="007C2115" w:rsidRPr="00BD1224" w:rsidRDefault="007C2115" w:rsidP="003216D3">
      <w:pPr>
        <w:pStyle w:val="ConsPlusNormal"/>
        <w:ind w:firstLine="539"/>
        <w:jc w:val="both"/>
        <w:rPr>
          <w:sz w:val="28"/>
          <w:szCs w:val="28"/>
        </w:rPr>
      </w:pPr>
    </w:p>
    <w:p w14:paraId="474895BC" w14:textId="77777777" w:rsidR="00F33B9F" w:rsidRPr="00BD1224" w:rsidRDefault="00F33B9F" w:rsidP="00F33B9F">
      <w:pPr>
        <w:pStyle w:val="ConsPlusNormal"/>
        <w:ind w:firstLine="539"/>
        <w:jc w:val="both"/>
        <w:rPr>
          <w:sz w:val="28"/>
          <w:szCs w:val="28"/>
        </w:rPr>
      </w:pPr>
      <w:r w:rsidRPr="00BD1224">
        <w:rPr>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46A53539" w14:textId="77777777" w:rsidR="00F33B9F" w:rsidRPr="00BD1224" w:rsidRDefault="00F33B9F" w:rsidP="00F33B9F">
      <w:pPr>
        <w:pStyle w:val="ConsPlusNormal"/>
        <w:ind w:firstLine="142"/>
        <w:jc w:val="both"/>
        <w:rPr>
          <w:sz w:val="28"/>
          <w:szCs w:val="28"/>
        </w:rPr>
      </w:pPr>
      <w:r>
        <w:rPr>
          <w:sz w:val="28"/>
          <w:szCs w:val="28"/>
        </w:rPr>
        <w:t xml:space="preserve">      </w:t>
      </w:r>
      <w:proofErr w:type="gramStart"/>
      <w:r>
        <w:rPr>
          <w:sz w:val="28"/>
          <w:szCs w:val="28"/>
        </w:rPr>
        <w:t xml:space="preserve">- </w:t>
      </w:r>
      <w:r w:rsidRPr="00BD1224">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14:paraId="4AF7A313" w14:textId="77777777" w:rsidR="00F33B9F" w:rsidRPr="00BD1224" w:rsidRDefault="00F33B9F" w:rsidP="00F33B9F">
      <w:pPr>
        <w:pStyle w:val="ConsPlusNormal"/>
        <w:ind w:firstLine="539"/>
        <w:jc w:val="both"/>
        <w:rPr>
          <w:sz w:val="28"/>
          <w:szCs w:val="28"/>
        </w:rPr>
      </w:pPr>
      <w:r>
        <w:rPr>
          <w:sz w:val="28"/>
          <w:szCs w:val="28"/>
        </w:rPr>
        <w:t xml:space="preserve">- </w:t>
      </w:r>
      <w:r w:rsidRPr="00BD1224">
        <w:rPr>
          <w:sz w:val="28"/>
          <w:szCs w:val="28"/>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1937E1CD" w14:textId="77777777" w:rsidR="00F33B9F" w:rsidRPr="00BD1224" w:rsidRDefault="00F33B9F" w:rsidP="00F33B9F">
      <w:pPr>
        <w:pStyle w:val="ConsPlusNormal"/>
        <w:ind w:firstLine="28"/>
        <w:jc w:val="both"/>
        <w:rPr>
          <w:sz w:val="28"/>
          <w:szCs w:val="28"/>
        </w:rPr>
      </w:pPr>
      <w:r>
        <w:rPr>
          <w:sz w:val="28"/>
          <w:szCs w:val="28"/>
        </w:rPr>
        <w:t xml:space="preserve">       - </w:t>
      </w:r>
      <w:r w:rsidRPr="00BD1224">
        <w:rPr>
          <w:sz w:val="28"/>
          <w:szCs w:val="28"/>
        </w:rPr>
        <w:t>к руководителю многофункционального центра - на решения и действия (бездействие) работника многофункционального центра;</w:t>
      </w:r>
    </w:p>
    <w:p w14:paraId="0FDE3D68" w14:textId="77777777" w:rsidR="00F33B9F" w:rsidRPr="00BD1224" w:rsidRDefault="00F33B9F" w:rsidP="00F33B9F">
      <w:pPr>
        <w:pStyle w:val="ConsPlusNormal"/>
        <w:ind w:firstLine="539"/>
        <w:jc w:val="both"/>
        <w:rPr>
          <w:sz w:val="28"/>
          <w:szCs w:val="28"/>
        </w:rPr>
      </w:pPr>
      <w:r>
        <w:rPr>
          <w:sz w:val="28"/>
          <w:szCs w:val="28"/>
        </w:rPr>
        <w:t xml:space="preserve">- </w:t>
      </w:r>
      <w:r w:rsidRPr="00BD1224">
        <w:rPr>
          <w:sz w:val="28"/>
          <w:szCs w:val="28"/>
        </w:rPr>
        <w:t>к учредителю многофункционального центра - на решение и действия (бездействие) многофункционального центра.</w:t>
      </w:r>
    </w:p>
    <w:p w14:paraId="5BE680A4" w14:textId="77777777" w:rsidR="00F33B9F" w:rsidRDefault="00F33B9F" w:rsidP="00F33B9F">
      <w:pPr>
        <w:pStyle w:val="ConsPlusNormal"/>
        <w:ind w:firstLine="539"/>
        <w:jc w:val="both"/>
        <w:rPr>
          <w:sz w:val="28"/>
          <w:szCs w:val="28"/>
        </w:rPr>
      </w:pPr>
      <w:r w:rsidRPr="00BD1224">
        <w:rPr>
          <w:sz w:val="28"/>
          <w:szCs w:val="28"/>
        </w:rPr>
        <w:t xml:space="preserve">В уполномоченном органе, многофункциональном центре, у учредителя многофункционального центра определяются уполномоченные </w:t>
      </w:r>
      <w:r>
        <w:rPr>
          <w:sz w:val="28"/>
          <w:szCs w:val="28"/>
        </w:rPr>
        <w:t xml:space="preserve">                                      </w:t>
      </w:r>
      <w:r w:rsidRPr="00BD1224">
        <w:rPr>
          <w:sz w:val="28"/>
          <w:szCs w:val="28"/>
        </w:rPr>
        <w:t>на рассмотрение жалоб должностные лица.</w:t>
      </w:r>
    </w:p>
    <w:p w14:paraId="34E206D2" w14:textId="77777777" w:rsidR="00F33B9F" w:rsidRDefault="00F33B9F" w:rsidP="00F33B9F">
      <w:pPr>
        <w:pStyle w:val="ConsPlusNormal"/>
        <w:ind w:firstLine="539"/>
        <w:jc w:val="both"/>
        <w:rPr>
          <w:sz w:val="28"/>
          <w:szCs w:val="28"/>
        </w:rPr>
      </w:pPr>
    </w:p>
    <w:p w14:paraId="02A11BE7" w14:textId="7223177A" w:rsidR="007C2115" w:rsidRPr="00BD1224" w:rsidRDefault="007C2115" w:rsidP="008F725E">
      <w:pPr>
        <w:pStyle w:val="ConsPlusNormal"/>
        <w:jc w:val="both"/>
        <w:rPr>
          <w:sz w:val="28"/>
          <w:szCs w:val="28"/>
        </w:rPr>
      </w:pPr>
    </w:p>
    <w:p w14:paraId="38D66954" w14:textId="77777777" w:rsidR="0090618F" w:rsidRPr="00BD1224" w:rsidRDefault="0090618F" w:rsidP="008F725E">
      <w:pPr>
        <w:pStyle w:val="ConsPlusTitle"/>
        <w:jc w:val="both"/>
        <w:rPr>
          <w:rFonts w:ascii="Times New Roman" w:hAnsi="Times New Roman" w:cs="Times New Roman"/>
          <w:b w:val="0"/>
          <w:sz w:val="28"/>
          <w:szCs w:val="28"/>
        </w:rPr>
      </w:pPr>
    </w:p>
    <w:p w14:paraId="281E701A" w14:textId="0486A678" w:rsidR="007C2115" w:rsidRPr="003216D3" w:rsidRDefault="00C330C2" w:rsidP="003216D3">
      <w:pPr>
        <w:pStyle w:val="ConsPlusTitle"/>
        <w:ind w:firstLine="539"/>
        <w:jc w:val="center"/>
        <w:rPr>
          <w:rFonts w:ascii="Times New Roman" w:hAnsi="Times New Roman" w:cs="Times New Roman"/>
          <w:sz w:val="28"/>
          <w:szCs w:val="28"/>
        </w:rPr>
      </w:pPr>
      <w:r>
        <w:rPr>
          <w:rFonts w:ascii="Times New Roman" w:hAnsi="Times New Roman" w:cs="Times New Roman"/>
          <w:sz w:val="28"/>
          <w:szCs w:val="28"/>
        </w:rPr>
        <w:t>Глава 35</w:t>
      </w:r>
      <w:r w:rsidR="0090618F"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Способы информирования заявителей о порядке подачи</w:t>
      </w:r>
    </w:p>
    <w:p w14:paraId="6F9C948F" w14:textId="212352F6"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и рассмотрения жалоб</w:t>
      </w:r>
      <w:r w:rsidR="0090618F" w:rsidRPr="003216D3">
        <w:rPr>
          <w:rFonts w:ascii="Times New Roman" w:hAnsi="Times New Roman" w:cs="Times New Roman"/>
          <w:sz w:val="28"/>
          <w:szCs w:val="28"/>
        </w:rPr>
        <w:t xml:space="preserve">ы, в том числе с использованием </w:t>
      </w:r>
      <w:r w:rsidR="002E3195" w:rsidRPr="003216D3">
        <w:rPr>
          <w:rFonts w:ascii="Times New Roman" w:hAnsi="Times New Roman" w:cs="Times New Roman"/>
          <w:sz w:val="28"/>
          <w:szCs w:val="28"/>
        </w:rPr>
        <w:t>Единого портала</w:t>
      </w:r>
    </w:p>
    <w:p w14:paraId="63327E82" w14:textId="77777777" w:rsidR="0090618F" w:rsidRPr="00BD1224" w:rsidRDefault="0090618F" w:rsidP="003216D3">
      <w:pPr>
        <w:pStyle w:val="ConsPlusNormal"/>
        <w:ind w:firstLine="539"/>
        <w:jc w:val="both"/>
        <w:rPr>
          <w:sz w:val="28"/>
          <w:szCs w:val="28"/>
        </w:rPr>
      </w:pPr>
    </w:p>
    <w:p w14:paraId="0DD8550B" w14:textId="77777777" w:rsidR="00F33B9F" w:rsidRPr="00BD1224" w:rsidRDefault="00F33B9F" w:rsidP="00F33B9F">
      <w:pPr>
        <w:pStyle w:val="ConsPlusNormal"/>
        <w:ind w:firstLine="539"/>
        <w:jc w:val="both"/>
        <w:rPr>
          <w:sz w:val="28"/>
          <w:szCs w:val="28"/>
        </w:rPr>
      </w:pPr>
      <w:r w:rsidRPr="00BD1224">
        <w:rPr>
          <w:sz w:val="28"/>
          <w:szCs w:val="28"/>
        </w:rPr>
        <w:t xml:space="preserve">5.3. Информация о порядке подачи и рассмотрения жалобы размещается </w:t>
      </w:r>
      <w:r>
        <w:rPr>
          <w:sz w:val="28"/>
          <w:szCs w:val="28"/>
        </w:rPr>
        <w:t xml:space="preserve">     </w:t>
      </w:r>
      <w:r w:rsidRPr="00BD1224">
        <w:rPr>
          <w:sz w:val="28"/>
          <w:szCs w:val="28"/>
        </w:rPr>
        <w:t>на информационных стендах в местах предоставления услуги, на сайте Уполномоченного органа,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32C2495" w14:textId="77777777" w:rsidR="0090618F" w:rsidRPr="00BD1224" w:rsidRDefault="0090618F" w:rsidP="003216D3">
      <w:pPr>
        <w:pStyle w:val="ConsPlusTitle"/>
        <w:ind w:firstLine="539"/>
        <w:jc w:val="both"/>
        <w:rPr>
          <w:sz w:val="28"/>
          <w:szCs w:val="28"/>
        </w:rPr>
      </w:pPr>
    </w:p>
    <w:p w14:paraId="7577F152" w14:textId="72980685" w:rsidR="007C2115" w:rsidRPr="003216D3" w:rsidRDefault="00C330C2" w:rsidP="003216D3">
      <w:pPr>
        <w:pStyle w:val="ConsPlusTitle"/>
        <w:ind w:firstLine="539"/>
        <w:jc w:val="center"/>
        <w:rPr>
          <w:rFonts w:ascii="Times New Roman" w:hAnsi="Times New Roman" w:cs="Times New Roman"/>
          <w:sz w:val="28"/>
          <w:szCs w:val="28"/>
        </w:rPr>
      </w:pPr>
      <w:r>
        <w:rPr>
          <w:rFonts w:ascii="Times New Roman" w:hAnsi="Times New Roman" w:cs="Times New Roman"/>
          <w:sz w:val="28"/>
          <w:szCs w:val="28"/>
        </w:rPr>
        <w:t>Глава 36</w:t>
      </w:r>
      <w:r w:rsidR="0090618F"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Перечень нормативных правовых актов, регулирующих</w:t>
      </w:r>
    </w:p>
    <w:p w14:paraId="1571BAE5" w14:textId="77777777"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порядок досудебного (внесудебного) обжалования действий</w:t>
      </w:r>
    </w:p>
    <w:p w14:paraId="471BB071" w14:textId="77777777"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(бездействия) и (или) решений, принятых (осуществленных)</w:t>
      </w:r>
    </w:p>
    <w:p w14:paraId="0C4CC34F" w14:textId="77777777" w:rsidR="007C2115" w:rsidRPr="00BD1224" w:rsidRDefault="007C2115" w:rsidP="003216D3">
      <w:pPr>
        <w:pStyle w:val="ConsPlusTitle"/>
        <w:ind w:firstLine="539"/>
        <w:jc w:val="center"/>
        <w:rPr>
          <w:rFonts w:ascii="Times New Roman" w:hAnsi="Times New Roman" w:cs="Times New Roman"/>
          <w:b w:val="0"/>
          <w:sz w:val="28"/>
          <w:szCs w:val="28"/>
        </w:rPr>
      </w:pPr>
      <w:r w:rsidRPr="003216D3">
        <w:rPr>
          <w:rFonts w:ascii="Times New Roman" w:hAnsi="Times New Roman" w:cs="Times New Roman"/>
          <w:sz w:val="28"/>
          <w:szCs w:val="28"/>
        </w:rPr>
        <w:t>в ходе предоставления муниципальной услуги</w:t>
      </w:r>
    </w:p>
    <w:p w14:paraId="6F843C6C" w14:textId="77777777" w:rsidR="0090618F" w:rsidRPr="00BD1224" w:rsidRDefault="0090618F" w:rsidP="003216D3">
      <w:pPr>
        <w:pStyle w:val="ConsPlusNormal"/>
        <w:ind w:firstLine="539"/>
        <w:jc w:val="center"/>
        <w:rPr>
          <w:sz w:val="28"/>
          <w:szCs w:val="28"/>
        </w:rPr>
      </w:pPr>
    </w:p>
    <w:p w14:paraId="68E98AB1" w14:textId="77777777" w:rsidR="007C2115" w:rsidRPr="00BD1224" w:rsidRDefault="007C2115" w:rsidP="008F725E">
      <w:pPr>
        <w:pStyle w:val="ConsPlusNormal"/>
        <w:ind w:firstLine="539"/>
        <w:jc w:val="both"/>
        <w:rPr>
          <w:sz w:val="28"/>
          <w:szCs w:val="28"/>
        </w:rPr>
      </w:pPr>
      <w:r w:rsidRPr="00BD1224">
        <w:rPr>
          <w:sz w:val="28"/>
          <w:szCs w:val="28"/>
        </w:rPr>
        <w:t xml:space="preserve">5.4. Порядок досудебного (внесудебного) обжалования решений и </w:t>
      </w:r>
      <w:r w:rsidRPr="00BD1224">
        <w:rPr>
          <w:sz w:val="28"/>
          <w:szCs w:val="28"/>
        </w:rPr>
        <w:lastRenderedPageBreak/>
        <w:t>действий (бездействия) уполномоченного органа, предоставляющего услугу, а также его должностных лиц регулируется:</w:t>
      </w:r>
    </w:p>
    <w:p w14:paraId="627A843C" w14:textId="1EF1B780" w:rsidR="007C2115" w:rsidRPr="00BD1224" w:rsidRDefault="001A42CE" w:rsidP="008F725E">
      <w:pPr>
        <w:pStyle w:val="ConsPlusNormal"/>
        <w:ind w:firstLine="539"/>
        <w:jc w:val="both"/>
        <w:rPr>
          <w:sz w:val="28"/>
          <w:szCs w:val="28"/>
        </w:rPr>
      </w:pPr>
      <w:r>
        <w:rPr>
          <w:sz w:val="28"/>
          <w:szCs w:val="28"/>
        </w:rPr>
        <w:t xml:space="preserve">- </w:t>
      </w:r>
      <w:r w:rsidR="007C2115" w:rsidRPr="00BD1224">
        <w:rPr>
          <w:sz w:val="28"/>
          <w:szCs w:val="28"/>
        </w:rPr>
        <w:t xml:space="preserve">Федеральным законом № 210-ФЗ </w:t>
      </w:r>
      <w:r w:rsidR="00FC45C5" w:rsidRPr="00BD1224">
        <w:rPr>
          <w:color w:val="474747"/>
          <w:sz w:val="28"/>
          <w:szCs w:val="28"/>
          <w:shd w:val="clear" w:color="auto" w:fill="FFFFFF"/>
        </w:rPr>
        <w:t>«</w:t>
      </w:r>
      <w:r w:rsidR="007C2115" w:rsidRPr="00BD1224">
        <w:rPr>
          <w:sz w:val="28"/>
          <w:szCs w:val="28"/>
        </w:rPr>
        <w:t>Об организации предоставления государственных и муниципальных услуг</w:t>
      </w:r>
      <w:r w:rsidR="00FC45C5" w:rsidRPr="00BD1224">
        <w:rPr>
          <w:color w:val="474747"/>
          <w:sz w:val="28"/>
          <w:szCs w:val="28"/>
          <w:shd w:val="clear" w:color="auto" w:fill="FFFFFF"/>
        </w:rPr>
        <w:t>»</w:t>
      </w:r>
      <w:r w:rsidR="007C2115" w:rsidRPr="00BD1224">
        <w:rPr>
          <w:sz w:val="28"/>
          <w:szCs w:val="28"/>
        </w:rPr>
        <w:t>;</w:t>
      </w:r>
    </w:p>
    <w:p w14:paraId="112FED22" w14:textId="3A196E49" w:rsidR="007C2115" w:rsidRPr="00BD1224" w:rsidRDefault="001A42CE" w:rsidP="008F725E">
      <w:pPr>
        <w:pStyle w:val="ConsPlusNormal"/>
        <w:ind w:firstLine="539"/>
        <w:jc w:val="both"/>
        <w:rPr>
          <w:sz w:val="28"/>
          <w:szCs w:val="28"/>
        </w:rPr>
      </w:pPr>
      <w:r>
        <w:rPr>
          <w:sz w:val="28"/>
          <w:szCs w:val="28"/>
        </w:rPr>
        <w:t xml:space="preserve">- </w:t>
      </w:r>
      <w:r w:rsidR="007C2115" w:rsidRPr="00BD1224">
        <w:rPr>
          <w:sz w:val="28"/>
          <w:szCs w:val="28"/>
        </w:rPr>
        <w:t xml:space="preserve">постановлением </w:t>
      </w:r>
      <w:r w:rsidR="00BB13EE" w:rsidRPr="00BD1224">
        <w:rPr>
          <w:sz w:val="28"/>
          <w:szCs w:val="28"/>
        </w:rPr>
        <w:t>Администрации городского округа муниципального образования «город Саянск» от 23.10.2012 № 110-37-1199-12 «О порядке</w:t>
      </w:r>
      <w:r w:rsidR="007C2115" w:rsidRPr="00BD1224">
        <w:rPr>
          <w:sz w:val="28"/>
          <w:szCs w:val="28"/>
        </w:rPr>
        <w:t xml:space="preserve"> подачи и рассмотрения жалоб на решения и действия (бездействие) органов государственной власти, органов местного самоуправления и их должностных лиц,</w:t>
      </w:r>
      <w:r w:rsidR="00BB13EE" w:rsidRPr="00BD1224">
        <w:rPr>
          <w:sz w:val="28"/>
          <w:szCs w:val="28"/>
        </w:rPr>
        <w:t xml:space="preserve"> муниципальных служащих при предоставлении муниципальных услуг».</w:t>
      </w:r>
      <w:r w:rsidR="007C2115" w:rsidRPr="00BD1224">
        <w:rPr>
          <w:sz w:val="28"/>
          <w:szCs w:val="28"/>
        </w:rPr>
        <w:t xml:space="preserve"> </w:t>
      </w:r>
    </w:p>
    <w:p w14:paraId="6B797DEA" w14:textId="09671738" w:rsidR="00F33B9F" w:rsidRDefault="00F33B9F" w:rsidP="00F33B9F">
      <w:pPr>
        <w:pStyle w:val="ConsPlusNormal"/>
        <w:ind w:firstLine="539"/>
        <w:jc w:val="both"/>
        <w:rPr>
          <w:sz w:val="28"/>
          <w:szCs w:val="28"/>
        </w:rPr>
      </w:pPr>
      <w:r w:rsidRPr="00801E3D">
        <w:rPr>
          <w:sz w:val="28"/>
          <w:szCs w:val="28"/>
        </w:rPr>
        <w:t xml:space="preserve">- постановлением Правительства Российской Федерации от 20 ноября 2012 года № 1198 </w:t>
      </w:r>
      <w:r w:rsidRPr="00801E3D">
        <w:rPr>
          <w:color w:val="474747"/>
          <w:sz w:val="28"/>
          <w:szCs w:val="28"/>
          <w:shd w:val="clear" w:color="auto" w:fill="FFFFFF"/>
        </w:rPr>
        <w:t>«</w:t>
      </w:r>
      <w:r w:rsidRPr="00801E3D">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801E3D">
        <w:rPr>
          <w:color w:val="474747"/>
          <w:sz w:val="28"/>
          <w:szCs w:val="28"/>
          <w:shd w:val="clear" w:color="auto" w:fill="FFFFFF"/>
        </w:rPr>
        <w:t>»</w:t>
      </w:r>
      <w:bookmarkStart w:id="28" w:name="Приложение_1"/>
      <w:bookmarkEnd w:id="28"/>
      <w:r>
        <w:rPr>
          <w:color w:val="474747"/>
          <w:sz w:val="28"/>
          <w:szCs w:val="28"/>
          <w:shd w:val="clear" w:color="auto" w:fill="FFFFFF"/>
        </w:rPr>
        <w:t>.</w:t>
      </w:r>
    </w:p>
    <w:p w14:paraId="6BBC210B" w14:textId="77777777" w:rsidR="00D34E44" w:rsidRPr="00BD1224" w:rsidRDefault="00D34E44" w:rsidP="008F725E">
      <w:pPr>
        <w:spacing w:after="0" w:line="240" w:lineRule="auto"/>
        <w:jc w:val="both"/>
        <w:rPr>
          <w:sz w:val="28"/>
          <w:szCs w:val="28"/>
        </w:rPr>
      </w:pPr>
    </w:p>
    <w:p w14:paraId="1578B4A0" w14:textId="77777777" w:rsidR="001A42CE" w:rsidRPr="00BD1224" w:rsidRDefault="001A42CE" w:rsidP="008F725E">
      <w:pPr>
        <w:spacing w:after="0" w:line="240" w:lineRule="auto"/>
        <w:jc w:val="both"/>
        <w:rPr>
          <w:sz w:val="28"/>
          <w:szCs w:val="28"/>
        </w:rPr>
      </w:pPr>
    </w:p>
    <w:p w14:paraId="7A20243A" w14:textId="77777777" w:rsidR="002A23BE" w:rsidRDefault="0041450A" w:rsidP="008F725E">
      <w:pPr>
        <w:spacing w:after="0" w:line="240" w:lineRule="auto"/>
        <w:jc w:val="right"/>
        <w:rPr>
          <w:sz w:val="28"/>
          <w:szCs w:val="28"/>
        </w:rPr>
      </w:pPr>
      <w:r>
        <w:rPr>
          <w:sz w:val="28"/>
          <w:szCs w:val="28"/>
        </w:rPr>
        <w:t xml:space="preserve">                                                                                </w:t>
      </w:r>
      <w:r w:rsidR="009F3A36">
        <w:rPr>
          <w:sz w:val="28"/>
          <w:szCs w:val="28"/>
        </w:rPr>
        <w:t xml:space="preserve">                              </w:t>
      </w:r>
    </w:p>
    <w:p w14:paraId="2376871C" w14:textId="77777777" w:rsidR="002A23BE" w:rsidRDefault="002A23BE" w:rsidP="008F725E">
      <w:pPr>
        <w:spacing w:after="0" w:line="240" w:lineRule="auto"/>
        <w:jc w:val="right"/>
        <w:rPr>
          <w:sz w:val="28"/>
          <w:szCs w:val="28"/>
        </w:rPr>
      </w:pPr>
    </w:p>
    <w:p w14:paraId="1529F260" w14:textId="77777777" w:rsidR="002A23BE" w:rsidRDefault="002A23BE" w:rsidP="008F725E">
      <w:pPr>
        <w:spacing w:after="0" w:line="240" w:lineRule="auto"/>
        <w:jc w:val="right"/>
        <w:rPr>
          <w:sz w:val="28"/>
          <w:szCs w:val="28"/>
        </w:rPr>
      </w:pPr>
    </w:p>
    <w:p w14:paraId="0543FF02" w14:textId="77777777" w:rsidR="002A23BE" w:rsidRDefault="002A23BE" w:rsidP="009F3A36">
      <w:pPr>
        <w:spacing w:after="0" w:line="240" w:lineRule="auto"/>
        <w:ind w:firstLine="539"/>
        <w:jc w:val="right"/>
        <w:rPr>
          <w:sz w:val="28"/>
          <w:szCs w:val="28"/>
        </w:rPr>
      </w:pPr>
    </w:p>
    <w:p w14:paraId="16800217" w14:textId="3E1AC14D" w:rsidR="007C2115" w:rsidRPr="003B4082" w:rsidRDefault="009F3A36" w:rsidP="009F3A36">
      <w:pPr>
        <w:spacing w:after="0" w:line="240" w:lineRule="auto"/>
        <w:ind w:firstLine="539"/>
        <w:jc w:val="right"/>
        <w:rPr>
          <w:rFonts w:ascii="Times New Roman" w:eastAsiaTheme="minorEastAsia" w:hAnsi="Times New Roman" w:cs="Times New Roman"/>
          <w:sz w:val="20"/>
          <w:szCs w:val="20"/>
          <w:lang w:eastAsia="ru-RU"/>
        </w:rPr>
      </w:pPr>
      <w:r w:rsidRPr="003B4082">
        <w:rPr>
          <w:sz w:val="20"/>
          <w:szCs w:val="20"/>
        </w:rPr>
        <w:t xml:space="preserve"> </w:t>
      </w:r>
      <w:r w:rsidR="0041450A" w:rsidRPr="003B4082">
        <w:rPr>
          <w:sz w:val="20"/>
          <w:szCs w:val="20"/>
        </w:rPr>
        <w:t xml:space="preserve"> </w:t>
      </w:r>
      <w:r w:rsidRPr="003B4082">
        <w:rPr>
          <w:rFonts w:ascii="Times New Roman" w:hAnsi="Times New Roman" w:cs="Times New Roman"/>
          <w:sz w:val="20"/>
          <w:szCs w:val="20"/>
        </w:rPr>
        <w:t>Приложен</w:t>
      </w:r>
      <w:r w:rsidR="007C2115" w:rsidRPr="003B4082">
        <w:rPr>
          <w:rFonts w:ascii="Times New Roman" w:hAnsi="Times New Roman" w:cs="Times New Roman"/>
          <w:sz w:val="20"/>
          <w:szCs w:val="20"/>
        </w:rPr>
        <w:t>№ 1</w:t>
      </w:r>
    </w:p>
    <w:p w14:paraId="47DCE035" w14:textId="77777777" w:rsidR="007C2115" w:rsidRPr="003B4082" w:rsidRDefault="007C2115" w:rsidP="009F3A36">
      <w:pPr>
        <w:pStyle w:val="ConsPlusNormal"/>
        <w:ind w:firstLine="539"/>
        <w:jc w:val="right"/>
        <w:rPr>
          <w:sz w:val="20"/>
          <w:szCs w:val="20"/>
        </w:rPr>
      </w:pPr>
      <w:r w:rsidRPr="003B4082">
        <w:rPr>
          <w:sz w:val="20"/>
          <w:szCs w:val="20"/>
        </w:rPr>
        <w:t>к Административному регламенту</w:t>
      </w:r>
    </w:p>
    <w:p w14:paraId="7F921F67" w14:textId="63E48D73" w:rsidR="007C2115" w:rsidRPr="003B4082" w:rsidRDefault="007C2115" w:rsidP="009F3A36">
      <w:pPr>
        <w:pStyle w:val="ConsPlusNormal"/>
        <w:ind w:firstLine="539"/>
        <w:jc w:val="right"/>
        <w:rPr>
          <w:sz w:val="20"/>
          <w:szCs w:val="20"/>
        </w:rPr>
      </w:pPr>
      <w:r w:rsidRPr="003B4082">
        <w:rPr>
          <w:sz w:val="20"/>
          <w:szCs w:val="20"/>
        </w:rPr>
        <w:t>по предоставлению</w:t>
      </w:r>
    </w:p>
    <w:p w14:paraId="23CB9D91" w14:textId="77777777" w:rsidR="007C2115" w:rsidRPr="003B4082" w:rsidRDefault="00D16A46" w:rsidP="009F3A36">
      <w:pPr>
        <w:pStyle w:val="ConsPlusNormal"/>
        <w:ind w:firstLine="539"/>
        <w:jc w:val="right"/>
        <w:rPr>
          <w:sz w:val="20"/>
          <w:szCs w:val="20"/>
        </w:rPr>
      </w:pPr>
      <w:r w:rsidRPr="003B4082">
        <w:rPr>
          <w:sz w:val="20"/>
          <w:szCs w:val="20"/>
        </w:rPr>
        <w:t>муниципальной</w:t>
      </w:r>
      <w:r w:rsidR="007C2115" w:rsidRPr="003B4082">
        <w:rPr>
          <w:sz w:val="20"/>
          <w:szCs w:val="20"/>
        </w:rPr>
        <w:t xml:space="preserve"> услуги</w:t>
      </w:r>
    </w:p>
    <w:p w14:paraId="556893EC" w14:textId="77777777" w:rsidR="007C2115" w:rsidRPr="003B4082" w:rsidRDefault="007C2115" w:rsidP="003216D3">
      <w:pPr>
        <w:pStyle w:val="ConsPlusNormal"/>
        <w:ind w:firstLine="539"/>
        <w:jc w:val="both"/>
        <w:rPr>
          <w:sz w:val="20"/>
          <w:szCs w:val="20"/>
        </w:rPr>
      </w:pPr>
    </w:p>
    <w:p w14:paraId="27FFB32E" w14:textId="77777777" w:rsidR="007C2115" w:rsidRPr="009F3A36" w:rsidRDefault="007C2115" w:rsidP="009F3A36">
      <w:pPr>
        <w:pStyle w:val="ConsPlusTitle"/>
        <w:ind w:firstLine="539"/>
        <w:jc w:val="center"/>
        <w:rPr>
          <w:rFonts w:ascii="Times New Roman" w:hAnsi="Times New Roman" w:cs="Times New Roman"/>
          <w:b w:val="0"/>
          <w:sz w:val="28"/>
          <w:szCs w:val="28"/>
        </w:rPr>
      </w:pPr>
      <w:bookmarkStart w:id="29" w:name="Par761"/>
      <w:bookmarkEnd w:id="29"/>
      <w:r w:rsidRPr="009F3A36">
        <w:rPr>
          <w:rFonts w:ascii="Times New Roman" w:hAnsi="Times New Roman" w:cs="Times New Roman"/>
          <w:b w:val="0"/>
          <w:sz w:val="28"/>
          <w:szCs w:val="28"/>
        </w:rPr>
        <w:t>ПЕРЕЧЕНЬ</w:t>
      </w:r>
    </w:p>
    <w:p w14:paraId="19EB553A" w14:textId="37EBE460" w:rsidR="007C2115" w:rsidRPr="009F3A36" w:rsidRDefault="007C2115" w:rsidP="009F3A36">
      <w:pPr>
        <w:pStyle w:val="ConsPlusTitle"/>
        <w:ind w:firstLine="539"/>
        <w:jc w:val="center"/>
        <w:rPr>
          <w:rFonts w:ascii="Times New Roman" w:hAnsi="Times New Roman" w:cs="Times New Roman"/>
          <w:b w:val="0"/>
          <w:sz w:val="28"/>
          <w:szCs w:val="28"/>
        </w:rPr>
      </w:pPr>
      <w:r w:rsidRPr="009F3A36">
        <w:rPr>
          <w:rFonts w:ascii="Times New Roman" w:hAnsi="Times New Roman" w:cs="Times New Roman"/>
          <w:b w:val="0"/>
          <w:sz w:val="28"/>
          <w:szCs w:val="28"/>
        </w:rPr>
        <w:t xml:space="preserve">ПРИЗНАКОВ ЗАЯВИТЕЛЕЙ, </w:t>
      </w:r>
      <w:r w:rsidR="00E76073" w:rsidRPr="009F3A36">
        <w:rPr>
          <w:rFonts w:ascii="Times New Roman" w:hAnsi="Times New Roman" w:cs="Times New Roman"/>
          <w:b w:val="0"/>
          <w:sz w:val="28"/>
          <w:szCs w:val="28"/>
        </w:rPr>
        <w:t>ОПРЕДЕЛЯЮЩИХ ВАРИАНТ</w:t>
      </w:r>
    </w:p>
    <w:p w14:paraId="7431543B" w14:textId="2FA82255" w:rsidR="007C2115" w:rsidRPr="009F3A36" w:rsidRDefault="007C2115" w:rsidP="009F3A36">
      <w:pPr>
        <w:pStyle w:val="ConsPlusTitle"/>
        <w:ind w:firstLine="539"/>
        <w:jc w:val="center"/>
        <w:rPr>
          <w:rFonts w:ascii="Times New Roman" w:hAnsi="Times New Roman" w:cs="Times New Roman"/>
          <w:b w:val="0"/>
          <w:sz w:val="28"/>
          <w:szCs w:val="28"/>
        </w:rPr>
      </w:pPr>
      <w:r w:rsidRPr="009F3A36">
        <w:rPr>
          <w:rFonts w:ascii="Times New Roman" w:hAnsi="Times New Roman" w:cs="Times New Roman"/>
          <w:b w:val="0"/>
          <w:sz w:val="28"/>
          <w:szCs w:val="28"/>
        </w:rPr>
        <w:t>ПРЕДОСТАВЛЕНИЯ УСЛУГИ</w:t>
      </w:r>
    </w:p>
    <w:p w14:paraId="6039F091" w14:textId="0EB94F69" w:rsidR="00143422" w:rsidRPr="00BD1224" w:rsidRDefault="00143422" w:rsidP="003216D3">
      <w:pPr>
        <w:pStyle w:val="ConsPlusTitle"/>
        <w:ind w:firstLine="539"/>
        <w:jc w:val="both"/>
        <w:rPr>
          <w:sz w:val="28"/>
          <w:szCs w:val="28"/>
        </w:rPr>
      </w:pPr>
    </w:p>
    <w:tbl>
      <w:tblPr>
        <w:tblW w:w="0" w:type="auto"/>
        <w:tblInd w:w="-7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521"/>
        <w:gridCol w:w="5260"/>
      </w:tblGrid>
      <w:tr w:rsidR="005C21B4" w:rsidRPr="00BD1224" w14:paraId="5B6C7B34" w14:textId="77777777" w:rsidTr="00F135B1">
        <w:tc>
          <w:tcPr>
            <w:tcW w:w="567" w:type="dxa"/>
            <w:tcBorders>
              <w:top w:val="single" w:sz="4" w:space="0" w:color="auto"/>
              <w:bottom w:val="single" w:sz="4" w:space="0" w:color="auto"/>
              <w:right w:val="single" w:sz="4" w:space="0" w:color="auto"/>
            </w:tcBorders>
            <w:vAlign w:val="center"/>
          </w:tcPr>
          <w:p w14:paraId="4844F5E7"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b/>
                <w:bCs/>
                <w:color w:val="000000"/>
                <w:sz w:val="28"/>
                <w:szCs w:val="28"/>
              </w:rPr>
              <w:t>№</w:t>
            </w:r>
          </w:p>
        </w:tc>
        <w:tc>
          <w:tcPr>
            <w:tcW w:w="4521" w:type="dxa"/>
            <w:tcBorders>
              <w:top w:val="single" w:sz="4" w:space="0" w:color="auto"/>
              <w:left w:val="single" w:sz="4" w:space="0" w:color="auto"/>
              <w:bottom w:val="single" w:sz="4" w:space="0" w:color="auto"/>
              <w:right w:val="single" w:sz="4" w:space="0" w:color="auto"/>
            </w:tcBorders>
            <w:vAlign w:val="center"/>
          </w:tcPr>
          <w:p w14:paraId="189A8BF1"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b/>
                <w:bCs/>
                <w:color w:val="000000"/>
                <w:sz w:val="28"/>
                <w:szCs w:val="28"/>
              </w:rPr>
              <w:t>Наименование признака</w:t>
            </w:r>
          </w:p>
        </w:tc>
        <w:tc>
          <w:tcPr>
            <w:tcW w:w="5260" w:type="dxa"/>
            <w:tcBorders>
              <w:top w:val="single" w:sz="4" w:space="0" w:color="auto"/>
              <w:left w:val="single" w:sz="4" w:space="0" w:color="auto"/>
              <w:bottom w:val="single" w:sz="4" w:space="0" w:color="auto"/>
            </w:tcBorders>
            <w:vAlign w:val="center"/>
          </w:tcPr>
          <w:p w14:paraId="7BF75B0A"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b/>
                <w:bCs/>
                <w:color w:val="000000"/>
                <w:sz w:val="28"/>
                <w:szCs w:val="28"/>
              </w:rPr>
              <w:t>Значение признака</w:t>
            </w:r>
          </w:p>
        </w:tc>
      </w:tr>
      <w:tr w:rsidR="005C21B4" w:rsidRPr="00BD1224" w14:paraId="2721316B" w14:textId="77777777" w:rsidTr="00F135B1">
        <w:tc>
          <w:tcPr>
            <w:tcW w:w="10348" w:type="dxa"/>
            <w:gridSpan w:val="3"/>
            <w:tcBorders>
              <w:top w:val="single" w:sz="4" w:space="0" w:color="auto"/>
              <w:bottom w:val="single" w:sz="4" w:space="0" w:color="auto"/>
            </w:tcBorders>
            <w:vAlign w:val="center"/>
          </w:tcPr>
          <w:p w14:paraId="6BBF5B5F"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b/>
                <w:bCs/>
                <w:color w:val="000000"/>
                <w:sz w:val="28"/>
                <w:szCs w:val="28"/>
              </w:rPr>
              <w:t xml:space="preserve">Вариант 1. </w:t>
            </w:r>
            <w:r w:rsidRPr="00BD1224">
              <w:rPr>
                <w:rFonts w:ascii="Times New Roman" w:hAnsi="Times New Roman" w:cs="Times New Roman"/>
                <w:b/>
                <w:bCs/>
                <w:sz w:val="28"/>
                <w:szCs w:val="28"/>
              </w:rPr>
              <w:t>Предоставление земельного участка в собственность бесплатно</w:t>
            </w:r>
          </w:p>
        </w:tc>
      </w:tr>
      <w:tr w:rsidR="005C21B4" w:rsidRPr="00BD1224" w14:paraId="33F5CC44" w14:textId="77777777" w:rsidTr="00F135B1">
        <w:tc>
          <w:tcPr>
            <w:tcW w:w="567" w:type="dxa"/>
            <w:tcBorders>
              <w:top w:val="single" w:sz="4" w:space="0" w:color="auto"/>
              <w:bottom w:val="single" w:sz="4" w:space="0" w:color="auto"/>
              <w:right w:val="single" w:sz="4" w:space="0" w:color="auto"/>
            </w:tcBorders>
            <w:vAlign w:val="center"/>
          </w:tcPr>
          <w:p w14:paraId="3F718A8C"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1.</w:t>
            </w:r>
          </w:p>
        </w:tc>
        <w:tc>
          <w:tcPr>
            <w:tcW w:w="4521" w:type="dxa"/>
            <w:tcBorders>
              <w:top w:val="single" w:sz="4" w:space="0" w:color="auto"/>
              <w:left w:val="single" w:sz="4" w:space="0" w:color="auto"/>
              <w:bottom w:val="single" w:sz="4" w:space="0" w:color="auto"/>
              <w:right w:val="single" w:sz="4" w:space="0" w:color="auto"/>
            </w:tcBorders>
            <w:vAlign w:val="center"/>
          </w:tcPr>
          <w:p w14:paraId="01DCEAF0"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Кто обращается за услугой?</w:t>
            </w:r>
          </w:p>
        </w:tc>
        <w:tc>
          <w:tcPr>
            <w:tcW w:w="5260" w:type="dxa"/>
            <w:tcBorders>
              <w:top w:val="single" w:sz="4" w:space="0" w:color="auto"/>
              <w:left w:val="single" w:sz="4" w:space="0" w:color="auto"/>
              <w:bottom w:val="single" w:sz="4" w:space="0" w:color="auto"/>
            </w:tcBorders>
            <w:vAlign w:val="center"/>
          </w:tcPr>
          <w:p w14:paraId="132DB702"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1. Заявитель</w:t>
            </w:r>
          </w:p>
          <w:p w14:paraId="5BD27595"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2. Представитель</w:t>
            </w:r>
          </w:p>
        </w:tc>
      </w:tr>
      <w:tr w:rsidR="005C21B4" w:rsidRPr="00BD1224" w14:paraId="47072CAF" w14:textId="77777777" w:rsidTr="00F135B1">
        <w:tc>
          <w:tcPr>
            <w:tcW w:w="567" w:type="dxa"/>
            <w:tcBorders>
              <w:top w:val="single" w:sz="4" w:space="0" w:color="auto"/>
              <w:bottom w:val="single" w:sz="4" w:space="0" w:color="auto"/>
              <w:right w:val="single" w:sz="4" w:space="0" w:color="auto"/>
            </w:tcBorders>
            <w:vAlign w:val="center"/>
          </w:tcPr>
          <w:p w14:paraId="77AA1F32"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2.</w:t>
            </w:r>
          </w:p>
        </w:tc>
        <w:tc>
          <w:tcPr>
            <w:tcW w:w="4521" w:type="dxa"/>
            <w:tcBorders>
              <w:top w:val="single" w:sz="4" w:space="0" w:color="auto"/>
              <w:left w:val="single" w:sz="4" w:space="0" w:color="auto"/>
              <w:bottom w:val="single" w:sz="4" w:space="0" w:color="auto"/>
              <w:right w:val="single" w:sz="4" w:space="0" w:color="auto"/>
            </w:tcBorders>
            <w:vAlign w:val="center"/>
          </w:tcPr>
          <w:p w14:paraId="547BC0D7"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Укажите категорию заявителя </w:t>
            </w:r>
          </w:p>
          <w:p w14:paraId="2AA1E5BA"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w:t>
            </w:r>
            <w:r w:rsidRPr="00BD1224">
              <w:rPr>
                <w:rFonts w:ascii="Times New Roman" w:hAnsi="Times New Roman" w:cs="Times New Roman"/>
                <w:i/>
                <w:iCs/>
                <w:color w:val="000000"/>
                <w:sz w:val="28"/>
                <w:szCs w:val="28"/>
              </w:rPr>
              <w:t>в случае</w:t>
            </w:r>
            <w:proofErr w:type="gramStart"/>
            <w:r w:rsidRPr="00BD1224">
              <w:rPr>
                <w:rFonts w:ascii="Times New Roman" w:hAnsi="Times New Roman" w:cs="Times New Roman"/>
                <w:i/>
                <w:iCs/>
                <w:color w:val="000000"/>
                <w:sz w:val="28"/>
                <w:szCs w:val="28"/>
              </w:rPr>
              <w:t>,</w:t>
            </w:r>
            <w:proofErr w:type="gramEnd"/>
            <w:r w:rsidRPr="00BD1224">
              <w:rPr>
                <w:rFonts w:ascii="Times New Roman" w:hAnsi="Times New Roman" w:cs="Times New Roman"/>
                <w:i/>
                <w:iCs/>
                <w:color w:val="000000"/>
                <w:sz w:val="28"/>
                <w:szCs w:val="28"/>
              </w:rPr>
              <w:t xml:space="preserve"> если за услугой обращается представитель заявителя) </w:t>
            </w:r>
          </w:p>
        </w:tc>
        <w:tc>
          <w:tcPr>
            <w:tcW w:w="5260" w:type="dxa"/>
            <w:tcBorders>
              <w:top w:val="single" w:sz="4" w:space="0" w:color="auto"/>
              <w:left w:val="single" w:sz="4" w:space="0" w:color="auto"/>
              <w:bottom w:val="single" w:sz="4" w:space="0" w:color="auto"/>
            </w:tcBorders>
            <w:vAlign w:val="center"/>
          </w:tcPr>
          <w:p w14:paraId="1FF6E072"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1. Физическое лицо</w:t>
            </w:r>
          </w:p>
          <w:p w14:paraId="5D0D4104" w14:textId="4BA4A4C9" w:rsidR="005C21B4" w:rsidRPr="00BD1224" w:rsidRDefault="009F3A36" w:rsidP="003216D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color w:val="000000"/>
                <w:sz w:val="28"/>
                <w:szCs w:val="28"/>
              </w:rPr>
              <w:t>2.</w:t>
            </w:r>
            <w:r w:rsidR="005C21B4" w:rsidRPr="00BD1224">
              <w:rPr>
                <w:rFonts w:ascii="Times New Roman" w:hAnsi="Times New Roman" w:cs="Times New Roman"/>
                <w:color w:val="000000"/>
                <w:sz w:val="28"/>
                <w:szCs w:val="28"/>
              </w:rPr>
              <w:t>Индивидуальный предприниматель</w:t>
            </w:r>
          </w:p>
          <w:p w14:paraId="60841ADB"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3. Юридическое лицо</w:t>
            </w:r>
          </w:p>
        </w:tc>
      </w:tr>
      <w:tr w:rsidR="005C21B4" w:rsidRPr="00BD1224" w14:paraId="2A29F09F" w14:textId="77777777" w:rsidTr="00F135B1">
        <w:tc>
          <w:tcPr>
            <w:tcW w:w="567" w:type="dxa"/>
            <w:tcBorders>
              <w:top w:val="single" w:sz="4" w:space="0" w:color="auto"/>
              <w:bottom w:val="single" w:sz="4" w:space="0" w:color="auto"/>
              <w:right w:val="single" w:sz="4" w:space="0" w:color="auto"/>
            </w:tcBorders>
            <w:vAlign w:val="center"/>
          </w:tcPr>
          <w:p w14:paraId="794A0957"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3.</w:t>
            </w:r>
          </w:p>
        </w:tc>
        <w:tc>
          <w:tcPr>
            <w:tcW w:w="4521" w:type="dxa"/>
            <w:tcBorders>
              <w:top w:val="single" w:sz="4" w:space="0" w:color="auto"/>
              <w:left w:val="single" w:sz="4" w:space="0" w:color="auto"/>
              <w:bottom w:val="single" w:sz="4" w:space="0" w:color="auto"/>
              <w:right w:val="single" w:sz="4" w:space="0" w:color="auto"/>
            </w:tcBorders>
            <w:vAlign w:val="center"/>
          </w:tcPr>
          <w:p w14:paraId="285551A8"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Есть ли решение о предварительном согласовании предоставления участка заявителю?</w:t>
            </w:r>
          </w:p>
          <w:p w14:paraId="6C2A6807"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p>
        </w:tc>
        <w:tc>
          <w:tcPr>
            <w:tcW w:w="5260" w:type="dxa"/>
            <w:tcBorders>
              <w:top w:val="single" w:sz="4" w:space="0" w:color="auto"/>
              <w:left w:val="single" w:sz="4" w:space="0" w:color="auto"/>
              <w:bottom w:val="single" w:sz="4" w:space="0" w:color="auto"/>
            </w:tcBorders>
            <w:vAlign w:val="center"/>
          </w:tcPr>
          <w:p w14:paraId="31E5D81E"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1. Решение отсутствует</w:t>
            </w:r>
          </w:p>
          <w:p w14:paraId="59A0CF3D"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2. Решение получено</w:t>
            </w:r>
          </w:p>
          <w:p w14:paraId="093B36EC"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3FB6B475"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5F35B33C"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p>
        </w:tc>
      </w:tr>
      <w:tr w:rsidR="005C21B4" w:rsidRPr="00BD1224" w14:paraId="1511845E" w14:textId="77777777" w:rsidTr="00F135B1">
        <w:tc>
          <w:tcPr>
            <w:tcW w:w="567" w:type="dxa"/>
            <w:tcBorders>
              <w:top w:val="single" w:sz="4" w:space="0" w:color="auto"/>
              <w:bottom w:val="single" w:sz="4" w:space="0" w:color="auto"/>
              <w:right w:val="single" w:sz="4" w:space="0" w:color="auto"/>
            </w:tcBorders>
            <w:vAlign w:val="center"/>
          </w:tcPr>
          <w:p w14:paraId="2600C5DA"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4.</w:t>
            </w:r>
          </w:p>
        </w:tc>
        <w:tc>
          <w:tcPr>
            <w:tcW w:w="4521" w:type="dxa"/>
            <w:tcBorders>
              <w:top w:val="single" w:sz="4" w:space="0" w:color="auto"/>
              <w:left w:val="single" w:sz="4" w:space="0" w:color="auto"/>
              <w:bottom w:val="single" w:sz="4" w:space="0" w:color="auto"/>
              <w:right w:val="single" w:sz="4" w:space="0" w:color="auto"/>
            </w:tcBorders>
            <w:vAlign w:val="center"/>
          </w:tcPr>
          <w:p w14:paraId="06B2F79E"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 xml:space="preserve">К какой категории относится заявитель? </w:t>
            </w:r>
          </w:p>
          <w:p w14:paraId="1AD21D73"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i/>
                <w:iCs/>
                <w:color w:val="000000"/>
                <w:sz w:val="28"/>
                <w:szCs w:val="28"/>
              </w:rPr>
              <w:lastRenderedPageBreak/>
              <w:t>(в случае</w:t>
            </w:r>
            <w:proofErr w:type="gramStart"/>
            <w:r w:rsidRPr="00BD1224">
              <w:rPr>
                <w:rFonts w:ascii="Times New Roman" w:hAnsi="Times New Roman" w:cs="Times New Roman"/>
                <w:i/>
                <w:iCs/>
                <w:color w:val="000000"/>
                <w:sz w:val="28"/>
                <w:szCs w:val="28"/>
              </w:rPr>
              <w:t>,</w:t>
            </w:r>
            <w:proofErr w:type="gramEnd"/>
            <w:r w:rsidRPr="00BD1224">
              <w:rPr>
                <w:rFonts w:ascii="Times New Roman" w:hAnsi="Times New Roman" w:cs="Times New Roman"/>
                <w:i/>
                <w:iCs/>
                <w:color w:val="000000"/>
                <w:sz w:val="28"/>
                <w:szCs w:val="28"/>
              </w:rPr>
              <w:t xml:space="preserve"> если за услугой обращается заявитель и решение о предварительном согласовании предоставления участка отсутствует) </w:t>
            </w:r>
          </w:p>
        </w:tc>
        <w:tc>
          <w:tcPr>
            <w:tcW w:w="5260" w:type="dxa"/>
            <w:tcBorders>
              <w:top w:val="single" w:sz="4" w:space="0" w:color="auto"/>
              <w:left w:val="single" w:sz="4" w:space="0" w:color="auto"/>
              <w:bottom w:val="single" w:sz="4" w:space="0" w:color="auto"/>
            </w:tcBorders>
            <w:vAlign w:val="center"/>
          </w:tcPr>
          <w:p w14:paraId="09C08F56"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lastRenderedPageBreak/>
              <w:t xml:space="preserve">1. Гражданин, которому участок предоставлен в безвозмездное </w:t>
            </w:r>
            <w:r w:rsidRPr="00BD1224">
              <w:rPr>
                <w:rFonts w:ascii="Times New Roman" w:hAnsi="Times New Roman" w:cs="Times New Roman"/>
                <w:color w:val="000000"/>
                <w:sz w:val="28"/>
                <w:szCs w:val="28"/>
              </w:rPr>
              <w:lastRenderedPageBreak/>
              <w:t>пользование</w:t>
            </w:r>
          </w:p>
          <w:p w14:paraId="3B477F74"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2. Граждане, имеющие трёх и более детей</w:t>
            </w:r>
          </w:p>
          <w:p w14:paraId="40F15B3C"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3.Лицо, уполномоченное садовым или огородническим товариществом</w:t>
            </w:r>
          </w:p>
          <w:p w14:paraId="0645DB53"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4.Работник по установленной законодательством специальности</w:t>
            </w:r>
          </w:p>
          <w:p w14:paraId="40FBC06A"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5. Иные категории</w:t>
            </w:r>
          </w:p>
        </w:tc>
      </w:tr>
      <w:tr w:rsidR="005C21B4" w:rsidRPr="00BD1224" w14:paraId="48D0A6CC" w14:textId="77777777" w:rsidTr="00F135B1">
        <w:tc>
          <w:tcPr>
            <w:tcW w:w="567" w:type="dxa"/>
            <w:tcBorders>
              <w:top w:val="single" w:sz="4" w:space="0" w:color="auto"/>
              <w:bottom w:val="single" w:sz="4" w:space="0" w:color="auto"/>
              <w:right w:val="single" w:sz="4" w:space="0" w:color="auto"/>
            </w:tcBorders>
            <w:vAlign w:val="center"/>
          </w:tcPr>
          <w:p w14:paraId="5C0FC62A"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lastRenderedPageBreak/>
              <w:t>5.</w:t>
            </w:r>
          </w:p>
        </w:tc>
        <w:tc>
          <w:tcPr>
            <w:tcW w:w="4521" w:type="dxa"/>
            <w:tcBorders>
              <w:top w:val="single" w:sz="4" w:space="0" w:color="auto"/>
              <w:left w:val="single" w:sz="4" w:space="0" w:color="auto"/>
              <w:bottom w:val="single" w:sz="4" w:space="0" w:color="auto"/>
              <w:right w:val="single" w:sz="4" w:space="0" w:color="auto"/>
            </w:tcBorders>
            <w:vAlign w:val="center"/>
          </w:tcPr>
          <w:p w14:paraId="6432260D"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 xml:space="preserve">Право садового или огороднического некоммерческого товарищества на исходный земельный участок зарегистрировано в ЕГРН? </w:t>
            </w:r>
          </w:p>
          <w:p w14:paraId="72EAB708"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i/>
                <w:iCs/>
                <w:color w:val="000000"/>
                <w:sz w:val="28"/>
                <w:szCs w:val="28"/>
              </w:rPr>
            </w:pPr>
            <w:r w:rsidRPr="00BD1224">
              <w:rPr>
                <w:rFonts w:ascii="Times New Roman" w:hAnsi="Times New Roman" w:cs="Times New Roman"/>
                <w:i/>
                <w:iCs/>
                <w:color w:val="000000"/>
                <w:sz w:val="28"/>
                <w:szCs w:val="28"/>
              </w:rPr>
              <w:t>(в случае выбора категории заявителя «лицо, уполномоченное садовым или огородническим товариществом»)</w:t>
            </w:r>
          </w:p>
          <w:p w14:paraId="317CA6D7"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p>
        </w:tc>
        <w:tc>
          <w:tcPr>
            <w:tcW w:w="5260" w:type="dxa"/>
            <w:tcBorders>
              <w:top w:val="single" w:sz="4" w:space="0" w:color="auto"/>
              <w:left w:val="single" w:sz="4" w:space="0" w:color="auto"/>
              <w:bottom w:val="single" w:sz="4" w:space="0" w:color="auto"/>
            </w:tcBorders>
            <w:vAlign w:val="center"/>
          </w:tcPr>
          <w:p w14:paraId="1619668B"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1. Право зарегистрировано в ЕГРН</w:t>
            </w:r>
          </w:p>
          <w:p w14:paraId="677F8D34"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2. Право не зарегистрировано в ЕГРН</w:t>
            </w:r>
          </w:p>
          <w:p w14:paraId="2358F243"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2652BD2C"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4F3009BD"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00F27FD1"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721E1478"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07042B7F"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4605555E"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55A8D3C2"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p>
        </w:tc>
      </w:tr>
      <w:tr w:rsidR="005C21B4" w:rsidRPr="00BD1224" w14:paraId="58E506D5" w14:textId="77777777" w:rsidTr="00F135B1">
        <w:tc>
          <w:tcPr>
            <w:tcW w:w="567" w:type="dxa"/>
            <w:tcBorders>
              <w:top w:val="single" w:sz="4" w:space="0" w:color="auto"/>
              <w:bottom w:val="single" w:sz="4" w:space="0" w:color="auto"/>
              <w:right w:val="single" w:sz="4" w:space="0" w:color="auto"/>
            </w:tcBorders>
            <w:vAlign w:val="center"/>
          </w:tcPr>
          <w:p w14:paraId="079BBA7A"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6.</w:t>
            </w:r>
          </w:p>
        </w:tc>
        <w:tc>
          <w:tcPr>
            <w:tcW w:w="4521" w:type="dxa"/>
            <w:tcBorders>
              <w:top w:val="single" w:sz="4" w:space="0" w:color="auto"/>
              <w:left w:val="single" w:sz="4" w:space="0" w:color="auto"/>
              <w:bottom w:val="single" w:sz="4" w:space="0" w:color="auto"/>
              <w:right w:val="single" w:sz="4" w:space="0" w:color="auto"/>
            </w:tcBorders>
            <w:vAlign w:val="center"/>
          </w:tcPr>
          <w:p w14:paraId="7C4D900A"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 xml:space="preserve">К какой категории относится заявитель? </w:t>
            </w:r>
          </w:p>
          <w:p w14:paraId="469BD8E7"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i/>
                <w:iCs/>
                <w:color w:val="000000"/>
                <w:sz w:val="28"/>
                <w:szCs w:val="28"/>
              </w:rPr>
              <w:t>(в случае</w:t>
            </w:r>
            <w:proofErr w:type="gramStart"/>
            <w:r w:rsidRPr="00BD1224">
              <w:rPr>
                <w:rFonts w:ascii="Times New Roman" w:hAnsi="Times New Roman" w:cs="Times New Roman"/>
                <w:i/>
                <w:iCs/>
                <w:color w:val="000000"/>
                <w:sz w:val="28"/>
                <w:szCs w:val="28"/>
              </w:rPr>
              <w:t>,</w:t>
            </w:r>
            <w:proofErr w:type="gramEnd"/>
            <w:r w:rsidRPr="00BD1224">
              <w:rPr>
                <w:rFonts w:ascii="Times New Roman" w:hAnsi="Times New Roman" w:cs="Times New Roman"/>
                <w:i/>
                <w:iCs/>
                <w:color w:val="000000"/>
                <w:sz w:val="28"/>
                <w:szCs w:val="28"/>
              </w:rPr>
              <w:t xml:space="preserve"> если за услугой обращается индивидуальный предприниматель или его представитель и решение о предварительном согласовании предоставления участка отсутствует)</w:t>
            </w:r>
          </w:p>
        </w:tc>
        <w:tc>
          <w:tcPr>
            <w:tcW w:w="5260" w:type="dxa"/>
            <w:tcBorders>
              <w:top w:val="single" w:sz="4" w:space="0" w:color="auto"/>
              <w:left w:val="single" w:sz="4" w:space="0" w:color="auto"/>
              <w:bottom w:val="single" w:sz="4" w:space="0" w:color="auto"/>
            </w:tcBorders>
            <w:vAlign w:val="center"/>
          </w:tcPr>
          <w:p w14:paraId="63DCE6C4"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Иные категории</w:t>
            </w:r>
          </w:p>
          <w:p w14:paraId="2C8DC6AB"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560B6350"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0DEDE210"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7A0625CC"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p>
        </w:tc>
      </w:tr>
      <w:tr w:rsidR="005C21B4" w:rsidRPr="00BD1224" w14:paraId="00C80BBB" w14:textId="77777777" w:rsidTr="00F135B1">
        <w:tc>
          <w:tcPr>
            <w:tcW w:w="567" w:type="dxa"/>
            <w:tcBorders>
              <w:top w:val="single" w:sz="4" w:space="0" w:color="auto"/>
              <w:bottom w:val="single" w:sz="4" w:space="0" w:color="auto"/>
              <w:right w:val="single" w:sz="4" w:space="0" w:color="auto"/>
            </w:tcBorders>
            <w:vAlign w:val="center"/>
          </w:tcPr>
          <w:p w14:paraId="6543FFCE"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7.</w:t>
            </w:r>
          </w:p>
        </w:tc>
        <w:tc>
          <w:tcPr>
            <w:tcW w:w="4521" w:type="dxa"/>
            <w:tcBorders>
              <w:top w:val="single" w:sz="4" w:space="0" w:color="auto"/>
              <w:left w:val="single" w:sz="4" w:space="0" w:color="auto"/>
              <w:bottom w:val="single" w:sz="4" w:space="0" w:color="auto"/>
              <w:right w:val="single" w:sz="4" w:space="0" w:color="auto"/>
            </w:tcBorders>
            <w:vAlign w:val="center"/>
          </w:tcPr>
          <w:p w14:paraId="7CB96749"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К какой категории относится заявитель?</w:t>
            </w:r>
          </w:p>
          <w:p w14:paraId="6FBC5979"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i/>
                <w:iCs/>
                <w:color w:val="000000"/>
                <w:sz w:val="28"/>
                <w:szCs w:val="28"/>
              </w:rPr>
              <w:t>(в случае</w:t>
            </w:r>
            <w:proofErr w:type="gramStart"/>
            <w:r w:rsidRPr="00BD1224">
              <w:rPr>
                <w:rFonts w:ascii="Times New Roman" w:hAnsi="Times New Roman" w:cs="Times New Roman"/>
                <w:i/>
                <w:iCs/>
                <w:color w:val="000000"/>
                <w:sz w:val="28"/>
                <w:szCs w:val="28"/>
              </w:rPr>
              <w:t>,</w:t>
            </w:r>
            <w:proofErr w:type="gramEnd"/>
            <w:r w:rsidRPr="00BD1224">
              <w:rPr>
                <w:rFonts w:ascii="Times New Roman" w:hAnsi="Times New Roman" w:cs="Times New Roman"/>
                <w:i/>
                <w:iCs/>
                <w:color w:val="000000"/>
                <w:sz w:val="28"/>
                <w:szCs w:val="28"/>
              </w:rPr>
              <w:t xml:space="preserve"> если за услугой обращается юридическое лицо или его представитель и решение о предварительном согласовании предоставления участка отсутствует)</w:t>
            </w:r>
          </w:p>
        </w:tc>
        <w:tc>
          <w:tcPr>
            <w:tcW w:w="5260" w:type="dxa"/>
            <w:tcBorders>
              <w:top w:val="single" w:sz="4" w:space="0" w:color="auto"/>
              <w:left w:val="single" w:sz="4" w:space="0" w:color="auto"/>
              <w:bottom w:val="single" w:sz="4" w:space="0" w:color="auto"/>
            </w:tcBorders>
            <w:vAlign w:val="center"/>
          </w:tcPr>
          <w:p w14:paraId="27C15DD6"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1. Религиозная организация-собственник здания или сооружения</w:t>
            </w:r>
          </w:p>
          <w:p w14:paraId="40399D5B"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2. Лицо, уполномоченное садовым или огородническим товариществом</w:t>
            </w:r>
          </w:p>
          <w:p w14:paraId="7D5671E3"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3. Некоммерческая организация, созданная гражданином</w:t>
            </w:r>
          </w:p>
          <w:p w14:paraId="785C1CC1"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4. Религиозная организация-землепользователь участка для сельскохозяйственного производства</w:t>
            </w:r>
          </w:p>
        </w:tc>
      </w:tr>
      <w:tr w:rsidR="005C21B4" w:rsidRPr="00BD1224" w14:paraId="6EE29573" w14:textId="77777777" w:rsidTr="00F135B1">
        <w:trPr>
          <w:trHeight w:val="1862"/>
        </w:trPr>
        <w:tc>
          <w:tcPr>
            <w:tcW w:w="567" w:type="dxa"/>
            <w:tcBorders>
              <w:top w:val="single" w:sz="4" w:space="0" w:color="auto"/>
              <w:bottom w:val="single" w:sz="4" w:space="0" w:color="auto"/>
              <w:right w:val="single" w:sz="4" w:space="0" w:color="auto"/>
            </w:tcBorders>
            <w:vAlign w:val="center"/>
          </w:tcPr>
          <w:p w14:paraId="1576C2E7"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8.</w:t>
            </w:r>
          </w:p>
        </w:tc>
        <w:tc>
          <w:tcPr>
            <w:tcW w:w="4521" w:type="dxa"/>
            <w:tcBorders>
              <w:top w:val="single" w:sz="4" w:space="0" w:color="auto"/>
              <w:left w:val="single" w:sz="4" w:space="0" w:color="auto"/>
              <w:bottom w:val="single" w:sz="4" w:space="0" w:color="auto"/>
              <w:right w:val="single" w:sz="4" w:space="0" w:color="auto"/>
            </w:tcBorders>
            <w:vAlign w:val="center"/>
          </w:tcPr>
          <w:p w14:paraId="081FD3B7"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kern w:val="36"/>
                <w:sz w:val="28"/>
                <w:szCs w:val="28"/>
              </w:rPr>
            </w:pPr>
            <w:r w:rsidRPr="00BD1224">
              <w:rPr>
                <w:rFonts w:ascii="Times New Roman" w:hAnsi="Times New Roman" w:cs="Times New Roman"/>
                <w:kern w:val="36"/>
                <w:sz w:val="28"/>
                <w:szCs w:val="28"/>
              </w:rPr>
              <w:t xml:space="preserve">На участке имеются объекты с кадастровым номером? </w:t>
            </w:r>
          </w:p>
          <w:p w14:paraId="4809D082"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D4CD3"/>
                <w:sz w:val="28"/>
                <w:szCs w:val="28"/>
              </w:rPr>
            </w:pPr>
            <w:r w:rsidRPr="00BD1224">
              <w:rPr>
                <w:rFonts w:ascii="Times New Roman" w:hAnsi="Times New Roman" w:cs="Times New Roman"/>
                <w:i/>
                <w:iCs/>
                <w:kern w:val="36"/>
                <w:sz w:val="28"/>
                <w:szCs w:val="28"/>
              </w:rPr>
              <w:t>(при выборе категории заявителя «</w:t>
            </w:r>
            <w:r w:rsidRPr="00BD1224">
              <w:rPr>
                <w:rFonts w:ascii="Times New Roman" w:hAnsi="Times New Roman" w:cs="Times New Roman"/>
                <w:i/>
                <w:iCs/>
                <w:color w:val="000000"/>
                <w:sz w:val="28"/>
                <w:szCs w:val="28"/>
              </w:rPr>
              <w:t>религиозная организация-собственник здания или сооружения»)</w:t>
            </w:r>
          </w:p>
          <w:p w14:paraId="3B90F630"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tc>
        <w:tc>
          <w:tcPr>
            <w:tcW w:w="5260" w:type="dxa"/>
            <w:tcBorders>
              <w:top w:val="single" w:sz="4" w:space="0" w:color="auto"/>
              <w:left w:val="single" w:sz="4" w:space="0" w:color="auto"/>
              <w:bottom w:val="single" w:sz="4" w:space="0" w:color="auto"/>
            </w:tcBorders>
            <w:vAlign w:val="center"/>
          </w:tcPr>
          <w:p w14:paraId="43416142"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1. Объекты имеются</w:t>
            </w:r>
          </w:p>
          <w:p w14:paraId="3E3D084E"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2. Объекты отсутствуют</w:t>
            </w:r>
          </w:p>
          <w:p w14:paraId="46745E52"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79533C4A"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093CCE2F"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7CBE98BE"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36F6AFA7"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30BD729C"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tc>
      </w:tr>
      <w:tr w:rsidR="005C21B4" w:rsidRPr="00735E0F" w14:paraId="1D980101" w14:textId="77777777" w:rsidTr="00F135B1">
        <w:tc>
          <w:tcPr>
            <w:tcW w:w="567" w:type="dxa"/>
            <w:tcBorders>
              <w:top w:val="single" w:sz="4" w:space="0" w:color="auto"/>
              <w:bottom w:val="single" w:sz="4" w:space="0" w:color="auto"/>
              <w:right w:val="single" w:sz="4" w:space="0" w:color="auto"/>
            </w:tcBorders>
            <w:vAlign w:val="center"/>
          </w:tcPr>
          <w:p w14:paraId="058C4143"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lastRenderedPageBreak/>
              <w:t>9.</w:t>
            </w:r>
          </w:p>
        </w:tc>
        <w:tc>
          <w:tcPr>
            <w:tcW w:w="4521" w:type="dxa"/>
            <w:tcBorders>
              <w:top w:val="single" w:sz="4" w:space="0" w:color="auto"/>
              <w:left w:val="single" w:sz="4" w:space="0" w:color="auto"/>
              <w:bottom w:val="single" w:sz="4" w:space="0" w:color="auto"/>
              <w:right w:val="single" w:sz="4" w:space="0" w:color="auto"/>
            </w:tcBorders>
            <w:vAlign w:val="center"/>
          </w:tcPr>
          <w:p w14:paraId="70B04AC7"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 xml:space="preserve">На участке имеются объекты, на которые право заявителя не зарегистрировано в ЕГРН? </w:t>
            </w:r>
          </w:p>
          <w:p w14:paraId="3631B146"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r w:rsidRPr="00735E0F">
              <w:rPr>
                <w:rFonts w:ascii="Times New Roman" w:hAnsi="Times New Roman" w:cs="Times New Roman"/>
                <w:i/>
                <w:iCs/>
                <w:color w:val="000000"/>
                <w:sz w:val="24"/>
                <w:szCs w:val="24"/>
              </w:rPr>
              <w:t>(в случае</w:t>
            </w:r>
            <w:proofErr w:type="gramStart"/>
            <w:r w:rsidRPr="00735E0F">
              <w:rPr>
                <w:rFonts w:ascii="Times New Roman" w:hAnsi="Times New Roman" w:cs="Times New Roman"/>
                <w:i/>
                <w:iCs/>
                <w:color w:val="000000"/>
                <w:sz w:val="24"/>
                <w:szCs w:val="24"/>
              </w:rPr>
              <w:t>,</w:t>
            </w:r>
            <w:proofErr w:type="gramEnd"/>
            <w:r w:rsidRPr="00735E0F">
              <w:rPr>
                <w:rFonts w:ascii="Times New Roman" w:hAnsi="Times New Roman" w:cs="Times New Roman"/>
                <w:i/>
                <w:iCs/>
                <w:color w:val="000000"/>
                <w:sz w:val="24"/>
                <w:szCs w:val="24"/>
              </w:rPr>
              <w:t xml:space="preserve"> если на участке имеются объекты с кадастровым номером)</w:t>
            </w:r>
          </w:p>
          <w:p w14:paraId="2B6AA35F"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p>
        </w:tc>
        <w:tc>
          <w:tcPr>
            <w:tcW w:w="5260" w:type="dxa"/>
            <w:tcBorders>
              <w:top w:val="single" w:sz="4" w:space="0" w:color="auto"/>
              <w:left w:val="single" w:sz="4" w:space="0" w:color="auto"/>
              <w:bottom w:val="single" w:sz="4" w:space="0" w:color="auto"/>
            </w:tcBorders>
            <w:vAlign w:val="center"/>
          </w:tcPr>
          <w:p w14:paraId="350A3E4B"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1. Незарегистрированные объекты имеются</w:t>
            </w:r>
          </w:p>
          <w:p w14:paraId="6504815C"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2. На все имеющиеся объекты право зарегистрировано в ЕГРН</w:t>
            </w:r>
          </w:p>
          <w:p w14:paraId="78E39683"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p>
          <w:p w14:paraId="4E12159A"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p>
          <w:p w14:paraId="26D39215"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p>
        </w:tc>
      </w:tr>
      <w:tr w:rsidR="005C21B4" w:rsidRPr="00735E0F" w14:paraId="0469A7F1" w14:textId="77777777" w:rsidTr="00F135B1">
        <w:tc>
          <w:tcPr>
            <w:tcW w:w="567" w:type="dxa"/>
            <w:tcBorders>
              <w:top w:val="single" w:sz="4" w:space="0" w:color="auto"/>
              <w:bottom w:val="single" w:sz="4" w:space="0" w:color="auto"/>
              <w:right w:val="single" w:sz="4" w:space="0" w:color="auto"/>
            </w:tcBorders>
            <w:vAlign w:val="center"/>
          </w:tcPr>
          <w:p w14:paraId="6B6B40E1"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10.</w:t>
            </w:r>
          </w:p>
        </w:tc>
        <w:tc>
          <w:tcPr>
            <w:tcW w:w="4521" w:type="dxa"/>
            <w:tcBorders>
              <w:top w:val="single" w:sz="4" w:space="0" w:color="auto"/>
              <w:left w:val="single" w:sz="4" w:space="0" w:color="auto"/>
              <w:bottom w:val="single" w:sz="4" w:space="0" w:color="auto"/>
              <w:right w:val="single" w:sz="4" w:space="0" w:color="auto"/>
            </w:tcBorders>
            <w:vAlign w:val="center"/>
          </w:tcPr>
          <w:p w14:paraId="0CA4D673"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 xml:space="preserve">Право заявителя на земельный участок зарегистрировано в ЕГРН? </w:t>
            </w:r>
          </w:p>
          <w:p w14:paraId="2AC3C408"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p>
        </w:tc>
        <w:tc>
          <w:tcPr>
            <w:tcW w:w="5260" w:type="dxa"/>
            <w:tcBorders>
              <w:top w:val="single" w:sz="4" w:space="0" w:color="auto"/>
              <w:left w:val="single" w:sz="4" w:space="0" w:color="auto"/>
              <w:bottom w:val="single" w:sz="4" w:space="0" w:color="auto"/>
            </w:tcBorders>
            <w:vAlign w:val="center"/>
          </w:tcPr>
          <w:p w14:paraId="334440F9"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1. Право зарегистрировано в ЕГРН</w:t>
            </w:r>
          </w:p>
          <w:p w14:paraId="5C7D50AB"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2. Право не зарегистрировано в ЕГРН</w:t>
            </w:r>
          </w:p>
          <w:p w14:paraId="4E8CA383"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p>
        </w:tc>
      </w:tr>
      <w:tr w:rsidR="005C21B4" w:rsidRPr="00735E0F" w14:paraId="4D1CF28C" w14:textId="77777777" w:rsidTr="00F135B1">
        <w:tc>
          <w:tcPr>
            <w:tcW w:w="10348" w:type="dxa"/>
            <w:gridSpan w:val="3"/>
            <w:tcBorders>
              <w:top w:val="single" w:sz="4" w:space="0" w:color="auto"/>
              <w:bottom w:val="single" w:sz="4" w:space="0" w:color="auto"/>
            </w:tcBorders>
            <w:vAlign w:val="center"/>
          </w:tcPr>
          <w:p w14:paraId="645C89BD"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b/>
                <w:bCs/>
                <w:color w:val="000000"/>
                <w:sz w:val="24"/>
                <w:szCs w:val="24"/>
              </w:rPr>
              <w:t xml:space="preserve">Вариант 2. </w:t>
            </w:r>
            <w:r w:rsidRPr="00735E0F">
              <w:rPr>
                <w:rFonts w:ascii="Times New Roman" w:hAnsi="Times New Roman" w:cs="Times New Roman"/>
                <w:b/>
                <w:bCs/>
                <w:sz w:val="24"/>
                <w:szCs w:val="24"/>
              </w:rPr>
              <w:t>Исправление допущенных опечаток и ошибок в документах, выданных в результате предоставления муниципальной услуги</w:t>
            </w:r>
          </w:p>
        </w:tc>
      </w:tr>
      <w:tr w:rsidR="005C21B4" w:rsidRPr="00735E0F" w14:paraId="1D1EF0F0" w14:textId="77777777" w:rsidTr="00F135B1">
        <w:tc>
          <w:tcPr>
            <w:tcW w:w="567" w:type="dxa"/>
            <w:tcBorders>
              <w:top w:val="single" w:sz="4" w:space="0" w:color="auto"/>
              <w:bottom w:val="single" w:sz="4" w:space="0" w:color="auto"/>
              <w:right w:val="single" w:sz="4" w:space="0" w:color="auto"/>
            </w:tcBorders>
            <w:vAlign w:val="center"/>
          </w:tcPr>
          <w:p w14:paraId="6A91CB5C"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1.</w:t>
            </w:r>
          </w:p>
        </w:tc>
        <w:tc>
          <w:tcPr>
            <w:tcW w:w="4521" w:type="dxa"/>
            <w:tcBorders>
              <w:top w:val="single" w:sz="4" w:space="0" w:color="auto"/>
              <w:left w:val="single" w:sz="4" w:space="0" w:color="auto"/>
              <w:bottom w:val="single" w:sz="4" w:space="0" w:color="auto"/>
              <w:right w:val="single" w:sz="4" w:space="0" w:color="auto"/>
            </w:tcBorders>
            <w:vAlign w:val="center"/>
          </w:tcPr>
          <w:p w14:paraId="763374D7"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Кто обращается за услугой?</w:t>
            </w:r>
          </w:p>
        </w:tc>
        <w:tc>
          <w:tcPr>
            <w:tcW w:w="5260" w:type="dxa"/>
            <w:tcBorders>
              <w:top w:val="single" w:sz="4" w:space="0" w:color="auto"/>
              <w:left w:val="single" w:sz="4" w:space="0" w:color="auto"/>
              <w:bottom w:val="single" w:sz="4" w:space="0" w:color="auto"/>
            </w:tcBorders>
            <w:vAlign w:val="center"/>
          </w:tcPr>
          <w:p w14:paraId="2F1655F1"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1. Заявитель</w:t>
            </w:r>
          </w:p>
          <w:p w14:paraId="06EBBF84"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2. Представитель</w:t>
            </w:r>
          </w:p>
        </w:tc>
      </w:tr>
      <w:tr w:rsidR="005C21B4" w:rsidRPr="00735E0F" w14:paraId="088886B8" w14:textId="77777777" w:rsidTr="00F135B1">
        <w:tc>
          <w:tcPr>
            <w:tcW w:w="567" w:type="dxa"/>
            <w:tcBorders>
              <w:top w:val="single" w:sz="4" w:space="0" w:color="auto"/>
              <w:bottom w:val="single" w:sz="4" w:space="0" w:color="auto"/>
              <w:right w:val="single" w:sz="4" w:space="0" w:color="auto"/>
            </w:tcBorders>
            <w:vAlign w:val="center"/>
          </w:tcPr>
          <w:p w14:paraId="470DF3B0"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2.</w:t>
            </w:r>
          </w:p>
        </w:tc>
        <w:tc>
          <w:tcPr>
            <w:tcW w:w="4521" w:type="dxa"/>
            <w:tcBorders>
              <w:top w:val="single" w:sz="4" w:space="0" w:color="auto"/>
              <w:left w:val="single" w:sz="4" w:space="0" w:color="auto"/>
              <w:bottom w:val="single" w:sz="4" w:space="0" w:color="auto"/>
              <w:right w:val="single" w:sz="4" w:space="0" w:color="auto"/>
            </w:tcBorders>
            <w:vAlign w:val="center"/>
          </w:tcPr>
          <w:p w14:paraId="7D4A923B"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Укажите категорию заявителя</w:t>
            </w:r>
          </w:p>
          <w:p w14:paraId="30D8E5D5"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w:t>
            </w:r>
            <w:r w:rsidRPr="00735E0F">
              <w:rPr>
                <w:rFonts w:ascii="Times New Roman" w:hAnsi="Times New Roman" w:cs="Times New Roman"/>
                <w:i/>
                <w:iCs/>
                <w:color w:val="000000"/>
                <w:sz w:val="24"/>
                <w:szCs w:val="24"/>
              </w:rPr>
              <w:t>в случае</w:t>
            </w:r>
            <w:proofErr w:type="gramStart"/>
            <w:r w:rsidRPr="00735E0F">
              <w:rPr>
                <w:rFonts w:ascii="Times New Roman" w:hAnsi="Times New Roman" w:cs="Times New Roman"/>
                <w:i/>
                <w:iCs/>
                <w:color w:val="000000"/>
                <w:sz w:val="24"/>
                <w:szCs w:val="24"/>
              </w:rPr>
              <w:t>,</w:t>
            </w:r>
            <w:proofErr w:type="gramEnd"/>
            <w:r w:rsidRPr="00735E0F">
              <w:rPr>
                <w:rFonts w:ascii="Times New Roman" w:hAnsi="Times New Roman" w:cs="Times New Roman"/>
                <w:i/>
                <w:iCs/>
                <w:color w:val="000000"/>
                <w:sz w:val="24"/>
                <w:szCs w:val="24"/>
              </w:rPr>
              <w:t xml:space="preserve"> если за услугой обращается представитель заявителя)</w:t>
            </w:r>
          </w:p>
        </w:tc>
        <w:tc>
          <w:tcPr>
            <w:tcW w:w="5260" w:type="dxa"/>
            <w:tcBorders>
              <w:top w:val="single" w:sz="4" w:space="0" w:color="auto"/>
              <w:left w:val="single" w:sz="4" w:space="0" w:color="auto"/>
              <w:bottom w:val="single" w:sz="4" w:space="0" w:color="auto"/>
            </w:tcBorders>
            <w:vAlign w:val="center"/>
          </w:tcPr>
          <w:p w14:paraId="0BF5F4B9"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1. Физическое лицо</w:t>
            </w:r>
          </w:p>
          <w:p w14:paraId="75BA1699"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2. Индивидуальный предприниматель</w:t>
            </w:r>
          </w:p>
          <w:p w14:paraId="7F01F107"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3. Юридическое лицо</w:t>
            </w:r>
          </w:p>
        </w:tc>
      </w:tr>
    </w:tbl>
    <w:p w14:paraId="2AE9CF72" w14:textId="77777777" w:rsidR="00242549" w:rsidRDefault="00242549" w:rsidP="003216D3">
      <w:pPr>
        <w:spacing w:after="0" w:line="240" w:lineRule="auto"/>
        <w:ind w:firstLine="539"/>
        <w:jc w:val="both"/>
      </w:pPr>
      <w:bookmarkStart w:id="30" w:name="Приложение_2"/>
      <w:bookmarkEnd w:id="30"/>
    </w:p>
    <w:p w14:paraId="66C80361" w14:textId="77777777" w:rsidR="00242549" w:rsidRDefault="00242549" w:rsidP="003216D3">
      <w:pPr>
        <w:spacing w:after="0" w:line="240" w:lineRule="auto"/>
        <w:ind w:firstLine="539"/>
        <w:jc w:val="both"/>
      </w:pPr>
    </w:p>
    <w:p w14:paraId="3776D33E" w14:textId="77777777" w:rsidR="00D34E44" w:rsidRDefault="00D34E44" w:rsidP="009F3A36">
      <w:pPr>
        <w:spacing w:after="0" w:line="240" w:lineRule="auto"/>
        <w:jc w:val="both"/>
      </w:pPr>
    </w:p>
    <w:p w14:paraId="22C7919C" w14:textId="77777777" w:rsidR="009F3A36" w:rsidRDefault="009F3A36" w:rsidP="009F3A36">
      <w:pPr>
        <w:spacing w:after="0" w:line="240" w:lineRule="auto"/>
        <w:jc w:val="both"/>
      </w:pPr>
    </w:p>
    <w:p w14:paraId="5D29DBE5" w14:textId="77777777" w:rsidR="009F3A36" w:rsidRDefault="009F3A36" w:rsidP="009F3A36">
      <w:pPr>
        <w:spacing w:after="0" w:line="240" w:lineRule="auto"/>
        <w:jc w:val="both"/>
      </w:pPr>
    </w:p>
    <w:p w14:paraId="0D09A693" w14:textId="77777777" w:rsidR="003B4082" w:rsidRDefault="003B4082" w:rsidP="009F3A36">
      <w:pPr>
        <w:spacing w:after="0" w:line="240" w:lineRule="auto"/>
        <w:ind w:firstLine="539"/>
        <w:jc w:val="right"/>
        <w:rPr>
          <w:rFonts w:ascii="Times New Roman" w:hAnsi="Times New Roman" w:cs="Times New Roman"/>
        </w:rPr>
      </w:pPr>
    </w:p>
    <w:p w14:paraId="4647FCD1" w14:textId="77777777" w:rsidR="003B4082" w:rsidRDefault="003B4082" w:rsidP="009F3A36">
      <w:pPr>
        <w:spacing w:after="0" w:line="240" w:lineRule="auto"/>
        <w:ind w:firstLine="539"/>
        <w:jc w:val="right"/>
        <w:rPr>
          <w:rFonts w:ascii="Times New Roman" w:hAnsi="Times New Roman" w:cs="Times New Roman"/>
        </w:rPr>
      </w:pPr>
    </w:p>
    <w:p w14:paraId="4DE90649" w14:textId="3E8C4C30" w:rsidR="007C2115" w:rsidRPr="003B4082" w:rsidRDefault="007C2115" w:rsidP="009F3A36">
      <w:pPr>
        <w:spacing w:after="0" w:line="240" w:lineRule="auto"/>
        <w:ind w:firstLine="539"/>
        <w:jc w:val="right"/>
        <w:rPr>
          <w:rFonts w:ascii="Times New Roman" w:eastAsiaTheme="minorEastAsia" w:hAnsi="Times New Roman" w:cs="Times New Roman"/>
          <w:sz w:val="20"/>
          <w:szCs w:val="20"/>
          <w:lang w:eastAsia="ru-RU"/>
        </w:rPr>
      </w:pPr>
      <w:r w:rsidRPr="003B4082">
        <w:rPr>
          <w:rFonts w:ascii="Times New Roman" w:hAnsi="Times New Roman" w:cs="Times New Roman"/>
          <w:sz w:val="20"/>
          <w:szCs w:val="20"/>
        </w:rPr>
        <w:t>Приложение № 2</w:t>
      </w:r>
    </w:p>
    <w:p w14:paraId="7FA2EB3E" w14:textId="77777777" w:rsidR="007C2115" w:rsidRPr="003B4082" w:rsidRDefault="007C2115" w:rsidP="009F3A36">
      <w:pPr>
        <w:pStyle w:val="ConsPlusNormal"/>
        <w:ind w:firstLine="539"/>
        <w:jc w:val="right"/>
        <w:rPr>
          <w:sz w:val="20"/>
          <w:szCs w:val="20"/>
        </w:rPr>
      </w:pPr>
      <w:r w:rsidRPr="003B4082">
        <w:rPr>
          <w:sz w:val="20"/>
          <w:szCs w:val="20"/>
        </w:rPr>
        <w:t>к Административному регламенту</w:t>
      </w:r>
    </w:p>
    <w:p w14:paraId="2827A9BA" w14:textId="77777777" w:rsidR="00D16A46" w:rsidRPr="003B4082" w:rsidRDefault="00D16A46" w:rsidP="009F3A36">
      <w:pPr>
        <w:pStyle w:val="ConsPlusNormal"/>
        <w:ind w:firstLine="539"/>
        <w:jc w:val="right"/>
        <w:rPr>
          <w:sz w:val="20"/>
          <w:szCs w:val="20"/>
        </w:rPr>
      </w:pPr>
      <w:r w:rsidRPr="003B4082">
        <w:rPr>
          <w:sz w:val="20"/>
          <w:szCs w:val="20"/>
        </w:rPr>
        <w:t>по предоставлению</w:t>
      </w:r>
    </w:p>
    <w:p w14:paraId="14A71652" w14:textId="77777777" w:rsidR="007C2115" w:rsidRPr="003B4082" w:rsidRDefault="007C2115" w:rsidP="009F3A36">
      <w:pPr>
        <w:pStyle w:val="ConsPlusNormal"/>
        <w:ind w:firstLine="539"/>
        <w:jc w:val="right"/>
        <w:rPr>
          <w:sz w:val="20"/>
          <w:szCs w:val="20"/>
        </w:rPr>
      </w:pPr>
      <w:r w:rsidRPr="003B4082">
        <w:rPr>
          <w:sz w:val="20"/>
          <w:szCs w:val="20"/>
        </w:rPr>
        <w:t>муниципальной услуги</w:t>
      </w:r>
    </w:p>
    <w:p w14:paraId="26214620" w14:textId="1DAD994B" w:rsidR="007C2115" w:rsidRPr="005558A6" w:rsidRDefault="007C2115" w:rsidP="009F3A36">
      <w:pPr>
        <w:pStyle w:val="ConsPlusNormal"/>
        <w:jc w:val="both"/>
      </w:pPr>
    </w:p>
    <w:tbl>
      <w:tblPr>
        <w:tblpPr w:leftFromText="180" w:rightFromText="180" w:vertAnchor="text" w:tblpX="-993" w:tblpY="1"/>
        <w:tblOverlap w:val="never"/>
        <w:tblW w:w="10632" w:type="dxa"/>
        <w:tblLayout w:type="fixed"/>
        <w:tblCellMar>
          <w:top w:w="102" w:type="dxa"/>
          <w:left w:w="62" w:type="dxa"/>
          <w:bottom w:w="102" w:type="dxa"/>
          <w:right w:w="62" w:type="dxa"/>
        </w:tblCellMar>
        <w:tblLook w:val="0000" w:firstRow="0" w:lastRow="0" w:firstColumn="0" w:lastColumn="0" w:noHBand="0" w:noVBand="0"/>
      </w:tblPr>
      <w:tblGrid>
        <w:gridCol w:w="1134"/>
        <w:gridCol w:w="2411"/>
        <w:gridCol w:w="2006"/>
        <w:gridCol w:w="612"/>
        <w:gridCol w:w="217"/>
        <w:gridCol w:w="1984"/>
        <w:gridCol w:w="2268"/>
      </w:tblGrid>
      <w:tr w:rsidR="00EF7538" w:rsidRPr="00F44639" w14:paraId="26D84E1D" w14:textId="77777777" w:rsidTr="008670A1">
        <w:trPr>
          <w:trHeight w:val="613"/>
        </w:trPr>
        <w:tc>
          <w:tcPr>
            <w:tcW w:w="10632" w:type="dxa"/>
            <w:gridSpan w:val="7"/>
          </w:tcPr>
          <w:p w14:paraId="5DCF22B1" w14:textId="2320C951" w:rsidR="00EF7538" w:rsidRDefault="00EF7538" w:rsidP="009F3A36">
            <w:pPr>
              <w:pStyle w:val="ConsPlusNormal"/>
              <w:ind w:firstLine="539"/>
              <w:jc w:val="center"/>
            </w:pPr>
            <w:bookmarkStart w:id="31" w:name="Par786"/>
            <w:bookmarkEnd w:id="31"/>
            <w:r w:rsidRPr="00F44639">
              <w:t>ЗАЯВЛЕНИЕ</w:t>
            </w:r>
          </w:p>
          <w:p w14:paraId="42E002CD" w14:textId="1B1B6DDA" w:rsidR="00EF7538" w:rsidRPr="00F44639" w:rsidRDefault="00EF7538" w:rsidP="009F3A36">
            <w:pPr>
              <w:pStyle w:val="ConsPlusNormal"/>
              <w:ind w:firstLine="539"/>
              <w:jc w:val="center"/>
            </w:pPr>
            <w:r w:rsidRPr="00F44639">
              <w:t>о предоставлении земельного участка</w:t>
            </w:r>
            <w:r>
              <w:t xml:space="preserve"> в собственность бесплатно</w:t>
            </w:r>
          </w:p>
        </w:tc>
      </w:tr>
      <w:tr w:rsidR="0039077F" w:rsidRPr="00F44639" w14:paraId="32541E56" w14:textId="77777777" w:rsidTr="008670A1">
        <w:trPr>
          <w:trHeight w:val="227"/>
        </w:trPr>
        <w:tc>
          <w:tcPr>
            <w:tcW w:w="10632" w:type="dxa"/>
            <w:gridSpan w:val="7"/>
            <w:tcBorders>
              <w:bottom w:val="single" w:sz="4" w:space="0" w:color="auto"/>
            </w:tcBorders>
          </w:tcPr>
          <w:p w14:paraId="568B1FE9" w14:textId="77777777" w:rsidR="0039077F" w:rsidRPr="00F44639" w:rsidRDefault="0039077F" w:rsidP="003216D3">
            <w:pPr>
              <w:pStyle w:val="ConsPlusNormal"/>
              <w:ind w:firstLine="539"/>
              <w:jc w:val="both"/>
            </w:pPr>
          </w:p>
        </w:tc>
      </w:tr>
      <w:tr w:rsidR="00EF7538" w:rsidRPr="00F44639" w14:paraId="5C497510" w14:textId="77777777" w:rsidTr="008670A1">
        <w:trPr>
          <w:trHeight w:val="23"/>
        </w:trPr>
        <w:tc>
          <w:tcPr>
            <w:tcW w:w="10632" w:type="dxa"/>
            <w:gridSpan w:val="7"/>
            <w:tcBorders>
              <w:top w:val="single" w:sz="4" w:space="0" w:color="auto"/>
            </w:tcBorders>
          </w:tcPr>
          <w:p w14:paraId="533967A1" w14:textId="78EDE690" w:rsidR="00EF7538" w:rsidRPr="00D474B2" w:rsidRDefault="0039077F" w:rsidP="003216D3">
            <w:pPr>
              <w:pStyle w:val="ConsPlusNormal"/>
              <w:ind w:firstLine="539"/>
              <w:jc w:val="both"/>
              <w:rPr>
                <w:sz w:val="20"/>
                <w:szCs w:val="20"/>
              </w:rPr>
            </w:pPr>
            <w:r w:rsidRPr="00D474B2">
              <w:rPr>
                <w:sz w:val="20"/>
                <w:szCs w:val="20"/>
              </w:rPr>
              <w:t>(наименование органа местного самоуправления)</w:t>
            </w:r>
          </w:p>
        </w:tc>
      </w:tr>
      <w:tr w:rsidR="00EF7538" w:rsidRPr="00F44639" w14:paraId="43164326" w14:textId="77777777" w:rsidTr="005C21B4">
        <w:trPr>
          <w:trHeight w:val="23"/>
        </w:trPr>
        <w:tc>
          <w:tcPr>
            <w:tcW w:w="3545" w:type="dxa"/>
            <w:gridSpan w:val="2"/>
            <w:vAlign w:val="center"/>
          </w:tcPr>
          <w:p w14:paraId="2EB2FCDE" w14:textId="77777777" w:rsidR="00EF7538" w:rsidRPr="0003206E" w:rsidRDefault="00EF7538" w:rsidP="003216D3">
            <w:pPr>
              <w:pStyle w:val="ConsPlusNormal"/>
              <w:tabs>
                <w:tab w:val="left" w:pos="450"/>
                <w:tab w:val="right" w:pos="10649"/>
              </w:tabs>
              <w:ind w:firstLine="539"/>
              <w:jc w:val="both"/>
            </w:pPr>
            <w:r w:rsidRPr="0003206E">
              <w:t>Регистрационный №</w:t>
            </w:r>
          </w:p>
        </w:tc>
        <w:tc>
          <w:tcPr>
            <w:tcW w:w="2006" w:type="dxa"/>
            <w:tcBorders>
              <w:bottom w:val="single" w:sz="4" w:space="0" w:color="000000"/>
            </w:tcBorders>
          </w:tcPr>
          <w:p w14:paraId="239BA0D3" w14:textId="77777777" w:rsidR="00EF7538" w:rsidRPr="0003206E" w:rsidRDefault="00EF7538" w:rsidP="003216D3">
            <w:pPr>
              <w:pStyle w:val="ConsPlusNormal"/>
              <w:tabs>
                <w:tab w:val="left" w:pos="450"/>
                <w:tab w:val="right" w:pos="10649"/>
              </w:tabs>
              <w:ind w:firstLine="539"/>
              <w:jc w:val="both"/>
            </w:pPr>
          </w:p>
        </w:tc>
        <w:tc>
          <w:tcPr>
            <w:tcW w:w="829" w:type="dxa"/>
            <w:gridSpan w:val="2"/>
          </w:tcPr>
          <w:p w14:paraId="24757FC4" w14:textId="77777777" w:rsidR="00EF7538" w:rsidRPr="0003206E" w:rsidRDefault="00EF7538" w:rsidP="003216D3">
            <w:pPr>
              <w:pStyle w:val="ConsPlusNormal"/>
              <w:tabs>
                <w:tab w:val="left" w:pos="450"/>
                <w:tab w:val="right" w:pos="10649"/>
              </w:tabs>
              <w:ind w:firstLine="539"/>
              <w:jc w:val="both"/>
            </w:pPr>
          </w:p>
        </w:tc>
        <w:tc>
          <w:tcPr>
            <w:tcW w:w="1984" w:type="dxa"/>
          </w:tcPr>
          <w:p w14:paraId="4AB3561F" w14:textId="2BC249C8" w:rsidR="00EF7538" w:rsidRPr="0003206E" w:rsidRDefault="005C21B4" w:rsidP="003216D3">
            <w:pPr>
              <w:pStyle w:val="ConsPlusNormal"/>
              <w:tabs>
                <w:tab w:val="left" w:pos="450"/>
                <w:tab w:val="right" w:pos="10649"/>
              </w:tabs>
              <w:ind w:firstLine="539"/>
              <w:jc w:val="both"/>
            </w:pPr>
            <w:r>
              <w:t xml:space="preserve"> </w:t>
            </w:r>
            <w:r w:rsidR="00EF7538" w:rsidRPr="0003206E">
              <w:t>дата регистрации</w:t>
            </w:r>
          </w:p>
        </w:tc>
        <w:tc>
          <w:tcPr>
            <w:tcW w:w="2268" w:type="dxa"/>
            <w:tcBorders>
              <w:bottom w:val="single" w:sz="4" w:space="0" w:color="000000"/>
            </w:tcBorders>
          </w:tcPr>
          <w:p w14:paraId="5CFBCDE2" w14:textId="77777777" w:rsidR="00EF7538" w:rsidRPr="0003206E" w:rsidRDefault="00EF7538" w:rsidP="003216D3">
            <w:pPr>
              <w:pStyle w:val="ConsPlusNormal"/>
              <w:tabs>
                <w:tab w:val="left" w:pos="450"/>
                <w:tab w:val="right" w:pos="10649"/>
              </w:tabs>
              <w:ind w:firstLine="539"/>
              <w:jc w:val="both"/>
            </w:pPr>
          </w:p>
        </w:tc>
      </w:tr>
      <w:tr w:rsidR="00EF7538" w:rsidRPr="00F44639" w14:paraId="3FEB9994" w14:textId="77777777" w:rsidTr="008670A1">
        <w:trPr>
          <w:trHeight w:val="300"/>
        </w:trPr>
        <w:tc>
          <w:tcPr>
            <w:tcW w:w="10632" w:type="dxa"/>
            <w:gridSpan w:val="7"/>
            <w:tcBorders>
              <w:bottom w:val="single" w:sz="4" w:space="0" w:color="000000"/>
            </w:tcBorders>
          </w:tcPr>
          <w:p w14:paraId="4A086A87" w14:textId="77777777" w:rsidR="00EF7538" w:rsidRPr="0003206E" w:rsidRDefault="00EF7538" w:rsidP="003216D3">
            <w:pPr>
              <w:pStyle w:val="ConsPlusNormal"/>
              <w:ind w:firstLine="539"/>
              <w:jc w:val="both"/>
            </w:pPr>
            <w:r w:rsidRPr="0003206E">
              <w:t xml:space="preserve">1. Сведения о заявителе </w:t>
            </w:r>
          </w:p>
        </w:tc>
      </w:tr>
      <w:tr w:rsidR="00EF7538" w:rsidRPr="00F44639" w14:paraId="053DB47E" w14:textId="77777777" w:rsidTr="00CD4166">
        <w:trPr>
          <w:trHeight w:val="587"/>
        </w:trPr>
        <w:tc>
          <w:tcPr>
            <w:tcW w:w="1134" w:type="dxa"/>
            <w:tcBorders>
              <w:top w:val="single" w:sz="4" w:space="0" w:color="000000"/>
              <w:left w:val="single" w:sz="4" w:space="0" w:color="000000"/>
              <w:bottom w:val="single" w:sz="4" w:space="0" w:color="000000"/>
              <w:right w:val="single" w:sz="4" w:space="0" w:color="000000"/>
            </w:tcBorders>
          </w:tcPr>
          <w:p w14:paraId="4C6FA91E" w14:textId="77777777" w:rsidR="00EF7538" w:rsidRPr="00F44639" w:rsidRDefault="00EF7538" w:rsidP="003216D3">
            <w:pPr>
              <w:pStyle w:val="ConsPlusNormal"/>
              <w:ind w:firstLine="539"/>
              <w:jc w:val="both"/>
            </w:pPr>
            <w:r w:rsidRPr="00F44639">
              <w:t>1.1</w:t>
            </w:r>
          </w:p>
        </w:tc>
        <w:tc>
          <w:tcPr>
            <w:tcW w:w="5029" w:type="dxa"/>
            <w:gridSpan w:val="3"/>
            <w:tcBorders>
              <w:top w:val="single" w:sz="4" w:space="0" w:color="000000"/>
              <w:left w:val="single" w:sz="4" w:space="0" w:color="000000"/>
              <w:bottom w:val="single" w:sz="4" w:space="0" w:color="000000"/>
              <w:right w:val="single" w:sz="4" w:space="0" w:color="000000"/>
            </w:tcBorders>
          </w:tcPr>
          <w:p w14:paraId="72B7C261" w14:textId="77777777" w:rsidR="00EF7538" w:rsidRPr="00F44639" w:rsidRDefault="00EF7538" w:rsidP="003216D3">
            <w:pPr>
              <w:pStyle w:val="ConsPlusNormal"/>
              <w:ind w:firstLine="539"/>
              <w:jc w:val="both"/>
            </w:pPr>
            <w:r w:rsidRPr="00F44639">
              <w:t>Сведения о физическом лице, в случае если заяв</w:t>
            </w:r>
            <w:r>
              <w:t>ителем является физическое лицо</w:t>
            </w:r>
          </w:p>
        </w:tc>
        <w:tc>
          <w:tcPr>
            <w:tcW w:w="4469" w:type="dxa"/>
            <w:gridSpan w:val="3"/>
            <w:tcBorders>
              <w:top w:val="single" w:sz="4" w:space="0" w:color="000000"/>
              <w:left w:val="single" w:sz="4" w:space="0" w:color="000000"/>
              <w:bottom w:val="single" w:sz="4" w:space="0" w:color="000000"/>
              <w:right w:val="single" w:sz="4" w:space="0" w:color="000000"/>
            </w:tcBorders>
          </w:tcPr>
          <w:p w14:paraId="0EA90551" w14:textId="77777777" w:rsidR="00EF7538" w:rsidRPr="00F44639" w:rsidRDefault="00EF7538" w:rsidP="003216D3">
            <w:pPr>
              <w:pStyle w:val="ConsPlusNormal"/>
              <w:ind w:firstLine="539"/>
              <w:jc w:val="both"/>
            </w:pPr>
          </w:p>
        </w:tc>
      </w:tr>
      <w:tr w:rsidR="00EF7538" w:rsidRPr="00F44639" w14:paraId="2825A948" w14:textId="77777777" w:rsidTr="00CD4166">
        <w:trPr>
          <w:trHeight w:val="300"/>
        </w:trPr>
        <w:tc>
          <w:tcPr>
            <w:tcW w:w="1134" w:type="dxa"/>
            <w:tcBorders>
              <w:top w:val="single" w:sz="4" w:space="0" w:color="000000"/>
              <w:left w:val="single" w:sz="4" w:space="0" w:color="000000"/>
              <w:bottom w:val="single" w:sz="4" w:space="0" w:color="000000"/>
              <w:right w:val="single" w:sz="4" w:space="0" w:color="000000"/>
            </w:tcBorders>
          </w:tcPr>
          <w:p w14:paraId="2B4204DD" w14:textId="77777777" w:rsidR="00EF7538" w:rsidRPr="00F44639" w:rsidRDefault="00EF7538" w:rsidP="003216D3">
            <w:pPr>
              <w:pStyle w:val="ConsPlusNormal"/>
              <w:ind w:firstLine="539"/>
              <w:jc w:val="both"/>
            </w:pPr>
            <w:r w:rsidRPr="00F44639">
              <w:t>1.1.1</w:t>
            </w:r>
          </w:p>
        </w:tc>
        <w:tc>
          <w:tcPr>
            <w:tcW w:w="5029" w:type="dxa"/>
            <w:gridSpan w:val="3"/>
            <w:tcBorders>
              <w:top w:val="single" w:sz="4" w:space="0" w:color="000000"/>
              <w:left w:val="single" w:sz="4" w:space="0" w:color="000000"/>
              <w:bottom w:val="single" w:sz="4" w:space="0" w:color="000000"/>
              <w:right w:val="single" w:sz="4" w:space="0" w:color="000000"/>
            </w:tcBorders>
          </w:tcPr>
          <w:p w14:paraId="1EC169E1" w14:textId="77777777" w:rsidR="00EF7538" w:rsidRPr="00F44639" w:rsidRDefault="00EF7538" w:rsidP="003216D3">
            <w:pPr>
              <w:pStyle w:val="ConsPlusNormal"/>
              <w:ind w:firstLine="539"/>
              <w:jc w:val="both"/>
            </w:pPr>
            <w:r w:rsidRPr="00F44639">
              <w:t>Фамилия, имя, отчество (при наличии)</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7D079D2C" w14:textId="77777777" w:rsidR="00EF7538" w:rsidRPr="00F44639" w:rsidRDefault="00EF7538" w:rsidP="003216D3">
            <w:pPr>
              <w:pStyle w:val="ConsPlusNormal"/>
              <w:ind w:firstLine="539"/>
              <w:jc w:val="both"/>
            </w:pPr>
          </w:p>
        </w:tc>
      </w:tr>
    </w:tbl>
    <w:p w14:paraId="639E6DEE" w14:textId="77777777" w:rsidR="003B66FC" w:rsidRDefault="003B66FC" w:rsidP="003216D3">
      <w:pPr>
        <w:pStyle w:val="ConsPlusNormal"/>
        <w:ind w:firstLine="539"/>
        <w:jc w:val="both"/>
        <w:sectPr w:rsidR="003B66FC" w:rsidSect="00F135B1">
          <w:footerReference w:type="default" r:id="rId13"/>
          <w:footnotePr>
            <w:numStart w:val="2"/>
          </w:footnotePr>
          <w:type w:val="continuous"/>
          <w:pgSz w:w="11906" w:h="16838"/>
          <w:pgMar w:top="1134" w:right="850" w:bottom="1134" w:left="1701" w:header="708" w:footer="708" w:gutter="0"/>
          <w:cols w:space="708"/>
          <w:docGrid w:linePitch="360"/>
        </w:sectPr>
      </w:pPr>
    </w:p>
    <w:p w14:paraId="1793E0A6" w14:textId="77777777" w:rsidR="003B66FC" w:rsidRDefault="003B66FC" w:rsidP="003216D3">
      <w:pPr>
        <w:pStyle w:val="ConsPlusNormal"/>
        <w:ind w:firstLine="539"/>
        <w:jc w:val="both"/>
      </w:pPr>
    </w:p>
    <w:p w14:paraId="1CA2278F" w14:textId="77777777" w:rsidR="00242549" w:rsidRDefault="00242549" w:rsidP="003216D3">
      <w:pPr>
        <w:pStyle w:val="ConsPlusNormal"/>
        <w:ind w:firstLine="539"/>
        <w:jc w:val="both"/>
        <w:sectPr w:rsidR="00242549" w:rsidSect="00F135B1">
          <w:footnotePr>
            <w:numStart w:val="2"/>
          </w:footnotePr>
          <w:type w:val="continuous"/>
          <w:pgSz w:w="11906" w:h="16838"/>
          <w:pgMar w:top="1134" w:right="850" w:bottom="1134" w:left="1701" w:header="708" w:footer="708" w:gutter="0"/>
          <w:cols w:space="708"/>
          <w:docGrid w:linePitch="360"/>
        </w:sectPr>
      </w:pPr>
    </w:p>
    <w:tbl>
      <w:tblPr>
        <w:tblpPr w:leftFromText="180" w:rightFromText="180" w:vertAnchor="text" w:tblpX="-993" w:tblpY="1"/>
        <w:tblOverlap w:val="never"/>
        <w:tblW w:w="10632" w:type="dxa"/>
        <w:tblLayout w:type="fixed"/>
        <w:tblCellMar>
          <w:top w:w="102" w:type="dxa"/>
          <w:left w:w="62" w:type="dxa"/>
          <w:bottom w:w="102" w:type="dxa"/>
          <w:right w:w="62" w:type="dxa"/>
        </w:tblCellMar>
        <w:tblLook w:val="0000" w:firstRow="0" w:lastRow="0" w:firstColumn="0" w:lastColumn="0" w:noHBand="0" w:noVBand="0"/>
      </w:tblPr>
      <w:tblGrid>
        <w:gridCol w:w="1134"/>
        <w:gridCol w:w="426"/>
        <w:gridCol w:w="1935"/>
        <w:gridCol w:w="473"/>
        <w:gridCol w:w="1844"/>
        <w:gridCol w:w="351"/>
        <w:gridCol w:w="284"/>
        <w:gridCol w:w="3241"/>
        <w:gridCol w:w="944"/>
      </w:tblGrid>
      <w:tr w:rsidR="00EF7538" w:rsidRPr="00F44639" w14:paraId="180E62F1" w14:textId="77777777" w:rsidTr="003B66FC">
        <w:trPr>
          <w:trHeight w:val="873"/>
        </w:trPr>
        <w:tc>
          <w:tcPr>
            <w:tcW w:w="1134" w:type="dxa"/>
            <w:tcBorders>
              <w:top w:val="single" w:sz="4" w:space="0" w:color="000000"/>
              <w:left w:val="single" w:sz="4" w:space="0" w:color="000000"/>
              <w:bottom w:val="single" w:sz="4" w:space="0" w:color="000000"/>
              <w:right w:val="single" w:sz="4" w:space="0" w:color="000000"/>
            </w:tcBorders>
          </w:tcPr>
          <w:p w14:paraId="47DBF238" w14:textId="3F897680" w:rsidR="00EF7538" w:rsidRPr="00F44639" w:rsidRDefault="00EF7538" w:rsidP="003216D3">
            <w:pPr>
              <w:pStyle w:val="ConsPlusNormal"/>
              <w:ind w:firstLine="539"/>
              <w:jc w:val="both"/>
            </w:pPr>
            <w:r w:rsidRPr="00F44639">
              <w:lastRenderedPageBreak/>
              <w:t>1.1.2</w:t>
            </w:r>
          </w:p>
        </w:tc>
        <w:tc>
          <w:tcPr>
            <w:tcW w:w="5029" w:type="dxa"/>
            <w:gridSpan w:val="5"/>
            <w:tcBorders>
              <w:top w:val="single" w:sz="4" w:space="0" w:color="000000"/>
              <w:left w:val="single" w:sz="4" w:space="0" w:color="000000"/>
              <w:bottom w:val="single" w:sz="4" w:space="0" w:color="000000"/>
              <w:right w:val="single" w:sz="4" w:space="0" w:color="000000"/>
            </w:tcBorders>
          </w:tcPr>
          <w:p w14:paraId="5BE8179F" w14:textId="1CE22517" w:rsidR="00EF7538" w:rsidRPr="00F44639" w:rsidRDefault="00EF7538" w:rsidP="003B4082">
            <w:pPr>
              <w:pStyle w:val="ConsPlusNormal"/>
              <w:ind w:firstLine="539"/>
              <w:jc w:val="both"/>
            </w:pPr>
            <w:proofErr w:type="gramStart"/>
            <w:r w:rsidRPr="00F44639">
              <w:t>Реквизиты документа, удостоверяющего личность</w:t>
            </w:r>
            <w:r>
              <w:t xml:space="preserve"> </w:t>
            </w:r>
            <w:r w:rsidRPr="00F44639">
              <w:t>(наименование, серия, номер, кем и когда выдан, код подразделения</w:t>
            </w:r>
            <w:r>
              <w:t xml:space="preserve"> (при наличии), реквизиты актовой записи о рождении  </w:t>
            </w:r>
            <w:r w:rsidRPr="00CB44A4">
              <w:t xml:space="preserve">составленной на территории </w:t>
            </w:r>
            <w:r>
              <w:t>РФ (номер, кем и когда составлена</w:t>
            </w:r>
            <w:r w:rsidRPr="00F44639">
              <w:t>)</w:t>
            </w:r>
            <w:r>
              <w:t>:</w:t>
            </w:r>
            <w:proofErr w:type="gramEnd"/>
          </w:p>
        </w:tc>
        <w:tc>
          <w:tcPr>
            <w:tcW w:w="4469" w:type="dxa"/>
            <w:gridSpan w:val="3"/>
            <w:tcBorders>
              <w:top w:val="single" w:sz="4" w:space="0" w:color="000000"/>
              <w:left w:val="single" w:sz="4" w:space="0" w:color="000000"/>
              <w:bottom w:val="single" w:sz="4" w:space="0" w:color="000000"/>
              <w:right w:val="single" w:sz="4" w:space="0" w:color="000000"/>
            </w:tcBorders>
          </w:tcPr>
          <w:p w14:paraId="71DF2153" w14:textId="26C957E2" w:rsidR="00EF7538" w:rsidRPr="00F44639" w:rsidRDefault="00EF7538" w:rsidP="003216D3">
            <w:pPr>
              <w:pStyle w:val="ConsPlusNormal"/>
              <w:ind w:firstLine="539"/>
              <w:jc w:val="both"/>
            </w:pPr>
          </w:p>
        </w:tc>
      </w:tr>
      <w:tr w:rsidR="00EF7538" w:rsidRPr="00F44639" w14:paraId="59AC0271" w14:textId="77777777" w:rsidTr="003B66FC">
        <w:trPr>
          <w:trHeight w:val="300"/>
        </w:trPr>
        <w:tc>
          <w:tcPr>
            <w:tcW w:w="1134" w:type="dxa"/>
            <w:tcBorders>
              <w:top w:val="single" w:sz="4" w:space="0" w:color="000000"/>
              <w:left w:val="single" w:sz="4" w:space="0" w:color="000000"/>
              <w:bottom w:val="single" w:sz="4" w:space="0" w:color="000000"/>
              <w:right w:val="single" w:sz="4" w:space="0" w:color="000000"/>
            </w:tcBorders>
          </w:tcPr>
          <w:p w14:paraId="7AF67FB4" w14:textId="77777777" w:rsidR="00EF7538" w:rsidRPr="00F44639" w:rsidRDefault="00EF7538" w:rsidP="003216D3">
            <w:pPr>
              <w:pStyle w:val="ConsPlusNormal"/>
              <w:ind w:firstLine="539"/>
              <w:jc w:val="both"/>
            </w:pPr>
            <w:r w:rsidRPr="00F44639">
              <w:t>1.1.3</w:t>
            </w:r>
          </w:p>
        </w:tc>
        <w:tc>
          <w:tcPr>
            <w:tcW w:w="5029" w:type="dxa"/>
            <w:gridSpan w:val="5"/>
            <w:tcBorders>
              <w:top w:val="single" w:sz="4" w:space="0" w:color="000000"/>
              <w:left w:val="single" w:sz="4" w:space="0" w:color="000000"/>
              <w:bottom w:val="single" w:sz="4" w:space="0" w:color="000000"/>
              <w:right w:val="single" w:sz="4" w:space="0" w:color="000000"/>
            </w:tcBorders>
          </w:tcPr>
          <w:p w14:paraId="5D8E1985" w14:textId="2AB5B7FD" w:rsidR="00EF7538" w:rsidRPr="00F44639" w:rsidRDefault="00EF7538" w:rsidP="003B4082">
            <w:pPr>
              <w:pStyle w:val="ConsPlusNormal"/>
              <w:ind w:firstLine="539"/>
              <w:jc w:val="both"/>
              <w:rPr>
                <w:highlight w:val="yellow"/>
              </w:rPr>
            </w:pPr>
            <w:r w:rsidRPr="00F44639">
              <w:t>Адрес регистрации</w:t>
            </w:r>
            <w:r>
              <w:t xml:space="preserve"> по месту жительства (</w:t>
            </w:r>
            <w:r w:rsidRPr="00CD7B05">
              <w:t>пребывания)</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2F75EA58" w14:textId="3BB65703" w:rsidR="00EF7538" w:rsidRPr="00F44639" w:rsidRDefault="00EF7538" w:rsidP="003216D3">
            <w:pPr>
              <w:pStyle w:val="ConsPlusNormal"/>
              <w:ind w:firstLine="539"/>
              <w:jc w:val="both"/>
            </w:pPr>
          </w:p>
        </w:tc>
      </w:tr>
      <w:tr w:rsidR="00EF7538" w:rsidRPr="00F44639" w14:paraId="1B611292" w14:textId="77777777" w:rsidTr="003B66FC">
        <w:trPr>
          <w:trHeight w:val="1159"/>
        </w:trPr>
        <w:tc>
          <w:tcPr>
            <w:tcW w:w="1134" w:type="dxa"/>
            <w:tcBorders>
              <w:top w:val="single" w:sz="4" w:space="0" w:color="000000"/>
              <w:left w:val="single" w:sz="4" w:space="0" w:color="000000"/>
              <w:bottom w:val="single" w:sz="4" w:space="0" w:color="000000"/>
              <w:right w:val="single" w:sz="4" w:space="0" w:color="000000"/>
            </w:tcBorders>
          </w:tcPr>
          <w:p w14:paraId="36E6860A" w14:textId="77777777" w:rsidR="00EF7538" w:rsidRPr="00F44639" w:rsidRDefault="00EF7538" w:rsidP="003216D3">
            <w:pPr>
              <w:pStyle w:val="ConsPlusNormal"/>
              <w:ind w:firstLine="539"/>
              <w:jc w:val="both"/>
            </w:pPr>
            <w:r w:rsidRPr="00F44639">
              <w:t>1.1.4</w:t>
            </w:r>
          </w:p>
        </w:tc>
        <w:tc>
          <w:tcPr>
            <w:tcW w:w="5029" w:type="dxa"/>
            <w:gridSpan w:val="5"/>
            <w:tcBorders>
              <w:top w:val="single" w:sz="4" w:space="0" w:color="000000"/>
              <w:left w:val="single" w:sz="4" w:space="0" w:color="000000"/>
              <w:bottom w:val="single" w:sz="4" w:space="0" w:color="000000"/>
              <w:right w:val="single" w:sz="4" w:space="0" w:color="000000"/>
            </w:tcBorders>
          </w:tcPr>
          <w:p w14:paraId="44B0F111" w14:textId="77777777" w:rsidR="00EF7538" w:rsidRPr="00F44639" w:rsidRDefault="00EF7538" w:rsidP="003216D3">
            <w:pPr>
              <w:pStyle w:val="ConsPlusNormal"/>
              <w:ind w:firstLine="539"/>
              <w:jc w:val="both"/>
            </w:pPr>
            <w:r w:rsidRPr="00F44639">
              <w:t>Полное наименование индивидуального предпринимателя (в случае обращения представителя заявителя за индивидуального предпринимателя)</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531D054C" w14:textId="77777777" w:rsidR="00EF7538" w:rsidRPr="00F44639" w:rsidRDefault="00EF7538" w:rsidP="003216D3">
            <w:pPr>
              <w:pStyle w:val="ConsPlusNormal"/>
              <w:ind w:firstLine="539"/>
              <w:jc w:val="both"/>
            </w:pPr>
          </w:p>
        </w:tc>
      </w:tr>
      <w:tr w:rsidR="00EF7538" w:rsidRPr="00F44639" w14:paraId="43CFA4E1" w14:textId="77777777" w:rsidTr="003B66FC">
        <w:trPr>
          <w:trHeight w:val="1159"/>
        </w:trPr>
        <w:tc>
          <w:tcPr>
            <w:tcW w:w="1134" w:type="dxa"/>
            <w:tcBorders>
              <w:top w:val="single" w:sz="4" w:space="0" w:color="000000"/>
              <w:left w:val="single" w:sz="4" w:space="0" w:color="000000"/>
              <w:bottom w:val="single" w:sz="4" w:space="0" w:color="000000"/>
              <w:right w:val="single" w:sz="4" w:space="0" w:color="000000"/>
            </w:tcBorders>
          </w:tcPr>
          <w:p w14:paraId="76123C55" w14:textId="77777777" w:rsidR="00EF7538" w:rsidRPr="00F44639" w:rsidRDefault="00EF7538" w:rsidP="003216D3">
            <w:pPr>
              <w:pStyle w:val="ConsPlusNormal"/>
              <w:ind w:firstLine="539"/>
              <w:jc w:val="both"/>
            </w:pPr>
            <w:r w:rsidRPr="00F44639">
              <w:t>1.1.5</w:t>
            </w:r>
          </w:p>
        </w:tc>
        <w:tc>
          <w:tcPr>
            <w:tcW w:w="5029" w:type="dxa"/>
            <w:gridSpan w:val="5"/>
            <w:tcBorders>
              <w:top w:val="single" w:sz="4" w:space="0" w:color="000000"/>
              <w:left w:val="single" w:sz="4" w:space="0" w:color="000000"/>
              <w:bottom w:val="single" w:sz="4" w:space="0" w:color="000000"/>
              <w:right w:val="single" w:sz="4" w:space="0" w:color="000000"/>
            </w:tcBorders>
          </w:tcPr>
          <w:p w14:paraId="34A18C27" w14:textId="77777777" w:rsidR="00EF7538" w:rsidRPr="00F44639" w:rsidRDefault="00EF7538" w:rsidP="003216D3">
            <w:pPr>
              <w:pStyle w:val="ConsPlusNormal"/>
              <w:ind w:firstLine="539"/>
              <w:jc w:val="both"/>
            </w:pPr>
            <w:r w:rsidRPr="00F44639">
              <w:t>Основной государственный регистрационный номер индивидуального предпринимателя (в случае если заявителем является индивидуальный предприниматель)</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348A9700" w14:textId="77777777" w:rsidR="00EF7538" w:rsidRPr="00F44639" w:rsidRDefault="00EF7538" w:rsidP="003216D3">
            <w:pPr>
              <w:pStyle w:val="ConsPlusNormal"/>
              <w:ind w:firstLine="539"/>
              <w:jc w:val="both"/>
            </w:pPr>
          </w:p>
        </w:tc>
      </w:tr>
      <w:tr w:rsidR="00EF7538" w:rsidRPr="00F44639" w14:paraId="393641A1" w14:textId="77777777" w:rsidTr="003B66FC">
        <w:trPr>
          <w:trHeight w:val="172"/>
        </w:trPr>
        <w:tc>
          <w:tcPr>
            <w:tcW w:w="1134" w:type="dxa"/>
            <w:tcBorders>
              <w:top w:val="single" w:sz="4" w:space="0" w:color="000000"/>
              <w:left w:val="single" w:sz="4" w:space="0" w:color="000000"/>
              <w:bottom w:val="single" w:sz="4" w:space="0" w:color="000000"/>
              <w:right w:val="single" w:sz="4" w:space="0" w:color="000000"/>
            </w:tcBorders>
          </w:tcPr>
          <w:p w14:paraId="0FF52954" w14:textId="77777777" w:rsidR="00EF7538" w:rsidRPr="00F44639" w:rsidRDefault="00EF7538" w:rsidP="003216D3">
            <w:pPr>
              <w:pStyle w:val="ConsPlusNormal"/>
              <w:ind w:firstLine="539"/>
              <w:jc w:val="both"/>
            </w:pPr>
            <w:r w:rsidRPr="00F44639">
              <w:t>1.1.6</w:t>
            </w:r>
          </w:p>
        </w:tc>
        <w:tc>
          <w:tcPr>
            <w:tcW w:w="5029" w:type="dxa"/>
            <w:gridSpan w:val="5"/>
            <w:tcBorders>
              <w:top w:val="single" w:sz="4" w:space="0" w:color="000000"/>
              <w:left w:val="single" w:sz="4" w:space="0" w:color="000000"/>
              <w:bottom w:val="single" w:sz="4" w:space="0" w:color="000000"/>
              <w:right w:val="single" w:sz="4" w:space="0" w:color="000000"/>
            </w:tcBorders>
          </w:tcPr>
          <w:p w14:paraId="4B3F29F9" w14:textId="77777777" w:rsidR="00EF7538" w:rsidRPr="00F44639" w:rsidRDefault="00EF7538" w:rsidP="003216D3">
            <w:pPr>
              <w:pStyle w:val="ConsPlusNormal"/>
              <w:ind w:firstLine="539"/>
              <w:jc w:val="both"/>
            </w:pPr>
            <w:r w:rsidRPr="00F44639">
              <w:t>Идентификационный номер налогоплательщика (в случае если заявителем является индивидуальный предприниматель)</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513A009C" w14:textId="77777777" w:rsidR="00EF7538" w:rsidRPr="00F44639" w:rsidRDefault="00EF7538" w:rsidP="003216D3">
            <w:pPr>
              <w:pStyle w:val="ConsPlusNormal"/>
              <w:ind w:firstLine="539"/>
              <w:jc w:val="both"/>
            </w:pPr>
          </w:p>
        </w:tc>
      </w:tr>
      <w:tr w:rsidR="00EF7538" w:rsidRPr="00F44639" w14:paraId="76B4B4C6" w14:textId="77777777" w:rsidTr="003B66FC">
        <w:trPr>
          <w:trHeight w:val="587"/>
        </w:trPr>
        <w:tc>
          <w:tcPr>
            <w:tcW w:w="1134" w:type="dxa"/>
            <w:tcBorders>
              <w:top w:val="single" w:sz="4" w:space="0" w:color="000000"/>
              <w:left w:val="single" w:sz="4" w:space="0" w:color="000000"/>
              <w:bottom w:val="single" w:sz="4" w:space="0" w:color="000000"/>
              <w:right w:val="single" w:sz="4" w:space="0" w:color="000000"/>
            </w:tcBorders>
          </w:tcPr>
          <w:p w14:paraId="718098F9" w14:textId="77777777" w:rsidR="00EF7538" w:rsidRPr="00F44639" w:rsidRDefault="00EF7538" w:rsidP="003216D3">
            <w:pPr>
              <w:pStyle w:val="ConsPlusNormal"/>
              <w:ind w:firstLine="539"/>
              <w:jc w:val="both"/>
            </w:pPr>
            <w:r w:rsidRPr="00F44639">
              <w:t>1.2</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6D798057" w14:textId="77777777" w:rsidR="00EF7538" w:rsidRPr="00F44639" w:rsidRDefault="00EF7538" w:rsidP="003216D3">
            <w:pPr>
              <w:pStyle w:val="ConsPlusNormal"/>
              <w:ind w:firstLine="539"/>
              <w:jc w:val="both"/>
            </w:pPr>
            <w:r w:rsidRPr="00F44639">
              <w:t>Сведения о юридическом лице, в случае если заяви</w:t>
            </w:r>
            <w:r>
              <w:t>телем является юридическое лицо</w:t>
            </w:r>
          </w:p>
        </w:tc>
        <w:tc>
          <w:tcPr>
            <w:tcW w:w="4469" w:type="dxa"/>
            <w:gridSpan w:val="3"/>
            <w:tcBorders>
              <w:top w:val="single" w:sz="4" w:space="0" w:color="000000"/>
              <w:left w:val="single" w:sz="4" w:space="0" w:color="000000"/>
              <w:bottom w:val="single" w:sz="4" w:space="0" w:color="000000"/>
              <w:right w:val="single" w:sz="4" w:space="0" w:color="000000"/>
            </w:tcBorders>
          </w:tcPr>
          <w:p w14:paraId="693D7B6B" w14:textId="77777777" w:rsidR="00EF7538" w:rsidRPr="00F44639" w:rsidRDefault="00EF7538" w:rsidP="003216D3">
            <w:pPr>
              <w:pStyle w:val="ConsPlusNormal"/>
              <w:ind w:firstLine="539"/>
              <w:jc w:val="both"/>
            </w:pPr>
          </w:p>
        </w:tc>
      </w:tr>
      <w:tr w:rsidR="00EF7538" w:rsidRPr="00F44639" w14:paraId="4CB60AC1" w14:textId="77777777" w:rsidTr="003B66FC">
        <w:trPr>
          <w:trHeight w:val="300"/>
        </w:trPr>
        <w:tc>
          <w:tcPr>
            <w:tcW w:w="1134" w:type="dxa"/>
            <w:tcBorders>
              <w:top w:val="single" w:sz="4" w:space="0" w:color="000000"/>
              <w:left w:val="single" w:sz="4" w:space="0" w:color="000000"/>
              <w:bottom w:val="single" w:sz="4" w:space="0" w:color="000000"/>
              <w:right w:val="single" w:sz="4" w:space="0" w:color="000000"/>
            </w:tcBorders>
          </w:tcPr>
          <w:p w14:paraId="0D880845" w14:textId="77777777" w:rsidR="00EF7538" w:rsidRPr="00F44639" w:rsidRDefault="00EF7538" w:rsidP="003216D3">
            <w:pPr>
              <w:pStyle w:val="ConsPlusNormal"/>
              <w:ind w:firstLine="539"/>
              <w:jc w:val="both"/>
            </w:pPr>
            <w:r w:rsidRPr="00F44639">
              <w:t>1.2.1</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36B1E7C1" w14:textId="77777777" w:rsidR="00EF7538" w:rsidRPr="00F44639" w:rsidRDefault="00EF7538" w:rsidP="003216D3">
            <w:pPr>
              <w:pStyle w:val="ConsPlusNormal"/>
              <w:ind w:firstLine="539"/>
              <w:jc w:val="both"/>
            </w:pPr>
            <w:r w:rsidRPr="00F44639">
              <w:t>Полное наименование</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6214A2CA" w14:textId="77777777" w:rsidR="00EF7538" w:rsidRPr="00F44639" w:rsidRDefault="00EF7538" w:rsidP="003216D3">
            <w:pPr>
              <w:pStyle w:val="ConsPlusNormal"/>
              <w:ind w:firstLine="539"/>
              <w:jc w:val="both"/>
            </w:pPr>
          </w:p>
        </w:tc>
      </w:tr>
      <w:tr w:rsidR="00EF7538" w:rsidRPr="00F44639" w14:paraId="22D27173" w14:textId="77777777" w:rsidTr="003B66FC">
        <w:trPr>
          <w:trHeight w:val="512"/>
        </w:trPr>
        <w:tc>
          <w:tcPr>
            <w:tcW w:w="1134" w:type="dxa"/>
            <w:tcBorders>
              <w:top w:val="single" w:sz="4" w:space="0" w:color="000000"/>
              <w:left w:val="single" w:sz="4" w:space="0" w:color="000000"/>
              <w:bottom w:val="single" w:sz="4" w:space="0" w:color="000000"/>
              <w:right w:val="single" w:sz="4" w:space="0" w:color="000000"/>
            </w:tcBorders>
          </w:tcPr>
          <w:p w14:paraId="7EC7731D" w14:textId="77777777" w:rsidR="00EF7538" w:rsidRPr="00F44639" w:rsidRDefault="00EF7538" w:rsidP="003216D3">
            <w:pPr>
              <w:pStyle w:val="ConsPlusNormal"/>
              <w:ind w:firstLine="539"/>
              <w:jc w:val="both"/>
            </w:pPr>
            <w:r w:rsidRPr="00F44639">
              <w:t>1.2.2</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44981A0B" w14:textId="77777777" w:rsidR="00EF7538" w:rsidRPr="00F44639" w:rsidRDefault="00EF7538" w:rsidP="003216D3">
            <w:pPr>
              <w:pStyle w:val="ConsPlusNormal"/>
              <w:ind w:firstLine="539"/>
              <w:jc w:val="both"/>
            </w:pPr>
            <w:r w:rsidRPr="00F44639">
              <w:t>Основной госуда</w:t>
            </w:r>
            <w:r>
              <w:t>рственный регистрационный номер:</w:t>
            </w:r>
          </w:p>
        </w:tc>
        <w:tc>
          <w:tcPr>
            <w:tcW w:w="4469" w:type="dxa"/>
            <w:gridSpan w:val="3"/>
            <w:tcBorders>
              <w:top w:val="single" w:sz="4" w:space="0" w:color="000000"/>
              <w:left w:val="single" w:sz="4" w:space="0" w:color="000000"/>
              <w:bottom w:val="single" w:sz="4" w:space="0" w:color="000000"/>
              <w:right w:val="single" w:sz="4" w:space="0" w:color="000000"/>
            </w:tcBorders>
          </w:tcPr>
          <w:p w14:paraId="1A2BF13D" w14:textId="77777777" w:rsidR="00EF7538" w:rsidRPr="00F44639" w:rsidRDefault="00EF7538" w:rsidP="003216D3">
            <w:pPr>
              <w:pStyle w:val="ConsPlusNormal"/>
              <w:ind w:firstLine="539"/>
              <w:jc w:val="both"/>
            </w:pPr>
          </w:p>
        </w:tc>
      </w:tr>
      <w:tr w:rsidR="00EF7538" w:rsidRPr="00F44639" w14:paraId="4FE5E8F2" w14:textId="77777777" w:rsidTr="003B66FC">
        <w:trPr>
          <w:trHeight w:val="587"/>
        </w:trPr>
        <w:tc>
          <w:tcPr>
            <w:tcW w:w="1134" w:type="dxa"/>
            <w:tcBorders>
              <w:top w:val="single" w:sz="4" w:space="0" w:color="000000"/>
              <w:left w:val="single" w:sz="4" w:space="0" w:color="000000"/>
              <w:bottom w:val="single" w:sz="4" w:space="0" w:color="000000"/>
              <w:right w:val="single" w:sz="4" w:space="0" w:color="000000"/>
            </w:tcBorders>
          </w:tcPr>
          <w:p w14:paraId="7E571CC5" w14:textId="77777777" w:rsidR="00EF7538" w:rsidRPr="00F44639" w:rsidRDefault="00EF7538" w:rsidP="003216D3">
            <w:pPr>
              <w:pStyle w:val="ConsPlusNormal"/>
              <w:ind w:firstLine="539"/>
              <w:jc w:val="both"/>
            </w:pPr>
            <w:r w:rsidRPr="00F44639">
              <w:t>1.2.3</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6EF7A328" w14:textId="77777777" w:rsidR="00EF7538" w:rsidRPr="00F44639" w:rsidRDefault="00EF7538" w:rsidP="003216D3">
            <w:pPr>
              <w:pStyle w:val="ConsPlusNormal"/>
              <w:ind w:firstLine="539"/>
              <w:jc w:val="both"/>
            </w:pPr>
            <w:r w:rsidRPr="00F44639">
              <w:t>Идентифика</w:t>
            </w:r>
            <w:r>
              <w:t>ционный номер налогоплательщика:</w:t>
            </w:r>
          </w:p>
        </w:tc>
        <w:tc>
          <w:tcPr>
            <w:tcW w:w="4469" w:type="dxa"/>
            <w:gridSpan w:val="3"/>
            <w:tcBorders>
              <w:top w:val="single" w:sz="4" w:space="0" w:color="000000"/>
              <w:left w:val="single" w:sz="4" w:space="0" w:color="000000"/>
              <w:bottom w:val="single" w:sz="4" w:space="0" w:color="000000"/>
              <w:right w:val="single" w:sz="4" w:space="0" w:color="000000"/>
            </w:tcBorders>
          </w:tcPr>
          <w:p w14:paraId="2D3B1D75" w14:textId="77777777" w:rsidR="00EF7538" w:rsidRPr="00F44639" w:rsidRDefault="00EF7538" w:rsidP="003216D3">
            <w:pPr>
              <w:pStyle w:val="ConsPlusNormal"/>
              <w:ind w:firstLine="539"/>
              <w:jc w:val="both"/>
            </w:pPr>
          </w:p>
        </w:tc>
      </w:tr>
      <w:tr w:rsidR="00EF7538" w:rsidRPr="00F44639" w14:paraId="55F51077" w14:textId="77777777" w:rsidTr="003B66FC">
        <w:trPr>
          <w:trHeight w:val="300"/>
        </w:trPr>
        <w:tc>
          <w:tcPr>
            <w:tcW w:w="10632" w:type="dxa"/>
            <w:gridSpan w:val="9"/>
            <w:tcBorders>
              <w:top w:val="single" w:sz="4" w:space="0" w:color="000000"/>
              <w:left w:val="single" w:sz="4" w:space="0" w:color="000000"/>
              <w:bottom w:val="single" w:sz="4" w:space="0" w:color="000000"/>
              <w:right w:val="single" w:sz="4" w:space="0" w:color="000000"/>
            </w:tcBorders>
          </w:tcPr>
          <w:p w14:paraId="422664C7" w14:textId="77777777" w:rsidR="00EF7538" w:rsidRPr="00F44639" w:rsidRDefault="00EF7538" w:rsidP="003216D3">
            <w:pPr>
              <w:pStyle w:val="ConsPlusNormal"/>
              <w:ind w:firstLine="539"/>
              <w:jc w:val="both"/>
            </w:pPr>
            <w:r w:rsidRPr="00F44639">
              <w:t>2. Сведения о представителе</w:t>
            </w:r>
            <w:r>
              <w:t xml:space="preserve"> заявителя</w:t>
            </w:r>
          </w:p>
        </w:tc>
      </w:tr>
      <w:tr w:rsidR="00EF7538" w:rsidRPr="00F44639" w14:paraId="4A9E7EE5" w14:textId="77777777" w:rsidTr="003B66FC">
        <w:trPr>
          <w:trHeight w:val="300"/>
        </w:trPr>
        <w:tc>
          <w:tcPr>
            <w:tcW w:w="1134" w:type="dxa"/>
            <w:tcBorders>
              <w:top w:val="single" w:sz="4" w:space="0" w:color="000000"/>
              <w:left w:val="single" w:sz="4" w:space="0" w:color="000000"/>
              <w:bottom w:val="single" w:sz="4" w:space="0" w:color="000000"/>
              <w:right w:val="single" w:sz="4" w:space="0" w:color="000000"/>
            </w:tcBorders>
          </w:tcPr>
          <w:p w14:paraId="35858DD5" w14:textId="77777777" w:rsidR="00EF7538" w:rsidRPr="00F44639" w:rsidRDefault="00EF7538" w:rsidP="003216D3">
            <w:pPr>
              <w:pStyle w:val="ConsPlusNormal"/>
              <w:ind w:firstLine="539"/>
              <w:jc w:val="both"/>
            </w:pPr>
            <w:r w:rsidRPr="00F44639">
              <w:t>2.1</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5F9EEDBB" w14:textId="77777777" w:rsidR="00EF7538" w:rsidRPr="00F44639" w:rsidRDefault="00EF7538" w:rsidP="003216D3">
            <w:pPr>
              <w:pStyle w:val="ConsPlusNormal"/>
              <w:ind w:firstLine="539"/>
              <w:jc w:val="both"/>
            </w:pPr>
            <w:r w:rsidRPr="00F44639">
              <w:t>Фамилия, имя, отчество (при наличии)</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6F131877" w14:textId="77777777" w:rsidR="00EF7538" w:rsidRPr="00F44639" w:rsidRDefault="00EF7538" w:rsidP="003216D3">
            <w:pPr>
              <w:pStyle w:val="ConsPlusNormal"/>
              <w:ind w:firstLine="539"/>
              <w:jc w:val="both"/>
            </w:pPr>
          </w:p>
        </w:tc>
      </w:tr>
      <w:tr w:rsidR="00EF7538" w:rsidRPr="00F44639" w14:paraId="217689F0" w14:textId="77777777" w:rsidTr="003B66FC">
        <w:trPr>
          <w:trHeight w:val="934"/>
        </w:trPr>
        <w:tc>
          <w:tcPr>
            <w:tcW w:w="1134" w:type="dxa"/>
            <w:tcBorders>
              <w:top w:val="single" w:sz="4" w:space="0" w:color="000000"/>
              <w:left w:val="single" w:sz="4" w:space="0" w:color="000000"/>
              <w:bottom w:val="single" w:sz="4" w:space="0" w:color="000000"/>
              <w:right w:val="single" w:sz="4" w:space="0" w:color="000000"/>
            </w:tcBorders>
          </w:tcPr>
          <w:p w14:paraId="3D770629" w14:textId="77777777" w:rsidR="00EF7538" w:rsidRPr="00F44639" w:rsidRDefault="00EF7538" w:rsidP="003216D3">
            <w:pPr>
              <w:pStyle w:val="ConsPlusNormal"/>
              <w:ind w:firstLine="539"/>
              <w:jc w:val="both"/>
            </w:pPr>
            <w:r w:rsidRPr="00F44639">
              <w:t>2.2</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1A342D1C" w14:textId="77777777" w:rsidR="00EF7538" w:rsidRPr="00F44639" w:rsidRDefault="00EF7538" w:rsidP="003216D3">
            <w:pPr>
              <w:pStyle w:val="ConsPlusNormal"/>
              <w:ind w:firstLine="539"/>
              <w:jc w:val="both"/>
            </w:pPr>
            <w:r w:rsidRPr="00F44639">
              <w:t>Реквизиты документа, удостоверяющего личность (наименование, серия, номер, кем и когда выдан, код подразделения)</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5EB35952" w14:textId="77777777" w:rsidR="00EF7538" w:rsidRPr="00F44639" w:rsidRDefault="00EF7538" w:rsidP="003216D3">
            <w:pPr>
              <w:pStyle w:val="ConsPlusNormal"/>
              <w:ind w:firstLine="539"/>
              <w:jc w:val="both"/>
            </w:pPr>
          </w:p>
        </w:tc>
      </w:tr>
      <w:tr w:rsidR="00EF7538" w:rsidRPr="00F44639" w14:paraId="1457E761" w14:textId="77777777" w:rsidTr="003B66FC">
        <w:trPr>
          <w:trHeight w:val="310"/>
        </w:trPr>
        <w:tc>
          <w:tcPr>
            <w:tcW w:w="1134" w:type="dxa"/>
            <w:tcBorders>
              <w:top w:val="single" w:sz="4" w:space="0" w:color="000000"/>
              <w:left w:val="single" w:sz="4" w:space="0" w:color="000000"/>
              <w:bottom w:val="single" w:sz="4" w:space="0" w:color="000000"/>
              <w:right w:val="single" w:sz="4" w:space="0" w:color="000000"/>
            </w:tcBorders>
          </w:tcPr>
          <w:p w14:paraId="5B968C49" w14:textId="77777777" w:rsidR="00EF7538" w:rsidRPr="00F44639" w:rsidRDefault="00EF7538" w:rsidP="003216D3">
            <w:pPr>
              <w:pStyle w:val="ConsPlusNormal"/>
              <w:ind w:firstLine="539"/>
              <w:jc w:val="both"/>
            </w:pPr>
            <w:r w:rsidRPr="00F44639">
              <w:t>2.3</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3990AD07" w14:textId="77777777" w:rsidR="00EF7538" w:rsidRPr="00F44639" w:rsidRDefault="00EF7538" w:rsidP="003216D3">
            <w:pPr>
              <w:pStyle w:val="ConsPlusNormal"/>
              <w:ind w:firstLine="539"/>
              <w:jc w:val="both"/>
            </w:pPr>
            <w:r w:rsidRPr="00F44639">
              <w:t>Адрес регистрации</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7E4ABD95" w14:textId="77777777" w:rsidR="00EF7538" w:rsidRPr="00F44639" w:rsidRDefault="00EF7538" w:rsidP="003216D3">
            <w:pPr>
              <w:pStyle w:val="ConsPlusNormal"/>
              <w:ind w:firstLine="539"/>
              <w:jc w:val="both"/>
            </w:pPr>
          </w:p>
        </w:tc>
      </w:tr>
      <w:tr w:rsidR="00EF7538" w:rsidRPr="00F44639" w14:paraId="60B97561" w14:textId="77777777" w:rsidTr="003B66FC">
        <w:trPr>
          <w:trHeight w:val="310"/>
        </w:trPr>
        <w:tc>
          <w:tcPr>
            <w:tcW w:w="1134" w:type="dxa"/>
            <w:tcBorders>
              <w:top w:val="single" w:sz="4" w:space="0" w:color="000000"/>
              <w:left w:val="single" w:sz="4" w:space="0" w:color="000000"/>
              <w:bottom w:val="single" w:sz="4" w:space="0" w:color="000000"/>
              <w:right w:val="single" w:sz="4" w:space="0" w:color="000000"/>
            </w:tcBorders>
          </w:tcPr>
          <w:p w14:paraId="0B543D99" w14:textId="6909DECA" w:rsidR="00EF7538" w:rsidRPr="00F44639" w:rsidRDefault="008670A1" w:rsidP="003216D3">
            <w:pPr>
              <w:pStyle w:val="ConsPlusNormal"/>
              <w:ind w:firstLine="539"/>
              <w:jc w:val="both"/>
            </w:pPr>
            <w:r>
              <w:t>2.4</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39CBC364" w14:textId="3D6443BB" w:rsidR="00EF7538" w:rsidRPr="00F44639" w:rsidRDefault="00EF7538" w:rsidP="003B4082">
            <w:pPr>
              <w:pStyle w:val="ConsPlusNormal"/>
              <w:ind w:firstLine="539"/>
              <w:jc w:val="both"/>
            </w:pPr>
            <w:r w:rsidRPr="00093123">
              <w:t xml:space="preserve">Сведения о документе, подтверждающем полномочия представителя </w:t>
            </w:r>
            <w:r>
              <w:t>(р</w:t>
            </w:r>
            <w:r w:rsidRPr="00452ACA">
              <w:t xml:space="preserve">еквизиты актовой записи о рождении </w:t>
            </w:r>
            <w:r>
              <w:t xml:space="preserve">заявителя составленной на территории  РФ </w:t>
            </w:r>
            <w:r w:rsidRPr="00093123">
              <w:t>(номер, кем и когда составлена)</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59139EA1" w14:textId="77777777" w:rsidR="00EF7538" w:rsidRPr="00F44639" w:rsidRDefault="00EF7538" w:rsidP="003216D3">
            <w:pPr>
              <w:pStyle w:val="ConsPlusNormal"/>
              <w:ind w:firstLine="539"/>
              <w:jc w:val="both"/>
            </w:pPr>
          </w:p>
        </w:tc>
      </w:tr>
      <w:tr w:rsidR="00EF7538" w:rsidRPr="00F44639" w14:paraId="31756E1B" w14:textId="77777777" w:rsidTr="003B66FC">
        <w:trPr>
          <w:trHeight w:val="292"/>
        </w:trPr>
        <w:tc>
          <w:tcPr>
            <w:tcW w:w="10632" w:type="dxa"/>
            <w:gridSpan w:val="9"/>
            <w:tcBorders>
              <w:top w:val="single" w:sz="4" w:space="0" w:color="000000"/>
              <w:bottom w:val="single" w:sz="4" w:space="0" w:color="000000"/>
            </w:tcBorders>
            <w:vAlign w:val="center"/>
          </w:tcPr>
          <w:p w14:paraId="45D903D9" w14:textId="77777777" w:rsidR="00EF7538" w:rsidRPr="00F44639" w:rsidRDefault="00EF7538" w:rsidP="003216D3">
            <w:pPr>
              <w:pStyle w:val="ConsPlusNormal"/>
              <w:ind w:firstLine="539"/>
              <w:jc w:val="both"/>
            </w:pPr>
            <w:r w:rsidRPr="00F44639">
              <w:t>3</w:t>
            </w:r>
            <w:r>
              <w:t>. Сведения о  земельном участке</w:t>
            </w:r>
          </w:p>
        </w:tc>
      </w:tr>
      <w:tr w:rsidR="00EF7538" w:rsidRPr="00F44639" w14:paraId="519CA75A" w14:textId="77777777" w:rsidTr="003B66FC">
        <w:trPr>
          <w:trHeight w:val="181"/>
        </w:trPr>
        <w:tc>
          <w:tcPr>
            <w:tcW w:w="1134" w:type="dxa"/>
            <w:tcBorders>
              <w:top w:val="single" w:sz="4" w:space="0" w:color="000000"/>
              <w:left w:val="single" w:sz="4" w:space="0" w:color="000000"/>
              <w:bottom w:val="single" w:sz="4" w:space="0" w:color="000000"/>
              <w:right w:val="single" w:sz="4" w:space="0" w:color="000000"/>
            </w:tcBorders>
          </w:tcPr>
          <w:p w14:paraId="010DC639" w14:textId="77777777" w:rsidR="00EF7538" w:rsidRPr="00F44639" w:rsidRDefault="00EF7538" w:rsidP="003216D3">
            <w:pPr>
              <w:pStyle w:val="ConsPlusNormal"/>
              <w:ind w:firstLine="539"/>
              <w:jc w:val="both"/>
            </w:pPr>
            <w:r w:rsidRPr="00F44639">
              <w:lastRenderedPageBreak/>
              <w:t>3.1</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087A25F8" w14:textId="4A87377C" w:rsidR="00EF7538" w:rsidRPr="00F44639" w:rsidRDefault="00EF7538" w:rsidP="003216D3">
            <w:pPr>
              <w:pStyle w:val="ConsPlusNormal"/>
              <w:ind w:firstLine="539"/>
              <w:jc w:val="both"/>
            </w:pPr>
            <w:r w:rsidRPr="00F44639">
              <w:t>Кадастровый номер</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510F437B" w14:textId="77777777" w:rsidR="00EF7538" w:rsidRPr="00F44639" w:rsidRDefault="00EF7538" w:rsidP="003216D3">
            <w:pPr>
              <w:pStyle w:val="ConsPlusNormal"/>
              <w:ind w:firstLine="539"/>
              <w:jc w:val="both"/>
            </w:pPr>
          </w:p>
        </w:tc>
      </w:tr>
      <w:tr w:rsidR="00EF7538" w:rsidRPr="00F44639" w14:paraId="7C234E0E" w14:textId="77777777" w:rsidTr="003B66FC">
        <w:trPr>
          <w:cantSplit/>
          <w:trHeight w:val="415"/>
        </w:trPr>
        <w:tc>
          <w:tcPr>
            <w:tcW w:w="1134" w:type="dxa"/>
            <w:tcBorders>
              <w:top w:val="single" w:sz="4" w:space="0" w:color="000000"/>
              <w:left w:val="single" w:sz="4" w:space="0" w:color="000000"/>
              <w:bottom w:val="single" w:sz="4" w:space="0" w:color="000000"/>
              <w:right w:val="single" w:sz="4" w:space="0" w:color="000000"/>
            </w:tcBorders>
            <w:vAlign w:val="center"/>
          </w:tcPr>
          <w:p w14:paraId="01CD0BCE" w14:textId="3696EBEF" w:rsidR="00EF7538" w:rsidRPr="00F44639" w:rsidRDefault="00EF7538" w:rsidP="003216D3">
            <w:pPr>
              <w:spacing w:after="0" w:line="240" w:lineRule="auto"/>
              <w:ind w:firstLine="539"/>
              <w:jc w:val="both"/>
              <w:rPr>
                <w:rFonts w:ascii="Times New Roman" w:hAnsi="Times New Roman" w:cs="Times New Roman"/>
                <w:sz w:val="24"/>
                <w:szCs w:val="24"/>
              </w:rPr>
            </w:pPr>
            <w:r w:rsidRPr="00F44639">
              <w:rPr>
                <w:rFonts w:ascii="Times New Roman" w:hAnsi="Times New Roman" w:cs="Times New Roman"/>
                <w:sz w:val="24"/>
                <w:szCs w:val="24"/>
              </w:rPr>
              <w:t>3.2</w:t>
            </w:r>
          </w:p>
        </w:tc>
        <w:tc>
          <w:tcPr>
            <w:tcW w:w="5029" w:type="dxa"/>
            <w:gridSpan w:val="5"/>
            <w:tcBorders>
              <w:top w:val="single" w:sz="4" w:space="0" w:color="000000"/>
              <w:left w:val="single" w:sz="4" w:space="0" w:color="000000"/>
              <w:bottom w:val="single" w:sz="4" w:space="0" w:color="000000"/>
              <w:right w:val="single" w:sz="4" w:space="0" w:color="000000"/>
            </w:tcBorders>
          </w:tcPr>
          <w:p w14:paraId="324A84BA" w14:textId="40686A69" w:rsidR="00EF7538" w:rsidRPr="00F44639" w:rsidRDefault="00EF7538" w:rsidP="003B4082">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Основание</w:t>
            </w:r>
            <w:r w:rsidRPr="00F44639">
              <w:rPr>
                <w:rFonts w:ascii="Times New Roman" w:hAnsi="Times New Roman" w:cs="Times New Roman"/>
                <w:sz w:val="24"/>
                <w:szCs w:val="24"/>
              </w:rPr>
              <w:t xml:space="preserve"> предоставления земельного участка</w:t>
            </w:r>
            <w:r>
              <w:rPr>
                <w:rFonts w:ascii="Times New Roman" w:hAnsi="Times New Roman" w:cs="Times New Roman"/>
                <w:sz w:val="24"/>
                <w:szCs w:val="24"/>
              </w:rPr>
              <w:t>:</w:t>
            </w:r>
          </w:p>
        </w:tc>
        <w:tc>
          <w:tcPr>
            <w:tcW w:w="4469" w:type="dxa"/>
            <w:gridSpan w:val="3"/>
            <w:tcBorders>
              <w:top w:val="single" w:sz="4" w:space="0" w:color="000000"/>
              <w:left w:val="single" w:sz="4" w:space="0" w:color="000000"/>
              <w:bottom w:val="single" w:sz="4" w:space="0" w:color="000000"/>
              <w:right w:val="single" w:sz="4" w:space="0" w:color="000000"/>
            </w:tcBorders>
          </w:tcPr>
          <w:p w14:paraId="6FD29176" w14:textId="77777777" w:rsidR="00EF7538" w:rsidRPr="00F44639" w:rsidRDefault="00EF7538" w:rsidP="003216D3">
            <w:pPr>
              <w:pStyle w:val="ConsPlusNormal"/>
              <w:ind w:firstLine="539"/>
              <w:jc w:val="both"/>
            </w:pPr>
          </w:p>
        </w:tc>
      </w:tr>
      <w:tr w:rsidR="00EF7538" w:rsidRPr="00F44639" w14:paraId="0549AF28" w14:textId="77777777" w:rsidTr="003B66FC">
        <w:trPr>
          <w:trHeight w:val="455"/>
        </w:trPr>
        <w:tc>
          <w:tcPr>
            <w:tcW w:w="1134" w:type="dxa"/>
            <w:tcBorders>
              <w:top w:val="single" w:sz="4" w:space="0" w:color="000000"/>
              <w:left w:val="single" w:sz="4" w:space="0" w:color="000000"/>
              <w:bottom w:val="single" w:sz="4" w:space="0" w:color="000000"/>
              <w:right w:val="single" w:sz="4" w:space="0" w:color="000000"/>
            </w:tcBorders>
          </w:tcPr>
          <w:p w14:paraId="71766864" w14:textId="77777777" w:rsidR="00EF7538" w:rsidRPr="00F44639" w:rsidRDefault="00EF7538" w:rsidP="003216D3">
            <w:pPr>
              <w:pStyle w:val="ConsPlusNormal"/>
              <w:ind w:firstLine="539"/>
              <w:jc w:val="both"/>
            </w:pPr>
            <w:r w:rsidRPr="00F44639">
              <w:t>3.3</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668FC787" w14:textId="77777777" w:rsidR="00EF7538" w:rsidRPr="00F44639" w:rsidRDefault="00EF7538" w:rsidP="003216D3">
            <w:pPr>
              <w:spacing w:after="0" w:line="240" w:lineRule="auto"/>
              <w:ind w:firstLine="539"/>
              <w:jc w:val="both"/>
              <w:rPr>
                <w:rFonts w:ascii="Times New Roman" w:hAnsi="Times New Roman" w:cs="Times New Roman"/>
                <w:sz w:val="24"/>
                <w:szCs w:val="24"/>
              </w:rPr>
            </w:pPr>
            <w:r w:rsidRPr="00F44639">
              <w:rPr>
                <w:rFonts w:ascii="Times New Roman" w:hAnsi="Times New Roman" w:cs="Times New Roman"/>
                <w:sz w:val="24"/>
                <w:szCs w:val="24"/>
              </w:rPr>
              <w:t>Цель использования земельного участка</w:t>
            </w:r>
            <w:r>
              <w:rPr>
                <w:rFonts w:ascii="Times New Roman" w:hAnsi="Times New Roman" w:cs="Times New Roman"/>
                <w:sz w:val="24"/>
                <w:szCs w:val="24"/>
              </w:rPr>
              <w:t>:</w:t>
            </w:r>
          </w:p>
        </w:tc>
        <w:tc>
          <w:tcPr>
            <w:tcW w:w="4469" w:type="dxa"/>
            <w:gridSpan w:val="3"/>
            <w:tcBorders>
              <w:top w:val="single" w:sz="4" w:space="0" w:color="000000"/>
              <w:left w:val="single" w:sz="4" w:space="0" w:color="000000"/>
              <w:bottom w:val="single" w:sz="4" w:space="0" w:color="000000"/>
              <w:right w:val="single" w:sz="4" w:space="0" w:color="000000"/>
            </w:tcBorders>
          </w:tcPr>
          <w:p w14:paraId="34E661FB" w14:textId="77777777" w:rsidR="00EF7538" w:rsidRPr="00F44639" w:rsidRDefault="00EF7538" w:rsidP="003216D3">
            <w:pPr>
              <w:pStyle w:val="ConsPlusNormal"/>
              <w:ind w:firstLine="539"/>
              <w:jc w:val="both"/>
            </w:pPr>
          </w:p>
        </w:tc>
      </w:tr>
      <w:tr w:rsidR="00EF7538" w:rsidRPr="00F44639" w14:paraId="7DD8029C" w14:textId="77777777" w:rsidTr="003B66FC">
        <w:trPr>
          <w:trHeight w:val="20"/>
        </w:trPr>
        <w:tc>
          <w:tcPr>
            <w:tcW w:w="1134" w:type="dxa"/>
            <w:tcBorders>
              <w:top w:val="single" w:sz="4" w:space="0" w:color="000000"/>
              <w:left w:val="single" w:sz="4" w:space="0" w:color="000000"/>
              <w:bottom w:val="single" w:sz="4" w:space="0" w:color="000000"/>
              <w:right w:val="single" w:sz="4" w:space="0" w:color="000000"/>
            </w:tcBorders>
          </w:tcPr>
          <w:p w14:paraId="76D14441" w14:textId="77777777" w:rsidR="00EF7538" w:rsidRPr="00F44639" w:rsidRDefault="00EF7538" w:rsidP="003216D3">
            <w:pPr>
              <w:pStyle w:val="ConsPlusNormal"/>
              <w:ind w:firstLine="539"/>
              <w:jc w:val="both"/>
            </w:pPr>
            <w:r>
              <w:t>3.4</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553470B1" w14:textId="00C71A3C" w:rsidR="00EF7538" w:rsidRPr="00F44639" w:rsidRDefault="00EF7538" w:rsidP="003B4082">
            <w:pPr>
              <w:pStyle w:val="ConsPlusNormal"/>
              <w:ind w:firstLine="539"/>
              <w:jc w:val="both"/>
            </w:pPr>
            <w:r w:rsidRPr="00F44639">
              <w:t>Реквизиты решения о предварительном согласовании предоставления земельного участка</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57D41289" w14:textId="77777777" w:rsidR="00EF7538" w:rsidRPr="00F44639" w:rsidRDefault="00EF7538" w:rsidP="003216D3">
            <w:pPr>
              <w:pStyle w:val="ConsPlusNormal"/>
              <w:ind w:firstLine="539"/>
              <w:jc w:val="both"/>
            </w:pPr>
          </w:p>
        </w:tc>
      </w:tr>
      <w:tr w:rsidR="00CD4166" w:rsidRPr="00F44639" w14:paraId="244BC19B" w14:textId="77777777" w:rsidTr="003B66FC">
        <w:trPr>
          <w:trHeight w:val="20"/>
        </w:trPr>
        <w:tc>
          <w:tcPr>
            <w:tcW w:w="10632" w:type="dxa"/>
            <w:gridSpan w:val="9"/>
            <w:tcBorders>
              <w:top w:val="single" w:sz="4" w:space="0" w:color="000000"/>
              <w:left w:val="single" w:sz="4" w:space="0" w:color="000000"/>
              <w:bottom w:val="single" w:sz="4" w:space="0" w:color="000000"/>
              <w:right w:val="single" w:sz="4" w:space="0" w:color="000000"/>
            </w:tcBorders>
          </w:tcPr>
          <w:p w14:paraId="56FF8986" w14:textId="377D033F" w:rsidR="00CD4166" w:rsidRPr="00F44639" w:rsidRDefault="00CD4166" w:rsidP="003216D3">
            <w:pPr>
              <w:pStyle w:val="ConsPlusNormal"/>
              <w:ind w:firstLine="539"/>
              <w:jc w:val="both"/>
            </w:pPr>
            <w:r w:rsidRPr="00F44639">
              <w:t>4. Сведения об объектах недвижимости на испрашиваемом земельном участке</w:t>
            </w:r>
            <w:r>
              <w:t xml:space="preserve"> (при наличии)</w:t>
            </w:r>
          </w:p>
        </w:tc>
      </w:tr>
      <w:tr w:rsidR="00CD4166" w:rsidRPr="00F44639" w14:paraId="52A1F2C4" w14:textId="77777777" w:rsidTr="003B66FC">
        <w:trPr>
          <w:trHeight w:val="20"/>
        </w:trPr>
        <w:tc>
          <w:tcPr>
            <w:tcW w:w="1134" w:type="dxa"/>
            <w:tcBorders>
              <w:top w:val="single" w:sz="4" w:space="0" w:color="000000"/>
              <w:left w:val="single" w:sz="4" w:space="0" w:color="000000"/>
              <w:bottom w:val="single" w:sz="4" w:space="0" w:color="000000"/>
              <w:right w:val="single" w:sz="4" w:space="0" w:color="000000"/>
            </w:tcBorders>
          </w:tcPr>
          <w:p w14:paraId="74FB4AD0" w14:textId="7AF8BDFD" w:rsidR="00CD4166" w:rsidRDefault="00CD4166" w:rsidP="003216D3">
            <w:pPr>
              <w:pStyle w:val="ConsPlusNormal"/>
              <w:ind w:firstLine="539"/>
              <w:jc w:val="both"/>
            </w:pPr>
            <w:r>
              <w:t>4.1</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6771F1AA" w14:textId="37518F62" w:rsidR="00CD4166" w:rsidRPr="00F44639" w:rsidRDefault="00CD4166" w:rsidP="003216D3">
            <w:pPr>
              <w:pStyle w:val="ConsPlusNormal"/>
              <w:ind w:firstLine="539"/>
              <w:jc w:val="both"/>
            </w:pPr>
            <w:r w:rsidRPr="00F44639">
              <w:t xml:space="preserve">Кадастровый номер </w:t>
            </w:r>
            <w:r>
              <w:t>(при наличии)</w:t>
            </w:r>
          </w:p>
        </w:tc>
        <w:tc>
          <w:tcPr>
            <w:tcW w:w="4469" w:type="dxa"/>
            <w:gridSpan w:val="3"/>
            <w:tcBorders>
              <w:top w:val="single" w:sz="4" w:space="0" w:color="000000"/>
              <w:left w:val="single" w:sz="4" w:space="0" w:color="000000"/>
              <w:bottom w:val="single" w:sz="4" w:space="0" w:color="000000"/>
              <w:right w:val="single" w:sz="4" w:space="0" w:color="000000"/>
            </w:tcBorders>
          </w:tcPr>
          <w:p w14:paraId="1950FA60" w14:textId="77777777" w:rsidR="00CD4166" w:rsidRPr="00F44639" w:rsidRDefault="00CD4166" w:rsidP="003216D3">
            <w:pPr>
              <w:pStyle w:val="ConsPlusNormal"/>
              <w:ind w:firstLine="539"/>
              <w:jc w:val="both"/>
            </w:pPr>
          </w:p>
        </w:tc>
      </w:tr>
      <w:tr w:rsidR="00EF7538" w:rsidRPr="00F44639" w14:paraId="185165E5" w14:textId="77777777" w:rsidTr="003B66FC">
        <w:trPr>
          <w:trHeight w:val="178"/>
        </w:trPr>
        <w:tc>
          <w:tcPr>
            <w:tcW w:w="10632" w:type="dxa"/>
            <w:gridSpan w:val="9"/>
            <w:tcBorders>
              <w:top w:val="single" w:sz="4" w:space="0" w:color="000000"/>
            </w:tcBorders>
          </w:tcPr>
          <w:p w14:paraId="390BE4B2" w14:textId="77777777" w:rsidR="00EF7538" w:rsidRPr="00F44639" w:rsidRDefault="00EF7538" w:rsidP="003216D3">
            <w:pPr>
              <w:pStyle w:val="ConsPlusNormal"/>
              <w:ind w:firstLine="539"/>
              <w:jc w:val="both"/>
            </w:pPr>
            <w:r w:rsidRPr="00F44639">
              <w:t>Прошу выдать решение о предоставлении земельного участка в собственность бесплатно.</w:t>
            </w:r>
          </w:p>
        </w:tc>
      </w:tr>
      <w:tr w:rsidR="00EF7538" w:rsidRPr="00F44639" w14:paraId="781B66F0" w14:textId="77777777" w:rsidTr="003B66FC">
        <w:trPr>
          <w:trHeight w:val="300"/>
        </w:trPr>
        <w:tc>
          <w:tcPr>
            <w:tcW w:w="1560" w:type="dxa"/>
            <w:gridSpan w:val="2"/>
          </w:tcPr>
          <w:p w14:paraId="05BEC4E2" w14:textId="77777777" w:rsidR="00EF7538" w:rsidRPr="00F44639" w:rsidRDefault="00EF7538" w:rsidP="003216D3">
            <w:pPr>
              <w:pStyle w:val="ConsPlusNormal"/>
              <w:ind w:firstLine="539"/>
              <w:jc w:val="both"/>
            </w:pPr>
            <w:r>
              <w:t>Приложен</w:t>
            </w:r>
            <w:r w:rsidRPr="00F44639">
              <w:t>ие:</w:t>
            </w:r>
          </w:p>
        </w:tc>
        <w:tc>
          <w:tcPr>
            <w:tcW w:w="9072" w:type="dxa"/>
            <w:gridSpan w:val="7"/>
            <w:tcBorders>
              <w:bottom w:val="single" w:sz="4" w:space="0" w:color="000000"/>
            </w:tcBorders>
          </w:tcPr>
          <w:p w14:paraId="0293B88B" w14:textId="77777777" w:rsidR="00EF7538" w:rsidRPr="00F44639" w:rsidRDefault="00EF7538" w:rsidP="003216D3">
            <w:pPr>
              <w:pStyle w:val="ConsPlusNormal"/>
              <w:ind w:firstLine="539"/>
              <w:jc w:val="both"/>
            </w:pPr>
          </w:p>
        </w:tc>
      </w:tr>
      <w:tr w:rsidR="00EF7538" w:rsidRPr="00F44639" w14:paraId="0E173E9F" w14:textId="77777777" w:rsidTr="003B66FC">
        <w:trPr>
          <w:trHeight w:val="310"/>
        </w:trPr>
        <w:tc>
          <w:tcPr>
            <w:tcW w:w="5812" w:type="dxa"/>
            <w:gridSpan w:val="5"/>
          </w:tcPr>
          <w:p w14:paraId="4E48F91A" w14:textId="77777777" w:rsidR="00EF7538" w:rsidRPr="00F44639" w:rsidRDefault="00EF7538" w:rsidP="003216D3">
            <w:pPr>
              <w:pStyle w:val="ConsPlusNormal"/>
              <w:ind w:firstLine="539"/>
              <w:jc w:val="both"/>
            </w:pPr>
            <w:r w:rsidRPr="00F44639">
              <w:t>Номер телефона и адрес электронной почты для связи:</w:t>
            </w:r>
          </w:p>
        </w:tc>
        <w:tc>
          <w:tcPr>
            <w:tcW w:w="4820" w:type="dxa"/>
            <w:gridSpan w:val="4"/>
            <w:tcBorders>
              <w:top w:val="single" w:sz="4" w:space="0" w:color="000000"/>
              <w:bottom w:val="single" w:sz="4" w:space="0" w:color="000000"/>
            </w:tcBorders>
          </w:tcPr>
          <w:p w14:paraId="60894B36" w14:textId="77777777" w:rsidR="00EF7538" w:rsidRPr="00F44639" w:rsidRDefault="00EF7538" w:rsidP="003216D3">
            <w:pPr>
              <w:pStyle w:val="ConsPlusNormal"/>
              <w:ind w:firstLine="539"/>
              <w:jc w:val="both"/>
            </w:pPr>
          </w:p>
        </w:tc>
      </w:tr>
      <w:tr w:rsidR="00EF7538" w:rsidRPr="00F44639" w14:paraId="1642CC36" w14:textId="77777777" w:rsidTr="003B66FC">
        <w:trPr>
          <w:trHeight w:val="310"/>
        </w:trPr>
        <w:tc>
          <w:tcPr>
            <w:tcW w:w="5812" w:type="dxa"/>
            <w:gridSpan w:val="5"/>
          </w:tcPr>
          <w:p w14:paraId="2CCA11BC" w14:textId="77777777" w:rsidR="00EF7538" w:rsidRPr="00F44639" w:rsidRDefault="00EF7538" w:rsidP="003216D3">
            <w:pPr>
              <w:pStyle w:val="ConsPlusNormal"/>
              <w:ind w:firstLine="539"/>
              <w:jc w:val="both"/>
            </w:pPr>
            <w:r w:rsidRPr="00F44639">
              <w:t>Результат предоставления услуги прошу:</w:t>
            </w:r>
          </w:p>
        </w:tc>
        <w:tc>
          <w:tcPr>
            <w:tcW w:w="4820" w:type="dxa"/>
            <w:gridSpan w:val="4"/>
            <w:tcBorders>
              <w:top w:val="single" w:sz="4" w:space="0" w:color="000000"/>
              <w:bottom w:val="single" w:sz="4" w:space="0" w:color="000000"/>
            </w:tcBorders>
          </w:tcPr>
          <w:p w14:paraId="5F172712" w14:textId="77777777" w:rsidR="00EF7538" w:rsidRPr="00F44639" w:rsidRDefault="00EF7538" w:rsidP="003216D3">
            <w:pPr>
              <w:pStyle w:val="ConsPlusNormal"/>
              <w:ind w:firstLine="539"/>
              <w:jc w:val="both"/>
            </w:pPr>
          </w:p>
        </w:tc>
      </w:tr>
      <w:tr w:rsidR="00EF7538" w:rsidRPr="00F44639" w14:paraId="2A90B0DE" w14:textId="77777777" w:rsidTr="003B66FC">
        <w:trPr>
          <w:trHeight w:val="597"/>
        </w:trPr>
        <w:tc>
          <w:tcPr>
            <w:tcW w:w="9688" w:type="dxa"/>
            <w:gridSpan w:val="8"/>
            <w:tcBorders>
              <w:top w:val="single" w:sz="4" w:space="0" w:color="000000"/>
              <w:left w:val="single" w:sz="4" w:space="0" w:color="000000"/>
              <w:bottom w:val="single" w:sz="4" w:space="0" w:color="000000"/>
              <w:right w:val="single" w:sz="4" w:space="0" w:color="000000"/>
            </w:tcBorders>
          </w:tcPr>
          <w:p w14:paraId="1BA0F1F6" w14:textId="77777777" w:rsidR="00EF7538" w:rsidRPr="00F44639" w:rsidRDefault="00EF7538" w:rsidP="003216D3">
            <w:pPr>
              <w:pStyle w:val="ConsPlusNormal"/>
              <w:ind w:firstLine="539"/>
              <w:jc w:val="both"/>
            </w:pPr>
            <w:r w:rsidRPr="00F44639">
              <w:t>направить в форме электронного документа в личный кабинет в федеральной государс</w:t>
            </w:r>
            <w:r>
              <w:t>твенной информационной системе «</w:t>
            </w:r>
            <w:r w:rsidRPr="00F44639">
              <w:t xml:space="preserve">Единый портал государственных </w:t>
            </w:r>
            <w:r>
              <w:t>и муниципальных услуг (функций)»</w:t>
            </w:r>
          </w:p>
        </w:tc>
        <w:tc>
          <w:tcPr>
            <w:tcW w:w="944" w:type="dxa"/>
            <w:tcBorders>
              <w:top w:val="single" w:sz="4" w:space="0" w:color="000000"/>
              <w:left w:val="single" w:sz="4" w:space="0" w:color="000000"/>
              <w:bottom w:val="single" w:sz="4" w:space="0" w:color="000000"/>
              <w:right w:val="single" w:sz="4" w:space="0" w:color="000000"/>
            </w:tcBorders>
          </w:tcPr>
          <w:p w14:paraId="086F22A4" w14:textId="77777777" w:rsidR="00EF7538" w:rsidRPr="00F44639" w:rsidRDefault="00EF7538" w:rsidP="003216D3">
            <w:pPr>
              <w:pStyle w:val="ConsPlusNormal"/>
              <w:ind w:firstLine="539"/>
              <w:jc w:val="both"/>
            </w:pPr>
          </w:p>
        </w:tc>
      </w:tr>
      <w:tr w:rsidR="00EF7538" w:rsidRPr="00F44639" w14:paraId="47436BA8" w14:textId="77777777" w:rsidTr="003B66FC">
        <w:trPr>
          <w:trHeight w:val="883"/>
        </w:trPr>
        <w:tc>
          <w:tcPr>
            <w:tcW w:w="9688" w:type="dxa"/>
            <w:gridSpan w:val="8"/>
            <w:tcBorders>
              <w:top w:val="single" w:sz="4" w:space="0" w:color="000000"/>
              <w:left w:val="single" w:sz="4" w:space="0" w:color="000000"/>
              <w:bottom w:val="single" w:sz="4" w:space="0" w:color="000000"/>
              <w:right w:val="single" w:sz="4" w:space="0" w:color="000000"/>
            </w:tcBorders>
          </w:tcPr>
          <w:p w14:paraId="41E39177" w14:textId="2CB74A39" w:rsidR="00CD4166" w:rsidRDefault="00EF7538" w:rsidP="003216D3">
            <w:pPr>
              <w:pStyle w:val="ConsPlusNormal"/>
              <w:ind w:firstLine="539"/>
              <w:jc w:val="both"/>
            </w:pPr>
            <w:r w:rsidRPr="00F44639">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00CD4166">
              <w:t xml:space="preserve"> __________________________________________________________</w:t>
            </w:r>
          </w:p>
          <w:p w14:paraId="0BDDEC79" w14:textId="7FB445B8" w:rsidR="00EF7538" w:rsidRPr="00F44639" w:rsidRDefault="00EF7538" w:rsidP="003216D3">
            <w:pPr>
              <w:pStyle w:val="ConsPlusNormal"/>
              <w:ind w:firstLine="539"/>
              <w:jc w:val="both"/>
            </w:pPr>
            <w:r w:rsidRPr="00F44639">
              <w:t xml:space="preserve"> </w:t>
            </w:r>
          </w:p>
        </w:tc>
        <w:tc>
          <w:tcPr>
            <w:tcW w:w="944" w:type="dxa"/>
            <w:tcBorders>
              <w:top w:val="single" w:sz="4" w:space="0" w:color="000000"/>
              <w:left w:val="single" w:sz="4" w:space="0" w:color="000000"/>
              <w:bottom w:val="single" w:sz="4" w:space="0" w:color="000000"/>
              <w:right w:val="single" w:sz="4" w:space="0" w:color="000000"/>
            </w:tcBorders>
          </w:tcPr>
          <w:p w14:paraId="5BC59DCB" w14:textId="77777777" w:rsidR="00EF7538" w:rsidRPr="00F44639" w:rsidRDefault="00EF7538" w:rsidP="003216D3">
            <w:pPr>
              <w:pStyle w:val="ConsPlusNormal"/>
              <w:ind w:firstLine="539"/>
              <w:jc w:val="both"/>
            </w:pPr>
          </w:p>
        </w:tc>
      </w:tr>
      <w:tr w:rsidR="00EF7538" w:rsidRPr="00F44639" w14:paraId="010C81B9" w14:textId="77777777" w:rsidTr="00C63D53">
        <w:trPr>
          <w:trHeight w:val="385"/>
        </w:trPr>
        <w:tc>
          <w:tcPr>
            <w:tcW w:w="9688" w:type="dxa"/>
            <w:gridSpan w:val="8"/>
            <w:tcBorders>
              <w:top w:val="single" w:sz="4" w:space="0" w:color="000000"/>
              <w:left w:val="single" w:sz="4" w:space="0" w:color="000000"/>
              <w:bottom w:val="single" w:sz="4" w:space="0" w:color="000000"/>
              <w:right w:val="single" w:sz="4" w:space="0" w:color="000000"/>
            </w:tcBorders>
          </w:tcPr>
          <w:p w14:paraId="1D2E8335" w14:textId="77777777" w:rsidR="00EF7538" w:rsidRPr="00F44639" w:rsidRDefault="00EF7538" w:rsidP="003216D3">
            <w:pPr>
              <w:pStyle w:val="ConsPlusNormal"/>
              <w:ind w:firstLine="539"/>
              <w:jc w:val="both"/>
            </w:pPr>
            <w:r w:rsidRPr="00F44639">
              <w:t xml:space="preserve">направить на бумажном носителе на почтовый адрес: </w:t>
            </w:r>
          </w:p>
        </w:tc>
        <w:tc>
          <w:tcPr>
            <w:tcW w:w="944" w:type="dxa"/>
            <w:tcBorders>
              <w:top w:val="single" w:sz="4" w:space="0" w:color="000000"/>
              <w:left w:val="single" w:sz="4" w:space="0" w:color="000000"/>
              <w:bottom w:val="single" w:sz="4" w:space="0" w:color="000000"/>
              <w:right w:val="single" w:sz="4" w:space="0" w:color="000000"/>
            </w:tcBorders>
          </w:tcPr>
          <w:p w14:paraId="1C6C47D5" w14:textId="77777777" w:rsidR="00EF7538" w:rsidRPr="00F44639" w:rsidRDefault="00EF7538" w:rsidP="003216D3">
            <w:pPr>
              <w:pStyle w:val="ConsPlusNormal"/>
              <w:ind w:firstLine="539"/>
              <w:jc w:val="both"/>
            </w:pPr>
          </w:p>
        </w:tc>
      </w:tr>
      <w:tr w:rsidR="00EF7538" w:rsidRPr="00F44639" w14:paraId="6BC306A9" w14:textId="77777777" w:rsidTr="00C63D53">
        <w:trPr>
          <w:trHeight w:val="597"/>
        </w:trPr>
        <w:tc>
          <w:tcPr>
            <w:tcW w:w="10632" w:type="dxa"/>
            <w:gridSpan w:val="9"/>
            <w:tcBorders>
              <w:top w:val="single" w:sz="4" w:space="0" w:color="000000"/>
              <w:left w:val="single" w:sz="4" w:space="0" w:color="000000"/>
              <w:bottom w:val="single" w:sz="4" w:space="0" w:color="auto"/>
              <w:right w:val="single" w:sz="4" w:space="0" w:color="000000"/>
            </w:tcBorders>
          </w:tcPr>
          <w:p w14:paraId="6C1138F5" w14:textId="77777777" w:rsidR="00EF7538" w:rsidRPr="00F44639" w:rsidRDefault="00EF7538" w:rsidP="003216D3">
            <w:pPr>
              <w:pStyle w:val="ConsPlusNormal"/>
              <w:ind w:firstLine="539"/>
              <w:jc w:val="both"/>
            </w:pPr>
            <w:r w:rsidRPr="00F44639">
              <w:t>Указывается один из вышеперечисленных способов, путем проставления отметки «</w:t>
            </w:r>
            <w:r w:rsidRPr="00F44639">
              <w:rPr>
                <w:lang w:val="en-US"/>
              </w:rPr>
              <w:t>V</w:t>
            </w:r>
            <w:r w:rsidRPr="00F44639">
              <w:t>» в соответствующем квадрате.</w:t>
            </w:r>
          </w:p>
        </w:tc>
      </w:tr>
      <w:tr w:rsidR="00EF7538" w:rsidRPr="00F44639" w14:paraId="508D1D17" w14:textId="77777777" w:rsidTr="00C63D53">
        <w:trPr>
          <w:trHeight w:val="310"/>
        </w:trPr>
        <w:tc>
          <w:tcPr>
            <w:tcW w:w="3495" w:type="dxa"/>
            <w:gridSpan w:val="3"/>
            <w:tcBorders>
              <w:top w:val="single" w:sz="4" w:space="0" w:color="auto"/>
              <w:bottom w:val="single" w:sz="4" w:space="0" w:color="auto"/>
            </w:tcBorders>
          </w:tcPr>
          <w:p w14:paraId="33E384BF" w14:textId="77777777" w:rsidR="00EF7538" w:rsidRPr="00F44639" w:rsidRDefault="00EF7538" w:rsidP="003216D3">
            <w:pPr>
              <w:pStyle w:val="ConsPlusNormal"/>
              <w:ind w:firstLine="539"/>
              <w:jc w:val="both"/>
            </w:pPr>
          </w:p>
        </w:tc>
        <w:tc>
          <w:tcPr>
            <w:tcW w:w="473" w:type="dxa"/>
            <w:tcBorders>
              <w:top w:val="single" w:sz="4" w:space="0" w:color="auto"/>
            </w:tcBorders>
          </w:tcPr>
          <w:p w14:paraId="3A6856E6" w14:textId="77777777" w:rsidR="00EF7538" w:rsidRPr="00F44639" w:rsidRDefault="00EF7538" w:rsidP="003216D3">
            <w:pPr>
              <w:pStyle w:val="ConsPlusNormal"/>
              <w:ind w:firstLine="539"/>
              <w:jc w:val="both"/>
            </w:pPr>
          </w:p>
        </w:tc>
        <w:tc>
          <w:tcPr>
            <w:tcW w:w="2195" w:type="dxa"/>
            <w:gridSpan w:val="2"/>
            <w:tcBorders>
              <w:top w:val="single" w:sz="4" w:space="0" w:color="auto"/>
              <w:bottom w:val="single" w:sz="4" w:space="0" w:color="auto"/>
            </w:tcBorders>
          </w:tcPr>
          <w:p w14:paraId="4FDA8248" w14:textId="77777777" w:rsidR="00EF7538" w:rsidRPr="00F44639" w:rsidRDefault="00EF7538" w:rsidP="003216D3">
            <w:pPr>
              <w:pStyle w:val="ConsPlusNormal"/>
              <w:ind w:firstLine="539"/>
              <w:jc w:val="both"/>
            </w:pPr>
          </w:p>
        </w:tc>
        <w:tc>
          <w:tcPr>
            <w:tcW w:w="284" w:type="dxa"/>
            <w:vMerge w:val="restart"/>
            <w:tcBorders>
              <w:top w:val="single" w:sz="4" w:space="0" w:color="auto"/>
            </w:tcBorders>
          </w:tcPr>
          <w:p w14:paraId="0CC4DE00" w14:textId="77777777" w:rsidR="00EF7538" w:rsidRPr="00F44639" w:rsidRDefault="00EF7538" w:rsidP="003216D3">
            <w:pPr>
              <w:pStyle w:val="ConsPlusNormal"/>
              <w:ind w:firstLine="539"/>
              <w:jc w:val="both"/>
            </w:pPr>
          </w:p>
        </w:tc>
        <w:tc>
          <w:tcPr>
            <w:tcW w:w="4185" w:type="dxa"/>
            <w:gridSpan w:val="2"/>
            <w:tcBorders>
              <w:top w:val="single" w:sz="4" w:space="0" w:color="auto"/>
              <w:bottom w:val="single" w:sz="4" w:space="0" w:color="auto"/>
            </w:tcBorders>
          </w:tcPr>
          <w:p w14:paraId="7785514E" w14:textId="77777777" w:rsidR="00EF7538" w:rsidRPr="00F44639" w:rsidRDefault="00EF7538" w:rsidP="003216D3">
            <w:pPr>
              <w:pStyle w:val="ConsPlusNormal"/>
              <w:ind w:firstLine="539"/>
              <w:jc w:val="both"/>
            </w:pPr>
          </w:p>
        </w:tc>
      </w:tr>
      <w:tr w:rsidR="00EF7538" w:rsidRPr="00F44639" w14:paraId="6836CCC6" w14:textId="77777777" w:rsidTr="00C63D53">
        <w:trPr>
          <w:trHeight w:val="310"/>
        </w:trPr>
        <w:tc>
          <w:tcPr>
            <w:tcW w:w="3495" w:type="dxa"/>
            <w:gridSpan w:val="3"/>
            <w:tcBorders>
              <w:top w:val="single" w:sz="4" w:space="0" w:color="auto"/>
            </w:tcBorders>
          </w:tcPr>
          <w:p w14:paraId="50A1C9A8" w14:textId="48BC5BC2" w:rsidR="00EF7538" w:rsidRPr="004C7703" w:rsidRDefault="00EF7538" w:rsidP="003216D3">
            <w:pPr>
              <w:pStyle w:val="ConsPlusNormal"/>
              <w:ind w:firstLine="539"/>
              <w:jc w:val="both"/>
              <w:rPr>
                <w:sz w:val="20"/>
                <w:szCs w:val="20"/>
              </w:rPr>
            </w:pPr>
            <w:r w:rsidRPr="004C7703">
              <w:rPr>
                <w:sz w:val="20"/>
                <w:szCs w:val="20"/>
              </w:rPr>
              <w:t>(дата</w:t>
            </w:r>
            <w:r w:rsidR="003F15DA" w:rsidRPr="004C7703">
              <w:rPr>
                <w:sz w:val="20"/>
                <w:szCs w:val="20"/>
              </w:rPr>
              <w:t xml:space="preserve"> и время подачи заявления</w:t>
            </w:r>
            <w:r w:rsidRPr="004C7703">
              <w:rPr>
                <w:sz w:val="20"/>
                <w:szCs w:val="20"/>
              </w:rPr>
              <w:t>)</w:t>
            </w:r>
          </w:p>
        </w:tc>
        <w:tc>
          <w:tcPr>
            <w:tcW w:w="473" w:type="dxa"/>
          </w:tcPr>
          <w:p w14:paraId="69C204C0" w14:textId="77777777" w:rsidR="00EF7538" w:rsidRPr="004C7703" w:rsidRDefault="00EF7538" w:rsidP="003216D3">
            <w:pPr>
              <w:pStyle w:val="ConsPlusNormal"/>
              <w:ind w:firstLine="539"/>
              <w:jc w:val="both"/>
              <w:rPr>
                <w:sz w:val="20"/>
                <w:szCs w:val="20"/>
              </w:rPr>
            </w:pPr>
          </w:p>
        </w:tc>
        <w:tc>
          <w:tcPr>
            <w:tcW w:w="2195" w:type="dxa"/>
            <w:gridSpan w:val="2"/>
          </w:tcPr>
          <w:p w14:paraId="533D27F8" w14:textId="77777777" w:rsidR="00EF7538" w:rsidRPr="004C7703" w:rsidRDefault="00EF7538" w:rsidP="003216D3">
            <w:pPr>
              <w:pStyle w:val="ConsPlusNormal"/>
              <w:ind w:firstLine="539"/>
              <w:jc w:val="both"/>
              <w:rPr>
                <w:sz w:val="20"/>
                <w:szCs w:val="20"/>
              </w:rPr>
            </w:pPr>
            <w:r w:rsidRPr="004C7703">
              <w:rPr>
                <w:sz w:val="20"/>
                <w:szCs w:val="20"/>
              </w:rPr>
              <w:t>(подпись)</w:t>
            </w:r>
          </w:p>
        </w:tc>
        <w:tc>
          <w:tcPr>
            <w:tcW w:w="284" w:type="dxa"/>
            <w:vMerge/>
          </w:tcPr>
          <w:p w14:paraId="6C333659" w14:textId="77777777" w:rsidR="00EF7538" w:rsidRPr="004C7703" w:rsidRDefault="00EF7538" w:rsidP="003216D3">
            <w:pPr>
              <w:pStyle w:val="ConsPlusNormal"/>
              <w:ind w:firstLine="539"/>
              <w:jc w:val="both"/>
              <w:rPr>
                <w:sz w:val="20"/>
                <w:szCs w:val="20"/>
              </w:rPr>
            </w:pPr>
          </w:p>
        </w:tc>
        <w:tc>
          <w:tcPr>
            <w:tcW w:w="4185" w:type="dxa"/>
            <w:gridSpan w:val="2"/>
          </w:tcPr>
          <w:p w14:paraId="03B8EBB2" w14:textId="77777777" w:rsidR="00EF7538" w:rsidRPr="004C7703" w:rsidRDefault="00EF7538" w:rsidP="003216D3">
            <w:pPr>
              <w:pStyle w:val="ConsPlusNormal"/>
              <w:ind w:firstLine="539"/>
              <w:jc w:val="both"/>
              <w:rPr>
                <w:sz w:val="20"/>
                <w:szCs w:val="20"/>
              </w:rPr>
            </w:pPr>
            <w:r w:rsidRPr="004C7703">
              <w:rPr>
                <w:sz w:val="20"/>
                <w:szCs w:val="20"/>
              </w:rPr>
              <w:t>(фамилия, имя, отчество (при наличии))</w:t>
            </w:r>
          </w:p>
        </w:tc>
      </w:tr>
    </w:tbl>
    <w:p w14:paraId="07E4F929" w14:textId="77777777" w:rsidR="007C3C97" w:rsidRDefault="007C3C97" w:rsidP="003216D3">
      <w:pPr>
        <w:spacing w:after="0" w:line="240" w:lineRule="auto"/>
        <w:ind w:firstLine="539"/>
        <w:jc w:val="both"/>
        <w:rPr>
          <w:rFonts w:ascii="Times New Roman" w:eastAsiaTheme="minorEastAsia" w:hAnsi="Times New Roman" w:cs="Times New Roman"/>
          <w:sz w:val="24"/>
          <w:szCs w:val="24"/>
          <w:lang w:eastAsia="ru-RU"/>
        </w:rPr>
      </w:pPr>
      <w:bookmarkStart w:id="32" w:name="Par851"/>
      <w:bookmarkStart w:id="33" w:name="Приложение_3"/>
      <w:bookmarkEnd w:id="32"/>
      <w:bookmarkEnd w:id="33"/>
      <w:r>
        <w:br w:type="page"/>
      </w:r>
    </w:p>
    <w:p w14:paraId="33438572" w14:textId="369B8909" w:rsidR="007C2115" w:rsidRPr="003B4082" w:rsidRDefault="00967A33" w:rsidP="009F3A36">
      <w:pPr>
        <w:pStyle w:val="ConsPlusNormal"/>
        <w:ind w:firstLine="539"/>
        <w:jc w:val="right"/>
        <w:outlineLvl w:val="1"/>
        <w:rPr>
          <w:sz w:val="20"/>
          <w:szCs w:val="20"/>
        </w:rPr>
      </w:pPr>
      <w:r w:rsidRPr="003B4082">
        <w:rPr>
          <w:sz w:val="20"/>
          <w:szCs w:val="20"/>
        </w:rPr>
        <w:lastRenderedPageBreak/>
        <w:t xml:space="preserve">Приложение № </w:t>
      </w:r>
      <w:r w:rsidR="007C2115" w:rsidRPr="003B4082">
        <w:rPr>
          <w:sz w:val="20"/>
          <w:szCs w:val="20"/>
        </w:rPr>
        <w:t>3</w:t>
      </w:r>
    </w:p>
    <w:p w14:paraId="406334F0" w14:textId="77777777" w:rsidR="007C2115" w:rsidRPr="003B4082" w:rsidRDefault="007C2115" w:rsidP="009F3A36">
      <w:pPr>
        <w:pStyle w:val="ConsPlusNormal"/>
        <w:ind w:firstLine="539"/>
        <w:jc w:val="right"/>
        <w:rPr>
          <w:sz w:val="20"/>
          <w:szCs w:val="20"/>
        </w:rPr>
      </w:pPr>
      <w:r w:rsidRPr="003B4082">
        <w:rPr>
          <w:sz w:val="20"/>
          <w:szCs w:val="20"/>
        </w:rPr>
        <w:t>к Административному регламенту</w:t>
      </w:r>
    </w:p>
    <w:p w14:paraId="38F2C2D0" w14:textId="77777777" w:rsidR="007C2115" w:rsidRPr="003B4082" w:rsidRDefault="007C2115" w:rsidP="009F3A36">
      <w:pPr>
        <w:pStyle w:val="ConsPlusNormal"/>
        <w:ind w:firstLine="539"/>
        <w:jc w:val="right"/>
        <w:rPr>
          <w:sz w:val="20"/>
          <w:szCs w:val="20"/>
        </w:rPr>
      </w:pPr>
      <w:r w:rsidRPr="003B4082">
        <w:rPr>
          <w:sz w:val="20"/>
          <w:szCs w:val="20"/>
        </w:rPr>
        <w:t xml:space="preserve">по предоставлению </w:t>
      </w:r>
    </w:p>
    <w:p w14:paraId="5428876B" w14:textId="77777777" w:rsidR="007C2115" w:rsidRPr="003B4082" w:rsidRDefault="00D16A46" w:rsidP="009F3A36">
      <w:pPr>
        <w:pStyle w:val="ConsPlusNormal"/>
        <w:ind w:firstLine="539"/>
        <w:jc w:val="right"/>
        <w:rPr>
          <w:sz w:val="20"/>
          <w:szCs w:val="20"/>
        </w:rPr>
      </w:pPr>
      <w:r w:rsidRPr="003B4082">
        <w:rPr>
          <w:sz w:val="20"/>
          <w:szCs w:val="20"/>
        </w:rPr>
        <w:t>муниципальной</w:t>
      </w:r>
      <w:r w:rsidR="007C2115" w:rsidRPr="003B4082">
        <w:rPr>
          <w:sz w:val="20"/>
          <w:szCs w:val="20"/>
        </w:rPr>
        <w:t xml:space="preserve"> услуги</w:t>
      </w:r>
    </w:p>
    <w:p w14:paraId="70E46CC4" w14:textId="77777777" w:rsidR="008670A1" w:rsidRDefault="008670A1" w:rsidP="009F3A36">
      <w:pPr>
        <w:pStyle w:val="ConsPlusNormal"/>
        <w:ind w:firstLine="539"/>
        <w:jc w:val="right"/>
      </w:pPr>
    </w:p>
    <w:p w14:paraId="31DFF641" w14:textId="261FB3CC" w:rsidR="007C2115" w:rsidRPr="005558A6" w:rsidRDefault="007C2115" w:rsidP="003216D3">
      <w:pPr>
        <w:pStyle w:val="ConsPlusNormal"/>
        <w:ind w:firstLine="539"/>
        <w:jc w:val="both"/>
      </w:pPr>
    </w:p>
    <w:tbl>
      <w:tblPr>
        <w:tblW w:w="10634" w:type="dxa"/>
        <w:tblInd w:w="-993" w:type="dxa"/>
        <w:tblLayout w:type="fixed"/>
        <w:tblCellMar>
          <w:top w:w="102" w:type="dxa"/>
          <w:left w:w="62" w:type="dxa"/>
          <w:bottom w:w="102" w:type="dxa"/>
          <w:right w:w="62" w:type="dxa"/>
        </w:tblCellMar>
        <w:tblLook w:val="0000" w:firstRow="0" w:lastRow="0" w:firstColumn="0" w:lastColumn="0" w:noHBand="0" w:noVBand="0"/>
      </w:tblPr>
      <w:tblGrid>
        <w:gridCol w:w="1277"/>
        <w:gridCol w:w="567"/>
        <w:gridCol w:w="1701"/>
        <w:gridCol w:w="1076"/>
        <w:gridCol w:w="58"/>
        <w:gridCol w:w="282"/>
        <w:gridCol w:w="143"/>
        <w:gridCol w:w="1559"/>
        <w:gridCol w:w="142"/>
        <w:gridCol w:w="21"/>
        <w:gridCol w:w="340"/>
        <w:gridCol w:w="64"/>
        <w:gridCol w:w="3404"/>
      </w:tblGrid>
      <w:tr w:rsidR="007F0E63" w:rsidRPr="005558A6" w14:paraId="1D17C3A2" w14:textId="77777777" w:rsidTr="008670A1">
        <w:tc>
          <w:tcPr>
            <w:tcW w:w="10634" w:type="dxa"/>
            <w:gridSpan w:val="13"/>
            <w:tcBorders>
              <w:top w:val="single" w:sz="4" w:space="0" w:color="auto"/>
            </w:tcBorders>
          </w:tcPr>
          <w:p w14:paraId="00216B23" w14:textId="40EA9996" w:rsidR="007F0E63" w:rsidRPr="004C7703" w:rsidRDefault="007F0E63" w:rsidP="003216D3">
            <w:pPr>
              <w:pStyle w:val="ConsPlusNormal"/>
              <w:ind w:firstLine="539"/>
              <w:jc w:val="both"/>
              <w:rPr>
                <w:sz w:val="20"/>
                <w:szCs w:val="20"/>
              </w:rPr>
            </w:pPr>
            <w:r w:rsidRPr="004C7703">
              <w:rPr>
                <w:sz w:val="20"/>
                <w:szCs w:val="20"/>
              </w:rPr>
              <w:t>(наименование органа местного самоуправления)</w:t>
            </w:r>
          </w:p>
        </w:tc>
      </w:tr>
      <w:tr w:rsidR="0093458C" w:rsidRPr="005558A6" w14:paraId="7EE9C878" w14:textId="77777777" w:rsidTr="00D5187F">
        <w:tc>
          <w:tcPr>
            <w:tcW w:w="5104" w:type="dxa"/>
            <w:gridSpan w:val="7"/>
            <w:vMerge w:val="restart"/>
          </w:tcPr>
          <w:p w14:paraId="2766F0A3" w14:textId="77777777" w:rsidR="0093458C" w:rsidRPr="005558A6" w:rsidRDefault="0093458C" w:rsidP="003216D3">
            <w:pPr>
              <w:pStyle w:val="ConsPlusNormal"/>
              <w:ind w:firstLine="539"/>
              <w:jc w:val="both"/>
            </w:pPr>
            <w:r w:rsidRPr="005558A6">
              <w:t>Кому</w:t>
            </w:r>
          </w:p>
        </w:tc>
        <w:tc>
          <w:tcPr>
            <w:tcW w:w="5530" w:type="dxa"/>
            <w:gridSpan w:val="6"/>
            <w:tcBorders>
              <w:bottom w:val="single" w:sz="4" w:space="0" w:color="auto"/>
            </w:tcBorders>
          </w:tcPr>
          <w:p w14:paraId="332A757B" w14:textId="77777777" w:rsidR="0093458C" w:rsidRPr="005558A6" w:rsidRDefault="0093458C" w:rsidP="003216D3">
            <w:pPr>
              <w:pStyle w:val="ConsPlusNormal"/>
              <w:ind w:firstLine="539"/>
              <w:jc w:val="both"/>
            </w:pPr>
          </w:p>
        </w:tc>
      </w:tr>
      <w:tr w:rsidR="0093458C" w:rsidRPr="005558A6" w14:paraId="29747861" w14:textId="77777777" w:rsidTr="00D5187F">
        <w:tc>
          <w:tcPr>
            <w:tcW w:w="5104" w:type="dxa"/>
            <w:gridSpan w:val="7"/>
            <w:vMerge/>
          </w:tcPr>
          <w:p w14:paraId="69BCAD29" w14:textId="77777777" w:rsidR="0093458C" w:rsidRPr="005558A6" w:rsidRDefault="0093458C" w:rsidP="003216D3">
            <w:pPr>
              <w:pStyle w:val="ConsPlusNormal"/>
              <w:ind w:firstLine="539"/>
              <w:jc w:val="both"/>
            </w:pPr>
          </w:p>
        </w:tc>
        <w:tc>
          <w:tcPr>
            <w:tcW w:w="5530" w:type="dxa"/>
            <w:gridSpan w:val="6"/>
            <w:tcBorders>
              <w:top w:val="single" w:sz="4" w:space="0" w:color="auto"/>
            </w:tcBorders>
          </w:tcPr>
          <w:p w14:paraId="064BEA9F" w14:textId="5D871381" w:rsidR="0093458C" w:rsidRPr="004C7703" w:rsidRDefault="0093458C" w:rsidP="003216D3">
            <w:pPr>
              <w:pStyle w:val="ConsPlusNormal"/>
              <w:ind w:firstLine="539"/>
              <w:jc w:val="both"/>
              <w:rPr>
                <w:sz w:val="22"/>
                <w:szCs w:val="22"/>
              </w:rPr>
            </w:pPr>
            <w:proofErr w:type="gramStart"/>
            <w:r w:rsidRPr="004C7703">
              <w:rPr>
                <w:sz w:val="22"/>
                <w:szCs w:val="22"/>
              </w:rPr>
              <w:t>(фамилия, имя, отчество (при наличии) заявителя &lt;1&gt;, ОГРНИП (для физического лица, зарегистрированного в качестве индивидуального предпринимателя) - для физического лица, полное наименование заявителя, ИН</w:t>
            </w:r>
            <w:r w:rsidR="004C7703">
              <w:rPr>
                <w:sz w:val="22"/>
                <w:szCs w:val="22"/>
              </w:rPr>
              <w:t>Н, ОГРН - для юридического лица</w:t>
            </w:r>
            <w:proofErr w:type="gramEnd"/>
          </w:p>
        </w:tc>
      </w:tr>
      <w:tr w:rsidR="0093458C" w:rsidRPr="005558A6" w14:paraId="43E0142B" w14:textId="77777777" w:rsidTr="00D5187F">
        <w:tc>
          <w:tcPr>
            <w:tcW w:w="5104" w:type="dxa"/>
            <w:gridSpan w:val="7"/>
            <w:vMerge/>
          </w:tcPr>
          <w:p w14:paraId="743AF7ED" w14:textId="77777777" w:rsidR="0093458C" w:rsidRPr="005558A6" w:rsidRDefault="0093458C" w:rsidP="003216D3">
            <w:pPr>
              <w:pStyle w:val="ConsPlusNormal"/>
              <w:ind w:firstLine="539"/>
              <w:jc w:val="both"/>
            </w:pPr>
          </w:p>
        </w:tc>
        <w:tc>
          <w:tcPr>
            <w:tcW w:w="5530" w:type="dxa"/>
            <w:gridSpan w:val="6"/>
            <w:tcBorders>
              <w:bottom w:val="single" w:sz="4" w:space="0" w:color="auto"/>
            </w:tcBorders>
          </w:tcPr>
          <w:p w14:paraId="1546455F" w14:textId="77777777" w:rsidR="0093458C" w:rsidRPr="005558A6" w:rsidRDefault="0093458C" w:rsidP="003216D3">
            <w:pPr>
              <w:pStyle w:val="ConsPlusNormal"/>
              <w:ind w:firstLine="539"/>
              <w:jc w:val="both"/>
            </w:pPr>
          </w:p>
        </w:tc>
      </w:tr>
      <w:tr w:rsidR="0093458C" w:rsidRPr="005558A6" w14:paraId="232A1C74" w14:textId="77777777" w:rsidTr="00D5187F">
        <w:tc>
          <w:tcPr>
            <w:tcW w:w="5104" w:type="dxa"/>
            <w:gridSpan w:val="7"/>
            <w:vMerge/>
          </w:tcPr>
          <w:p w14:paraId="06729A7A" w14:textId="77777777" w:rsidR="0093458C" w:rsidRPr="005558A6" w:rsidRDefault="0093458C" w:rsidP="003216D3">
            <w:pPr>
              <w:pStyle w:val="ConsPlusNormal"/>
              <w:ind w:firstLine="539"/>
              <w:jc w:val="both"/>
            </w:pPr>
          </w:p>
        </w:tc>
        <w:tc>
          <w:tcPr>
            <w:tcW w:w="5530" w:type="dxa"/>
            <w:gridSpan w:val="6"/>
            <w:tcBorders>
              <w:top w:val="single" w:sz="4" w:space="0" w:color="auto"/>
            </w:tcBorders>
          </w:tcPr>
          <w:p w14:paraId="759D0086" w14:textId="77777777" w:rsidR="0093458C" w:rsidRPr="004C7703" w:rsidRDefault="0093458C" w:rsidP="003216D3">
            <w:pPr>
              <w:pStyle w:val="ConsPlusNormal"/>
              <w:ind w:firstLine="539"/>
              <w:jc w:val="both"/>
              <w:rPr>
                <w:sz w:val="22"/>
                <w:szCs w:val="22"/>
              </w:rPr>
            </w:pPr>
            <w:r w:rsidRPr="004C7703">
              <w:rPr>
                <w:sz w:val="22"/>
                <w:szCs w:val="22"/>
              </w:rPr>
              <w:t>почтовый индекс и адрес, телефон, адрес электронной почты)</w:t>
            </w:r>
          </w:p>
        </w:tc>
      </w:tr>
      <w:tr w:rsidR="0093458C" w:rsidRPr="005558A6" w14:paraId="01B1D87F" w14:textId="77777777" w:rsidTr="008670A1">
        <w:tc>
          <w:tcPr>
            <w:tcW w:w="10634" w:type="dxa"/>
            <w:gridSpan w:val="13"/>
          </w:tcPr>
          <w:p w14:paraId="219246B7" w14:textId="77777777" w:rsidR="0093458C" w:rsidRPr="005558A6" w:rsidRDefault="0093458C" w:rsidP="003216D3">
            <w:pPr>
              <w:pStyle w:val="ConsPlusNormal"/>
              <w:ind w:firstLine="539"/>
              <w:jc w:val="both"/>
            </w:pPr>
            <w:r w:rsidRPr="005558A6">
              <w:t>РЕШЕНИЕ</w:t>
            </w:r>
          </w:p>
          <w:p w14:paraId="03AF9348" w14:textId="77777777" w:rsidR="0093458C" w:rsidRPr="005558A6" w:rsidRDefault="0093458C" w:rsidP="003216D3">
            <w:pPr>
              <w:pStyle w:val="ConsPlusNormal"/>
              <w:ind w:firstLine="539"/>
              <w:jc w:val="both"/>
            </w:pPr>
            <w:r w:rsidRPr="005558A6">
              <w:t>об отказе в приеме документов</w:t>
            </w:r>
          </w:p>
        </w:tc>
      </w:tr>
      <w:tr w:rsidR="008670A1" w:rsidRPr="005558A6" w14:paraId="2F730F37" w14:textId="77777777" w:rsidTr="008670A1">
        <w:tc>
          <w:tcPr>
            <w:tcW w:w="1277" w:type="dxa"/>
          </w:tcPr>
          <w:p w14:paraId="2E73D499" w14:textId="539D9CF1" w:rsidR="008670A1" w:rsidRPr="005558A6" w:rsidRDefault="008670A1" w:rsidP="003216D3">
            <w:pPr>
              <w:pStyle w:val="ConsPlusNormal"/>
              <w:ind w:firstLine="539"/>
              <w:jc w:val="both"/>
            </w:pPr>
            <w:r>
              <w:t>от</w:t>
            </w:r>
          </w:p>
        </w:tc>
        <w:tc>
          <w:tcPr>
            <w:tcW w:w="2268" w:type="dxa"/>
            <w:gridSpan w:val="2"/>
            <w:tcBorders>
              <w:bottom w:val="single" w:sz="4" w:space="0" w:color="auto"/>
            </w:tcBorders>
          </w:tcPr>
          <w:p w14:paraId="2CAFC188" w14:textId="77777777" w:rsidR="008670A1" w:rsidRPr="005558A6" w:rsidRDefault="008670A1" w:rsidP="003216D3">
            <w:pPr>
              <w:pStyle w:val="ConsPlusNormal"/>
              <w:ind w:firstLine="539"/>
              <w:jc w:val="both"/>
            </w:pPr>
          </w:p>
        </w:tc>
        <w:tc>
          <w:tcPr>
            <w:tcW w:w="3118" w:type="dxa"/>
            <w:gridSpan w:val="5"/>
          </w:tcPr>
          <w:p w14:paraId="72971191" w14:textId="3CF253C5" w:rsidR="008670A1" w:rsidRPr="005558A6" w:rsidRDefault="008670A1" w:rsidP="003216D3">
            <w:pPr>
              <w:pStyle w:val="ConsPlusNormal"/>
              <w:ind w:firstLine="539"/>
              <w:jc w:val="both"/>
            </w:pPr>
          </w:p>
        </w:tc>
        <w:tc>
          <w:tcPr>
            <w:tcW w:w="567" w:type="dxa"/>
            <w:gridSpan w:val="4"/>
          </w:tcPr>
          <w:p w14:paraId="6DA050FA" w14:textId="37847C11" w:rsidR="008670A1" w:rsidRPr="005558A6" w:rsidRDefault="008670A1" w:rsidP="003216D3">
            <w:pPr>
              <w:pStyle w:val="ConsPlusNormal"/>
              <w:ind w:firstLine="539"/>
              <w:jc w:val="both"/>
            </w:pPr>
            <w:r>
              <w:t>№</w:t>
            </w:r>
          </w:p>
        </w:tc>
        <w:tc>
          <w:tcPr>
            <w:tcW w:w="3404" w:type="dxa"/>
            <w:tcBorders>
              <w:bottom w:val="single" w:sz="4" w:space="0" w:color="auto"/>
            </w:tcBorders>
          </w:tcPr>
          <w:p w14:paraId="7831F438" w14:textId="769ADF42" w:rsidR="008670A1" w:rsidRPr="005558A6" w:rsidRDefault="008670A1" w:rsidP="003216D3">
            <w:pPr>
              <w:pStyle w:val="ConsPlusNormal"/>
              <w:ind w:firstLine="539"/>
              <w:jc w:val="both"/>
            </w:pPr>
          </w:p>
        </w:tc>
      </w:tr>
      <w:tr w:rsidR="008670A1" w:rsidRPr="00B02DDF" w14:paraId="60FE3A27" w14:textId="77777777" w:rsidTr="008670A1">
        <w:trPr>
          <w:trHeight w:val="443"/>
        </w:trPr>
        <w:tc>
          <w:tcPr>
            <w:tcW w:w="10634" w:type="dxa"/>
            <w:gridSpan w:val="13"/>
            <w:vAlign w:val="bottom"/>
          </w:tcPr>
          <w:p w14:paraId="18B7DF4D" w14:textId="77777777" w:rsidR="008670A1" w:rsidRPr="00B02DDF" w:rsidRDefault="008670A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      По результатам рассмотрения заявления о предоставлении земельного участка в собственность</w:t>
            </w:r>
          </w:p>
        </w:tc>
      </w:tr>
      <w:tr w:rsidR="008670A1" w:rsidRPr="00B02DDF" w14:paraId="480FF60A" w14:textId="77777777" w:rsidTr="008670A1">
        <w:trPr>
          <w:trHeight w:val="275"/>
        </w:trPr>
        <w:tc>
          <w:tcPr>
            <w:tcW w:w="4679" w:type="dxa"/>
            <w:gridSpan w:val="5"/>
          </w:tcPr>
          <w:p w14:paraId="1409D851" w14:textId="41EC0125" w:rsidR="008670A1" w:rsidRPr="00B02DDF" w:rsidRDefault="008670A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бесплатно  и приложенных документов </w:t>
            </w:r>
            <w:proofErr w:type="gramStart"/>
            <w:r>
              <w:rPr>
                <w:rFonts w:ascii="Times New Roman" w:eastAsiaTheme="minorEastAsia" w:hAnsi="Times New Roman" w:cs="Times New Roman"/>
                <w:sz w:val="24"/>
                <w:szCs w:val="24"/>
                <w:lang w:eastAsia="ru-RU"/>
              </w:rPr>
              <w:t>от</w:t>
            </w:r>
            <w:proofErr w:type="gramEnd"/>
          </w:p>
        </w:tc>
        <w:tc>
          <w:tcPr>
            <w:tcW w:w="2126" w:type="dxa"/>
            <w:gridSpan w:val="4"/>
            <w:tcBorders>
              <w:bottom w:val="single" w:sz="4" w:space="0" w:color="auto"/>
            </w:tcBorders>
          </w:tcPr>
          <w:p w14:paraId="58BC4F5A" w14:textId="77777777" w:rsidR="008670A1" w:rsidRPr="00B02DDF" w:rsidRDefault="008670A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425" w:type="dxa"/>
            <w:gridSpan w:val="3"/>
          </w:tcPr>
          <w:p w14:paraId="4B3D04D0" w14:textId="77777777" w:rsidR="008670A1" w:rsidRPr="00B02DDF" w:rsidRDefault="008670A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404" w:type="dxa"/>
            <w:tcBorders>
              <w:bottom w:val="single" w:sz="4" w:space="0" w:color="auto"/>
            </w:tcBorders>
          </w:tcPr>
          <w:p w14:paraId="75F4B6A6" w14:textId="77777777" w:rsidR="008670A1" w:rsidRPr="00B02DDF" w:rsidRDefault="008670A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8670A1" w:rsidRPr="00B02DDF" w14:paraId="79385D0A" w14:textId="77777777" w:rsidTr="008670A1">
        <w:trPr>
          <w:trHeight w:val="177"/>
        </w:trPr>
        <w:tc>
          <w:tcPr>
            <w:tcW w:w="10634" w:type="dxa"/>
            <w:gridSpan w:val="13"/>
          </w:tcPr>
          <w:p w14:paraId="275EC1AA" w14:textId="33EA1D26" w:rsidR="008670A1" w:rsidRPr="004C7703" w:rsidRDefault="008670A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4C7703">
              <w:rPr>
                <w:rFonts w:ascii="Times New Roman" w:eastAsiaTheme="minorEastAsia" w:hAnsi="Times New Roman" w:cs="Times New Roman"/>
                <w:sz w:val="20"/>
                <w:szCs w:val="20"/>
                <w:lang w:eastAsia="ru-RU"/>
              </w:rPr>
              <w:t xml:space="preserve">                                                                                             </w:t>
            </w:r>
            <w:r w:rsidR="004C7703">
              <w:rPr>
                <w:rFonts w:ascii="Times New Roman" w:eastAsiaTheme="minorEastAsia" w:hAnsi="Times New Roman" w:cs="Times New Roman"/>
                <w:sz w:val="20"/>
                <w:szCs w:val="20"/>
                <w:lang w:eastAsia="ru-RU"/>
              </w:rPr>
              <w:t xml:space="preserve">            </w:t>
            </w:r>
            <w:r w:rsidRPr="004C7703">
              <w:rPr>
                <w:rFonts w:ascii="Times New Roman" w:eastAsiaTheme="minorEastAsia" w:hAnsi="Times New Roman" w:cs="Times New Roman"/>
                <w:sz w:val="20"/>
                <w:szCs w:val="20"/>
                <w:lang w:eastAsia="ru-RU"/>
              </w:rPr>
              <w:t xml:space="preserve">   (дата)                                    (номер регистрации)</w:t>
            </w:r>
          </w:p>
        </w:tc>
      </w:tr>
      <w:tr w:rsidR="008670A1" w:rsidRPr="00B02DDF" w14:paraId="698F118A" w14:textId="77777777" w:rsidTr="008670A1">
        <w:trPr>
          <w:trHeight w:val="282"/>
        </w:trPr>
        <w:tc>
          <w:tcPr>
            <w:tcW w:w="10634" w:type="dxa"/>
            <w:gridSpan w:val="13"/>
          </w:tcPr>
          <w:p w14:paraId="3FA2F49D" w14:textId="5AED5047" w:rsidR="008670A1" w:rsidRPr="00B02DDF" w:rsidRDefault="008670A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принято решение об отказе в </w:t>
            </w:r>
            <w:r>
              <w:rPr>
                <w:rFonts w:ascii="Times New Roman" w:eastAsiaTheme="minorEastAsia" w:hAnsi="Times New Roman" w:cs="Times New Roman"/>
                <w:sz w:val="24"/>
                <w:szCs w:val="24"/>
                <w:lang w:eastAsia="ru-RU"/>
              </w:rPr>
              <w:t>приеме документов п</w:t>
            </w:r>
            <w:r w:rsidRPr="00B02DDF">
              <w:rPr>
                <w:rFonts w:ascii="Times New Roman" w:eastAsiaTheme="minorEastAsia" w:hAnsi="Times New Roman" w:cs="Times New Roman"/>
                <w:sz w:val="24"/>
                <w:szCs w:val="24"/>
                <w:lang w:eastAsia="ru-RU"/>
              </w:rPr>
              <w:t>о следующим основаниям:</w:t>
            </w:r>
          </w:p>
        </w:tc>
      </w:tr>
      <w:tr w:rsidR="0093458C" w:rsidRPr="005558A6" w14:paraId="2932A3D6" w14:textId="77777777" w:rsidTr="008670A1">
        <w:tc>
          <w:tcPr>
            <w:tcW w:w="1844" w:type="dxa"/>
            <w:gridSpan w:val="2"/>
            <w:tcBorders>
              <w:top w:val="single" w:sz="4" w:space="0" w:color="auto"/>
              <w:left w:val="single" w:sz="4" w:space="0" w:color="auto"/>
              <w:bottom w:val="single" w:sz="4" w:space="0" w:color="auto"/>
              <w:right w:val="single" w:sz="4" w:space="0" w:color="auto"/>
            </w:tcBorders>
          </w:tcPr>
          <w:p w14:paraId="1C5915A4" w14:textId="77777777" w:rsidR="0093458C" w:rsidRPr="007F0E63" w:rsidRDefault="0093458C" w:rsidP="003216D3">
            <w:pPr>
              <w:pStyle w:val="ConsPlusNormal"/>
              <w:ind w:firstLine="539"/>
              <w:jc w:val="both"/>
            </w:pPr>
            <w:r w:rsidRPr="007F0E63">
              <w:t>№ пункта Административного регламента</w:t>
            </w:r>
          </w:p>
        </w:tc>
        <w:tc>
          <w:tcPr>
            <w:tcW w:w="4982" w:type="dxa"/>
            <w:gridSpan w:val="8"/>
            <w:tcBorders>
              <w:top w:val="single" w:sz="4" w:space="0" w:color="auto"/>
              <w:left w:val="single" w:sz="4" w:space="0" w:color="auto"/>
              <w:bottom w:val="single" w:sz="4" w:space="0" w:color="auto"/>
              <w:right w:val="single" w:sz="4" w:space="0" w:color="auto"/>
            </w:tcBorders>
          </w:tcPr>
          <w:p w14:paraId="209FE6B5" w14:textId="77777777" w:rsidR="0093458C" w:rsidRPr="007F0E63" w:rsidRDefault="0093458C" w:rsidP="003216D3">
            <w:pPr>
              <w:pStyle w:val="ConsPlusNormal"/>
              <w:ind w:firstLine="539"/>
              <w:jc w:val="both"/>
            </w:pPr>
            <w:r w:rsidRPr="007F0E63">
              <w:t>Наименование основания для отказа в соответствии с Административным регламентом</w:t>
            </w:r>
          </w:p>
        </w:tc>
        <w:tc>
          <w:tcPr>
            <w:tcW w:w="3808" w:type="dxa"/>
            <w:gridSpan w:val="3"/>
            <w:tcBorders>
              <w:top w:val="single" w:sz="4" w:space="0" w:color="auto"/>
              <w:left w:val="single" w:sz="4" w:space="0" w:color="auto"/>
              <w:bottom w:val="single" w:sz="4" w:space="0" w:color="auto"/>
              <w:right w:val="single" w:sz="4" w:space="0" w:color="auto"/>
            </w:tcBorders>
          </w:tcPr>
          <w:p w14:paraId="31627516" w14:textId="77777777" w:rsidR="0093458C" w:rsidRPr="007F0E63" w:rsidRDefault="0093458C" w:rsidP="003216D3">
            <w:pPr>
              <w:pStyle w:val="ConsPlusNormal"/>
              <w:ind w:firstLine="539"/>
              <w:jc w:val="both"/>
            </w:pPr>
            <w:r w:rsidRPr="007F0E63">
              <w:t>Разъяснение причин отказа в приеме документов</w:t>
            </w:r>
          </w:p>
        </w:tc>
      </w:tr>
      <w:tr w:rsidR="00984242" w:rsidRPr="005558A6" w14:paraId="57CC8ED5" w14:textId="77777777" w:rsidTr="00CD4166">
        <w:trPr>
          <w:trHeight w:val="1157"/>
        </w:trPr>
        <w:tc>
          <w:tcPr>
            <w:tcW w:w="1844" w:type="dxa"/>
            <w:gridSpan w:val="2"/>
            <w:tcBorders>
              <w:top w:val="single" w:sz="4" w:space="0" w:color="auto"/>
              <w:left w:val="single" w:sz="4" w:space="0" w:color="auto"/>
              <w:bottom w:val="single" w:sz="4" w:space="0" w:color="auto"/>
              <w:right w:val="single" w:sz="4" w:space="0" w:color="auto"/>
            </w:tcBorders>
            <w:vAlign w:val="center"/>
          </w:tcPr>
          <w:p w14:paraId="16C4103A" w14:textId="605D98F1" w:rsidR="00984242" w:rsidRPr="007F0E63" w:rsidRDefault="00984242" w:rsidP="003216D3">
            <w:pPr>
              <w:pStyle w:val="ConsPlusNormal"/>
              <w:ind w:firstLine="539"/>
              <w:jc w:val="both"/>
              <w:rPr>
                <w:sz w:val="22"/>
                <w:szCs w:val="22"/>
              </w:rPr>
            </w:pPr>
            <w:r w:rsidRPr="007F0E63">
              <w:rPr>
                <w:color w:val="000000" w:themeColor="text1"/>
                <w:sz w:val="22"/>
                <w:szCs w:val="22"/>
              </w:rPr>
              <w:t>подпункт «а»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7AAF3F7B" w14:textId="01C12E7F" w:rsidR="00984242" w:rsidRPr="007F0E63" w:rsidRDefault="00984242" w:rsidP="003216D3">
            <w:pPr>
              <w:pStyle w:val="ConsPlusNormal"/>
              <w:ind w:firstLine="539"/>
              <w:jc w:val="both"/>
              <w:rPr>
                <w:sz w:val="22"/>
                <w:szCs w:val="22"/>
              </w:rPr>
            </w:pPr>
            <w:r w:rsidRPr="007F0E63">
              <w:rPr>
                <w:sz w:val="22"/>
                <w:szCs w:val="22"/>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30235DA7" w14:textId="6B21628D" w:rsidR="00984242" w:rsidRPr="007F0E63" w:rsidRDefault="00984242" w:rsidP="003216D3">
            <w:pPr>
              <w:pStyle w:val="ConsPlusNormal"/>
              <w:ind w:firstLine="539"/>
              <w:jc w:val="both"/>
              <w:rPr>
                <w:sz w:val="22"/>
                <w:szCs w:val="22"/>
              </w:rPr>
            </w:pPr>
            <w:r w:rsidRPr="007F0E63">
              <w:rPr>
                <w:i/>
                <w:color w:val="000000" w:themeColor="text1"/>
                <w:sz w:val="22"/>
                <w:szCs w:val="22"/>
              </w:rPr>
              <w:t>Указываются основания такого вывода</w:t>
            </w:r>
          </w:p>
        </w:tc>
      </w:tr>
      <w:tr w:rsidR="00984242" w:rsidRPr="005558A6" w14:paraId="10328079" w14:textId="77777777" w:rsidTr="008670A1">
        <w:tc>
          <w:tcPr>
            <w:tcW w:w="1844" w:type="dxa"/>
            <w:gridSpan w:val="2"/>
            <w:tcBorders>
              <w:top w:val="single" w:sz="4" w:space="0" w:color="auto"/>
              <w:left w:val="single" w:sz="4" w:space="0" w:color="auto"/>
              <w:bottom w:val="single" w:sz="4" w:space="0" w:color="auto"/>
              <w:right w:val="single" w:sz="4" w:space="0" w:color="auto"/>
            </w:tcBorders>
            <w:vAlign w:val="center"/>
          </w:tcPr>
          <w:p w14:paraId="5D905FF0" w14:textId="7ACE9FB3" w:rsidR="00984242" w:rsidRPr="007F0E63" w:rsidRDefault="00984242" w:rsidP="003216D3">
            <w:pPr>
              <w:pStyle w:val="ConsPlusNormal"/>
              <w:ind w:firstLine="539"/>
              <w:jc w:val="both"/>
              <w:rPr>
                <w:sz w:val="22"/>
                <w:szCs w:val="22"/>
              </w:rPr>
            </w:pPr>
            <w:r w:rsidRPr="007F0E63">
              <w:rPr>
                <w:color w:val="000000" w:themeColor="text1"/>
                <w:sz w:val="22"/>
                <w:szCs w:val="22"/>
              </w:rPr>
              <w:t>подпункт «б»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06BD5CDF" w14:textId="63D19D1F" w:rsidR="00984242" w:rsidRPr="007F0E63" w:rsidRDefault="00984242" w:rsidP="003216D3">
            <w:pPr>
              <w:pStyle w:val="ConsPlusNormal"/>
              <w:ind w:firstLine="539"/>
              <w:jc w:val="both"/>
              <w:rPr>
                <w:sz w:val="22"/>
                <w:szCs w:val="22"/>
              </w:rPr>
            </w:pPr>
            <w:r w:rsidRPr="007F0E63">
              <w:rPr>
                <w:rFonts w:eastAsia="Calibri"/>
                <w:bCs/>
                <w:color w:val="000000" w:themeColor="text1"/>
                <w:sz w:val="22"/>
                <w:szCs w:val="22"/>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29A092F5" w14:textId="7B859B47" w:rsidR="00984242" w:rsidRPr="007F0E63" w:rsidRDefault="00984242" w:rsidP="003216D3">
            <w:pPr>
              <w:pStyle w:val="ConsPlusNormal"/>
              <w:ind w:firstLine="539"/>
              <w:jc w:val="both"/>
              <w:rPr>
                <w:sz w:val="22"/>
                <w:szCs w:val="22"/>
              </w:rPr>
            </w:pPr>
            <w:r w:rsidRPr="007F0E63">
              <w:rPr>
                <w:i/>
                <w:color w:val="000000" w:themeColor="text1"/>
                <w:sz w:val="22"/>
                <w:szCs w:val="22"/>
              </w:rPr>
              <w:t>Указывается исчерпывающий перечень документов, утративших силу</w:t>
            </w:r>
          </w:p>
        </w:tc>
      </w:tr>
      <w:tr w:rsidR="00984242" w:rsidRPr="005558A6" w14:paraId="7E6659CB" w14:textId="77777777" w:rsidTr="008670A1">
        <w:tc>
          <w:tcPr>
            <w:tcW w:w="1844" w:type="dxa"/>
            <w:gridSpan w:val="2"/>
            <w:tcBorders>
              <w:top w:val="single" w:sz="4" w:space="0" w:color="auto"/>
              <w:left w:val="single" w:sz="4" w:space="0" w:color="auto"/>
              <w:bottom w:val="single" w:sz="4" w:space="0" w:color="auto"/>
              <w:right w:val="single" w:sz="4" w:space="0" w:color="auto"/>
            </w:tcBorders>
            <w:vAlign w:val="center"/>
          </w:tcPr>
          <w:p w14:paraId="7C774FA9" w14:textId="4FA2FE02" w:rsidR="00984242" w:rsidRPr="007F0E63" w:rsidRDefault="00984242" w:rsidP="003216D3">
            <w:pPr>
              <w:pStyle w:val="ConsPlusNormal"/>
              <w:ind w:firstLine="539"/>
              <w:jc w:val="both"/>
              <w:rPr>
                <w:sz w:val="22"/>
                <w:szCs w:val="22"/>
              </w:rPr>
            </w:pPr>
            <w:r w:rsidRPr="007F0E63">
              <w:rPr>
                <w:color w:val="000000" w:themeColor="text1"/>
                <w:sz w:val="22"/>
                <w:szCs w:val="22"/>
              </w:rPr>
              <w:t>подпункт «в»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673CBA85" w14:textId="3AF77F73" w:rsidR="00984242" w:rsidRPr="007F0E63" w:rsidRDefault="00984242" w:rsidP="003216D3">
            <w:pPr>
              <w:pStyle w:val="ConsPlusNormal"/>
              <w:ind w:firstLine="539"/>
              <w:jc w:val="both"/>
              <w:rPr>
                <w:sz w:val="22"/>
                <w:szCs w:val="22"/>
              </w:rPr>
            </w:pPr>
            <w:r w:rsidRPr="007F0E63">
              <w:rPr>
                <w:color w:val="000000"/>
                <w:sz w:val="22"/>
                <w:szCs w:val="22"/>
              </w:rPr>
              <w:t>представление неполного комплекта документов, предусмотренных пунктом 3.11 настоящего Административного регламента</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1FCC5F07" w14:textId="43E127C2" w:rsidR="00984242" w:rsidRPr="007F0E63" w:rsidRDefault="00984242" w:rsidP="003216D3">
            <w:pPr>
              <w:pStyle w:val="ConsPlusNormal"/>
              <w:ind w:firstLine="539"/>
              <w:jc w:val="both"/>
              <w:rPr>
                <w:sz w:val="22"/>
                <w:szCs w:val="22"/>
              </w:rPr>
            </w:pPr>
            <w:r w:rsidRPr="007F0E63">
              <w:rPr>
                <w:i/>
                <w:color w:val="000000" w:themeColor="text1"/>
                <w:sz w:val="22"/>
                <w:szCs w:val="22"/>
              </w:rPr>
              <w:t>Указывается исчерпывающий перечень документов, не представленных Заявителем</w:t>
            </w:r>
          </w:p>
        </w:tc>
      </w:tr>
      <w:tr w:rsidR="00984242" w:rsidRPr="005558A6" w14:paraId="0D749CBD" w14:textId="77777777" w:rsidTr="008670A1">
        <w:tc>
          <w:tcPr>
            <w:tcW w:w="1844" w:type="dxa"/>
            <w:gridSpan w:val="2"/>
            <w:tcBorders>
              <w:top w:val="single" w:sz="4" w:space="0" w:color="auto"/>
              <w:left w:val="single" w:sz="4" w:space="0" w:color="auto"/>
              <w:bottom w:val="single" w:sz="4" w:space="0" w:color="auto"/>
              <w:right w:val="single" w:sz="4" w:space="0" w:color="auto"/>
            </w:tcBorders>
            <w:vAlign w:val="center"/>
          </w:tcPr>
          <w:p w14:paraId="378FC12D" w14:textId="2FBF142B" w:rsidR="00984242" w:rsidRPr="007F0E63" w:rsidRDefault="00984242" w:rsidP="003216D3">
            <w:pPr>
              <w:pStyle w:val="ConsPlusNormal"/>
              <w:ind w:firstLine="539"/>
              <w:jc w:val="both"/>
              <w:rPr>
                <w:sz w:val="22"/>
                <w:szCs w:val="22"/>
              </w:rPr>
            </w:pPr>
            <w:r w:rsidRPr="007F0E63">
              <w:rPr>
                <w:color w:val="000000" w:themeColor="text1"/>
                <w:sz w:val="22"/>
                <w:szCs w:val="22"/>
              </w:rPr>
              <w:lastRenderedPageBreak/>
              <w:t>подпункт «г»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20F29BB7" w14:textId="50759587" w:rsidR="00984242" w:rsidRPr="007F0E63" w:rsidRDefault="00984242" w:rsidP="003216D3">
            <w:pPr>
              <w:pStyle w:val="ConsPlusNormal"/>
              <w:ind w:firstLine="539"/>
              <w:jc w:val="both"/>
              <w:rPr>
                <w:sz w:val="22"/>
                <w:szCs w:val="22"/>
              </w:rPr>
            </w:pPr>
            <w:r w:rsidRPr="007F0E63">
              <w:rPr>
                <w:sz w:val="22"/>
                <w:szCs w:val="22"/>
              </w:rPr>
              <w:t>представленные документы содержат подчистки и исправления текста, не заверенные в порядке, установленном законодательством РФ</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164C7015" w14:textId="49F64910" w:rsidR="00984242" w:rsidRPr="007F0E63" w:rsidRDefault="00984242" w:rsidP="003216D3">
            <w:pPr>
              <w:pStyle w:val="ConsPlusNormal"/>
              <w:ind w:firstLine="539"/>
              <w:jc w:val="both"/>
              <w:rPr>
                <w:sz w:val="22"/>
                <w:szCs w:val="22"/>
              </w:rPr>
            </w:pPr>
            <w:r w:rsidRPr="007F0E63">
              <w:rPr>
                <w:i/>
                <w:color w:val="000000" w:themeColor="text1"/>
                <w:sz w:val="22"/>
                <w:szCs w:val="22"/>
              </w:rPr>
              <w:t>Указывается исчерпывающий перечень документов, содержащих противоречивые сведения, незаверенные исправления, подчистки, помарки</w:t>
            </w:r>
          </w:p>
        </w:tc>
      </w:tr>
      <w:tr w:rsidR="00984242" w:rsidRPr="005558A6" w14:paraId="011E856C" w14:textId="77777777" w:rsidTr="008670A1">
        <w:tc>
          <w:tcPr>
            <w:tcW w:w="1844" w:type="dxa"/>
            <w:gridSpan w:val="2"/>
            <w:tcBorders>
              <w:top w:val="single" w:sz="4" w:space="0" w:color="auto"/>
              <w:left w:val="single" w:sz="4" w:space="0" w:color="auto"/>
              <w:bottom w:val="single" w:sz="4" w:space="0" w:color="auto"/>
              <w:right w:val="single" w:sz="4" w:space="0" w:color="auto"/>
            </w:tcBorders>
            <w:vAlign w:val="center"/>
          </w:tcPr>
          <w:p w14:paraId="4DADC099" w14:textId="085DCFAB" w:rsidR="00984242" w:rsidRPr="007F0E63" w:rsidRDefault="00984242" w:rsidP="003216D3">
            <w:pPr>
              <w:pStyle w:val="ConsPlusNormal"/>
              <w:ind w:firstLine="539"/>
              <w:jc w:val="both"/>
              <w:rPr>
                <w:sz w:val="22"/>
                <w:szCs w:val="22"/>
              </w:rPr>
            </w:pPr>
            <w:r w:rsidRPr="007F0E63">
              <w:rPr>
                <w:color w:val="000000" w:themeColor="text1"/>
                <w:sz w:val="22"/>
                <w:szCs w:val="22"/>
              </w:rPr>
              <w:t>подпункт «д»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1DC2816E" w14:textId="11F49955" w:rsidR="00984242" w:rsidRPr="007F0E63" w:rsidRDefault="00984242" w:rsidP="003216D3">
            <w:pPr>
              <w:pStyle w:val="ConsPlusNormal"/>
              <w:ind w:firstLine="539"/>
              <w:jc w:val="both"/>
              <w:rPr>
                <w:sz w:val="22"/>
                <w:szCs w:val="22"/>
              </w:rPr>
            </w:pPr>
            <w:r w:rsidRPr="007F0E63">
              <w:rPr>
                <w:sz w:val="22"/>
                <w:szCs w:val="22"/>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49EC1641" w14:textId="6FAB0CEB" w:rsidR="00984242" w:rsidRPr="007F0E63" w:rsidRDefault="00984242" w:rsidP="003216D3">
            <w:pPr>
              <w:pStyle w:val="ConsPlusNormal"/>
              <w:ind w:firstLine="539"/>
              <w:jc w:val="both"/>
              <w:rPr>
                <w:sz w:val="22"/>
                <w:szCs w:val="22"/>
              </w:rPr>
            </w:pPr>
            <w:r w:rsidRPr="007F0E63">
              <w:rPr>
                <w:i/>
                <w:color w:val="000000" w:themeColor="text1"/>
                <w:sz w:val="22"/>
                <w:szCs w:val="22"/>
              </w:rPr>
              <w:t>Указывается исчерпывающий перечень документов, содержащих повреждения</w:t>
            </w:r>
          </w:p>
        </w:tc>
      </w:tr>
      <w:tr w:rsidR="00984242" w:rsidRPr="005558A6" w14:paraId="7A12FBD6" w14:textId="77777777" w:rsidTr="008670A1">
        <w:tc>
          <w:tcPr>
            <w:tcW w:w="1844" w:type="dxa"/>
            <w:gridSpan w:val="2"/>
            <w:tcBorders>
              <w:top w:val="single" w:sz="4" w:space="0" w:color="auto"/>
              <w:left w:val="single" w:sz="4" w:space="0" w:color="auto"/>
              <w:bottom w:val="single" w:sz="4" w:space="0" w:color="auto"/>
              <w:right w:val="single" w:sz="4" w:space="0" w:color="auto"/>
            </w:tcBorders>
            <w:vAlign w:val="center"/>
          </w:tcPr>
          <w:p w14:paraId="7F00A1B2" w14:textId="2AED4F36" w:rsidR="00984242" w:rsidRPr="007F0E63" w:rsidRDefault="00984242" w:rsidP="003216D3">
            <w:pPr>
              <w:pStyle w:val="ConsPlusNormal"/>
              <w:ind w:firstLine="539"/>
              <w:jc w:val="both"/>
              <w:rPr>
                <w:sz w:val="22"/>
                <w:szCs w:val="22"/>
              </w:rPr>
            </w:pPr>
            <w:r w:rsidRPr="007F0E63">
              <w:rPr>
                <w:color w:val="000000" w:themeColor="text1"/>
                <w:sz w:val="22"/>
                <w:szCs w:val="22"/>
              </w:rPr>
              <w:t>подпунк</w:t>
            </w:r>
            <w:r w:rsidR="00924C70">
              <w:rPr>
                <w:color w:val="000000" w:themeColor="text1"/>
                <w:sz w:val="22"/>
                <w:szCs w:val="22"/>
              </w:rPr>
              <w:t>т «е</w:t>
            </w:r>
            <w:r w:rsidRPr="007F0E63">
              <w:rPr>
                <w:color w:val="000000" w:themeColor="text1"/>
                <w:sz w:val="22"/>
                <w:szCs w:val="22"/>
              </w:rPr>
              <w:t>»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564821B3" w14:textId="6EE0FC33" w:rsidR="00984242" w:rsidRPr="007F0E63" w:rsidRDefault="00984242" w:rsidP="003216D3">
            <w:pPr>
              <w:spacing w:after="0" w:line="240" w:lineRule="auto"/>
              <w:ind w:firstLine="539"/>
              <w:jc w:val="both"/>
              <w:rPr>
                <w:rFonts w:ascii="Times New Roman" w:eastAsia="Calibri" w:hAnsi="Times New Roman" w:cs="Times New Roman"/>
                <w:bCs/>
                <w:color w:val="000000" w:themeColor="text1"/>
              </w:rPr>
            </w:pPr>
            <w:r w:rsidRPr="007F0E63">
              <w:rPr>
                <w:rFonts w:ascii="Times New Roman" w:eastAsia="Calibri" w:hAnsi="Times New Roman" w:cs="Times New Roman"/>
                <w:bCs/>
                <w:color w:val="000000" w:themeColor="text1"/>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услуги</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69F82519" w14:textId="77777777" w:rsidR="00984242" w:rsidRPr="007F0E63" w:rsidRDefault="00984242" w:rsidP="003216D3">
            <w:pPr>
              <w:spacing w:after="0" w:line="240" w:lineRule="auto"/>
              <w:ind w:firstLine="539"/>
              <w:jc w:val="both"/>
              <w:rPr>
                <w:rFonts w:ascii="Times New Roman" w:hAnsi="Times New Roman" w:cs="Times New Roman"/>
              </w:rPr>
            </w:pPr>
            <w:proofErr w:type="gramStart"/>
            <w:r w:rsidRPr="007F0E63">
              <w:rPr>
                <w:rFonts w:ascii="Times New Roman" w:hAnsi="Times New Roman" w:cs="Times New Roman"/>
                <w:i/>
                <w:color w:val="000000" w:themeColor="text1"/>
              </w:rPr>
              <w:t>Указывается</w:t>
            </w:r>
            <w:proofErr w:type="gramEnd"/>
            <w:r w:rsidRPr="007F0E63">
              <w:rPr>
                <w:rFonts w:ascii="Times New Roman" w:hAnsi="Times New Roman" w:cs="Times New Roman"/>
                <w:i/>
                <w:color w:val="000000" w:themeColor="text1"/>
              </w:rPr>
              <w:t xml:space="preserve"> какое ведомство, организация предоставляет услугу, информация о его местонахождении</w:t>
            </w:r>
          </w:p>
          <w:p w14:paraId="2841A992" w14:textId="18F84AF2" w:rsidR="00984242" w:rsidRPr="007F0E63" w:rsidRDefault="00984242" w:rsidP="003216D3">
            <w:pPr>
              <w:pStyle w:val="ConsPlusNormal"/>
              <w:ind w:firstLine="539"/>
              <w:jc w:val="both"/>
              <w:rPr>
                <w:sz w:val="22"/>
                <w:szCs w:val="22"/>
              </w:rPr>
            </w:pPr>
          </w:p>
        </w:tc>
      </w:tr>
      <w:tr w:rsidR="00984242" w:rsidRPr="005558A6" w14:paraId="7A769DCA" w14:textId="77777777" w:rsidTr="008670A1">
        <w:tc>
          <w:tcPr>
            <w:tcW w:w="1844" w:type="dxa"/>
            <w:gridSpan w:val="2"/>
            <w:tcBorders>
              <w:top w:val="single" w:sz="4" w:space="0" w:color="auto"/>
              <w:left w:val="single" w:sz="4" w:space="0" w:color="auto"/>
              <w:bottom w:val="single" w:sz="4" w:space="0" w:color="auto"/>
              <w:right w:val="single" w:sz="4" w:space="0" w:color="auto"/>
            </w:tcBorders>
            <w:vAlign w:val="center"/>
          </w:tcPr>
          <w:p w14:paraId="45542A9E" w14:textId="7D02135E" w:rsidR="00984242" w:rsidRPr="007F0E63" w:rsidRDefault="00924C70" w:rsidP="003216D3">
            <w:pPr>
              <w:pStyle w:val="ConsPlusNormal"/>
              <w:ind w:firstLine="539"/>
              <w:jc w:val="both"/>
              <w:rPr>
                <w:sz w:val="22"/>
                <w:szCs w:val="22"/>
              </w:rPr>
            </w:pPr>
            <w:r>
              <w:rPr>
                <w:color w:val="000000" w:themeColor="text1"/>
                <w:sz w:val="22"/>
                <w:szCs w:val="22"/>
              </w:rPr>
              <w:t>подпункт «ж</w:t>
            </w:r>
            <w:r w:rsidR="00984242" w:rsidRPr="007F0E63">
              <w:rPr>
                <w:color w:val="000000" w:themeColor="text1"/>
                <w:sz w:val="22"/>
                <w:szCs w:val="22"/>
              </w:rPr>
              <w:t>»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48F3BC33" w14:textId="6E7C5463" w:rsidR="00984242" w:rsidRPr="007F0E63" w:rsidRDefault="00984242" w:rsidP="003216D3">
            <w:pPr>
              <w:pStyle w:val="ConsPlusNormal"/>
              <w:ind w:firstLine="539"/>
              <w:jc w:val="both"/>
              <w:rPr>
                <w:sz w:val="22"/>
                <w:szCs w:val="22"/>
              </w:rPr>
            </w:pPr>
            <w:r w:rsidRPr="007F0E63">
              <w:rPr>
                <w:sz w:val="22"/>
                <w:szCs w:val="22"/>
              </w:rPr>
              <w:t xml:space="preserve">заявление и документы, указанные </w:t>
            </w:r>
            <w:hyperlink w:anchor="Пункт_3_9" w:tooltip="#Пункт_3_9" w:history="1">
              <w:r w:rsidRPr="007F0E63">
                <w:rPr>
                  <w:rStyle w:val="a4"/>
                  <w:color w:val="auto"/>
                  <w:sz w:val="22"/>
                  <w:szCs w:val="22"/>
                  <w:u w:val="none"/>
                </w:rPr>
                <w:t>в подпункте 3.</w:t>
              </w:r>
            </w:hyperlink>
            <w:r w:rsidRPr="007F0E63">
              <w:rPr>
                <w:sz w:val="22"/>
                <w:szCs w:val="22"/>
              </w:rPr>
              <w:t xml:space="preserve">11 настоящего Административного регламента, представлены в электронной форме с нарушением требований, установленных </w:t>
            </w:r>
            <w:hyperlink w:anchor="Пункт_2_30" w:tooltip="#Пункт_2_30" w:history="1">
              <w:r w:rsidRPr="007F0E63">
                <w:rPr>
                  <w:rStyle w:val="a4"/>
                  <w:color w:val="auto"/>
                  <w:sz w:val="22"/>
                  <w:szCs w:val="22"/>
                  <w:u w:val="none"/>
                </w:rPr>
                <w:t>пунктами 2.41.7 - 2.41.9</w:t>
              </w:r>
            </w:hyperlink>
            <w:r w:rsidRPr="007F0E63">
              <w:rPr>
                <w:sz w:val="22"/>
                <w:szCs w:val="22"/>
              </w:rPr>
              <w:t xml:space="preserve"> настоящего Административного регламента</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4987D156" w14:textId="32BE5320" w:rsidR="00984242" w:rsidRPr="007F0E63" w:rsidRDefault="00984242" w:rsidP="003216D3">
            <w:pPr>
              <w:pStyle w:val="ConsPlusNormal"/>
              <w:ind w:firstLine="539"/>
              <w:jc w:val="both"/>
              <w:rPr>
                <w:sz w:val="22"/>
                <w:szCs w:val="22"/>
              </w:rPr>
            </w:pPr>
            <w:r w:rsidRPr="007F0E63">
              <w:rPr>
                <w:i/>
                <w:color w:val="000000" w:themeColor="text1"/>
                <w:sz w:val="22"/>
                <w:szCs w:val="22"/>
              </w:rPr>
              <w:t>Указывается исчерпывающий перечень электронных документов, не соответствующих указанному критерию</w:t>
            </w:r>
          </w:p>
        </w:tc>
      </w:tr>
      <w:tr w:rsidR="00984242" w:rsidRPr="005558A6" w14:paraId="51D1BA8B" w14:textId="77777777" w:rsidTr="008670A1">
        <w:tc>
          <w:tcPr>
            <w:tcW w:w="1844" w:type="dxa"/>
            <w:gridSpan w:val="2"/>
            <w:tcBorders>
              <w:top w:val="single" w:sz="4" w:space="0" w:color="auto"/>
              <w:left w:val="single" w:sz="4" w:space="0" w:color="auto"/>
              <w:bottom w:val="single" w:sz="4" w:space="0" w:color="auto"/>
              <w:right w:val="single" w:sz="4" w:space="0" w:color="auto"/>
            </w:tcBorders>
            <w:vAlign w:val="center"/>
          </w:tcPr>
          <w:p w14:paraId="603B936A" w14:textId="218D816F" w:rsidR="00984242" w:rsidRPr="007F0E63" w:rsidRDefault="00924C70" w:rsidP="003216D3">
            <w:pPr>
              <w:pStyle w:val="ConsPlusNormal"/>
              <w:ind w:firstLine="539"/>
              <w:jc w:val="both"/>
              <w:rPr>
                <w:color w:val="000000" w:themeColor="text1"/>
                <w:sz w:val="22"/>
                <w:szCs w:val="22"/>
              </w:rPr>
            </w:pPr>
            <w:r>
              <w:rPr>
                <w:color w:val="000000" w:themeColor="text1"/>
                <w:sz w:val="22"/>
                <w:szCs w:val="22"/>
              </w:rPr>
              <w:t>подпункт «з</w:t>
            </w:r>
            <w:r w:rsidR="00984242" w:rsidRPr="007F0E63">
              <w:rPr>
                <w:color w:val="000000" w:themeColor="text1"/>
                <w:sz w:val="22"/>
                <w:szCs w:val="22"/>
              </w:rPr>
              <w:t>»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689336AD" w14:textId="37A44946" w:rsidR="00984242" w:rsidRPr="007F0E63" w:rsidRDefault="00984242" w:rsidP="003216D3">
            <w:pPr>
              <w:pStyle w:val="ConsPlusNormal"/>
              <w:ind w:firstLine="539"/>
              <w:jc w:val="both"/>
              <w:rPr>
                <w:sz w:val="22"/>
                <w:szCs w:val="22"/>
              </w:rPr>
            </w:pPr>
            <w:r w:rsidRPr="007F0E63">
              <w:rPr>
                <w:rFonts w:eastAsia="Calibri"/>
                <w:sz w:val="22"/>
                <w:szCs w:val="22"/>
              </w:rPr>
              <w:t>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72A57DA3" w14:textId="349BCEDC" w:rsidR="00984242" w:rsidRPr="007F0E63" w:rsidRDefault="00984242" w:rsidP="003216D3">
            <w:pPr>
              <w:pStyle w:val="ConsPlusNormal"/>
              <w:ind w:firstLine="539"/>
              <w:jc w:val="both"/>
              <w:rPr>
                <w:i/>
                <w:color w:val="000000" w:themeColor="text1"/>
                <w:sz w:val="22"/>
                <w:szCs w:val="22"/>
              </w:rPr>
            </w:pPr>
            <w:r w:rsidRPr="007F0E63">
              <w:rPr>
                <w:i/>
                <w:color w:val="000000" w:themeColor="text1"/>
                <w:sz w:val="22"/>
                <w:szCs w:val="22"/>
              </w:rPr>
              <w:t>Указывается исчерпывающий перечень электронных документов, не соответствующих указанному критерию</w:t>
            </w:r>
          </w:p>
        </w:tc>
      </w:tr>
      <w:tr w:rsidR="00A83996" w:rsidRPr="005558A6" w14:paraId="0CAAEECC" w14:textId="77777777" w:rsidTr="008670A1">
        <w:tc>
          <w:tcPr>
            <w:tcW w:w="3545" w:type="dxa"/>
            <w:gridSpan w:val="3"/>
            <w:tcBorders>
              <w:top w:val="single" w:sz="4" w:space="0" w:color="auto"/>
            </w:tcBorders>
          </w:tcPr>
          <w:p w14:paraId="1CFEC18F" w14:textId="6BAF4E70" w:rsidR="00A83996" w:rsidRPr="00984242" w:rsidRDefault="00560507" w:rsidP="003216D3">
            <w:pPr>
              <w:pStyle w:val="ConsPlusNormal"/>
              <w:ind w:firstLine="539"/>
              <w:jc w:val="both"/>
              <w:rPr>
                <w:i/>
                <w:color w:val="000000" w:themeColor="text1"/>
              </w:rPr>
            </w:pPr>
            <w:r w:rsidRPr="00B02DDF">
              <w:t>Дополнительно информируем:</w:t>
            </w:r>
          </w:p>
        </w:tc>
        <w:tc>
          <w:tcPr>
            <w:tcW w:w="7089" w:type="dxa"/>
            <w:gridSpan w:val="10"/>
            <w:tcBorders>
              <w:top w:val="single" w:sz="4" w:space="0" w:color="auto"/>
              <w:bottom w:val="single" w:sz="4" w:space="0" w:color="auto"/>
            </w:tcBorders>
          </w:tcPr>
          <w:p w14:paraId="20D7AA3F" w14:textId="0997BB72" w:rsidR="00A83996" w:rsidRPr="00984242" w:rsidRDefault="00A83996" w:rsidP="003216D3">
            <w:pPr>
              <w:pStyle w:val="ConsPlusNormal"/>
              <w:ind w:firstLine="539"/>
              <w:jc w:val="both"/>
              <w:rPr>
                <w:i/>
                <w:color w:val="000000" w:themeColor="text1"/>
              </w:rPr>
            </w:pPr>
          </w:p>
        </w:tc>
      </w:tr>
      <w:tr w:rsidR="00560507" w:rsidRPr="005558A6" w14:paraId="11D02090" w14:textId="77777777" w:rsidTr="008670A1">
        <w:tc>
          <w:tcPr>
            <w:tcW w:w="3545" w:type="dxa"/>
            <w:gridSpan w:val="3"/>
          </w:tcPr>
          <w:p w14:paraId="7146ED47" w14:textId="77777777" w:rsidR="00560507" w:rsidRPr="00B02DDF" w:rsidRDefault="00560507" w:rsidP="003216D3">
            <w:pPr>
              <w:pStyle w:val="ConsPlusNormal"/>
              <w:ind w:firstLine="539"/>
              <w:jc w:val="both"/>
            </w:pPr>
          </w:p>
        </w:tc>
        <w:tc>
          <w:tcPr>
            <w:tcW w:w="7089" w:type="dxa"/>
            <w:gridSpan w:val="10"/>
          </w:tcPr>
          <w:p w14:paraId="4909A372" w14:textId="6EBCA69D" w:rsidR="00560507" w:rsidRPr="00984242" w:rsidRDefault="00560507" w:rsidP="003216D3">
            <w:pPr>
              <w:pStyle w:val="ConsPlusNormal"/>
              <w:ind w:firstLine="539"/>
              <w:jc w:val="both"/>
              <w:rPr>
                <w:i/>
                <w:color w:val="000000" w:themeColor="text1"/>
              </w:rPr>
            </w:pPr>
            <w:r w:rsidRPr="00A83996">
              <w:rPr>
                <w:sz w:val="18"/>
              </w:rPr>
              <w:t xml:space="preserve">(указывается информация, необходимая для устранения причин отказа в </w:t>
            </w:r>
            <w:r>
              <w:rPr>
                <w:sz w:val="18"/>
              </w:rPr>
              <w:t xml:space="preserve">приеме документов </w:t>
            </w:r>
            <w:r w:rsidR="00ED1AB0">
              <w:rPr>
                <w:sz w:val="18"/>
              </w:rPr>
              <w:t>и заявления</w:t>
            </w:r>
            <w:r>
              <w:rPr>
                <w:sz w:val="18"/>
              </w:rPr>
              <w:t xml:space="preserve"> о предоставлении земельного участка в собственность бесплатно</w:t>
            </w:r>
            <w:r w:rsidRPr="00A83996">
              <w:rPr>
                <w:sz w:val="18"/>
              </w:rPr>
              <w:t>, а также иная дополнительная информация при наличии)</w:t>
            </w:r>
          </w:p>
        </w:tc>
      </w:tr>
      <w:tr w:rsidR="007F0E63" w:rsidRPr="005558A6" w14:paraId="23FFF0BC" w14:textId="77777777" w:rsidTr="008670A1">
        <w:tc>
          <w:tcPr>
            <w:tcW w:w="10634" w:type="dxa"/>
            <w:gridSpan w:val="13"/>
          </w:tcPr>
          <w:p w14:paraId="45854048" w14:textId="7D4D6FE8" w:rsidR="007F0E63" w:rsidRPr="00A83996" w:rsidRDefault="007F0E63" w:rsidP="003216D3">
            <w:pPr>
              <w:pStyle w:val="ConsPlusNormal"/>
              <w:ind w:firstLine="539"/>
              <w:jc w:val="both"/>
              <w:rPr>
                <w:sz w:val="18"/>
              </w:rPr>
            </w:pPr>
            <w:r w:rsidRPr="00B02DDF">
              <w:t>Вы вправе повторно обратиться с заявлением о предоставлении земельного участка в собственность бесплатно после устранения указанных нарушений.</w:t>
            </w:r>
          </w:p>
        </w:tc>
      </w:tr>
      <w:tr w:rsidR="007F0E63" w:rsidRPr="005558A6" w14:paraId="31E78037" w14:textId="77777777" w:rsidTr="00CD4166">
        <w:trPr>
          <w:trHeight w:val="811"/>
        </w:trPr>
        <w:tc>
          <w:tcPr>
            <w:tcW w:w="10634" w:type="dxa"/>
            <w:gridSpan w:val="13"/>
          </w:tcPr>
          <w:p w14:paraId="0C29928A" w14:textId="2965B261" w:rsidR="007F0E63" w:rsidRPr="00A83996" w:rsidRDefault="007F0E63" w:rsidP="003216D3">
            <w:pPr>
              <w:pStyle w:val="ConsPlusNormal"/>
              <w:ind w:firstLine="539"/>
              <w:jc w:val="both"/>
              <w:rPr>
                <w:sz w:val="18"/>
              </w:rPr>
            </w:pPr>
            <w:proofErr w:type="gramStart"/>
            <w:r w:rsidRPr="00B02DDF">
              <w:t>Данный отказ может быть обжалован в досудебном порядке путем направления жалобы в</w:t>
            </w:r>
            <w:r>
              <w:t>____________________________________________________</w:t>
            </w:r>
            <w:r w:rsidR="00CD4166">
              <w:t>_________</w:t>
            </w:r>
            <w:r>
              <w:t xml:space="preserve">, </w:t>
            </w:r>
            <w:r w:rsidRPr="00B02DDF">
              <w:t>а также в судебном порядке.</w:t>
            </w:r>
            <w:proofErr w:type="gramEnd"/>
          </w:p>
        </w:tc>
      </w:tr>
      <w:tr w:rsidR="00984242" w:rsidRPr="005558A6" w14:paraId="167405F3" w14:textId="77777777" w:rsidTr="00C63D53">
        <w:tc>
          <w:tcPr>
            <w:tcW w:w="4621" w:type="dxa"/>
            <w:gridSpan w:val="4"/>
            <w:tcBorders>
              <w:bottom w:val="single" w:sz="4" w:space="0" w:color="auto"/>
            </w:tcBorders>
          </w:tcPr>
          <w:p w14:paraId="767A9A44" w14:textId="77777777" w:rsidR="00984242" w:rsidRPr="005558A6" w:rsidRDefault="00984242" w:rsidP="003216D3">
            <w:pPr>
              <w:pStyle w:val="ConsPlusNormal"/>
              <w:ind w:firstLine="539"/>
              <w:jc w:val="both"/>
            </w:pPr>
          </w:p>
        </w:tc>
        <w:tc>
          <w:tcPr>
            <w:tcW w:w="340" w:type="dxa"/>
            <w:gridSpan w:val="2"/>
            <w:vMerge w:val="restart"/>
          </w:tcPr>
          <w:p w14:paraId="587D2993" w14:textId="77777777" w:rsidR="00984242" w:rsidRPr="005558A6" w:rsidRDefault="00984242" w:rsidP="003216D3">
            <w:pPr>
              <w:pStyle w:val="ConsPlusNormal"/>
              <w:ind w:firstLine="539"/>
              <w:jc w:val="both"/>
            </w:pPr>
          </w:p>
        </w:tc>
        <w:tc>
          <w:tcPr>
            <w:tcW w:w="1865" w:type="dxa"/>
            <w:gridSpan w:val="4"/>
            <w:tcBorders>
              <w:bottom w:val="single" w:sz="4" w:space="0" w:color="auto"/>
            </w:tcBorders>
          </w:tcPr>
          <w:p w14:paraId="54B0C471" w14:textId="77777777" w:rsidR="00984242" w:rsidRPr="005558A6" w:rsidRDefault="00984242" w:rsidP="003216D3">
            <w:pPr>
              <w:pStyle w:val="ConsPlusNormal"/>
              <w:ind w:firstLine="539"/>
              <w:jc w:val="both"/>
            </w:pPr>
          </w:p>
        </w:tc>
        <w:tc>
          <w:tcPr>
            <w:tcW w:w="340" w:type="dxa"/>
            <w:vMerge w:val="restart"/>
          </w:tcPr>
          <w:p w14:paraId="1C6D0D4D" w14:textId="77777777" w:rsidR="00984242" w:rsidRPr="005558A6" w:rsidRDefault="00984242" w:rsidP="003216D3">
            <w:pPr>
              <w:pStyle w:val="ConsPlusNormal"/>
              <w:ind w:firstLine="539"/>
              <w:jc w:val="both"/>
            </w:pPr>
          </w:p>
        </w:tc>
        <w:tc>
          <w:tcPr>
            <w:tcW w:w="3468" w:type="dxa"/>
            <w:gridSpan w:val="2"/>
            <w:tcBorders>
              <w:bottom w:val="single" w:sz="4" w:space="0" w:color="auto"/>
            </w:tcBorders>
          </w:tcPr>
          <w:p w14:paraId="1EA40C2E" w14:textId="77777777" w:rsidR="00984242" w:rsidRPr="005558A6" w:rsidRDefault="00984242" w:rsidP="003216D3">
            <w:pPr>
              <w:pStyle w:val="ConsPlusNormal"/>
              <w:ind w:firstLine="539"/>
              <w:jc w:val="both"/>
            </w:pPr>
          </w:p>
        </w:tc>
      </w:tr>
      <w:tr w:rsidR="00984242" w:rsidRPr="005558A6" w14:paraId="295125B0" w14:textId="77777777" w:rsidTr="00C63D53">
        <w:tc>
          <w:tcPr>
            <w:tcW w:w="4621" w:type="dxa"/>
            <w:gridSpan w:val="4"/>
            <w:tcBorders>
              <w:top w:val="single" w:sz="4" w:space="0" w:color="auto"/>
            </w:tcBorders>
          </w:tcPr>
          <w:p w14:paraId="7C14E875" w14:textId="77777777" w:rsidR="00984242" w:rsidRPr="004C7703" w:rsidRDefault="00984242" w:rsidP="003216D3">
            <w:pPr>
              <w:pStyle w:val="ConsPlusNormal"/>
              <w:ind w:firstLine="539"/>
              <w:jc w:val="both"/>
              <w:rPr>
                <w:sz w:val="20"/>
                <w:szCs w:val="20"/>
              </w:rPr>
            </w:pPr>
            <w:r w:rsidRPr="004C7703">
              <w:rPr>
                <w:sz w:val="20"/>
                <w:szCs w:val="20"/>
              </w:rPr>
              <w:t>(должность)</w:t>
            </w:r>
          </w:p>
        </w:tc>
        <w:tc>
          <w:tcPr>
            <w:tcW w:w="340" w:type="dxa"/>
            <w:gridSpan w:val="2"/>
            <w:vMerge/>
          </w:tcPr>
          <w:p w14:paraId="4926BEA6" w14:textId="77777777" w:rsidR="00984242" w:rsidRPr="004C7703" w:rsidRDefault="00984242" w:rsidP="003216D3">
            <w:pPr>
              <w:pStyle w:val="ConsPlusNormal"/>
              <w:ind w:firstLine="539"/>
              <w:jc w:val="both"/>
              <w:rPr>
                <w:sz w:val="20"/>
                <w:szCs w:val="20"/>
              </w:rPr>
            </w:pPr>
          </w:p>
        </w:tc>
        <w:tc>
          <w:tcPr>
            <w:tcW w:w="1865" w:type="dxa"/>
            <w:gridSpan w:val="4"/>
            <w:tcBorders>
              <w:top w:val="single" w:sz="4" w:space="0" w:color="auto"/>
            </w:tcBorders>
          </w:tcPr>
          <w:p w14:paraId="6E6CC0BE" w14:textId="77777777" w:rsidR="00984242" w:rsidRPr="004C7703" w:rsidRDefault="00984242" w:rsidP="003216D3">
            <w:pPr>
              <w:pStyle w:val="ConsPlusNormal"/>
              <w:ind w:firstLine="539"/>
              <w:jc w:val="both"/>
              <w:rPr>
                <w:sz w:val="20"/>
                <w:szCs w:val="20"/>
              </w:rPr>
            </w:pPr>
            <w:r w:rsidRPr="004C7703">
              <w:rPr>
                <w:sz w:val="20"/>
                <w:szCs w:val="20"/>
              </w:rPr>
              <w:t>(подпись)</w:t>
            </w:r>
          </w:p>
        </w:tc>
        <w:tc>
          <w:tcPr>
            <w:tcW w:w="340" w:type="dxa"/>
            <w:vMerge/>
          </w:tcPr>
          <w:p w14:paraId="5D2B1C14" w14:textId="77777777" w:rsidR="00984242" w:rsidRPr="004C7703" w:rsidRDefault="00984242" w:rsidP="003216D3">
            <w:pPr>
              <w:pStyle w:val="ConsPlusNormal"/>
              <w:ind w:firstLine="539"/>
              <w:jc w:val="both"/>
              <w:rPr>
                <w:sz w:val="20"/>
                <w:szCs w:val="20"/>
              </w:rPr>
            </w:pPr>
          </w:p>
        </w:tc>
        <w:tc>
          <w:tcPr>
            <w:tcW w:w="3468" w:type="dxa"/>
            <w:gridSpan w:val="2"/>
            <w:tcBorders>
              <w:top w:val="single" w:sz="4" w:space="0" w:color="auto"/>
            </w:tcBorders>
          </w:tcPr>
          <w:p w14:paraId="59E10A33" w14:textId="77777777" w:rsidR="00984242" w:rsidRPr="004C7703" w:rsidRDefault="00984242" w:rsidP="003216D3">
            <w:pPr>
              <w:pStyle w:val="ConsPlusNormal"/>
              <w:ind w:firstLine="539"/>
              <w:jc w:val="both"/>
              <w:rPr>
                <w:sz w:val="20"/>
                <w:szCs w:val="20"/>
              </w:rPr>
            </w:pPr>
            <w:r w:rsidRPr="004C7703">
              <w:rPr>
                <w:sz w:val="20"/>
                <w:szCs w:val="20"/>
              </w:rPr>
              <w:t>(фамилия, имя, отчество (при наличии))</w:t>
            </w:r>
          </w:p>
        </w:tc>
      </w:tr>
    </w:tbl>
    <w:p w14:paraId="06FAEE42" w14:textId="3F7C4973" w:rsidR="007C2115" w:rsidRPr="005558A6" w:rsidRDefault="007C2115" w:rsidP="003216D3">
      <w:pPr>
        <w:pStyle w:val="ConsPlusNormal"/>
        <w:ind w:firstLine="539"/>
        <w:jc w:val="both"/>
      </w:pPr>
    </w:p>
    <w:p w14:paraId="209A239E" w14:textId="306D0209" w:rsidR="00BF4AB4" w:rsidRDefault="00BF4AB4" w:rsidP="003216D3">
      <w:pPr>
        <w:tabs>
          <w:tab w:val="left" w:pos="8265"/>
        </w:tabs>
        <w:spacing w:after="0" w:line="240" w:lineRule="auto"/>
        <w:ind w:firstLine="539"/>
        <w:jc w:val="both"/>
        <w:rPr>
          <w:rFonts w:ascii="Times New Roman" w:eastAsiaTheme="minorEastAsia" w:hAnsi="Times New Roman" w:cs="Times New Roman"/>
          <w:sz w:val="24"/>
          <w:szCs w:val="24"/>
          <w:lang w:eastAsia="ru-RU"/>
        </w:rPr>
      </w:pPr>
      <w:bookmarkStart w:id="34" w:name="Par914"/>
      <w:bookmarkStart w:id="35" w:name="Приложение_4"/>
      <w:bookmarkEnd w:id="34"/>
      <w:bookmarkEnd w:id="35"/>
      <w:r>
        <w:br w:type="page"/>
      </w:r>
    </w:p>
    <w:p w14:paraId="3C4AF15D" w14:textId="1812B443" w:rsidR="007C2115" w:rsidRPr="003B4082" w:rsidRDefault="007C2115" w:rsidP="009F3A36">
      <w:pPr>
        <w:pStyle w:val="ConsPlusNormal"/>
        <w:ind w:firstLine="539"/>
        <w:jc w:val="right"/>
        <w:outlineLvl w:val="1"/>
        <w:rPr>
          <w:sz w:val="20"/>
          <w:szCs w:val="20"/>
        </w:rPr>
      </w:pPr>
      <w:r w:rsidRPr="003B4082">
        <w:rPr>
          <w:sz w:val="20"/>
          <w:szCs w:val="20"/>
        </w:rPr>
        <w:lastRenderedPageBreak/>
        <w:t>Приложение № 4</w:t>
      </w:r>
    </w:p>
    <w:p w14:paraId="221A440B" w14:textId="77777777" w:rsidR="007C2115" w:rsidRPr="003B4082" w:rsidRDefault="007C2115" w:rsidP="009F3A36">
      <w:pPr>
        <w:pStyle w:val="ConsPlusNormal"/>
        <w:ind w:firstLine="539"/>
        <w:jc w:val="right"/>
        <w:rPr>
          <w:sz w:val="20"/>
          <w:szCs w:val="20"/>
        </w:rPr>
      </w:pPr>
      <w:r w:rsidRPr="003B4082">
        <w:rPr>
          <w:sz w:val="20"/>
          <w:szCs w:val="20"/>
        </w:rPr>
        <w:t>к Административному регламенту</w:t>
      </w:r>
    </w:p>
    <w:p w14:paraId="64B129DE" w14:textId="77777777" w:rsidR="007C2115" w:rsidRPr="003B4082" w:rsidRDefault="00D16A46" w:rsidP="009F3A36">
      <w:pPr>
        <w:pStyle w:val="ConsPlusNormal"/>
        <w:ind w:firstLine="539"/>
        <w:jc w:val="right"/>
        <w:rPr>
          <w:sz w:val="20"/>
          <w:szCs w:val="20"/>
        </w:rPr>
      </w:pPr>
      <w:r w:rsidRPr="003B4082">
        <w:rPr>
          <w:sz w:val="20"/>
          <w:szCs w:val="20"/>
        </w:rPr>
        <w:t>по предоставлению</w:t>
      </w:r>
    </w:p>
    <w:p w14:paraId="7BA01B9C" w14:textId="77777777" w:rsidR="007C2115" w:rsidRPr="003B4082" w:rsidRDefault="007C2115" w:rsidP="009F3A36">
      <w:pPr>
        <w:pStyle w:val="ConsPlusNormal"/>
        <w:ind w:firstLine="539"/>
        <w:jc w:val="right"/>
        <w:rPr>
          <w:sz w:val="20"/>
          <w:szCs w:val="20"/>
        </w:rPr>
      </w:pPr>
      <w:r w:rsidRPr="003B4082">
        <w:rPr>
          <w:sz w:val="20"/>
          <w:szCs w:val="20"/>
        </w:rPr>
        <w:t>муниципальной услуги</w:t>
      </w:r>
    </w:p>
    <w:p w14:paraId="48503A70" w14:textId="77777777" w:rsidR="007C2115" w:rsidRPr="003B4082" w:rsidRDefault="007C2115" w:rsidP="009F3A36">
      <w:pPr>
        <w:pStyle w:val="ConsPlusNormal"/>
        <w:ind w:firstLine="539"/>
        <w:jc w:val="right"/>
        <w:rPr>
          <w:sz w:val="20"/>
          <w:szCs w:val="20"/>
        </w:rPr>
      </w:pPr>
    </w:p>
    <w:p w14:paraId="57641E8C" w14:textId="77777777" w:rsidR="00D474B2" w:rsidRPr="003B4082" w:rsidRDefault="00D474B2" w:rsidP="003216D3">
      <w:pPr>
        <w:pStyle w:val="ConsPlusNormal"/>
        <w:ind w:firstLine="539"/>
        <w:jc w:val="both"/>
        <w:rPr>
          <w:sz w:val="20"/>
          <w:szCs w:val="20"/>
        </w:rPr>
      </w:pPr>
    </w:p>
    <w:tbl>
      <w:tblPr>
        <w:tblW w:w="10637" w:type="dxa"/>
        <w:tblInd w:w="-1070" w:type="dxa"/>
        <w:tblLayout w:type="fixed"/>
        <w:tblCellMar>
          <w:top w:w="102" w:type="dxa"/>
          <w:left w:w="62" w:type="dxa"/>
          <w:bottom w:w="102" w:type="dxa"/>
          <w:right w:w="62" w:type="dxa"/>
        </w:tblCellMar>
        <w:tblLook w:val="0000" w:firstRow="0" w:lastRow="0" w:firstColumn="0" w:lastColumn="0" w:noHBand="0" w:noVBand="0"/>
      </w:tblPr>
      <w:tblGrid>
        <w:gridCol w:w="565"/>
        <w:gridCol w:w="647"/>
        <w:gridCol w:w="284"/>
        <w:gridCol w:w="141"/>
        <w:gridCol w:w="426"/>
        <w:gridCol w:w="850"/>
        <w:gridCol w:w="60"/>
        <w:gridCol w:w="791"/>
        <w:gridCol w:w="84"/>
        <w:gridCol w:w="144"/>
        <w:gridCol w:w="622"/>
        <w:gridCol w:w="594"/>
        <w:gridCol w:w="326"/>
        <w:gridCol w:w="425"/>
        <w:gridCol w:w="356"/>
        <w:gridCol w:w="142"/>
        <w:gridCol w:w="567"/>
        <w:gridCol w:w="709"/>
        <w:gridCol w:w="850"/>
        <w:gridCol w:w="425"/>
        <w:gridCol w:w="1629"/>
      </w:tblGrid>
      <w:tr w:rsidR="0054547F" w:rsidRPr="00B02DDF" w14:paraId="43B744F8" w14:textId="77777777" w:rsidTr="00F135B1">
        <w:tc>
          <w:tcPr>
            <w:tcW w:w="10637" w:type="dxa"/>
            <w:gridSpan w:val="21"/>
            <w:tcBorders>
              <w:top w:val="single" w:sz="4" w:space="0" w:color="auto"/>
            </w:tcBorders>
          </w:tcPr>
          <w:p w14:paraId="1DAAFCF7" w14:textId="487EAC91" w:rsidR="0054547F" w:rsidRPr="00F9603E" w:rsidRDefault="0093458C"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bookmarkStart w:id="36" w:name="Par970"/>
            <w:bookmarkEnd w:id="36"/>
            <w:r>
              <w:br w:type="page"/>
            </w:r>
            <w:r w:rsidR="0054547F" w:rsidRPr="00F9603E">
              <w:rPr>
                <w:rFonts w:ascii="Times New Roman" w:eastAsiaTheme="minorEastAsia" w:hAnsi="Times New Roman" w:cs="Times New Roman"/>
                <w:sz w:val="20"/>
                <w:szCs w:val="20"/>
                <w:lang w:eastAsia="ru-RU"/>
              </w:rPr>
              <w:t>(наименование органа местного самоуправления)</w:t>
            </w:r>
          </w:p>
        </w:tc>
      </w:tr>
      <w:tr w:rsidR="0054547F" w:rsidRPr="00B02DDF" w14:paraId="4371E077" w14:textId="77777777" w:rsidTr="00F135B1">
        <w:tc>
          <w:tcPr>
            <w:tcW w:w="5208" w:type="dxa"/>
            <w:gridSpan w:val="12"/>
            <w:vMerge w:val="restart"/>
          </w:tcPr>
          <w:p w14:paraId="68DDA6E2"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Кому</w:t>
            </w:r>
          </w:p>
        </w:tc>
        <w:tc>
          <w:tcPr>
            <w:tcW w:w="5429" w:type="dxa"/>
            <w:gridSpan w:val="9"/>
            <w:tcBorders>
              <w:bottom w:val="single" w:sz="4" w:space="0" w:color="auto"/>
            </w:tcBorders>
          </w:tcPr>
          <w:p w14:paraId="1A582AE2"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54547F" w:rsidRPr="00B02DDF" w14:paraId="1EF3E05F" w14:textId="77777777" w:rsidTr="00F135B1">
        <w:trPr>
          <w:trHeight w:val="1533"/>
        </w:trPr>
        <w:tc>
          <w:tcPr>
            <w:tcW w:w="5208" w:type="dxa"/>
            <w:gridSpan w:val="12"/>
            <w:vMerge/>
          </w:tcPr>
          <w:p w14:paraId="02BD1033"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5429" w:type="dxa"/>
            <w:gridSpan w:val="9"/>
            <w:tcBorders>
              <w:top w:val="single" w:sz="4" w:space="0" w:color="auto"/>
            </w:tcBorders>
          </w:tcPr>
          <w:p w14:paraId="2A231546" w14:textId="77777777" w:rsidR="0054547F" w:rsidRPr="00F9603E"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proofErr w:type="gramStart"/>
            <w:r w:rsidRPr="00F9603E">
              <w:rPr>
                <w:rFonts w:ascii="Times New Roman" w:eastAsiaTheme="minorEastAsia" w:hAnsi="Times New Roman" w:cs="Times New Roman"/>
                <w:lang w:eastAsia="ru-RU"/>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tc>
      </w:tr>
      <w:tr w:rsidR="0054547F" w:rsidRPr="00B02DDF" w14:paraId="0A1F08B4" w14:textId="77777777" w:rsidTr="00F135B1">
        <w:tc>
          <w:tcPr>
            <w:tcW w:w="5208" w:type="dxa"/>
            <w:gridSpan w:val="12"/>
            <w:vMerge/>
          </w:tcPr>
          <w:p w14:paraId="0CF36100"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5429" w:type="dxa"/>
            <w:gridSpan w:val="9"/>
            <w:tcBorders>
              <w:bottom w:val="single" w:sz="4" w:space="0" w:color="auto"/>
            </w:tcBorders>
          </w:tcPr>
          <w:p w14:paraId="6FDCF139"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54547F" w:rsidRPr="00B02DDF" w14:paraId="6E6ACB03" w14:textId="77777777" w:rsidTr="00F135B1">
        <w:tc>
          <w:tcPr>
            <w:tcW w:w="5208" w:type="dxa"/>
            <w:gridSpan w:val="12"/>
            <w:vMerge/>
          </w:tcPr>
          <w:p w14:paraId="639D9191"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5429" w:type="dxa"/>
            <w:gridSpan w:val="9"/>
            <w:tcBorders>
              <w:top w:val="single" w:sz="4" w:space="0" w:color="auto"/>
            </w:tcBorders>
          </w:tcPr>
          <w:p w14:paraId="2EE66003" w14:textId="77777777" w:rsidR="0054547F" w:rsidRPr="00F9603E"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r w:rsidRPr="00F9603E">
              <w:rPr>
                <w:rFonts w:ascii="Times New Roman" w:eastAsiaTheme="minorEastAsia" w:hAnsi="Times New Roman" w:cs="Times New Roman"/>
                <w:lang w:eastAsia="ru-RU"/>
              </w:rPr>
              <w:t>Контактные данные заявителя (почтовый индекс и адрес, телефон, адрес электронной почты)</w:t>
            </w:r>
          </w:p>
          <w:p w14:paraId="56FE21FD"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54547F" w:rsidRPr="00B02DDF" w14:paraId="06F2CB01" w14:textId="77777777" w:rsidTr="00F135B1">
        <w:trPr>
          <w:trHeight w:val="549"/>
        </w:trPr>
        <w:tc>
          <w:tcPr>
            <w:tcW w:w="10637" w:type="dxa"/>
            <w:gridSpan w:val="21"/>
          </w:tcPr>
          <w:p w14:paraId="11FB25B5"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РЕШЕНИЕ</w:t>
            </w:r>
          </w:p>
          <w:p w14:paraId="6AE24EB8" w14:textId="32574B8C"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предоставлении земельного участка в собственность бесплатно</w:t>
            </w:r>
          </w:p>
        </w:tc>
      </w:tr>
      <w:tr w:rsidR="0054547F" w:rsidRPr="00B02DDF" w14:paraId="21944184" w14:textId="77777777" w:rsidTr="00F135B1">
        <w:trPr>
          <w:trHeight w:val="224"/>
        </w:trPr>
        <w:tc>
          <w:tcPr>
            <w:tcW w:w="565" w:type="dxa"/>
          </w:tcPr>
          <w:p w14:paraId="2B62970B"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w:t>
            </w:r>
            <w:r w:rsidRPr="00B02DDF">
              <w:rPr>
                <w:rFonts w:ascii="Times New Roman" w:eastAsiaTheme="minorEastAsia" w:hAnsi="Times New Roman" w:cs="Times New Roman"/>
                <w:sz w:val="24"/>
                <w:szCs w:val="24"/>
                <w:lang w:eastAsia="ru-RU"/>
              </w:rPr>
              <w:t>т</w:t>
            </w:r>
          </w:p>
        </w:tc>
        <w:tc>
          <w:tcPr>
            <w:tcW w:w="2408" w:type="dxa"/>
            <w:gridSpan w:val="6"/>
            <w:tcBorders>
              <w:bottom w:val="single" w:sz="4" w:space="0" w:color="auto"/>
            </w:tcBorders>
          </w:tcPr>
          <w:p w14:paraId="004944E3" w14:textId="77777777" w:rsidR="0054547F" w:rsidRPr="00A83996"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4"/>
                <w:lang w:eastAsia="ru-RU"/>
              </w:rPr>
            </w:pPr>
          </w:p>
        </w:tc>
        <w:tc>
          <w:tcPr>
            <w:tcW w:w="2986" w:type="dxa"/>
            <w:gridSpan w:val="7"/>
          </w:tcPr>
          <w:p w14:paraId="15E45B4F" w14:textId="77777777" w:rsidR="0054547F" w:rsidRPr="00A83996"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4"/>
                <w:lang w:eastAsia="ru-RU"/>
              </w:rPr>
            </w:pPr>
          </w:p>
        </w:tc>
        <w:tc>
          <w:tcPr>
            <w:tcW w:w="498" w:type="dxa"/>
            <w:gridSpan w:val="2"/>
          </w:tcPr>
          <w:p w14:paraId="748FAAEE"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 №</w:t>
            </w:r>
          </w:p>
        </w:tc>
        <w:tc>
          <w:tcPr>
            <w:tcW w:w="4180" w:type="dxa"/>
            <w:gridSpan w:val="5"/>
            <w:tcBorders>
              <w:bottom w:val="single" w:sz="4" w:space="0" w:color="auto"/>
            </w:tcBorders>
          </w:tcPr>
          <w:p w14:paraId="469D74BD"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54547F" w:rsidRPr="00B02DDF" w14:paraId="1B33873E" w14:textId="77777777" w:rsidTr="00F135B1">
        <w:trPr>
          <w:trHeight w:val="297"/>
        </w:trPr>
        <w:tc>
          <w:tcPr>
            <w:tcW w:w="10637" w:type="dxa"/>
            <w:gridSpan w:val="21"/>
            <w:vAlign w:val="bottom"/>
          </w:tcPr>
          <w:p w14:paraId="4FA22A09"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      По результатам рассмотрения заявления о предоставлении земельного участка в собственность</w:t>
            </w:r>
          </w:p>
        </w:tc>
      </w:tr>
      <w:tr w:rsidR="00F135B1" w:rsidRPr="00B02DDF" w14:paraId="751DE42A" w14:textId="77777777" w:rsidTr="00F135B1">
        <w:trPr>
          <w:trHeight w:val="275"/>
        </w:trPr>
        <w:tc>
          <w:tcPr>
            <w:tcW w:w="1496" w:type="dxa"/>
            <w:gridSpan w:val="3"/>
            <w:vAlign w:val="bottom"/>
          </w:tcPr>
          <w:p w14:paraId="22D8258D" w14:textId="77777777" w:rsidR="00F135B1" w:rsidRPr="00B02DDF" w:rsidRDefault="00F135B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бесплатно от</w:t>
            </w:r>
          </w:p>
        </w:tc>
        <w:tc>
          <w:tcPr>
            <w:tcW w:w="2268" w:type="dxa"/>
            <w:gridSpan w:val="5"/>
            <w:tcBorders>
              <w:bottom w:val="single" w:sz="4" w:space="0" w:color="auto"/>
            </w:tcBorders>
          </w:tcPr>
          <w:p w14:paraId="59254566" w14:textId="77777777" w:rsidR="00F135B1" w:rsidRPr="00B02DDF" w:rsidRDefault="00F135B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850" w:type="dxa"/>
            <w:gridSpan w:val="3"/>
          </w:tcPr>
          <w:p w14:paraId="05E43638" w14:textId="77777777" w:rsidR="00F135B1" w:rsidRPr="00B02DDF" w:rsidRDefault="00F135B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969" w:type="dxa"/>
            <w:gridSpan w:val="8"/>
            <w:tcBorders>
              <w:bottom w:val="single" w:sz="4" w:space="0" w:color="auto"/>
            </w:tcBorders>
          </w:tcPr>
          <w:p w14:paraId="1F00C5DB" w14:textId="77777777" w:rsidR="00F135B1" w:rsidRPr="00B02DDF" w:rsidRDefault="00F135B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2054" w:type="dxa"/>
            <w:gridSpan w:val="2"/>
          </w:tcPr>
          <w:p w14:paraId="2429DD5C" w14:textId="77777777" w:rsidR="00F135B1" w:rsidRPr="00B02DDF" w:rsidRDefault="00F135B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54547F" w:rsidRPr="00B02DDF" w14:paraId="7108D86F" w14:textId="77777777" w:rsidTr="00F135B1">
        <w:trPr>
          <w:trHeight w:val="177"/>
        </w:trPr>
        <w:tc>
          <w:tcPr>
            <w:tcW w:w="10637" w:type="dxa"/>
            <w:gridSpan w:val="21"/>
          </w:tcPr>
          <w:p w14:paraId="16C725FB" w14:textId="29046F8D" w:rsidR="0054547F" w:rsidRPr="00F135B1"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F135B1">
              <w:rPr>
                <w:rFonts w:ascii="Times New Roman" w:eastAsiaTheme="minorEastAsia" w:hAnsi="Times New Roman" w:cs="Times New Roman"/>
                <w:sz w:val="20"/>
                <w:szCs w:val="20"/>
                <w:lang w:eastAsia="ru-RU"/>
              </w:rPr>
              <w:t xml:space="preserve">                                       </w:t>
            </w:r>
            <w:r w:rsidR="00F135B1">
              <w:rPr>
                <w:rFonts w:ascii="Times New Roman" w:eastAsiaTheme="minorEastAsia" w:hAnsi="Times New Roman" w:cs="Times New Roman"/>
                <w:sz w:val="20"/>
                <w:szCs w:val="20"/>
                <w:lang w:eastAsia="ru-RU"/>
              </w:rPr>
              <w:t xml:space="preserve"> </w:t>
            </w:r>
            <w:r w:rsidRPr="00F135B1">
              <w:rPr>
                <w:rFonts w:ascii="Times New Roman" w:eastAsiaTheme="minorEastAsia" w:hAnsi="Times New Roman" w:cs="Times New Roman"/>
                <w:sz w:val="20"/>
                <w:szCs w:val="20"/>
                <w:lang w:eastAsia="ru-RU"/>
              </w:rPr>
              <w:t xml:space="preserve"> (дата)                                                  </w:t>
            </w:r>
            <w:r w:rsidR="00F135B1">
              <w:rPr>
                <w:rFonts w:ascii="Times New Roman" w:eastAsiaTheme="minorEastAsia" w:hAnsi="Times New Roman" w:cs="Times New Roman"/>
                <w:sz w:val="20"/>
                <w:szCs w:val="20"/>
                <w:lang w:eastAsia="ru-RU"/>
              </w:rPr>
              <w:t xml:space="preserve">       </w:t>
            </w:r>
            <w:r w:rsidRPr="00F135B1">
              <w:rPr>
                <w:rFonts w:ascii="Times New Roman" w:eastAsiaTheme="minorEastAsia" w:hAnsi="Times New Roman" w:cs="Times New Roman"/>
                <w:sz w:val="20"/>
                <w:szCs w:val="20"/>
                <w:lang w:eastAsia="ru-RU"/>
              </w:rPr>
              <w:t xml:space="preserve">   (номер регистрации)</w:t>
            </w:r>
          </w:p>
        </w:tc>
      </w:tr>
      <w:tr w:rsidR="00F135B1" w:rsidRPr="00B02DDF" w14:paraId="41969806" w14:textId="77777777" w:rsidTr="00F135B1">
        <w:trPr>
          <w:trHeight w:val="177"/>
        </w:trPr>
        <w:tc>
          <w:tcPr>
            <w:tcW w:w="1212" w:type="dxa"/>
            <w:gridSpan w:val="2"/>
          </w:tcPr>
          <w:p w14:paraId="74E04EF0" w14:textId="36576662" w:rsidR="00F135B1" w:rsidRPr="00B02DDF" w:rsidRDefault="00F135B1"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proofErr w:type="gramStart"/>
            <w:r>
              <w:rPr>
                <w:rFonts w:ascii="Times New Roman" w:eastAsiaTheme="minorEastAsia" w:hAnsi="Times New Roman" w:cs="Times New Roman"/>
                <w:lang w:eastAsia="ru-RU"/>
              </w:rPr>
              <w:t>(Заявитель:</w:t>
            </w:r>
            <w:proofErr w:type="gramEnd"/>
          </w:p>
        </w:tc>
        <w:tc>
          <w:tcPr>
            <w:tcW w:w="9425" w:type="dxa"/>
            <w:gridSpan w:val="19"/>
            <w:tcBorders>
              <w:bottom w:val="single" w:sz="4" w:space="0" w:color="auto"/>
            </w:tcBorders>
          </w:tcPr>
          <w:p w14:paraId="37A149BD" w14:textId="665F6250" w:rsidR="00F135B1" w:rsidRPr="00B02DDF" w:rsidRDefault="00D474B2"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w:t>
            </w:r>
          </w:p>
        </w:tc>
      </w:tr>
      <w:tr w:rsidR="00F135B1" w:rsidRPr="00B02DDF" w14:paraId="14ABE1A8" w14:textId="77777777" w:rsidTr="00F135B1">
        <w:trPr>
          <w:trHeight w:val="74"/>
        </w:trPr>
        <w:tc>
          <w:tcPr>
            <w:tcW w:w="1212" w:type="dxa"/>
            <w:gridSpan w:val="2"/>
          </w:tcPr>
          <w:p w14:paraId="5B6A8868" w14:textId="77777777" w:rsidR="00F135B1" w:rsidRDefault="00F135B1"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p>
        </w:tc>
        <w:tc>
          <w:tcPr>
            <w:tcW w:w="9425" w:type="dxa"/>
            <w:gridSpan w:val="19"/>
          </w:tcPr>
          <w:p w14:paraId="20FFE975" w14:textId="6A51C563" w:rsidR="00F135B1" w:rsidRPr="00F135B1" w:rsidRDefault="00F135B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F135B1">
              <w:rPr>
                <w:rFonts w:ascii="Times New Roman" w:eastAsiaTheme="minorEastAsia" w:hAnsi="Times New Roman" w:cs="Times New Roman"/>
                <w:sz w:val="20"/>
                <w:szCs w:val="20"/>
                <w:lang w:eastAsia="ru-RU"/>
              </w:rPr>
              <w:t>фамилия, имя, отчество (при наличии)/ полное наименование организации</w:t>
            </w:r>
          </w:p>
        </w:tc>
      </w:tr>
      <w:tr w:rsidR="00F135B1" w:rsidRPr="00B02DDF" w14:paraId="4D0CE0B4" w14:textId="77777777" w:rsidTr="00F135B1">
        <w:trPr>
          <w:trHeight w:val="74"/>
        </w:trPr>
        <w:tc>
          <w:tcPr>
            <w:tcW w:w="6457" w:type="dxa"/>
            <w:gridSpan w:val="16"/>
          </w:tcPr>
          <w:p w14:paraId="783F4694" w14:textId="6B4A6E74" w:rsidR="00F135B1" w:rsidRPr="00F135B1" w:rsidRDefault="00F135B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w:t>
            </w:r>
            <w:r w:rsidRPr="00F135B1">
              <w:rPr>
                <w:rFonts w:ascii="Times New Roman" w:eastAsiaTheme="minorEastAsia" w:hAnsi="Times New Roman" w:cs="Times New Roman"/>
                <w:sz w:val="24"/>
                <w:szCs w:val="24"/>
                <w:lang w:eastAsia="ru-RU"/>
              </w:rPr>
              <w:t xml:space="preserve"> приложенных к нему </w:t>
            </w:r>
            <w:r>
              <w:rPr>
                <w:rFonts w:ascii="Times New Roman" w:eastAsiaTheme="minorEastAsia" w:hAnsi="Times New Roman" w:cs="Times New Roman"/>
                <w:sz w:val="24"/>
                <w:szCs w:val="24"/>
                <w:lang w:eastAsia="ru-RU"/>
              </w:rPr>
              <w:t xml:space="preserve">документов в соответствии с пунктом </w:t>
            </w:r>
          </w:p>
        </w:tc>
        <w:tc>
          <w:tcPr>
            <w:tcW w:w="567" w:type="dxa"/>
            <w:tcBorders>
              <w:bottom w:val="single" w:sz="4" w:space="0" w:color="auto"/>
            </w:tcBorders>
          </w:tcPr>
          <w:p w14:paraId="2E83972D" w14:textId="2C1FD675" w:rsidR="00F135B1" w:rsidRPr="00F135B1" w:rsidRDefault="00F135B1" w:rsidP="003B4082">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3B4082">
              <w:rPr>
                <w:rFonts w:ascii="Times New Roman" w:eastAsiaTheme="minorEastAsia" w:hAnsi="Times New Roman" w:cs="Times New Roman"/>
                <w:sz w:val="24"/>
                <w:szCs w:val="24"/>
                <w:lang w:eastAsia="ru-RU"/>
              </w:rPr>
              <w:t xml:space="preserve">                  </w:t>
            </w:r>
          </w:p>
        </w:tc>
        <w:tc>
          <w:tcPr>
            <w:tcW w:w="3613" w:type="dxa"/>
            <w:gridSpan w:val="4"/>
          </w:tcPr>
          <w:p w14:paraId="5E03A63A" w14:textId="6B9C14DB" w:rsidR="00F135B1" w:rsidRPr="00F135B1" w:rsidRDefault="005420D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статьи </w:t>
            </w:r>
            <w:r w:rsidRPr="005420D9">
              <w:rPr>
                <w:rFonts w:ascii="Times New Roman" w:eastAsiaTheme="minorEastAsia" w:hAnsi="Times New Roman" w:cs="Times New Roman"/>
                <w:sz w:val="24"/>
                <w:szCs w:val="24"/>
                <w:lang w:eastAsia="ru-RU"/>
              </w:rPr>
              <w:t>39.5</w:t>
            </w:r>
            <w:r>
              <w:rPr>
                <w:rFonts w:ascii="Times New Roman" w:eastAsiaTheme="minorEastAsia" w:hAnsi="Times New Roman" w:cs="Times New Roman"/>
                <w:sz w:val="24"/>
                <w:szCs w:val="24"/>
                <w:lang w:eastAsia="ru-RU"/>
              </w:rPr>
              <w:t>, статьями 39.</w:t>
            </w:r>
            <w:r w:rsidR="00D474B2">
              <w:rPr>
                <w:rFonts w:ascii="Times New Roman" w:eastAsiaTheme="minorEastAsia" w:hAnsi="Times New Roman" w:cs="Times New Roman"/>
                <w:sz w:val="24"/>
                <w:szCs w:val="24"/>
                <w:lang w:eastAsia="ru-RU"/>
              </w:rPr>
              <w:t>17, 39.19</w:t>
            </w:r>
            <w:r>
              <w:rPr>
                <w:rFonts w:ascii="Times New Roman" w:eastAsiaTheme="minorEastAsia" w:hAnsi="Times New Roman" w:cs="Times New Roman"/>
                <w:sz w:val="24"/>
                <w:szCs w:val="24"/>
                <w:lang w:eastAsia="ru-RU"/>
              </w:rPr>
              <w:t xml:space="preserve"> </w:t>
            </w:r>
            <w:r w:rsidRPr="005420D9">
              <w:rPr>
                <w:rFonts w:ascii="Times New Roman" w:eastAsiaTheme="minorEastAsia" w:hAnsi="Times New Roman" w:cs="Times New Roman"/>
                <w:sz w:val="24"/>
                <w:szCs w:val="24"/>
                <w:lang w:eastAsia="ru-RU"/>
              </w:rPr>
              <w:t xml:space="preserve"> </w:t>
            </w:r>
          </w:p>
        </w:tc>
      </w:tr>
      <w:tr w:rsidR="005420D9" w:rsidRPr="00B02DDF" w14:paraId="0774686D" w14:textId="77777777" w:rsidTr="00015AF4">
        <w:trPr>
          <w:trHeight w:val="74"/>
        </w:trPr>
        <w:tc>
          <w:tcPr>
            <w:tcW w:w="10637" w:type="dxa"/>
            <w:gridSpan w:val="21"/>
          </w:tcPr>
          <w:p w14:paraId="3E1A0667" w14:textId="5D86E4F8" w:rsidR="005420D9" w:rsidRDefault="005420D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5420D9">
              <w:rPr>
                <w:rFonts w:ascii="Times New Roman" w:eastAsiaTheme="minorEastAsia" w:hAnsi="Times New Roman" w:cs="Times New Roman"/>
                <w:sz w:val="24"/>
                <w:szCs w:val="24"/>
                <w:lang w:eastAsia="ru-RU"/>
              </w:rPr>
              <w:t>Земельного кодекса Российской Федерации</w:t>
            </w:r>
            <w:r>
              <w:rPr>
                <w:rFonts w:ascii="Times New Roman" w:eastAsiaTheme="minorEastAsia" w:hAnsi="Times New Roman" w:cs="Times New Roman"/>
                <w:sz w:val="24"/>
                <w:szCs w:val="24"/>
                <w:lang w:eastAsia="ru-RU"/>
              </w:rPr>
              <w:t>, принято РЕШЕНИЕ:</w:t>
            </w:r>
          </w:p>
        </w:tc>
      </w:tr>
      <w:tr w:rsidR="005420D9" w:rsidRPr="00B02DDF" w14:paraId="5795095B" w14:textId="77777777" w:rsidTr="004C7703">
        <w:trPr>
          <w:trHeight w:val="227"/>
        </w:trPr>
        <w:tc>
          <w:tcPr>
            <w:tcW w:w="1637" w:type="dxa"/>
            <w:gridSpan w:val="4"/>
          </w:tcPr>
          <w:p w14:paraId="70D9FCE0" w14:textId="77777777" w:rsidR="005420D9" w:rsidRPr="00B02DDF" w:rsidRDefault="005420D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Предоставить </w:t>
            </w:r>
          </w:p>
        </w:tc>
        <w:tc>
          <w:tcPr>
            <w:tcW w:w="9000" w:type="dxa"/>
            <w:gridSpan w:val="17"/>
            <w:tcBorders>
              <w:bottom w:val="single" w:sz="4" w:space="0" w:color="auto"/>
            </w:tcBorders>
          </w:tcPr>
          <w:p w14:paraId="4A631E7A" w14:textId="6E16842F" w:rsidR="005420D9" w:rsidRPr="00B02DDF" w:rsidRDefault="005420D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5420D9" w:rsidRPr="00B02DDF" w14:paraId="61356B99" w14:textId="77777777" w:rsidTr="004C7703">
        <w:trPr>
          <w:trHeight w:val="227"/>
        </w:trPr>
        <w:tc>
          <w:tcPr>
            <w:tcW w:w="1637" w:type="dxa"/>
            <w:gridSpan w:val="4"/>
          </w:tcPr>
          <w:p w14:paraId="70C9C2EB" w14:textId="77777777" w:rsidR="005420D9" w:rsidRDefault="005420D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9000" w:type="dxa"/>
            <w:gridSpan w:val="17"/>
          </w:tcPr>
          <w:p w14:paraId="07479BEC" w14:textId="1A8870E5" w:rsidR="005420D9" w:rsidRPr="004C7703" w:rsidRDefault="005420D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4C7703">
              <w:rPr>
                <w:rFonts w:ascii="Times New Roman" w:eastAsiaTheme="minorEastAsia" w:hAnsi="Times New Roman" w:cs="Times New Roman"/>
                <w:sz w:val="20"/>
                <w:szCs w:val="20"/>
                <w:lang w:eastAsia="ru-RU"/>
              </w:rPr>
              <w:t>фамилия, имя, отчество (отчество)</w:t>
            </w:r>
            <w:r w:rsidR="004C7703" w:rsidRPr="004C7703">
              <w:rPr>
                <w:rFonts w:ascii="Times New Roman" w:eastAsiaTheme="minorEastAsia" w:hAnsi="Times New Roman" w:cs="Times New Roman"/>
                <w:sz w:val="20"/>
                <w:szCs w:val="20"/>
                <w:lang w:eastAsia="ru-RU"/>
              </w:rPr>
              <w:t xml:space="preserve"> (для граждан)/полное наименование организации</w:t>
            </w:r>
          </w:p>
        </w:tc>
      </w:tr>
      <w:tr w:rsidR="004C7703" w:rsidRPr="00B02DDF" w14:paraId="0C9C4B57" w14:textId="77777777" w:rsidTr="004C7703">
        <w:trPr>
          <w:trHeight w:val="227"/>
        </w:trPr>
        <w:tc>
          <w:tcPr>
            <w:tcW w:w="10637" w:type="dxa"/>
            <w:gridSpan w:val="21"/>
            <w:tcBorders>
              <w:bottom w:val="single" w:sz="4" w:space="0" w:color="auto"/>
            </w:tcBorders>
          </w:tcPr>
          <w:p w14:paraId="19A5E704" w14:textId="7688062C" w:rsidR="004C7703" w:rsidRDefault="004C7703"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4C7703" w:rsidRPr="00B02DDF" w14:paraId="16A2B8B2" w14:textId="77777777" w:rsidTr="004C7703">
        <w:trPr>
          <w:trHeight w:val="227"/>
        </w:trPr>
        <w:tc>
          <w:tcPr>
            <w:tcW w:w="10637" w:type="dxa"/>
            <w:gridSpan w:val="21"/>
            <w:tcBorders>
              <w:top w:val="single" w:sz="4" w:space="0" w:color="auto"/>
            </w:tcBorders>
          </w:tcPr>
          <w:p w14:paraId="23DDFF95" w14:textId="5C730538" w:rsidR="004C7703" w:rsidRPr="004C7703" w:rsidRDefault="003B4082"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4C7703" w:rsidRPr="004C7703">
              <w:rPr>
                <w:rFonts w:ascii="Times New Roman" w:eastAsiaTheme="minorEastAsia" w:hAnsi="Times New Roman" w:cs="Times New Roman"/>
                <w:sz w:val="20"/>
                <w:szCs w:val="20"/>
                <w:lang w:eastAsia="ru-RU"/>
              </w:rPr>
              <w:t>место жительства заявителя (для гражданина)/ место нахождения организации</w:t>
            </w:r>
          </w:p>
        </w:tc>
      </w:tr>
      <w:tr w:rsidR="004C7703" w:rsidRPr="00B02DDF" w14:paraId="50D57FCA" w14:textId="77777777" w:rsidTr="004C7703">
        <w:trPr>
          <w:trHeight w:val="227"/>
        </w:trPr>
        <w:tc>
          <w:tcPr>
            <w:tcW w:w="10637" w:type="dxa"/>
            <w:gridSpan w:val="21"/>
            <w:tcBorders>
              <w:bottom w:val="single" w:sz="4" w:space="0" w:color="auto"/>
            </w:tcBorders>
          </w:tcPr>
          <w:p w14:paraId="1860B391" w14:textId="77777777" w:rsidR="004C7703" w:rsidRDefault="004C7703"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4C7703" w:rsidRPr="00B02DDF" w14:paraId="41765CC6" w14:textId="77777777" w:rsidTr="004C7703">
        <w:trPr>
          <w:trHeight w:val="227"/>
        </w:trPr>
        <w:tc>
          <w:tcPr>
            <w:tcW w:w="10637" w:type="dxa"/>
            <w:gridSpan w:val="21"/>
            <w:tcBorders>
              <w:top w:val="single" w:sz="4" w:space="0" w:color="auto"/>
            </w:tcBorders>
          </w:tcPr>
          <w:p w14:paraId="50D97550" w14:textId="3093A91E" w:rsidR="004C7703" w:rsidRPr="004C7703" w:rsidRDefault="004C7703"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4C7703">
              <w:rPr>
                <w:rFonts w:ascii="Times New Roman" w:eastAsiaTheme="minorEastAsia" w:hAnsi="Times New Roman" w:cs="Times New Roman"/>
                <w:sz w:val="20"/>
                <w:szCs w:val="20"/>
                <w:lang w:eastAsia="ru-RU"/>
              </w:rPr>
              <w:lastRenderedPageBreak/>
              <w:t xml:space="preserve">реквизиты документа, удостоверяющего личность заявителя (для граждан)/ </w:t>
            </w:r>
            <w:r w:rsidR="00D5187F">
              <w:rPr>
                <w:rFonts w:ascii="Times New Roman" w:eastAsiaTheme="minorEastAsia" w:hAnsi="Times New Roman" w:cs="Times New Roman"/>
                <w:sz w:val="20"/>
                <w:szCs w:val="20"/>
                <w:lang w:eastAsia="ru-RU"/>
              </w:rPr>
              <w:t xml:space="preserve">ОГРН, ИНН (для юридического лица)/ </w:t>
            </w:r>
            <w:r w:rsidR="00D5187F" w:rsidRPr="00F9603E">
              <w:rPr>
                <w:rFonts w:ascii="Times New Roman" w:eastAsiaTheme="minorEastAsia" w:hAnsi="Times New Roman" w:cs="Times New Roman"/>
                <w:lang w:eastAsia="ru-RU"/>
              </w:rPr>
              <w:t>ОГРНИП</w:t>
            </w:r>
            <w:r w:rsidR="00D5187F">
              <w:rPr>
                <w:rFonts w:ascii="Times New Roman" w:eastAsiaTheme="minorEastAsia" w:hAnsi="Times New Roman" w:cs="Times New Roman"/>
                <w:sz w:val="20"/>
                <w:szCs w:val="20"/>
                <w:lang w:eastAsia="ru-RU"/>
              </w:rPr>
              <w:t xml:space="preserve"> (для индивидуального предпринимателя)</w:t>
            </w:r>
          </w:p>
        </w:tc>
      </w:tr>
      <w:tr w:rsidR="00AE31F1" w:rsidRPr="00B02DDF" w14:paraId="401D18F5" w14:textId="77777777" w:rsidTr="00AE31F1">
        <w:trPr>
          <w:trHeight w:val="227"/>
        </w:trPr>
        <w:tc>
          <w:tcPr>
            <w:tcW w:w="10637" w:type="dxa"/>
            <w:gridSpan w:val="21"/>
          </w:tcPr>
          <w:p w14:paraId="4EB2E58C" w14:textId="3B9AA8C2" w:rsidR="00AE31F1" w:rsidRDefault="00AE31F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(далее – Заявитель) в собственность бесплатно земельный участок, находящийся в собственности</w:t>
            </w:r>
          </w:p>
        </w:tc>
      </w:tr>
      <w:tr w:rsidR="00AE31F1" w:rsidRPr="00B02DDF" w14:paraId="17BF2161" w14:textId="77777777" w:rsidTr="00AE31F1">
        <w:trPr>
          <w:trHeight w:val="227"/>
        </w:trPr>
        <w:tc>
          <w:tcPr>
            <w:tcW w:w="10637" w:type="dxa"/>
            <w:gridSpan w:val="21"/>
            <w:tcBorders>
              <w:bottom w:val="single" w:sz="4" w:space="0" w:color="auto"/>
            </w:tcBorders>
          </w:tcPr>
          <w:p w14:paraId="7628D6A3" w14:textId="77777777" w:rsidR="00AE31F1" w:rsidRDefault="00AE31F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AE31F1" w:rsidRPr="00B02DDF" w14:paraId="49F27158" w14:textId="77777777" w:rsidTr="00AE31F1">
        <w:trPr>
          <w:trHeight w:val="227"/>
        </w:trPr>
        <w:tc>
          <w:tcPr>
            <w:tcW w:w="10637" w:type="dxa"/>
            <w:gridSpan w:val="21"/>
            <w:tcBorders>
              <w:top w:val="single" w:sz="4" w:space="0" w:color="auto"/>
            </w:tcBorders>
          </w:tcPr>
          <w:p w14:paraId="3AEDA57D" w14:textId="3EF83F9A" w:rsidR="00AE31F1" w:rsidRPr="00340311" w:rsidRDefault="00AE31F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340311">
              <w:rPr>
                <w:rFonts w:ascii="Times New Roman" w:eastAsiaTheme="minorEastAsia" w:hAnsi="Times New Roman" w:cs="Times New Roman"/>
                <w:sz w:val="20"/>
                <w:szCs w:val="20"/>
                <w:lang w:eastAsia="ru-RU"/>
              </w:rPr>
              <w:t>наименование муниципального образования, в собственности которого находится земельный участок</w:t>
            </w:r>
          </w:p>
        </w:tc>
      </w:tr>
      <w:tr w:rsidR="00340311" w:rsidRPr="00B02DDF" w14:paraId="7CD726FE" w14:textId="77777777" w:rsidTr="00BE1819">
        <w:trPr>
          <w:trHeight w:val="227"/>
        </w:trPr>
        <w:tc>
          <w:tcPr>
            <w:tcW w:w="2913" w:type="dxa"/>
            <w:gridSpan w:val="6"/>
          </w:tcPr>
          <w:p w14:paraId="7F9762C9" w14:textId="22CF47CD" w:rsidR="00340311" w:rsidRPr="00340311" w:rsidRDefault="0034031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340311">
              <w:rPr>
                <w:rFonts w:ascii="Times New Roman" w:eastAsiaTheme="minorEastAsia" w:hAnsi="Times New Roman" w:cs="Times New Roman"/>
                <w:sz w:val="24"/>
                <w:szCs w:val="24"/>
                <w:lang w:eastAsia="ru-RU"/>
              </w:rPr>
              <w:t>с кадастровым номером:</w:t>
            </w:r>
          </w:p>
        </w:tc>
        <w:tc>
          <w:tcPr>
            <w:tcW w:w="3402" w:type="dxa"/>
            <w:gridSpan w:val="9"/>
            <w:tcBorders>
              <w:bottom w:val="single" w:sz="4" w:space="0" w:color="auto"/>
            </w:tcBorders>
          </w:tcPr>
          <w:p w14:paraId="6DB5B0D4" w14:textId="77777777" w:rsidR="00340311" w:rsidRPr="00340311" w:rsidRDefault="0034031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1418" w:type="dxa"/>
            <w:gridSpan w:val="3"/>
          </w:tcPr>
          <w:p w14:paraId="6E4D9FF0" w14:textId="174292F5" w:rsidR="00340311" w:rsidRPr="00340311" w:rsidRDefault="0034031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340311">
              <w:rPr>
                <w:rFonts w:ascii="Times New Roman" w:eastAsiaTheme="minorEastAsia" w:hAnsi="Times New Roman" w:cs="Times New Roman"/>
                <w:sz w:val="24"/>
                <w:szCs w:val="24"/>
                <w:lang w:eastAsia="ru-RU"/>
              </w:rPr>
              <w:t>площадью</w:t>
            </w:r>
          </w:p>
        </w:tc>
        <w:tc>
          <w:tcPr>
            <w:tcW w:w="1275" w:type="dxa"/>
            <w:gridSpan w:val="2"/>
            <w:tcBorders>
              <w:bottom w:val="single" w:sz="4" w:space="0" w:color="auto"/>
            </w:tcBorders>
          </w:tcPr>
          <w:p w14:paraId="464F94D7" w14:textId="77777777" w:rsidR="00340311" w:rsidRPr="00340311" w:rsidRDefault="0034031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1629" w:type="dxa"/>
          </w:tcPr>
          <w:p w14:paraId="5D395DFA" w14:textId="7C01FD74" w:rsidR="00340311" w:rsidRPr="00340311" w:rsidRDefault="0034031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w:t>
            </w:r>
            <w:proofErr w:type="gramStart"/>
            <w:r>
              <w:rPr>
                <w:rFonts w:ascii="Times New Roman" w:eastAsiaTheme="minorEastAsia" w:hAnsi="Times New Roman" w:cs="Times New Roman"/>
                <w:sz w:val="24"/>
                <w:szCs w:val="24"/>
                <w:lang w:eastAsia="ru-RU"/>
              </w:rPr>
              <w:t>.м</w:t>
            </w:r>
            <w:proofErr w:type="spellEnd"/>
            <w:proofErr w:type="gramEnd"/>
            <w:r>
              <w:rPr>
                <w:rFonts w:ascii="Times New Roman" w:eastAsiaTheme="minorEastAsia" w:hAnsi="Times New Roman" w:cs="Times New Roman"/>
                <w:sz w:val="24"/>
                <w:szCs w:val="24"/>
                <w:lang w:eastAsia="ru-RU"/>
              </w:rPr>
              <w:t>,</w:t>
            </w:r>
          </w:p>
        </w:tc>
      </w:tr>
      <w:tr w:rsidR="00C90FEF" w:rsidRPr="00B02DDF" w14:paraId="4C55846A" w14:textId="77777777" w:rsidTr="00BE1819">
        <w:trPr>
          <w:trHeight w:val="227"/>
        </w:trPr>
        <w:tc>
          <w:tcPr>
            <w:tcW w:w="2913" w:type="dxa"/>
            <w:gridSpan w:val="6"/>
          </w:tcPr>
          <w:p w14:paraId="56B5F771" w14:textId="77777777" w:rsidR="00C90FEF" w:rsidRDefault="00C90FE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расположенный</w:t>
            </w:r>
            <w:proofErr w:type="gramEnd"/>
            <w:r>
              <w:rPr>
                <w:rFonts w:ascii="Times New Roman" w:eastAsiaTheme="minorEastAsia" w:hAnsi="Times New Roman" w:cs="Times New Roman"/>
                <w:sz w:val="24"/>
                <w:szCs w:val="24"/>
                <w:lang w:eastAsia="ru-RU"/>
              </w:rPr>
              <w:t xml:space="preserve"> по адресу:</w:t>
            </w:r>
          </w:p>
        </w:tc>
        <w:tc>
          <w:tcPr>
            <w:tcW w:w="7724" w:type="dxa"/>
            <w:gridSpan w:val="15"/>
            <w:tcBorders>
              <w:bottom w:val="single" w:sz="4" w:space="0" w:color="auto"/>
            </w:tcBorders>
          </w:tcPr>
          <w:p w14:paraId="6221F8E0" w14:textId="6524FACA" w:rsidR="00C90FEF" w:rsidRDefault="00C90FE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C90FEF" w:rsidRPr="00B02DDF" w14:paraId="52E4A19F" w14:textId="77777777" w:rsidTr="00BE1819">
        <w:trPr>
          <w:trHeight w:val="227"/>
        </w:trPr>
        <w:tc>
          <w:tcPr>
            <w:tcW w:w="2913" w:type="dxa"/>
            <w:gridSpan w:val="6"/>
          </w:tcPr>
          <w:p w14:paraId="7F9115E0" w14:textId="77777777" w:rsidR="00C90FEF" w:rsidRDefault="00C90FE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7724" w:type="dxa"/>
            <w:gridSpan w:val="15"/>
            <w:tcBorders>
              <w:top w:val="single" w:sz="4" w:space="0" w:color="auto"/>
            </w:tcBorders>
          </w:tcPr>
          <w:p w14:paraId="7C012490" w14:textId="062DD57D" w:rsidR="00C90FEF" w:rsidRPr="00C90FEF" w:rsidRDefault="00C90FE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C90FEF">
              <w:rPr>
                <w:rFonts w:ascii="Times New Roman" w:eastAsiaTheme="minorEastAsia" w:hAnsi="Times New Roman" w:cs="Times New Roman"/>
                <w:sz w:val="20"/>
                <w:szCs w:val="20"/>
                <w:lang w:eastAsia="ru-RU"/>
              </w:rPr>
              <w:t>при отсутствии адреса иное описание местоположения земельного участка</w:t>
            </w:r>
          </w:p>
        </w:tc>
      </w:tr>
      <w:tr w:rsidR="00BE1819" w:rsidRPr="00B02DDF" w14:paraId="4D1DC3E5" w14:textId="77777777" w:rsidTr="00BE1819">
        <w:trPr>
          <w:trHeight w:val="227"/>
        </w:trPr>
        <w:tc>
          <w:tcPr>
            <w:tcW w:w="3764" w:type="dxa"/>
            <w:gridSpan w:val="8"/>
          </w:tcPr>
          <w:p w14:paraId="48001CB0" w14:textId="29EBFAAC" w:rsidR="00BE1819" w:rsidRDefault="00BE181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Вид разрешенного использования:</w:t>
            </w:r>
          </w:p>
        </w:tc>
        <w:tc>
          <w:tcPr>
            <w:tcW w:w="6873" w:type="dxa"/>
            <w:gridSpan w:val="13"/>
            <w:tcBorders>
              <w:bottom w:val="single" w:sz="4" w:space="0" w:color="auto"/>
            </w:tcBorders>
          </w:tcPr>
          <w:p w14:paraId="47596FAB" w14:textId="77777777" w:rsidR="00BE1819" w:rsidRPr="00C90FEF" w:rsidRDefault="00BE181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p>
        </w:tc>
      </w:tr>
      <w:tr w:rsidR="00BE1819" w:rsidRPr="00B02DDF" w14:paraId="736D0A77" w14:textId="77777777" w:rsidTr="00BE1819">
        <w:trPr>
          <w:trHeight w:val="227"/>
        </w:trPr>
        <w:tc>
          <w:tcPr>
            <w:tcW w:w="2063" w:type="dxa"/>
            <w:gridSpan w:val="5"/>
          </w:tcPr>
          <w:p w14:paraId="50923ECE" w14:textId="37649AB0" w:rsidR="00BE1819" w:rsidRDefault="00BE181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Категория земель:</w:t>
            </w:r>
          </w:p>
        </w:tc>
        <w:tc>
          <w:tcPr>
            <w:tcW w:w="8574" w:type="dxa"/>
            <w:gridSpan w:val="16"/>
            <w:tcBorders>
              <w:bottom w:val="single" w:sz="4" w:space="0" w:color="auto"/>
            </w:tcBorders>
          </w:tcPr>
          <w:p w14:paraId="15803B3B" w14:textId="77777777" w:rsidR="00BE1819" w:rsidRPr="00C90FEF" w:rsidRDefault="00BE181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p>
        </w:tc>
      </w:tr>
      <w:tr w:rsidR="00BE1819" w:rsidRPr="00B02DDF" w14:paraId="4B4D812C" w14:textId="77777777" w:rsidTr="00BE1819">
        <w:trPr>
          <w:trHeight w:val="227"/>
        </w:trPr>
        <w:tc>
          <w:tcPr>
            <w:tcW w:w="10637" w:type="dxa"/>
            <w:gridSpan w:val="21"/>
          </w:tcPr>
          <w:p w14:paraId="6813666E" w14:textId="6C171202" w:rsidR="00BE1819" w:rsidRPr="00C90FEF" w:rsidRDefault="00BE181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4"/>
                <w:szCs w:val="24"/>
                <w:lang w:eastAsia="ru-RU"/>
              </w:rPr>
              <w:t>На участке находятся следующие объекты недвижимого имущества:</w:t>
            </w:r>
          </w:p>
        </w:tc>
      </w:tr>
      <w:tr w:rsidR="00340311" w:rsidRPr="00B02DDF" w14:paraId="72AF21C2" w14:textId="77777777" w:rsidTr="00BE1819">
        <w:trPr>
          <w:trHeight w:val="227"/>
        </w:trPr>
        <w:tc>
          <w:tcPr>
            <w:tcW w:w="10637" w:type="dxa"/>
            <w:gridSpan w:val="21"/>
            <w:tcBorders>
              <w:bottom w:val="single" w:sz="4" w:space="0" w:color="auto"/>
            </w:tcBorders>
          </w:tcPr>
          <w:p w14:paraId="1FD2BD26" w14:textId="2A090E8C" w:rsidR="00340311" w:rsidRDefault="00BE181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r>
      <w:tr w:rsidR="00BE1819" w:rsidRPr="00B02DDF" w14:paraId="19684E09" w14:textId="77777777" w:rsidTr="00BE1819">
        <w:trPr>
          <w:trHeight w:val="227"/>
        </w:trPr>
        <w:tc>
          <w:tcPr>
            <w:tcW w:w="10637" w:type="dxa"/>
            <w:gridSpan w:val="21"/>
          </w:tcPr>
          <w:p w14:paraId="13B4C7F9" w14:textId="18C6F749" w:rsidR="00BE1819" w:rsidRDefault="00BE181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отношении земельного участка установлены следующие ограничения и обременения:</w:t>
            </w:r>
          </w:p>
        </w:tc>
      </w:tr>
      <w:tr w:rsidR="00BE1819" w:rsidRPr="00B02DDF" w14:paraId="7F7ABB1F" w14:textId="77777777" w:rsidTr="00BE1819">
        <w:trPr>
          <w:trHeight w:val="227"/>
        </w:trPr>
        <w:tc>
          <w:tcPr>
            <w:tcW w:w="10637" w:type="dxa"/>
            <w:gridSpan w:val="21"/>
            <w:tcBorders>
              <w:bottom w:val="single" w:sz="4" w:space="0" w:color="auto"/>
            </w:tcBorders>
          </w:tcPr>
          <w:p w14:paraId="47B17FA5" w14:textId="77777777" w:rsidR="00BE1819" w:rsidRDefault="00BE181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54547F" w:rsidRPr="00B02DDF" w14:paraId="15646268" w14:textId="77777777" w:rsidTr="00F135B1">
        <w:trPr>
          <w:trHeight w:val="173"/>
        </w:trPr>
        <w:tc>
          <w:tcPr>
            <w:tcW w:w="3848" w:type="dxa"/>
            <w:gridSpan w:val="9"/>
            <w:tcBorders>
              <w:bottom w:val="single" w:sz="4" w:space="0" w:color="auto"/>
            </w:tcBorders>
          </w:tcPr>
          <w:p w14:paraId="1FA3E687"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144" w:type="dxa"/>
            <w:vMerge w:val="restart"/>
          </w:tcPr>
          <w:p w14:paraId="6DCF7A1E"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1542" w:type="dxa"/>
            <w:gridSpan w:val="3"/>
            <w:tcBorders>
              <w:bottom w:val="single" w:sz="4" w:space="0" w:color="auto"/>
            </w:tcBorders>
          </w:tcPr>
          <w:p w14:paraId="4B8CD020"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425" w:type="dxa"/>
            <w:vMerge w:val="restart"/>
          </w:tcPr>
          <w:p w14:paraId="741945F2"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4678" w:type="dxa"/>
            <w:gridSpan w:val="7"/>
            <w:tcBorders>
              <w:bottom w:val="single" w:sz="4" w:space="0" w:color="auto"/>
            </w:tcBorders>
          </w:tcPr>
          <w:p w14:paraId="089D4B74"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54547F" w:rsidRPr="00B02DDF" w14:paraId="1C5FC83F" w14:textId="77777777" w:rsidTr="00F135B1">
        <w:tc>
          <w:tcPr>
            <w:tcW w:w="3848" w:type="dxa"/>
            <w:gridSpan w:val="9"/>
            <w:tcBorders>
              <w:top w:val="single" w:sz="4" w:space="0" w:color="auto"/>
            </w:tcBorders>
          </w:tcPr>
          <w:p w14:paraId="471FEB46"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r w:rsidRPr="00B02DDF">
              <w:rPr>
                <w:rFonts w:ascii="Times New Roman" w:eastAsiaTheme="minorEastAsia" w:hAnsi="Times New Roman" w:cs="Times New Roman"/>
                <w:lang w:eastAsia="ru-RU"/>
              </w:rPr>
              <w:t>(должность)</w:t>
            </w:r>
          </w:p>
        </w:tc>
        <w:tc>
          <w:tcPr>
            <w:tcW w:w="144" w:type="dxa"/>
            <w:vMerge/>
          </w:tcPr>
          <w:p w14:paraId="2E91BED0"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p>
        </w:tc>
        <w:tc>
          <w:tcPr>
            <w:tcW w:w="1542" w:type="dxa"/>
            <w:gridSpan w:val="3"/>
            <w:tcBorders>
              <w:top w:val="single" w:sz="4" w:space="0" w:color="auto"/>
            </w:tcBorders>
          </w:tcPr>
          <w:p w14:paraId="2851F7FF"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r w:rsidRPr="00B02DDF">
              <w:rPr>
                <w:rFonts w:ascii="Times New Roman" w:eastAsiaTheme="minorEastAsia" w:hAnsi="Times New Roman" w:cs="Times New Roman"/>
                <w:lang w:eastAsia="ru-RU"/>
              </w:rPr>
              <w:t>(подпись)</w:t>
            </w:r>
          </w:p>
        </w:tc>
        <w:tc>
          <w:tcPr>
            <w:tcW w:w="425" w:type="dxa"/>
            <w:vMerge/>
          </w:tcPr>
          <w:p w14:paraId="6BA3C195"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p>
        </w:tc>
        <w:tc>
          <w:tcPr>
            <w:tcW w:w="4678" w:type="dxa"/>
            <w:gridSpan w:val="7"/>
            <w:tcBorders>
              <w:top w:val="single" w:sz="4" w:space="0" w:color="auto"/>
            </w:tcBorders>
          </w:tcPr>
          <w:p w14:paraId="04466A11"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r w:rsidRPr="00B02DDF">
              <w:rPr>
                <w:rFonts w:ascii="Times New Roman" w:eastAsiaTheme="minorEastAsia" w:hAnsi="Times New Roman" w:cs="Times New Roman"/>
                <w:lang w:eastAsia="ru-RU"/>
              </w:rPr>
              <w:t>(фамилия, имя, отчество (при наличии))</w:t>
            </w:r>
          </w:p>
        </w:tc>
      </w:tr>
    </w:tbl>
    <w:p w14:paraId="01C1E865" w14:textId="01A412F3" w:rsidR="0093458C" w:rsidRDefault="0093458C" w:rsidP="003216D3">
      <w:pPr>
        <w:spacing w:after="0" w:line="240" w:lineRule="auto"/>
        <w:ind w:firstLine="539"/>
        <w:jc w:val="both"/>
        <w:rPr>
          <w:rFonts w:ascii="Times New Roman" w:eastAsiaTheme="minorEastAsia" w:hAnsi="Times New Roman" w:cs="Times New Roman"/>
          <w:sz w:val="24"/>
          <w:szCs w:val="24"/>
          <w:lang w:eastAsia="ru-RU"/>
        </w:rPr>
      </w:pPr>
    </w:p>
    <w:p w14:paraId="1ADCC5A4" w14:textId="77777777" w:rsidR="00D474B2" w:rsidRDefault="00D474B2" w:rsidP="003216D3">
      <w:pPr>
        <w:spacing w:after="0" w:line="240" w:lineRule="auto"/>
        <w:ind w:firstLine="539"/>
        <w:jc w:val="both"/>
        <w:rPr>
          <w:rFonts w:ascii="Times New Roman" w:eastAsiaTheme="minorEastAsia" w:hAnsi="Times New Roman" w:cs="Times New Roman"/>
          <w:sz w:val="24"/>
          <w:szCs w:val="24"/>
          <w:lang w:eastAsia="ru-RU"/>
        </w:rPr>
      </w:pPr>
      <w:r>
        <w:br w:type="page"/>
      </w:r>
    </w:p>
    <w:p w14:paraId="4136C3B3" w14:textId="24603BA4" w:rsidR="00C006C0" w:rsidRPr="003B4082" w:rsidRDefault="00C006C0" w:rsidP="009F3A36">
      <w:pPr>
        <w:pStyle w:val="ConsPlusNormal"/>
        <w:ind w:firstLine="539"/>
        <w:jc w:val="right"/>
        <w:outlineLvl w:val="1"/>
        <w:rPr>
          <w:sz w:val="20"/>
          <w:szCs w:val="20"/>
        </w:rPr>
      </w:pPr>
      <w:r w:rsidRPr="003B4082">
        <w:rPr>
          <w:sz w:val="20"/>
          <w:szCs w:val="20"/>
        </w:rPr>
        <w:lastRenderedPageBreak/>
        <w:t>Приложение № 5</w:t>
      </w:r>
    </w:p>
    <w:p w14:paraId="6CFE8A28" w14:textId="77777777" w:rsidR="00C006C0" w:rsidRPr="003B4082" w:rsidRDefault="00C006C0" w:rsidP="009F3A36">
      <w:pPr>
        <w:pStyle w:val="ConsPlusNormal"/>
        <w:ind w:firstLine="539"/>
        <w:jc w:val="right"/>
        <w:rPr>
          <w:sz w:val="20"/>
          <w:szCs w:val="20"/>
        </w:rPr>
      </w:pPr>
      <w:r w:rsidRPr="003B4082">
        <w:rPr>
          <w:sz w:val="20"/>
          <w:szCs w:val="20"/>
        </w:rPr>
        <w:t>к Административному регламенту</w:t>
      </w:r>
    </w:p>
    <w:p w14:paraId="7C072274" w14:textId="77777777" w:rsidR="00C006C0" w:rsidRPr="003B4082" w:rsidRDefault="00C006C0" w:rsidP="009F3A36">
      <w:pPr>
        <w:pStyle w:val="ConsPlusNormal"/>
        <w:ind w:firstLine="539"/>
        <w:jc w:val="right"/>
        <w:rPr>
          <w:sz w:val="20"/>
          <w:szCs w:val="20"/>
        </w:rPr>
      </w:pPr>
      <w:r w:rsidRPr="003B4082">
        <w:rPr>
          <w:sz w:val="20"/>
          <w:szCs w:val="20"/>
        </w:rPr>
        <w:t xml:space="preserve">по предоставлению </w:t>
      </w:r>
    </w:p>
    <w:p w14:paraId="38C1BB25" w14:textId="77777777" w:rsidR="00C006C0" w:rsidRPr="003B4082" w:rsidRDefault="00C006C0" w:rsidP="009F3A36">
      <w:pPr>
        <w:pStyle w:val="ConsPlusNormal"/>
        <w:ind w:firstLine="539"/>
        <w:jc w:val="right"/>
        <w:rPr>
          <w:sz w:val="20"/>
          <w:szCs w:val="20"/>
        </w:rPr>
      </w:pPr>
      <w:r w:rsidRPr="003B4082">
        <w:rPr>
          <w:sz w:val="20"/>
          <w:szCs w:val="20"/>
        </w:rPr>
        <w:t>муниципальной услуги</w:t>
      </w:r>
    </w:p>
    <w:p w14:paraId="7B354FC8" w14:textId="77777777" w:rsidR="00C006C0" w:rsidRPr="003B4082" w:rsidRDefault="00C006C0" w:rsidP="003216D3">
      <w:pPr>
        <w:pStyle w:val="ConsPlusNormal"/>
        <w:ind w:firstLine="539"/>
        <w:jc w:val="both"/>
        <w:rPr>
          <w:sz w:val="20"/>
          <w:szCs w:val="20"/>
        </w:rPr>
      </w:pPr>
    </w:p>
    <w:p w14:paraId="32669C6B" w14:textId="77777777" w:rsidR="00A83996" w:rsidRDefault="00A83996" w:rsidP="003216D3">
      <w:pPr>
        <w:pStyle w:val="ConsPlusNormal"/>
        <w:ind w:firstLine="539"/>
        <w:jc w:val="both"/>
      </w:pPr>
    </w:p>
    <w:tbl>
      <w:tblPr>
        <w:tblW w:w="10637" w:type="dxa"/>
        <w:tblInd w:w="-1070" w:type="dxa"/>
        <w:tblLayout w:type="fixed"/>
        <w:tblCellMar>
          <w:top w:w="102" w:type="dxa"/>
          <w:left w:w="62" w:type="dxa"/>
          <w:bottom w:w="102" w:type="dxa"/>
          <w:right w:w="62" w:type="dxa"/>
        </w:tblCellMar>
        <w:tblLook w:val="0000" w:firstRow="0" w:lastRow="0" w:firstColumn="0" w:lastColumn="0" w:noHBand="0" w:noVBand="0"/>
      </w:tblPr>
      <w:tblGrid>
        <w:gridCol w:w="565"/>
        <w:gridCol w:w="1214"/>
        <w:gridCol w:w="492"/>
        <w:gridCol w:w="702"/>
        <w:gridCol w:w="365"/>
        <w:gridCol w:w="284"/>
        <w:gridCol w:w="226"/>
        <w:gridCol w:w="57"/>
        <w:gridCol w:w="87"/>
        <w:gridCol w:w="1216"/>
        <w:gridCol w:w="326"/>
        <w:gridCol w:w="425"/>
        <w:gridCol w:w="498"/>
        <w:gridCol w:w="283"/>
        <w:gridCol w:w="3897"/>
      </w:tblGrid>
      <w:tr w:rsidR="00EC27DE" w:rsidRPr="00B02DDF" w14:paraId="0BF2D23B" w14:textId="77777777" w:rsidTr="00A83996">
        <w:tc>
          <w:tcPr>
            <w:tcW w:w="10637" w:type="dxa"/>
            <w:gridSpan w:val="15"/>
            <w:tcBorders>
              <w:top w:val="single" w:sz="4" w:space="0" w:color="auto"/>
            </w:tcBorders>
          </w:tcPr>
          <w:p w14:paraId="3A87EF44"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(наименование органа местного самоуправления)</w:t>
            </w:r>
          </w:p>
        </w:tc>
      </w:tr>
      <w:tr w:rsidR="00EC27DE" w:rsidRPr="00B02DDF" w14:paraId="7A8DD8D8" w14:textId="77777777" w:rsidTr="00F135B1">
        <w:tc>
          <w:tcPr>
            <w:tcW w:w="5208" w:type="dxa"/>
            <w:gridSpan w:val="10"/>
            <w:vMerge w:val="restart"/>
          </w:tcPr>
          <w:p w14:paraId="7D77E2B1"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Кому</w:t>
            </w:r>
          </w:p>
        </w:tc>
        <w:tc>
          <w:tcPr>
            <w:tcW w:w="5429" w:type="dxa"/>
            <w:gridSpan w:val="5"/>
            <w:tcBorders>
              <w:bottom w:val="single" w:sz="4" w:space="0" w:color="auto"/>
            </w:tcBorders>
          </w:tcPr>
          <w:p w14:paraId="7B40A884"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EC27DE" w:rsidRPr="00B02DDF" w14:paraId="63672DA9" w14:textId="77777777" w:rsidTr="00F135B1">
        <w:trPr>
          <w:trHeight w:val="1533"/>
        </w:trPr>
        <w:tc>
          <w:tcPr>
            <w:tcW w:w="5208" w:type="dxa"/>
            <w:gridSpan w:val="10"/>
            <w:vMerge/>
          </w:tcPr>
          <w:p w14:paraId="2EC4D147"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5429" w:type="dxa"/>
            <w:gridSpan w:val="5"/>
            <w:tcBorders>
              <w:top w:val="single" w:sz="4" w:space="0" w:color="auto"/>
            </w:tcBorders>
          </w:tcPr>
          <w:p w14:paraId="4F9D5F8B" w14:textId="77777777" w:rsidR="00EC27DE" w:rsidRPr="00540817"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proofErr w:type="gramStart"/>
            <w:r w:rsidRPr="00540817">
              <w:rPr>
                <w:rFonts w:ascii="Times New Roman" w:eastAsiaTheme="minorEastAsia" w:hAnsi="Times New Roman" w:cs="Times New Roman"/>
                <w:lang w:eastAsia="ru-RU"/>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tc>
      </w:tr>
      <w:tr w:rsidR="00EC27DE" w:rsidRPr="00B02DDF" w14:paraId="76030857" w14:textId="77777777" w:rsidTr="00F135B1">
        <w:tc>
          <w:tcPr>
            <w:tcW w:w="5208" w:type="dxa"/>
            <w:gridSpan w:val="10"/>
            <w:vMerge/>
          </w:tcPr>
          <w:p w14:paraId="084FA841"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5429" w:type="dxa"/>
            <w:gridSpan w:val="5"/>
            <w:tcBorders>
              <w:bottom w:val="single" w:sz="4" w:space="0" w:color="auto"/>
            </w:tcBorders>
          </w:tcPr>
          <w:p w14:paraId="72F682C1" w14:textId="77777777" w:rsidR="00EC27DE" w:rsidRPr="00540817"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p>
        </w:tc>
      </w:tr>
      <w:tr w:rsidR="00EC27DE" w:rsidRPr="00B02DDF" w14:paraId="5E364431" w14:textId="77777777" w:rsidTr="00F135B1">
        <w:tc>
          <w:tcPr>
            <w:tcW w:w="5208" w:type="dxa"/>
            <w:gridSpan w:val="10"/>
            <w:vMerge/>
          </w:tcPr>
          <w:p w14:paraId="6D63F6E7"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5429" w:type="dxa"/>
            <w:gridSpan w:val="5"/>
            <w:tcBorders>
              <w:top w:val="single" w:sz="4" w:space="0" w:color="auto"/>
            </w:tcBorders>
          </w:tcPr>
          <w:p w14:paraId="2F03DB27" w14:textId="77777777" w:rsidR="00EC27DE" w:rsidRPr="00540817"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r w:rsidRPr="00540817">
              <w:rPr>
                <w:rFonts w:ascii="Times New Roman" w:eastAsiaTheme="minorEastAsia" w:hAnsi="Times New Roman" w:cs="Times New Roman"/>
                <w:lang w:eastAsia="ru-RU"/>
              </w:rPr>
              <w:t>Контактные данные заявителя (почтовый индекс и адрес, телефон, адрес электронной почты)</w:t>
            </w:r>
          </w:p>
          <w:p w14:paraId="41FB3BE9" w14:textId="77777777" w:rsidR="00EC27DE" w:rsidRPr="00540817"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p>
        </w:tc>
      </w:tr>
      <w:tr w:rsidR="00EC27DE" w:rsidRPr="00B02DDF" w14:paraId="2422FA3E" w14:textId="77777777" w:rsidTr="00EC27DE">
        <w:trPr>
          <w:trHeight w:val="549"/>
        </w:trPr>
        <w:tc>
          <w:tcPr>
            <w:tcW w:w="10637" w:type="dxa"/>
            <w:gridSpan w:val="15"/>
          </w:tcPr>
          <w:p w14:paraId="62E2F0E1"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РЕШЕНИЕ</w:t>
            </w:r>
          </w:p>
          <w:p w14:paraId="373FC2DA"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об отказе в предоставлении земельного участка в собственность бесплатно</w:t>
            </w:r>
          </w:p>
        </w:tc>
      </w:tr>
      <w:tr w:rsidR="00EC27DE" w:rsidRPr="00B02DDF" w14:paraId="7A84F054" w14:textId="77777777" w:rsidTr="00A83996">
        <w:trPr>
          <w:trHeight w:val="224"/>
        </w:trPr>
        <w:tc>
          <w:tcPr>
            <w:tcW w:w="565" w:type="dxa"/>
          </w:tcPr>
          <w:p w14:paraId="6CE6D637" w14:textId="44D5F6D0" w:rsidR="00EC27DE" w:rsidRPr="00B02DDF" w:rsidRDefault="00DD4C3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w:t>
            </w:r>
            <w:r w:rsidR="00EC27DE" w:rsidRPr="00B02DDF">
              <w:rPr>
                <w:rFonts w:ascii="Times New Roman" w:eastAsiaTheme="minorEastAsia" w:hAnsi="Times New Roman" w:cs="Times New Roman"/>
                <w:sz w:val="24"/>
                <w:szCs w:val="24"/>
                <w:lang w:eastAsia="ru-RU"/>
              </w:rPr>
              <w:t>т</w:t>
            </w:r>
          </w:p>
        </w:tc>
        <w:tc>
          <w:tcPr>
            <w:tcW w:w="2408" w:type="dxa"/>
            <w:gridSpan w:val="3"/>
            <w:tcBorders>
              <w:bottom w:val="single" w:sz="4" w:space="0" w:color="auto"/>
            </w:tcBorders>
          </w:tcPr>
          <w:p w14:paraId="6EB4F6EF" w14:textId="77777777" w:rsidR="00EC27DE" w:rsidRPr="00A83996"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4"/>
                <w:lang w:eastAsia="ru-RU"/>
              </w:rPr>
            </w:pPr>
          </w:p>
        </w:tc>
        <w:tc>
          <w:tcPr>
            <w:tcW w:w="2986" w:type="dxa"/>
            <w:gridSpan w:val="8"/>
          </w:tcPr>
          <w:p w14:paraId="2F7231E0" w14:textId="77777777" w:rsidR="00EC27DE" w:rsidRPr="00A83996"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4"/>
                <w:lang w:eastAsia="ru-RU"/>
              </w:rPr>
            </w:pPr>
          </w:p>
        </w:tc>
        <w:tc>
          <w:tcPr>
            <w:tcW w:w="498" w:type="dxa"/>
          </w:tcPr>
          <w:p w14:paraId="4AF02C60" w14:textId="25E1A4A1"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 №</w:t>
            </w:r>
          </w:p>
        </w:tc>
        <w:tc>
          <w:tcPr>
            <w:tcW w:w="4180" w:type="dxa"/>
            <w:gridSpan w:val="2"/>
            <w:tcBorders>
              <w:bottom w:val="single" w:sz="4" w:space="0" w:color="auto"/>
            </w:tcBorders>
          </w:tcPr>
          <w:p w14:paraId="7AE33C15"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EC27DE" w:rsidRPr="00B02DDF" w14:paraId="12966278" w14:textId="77777777" w:rsidTr="00A83996">
        <w:trPr>
          <w:trHeight w:val="297"/>
        </w:trPr>
        <w:tc>
          <w:tcPr>
            <w:tcW w:w="10637" w:type="dxa"/>
            <w:gridSpan w:val="15"/>
            <w:vAlign w:val="bottom"/>
          </w:tcPr>
          <w:p w14:paraId="282E483F" w14:textId="03866330"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      По результатам рассмотрения заявления о предоставлении земельного участка в собственность</w:t>
            </w:r>
          </w:p>
        </w:tc>
      </w:tr>
      <w:tr w:rsidR="00D474B2" w:rsidRPr="00B02DDF" w14:paraId="54656859" w14:textId="77777777" w:rsidTr="00540817">
        <w:trPr>
          <w:trHeight w:val="275"/>
        </w:trPr>
        <w:tc>
          <w:tcPr>
            <w:tcW w:w="1779" w:type="dxa"/>
            <w:gridSpan w:val="2"/>
          </w:tcPr>
          <w:p w14:paraId="2E4C574F" w14:textId="40F1DB22" w:rsidR="00D474B2" w:rsidRPr="00B02DDF" w:rsidRDefault="00D474B2"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бесплатно от</w:t>
            </w:r>
          </w:p>
        </w:tc>
        <w:tc>
          <w:tcPr>
            <w:tcW w:w="1559" w:type="dxa"/>
            <w:gridSpan w:val="3"/>
            <w:tcBorders>
              <w:bottom w:val="single" w:sz="4" w:space="0" w:color="auto"/>
            </w:tcBorders>
          </w:tcPr>
          <w:p w14:paraId="41BE30A4" w14:textId="77777777" w:rsidR="00D474B2" w:rsidRPr="00B02DDF" w:rsidRDefault="00D474B2"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567" w:type="dxa"/>
            <w:gridSpan w:val="3"/>
          </w:tcPr>
          <w:p w14:paraId="385CCD3C" w14:textId="291CB199" w:rsidR="00D474B2" w:rsidRPr="00B02DDF" w:rsidRDefault="00D474B2"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2835" w:type="dxa"/>
            <w:gridSpan w:val="6"/>
            <w:tcBorders>
              <w:bottom w:val="single" w:sz="4" w:space="0" w:color="auto"/>
            </w:tcBorders>
          </w:tcPr>
          <w:p w14:paraId="3E2997DC" w14:textId="6441B600" w:rsidR="00D474B2" w:rsidRPr="00B02DDF" w:rsidRDefault="00D474B2"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897" w:type="dxa"/>
            <w:tcBorders>
              <w:bottom w:val="single" w:sz="4" w:space="0" w:color="auto"/>
            </w:tcBorders>
          </w:tcPr>
          <w:p w14:paraId="37C67AE5" w14:textId="2A642DAC" w:rsidR="00D474B2" w:rsidRPr="00B02DDF" w:rsidRDefault="00D474B2"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 приложенных к нему</w:t>
            </w:r>
            <w:r w:rsidR="00540817">
              <w:rPr>
                <w:rFonts w:ascii="Times New Roman" w:eastAsiaTheme="minorEastAsia" w:hAnsi="Times New Roman" w:cs="Times New Roman"/>
                <w:sz w:val="24"/>
                <w:szCs w:val="24"/>
                <w:lang w:eastAsia="ru-RU"/>
              </w:rPr>
              <w:t xml:space="preserve"> документов,</w:t>
            </w:r>
          </w:p>
        </w:tc>
      </w:tr>
      <w:tr w:rsidR="00EC27DE" w:rsidRPr="00B02DDF" w14:paraId="13E07656" w14:textId="77777777" w:rsidTr="00F135B1">
        <w:trPr>
          <w:trHeight w:val="177"/>
        </w:trPr>
        <w:tc>
          <w:tcPr>
            <w:tcW w:w="10637" w:type="dxa"/>
            <w:gridSpan w:val="15"/>
          </w:tcPr>
          <w:p w14:paraId="51611145" w14:textId="5565D6DE" w:rsidR="00EC27DE" w:rsidRPr="00D474B2"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D474B2">
              <w:rPr>
                <w:rFonts w:ascii="Times New Roman" w:eastAsiaTheme="minorEastAsia" w:hAnsi="Times New Roman" w:cs="Times New Roman"/>
                <w:sz w:val="20"/>
                <w:szCs w:val="20"/>
                <w:lang w:eastAsia="ru-RU"/>
              </w:rPr>
              <w:t xml:space="preserve">                                      </w:t>
            </w:r>
            <w:r w:rsidR="00540817">
              <w:rPr>
                <w:rFonts w:ascii="Times New Roman" w:eastAsiaTheme="minorEastAsia" w:hAnsi="Times New Roman" w:cs="Times New Roman"/>
                <w:sz w:val="20"/>
                <w:szCs w:val="20"/>
                <w:lang w:eastAsia="ru-RU"/>
              </w:rPr>
              <w:t xml:space="preserve">   </w:t>
            </w:r>
            <w:r w:rsidRPr="00D474B2">
              <w:rPr>
                <w:rFonts w:ascii="Times New Roman" w:eastAsiaTheme="minorEastAsia" w:hAnsi="Times New Roman" w:cs="Times New Roman"/>
                <w:sz w:val="20"/>
                <w:szCs w:val="20"/>
                <w:lang w:eastAsia="ru-RU"/>
              </w:rPr>
              <w:t xml:space="preserve">  (дата)                                  </w:t>
            </w:r>
            <w:r w:rsidR="00540817">
              <w:rPr>
                <w:rFonts w:ascii="Times New Roman" w:eastAsiaTheme="minorEastAsia" w:hAnsi="Times New Roman" w:cs="Times New Roman"/>
                <w:sz w:val="20"/>
                <w:szCs w:val="20"/>
                <w:lang w:eastAsia="ru-RU"/>
              </w:rPr>
              <w:t xml:space="preserve">  </w:t>
            </w:r>
            <w:r w:rsidRPr="00D474B2">
              <w:rPr>
                <w:rFonts w:ascii="Times New Roman" w:eastAsiaTheme="minorEastAsia" w:hAnsi="Times New Roman" w:cs="Times New Roman"/>
                <w:sz w:val="20"/>
                <w:szCs w:val="20"/>
                <w:lang w:eastAsia="ru-RU"/>
              </w:rPr>
              <w:t>(номер регистрации)</w:t>
            </w:r>
          </w:p>
        </w:tc>
      </w:tr>
      <w:tr w:rsidR="00EC27DE" w:rsidRPr="00B02DDF" w14:paraId="7C52733B" w14:textId="77777777" w:rsidTr="00F135B1">
        <w:trPr>
          <w:trHeight w:val="419"/>
        </w:trPr>
        <w:tc>
          <w:tcPr>
            <w:tcW w:w="10637" w:type="dxa"/>
            <w:gridSpan w:val="15"/>
          </w:tcPr>
          <w:p w14:paraId="1C156864" w14:textId="0F7665EF"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принято решение об отказе в предоставлении земельного участка в собственность бесплатно по следующим основаниям:</w:t>
            </w:r>
          </w:p>
        </w:tc>
      </w:tr>
      <w:tr w:rsidR="00EC27DE" w:rsidRPr="00B02DDF" w14:paraId="588F2F56" w14:textId="77777777" w:rsidTr="00FA34EA">
        <w:trPr>
          <w:trHeight w:val="632"/>
        </w:trPr>
        <w:tc>
          <w:tcPr>
            <w:tcW w:w="2271" w:type="dxa"/>
            <w:gridSpan w:val="3"/>
            <w:tcBorders>
              <w:top w:val="single" w:sz="4" w:space="0" w:color="auto"/>
              <w:left w:val="single" w:sz="4" w:space="0" w:color="auto"/>
              <w:bottom w:val="single" w:sz="4" w:space="0" w:color="auto"/>
              <w:right w:val="single" w:sz="4" w:space="0" w:color="auto"/>
            </w:tcBorders>
          </w:tcPr>
          <w:p w14:paraId="021B9367"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пункта Административного регламента</w:t>
            </w:r>
          </w:p>
        </w:tc>
        <w:tc>
          <w:tcPr>
            <w:tcW w:w="3688" w:type="dxa"/>
            <w:gridSpan w:val="9"/>
            <w:tcBorders>
              <w:top w:val="single" w:sz="4" w:space="0" w:color="auto"/>
              <w:left w:val="single" w:sz="4" w:space="0" w:color="auto"/>
              <w:bottom w:val="single" w:sz="4" w:space="0" w:color="auto"/>
              <w:right w:val="single" w:sz="4" w:space="0" w:color="auto"/>
            </w:tcBorders>
          </w:tcPr>
          <w:p w14:paraId="76F2785C"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Наименование основания для отказа в соответствии с Административным регламентом</w:t>
            </w:r>
          </w:p>
        </w:tc>
        <w:tc>
          <w:tcPr>
            <w:tcW w:w="4678" w:type="dxa"/>
            <w:gridSpan w:val="3"/>
            <w:tcBorders>
              <w:top w:val="single" w:sz="4" w:space="0" w:color="auto"/>
              <w:left w:val="single" w:sz="4" w:space="0" w:color="auto"/>
              <w:bottom w:val="single" w:sz="4" w:space="0" w:color="auto"/>
              <w:right w:val="single" w:sz="4" w:space="0" w:color="auto"/>
            </w:tcBorders>
          </w:tcPr>
          <w:p w14:paraId="4F004621"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Разъяснение причин отказа в утверждении схемы расположения земельного участка</w:t>
            </w:r>
            <w:r w:rsidRPr="00B02DDF">
              <w:rPr>
                <w:rFonts w:ascii="Times New Roman" w:hAnsi="Times New Roman" w:cs="Times New Roman"/>
                <w:sz w:val="24"/>
                <w:szCs w:val="24"/>
              </w:rPr>
              <w:t xml:space="preserve"> </w:t>
            </w:r>
            <w:r w:rsidRPr="00B02DDF">
              <w:rPr>
                <w:rFonts w:ascii="Times New Roman" w:eastAsiaTheme="minorEastAsia" w:hAnsi="Times New Roman" w:cs="Times New Roman"/>
                <w:sz w:val="24"/>
                <w:szCs w:val="24"/>
                <w:lang w:eastAsia="ru-RU"/>
              </w:rPr>
              <w:t>на кадастровом плане территории</w:t>
            </w:r>
          </w:p>
        </w:tc>
      </w:tr>
      <w:tr w:rsidR="00FA34EA" w:rsidRPr="00B02DDF" w14:paraId="7211091D" w14:textId="77777777" w:rsidTr="00A83996">
        <w:trPr>
          <w:trHeight w:val="214"/>
        </w:trPr>
        <w:tc>
          <w:tcPr>
            <w:tcW w:w="2271" w:type="dxa"/>
            <w:gridSpan w:val="3"/>
            <w:tcBorders>
              <w:top w:val="single" w:sz="4" w:space="0" w:color="auto"/>
              <w:left w:val="single" w:sz="4" w:space="0" w:color="auto"/>
              <w:bottom w:val="single" w:sz="4" w:space="0" w:color="auto"/>
              <w:right w:val="single" w:sz="4" w:space="0" w:color="auto"/>
            </w:tcBorders>
          </w:tcPr>
          <w:p w14:paraId="0817DDCC"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3688" w:type="dxa"/>
            <w:gridSpan w:val="9"/>
            <w:tcBorders>
              <w:top w:val="single" w:sz="4" w:space="0" w:color="auto"/>
              <w:left w:val="single" w:sz="4" w:space="0" w:color="auto"/>
              <w:bottom w:val="single" w:sz="4" w:space="0" w:color="auto"/>
              <w:right w:val="single" w:sz="4" w:space="0" w:color="auto"/>
            </w:tcBorders>
          </w:tcPr>
          <w:p w14:paraId="16A48FA3"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4227205B" w14:textId="2D3E792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984242">
              <w:rPr>
                <w:rFonts w:ascii="Times New Roman" w:hAnsi="Times New Roman" w:cs="Times New Roman"/>
                <w:i/>
                <w:color w:val="000000" w:themeColor="text1"/>
                <w:sz w:val="24"/>
                <w:szCs w:val="24"/>
              </w:rPr>
              <w:t>Указываются основания такого вывода</w:t>
            </w:r>
          </w:p>
        </w:tc>
      </w:tr>
      <w:tr w:rsidR="00FA34EA" w:rsidRPr="00B02DDF" w14:paraId="50DF2949" w14:textId="77777777" w:rsidTr="00A83996">
        <w:trPr>
          <w:trHeight w:val="306"/>
        </w:trPr>
        <w:tc>
          <w:tcPr>
            <w:tcW w:w="2271" w:type="dxa"/>
            <w:gridSpan w:val="3"/>
            <w:tcBorders>
              <w:top w:val="single" w:sz="4" w:space="0" w:color="auto"/>
              <w:left w:val="single" w:sz="4" w:space="0" w:color="auto"/>
              <w:bottom w:val="single" w:sz="4" w:space="0" w:color="auto"/>
              <w:right w:val="single" w:sz="4" w:space="0" w:color="auto"/>
            </w:tcBorders>
          </w:tcPr>
          <w:p w14:paraId="07C011E6"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3688" w:type="dxa"/>
            <w:gridSpan w:val="9"/>
            <w:tcBorders>
              <w:top w:val="single" w:sz="4" w:space="0" w:color="auto"/>
              <w:left w:val="single" w:sz="4" w:space="0" w:color="auto"/>
              <w:bottom w:val="single" w:sz="4" w:space="0" w:color="auto"/>
              <w:right w:val="single" w:sz="4" w:space="0" w:color="auto"/>
            </w:tcBorders>
          </w:tcPr>
          <w:p w14:paraId="6E7B6870"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0F628042" w14:textId="0C211F20"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984242">
              <w:rPr>
                <w:rFonts w:ascii="Times New Roman" w:hAnsi="Times New Roman" w:cs="Times New Roman"/>
                <w:i/>
                <w:color w:val="000000" w:themeColor="text1"/>
                <w:sz w:val="24"/>
                <w:szCs w:val="24"/>
              </w:rPr>
              <w:t>Указываются основания такого вывода</w:t>
            </w:r>
          </w:p>
        </w:tc>
      </w:tr>
      <w:tr w:rsidR="00FA34EA" w:rsidRPr="00B02DDF" w14:paraId="6C4F5287" w14:textId="77777777" w:rsidTr="00A83996">
        <w:trPr>
          <w:trHeight w:val="58"/>
        </w:trPr>
        <w:tc>
          <w:tcPr>
            <w:tcW w:w="2271" w:type="dxa"/>
            <w:gridSpan w:val="3"/>
            <w:tcBorders>
              <w:top w:val="single" w:sz="4" w:space="0" w:color="auto"/>
              <w:left w:val="single" w:sz="4" w:space="0" w:color="auto"/>
              <w:bottom w:val="single" w:sz="4" w:space="0" w:color="auto"/>
              <w:right w:val="single" w:sz="4" w:space="0" w:color="auto"/>
            </w:tcBorders>
          </w:tcPr>
          <w:p w14:paraId="7638BD9E"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3688" w:type="dxa"/>
            <w:gridSpan w:val="9"/>
            <w:tcBorders>
              <w:top w:val="single" w:sz="4" w:space="0" w:color="auto"/>
              <w:left w:val="single" w:sz="4" w:space="0" w:color="auto"/>
              <w:bottom w:val="single" w:sz="4" w:space="0" w:color="auto"/>
              <w:right w:val="single" w:sz="4" w:space="0" w:color="auto"/>
            </w:tcBorders>
          </w:tcPr>
          <w:p w14:paraId="79CF5CD1"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2328B909" w14:textId="66F88979"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984242">
              <w:rPr>
                <w:rFonts w:ascii="Times New Roman" w:hAnsi="Times New Roman" w:cs="Times New Roman"/>
                <w:i/>
                <w:color w:val="000000" w:themeColor="text1"/>
                <w:sz w:val="24"/>
                <w:szCs w:val="24"/>
              </w:rPr>
              <w:t>Указываются основания такого вывода</w:t>
            </w:r>
          </w:p>
        </w:tc>
      </w:tr>
      <w:tr w:rsidR="00FA34EA" w:rsidRPr="00B02DDF" w14:paraId="3DFF5C4C" w14:textId="77777777" w:rsidTr="00A83996">
        <w:trPr>
          <w:trHeight w:val="391"/>
        </w:trPr>
        <w:tc>
          <w:tcPr>
            <w:tcW w:w="3622" w:type="dxa"/>
            <w:gridSpan w:val="6"/>
            <w:tcBorders>
              <w:top w:val="single" w:sz="4" w:space="0" w:color="auto"/>
            </w:tcBorders>
            <w:vAlign w:val="bottom"/>
          </w:tcPr>
          <w:p w14:paraId="3C0E8B55" w14:textId="6BC0900A" w:rsidR="00FA34EA"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Дополнительно информируем:</w:t>
            </w:r>
          </w:p>
        </w:tc>
        <w:tc>
          <w:tcPr>
            <w:tcW w:w="7015" w:type="dxa"/>
            <w:gridSpan w:val="9"/>
            <w:tcBorders>
              <w:top w:val="single" w:sz="4" w:space="0" w:color="auto"/>
              <w:bottom w:val="single" w:sz="4" w:space="0" w:color="auto"/>
            </w:tcBorders>
            <w:vAlign w:val="bottom"/>
          </w:tcPr>
          <w:p w14:paraId="61BD80B4" w14:textId="5FA0EF70" w:rsidR="00FA34EA"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FA34EA" w:rsidRPr="00B02DDF" w14:paraId="79BC5510" w14:textId="77777777" w:rsidTr="00FA34EA">
        <w:trPr>
          <w:trHeight w:val="527"/>
        </w:trPr>
        <w:tc>
          <w:tcPr>
            <w:tcW w:w="3622" w:type="dxa"/>
            <w:gridSpan w:val="6"/>
            <w:vAlign w:val="bottom"/>
          </w:tcPr>
          <w:p w14:paraId="5306FBF6"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7015" w:type="dxa"/>
            <w:gridSpan w:val="9"/>
            <w:tcBorders>
              <w:top w:val="single" w:sz="4" w:space="0" w:color="auto"/>
              <w:bottom w:val="single" w:sz="4" w:space="0" w:color="auto"/>
            </w:tcBorders>
          </w:tcPr>
          <w:p w14:paraId="4DFCE3CF" w14:textId="4491DACF" w:rsidR="00FA34EA" w:rsidRPr="00A83996"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18"/>
                <w:szCs w:val="24"/>
                <w:lang w:eastAsia="ru-RU"/>
              </w:rPr>
            </w:pPr>
            <w:r w:rsidRPr="00A83996">
              <w:rPr>
                <w:rFonts w:ascii="Times New Roman" w:hAnsi="Times New Roman" w:cs="Times New Roman"/>
                <w:sz w:val="18"/>
              </w:rPr>
              <w:t xml:space="preserve">(указывается информация, необходимая для устранения причин отказа в </w:t>
            </w:r>
            <w:r w:rsidR="00560507">
              <w:rPr>
                <w:rFonts w:ascii="Times New Roman" w:hAnsi="Times New Roman" w:cs="Times New Roman"/>
                <w:sz w:val="18"/>
              </w:rPr>
              <w:t>предоставлении земельного участка в собственность бесплатно</w:t>
            </w:r>
            <w:r w:rsidRPr="00A83996">
              <w:rPr>
                <w:rFonts w:ascii="Times New Roman" w:hAnsi="Times New Roman" w:cs="Times New Roman"/>
                <w:sz w:val="18"/>
              </w:rPr>
              <w:t>, а также иная дополнительная информация при наличии)</w:t>
            </w:r>
          </w:p>
        </w:tc>
      </w:tr>
      <w:tr w:rsidR="00FA34EA" w:rsidRPr="00B02DDF" w14:paraId="597FD5E2" w14:textId="77777777" w:rsidTr="00F135B1">
        <w:trPr>
          <w:trHeight w:val="527"/>
        </w:trPr>
        <w:tc>
          <w:tcPr>
            <w:tcW w:w="10637" w:type="dxa"/>
            <w:gridSpan w:val="15"/>
            <w:tcBorders>
              <w:top w:val="single" w:sz="4" w:space="0" w:color="auto"/>
            </w:tcBorders>
          </w:tcPr>
          <w:p w14:paraId="68B09638" w14:textId="1DC245D2" w:rsidR="00FA34EA"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Вы вправе повторно обратиться с заявлением о предоставлении земельного участка в собственность бесплатно после устранения указанных нарушений.</w:t>
            </w:r>
          </w:p>
        </w:tc>
      </w:tr>
      <w:tr w:rsidR="00FA34EA" w:rsidRPr="00B02DDF" w14:paraId="225340AC" w14:textId="77777777" w:rsidTr="00FA34EA">
        <w:trPr>
          <w:trHeight w:val="659"/>
        </w:trPr>
        <w:tc>
          <w:tcPr>
            <w:tcW w:w="10637" w:type="dxa"/>
            <w:gridSpan w:val="15"/>
          </w:tcPr>
          <w:p w14:paraId="6FE43F09" w14:textId="0A256C6A"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roofErr w:type="gramStart"/>
            <w:r w:rsidRPr="00B02DDF">
              <w:rPr>
                <w:rFonts w:ascii="Times New Roman" w:eastAsiaTheme="minorEastAsia" w:hAnsi="Times New Roman" w:cs="Times New Roman"/>
                <w:sz w:val="24"/>
                <w:szCs w:val="24"/>
                <w:lang w:eastAsia="ru-RU"/>
              </w:rPr>
              <w:t>Данный отказ может быть обжалован в досудебном порядке путем направления жалобы в</w:t>
            </w:r>
            <w:r>
              <w:rPr>
                <w:rFonts w:ascii="Times New Roman" w:eastAsiaTheme="minorEastAsia" w:hAnsi="Times New Roman" w:cs="Times New Roman"/>
                <w:sz w:val="24"/>
                <w:szCs w:val="24"/>
                <w:lang w:eastAsia="ru-RU"/>
              </w:rPr>
              <w:t xml:space="preserve">____________________________________________________, </w:t>
            </w:r>
            <w:r w:rsidRPr="00B02DDF">
              <w:rPr>
                <w:rFonts w:ascii="Times New Roman" w:eastAsiaTheme="minorEastAsia" w:hAnsi="Times New Roman" w:cs="Times New Roman"/>
                <w:sz w:val="24"/>
                <w:szCs w:val="24"/>
                <w:lang w:eastAsia="ru-RU"/>
              </w:rPr>
              <w:t>а также в судебном порядке.</w:t>
            </w:r>
            <w:proofErr w:type="gramEnd"/>
          </w:p>
        </w:tc>
      </w:tr>
      <w:tr w:rsidR="00FA34EA" w:rsidRPr="00B02DDF" w14:paraId="6C46B873" w14:textId="77777777" w:rsidTr="00F135B1">
        <w:trPr>
          <w:trHeight w:val="173"/>
        </w:trPr>
        <w:tc>
          <w:tcPr>
            <w:tcW w:w="3848" w:type="dxa"/>
            <w:gridSpan w:val="7"/>
            <w:tcBorders>
              <w:bottom w:val="single" w:sz="4" w:space="0" w:color="auto"/>
            </w:tcBorders>
          </w:tcPr>
          <w:p w14:paraId="32B78174"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144" w:type="dxa"/>
            <w:gridSpan w:val="2"/>
            <w:vMerge w:val="restart"/>
          </w:tcPr>
          <w:p w14:paraId="44EE0ABE"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1542" w:type="dxa"/>
            <w:gridSpan w:val="2"/>
            <w:tcBorders>
              <w:bottom w:val="single" w:sz="4" w:space="0" w:color="auto"/>
            </w:tcBorders>
          </w:tcPr>
          <w:p w14:paraId="7B1EFF6D"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425" w:type="dxa"/>
            <w:vMerge w:val="restart"/>
          </w:tcPr>
          <w:p w14:paraId="6F39E1B8"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4678" w:type="dxa"/>
            <w:gridSpan w:val="3"/>
            <w:tcBorders>
              <w:bottom w:val="single" w:sz="4" w:space="0" w:color="auto"/>
            </w:tcBorders>
          </w:tcPr>
          <w:p w14:paraId="1A954A0E"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FA34EA" w:rsidRPr="00B02DDF" w14:paraId="12E97167" w14:textId="77777777" w:rsidTr="00F135B1">
        <w:tc>
          <w:tcPr>
            <w:tcW w:w="3848" w:type="dxa"/>
            <w:gridSpan w:val="7"/>
            <w:tcBorders>
              <w:top w:val="single" w:sz="4" w:space="0" w:color="auto"/>
            </w:tcBorders>
          </w:tcPr>
          <w:p w14:paraId="701F0AE9" w14:textId="77777777" w:rsidR="00FA34EA" w:rsidRPr="00D474B2"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D474B2">
              <w:rPr>
                <w:rFonts w:ascii="Times New Roman" w:eastAsiaTheme="minorEastAsia" w:hAnsi="Times New Roman" w:cs="Times New Roman"/>
                <w:sz w:val="20"/>
                <w:szCs w:val="20"/>
                <w:lang w:eastAsia="ru-RU"/>
              </w:rPr>
              <w:t>(должность)</w:t>
            </w:r>
          </w:p>
        </w:tc>
        <w:tc>
          <w:tcPr>
            <w:tcW w:w="144" w:type="dxa"/>
            <w:gridSpan w:val="2"/>
            <w:vMerge/>
          </w:tcPr>
          <w:p w14:paraId="71F285A7" w14:textId="77777777" w:rsidR="00FA34EA" w:rsidRPr="00D474B2"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p>
        </w:tc>
        <w:tc>
          <w:tcPr>
            <w:tcW w:w="1542" w:type="dxa"/>
            <w:gridSpan w:val="2"/>
            <w:tcBorders>
              <w:top w:val="single" w:sz="4" w:space="0" w:color="auto"/>
            </w:tcBorders>
          </w:tcPr>
          <w:p w14:paraId="7FFE3EFE" w14:textId="77777777" w:rsidR="00FA34EA" w:rsidRPr="00D474B2"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D474B2">
              <w:rPr>
                <w:rFonts w:ascii="Times New Roman" w:eastAsiaTheme="minorEastAsia" w:hAnsi="Times New Roman" w:cs="Times New Roman"/>
                <w:sz w:val="20"/>
                <w:szCs w:val="20"/>
                <w:lang w:eastAsia="ru-RU"/>
              </w:rPr>
              <w:t>(подпись)</w:t>
            </w:r>
          </w:p>
        </w:tc>
        <w:tc>
          <w:tcPr>
            <w:tcW w:w="425" w:type="dxa"/>
            <w:vMerge/>
          </w:tcPr>
          <w:p w14:paraId="57C382B2" w14:textId="77777777" w:rsidR="00FA34EA" w:rsidRPr="00D474B2"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p>
        </w:tc>
        <w:tc>
          <w:tcPr>
            <w:tcW w:w="4678" w:type="dxa"/>
            <w:gridSpan w:val="3"/>
            <w:tcBorders>
              <w:top w:val="single" w:sz="4" w:space="0" w:color="auto"/>
            </w:tcBorders>
          </w:tcPr>
          <w:p w14:paraId="0279BA37" w14:textId="77777777" w:rsidR="00FA34EA" w:rsidRPr="00D474B2"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D474B2">
              <w:rPr>
                <w:rFonts w:ascii="Times New Roman" w:eastAsiaTheme="minorEastAsia" w:hAnsi="Times New Roman" w:cs="Times New Roman"/>
                <w:sz w:val="20"/>
                <w:szCs w:val="20"/>
                <w:lang w:eastAsia="ru-RU"/>
              </w:rPr>
              <w:t>(фамилия, имя, отчество (при наличии))</w:t>
            </w:r>
          </w:p>
        </w:tc>
      </w:tr>
    </w:tbl>
    <w:p w14:paraId="06FD1089" w14:textId="77777777" w:rsidR="007C2115" w:rsidRPr="005558A6" w:rsidRDefault="007C2115" w:rsidP="003216D3">
      <w:pPr>
        <w:pStyle w:val="ConsPlusNormal"/>
        <w:ind w:firstLine="539"/>
        <w:jc w:val="both"/>
      </w:pPr>
      <w:bookmarkStart w:id="37" w:name="Par1118"/>
      <w:bookmarkStart w:id="38" w:name="Par1178"/>
      <w:bookmarkEnd w:id="37"/>
      <w:bookmarkEnd w:id="38"/>
    </w:p>
    <w:p w14:paraId="357000D5" w14:textId="77777777" w:rsidR="007C2115" w:rsidRPr="005558A6" w:rsidRDefault="007C2115" w:rsidP="003216D3">
      <w:pPr>
        <w:pStyle w:val="ConsPlusNormal"/>
        <w:ind w:firstLine="539"/>
        <w:jc w:val="both"/>
      </w:pPr>
    </w:p>
    <w:p w14:paraId="24DCCA88" w14:textId="6B55A5D0" w:rsidR="00FF3EA8" w:rsidRDefault="00FF3EA8" w:rsidP="003216D3">
      <w:pPr>
        <w:spacing w:after="0" w:line="240" w:lineRule="auto"/>
        <w:ind w:firstLine="539"/>
        <w:jc w:val="both"/>
        <w:rPr>
          <w:rFonts w:ascii="Times New Roman" w:eastAsiaTheme="minorEastAsia" w:hAnsi="Times New Roman" w:cs="Times New Roman"/>
          <w:sz w:val="24"/>
          <w:szCs w:val="24"/>
          <w:lang w:eastAsia="ru-RU"/>
        </w:rPr>
      </w:pPr>
      <w:r>
        <w:br w:type="page"/>
      </w:r>
    </w:p>
    <w:p w14:paraId="6EDCCF68" w14:textId="6CF6E3DC" w:rsidR="00FF3EA8" w:rsidRPr="003B4082" w:rsidRDefault="00FF3EA8" w:rsidP="009F3A36">
      <w:pPr>
        <w:pStyle w:val="ConsPlusNormal"/>
        <w:ind w:firstLine="539"/>
        <w:jc w:val="right"/>
        <w:outlineLvl w:val="1"/>
        <w:rPr>
          <w:sz w:val="20"/>
          <w:szCs w:val="20"/>
        </w:rPr>
      </w:pPr>
      <w:bookmarkStart w:id="39" w:name="Приложение_5"/>
      <w:bookmarkEnd w:id="39"/>
      <w:r w:rsidRPr="003B4082">
        <w:rPr>
          <w:sz w:val="20"/>
          <w:szCs w:val="20"/>
        </w:rPr>
        <w:lastRenderedPageBreak/>
        <w:t>Приложение № 6</w:t>
      </w:r>
    </w:p>
    <w:p w14:paraId="280DBCD9" w14:textId="77777777" w:rsidR="00FF3EA8" w:rsidRPr="003B4082" w:rsidRDefault="00FF3EA8" w:rsidP="009F3A36">
      <w:pPr>
        <w:pStyle w:val="ConsPlusNormal"/>
        <w:ind w:firstLine="539"/>
        <w:jc w:val="right"/>
        <w:rPr>
          <w:sz w:val="20"/>
          <w:szCs w:val="20"/>
        </w:rPr>
      </w:pPr>
      <w:r w:rsidRPr="003B4082">
        <w:rPr>
          <w:sz w:val="20"/>
          <w:szCs w:val="20"/>
        </w:rPr>
        <w:t>к Административному регламенту</w:t>
      </w:r>
    </w:p>
    <w:p w14:paraId="3212923F" w14:textId="77777777" w:rsidR="00FF3EA8" w:rsidRPr="003B4082" w:rsidRDefault="00FF3EA8" w:rsidP="009F3A36">
      <w:pPr>
        <w:pStyle w:val="ConsPlusNormal"/>
        <w:ind w:firstLine="539"/>
        <w:jc w:val="right"/>
        <w:rPr>
          <w:sz w:val="20"/>
          <w:szCs w:val="20"/>
        </w:rPr>
      </w:pPr>
      <w:r w:rsidRPr="003B4082">
        <w:rPr>
          <w:sz w:val="20"/>
          <w:szCs w:val="20"/>
        </w:rPr>
        <w:t xml:space="preserve">по предоставлению </w:t>
      </w:r>
    </w:p>
    <w:p w14:paraId="0D814452" w14:textId="77777777" w:rsidR="00FF3EA8" w:rsidRPr="003B4082" w:rsidRDefault="00FF3EA8" w:rsidP="009F3A36">
      <w:pPr>
        <w:pStyle w:val="ConsPlusNormal"/>
        <w:ind w:firstLine="539"/>
        <w:jc w:val="right"/>
        <w:rPr>
          <w:sz w:val="20"/>
          <w:szCs w:val="20"/>
        </w:rPr>
      </w:pPr>
      <w:r w:rsidRPr="003B4082">
        <w:rPr>
          <w:sz w:val="20"/>
          <w:szCs w:val="20"/>
        </w:rPr>
        <w:t>муниципальной услуги</w:t>
      </w:r>
    </w:p>
    <w:p w14:paraId="3326B191" w14:textId="77777777" w:rsidR="00FF3EA8" w:rsidRPr="005558A6" w:rsidRDefault="00FF3EA8" w:rsidP="009F3A36">
      <w:pPr>
        <w:pStyle w:val="ConsPlusNormal"/>
        <w:ind w:firstLine="539"/>
        <w:jc w:val="right"/>
      </w:pPr>
    </w:p>
    <w:p w14:paraId="6E76CEDB" w14:textId="74216FDB" w:rsidR="0039077F" w:rsidRDefault="0039077F" w:rsidP="009F3A36">
      <w:pPr>
        <w:pStyle w:val="ConsPlusNormal"/>
        <w:jc w:val="both"/>
      </w:pPr>
    </w:p>
    <w:tbl>
      <w:tblPr>
        <w:tblW w:w="10773" w:type="dxa"/>
        <w:tblInd w:w="-1134" w:type="dxa"/>
        <w:tblLayout w:type="fixed"/>
        <w:tblCellMar>
          <w:top w:w="102" w:type="dxa"/>
          <w:left w:w="62" w:type="dxa"/>
          <w:bottom w:w="102" w:type="dxa"/>
          <w:right w:w="62" w:type="dxa"/>
        </w:tblCellMar>
        <w:tblLook w:val="0000" w:firstRow="0" w:lastRow="0" w:firstColumn="0" w:lastColumn="0" w:noHBand="0" w:noVBand="0"/>
      </w:tblPr>
      <w:tblGrid>
        <w:gridCol w:w="708"/>
        <w:gridCol w:w="1135"/>
        <w:gridCol w:w="1134"/>
        <w:gridCol w:w="141"/>
        <w:gridCol w:w="143"/>
        <w:gridCol w:w="2409"/>
        <w:gridCol w:w="142"/>
        <w:gridCol w:w="142"/>
        <w:gridCol w:w="425"/>
        <w:gridCol w:w="425"/>
        <w:gridCol w:w="1417"/>
        <w:gridCol w:w="679"/>
        <w:gridCol w:w="31"/>
        <w:gridCol w:w="1842"/>
      </w:tblGrid>
      <w:tr w:rsidR="001C4510" w:rsidRPr="005558A6" w14:paraId="27997BAD" w14:textId="77777777" w:rsidTr="00E86540">
        <w:tc>
          <w:tcPr>
            <w:tcW w:w="10773" w:type="dxa"/>
            <w:gridSpan w:val="14"/>
          </w:tcPr>
          <w:p w14:paraId="4CE1A000" w14:textId="77777777" w:rsidR="001C4510" w:rsidRPr="005558A6" w:rsidRDefault="001C4510" w:rsidP="009F3A36">
            <w:pPr>
              <w:pStyle w:val="ConsPlusNormal"/>
              <w:ind w:firstLine="539"/>
              <w:jc w:val="center"/>
            </w:pPr>
            <w:r w:rsidRPr="005558A6">
              <w:t>ЗАЯВЛЕНИЕ</w:t>
            </w:r>
          </w:p>
          <w:p w14:paraId="06C3FBA4" w14:textId="0328B829" w:rsidR="001C4510" w:rsidRPr="005558A6" w:rsidRDefault="001C4510" w:rsidP="009F3A36">
            <w:pPr>
              <w:pStyle w:val="ConsPlusNormal"/>
              <w:ind w:firstLine="539"/>
              <w:jc w:val="center"/>
            </w:pPr>
            <w:r>
              <w:t>об исправлении</w:t>
            </w:r>
            <w:r w:rsidRPr="00F17406">
              <w:t xml:space="preserve"> допущенных опечаток и ошибок</w:t>
            </w:r>
            <w:r>
              <w:t xml:space="preserve"> в документах, выданных в результате предоставления муниципальной услуги</w:t>
            </w:r>
          </w:p>
        </w:tc>
      </w:tr>
      <w:tr w:rsidR="001C4510" w:rsidRPr="005558A6" w14:paraId="628D99AA" w14:textId="77777777" w:rsidTr="00E86540">
        <w:tc>
          <w:tcPr>
            <w:tcW w:w="10773" w:type="dxa"/>
            <w:gridSpan w:val="14"/>
            <w:tcBorders>
              <w:bottom w:val="single" w:sz="4" w:space="0" w:color="auto"/>
            </w:tcBorders>
          </w:tcPr>
          <w:p w14:paraId="462A5F0F" w14:textId="20F21C93" w:rsidR="001C4510" w:rsidRPr="005558A6" w:rsidRDefault="001C4510" w:rsidP="003216D3">
            <w:pPr>
              <w:pStyle w:val="ConsPlusNormal"/>
              <w:ind w:firstLine="539"/>
              <w:jc w:val="both"/>
            </w:pPr>
          </w:p>
        </w:tc>
      </w:tr>
      <w:tr w:rsidR="001C4510" w:rsidRPr="005558A6" w14:paraId="3CFC6ACD" w14:textId="77777777" w:rsidTr="00E86540">
        <w:tc>
          <w:tcPr>
            <w:tcW w:w="10773" w:type="dxa"/>
            <w:gridSpan w:val="14"/>
            <w:tcBorders>
              <w:top w:val="single" w:sz="4" w:space="0" w:color="auto"/>
              <w:bottom w:val="single" w:sz="4" w:space="0" w:color="auto"/>
            </w:tcBorders>
          </w:tcPr>
          <w:p w14:paraId="6D4CF914" w14:textId="772C4141" w:rsidR="001C4510" w:rsidRPr="005558A6" w:rsidRDefault="001C4510" w:rsidP="003216D3">
            <w:pPr>
              <w:pStyle w:val="ConsPlusNormal"/>
              <w:ind w:firstLine="539"/>
              <w:jc w:val="both"/>
            </w:pPr>
            <w:r w:rsidRPr="00D474B2">
              <w:rPr>
                <w:sz w:val="20"/>
                <w:szCs w:val="20"/>
              </w:rPr>
              <w:t>(наименование органа местного самоуправления)</w:t>
            </w:r>
          </w:p>
        </w:tc>
      </w:tr>
      <w:tr w:rsidR="001C4510" w:rsidRPr="005558A6" w14:paraId="461AFAF0" w14:textId="77D04456" w:rsidTr="00E86540">
        <w:tc>
          <w:tcPr>
            <w:tcW w:w="3118" w:type="dxa"/>
            <w:gridSpan w:val="4"/>
            <w:tcBorders>
              <w:top w:val="single" w:sz="4" w:space="0" w:color="auto"/>
              <w:bottom w:val="single" w:sz="4" w:space="0" w:color="auto"/>
            </w:tcBorders>
            <w:vAlign w:val="center"/>
          </w:tcPr>
          <w:p w14:paraId="2530B956" w14:textId="77777777" w:rsidR="001C4510" w:rsidRPr="005558A6" w:rsidRDefault="001C4510" w:rsidP="003216D3">
            <w:pPr>
              <w:pStyle w:val="ConsPlusNormal"/>
              <w:ind w:firstLine="539"/>
              <w:jc w:val="both"/>
            </w:pPr>
            <w:r w:rsidRPr="0003206E">
              <w:t>Регистрационный №</w:t>
            </w:r>
          </w:p>
        </w:tc>
        <w:tc>
          <w:tcPr>
            <w:tcW w:w="2552" w:type="dxa"/>
            <w:gridSpan w:val="2"/>
            <w:tcBorders>
              <w:top w:val="single" w:sz="4" w:space="0" w:color="auto"/>
              <w:bottom w:val="single" w:sz="4" w:space="0" w:color="auto"/>
            </w:tcBorders>
          </w:tcPr>
          <w:p w14:paraId="5942D250" w14:textId="77777777" w:rsidR="001C4510" w:rsidRPr="005558A6" w:rsidRDefault="001C4510" w:rsidP="003216D3">
            <w:pPr>
              <w:pStyle w:val="ConsPlusNormal"/>
              <w:ind w:firstLine="539"/>
              <w:jc w:val="both"/>
            </w:pPr>
          </w:p>
        </w:tc>
        <w:tc>
          <w:tcPr>
            <w:tcW w:w="2551" w:type="dxa"/>
            <w:gridSpan w:val="5"/>
            <w:tcBorders>
              <w:top w:val="single" w:sz="4" w:space="0" w:color="auto"/>
              <w:bottom w:val="single" w:sz="4" w:space="0" w:color="auto"/>
            </w:tcBorders>
          </w:tcPr>
          <w:p w14:paraId="738B2F23" w14:textId="09D3C900" w:rsidR="001C4510" w:rsidRPr="005558A6" w:rsidRDefault="001C4510" w:rsidP="003216D3">
            <w:pPr>
              <w:pStyle w:val="ConsPlusNormal"/>
              <w:ind w:firstLine="539"/>
              <w:jc w:val="both"/>
            </w:pPr>
            <w:r>
              <w:t xml:space="preserve"> </w:t>
            </w:r>
            <w:r w:rsidRPr="0003206E">
              <w:t>дата регистрации</w:t>
            </w:r>
          </w:p>
        </w:tc>
        <w:tc>
          <w:tcPr>
            <w:tcW w:w="2552" w:type="dxa"/>
            <w:gridSpan w:val="3"/>
            <w:tcBorders>
              <w:top w:val="single" w:sz="4" w:space="0" w:color="auto"/>
              <w:bottom w:val="single" w:sz="4" w:space="0" w:color="auto"/>
            </w:tcBorders>
          </w:tcPr>
          <w:p w14:paraId="3A9A2219" w14:textId="7944A95B" w:rsidR="001C4510" w:rsidRPr="005558A6" w:rsidRDefault="001C4510" w:rsidP="003216D3">
            <w:pPr>
              <w:pStyle w:val="ConsPlusNormal"/>
              <w:ind w:firstLine="539"/>
              <w:jc w:val="both"/>
            </w:pPr>
          </w:p>
        </w:tc>
      </w:tr>
      <w:tr w:rsidR="001C4510" w:rsidRPr="005558A6" w14:paraId="37D7C679" w14:textId="77777777" w:rsidTr="00E86540">
        <w:trPr>
          <w:trHeight w:val="186"/>
        </w:trPr>
        <w:tc>
          <w:tcPr>
            <w:tcW w:w="10773" w:type="dxa"/>
            <w:gridSpan w:val="14"/>
            <w:tcBorders>
              <w:top w:val="single" w:sz="4" w:space="0" w:color="auto"/>
            </w:tcBorders>
          </w:tcPr>
          <w:p w14:paraId="1419AB92" w14:textId="74D62AAD" w:rsidR="001C4510" w:rsidRPr="005558A6" w:rsidRDefault="001C4510" w:rsidP="003216D3">
            <w:pPr>
              <w:pStyle w:val="ConsPlusNormal"/>
              <w:ind w:firstLine="539"/>
              <w:jc w:val="both"/>
            </w:pPr>
          </w:p>
        </w:tc>
      </w:tr>
      <w:tr w:rsidR="001C4510" w:rsidRPr="005558A6" w14:paraId="6CCB99DA" w14:textId="77777777" w:rsidTr="00E86540">
        <w:tc>
          <w:tcPr>
            <w:tcW w:w="10773" w:type="dxa"/>
            <w:gridSpan w:val="14"/>
            <w:tcBorders>
              <w:bottom w:val="single" w:sz="4" w:space="0" w:color="auto"/>
            </w:tcBorders>
          </w:tcPr>
          <w:p w14:paraId="6BE5DFE7" w14:textId="14C1BBB7" w:rsidR="001C4510" w:rsidRPr="005558A6" w:rsidRDefault="001C4510" w:rsidP="003216D3">
            <w:pPr>
              <w:pStyle w:val="ConsPlusNormal"/>
              <w:ind w:firstLine="539"/>
              <w:jc w:val="both"/>
            </w:pPr>
            <w:r>
              <w:t>1. Сведения о заявителе</w:t>
            </w:r>
          </w:p>
        </w:tc>
      </w:tr>
      <w:tr w:rsidR="001C4510" w:rsidRPr="005558A6" w14:paraId="6DB3C182" w14:textId="77777777" w:rsidTr="00E86540">
        <w:tc>
          <w:tcPr>
            <w:tcW w:w="708" w:type="dxa"/>
            <w:tcBorders>
              <w:top w:val="single" w:sz="4" w:space="0" w:color="auto"/>
              <w:left w:val="single" w:sz="4" w:space="0" w:color="auto"/>
              <w:bottom w:val="single" w:sz="4" w:space="0" w:color="auto"/>
              <w:right w:val="single" w:sz="4" w:space="0" w:color="auto"/>
            </w:tcBorders>
          </w:tcPr>
          <w:p w14:paraId="59DA20A0" w14:textId="77777777" w:rsidR="001C4510" w:rsidRPr="005558A6" w:rsidRDefault="001C4510" w:rsidP="003216D3">
            <w:pPr>
              <w:pStyle w:val="ConsPlusNormal"/>
              <w:ind w:firstLine="539"/>
              <w:jc w:val="both"/>
            </w:pPr>
            <w:r w:rsidRPr="005558A6">
              <w:t>1.1</w:t>
            </w:r>
          </w:p>
        </w:tc>
        <w:tc>
          <w:tcPr>
            <w:tcW w:w="5671" w:type="dxa"/>
            <w:gridSpan w:val="8"/>
            <w:tcBorders>
              <w:top w:val="single" w:sz="4" w:space="0" w:color="auto"/>
              <w:left w:val="single" w:sz="4" w:space="0" w:color="auto"/>
              <w:bottom w:val="single" w:sz="4" w:space="0" w:color="auto"/>
              <w:right w:val="single" w:sz="4" w:space="0" w:color="auto"/>
            </w:tcBorders>
          </w:tcPr>
          <w:p w14:paraId="202291A3" w14:textId="77777777" w:rsidR="001C4510" w:rsidRPr="005558A6" w:rsidRDefault="001C4510" w:rsidP="003216D3">
            <w:pPr>
              <w:pStyle w:val="ConsPlusNormal"/>
              <w:ind w:firstLine="539"/>
              <w:jc w:val="both"/>
            </w:pPr>
            <w:r w:rsidRPr="005558A6">
              <w:t>Сведения о физическом лице, в случае если заявителем является физическое лицо:</w:t>
            </w:r>
          </w:p>
        </w:tc>
        <w:tc>
          <w:tcPr>
            <w:tcW w:w="4394" w:type="dxa"/>
            <w:gridSpan w:val="5"/>
            <w:tcBorders>
              <w:top w:val="single" w:sz="4" w:space="0" w:color="auto"/>
              <w:left w:val="single" w:sz="4" w:space="0" w:color="auto"/>
              <w:bottom w:val="single" w:sz="4" w:space="0" w:color="auto"/>
              <w:right w:val="single" w:sz="4" w:space="0" w:color="auto"/>
            </w:tcBorders>
          </w:tcPr>
          <w:p w14:paraId="6939E930" w14:textId="77777777" w:rsidR="001C4510" w:rsidRPr="005558A6" w:rsidRDefault="001C4510" w:rsidP="003216D3">
            <w:pPr>
              <w:pStyle w:val="ConsPlusNormal"/>
              <w:ind w:firstLine="539"/>
              <w:jc w:val="both"/>
            </w:pPr>
          </w:p>
        </w:tc>
      </w:tr>
      <w:tr w:rsidR="001C4510" w:rsidRPr="005558A6" w14:paraId="44D54888" w14:textId="77777777" w:rsidTr="00E86540">
        <w:tc>
          <w:tcPr>
            <w:tcW w:w="708" w:type="dxa"/>
            <w:tcBorders>
              <w:top w:val="single" w:sz="4" w:space="0" w:color="auto"/>
              <w:left w:val="single" w:sz="4" w:space="0" w:color="auto"/>
              <w:bottom w:val="single" w:sz="4" w:space="0" w:color="auto"/>
              <w:right w:val="single" w:sz="4" w:space="0" w:color="auto"/>
            </w:tcBorders>
          </w:tcPr>
          <w:p w14:paraId="241387B9" w14:textId="77777777" w:rsidR="001C4510" w:rsidRPr="005558A6" w:rsidRDefault="001C4510" w:rsidP="003216D3">
            <w:pPr>
              <w:pStyle w:val="ConsPlusNormal"/>
              <w:ind w:firstLine="539"/>
              <w:jc w:val="both"/>
            </w:pPr>
            <w:r w:rsidRPr="005558A6">
              <w:t>1.1.1</w:t>
            </w:r>
          </w:p>
        </w:tc>
        <w:tc>
          <w:tcPr>
            <w:tcW w:w="5671" w:type="dxa"/>
            <w:gridSpan w:val="8"/>
            <w:tcBorders>
              <w:top w:val="single" w:sz="4" w:space="0" w:color="auto"/>
              <w:left w:val="single" w:sz="4" w:space="0" w:color="auto"/>
              <w:bottom w:val="single" w:sz="4" w:space="0" w:color="auto"/>
              <w:right w:val="single" w:sz="4" w:space="0" w:color="auto"/>
            </w:tcBorders>
          </w:tcPr>
          <w:p w14:paraId="1C4A827A" w14:textId="5441BCF2" w:rsidR="001C4510" w:rsidRPr="005558A6" w:rsidRDefault="001C4510" w:rsidP="003216D3">
            <w:pPr>
              <w:pStyle w:val="ConsPlusNormal"/>
              <w:ind w:firstLine="539"/>
              <w:jc w:val="both"/>
            </w:pPr>
            <w:r w:rsidRPr="005558A6">
              <w:t>Фамилия, имя, отчество (при наличии)</w:t>
            </w:r>
            <w:r>
              <w:t>:</w:t>
            </w:r>
          </w:p>
        </w:tc>
        <w:tc>
          <w:tcPr>
            <w:tcW w:w="4394" w:type="dxa"/>
            <w:gridSpan w:val="5"/>
            <w:tcBorders>
              <w:top w:val="single" w:sz="4" w:space="0" w:color="auto"/>
              <w:left w:val="single" w:sz="4" w:space="0" w:color="auto"/>
              <w:bottom w:val="single" w:sz="4" w:space="0" w:color="auto"/>
              <w:right w:val="single" w:sz="4" w:space="0" w:color="auto"/>
            </w:tcBorders>
          </w:tcPr>
          <w:p w14:paraId="717C339F" w14:textId="77777777" w:rsidR="001C4510" w:rsidRPr="005558A6" w:rsidRDefault="001C4510" w:rsidP="003216D3">
            <w:pPr>
              <w:pStyle w:val="ConsPlusNormal"/>
              <w:ind w:firstLine="539"/>
              <w:jc w:val="both"/>
            </w:pPr>
          </w:p>
        </w:tc>
      </w:tr>
      <w:tr w:rsidR="001C4510" w:rsidRPr="005558A6" w14:paraId="513A4EC7" w14:textId="77777777" w:rsidTr="00E86540">
        <w:tc>
          <w:tcPr>
            <w:tcW w:w="708" w:type="dxa"/>
            <w:tcBorders>
              <w:top w:val="single" w:sz="4" w:space="0" w:color="auto"/>
              <w:left w:val="single" w:sz="4" w:space="0" w:color="auto"/>
              <w:bottom w:val="single" w:sz="4" w:space="0" w:color="auto"/>
              <w:right w:val="single" w:sz="4" w:space="0" w:color="auto"/>
            </w:tcBorders>
          </w:tcPr>
          <w:p w14:paraId="454C674B" w14:textId="2E578785" w:rsidR="001C4510" w:rsidRPr="005558A6" w:rsidRDefault="001C4510" w:rsidP="003216D3">
            <w:pPr>
              <w:pStyle w:val="ConsPlusNormal"/>
              <w:ind w:firstLine="539"/>
              <w:jc w:val="both"/>
            </w:pPr>
            <w:r w:rsidRPr="005558A6">
              <w:t>1.1.2</w:t>
            </w:r>
          </w:p>
        </w:tc>
        <w:tc>
          <w:tcPr>
            <w:tcW w:w="5671" w:type="dxa"/>
            <w:gridSpan w:val="8"/>
            <w:tcBorders>
              <w:top w:val="single" w:sz="4" w:space="0" w:color="auto"/>
              <w:left w:val="single" w:sz="4" w:space="0" w:color="auto"/>
              <w:bottom w:val="single" w:sz="4" w:space="0" w:color="auto"/>
              <w:right w:val="single" w:sz="4" w:space="0" w:color="auto"/>
            </w:tcBorders>
          </w:tcPr>
          <w:p w14:paraId="1F237294" w14:textId="439C1075" w:rsidR="001C4510" w:rsidRPr="005558A6" w:rsidRDefault="001C4510" w:rsidP="003B4082">
            <w:pPr>
              <w:pStyle w:val="ConsPlusNormal"/>
              <w:ind w:firstLine="539"/>
              <w:jc w:val="both"/>
            </w:pPr>
            <w:r w:rsidRPr="005558A6">
              <w:t xml:space="preserve">Реквизиты документа, удостоверяющего личность </w:t>
            </w:r>
            <w:r>
              <w:t>(наименование, серия, номер, кем и когда выдан, код подразделения (при наличии)</w:t>
            </w:r>
            <w:r w:rsidRPr="009C1CE6">
              <w:rPr>
                <w:rFonts w:eastAsia="Times New Roman"/>
                <w:color w:val="000000"/>
              </w:rPr>
              <w:t xml:space="preserve">, реквизиты актовой записи о рождении </w:t>
            </w:r>
            <w:r>
              <w:rPr>
                <w:rFonts w:eastAsia="Times New Roman"/>
                <w:color w:val="000000"/>
              </w:rPr>
              <w:t xml:space="preserve">составленной на территории РФ </w:t>
            </w:r>
            <w:r w:rsidRPr="009C1CE6">
              <w:rPr>
                <w:rFonts w:eastAsia="Times New Roman"/>
                <w:color w:val="000000"/>
              </w:rPr>
              <w:t>(номер, кем и когда составлена))</w:t>
            </w:r>
            <w:r>
              <w:rPr>
                <w:rFonts w:eastAsia="Times New Roman"/>
                <w:color w:val="000000"/>
              </w:rPr>
              <w:t>:</w:t>
            </w:r>
          </w:p>
        </w:tc>
        <w:tc>
          <w:tcPr>
            <w:tcW w:w="4394" w:type="dxa"/>
            <w:gridSpan w:val="5"/>
            <w:tcBorders>
              <w:top w:val="single" w:sz="4" w:space="0" w:color="auto"/>
              <w:left w:val="single" w:sz="4" w:space="0" w:color="auto"/>
              <w:bottom w:val="single" w:sz="4" w:space="0" w:color="auto"/>
              <w:right w:val="single" w:sz="4" w:space="0" w:color="auto"/>
            </w:tcBorders>
          </w:tcPr>
          <w:p w14:paraId="2DEF5270" w14:textId="14304571" w:rsidR="001C4510" w:rsidRPr="005558A6" w:rsidRDefault="001C4510" w:rsidP="003216D3">
            <w:pPr>
              <w:pStyle w:val="ConsPlusNormal"/>
              <w:ind w:firstLine="539"/>
              <w:jc w:val="both"/>
            </w:pPr>
          </w:p>
        </w:tc>
      </w:tr>
      <w:tr w:rsidR="001C4510" w:rsidRPr="005558A6" w14:paraId="27A33C6C" w14:textId="77777777" w:rsidTr="00E86540">
        <w:tc>
          <w:tcPr>
            <w:tcW w:w="708" w:type="dxa"/>
            <w:tcBorders>
              <w:top w:val="single" w:sz="4" w:space="0" w:color="auto"/>
              <w:left w:val="single" w:sz="4" w:space="0" w:color="auto"/>
              <w:bottom w:val="single" w:sz="4" w:space="0" w:color="auto"/>
              <w:right w:val="single" w:sz="4" w:space="0" w:color="auto"/>
            </w:tcBorders>
          </w:tcPr>
          <w:p w14:paraId="44ED1C0F" w14:textId="77777777" w:rsidR="001C4510" w:rsidRPr="005558A6" w:rsidRDefault="001C4510" w:rsidP="003216D3">
            <w:pPr>
              <w:pStyle w:val="ConsPlusNormal"/>
              <w:ind w:firstLine="539"/>
              <w:jc w:val="both"/>
            </w:pPr>
            <w:r w:rsidRPr="005558A6">
              <w:t>1.1.3</w:t>
            </w:r>
          </w:p>
        </w:tc>
        <w:tc>
          <w:tcPr>
            <w:tcW w:w="5671" w:type="dxa"/>
            <w:gridSpan w:val="8"/>
            <w:tcBorders>
              <w:top w:val="single" w:sz="4" w:space="0" w:color="auto"/>
              <w:left w:val="single" w:sz="4" w:space="0" w:color="auto"/>
              <w:bottom w:val="single" w:sz="4" w:space="0" w:color="auto"/>
              <w:right w:val="single" w:sz="4" w:space="0" w:color="auto"/>
            </w:tcBorders>
          </w:tcPr>
          <w:p w14:paraId="575A3747" w14:textId="44FAC712" w:rsidR="001C4510" w:rsidRPr="005558A6" w:rsidRDefault="001C4510" w:rsidP="003216D3">
            <w:pPr>
              <w:pStyle w:val="ConsPlusNormal"/>
              <w:ind w:firstLine="539"/>
              <w:jc w:val="both"/>
            </w:pPr>
            <w:r>
              <w:t>Адрес регистрации:</w:t>
            </w:r>
          </w:p>
        </w:tc>
        <w:tc>
          <w:tcPr>
            <w:tcW w:w="4394" w:type="dxa"/>
            <w:gridSpan w:val="5"/>
            <w:tcBorders>
              <w:top w:val="single" w:sz="4" w:space="0" w:color="auto"/>
              <w:left w:val="single" w:sz="4" w:space="0" w:color="auto"/>
              <w:bottom w:val="single" w:sz="4" w:space="0" w:color="auto"/>
              <w:right w:val="single" w:sz="4" w:space="0" w:color="auto"/>
            </w:tcBorders>
          </w:tcPr>
          <w:p w14:paraId="3B0771BD" w14:textId="77777777" w:rsidR="001C4510" w:rsidRPr="005558A6" w:rsidRDefault="001C4510" w:rsidP="003216D3">
            <w:pPr>
              <w:pStyle w:val="ConsPlusNormal"/>
              <w:ind w:firstLine="539"/>
              <w:jc w:val="both"/>
            </w:pPr>
          </w:p>
        </w:tc>
      </w:tr>
      <w:tr w:rsidR="001C4510" w:rsidRPr="005558A6" w14:paraId="1B398F97" w14:textId="77777777" w:rsidTr="00E86540">
        <w:tc>
          <w:tcPr>
            <w:tcW w:w="708" w:type="dxa"/>
            <w:tcBorders>
              <w:top w:val="single" w:sz="4" w:space="0" w:color="auto"/>
              <w:left w:val="single" w:sz="4" w:space="0" w:color="auto"/>
              <w:bottom w:val="single" w:sz="4" w:space="0" w:color="auto"/>
              <w:right w:val="single" w:sz="4" w:space="0" w:color="auto"/>
            </w:tcBorders>
          </w:tcPr>
          <w:p w14:paraId="3C51D021" w14:textId="77777777" w:rsidR="001C4510" w:rsidRPr="005558A6" w:rsidRDefault="001C4510" w:rsidP="003216D3">
            <w:pPr>
              <w:pStyle w:val="ConsPlusNormal"/>
              <w:ind w:firstLine="539"/>
              <w:jc w:val="both"/>
            </w:pPr>
            <w:r>
              <w:t>1.1.4</w:t>
            </w:r>
          </w:p>
        </w:tc>
        <w:tc>
          <w:tcPr>
            <w:tcW w:w="5671" w:type="dxa"/>
            <w:gridSpan w:val="8"/>
            <w:tcBorders>
              <w:top w:val="single" w:sz="4" w:space="0" w:color="auto"/>
              <w:left w:val="single" w:sz="4" w:space="0" w:color="auto"/>
              <w:bottom w:val="single" w:sz="4" w:space="0" w:color="auto"/>
              <w:right w:val="single" w:sz="4" w:space="0" w:color="auto"/>
            </w:tcBorders>
          </w:tcPr>
          <w:p w14:paraId="29AA541D" w14:textId="28E32735" w:rsidR="001C4510" w:rsidRPr="005558A6" w:rsidRDefault="001C4510" w:rsidP="003216D3">
            <w:pPr>
              <w:pStyle w:val="ConsPlusNormal"/>
              <w:ind w:firstLine="539"/>
              <w:jc w:val="both"/>
            </w:pPr>
            <w:r>
              <w:t>Полное наименование индивидуального предпринимателя (в случае обращения представителя заявителя за индивидуального предпринимателя):</w:t>
            </w:r>
          </w:p>
        </w:tc>
        <w:tc>
          <w:tcPr>
            <w:tcW w:w="4394" w:type="dxa"/>
            <w:gridSpan w:val="5"/>
            <w:tcBorders>
              <w:top w:val="single" w:sz="4" w:space="0" w:color="auto"/>
              <w:left w:val="single" w:sz="4" w:space="0" w:color="auto"/>
              <w:bottom w:val="single" w:sz="4" w:space="0" w:color="auto"/>
              <w:right w:val="single" w:sz="4" w:space="0" w:color="auto"/>
            </w:tcBorders>
          </w:tcPr>
          <w:p w14:paraId="06699303" w14:textId="77777777" w:rsidR="001C4510" w:rsidRPr="005558A6" w:rsidRDefault="001C4510" w:rsidP="003216D3">
            <w:pPr>
              <w:pStyle w:val="ConsPlusNormal"/>
              <w:ind w:firstLine="539"/>
              <w:jc w:val="both"/>
            </w:pPr>
          </w:p>
        </w:tc>
      </w:tr>
      <w:tr w:rsidR="001C4510" w:rsidRPr="005558A6" w14:paraId="47DCF00A" w14:textId="77777777" w:rsidTr="00E86540">
        <w:tc>
          <w:tcPr>
            <w:tcW w:w="708" w:type="dxa"/>
            <w:tcBorders>
              <w:top w:val="single" w:sz="4" w:space="0" w:color="auto"/>
              <w:left w:val="single" w:sz="4" w:space="0" w:color="auto"/>
              <w:bottom w:val="single" w:sz="4" w:space="0" w:color="auto"/>
              <w:right w:val="single" w:sz="4" w:space="0" w:color="auto"/>
            </w:tcBorders>
          </w:tcPr>
          <w:p w14:paraId="0A4661DC" w14:textId="77777777" w:rsidR="001C4510" w:rsidRPr="005558A6" w:rsidRDefault="001C4510" w:rsidP="003216D3">
            <w:pPr>
              <w:pStyle w:val="ConsPlusNormal"/>
              <w:ind w:firstLine="539"/>
              <w:jc w:val="both"/>
            </w:pPr>
            <w:r>
              <w:t>1.1.5</w:t>
            </w:r>
          </w:p>
        </w:tc>
        <w:tc>
          <w:tcPr>
            <w:tcW w:w="5671" w:type="dxa"/>
            <w:gridSpan w:val="8"/>
            <w:tcBorders>
              <w:top w:val="single" w:sz="4" w:space="0" w:color="auto"/>
              <w:left w:val="single" w:sz="4" w:space="0" w:color="auto"/>
              <w:bottom w:val="single" w:sz="4" w:space="0" w:color="auto"/>
              <w:right w:val="single" w:sz="4" w:space="0" w:color="auto"/>
            </w:tcBorders>
          </w:tcPr>
          <w:p w14:paraId="4924EBC5" w14:textId="02B86DAC" w:rsidR="001C4510" w:rsidRPr="005558A6" w:rsidRDefault="001C4510" w:rsidP="003216D3">
            <w:pPr>
              <w:pStyle w:val="ConsPlusNormal"/>
              <w:ind w:firstLine="539"/>
              <w:jc w:val="both"/>
            </w:pPr>
            <w:r w:rsidRPr="005558A6">
              <w:t xml:space="preserve">Основной государственный регистрационный номер </w:t>
            </w:r>
            <w:r>
              <w:t>индивидуального предпринимателя (в случае если заявителем является индивидуальный предприниматель):</w:t>
            </w:r>
          </w:p>
        </w:tc>
        <w:tc>
          <w:tcPr>
            <w:tcW w:w="4394" w:type="dxa"/>
            <w:gridSpan w:val="5"/>
            <w:tcBorders>
              <w:top w:val="single" w:sz="4" w:space="0" w:color="auto"/>
              <w:left w:val="single" w:sz="4" w:space="0" w:color="auto"/>
              <w:bottom w:val="single" w:sz="4" w:space="0" w:color="auto"/>
              <w:right w:val="single" w:sz="4" w:space="0" w:color="auto"/>
            </w:tcBorders>
          </w:tcPr>
          <w:p w14:paraId="2875BCE9" w14:textId="77777777" w:rsidR="001C4510" w:rsidRPr="005558A6" w:rsidRDefault="001C4510" w:rsidP="003216D3">
            <w:pPr>
              <w:pStyle w:val="ConsPlusNormal"/>
              <w:ind w:firstLine="539"/>
              <w:jc w:val="both"/>
            </w:pPr>
          </w:p>
        </w:tc>
      </w:tr>
      <w:tr w:rsidR="001C4510" w:rsidRPr="005558A6" w14:paraId="74E47828" w14:textId="77777777" w:rsidTr="00E86540">
        <w:tc>
          <w:tcPr>
            <w:tcW w:w="708" w:type="dxa"/>
            <w:tcBorders>
              <w:top w:val="single" w:sz="4" w:space="0" w:color="auto"/>
              <w:left w:val="single" w:sz="4" w:space="0" w:color="auto"/>
              <w:bottom w:val="single" w:sz="4" w:space="0" w:color="auto"/>
              <w:right w:val="single" w:sz="4" w:space="0" w:color="auto"/>
            </w:tcBorders>
          </w:tcPr>
          <w:p w14:paraId="01F18EB9" w14:textId="77777777" w:rsidR="001C4510" w:rsidRPr="005558A6" w:rsidRDefault="001C4510" w:rsidP="003216D3">
            <w:pPr>
              <w:pStyle w:val="ConsPlusNormal"/>
              <w:ind w:firstLine="539"/>
              <w:jc w:val="both"/>
            </w:pPr>
            <w:r>
              <w:t>1.1.6</w:t>
            </w:r>
          </w:p>
        </w:tc>
        <w:tc>
          <w:tcPr>
            <w:tcW w:w="5671" w:type="dxa"/>
            <w:gridSpan w:val="8"/>
            <w:tcBorders>
              <w:top w:val="single" w:sz="4" w:space="0" w:color="auto"/>
              <w:left w:val="single" w:sz="4" w:space="0" w:color="auto"/>
              <w:bottom w:val="single" w:sz="4" w:space="0" w:color="auto"/>
              <w:right w:val="single" w:sz="4" w:space="0" w:color="auto"/>
            </w:tcBorders>
          </w:tcPr>
          <w:p w14:paraId="2AFCEF94" w14:textId="42B6BCE4" w:rsidR="001C4510" w:rsidRPr="005558A6" w:rsidRDefault="001C4510" w:rsidP="003216D3">
            <w:pPr>
              <w:pStyle w:val="ConsPlusNormal"/>
              <w:ind w:firstLine="539"/>
              <w:jc w:val="both"/>
            </w:pPr>
            <w:r w:rsidRPr="005558A6">
              <w:t>Идентификационный номер налогоплательщика</w:t>
            </w:r>
            <w:r>
              <w:t xml:space="preserve"> (в случае если заявителем является индивидуальный предприниматель):</w:t>
            </w:r>
          </w:p>
        </w:tc>
        <w:tc>
          <w:tcPr>
            <w:tcW w:w="4394" w:type="dxa"/>
            <w:gridSpan w:val="5"/>
            <w:tcBorders>
              <w:top w:val="single" w:sz="4" w:space="0" w:color="auto"/>
              <w:left w:val="single" w:sz="4" w:space="0" w:color="auto"/>
              <w:bottom w:val="single" w:sz="4" w:space="0" w:color="auto"/>
              <w:right w:val="single" w:sz="4" w:space="0" w:color="auto"/>
            </w:tcBorders>
          </w:tcPr>
          <w:p w14:paraId="447FC63A" w14:textId="77777777" w:rsidR="001C4510" w:rsidRPr="005558A6" w:rsidRDefault="001C4510" w:rsidP="003216D3">
            <w:pPr>
              <w:pStyle w:val="ConsPlusNormal"/>
              <w:ind w:firstLine="539"/>
              <w:jc w:val="both"/>
            </w:pPr>
          </w:p>
        </w:tc>
      </w:tr>
      <w:tr w:rsidR="001C4510" w:rsidRPr="005558A6" w14:paraId="22DB3A1A" w14:textId="77777777" w:rsidTr="00E86540">
        <w:tc>
          <w:tcPr>
            <w:tcW w:w="708" w:type="dxa"/>
            <w:tcBorders>
              <w:top w:val="single" w:sz="4" w:space="0" w:color="auto"/>
              <w:left w:val="single" w:sz="4" w:space="0" w:color="auto"/>
              <w:bottom w:val="single" w:sz="4" w:space="0" w:color="auto"/>
              <w:right w:val="single" w:sz="4" w:space="0" w:color="auto"/>
            </w:tcBorders>
          </w:tcPr>
          <w:p w14:paraId="7BE2959B" w14:textId="77777777" w:rsidR="001C4510" w:rsidRPr="005558A6" w:rsidRDefault="001C4510" w:rsidP="003216D3">
            <w:pPr>
              <w:pStyle w:val="ConsPlusNormal"/>
              <w:ind w:firstLine="539"/>
              <w:jc w:val="both"/>
            </w:pPr>
            <w:r>
              <w:t>1.2</w:t>
            </w:r>
          </w:p>
        </w:tc>
        <w:tc>
          <w:tcPr>
            <w:tcW w:w="5671" w:type="dxa"/>
            <w:gridSpan w:val="8"/>
            <w:tcBorders>
              <w:top w:val="single" w:sz="4" w:space="0" w:color="auto"/>
              <w:left w:val="single" w:sz="4" w:space="0" w:color="auto"/>
              <w:bottom w:val="single" w:sz="4" w:space="0" w:color="auto"/>
              <w:right w:val="single" w:sz="4" w:space="0" w:color="auto"/>
            </w:tcBorders>
          </w:tcPr>
          <w:p w14:paraId="3E925DE9" w14:textId="77777777" w:rsidR="001C4510" w:rsidRPr="005558A6" w:rsidRDefault="001C4510" w:rsidP="003216D3">
            <w:pPr>
              <w:pStyle w:val="ConsPlusNormal"/>
              <w:ind w:firstLine="539"/>
              <w:jc w:val="both"/>
            </w:pPr>
            <w:r w:rsidRPr="005558A6">
              <w:t>Сведения о юридическом лице, в случае если заявителем является юридическое лицо:</w:t>
            </w:r>
          </w:p>
        </w:tc>
        <w:tc>
          <w:tcPr>
            <w:tcW w:w="4394" w:type="dxa"/>
            <w:gridSpan w:val="5"/>
            <w:tcBorders>
              <w:top w:val="single" w:sz="4" w:space="0" w:color="auto"/>
              <w:left w:val="single" w:sz="4" w:space="0" w:color="auto"/>
              <w:bottom w:val="single" w:sz="4" w:space="0" w:color="auto"/>
              <w:right w:val="single" w:sz="4" w:space="0" w:color="auto"/>
            </w:tcBorders>
          </w:tcPr>
          <w:p w14:paraId="10297E34" w14:textId="77777777" w:rsidR="001C4510" w:rsidRPr="005558A6" w:rsidRDefault="001C4510" w:rsidP="003216D3">
            <w:pPr>
              <w:pStyle w:val="ConsPlusNormal"/>
              <w:ind w:firstLine="539"/>
              <w:jc w:val="both"/>
            </w:pPr>
          </w:p>
        </w:tc>
      </w:tr>
      <w:tr w:rsidR="001C4510" w:rsidRPr="005558A6" w14:paraId="4C85AFE3" w14:textId="77777777" w:rsidTr="00E86540">
        <w:tc>
          <w:tcPr>
            <w:tcW w:w="708" w:type="dxa"/>
            <w:tcBorders>
              <w:top w:val="single" w:sz="4" w:space="0" w:color="auto"/>
              <w:left w:val="single" w:sz="4" w:space="0" w:color="auto"/>
              <w:bottom w:val="single" w:sz="4" w:space="0" w:color="auto"/>
              <w:right w:val="single" w:sz="4" w:space="0" w:color="auto"/>
            </w:tcBorders>
          </w:tcPr>
          <w:p w14:paraId="4F50CD8A" w14:textId="77777777" w:rsidR="001C4510" w:rsidRPr="005558A6" w:rsidRDefault="001C4510" w:rsidP="003216D3">
            <w:pPr>
              <w:pStyle w:val="ConsPlusNormal"/>
              <w:ind w:firstLine="539"/>
              <w:jc w:val="both"/>
            </w:pPr>
            <w:r>
              <w:t>1.2</w:t>
            </w:r>
            <w:r w:rsidRPr="005558A6">
              <w:t>.1</w:t>
            </w:r>
          </w:p>
        </w:tc>
        <w:tc>
          <w:tcPr>
            <w:tcW w:w="5671" w:type="dxa"/>
            <w:gridSpan w:val="8"/>
            <w:tcBorders>
              <w:top w:val="single" w:sz="4" w:space="0" w:color="auto"/>
              <w:left w:val="single" w:sz="4" w:space="0" w:color="auto"/>
              <w:bottom w:val="single" w:sz="4" w:space="0" w:color="auto"/>
              <w:right w:val="single" w:sz="4" w:space="0" w:color="auto"/>
            </w:tcBorders>
          </w:tcPr>
          <w:p w14:paraId="69E9F5A8" w14:textId="707CB3BC" w:rsidR="001C4510" w:rsidRPr="005558A6" w:rsidRDefault="001C4510" w:rsidP="003216D3">
            <w:pPr>
              <w:pStyle w:val="ConsPlusNormal"/>
              <w:ind w:firstLine="539"/>
              <w:jc w:val="both"/>
            </w:pPr>
            <w:r w:rsidRPr="005558A6">
              <w:t>Полное наименование</w:t>
            </w:r>
            <w:r w:rsidR="00E23728">
              <w:t>:</w:t>
            </w:r>
          </w:p>
        </w:tc>
        <w:tc>
          <w:tcPr>
            <w:tcW w:w="4394" w:type="dxa"/>
            <w:gridSpan w:val="5"/>
            <w:tcBorders>
              <w:top w:val="single" w:sz="4" w:space="0" w:color="auto"/>
              <w:left w:val="single" w:sz="4" w:space="0" w:color="auto"/>
              <w:bottom w:val="single" w:sz="4" w:space="0" w:color="auto"/>
              <w:right w:val="single" w:sz="4" w:space="0" w:color="auto"/>
            </w:tcBorders>
          </w:tcPr>
          <w:p w14:paraId="4F8215A8" w14:textId="77777777" w:rsidR="001C4510" w:rsidRPr="005558A6" w:rsidRDefault="001C4510" w:rsidP="003216D3">
            <w:pPr>
              <w:pStyle w:val="ConsPlusNormal"/>
              <w:ind w:firstLine="539"/>
              <w:jc w:val="both"/>
            </w:pPr>
          </w:p>
        </w:tc>
      </w:tr>
      <w:tr w:rsidR="001C4510" w:rsidRPr="005558A6" w14:paraId="7897193C" w14:textId="77777777" w:rsidTr="00E86540">
        <w:tc>
          <w:tcPr>
            <w:tcW w:w="708" w:type="dxa"/>
            <w:tcBorders>
              <w:top w:val="single" w:sz="4" w:space="0" w:color="auto"/>
              <w:left w:val="single" w:sz="4" w:space="0" w:color="auto"/>
              <w:bottom w:val="single" w:sz="4" w:space="0" w:color="auto"/>
              <w:right w:val="single" w:sz="4" w:space="0" w:color="auto"/>
            </w:tcBorders>
          </w:tcPr>
          <w:p w14:paraId="3FB979D9" w14:textId="77777777" w:rsidR="001C4510" w:rsidRPr="005558A6" w:rsidRDefault="001C4510" w:rsidP="003216D3">
            <w:pPr>
              <w:pStyle w:val="ConsPlusNormal"/>
              <w:ind w:firstLine="539"/>
              <w:jc w:val="both"/>
            </w:pPr>
            <w:r>
              <w:t>1</w:t>
            </w:r>
            <w:r>
              <w:lastRenderedPageBreak/>
              <w:t>.2</w:t>
            </w:r>
            <w:r w:rsidRPr="005558A6">
              <w:t>.2</w:t>
            </w:r>
          </w:p>
        </w:tc>
        <w:tc>
          <w:tcPr>
            <w:tcW w:w="5671" w:type="dxa"/>
            <w:gridSpan w:val="8"/>
            <w:tcBorders>
              <w:top w:val="single" w:sz="4" w:space="0" w:color="auto"/>
              <w:left w:val="single" w:sz="4" w:space="0" w:color="auto"/>
              <w:bottom w:val="single" w:sz="4" w:space="0" w:color="auto"/>
              <w:right w:val="single" w:sz="4" w:space="0" w:color="auto"/>
            </w:tcBorders>
          </w:tcPr>
          <w:p w14:paraId="49844044" w14:textId="08853DC3" w:rsidR="001C4510" w:rsidRPr="005558A6" w:rsidRDefault="001C4510" w:rsidP="003216D3">
            <w:pPr>
              <w:pStyle w:val="ConsPlusNormal"/>
              <w:ind w:firstLine="539"/>
              <w:jc w:val="both"/>
            </w:pPr>
            <w:r w:rsidRPr="005558A6">
              <w:lastRenderedPageBreak/>
              <w:t xml:space="preserve">Основной государственный регистрационный </w:t>
            </w:r>
            <w:r w:rsidRPr="005558A6">
              <w:lastRenderedPageBreak/>
              <w:t>номер</w:t>
            </w:r>
            <w:r w:rsidR="00E23728">
              <w:t>:</w:t>
            </w:r>
          </w:p>
        </w:tc>
        <w:tc>
          <w:tcPr>
            <w:tcW w:w="4394" w:type="dxa"/>
            <w:gridSpan w:val="5"/>
            <w:tcBorders>
              <w:top w:val="single" w:sz="4" w:space="0" w:color="auto"/>
              <w:left w:val="single" w:sz="4" w:space="0" w:color="auto"/>
              <w:bottom w:val="single" w:sz="4" w:space="0" w:color="auto"/>
              <w:right w:val="single" w:sz="4" w:space="0" w:color="auto"/>
            </w:tcBorders>
          </w:tcPr>
          <w:p w14:paraId="71A240A6" w14:textId="77777777" w:rsidR="001C4510" w:rsidRPr="005558A6" w:rsidRDefault="001C4510" w:rsidP="003216D3">
            <w:pPr>
              <w:pStyle w:val="ConsPlusNormal"/>
              <w:ind w:firstLine="539"/>
              <w:jc w:val="both"/>
            </w:pPr>
          </w:p>
        </w:tc>
      </w:tr>
      <w:tr w:rsidR="001C4510" w:rsidRPr="005558A6" w14:paraId="54F79655" w14:textId="77777777" w:rsidTr="00E86540">
        <w:tc>
          <w:tcPr>
            <w:tcW w:w="708" w:type="dxa"/>
            <w:tcBorders>
              <w:top w:val="single" w:sz="4" w:space="0" w:color="auto"/>
              <w:left w:val="single" w:sz="4" w:space="0" w:color="auto"/>
              <w:bottom w:val="single" w:sz="4" w:space="0" w:color="auto"/>
              <w:right w:val="single" w:sz="4" w:space="0" w:color="auto"/>
            </w:tcBorders>
          </w:tcPr>
          <w:p w14:paraId="57B01997" w14:textId="77777777" w:rsidR="001C4510" w:rsidRPr="005558A6" w:rsidRDefault="001C4510" w:rsidP="003216D3">
            <w:pPr>
              <w:pStyle w:val="ConsPlusNormal"/>
              <w:ind w:firstLine="539"/>
              <w:jc w:val="both"/>
            </w:pPr>
            <w:r>
              <w:lastRenderedPageBreak/>
              <w:t>1.2</w:t>
            </w:r>
            <w:r w:rsidRPr="005558A6">
              <w:t>.3</w:t>
            </w:r>
          </w:p>
        </w:tc>
        <w:tc>
          <w:tcPr>
            <w:tcW w:w="5671" w:type="dxa"/>
            <w:gridSpan w:val="8"/>
            <w:tcBorders>
              <w:top w:val="single" w:sz="4" w:space="0" w:color="auto"/>
              <w:left w:val="single" w:sz="4" w:space="0" w:color="auto"/>
              <w:bottom w:val="single" w:sz="4" w:space="0" w:color="auto"/>
              <w:right w:val="single" w:sz="4" w:space="0" w:color="auto"/>
            </w:tcBorders>
          </w:tcPr>
          <w:p w14:paraId="19D2AD5E" w14:textId="7653C01E" w:rsidR="001C4510" w:rsidRPr="005558A6" w:rsidRDefault="001C4510" w:rsidP="003216D3">
            <w:pPr>
              <w:pStyle w:val="ConsPlusNormal"/>
              <w:ind w:firstLine="539"/>
              <w:jc w:val="both"/>
            </w:pPr>
            <w:r w:rsidRPr="005558A6">
              <w:t>Идентификационный номер налогоплательщика - юридического лица</w:t>
            </w:r>
            <w:r w:rsidR="00E23728">
              <w:t>:</w:t>
            </w:r>
          </w:p>
        </w:tc>
        <w:tc>
          <w:tcPr>
            <w:tcW w:w="4394" w:type="dxa"/>
            <w:gridSpan w:val="5"/>
            <w:tcBorders>
              <w:top w:val="single" w:sz="4" w:space="0" w:color="auto"/>
              <w:left w:val="single" w:sz="4" w:space="0" w:color="auto"/>
              <w:bottom w:val="single" w:sz="4" w:space="0" w:color="auto"/>
              <w:right w:val="single" w:sz="4" w:space="0" w:color="auto"/>
            </w:tcBorders>
          </w:tcPr>
          <w:p w14:paraId="4251BE1F" w14:textId="77777777" w:rsidR="001C4510" w:rsidRPr="005558A6" w:rsidRDefault="001C4510" w:rsidP="003216D3">
            <w:pPr>
              <w:pStyle w:val="ConsPlusNormal"/>
              <w:ind w:firstLine="539"/>
              <w:jc w:val="both"/>
            </w:pPr>
          </w:p>
        </w:tc>
      </w:tr>
      <w:tr w:rsidR="001C4510" w:rsidRPr="005558A6" w14:paraId="2D196324" w14:textId="77777777" w:rsidTr="00E86540">
        <w:tc>
          <w:tcPr>
            <w:tcW w:w="10773" w:type="dxa"/>
            <w:gridSpan w:val="14"/>
            <w:tcBorders>
              <w:top w:val="single" w:sz="4" w:space="0" w:color="auto"/>
              <w:left w:val="single" w:sz="4" w:space="0" w:color="auto"/>
              <w:bottom w:val="single" w:sz="4" w:space="0" w:color="auto"/>
              <w:right w:val="single" w:sz="4" w:space="0" w:color="auto"/>
            </w:tcBorders>
          </w:tcPr>
          <w:p w14:paraId="394F2A5F" w14:textId="77777777" w:rsidR="001C4510" w:rsidRPr="005558A6" w:rsidRDefault="001C4510" w:rsidP="003216D3">
            <w:pPr>
              <w:pStyle w:val="ConsPlusNormal"/>
              <w:ind w:firstLine="539"/>
              <w:jc w:val="both"/>
            </w:pPr>
            <w:r>
              <w:t>2</w:t>
            </w:r>
            <w:r w:rsidRPr="005558A6">
              <w:t xml:space="preserve">. Сведения о </w:t>
            </w:r>
            <w:r>
              <w:t>представителе</w:t>
            </w:r>
          </w:p>
        </w:tc>
      </w:tr>
      <w:tr w:rsidR="001C4510" w:rsidRPr="005558A6" w14:paraId="074ACB50" w14:textId="77777777" w:rsidTr="00E86540">
        <w:tc>
          <w:tcPr>
            <w:tcW w:w="708" w:type="dxa"/>
            <w:tcBorders>
              <w:top w:val="single" w:sz="4" w:space="0" w:color="auto"/>
              <w:left w:val="single" w:sz="4" w:space="0" w:color="auto"/>
              <w:bottom w:val="single" w:sz="4" w:space="0" w:color="auto"/>
              <w:right w:val="single" w:sz="4" w:space="0" w:color="auto"/>
            </w:tcBorders>
          </w:tcPr>
          <w:p w14:paraId="41FD33BF" w14:textId="77777777" w:rsidR="001C4510" w:rsidRPr="005558A6" w:rsidRDefault="001C4510" w:rsidP="003216D3">
            <w:pPr>
              <w:pStyle w:val="ConsPlusNormal"/>
              <w:ind w:firstLine="539"/>
              <w:jc w:val="both"/>
            </w:pPr>
            <w:r>
              <w:t>2.1</w:t>
            </w:r>
          </w:p>
        </w:tc>
        <w:tc>
          <w:tcPr>
            <w:tcW w:w="5671" w:type="dxa"/>
            <w:gridSpan w:val="8"/>
            <w:tcBorders>
              <w:top w:val="single" w:sz="4" w:space="0" w:color="auto"/>
              <w:left w:val="single" w:sz="4" w:space="0" w:color="auto"/>
              <w:bottom w:val="single" w:sz="4" w:space="0" w:color="auto"/>
              <w:right w:val="single" w:sz="4" w:space="0" w:color="auto"/>
            </w:tcBorders>
          </w:tcPr>
          <w:p w14:paraId="29B6EDCC" w14:textId="3D23591A" w:rsidR="001C4510" w:rsidRPr="005558A6" w:rsidRDefault="001C4510" w:rsidP="003216D3">
            <w:pPr>
              <w:pStyle w:val="ConsPlusNormal"/>
              <w:ind w:firstLine="539"/>
              <w:jc w:val="both"/>
            </w:pPr>
            <w:r w:rsidRPr="005558A6">
              <w:t>Фамилия, имя, отчество (при наличии)</w:t>
            </w:r>
            <w:r w:rsidR="00E23728">
              <w:t>:</w:t>
            </w:r>
          </w:p>
        </w:tc>
        <w:tc>
          <w:tcPr>
            <w:tcW w:w="4394" w:type="dxa"/>
            <w:gridSpan w:val="5"/>
            <w:tcBorders>
              <w:top w:val="single" w:sz="4" w:space="0" w:color="auto"/>
              <w:left w:val="single" w:sz="4" w:space="0" w:color="auto"/>
              <w:bottom w:val="single" w:sz="4" w:space="0" w:color="auto"/>
              <w:right w:val="single" w:sz="4" w:space="0" w:color="auto"/>
            </w:tcBorders>
          </w:tcPr>
          <w:p w14:paraId="69CD628E" w14:textId="77777777" w:rsidR="001C4510" w:rsidRPr="005558A6" w:rsidRDefault="001C4510" w:rsidP="003216D3">
            <w:pPr>
              <w:pStyle w:val="ConsPlusNormal"/>
              <w:ind w:firstLine="539"/>
              <w:jc w:val="both"/>
            </w:pPr>
          </w:p>
        </w:tc>
      </w:tr>
      <w:tr w:rsidR="00E23728" w:rsidRPr="005558A6" w14:paraId="5445A91B" w14:textId="77777777" w:rsidTr="00E86540">
        <w:tc>
          <w:tcPr>
            <w:tcW w:w="708" w:type="dxa"/>
            <w:tcBorders>
              <w:top w:val="single" w:sz="4" w:space="0" w:color="auto"/>
              <w:left w:val="single" w:sz="4" w:space="0" w:color="auto"/>
              <w:bottom w:val="single" w:sz="4" w:space="0" w:color="auto"/>
              <w:right w:val="single" w:sz="4" w:space="0" w:color="auto"/>
            </w:tcBorders>
          </w:tcPr>
          <w:p w14:paraId="3E6AA704" w14:textId="0722C8B9" w:rsidR="00E23728" w:rsidRDefault="00E23728" w:rsidP="003216D3">
            <w:pPr>
              <w:pStyle w:val="ConsPlusNormal"/>
              <w:ind w:firstLine="539"/>
              <w:jc w:val="both"/>
            </w:pPr>
            <w:r>
              <w:t>2.2</w:t>
            </w:r>
          </w:p>
        </w:tc>
        <w:tc>
          <w:tcPr>
            <w:tcW w:w="5671" w:type="dxa"/>
            <w:gridSpan w:val="8"/>
            <w:tcBorders>
              <w:top w:val="single" w:sz="4" w:space="0" w:color="auto"/>
              <w:left w:val="single" w:sz="4" w:space="0" w:color="auto"/>
              <w:bottom w:val="single" w:sz="4" w:space="0" w:color="auto"/>
              <w:right w:val="single" w:sz="4" w:space="0" w:color="auto"/>
            </w:tcBorders>
          </w:tcPr>
          <w:p w14:paraId="1C96238A" w14:textId="04613ECE" w:rsidR="00E23728" w:rsidRPr="005558A6" w:rsidRDefault="00E23728" w:rsidP="003216D3">
            <w:pPr>
              <w:pStyle w:val="ConsPlusNormal"/>
              <w:ind w:firstLine="539"/>
              <w:jc w:val="both"/>
            </w:pPr>
            <w:r w:rsidRPr="005558A6">
              <w:t xml:space="preserve">Реквизиты документа, удостоверяющего личность </w:t>
            </w:r>
            <w:r>
              <w:t>(наименование, серия, номер, кем и когда выдан, код подразделения)</w:t>
            </w:r>
          </w:p>
        </w:tc>
        <w:tc>
          <w:tcPr>
            <w:tcW w:w="4394" w:type="dxa"/>
            <w:gridSpan w:val="5"/>
            <w:tcBorders>
              <w:top w:val="single" w:sz="4" w:space="0" w:color="auto"/>
              <w:left w:val="single" w:sz="4" w:space="0" w:color="auto"/>
              <w:bottom w:val="single" w:sz="4" w:space="0" w:color="auto"/>
              <w:right w:val="single" w:sz="4" w:space="0" w:color="auto"/>
            </w:tcBorders>
          </w:tcPr>
          <w:p w14:paraId="46DE2BDD" w14:textId="77777777" w:rsidR="00E23728" w:rsidRPr="005558A6" w:rsidRDefault="00E23728" w:rsidP="003216D3">
            <w:pPr>
              <w:pStyle w:val="ConsPlusNormal"/>
              <w:ind w:firstLine="539"/>
              <w:jc w:val="both"/>
            </w:pPr>
          </w:p>
        </w:tc>
      </w:tr>
      <w:tr w:rsidR="00E23728" w:rsidRPr="005558A6" w14:paraId="7F1287E9" w14:textId="77777777" w:rsidTr="00E86540">
        <w:tc>
          <w:tcPr>
            <w:tcW w:w="708" w:type="dxa"/>
            <w:tcBorders>
              <w:top w:val="single" w:sz="4" w:space="0" w:color="auto"/>
              <w:left w:val="single" w:sz="4" w:space="0" w:color="auto"/>
              <w:bottom w:val="single" w:sz="4" w:space="0" w:color="auto"/>
              <w:right w:val="single" w:sz="4" w:space="0" w:color="auto"/>
            </w:tcBorders>
          </w:tcPr>
          <w:p w14:paraId="5B667ADA" w14:textId="5C7B1176" w:rsidR="00E23728" w:rsidRPr="005558A6" w:rsidRDefault="00E23728" w:rsidP="003216D3">
            <w:pPr>
              <w:pStyle w:val="ConsPlusNormal"/>
              <w:ind w:firstLine="539"/>
              <w:jc w:val="both"/>
            </w:pPr>
            <w:r>
              <w:t>2.3</w:t>
            </w:r>
          </w:p>
        </w:tc>
        <w:tc>
          <w:tcPr>
            <w:tcW w:w="5671" w:type="dxa"/>
            <w:gridSpan w:val="8"/>
            <w:tcBorders>
              <w:top w:val="single" w:sz="4" w:space="0" w:color="auto"/>
              <w:left w:val="single" w:sz="4" w:space="0" w:color="auto"/>
              <w:bottom w:val="single" w:sz="4" w:space="0" w:color="auto"/>
              <w:right w:val="single" w:sz="4" w:space="0" w:color="auto"/>
            </w:tcBorders>
          </w:tcPr>
          <w:p w14:paraId="0583DF48" w14:textId="21B3208E" w:rsidR="00E23728" w:rsidRPr="005558A6" w:rsidRDefault="00E23728" w:rsidP="003216D3">
            <w:pPr>
              <w:pStyle w:val="ConsPlusNormal"/>
              <w:ind w:firstLine="539"/>
              <w:jc w:val="both"/>
            </w:pPr>
            <w:r>
              <w:t>Адрес регистрации</w:t>
            </w:r>
          </w:p>
        </w:tc>
        <w:tc>
          <w:tcPr>
            <w:tcW w:w="4394" w:type="dxa"/>
            <w:gridSpan w:val="5"/>
            <w:tcBorders>
              <w:top w:val="single" w:sz="4" w:space="0" w:color="auto"/>
              <w:left w:val="single" w:sz="4" w:space="0" w:color="auto"/>
              <w:bottom w:val="single" w:sz="4" w:space="0" w:color="auto"/>
              <w:right w:val="single" w:sz="4" w:space="0" w:color="auto"/>
            </w:tcBorders>
          </w:tcPr>
          <w:p w14:paraId="2F1977B8" w14:textId="77777777" w:rsidR="00E23728" w:rsidRPr="005558A6" w:rsidRDefault="00E23728" w:rsidP="003216D3">
            <w:pPr>
              <w:pStyle w:val="ConsPlusNormal"/>
              <w:ind w:firstLine="539"/>
              <w:jc w:val="both"/>
            </w:pPr>
          </w:p>
        </w:tc>
      </w:tr>
      <w:tr w:rsidR="00E23728" w:rsidRPr="005558A6" w14:paraId="778EBCE5" w14:textId="77777777" w:rsidTr="00E86540">
        <w:tc>
          <w:tcPr>
            <w:tcW w:w="708" w:type="dxa"/>
            <w:tcBorders>
              <w:top w:val="single" w:sz="4" w:space="0" w:color="auto"/>
              <w:left w:val="single" w:sz="4" w:space="0" w:color="auto"/>
              <w:bottom w:val="single" w:sz="4" w:space="0" w:color="auto"/>
              <w:right w:val="single" w:sz="4" w:space="0" w:color="auto"/>
            </w:tcBorders>
          </w:tcPr>
          <w:p w14:paraId="04F4ED16" w14:textId="34A84237" w:rsidR="00E23728" w:rsidRPr="005558A6" w:rsidRDefault="00E23728" w:rsidP="003216D3">
            <w:pPr>
              <w:pStyle w:val="ConsPlusNormal"/>
              <w:ind w:firstLine="539"/>
              <w:jc w:val="both"/>
            </w:pPr>
            <w:r>
              <w:t>2.4.</w:t>
            </w:r>
          </w:p>
        </w:tc>
        <w:tc>
          <w:tcPr>
            <w:tcW w:w="5671" w:type="dxa"/>
            <w:gridSpan w:val="8"/>
            <w:tcBorders>
              <w:top w:val="single" w:sz="4" w:space="0" w:color="auto"/>
              <w:left w:val="single" w:sz="4" w:space="0" w:color="auto"/>
              <w:bottom w:val="single" w:sz="4" w:space="0" w:color="auto"/>
              <w:right w:val="single" w:sz="4" w:space="0" w:color="auto"/>
            </w:tcBorders>
          </w:tcPr>
          <w:p w14:paraId="433806C9" w14:textId="55302D8C" w:rsidR="00E23728" w:rsidRPr="005558A6" w:rsidRDefault="00E23728" w:rsidP="003B4082">
            <w:pPr>
              <w:pStyle w:val="ConsPlusNormal"/>
              <w:ind w:firstLine="539"/>
              <w:jc w:val="both"/>
            </w:pPr>
            <w:r w:rsidRPr="009C1CE6">
              <w:rPr>
                <w:rFonts w:eastAsia="Times New Roman"/>
                <w:color w:val="000000"/>
              </w:rPr>
              <w:t>Сведения о документе, подтверждающем полномочия представителя (реквизиты актовой записи о рождении заявителя составленной на территории  РФ (номер, кем и когда составлена)):</w:t>
            </w:r>
          </w:p>
        </w:tc>
        <w:tc>
          <w:tcPr>
            <w:tcW w:w="4394" w:type="dxa"/>
            <w:gridSpan w:val="5"/>
            <w:tcBorders>
              <w:top w:val="single" w:sz="4" w:space="0" w:color="auto"/>
              <w:left w:val="single" w:sz="4" w:space="0" w:color="auto"/>
              <w:bottom w:val="single" w:sz="4" w:space="0" w:color="auto"/>
              <w:right w:val="single" w:sz="4" w:space="0" w:color="auto"/>
            </w:tcBorders>
          </w:tcPr>
          <w:p w14:paraId="576923C9" w14:textId="108EA26B" w:rsidR="00E23728" w:rsidRPr="00826D9B" w:rsidRDefault="00E23728" w:rsidP="003216D3">
            <w:pPr>
              <w:pStyle w:val="ConsPlusNormal"/>
              <w:ind w:firstLine="539"/>
              <w:jc w:val="both"/>
              <w:rPr>
                <w:color w:val="FF0000"/>
              </w:rPr>
            </w:pPr>
          </w:p>
        </w:tc>
      </w:tr>
      <w:tr w:rsidR="00E23728" w:rsidRPr="005558A6" w14:paraId="01B20596" w14:textId="77777777" w:rsidTr="00E86540">
        <w:tc>
          <w:tcPr>
            <w:tcW w:w="10773" w:type="dxa"/>
            <w:gridSpan w:val="14"/>
            <w:tcBorders>
              <w:top w:val="single" w:sz="4" w:space="0" w:color="auto"/>
              <w:bottom w:val="single" w:sz="4" w:space="0" w:color="auto"/>
            </w:tcBorders>
          </w:tcPr>
          <w:p w14:paraId="39F18617" w14:textId="24D773F1" w:rsidR="00E23728" w:rsidRPr="00275A51" w:rsidRDefault="00E23728" w:rsidP="003216D3">
            <w:pPr>
              <w:pStyle w:val="ConsPlusNormal"/>
              <w:ind w:firstLine="539"/>
              <w:jc w:val="both"/>
            </w:pPr>
            <w:r>
              <w:t>3</w:t>
            </w:r>
            <w:r w:rsidRPr="005558A6">
              <w:t>. Сведения о</w:t>
            </w:r>
            <w:r w:rsidR="003C6CD5">
              <w:t xml:space="preserve"> </w:t>
            </w:r>
            <w:r w:rsidR="00F72C7B">
              <w:rPr>
                <w:rFonts w:eastAsia="Times New Roman"/>
                <w:color w:val="000000"/>
              </w:rPr>
              <w:t>документе, выданном</w:t>
            </w:r>
            <w:r w:rsidR="003C6CD5">
              <w:rPr>
                <w:rFonts w:eastAsia="Times New Roman"/>
                <w:color w:val="000000"/>
              </w:rPr>
              <w:t xml:space="preserve"> в результате предоставления муниципальной услуги </w:t>
            </w:r>
            <w:r w:rsidR="003C6CD5" w:rsidRPr="00DD3487">
              <w:rPr>
                <w:rFonts w:eastAsia="Times New Roman"/>
                <w:color w:val="000000"/>
              </w:rPr>
              <w:t>содержащем опечатку/ошибку</w:t>
            </w:r>
          </w:p>
        </w:tc>
      </w:tr>
      <w:tr w:rsidR="002E65AB" w:rsidRPr="005558A6" w14:paraId="1E0203A9" w14:textId="77777777" w:rsidTr="002E65AB">
        <w:tc>
          <w:tcPr>
            <w:tcW w:w="3261" w:type="dxa"/>
            <w:gridSpan w:val="5"/>
            <w:tcBorders>
              <w:top w:val="single" w:sz="4" w:space="0" w:color="auto"/>
              <w:left w:val="single" w:sz="4" w:space="0" w:color="auto"/>
              <w:bottom w:val="single" w:sz="4" w:space="0" w:color="auto"/>
              <w:right w:val="single" w:sz="4" w:space="0" w:color="auto"/>
            </w:tcBorders>
          </w:tcPr>
          <w:p w14:paraId="2F65C784" w14:textId="76957A07" w:rsidR="002E65AB" w:rsidRPr="0039709C" w:rsidRDefault="00AF5C1E" w:rsidP="003216D3">
            <w:pPr>
              <w:pStyle w:val="ConsPlusNormal"/>
              <w:ind w:firstLine="539"/>
              <w:jc w:val="both"/>
            </w:pPr>
            <w:r w:rsidRPr="00AF5C1E">
              <w:t>Наименование документа</w:t>
            </w:r>
          </w:p>
        </w:tc>
        <w:tc>
          <w:tcPr>
            <w:tcW w:w="3543" w:type="dxa"/>
            <w:gridSpan w:val="5"/>
            <w:tcBorders>
              <w:top w:val="single" w:sz="4" w:space="0" w:color="auto"/>
              <w:left w:val="single" w:sz="4" w:space="0" w:color="auto"/>
              <w:bottom w:val="single" w:sz="4" w:space="0" w:color="auto"/>
              <w:right w:val="single" w:sz="4" w:space="0" w:color="auto"/>
            </w:tcBorders>
          </w:tcPr>
          <w:p w14:paraId="64AB5462" w14:textId="0A4DC3E7" w:rsidR="002E65AB" w:rsidRPr="005558A6" w:rsidRDefault="00AF5C1E" w:rsidP="003216D3">
            <w:pPr>
              <w:pStyle w:val="ConsPlusNormal"/>
              <w:ind w:firstLine="539"/>
              <w:jc w:val="both"/>
            </w:pPr>
            <w:r w:rsidRPr="00AF5C1E">
              <w:t>Орган, выдавший результат услуги</w:t>
            </w:r>
          </w:p>
        </w:tc>
        <w:tc>
          <w:tcPr>
            <w:tcW w:w="2127" w:type="dxa"/>
            <w:gridSpan w:val="3"/>
            <w:tcBorders>
              <w:top w:val="single" w:sz="4" w:space="0" w:color="auto"/>
              <w:left w:val="single" w:sz="4" w:space="0" w:color="auto"/>
              <w:bottom w:val="single" w:sz="4" w:space="0" w:color="auto"/>
              <w:right w:val="single" w:sz="4" w:space="0" w:color="auto"/>
            </w:tcBorders>
          </w:tcPr>
          <w:p w14:paraId="6EA3E466" w14:textId="27484FBE" w:rsidR="002E65AB" w:rsidRPr="005558A6" w:rsidRDefault="002E65AB" w:rsidP="003216D3">
            <w:pPr>
              <w:pStyle w:val="ConsPlusNormal"/>
              <w:ind w:firstLine="539"/>
              <w:jc w:val="both"/>
            </w:pPr>
            <w:r w:rsidRPr="005558A6">
              <w:t>Номер документа</w:t>
            </w:r>
          </w:p>
        </w:tc>
        <w:tc>
          <w:tcPr>
            <w:tcW w:w="1842" w:type="dxa"/>
            <w:tcBorders>
              <w:top w:val="single" w:sz="4" w:space="0" w:color="auto"/>
              <w:left w:val="single" w:sz="4" w:space="0" w:color="auto"/>
              <w:bottom w:val="single" w:sz="4" w:space="0" w:color="auto"/>
              <w:right w:val="single" w:sz="4" w:space="0" w:color="auto"/>
            </w:tcBorders>
          </w:tcPr>
          <w:p w14:paraId="207E07E8" w14:textId="77777777" w:rsidR="002E65AB" w:rsidRPr="005558A6" w:rsidRDefault="002E65AB" w:rsidP="003216D3">
            <w:pPr>
              <w:pStyle w:val="ConsPlusNormal"/>
              <w:ind w:firstLine="539"/>
              <w:jc w:val="both"/>
            </w:pPr>
            <w:r w:rsidRPr="005558A6">
              <w:t>Дата документа</w:t>
            </w:r>
          </w:p>
        </w:tc>
      </w:tr>
      <w:tr w:rsidR="002E65AB" w:rsidRPr="005558A6" w14:paraId="25E61D7C" w14:textId="77777777" w:rsidTr="002E65AB">
        <w:tc>
          <w:tcPr>
            <w:tcW w:w="3261" w:type="dxa"/>
            <w:gridSpan w:val="5"/>
            <w:tcBorders>
              <w:top w:val="single" w:sz="4" w:space="0" w:color="auto"/>
              <w:left w:val="single" w:sz="4" w:space="0" w:color="auto"/>
              <w:bottom w:val="single" w:sz="4" w:space="0" w:color="auto"/>
              <w:right w:val="single" w:sz="4" w:space="0" w:color="auto"/>
            </w:tcBorders>
          </w:tcPr>
          <w:p w14:paraId="657CE7E1" w14:textId="77777777" w:rsidR="002E65AB" w:rsidRPr="005558A6" w:rsidRDefault="002E65AB" w:rsidP="003216D3">
            <w:pPr>
              <w:pStyle w:val="ConsPlusNormal"/>
              <w:ind w:firstLine="539"/>
              <w:jc w:val="both"/>
            </w:pPr>
          </w:p>
        </w:tc>
        <w:tc>
          <w:tcPr>
            <w:tcW w:w="3543" w:type="dxa"/>
            <w:gridSpan w:val="5"/>
            <w:tcBorders>
              <w:top w:val="single" w:sz="4" w:space="0" w:color="auto"/>
              <w:left w:val="single" w:sz="4" w:space="0" w:color="auto"/>
              <w:bottom w:val="single" w:sz="4" w:space="0" w:color="auto"/>
              <w:right w:val="single" w:sz="4" w:space="0" w:color="auto"/>
            </w:tcBorders>
          </w:tcPr>
          <w:p w14:paraId="21743377" w14:textId="77777777" w:rsidR="002E65AB" w:rsidRPr="005558A6" w:rsidRDefault="002E65AB" w:rsidP="003216D3">
            <w:pPr>
              <w:pStyle w:val="ConsPlusNormal"/>
              <w:ind w:firstLine="539"/>
              <w:jc w:val="both"/>
            </w:pPr>
          </w:p>
        </w:tc>
        <w:tc>
          <w:tcPr>
            <w:tcW w:w="2127" w:type="dxa"/>
            <w:gridSpan w:val="3"/>
            <w:tcBorders>
              <w:top w:val="single" w:sz="4" w:space="0" w:color="auto"/>
              <w:left w:val="single" w:sz="4" w:space="0" w:color="auto"/>
              <w:bottom w:val="single" w:sz="4" w:space="0" w:color="auto"/>
              <w:right w:val="single" w:sz="4" w:space="0" w:color="auto"/>
            </w:tcBorders>
          </w:tcPr>
          <w:p w14:paraId="03D89BD4" w14:textId="12E2CA36" w:rsidR="002E65AB" w:rsidRPr="005558A6" w:rsidRDefault="002E65AB" w:rsidP="003216D3">
            <w:pPr>
              <w:pStyle w:val="ConsPlusNormal"/>
              <w:ind w:firstLine="539"/>
              <w:jc w:val="both"/>
            </w:pPr>
          </w:p>
        </w:tc>
        <w:tc>
          <w:tcPr>
            <w:tcW w:w="1842" w:type="dxa"/>
            <w:tcBorders>
              <w:top w:val="single" w:sz="4" w:space="0" w:color="auto"/>
              <w:left w:val="single" w:sz="4" w:space="0" w:color="auto"/>
              <w:bottom w:val="single" w:sz="4" w:space="0" w:color="auto"/>
              <w:right w:val="single" w:sz="4" w:space="0" w:color="auto"/>
            </w:tcBorders>
          </w:tcPr>
          <w:p w14:paraId="27DEB583" w14:textId="77777777" w:rsidR="002E65AB" w:rsidRPr="005558A6" w:rsidRDefault="002E65AB" w:rsidP="003216D3">
            <w:pPr>
              <w:pStyle w:val="ConsPlusNormal"/>
              <w:ind w:firstLine="539"/>
              <w:jc w:val="both"/>
            </w:pPr>
          </w:p>
        </w:tc>
      </w:tr>
      <w:tr w:rsidR="00E23728" w:rsidRPr="005558A6" w14:paraId="66B06065" w14:textId="77777777" w:rsidTr="00E86540">
        <w:tc>
          <w:tcPr>
            <w:tcW w:w="10773" w:type="dxa"/>
            <w:gridSpan w:val="14"/>
            <w:tcBorders>
              <w:top w:val="single" w:sz="4" w:space="0" w:color="auto"/>
              <w:bottom w:val="single" w:sz="4" w:space="0" w:color="auto"/>
            </w:tcBorders>
          </w:tcPr>
          <w:p w14:paraId="0805EF0C" w14:textId="393AD495" w:rsidR="00E23728" w:rsidRPr="005558A6" w:rsidRDefault="0039709C" w:rsidP="003216D3">
            <w:pPr>
              <w:pStyle w:val="ConsPlusNormal"/>
              <w:ind w:firstLine="539"/>
              <w:jc w:val="both"/>
            </w:pPr>
            <w:r>
              <w:rPr>
                <w:rFonts w:eastAsia="Times New Roman"/>
                <w:color w:val="000000"/>
              </w:rPr>
              <w:t xml:space="preserve">4. </w:t>
            </w:r>
            <w:proofErr w:type="gramStart"/>
            <w:r w:rsidRPr="00E53E42">
              <w:rPr>
                <w:rFonts w:eastAsia="Times New Roman"/>
                <w:color w:val="000000"/>
              </w:rPr>
              <w:t>Сведения</w:t>
            </w:r>
            <w:proofErr w:type="gramEnd"/>
            <w:r w:rsidRPr="00E53E42">
              <w:rPr>
                <w:rFonts w:eastAsia="Times New Roman"/>
                <w:color w:val="000000"/>
              </w:rPr>
              <w:t xml:space="preserve"> подлежащие исправлению в </w:t>
            </w:r>
            <w:r>
              <w:rPr>
                <w:rFonts w:eastAsia="Times New Roman"/>
                <w:color w:val="000000"/>
              </w:rPr>
              <w:t>документе (результате услуги)</w:t>
            </w:r>
          </w:p>
        </w:tc>
      </w:tr>
      <w:tr w:rsidR="00E23728" w:rsidRPr="005558A6" w14:paraId="6D144F32" w14:textId="77777777" w:rsidTr="00E86540">
        <w:tc>
          <w:tcPr>
            <w:tcW w:w="708" w:type="dxa"/>
            <w:tcBorders>
              <w:top w:val="single" w:sz="4" w:space="0" w:color="auto"/>
              <w:left w:val="single" w:sz="4" w:space="0" w:color="auto"/>
              <w:bottom w:val="single" w:sz="4" w:space="0" w:color="auto"/>
              <w:right w:val="single" w:sz="4" w:space="0" w:color="auto"/>
            </w:tcBorders>
          </w:tcPr>
          <w:p w14:paraId="176EF602" w14:textId="4091D824" w:rsidR="00E23728" w:rsidRPr="005558A6" w:rsidRDefault="00E23728" w:rsidP="003216D3">
            <w:pPr>
              <w:pStyle w:val="ConsPlusNormal"/>
              <w:ind w:firstLine="539"/>
              <w:jc w:val="both"/>
            </w:pPr>
            <w:r w:rsidRPr="005558A6">
              <w:t>№</w:t>
            </w:r>
            <w:r w:rsidR="002D6863">
              <w:t xml:space="preserve"> </w:t>
            </w:r>
            <w:proofErr w:type="gramStart"/>
            <w:r w:rsidR="002D6863">
              <w:t>п</w:t>
            </w:r>
            <w:proofErr w:type="gramEnd"/>
            <w:r w:rsidR="002D6863">
              <w:t>/п</w:t>
            </w:r>
            <w:r w:rsidRPr="005558A6">
              <w:t xml:space="preserve"> </w:t>
            </w:r>
          </w:p>
        </w:tc>
        <w:tc>
          <w:tcPr>
            <w:tcW w:w="5246" w:type="dxa"/>
            <w:gridSpan w:val="7"/>
            <w:tcBorders>
              <w:top w:val="single" w:sz="4" w:space="0" w:color="auto"/>
              <w:left w:val="single" w:sz="4" w:space="0" w:color="auto"/>
              <w:bottom w:val="single" w:sz="4" w:space="0" w:color="auto"/>
              <w:right w:val="single" w:sz="4" w:space="0" w:color="auto"/>
            </w:tcBorders>
          </w:tcPr>
          <w:p w14:paraId="16E0731C" w14:textId="26F923CF" w:rsidR="00E23728" w:rsidRPr="005558A6" w:rsidRDefault="00E23728" w:rsidP="003216D3">
            <w:pPr>
              <w:pStyle w:val="ConsPlusNormal"/>
              <w:ind w:firstLine="539"/>
              <w:jc w:val="both"/>
            </w:pPr>
            <w:r w:rsidRPr="005558A6">
              <w:t xml:space="preserve">Данные (сведения), указанные в </w:t>
            </w:r>
            <w:r w:rsidR="0039709C">
              <w:t>документе</w:t>
            </w:r>
          </w:p>
        </w:tc>
        <w:tc>
          <w:tcPr>
            <w:tcW w:w="4819" w:type="dxa"/>
            <w:gridSpan w:val="6"/>
            <w:tcBorders>
              <w:top w:val="single" w:sz="4" w:space="0" w:color="auto"/>
              <w:left w:val="single" w:sz="4" w:space="0" w:color="auto"/>
              <w:bottom w:val="single" w:sz="4" w:space="0" w:color="auto"/>
              <w:right w:val="single" w:sz="4" w:space="0" w:color="auto"/>
            </w:tcBorders>
          </w:tcPr>
          <w:p w14:paraId="3BACBE7B" w14:textId="3207B90F" w:rsidR="00E23728" w:rsidRPr="005558A6" w:rsidRDefault="00E23728" w:rsidP="003216D3">
            <w:pPr>
              <w:pStyle w:val="ConsPlusNormal"/>
              <w:ind w:firstLine="539"/>
              <w:jc w:val="both"/>
            </w:pPr>
            <w:r w:rsidRPr="005558A6">
              <w:t xml:space="preserve">Данные (сведения), которые необходимо указать в </w:t>
            </w:r>
            <w:r w:rsidR="0039709C">
              <w:t>документе</w:t>
            </w:r>
          </w:p>
        </w:tc>
      </w:tr>
      <w:tr w:rsidR="00E23728" w:rsidRPr="005558A6" w14:paraId="272E504F" w14:textId="77777777" w:rsidTr="00E86540">
        <w:tc>
          <w:tcPr>
            <w:tcW w:w="708" w:type="dxa"/>
            <w:tcBorders>
              <w:top w:val="single" w:sz="4" w:space="0" w:color="auto"/>
              <w:left w:val="single" w:sz="4" w:space="0" w:color="auto"/>
              <w:bottom w:val="single" w:sz="4" w:space="0" w:color="auto"/>
              <w:right w:val="single" w:sz="4" w:space="0" w:color="auto"/>
            </w:tcBorders>
          </w:tcPr>
          <w:p w14:paraId="3F2F1B30" w14:textId="7E1ED7D0" w:rsidR="00E23728" w:rsidRPr="005558A6" w:rsidRDefault="002D6863" w:rsidP="003216D3">
            <w:pPr>
              <w:pStyle w:val="ConsPlusNormal"/>
              <w:ind w:firstLine="539"/>
              <w:jc w:val="both"/>
            </w:pPr>
            <w:r>
              <w:t>1</w:t>
            </w:r>
          </w:p>
        </w:tc>
        <w:tc>
          <w:tcPr>
            <w:tcW w:w="5246" w:type="dxa"/>
            <w:gridSpan w:val="7"/>
            <w:tcBorders>
              <w:top w:val="single" w:sz="4" w:space="0" w:color="auto"/>
              <w:left w:val="single" w:sz="4" w:space="0" w:color="auto"/>
              <w:bottom w:val="single" w:sz="4" w:space="0" w:color="auto"/>
              <w:right w:val="single" w:sz="4" w:space="0" w:color="auto"/>
            </w:tcBorders>
          </w:tcPr>
          <w:p w14:paraId="0D32DB2E" w14:textId="77777777" w:rsidR="00E23728" w:rsidRPr="005558A6" w:rsidRDefault="00E23728" w:rsidP="003216D3">
            <w:pPr>
              <w:pStyle w:val="ConsPlusNormal"/>
              <w:ind w:firstLine="539"/>
              <w:jc w:val="both"/>
            </w:pPr>
          </w:p>
        </w:tc>
        <w:tc>
          <w:tcPr>
            <w:tcW w:w="4819" w:type="dxa"/>
            <w:gridSpan w:val="6"/>
            <w:tcBorders>
              <w:top w:val="single" w:sz="4" w:space="0" w:color="auto"/>
              <w:left w:val="single" w:sz="4" w:space="0" w:color="auto"/>
              <w:bottom w:val="single" w:sz="4" w:space="0" w:color="auto"/>
              <w:right w:val="single" w:sz="4" w:space="0" w:color="auto"/>
            </w:tcBorders>
          </w:tcPr>
          <w:p w14:paraId="730F25E9" w14:textId="77777777" w:rsidR="00E23728" w:rsidRPr="005558A6" w:rsidRDefault="00E23728" w:rsidP="003216D3">
            <w:pPr>
              <w:pStyle w:val="ConsPlusNormal"/>
              <w:ind w:firstLine="539"/>
              <w:jc w:val="both"/>
            </w:pPr>
          </w:p>
        </w:tc>
      </w:tr>
      <w:tr w:rsidR="00E23728" w:rsidRPr="005558A6" w14:paraId="2E54F0AD" w14:textId="77777777" w:rsidTr="00E86540">
        <w:tc>
          <w:tcPr>
            <w:tcW w:w="10773" w:type="dxa"/>
            <w:gridSpan w:val="14"/>
            <w:tcBorders>
              <w:top w:val="single" w:sz="4" w:space="0" w:color="auto"/>
            </w:tcBorders>
          </w:tcPr>
          <w:p w14:paraId="0A4C5B3D" w14:textId="224A46DB" w:rsidR="00E23728" w:rsidRPr="005558A6" w:rsidRDefault="00E23728" w:rsidP="003216D3">
            <w:pPr>
              <w:pStyle w:val="ConsPlusNormal"/>
              <w:ind w:firstLine="539"/>
              <w:jc w:val="both"/>
            </w:pPr>
            <w:r w:rsidRPr="005558A6">
              <w:t xml:space="preserve">Прошу внести исправления в </w:t>
            </w:r>
            <w:r w:rsidR="0039709C">
              <w:t>документ, указанный в пункте 3 настоящего заявления</w:t>
            </w:r>
            <w:r w:rsidR="00275A51">
              <w:t>, содержащий опечатку/ошибку.</w:t>
            </w:r>
          </w:p>
        </w:tc>
      </w:tr>
      <w:tr w:rsidR="00275A51" w:rsidRPr="005558A6" w14:paraId="6160BF14" w14:textId="77777777" w:rsidTr="00E86540">
        <w:tc>
          <w:tcPr>
            <w:tcW w:w="1843" w:type="dxa"/>
            <w:gridSpan w:val="2"/>
          </w:tcPr>
          <w:p w14:paraId="2FE3DC1E" w14:textId="77777777" w:rsidR="00275A51" w:rsidRPr="005558A6" w:rsidRDefault="00275A51" w:rsidP="003216D3">
            <w:pPr>
              <w:pStyle w:val="ConsPlusNormal"/>
              <w:ind w:firstLine="539"/>
              <w:jc w:val="both"/>
            </w:pPr>
            <w:r w:rsidRPr="005558A6">
              <w:t>Приложение:</w:t>
            </w:r>
          </w:p>
        </w:tc>
        <w:tc>
          <w:tcPr>
            <w:tcW w:w="8930" w:type="dxa"/>
            <w:gridSpan w:val="12"/>
            <w:tcBorders>
              <w:bottom w:val="single" w:sz="4" w:space="0" w:color="auto"/>
            </w:tcBorders>
          </w:tcPr>
          <w:p w14:paraId="1309286E" w14:textId="30405AB0" w:rsidR="00275A51" w:rsidRPr="005558A6" w:rsidRDefault="00275A51" w:rsidP="003216D3">
            <w:pPr>
              <w:pStyle w:val="ConsPlusNormal"/>
              <w:ind w:firstLine="539"/>
              <w:jc w:val="both"/>
            </w:pPr>
          </w:p>
        </w:tc>
      </w:tr>
      <w:tr w:rsidR="00275A51" w:rsidRPr="005558A6" w14:paraId="3E02C2AF" w14:textId="77777777" w:rsidTr="00E86540">
        <w:tc>
          <w:tcPr>
            <w:tcW w:w="5954" w:type="dxa"/>
            <w:gridSpan w:val="8"/>
          </w:tcPr>
          <w:p w14:paraId="361F0B42" w14:textId="77777777" w:rsidR="00275A51" w:rsidRPr="005558A6" w:rsidRDefault="00275A51" w:rsidP="003216D3">
            <w:pPr>
              <w:pStyle w:val="ConsPlusNormal"/>
              <w:ind w:firstLine="539"/>
              <w:jc w:val="both"/>
            </w:pPr>
            <w:r w:rsidRPr="005558A6">
              <w:t>Номер телефона и адрес электронной почты для связи:</w:t>
            </w:r>
          </w:p>
        </w:tc>
        <w:tc>
          <w:tcPr>
            <w:tcW w:w="4819" w:type="dxa"/>
            <w:gridSpan w:val="6"/>
            <w:tcBorders>
              <w:bottom w:val="single" w:sz="4" w:space="0" w:color="auto"/>
            </w:tcBorders>
          </w:tcPr>
          <w:p w14:paraId="24286DA3" w14:textId="6076516F" w:rsidR="00275A51" w:rsidRPr="005558A6" w:rsidRDefault="00275A51" w:rsidP="003216D3">
            <w:pPr>
              <w:pStyle w:val="ConsPlusNormal"/>
              <w:ind w:firstLine="539"/>
              <w:jc w:val="both"/>
            </w:pPr>
          </w:p>
        </w:tc>
      </w:tr>
      <w:tr w:rsidR="00275A51" w:rsidRPr="005558A6" w14:paraId="5FFDD1F7" w14:textId="77777777" w:rsidTr="00E86540">
        <w:tc>
          <w:tcPr>
            <w:tcW w:w="10773" w:type="dxa"/>
            <w:gridSpan w:val="14"/>
          </w:tcPr>
          <w:p w14:paraId="29D15D87" w14:textId="74A95CC1" w:rsidR="00275A51" w:rsidRPr="005558A6" w:rsidRDefault="00275A51" w:rsidP="003216D3">
            <w:pPr>
              <w:pStyle w:val="ConsPlusNormal"/>
              <w:ind w:firstLine="539"/>
              <w:jc w:val="both"/>
            </w:pPr>
            <w:r w:rsidRPr="005558A6">
              <w:t>Результат рассмотрения настоящего заявления прошу:</w:t>
            </w:r>
          </w:p>
        </w:tc>
      </w:tr>
      <w:tr w:rsidR="00E23728" w:rsidRPr="005558A6" w14:paraId="08500FF5" w14:textId="77777777" w:rsidTr="00E86540">
        <w:tc>
          <w:tcPr>
            <w:tcW w:w="8900" w:type="dxa"/>
            <w:gridSpan w:val="12"/>
            <w:tcBorders>
              <w:left w:val="single" w:sz="4" w:space="0" w:color="auto"/>
              <w:bottom w:val="single" w:sz="4" w:space="0" w:color="auto"/>
              <w:right w:val="single" w:sz="4" w:space="0" w:color="auto"/>
            </w:tcBorders>
          </w:tcPr>
          <w:p w14:paraId="0BA1FB8F" w14:textId="77777777" w:rsidR="00E23728" w:rsidRPr="005558A6" w:rsidRDefault="00E23728" w:rsidP="003216D3">
            <w:pPr>
              <w:pStyle w:val="ConsPlusNormal"/>
              <w:ind w:firstLine="539"/>
              <w:jc w:val="both"/>
            </w:pPr>
            <w:r w:rsidRPr="005558A6">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873" w:type="dxa"/>
            <w:gridSpan w:val="2"/>
            <w:tcBorders>
              <w:left w:val="single" w:sz="4" w:space="0" w:color="auto"/>
              <w:bottom w:val="single" w:sz="4" w:space="0" w:color="auto"/>
              <w:right w:val="single" w:sz="4" w:space="0" w:color="auto"/>
            </w:tcBorders>
          </w:tcPr>
          <w:p w14:paraId="603C6734" w14:textId="77777777" w:rsidR="00E23728" w:rsidRPr="005558A6" w:rsidRDefault="00E23728" w:rsidP="003216D3">
            <w:pPr>
              <w:pStyle w:val="ConsPlusNormal"/>
              <w:ind w:firstLine="539"/>
              <w:jc w:val="both"/>
            </w:pPr>
          </w:p>
        </w:tc>
      </w:tr>
      <w:tr w:rsidR="00E23728" w:rsidRPr="005558A6" w14:paraId="510D92DD" w14:textId="77777777" w:rsidTr="00E86540">
        <w:trPr>
          <w:trHeight w:val="1163"/>
        </w:trPr>
        <w:tc>
          <w:tcPr>
            <w:tcW w:w="8900" w:type="dxa"/>
            <w:gridSpan w:val="12"/>
            <w:tcBorders>
              <w:top w:val="single" w:sz="4" w:space="0" w:color="auto"/>
              <w:left w:val="single" w:sz="4" w:space="0" w:color="auto"/>
              <w:bottom w:val="single" w:sz="4" w:space="0" w:color="auto"/>
              <w:right w:val="single" w:sz="4" w:space="0" w:color="auto"/>
            </w:tcBorders>
          </w:tcPr>
          <w:p w14:paraId="0280EA39" w14:textId="77777777" w:rsidR="00E23728" w:rsidRPr="005558A6" w:rsidRDefault="00E23728" w:rsidP="003216D3">
            <w:pPr>
              <w:pStyle w:val="ConsPlusNormal"/>
              <w:ind w:firstLine="539"/>
              <w:jc w:val="both"/>
            </w:pPr>
            <w:r w:rsidRPr="005558A6">
              <w:lastRenderedPageBreak/>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w:t>
            </w:r>
          </w:p>
        </w:tc>
        <w:tc>
          <w:tcPr>
            <w:tcW w:w="1873" w:type="dxa"/>
            <w:gridSpan w:val="2"/>
            <w:tcBorders>
              <w:top w:val="single" w:sz="4" w:space="0" w:color="auto"/>
              <w:left w:val="single" w:sz="4" w:space="0" w:color="auto"/>
              <w:bottom w:val="single" w:sz="4" w:space="0" w:color="auto"/>
              <w:right w:val="single" w:sz="4" w:space="0" w:color="auto"/>
            </w:tcBorders>
          </w:tcPr>
          <w:p w14:paraId="26A6335F" w14:textId="77777777" w:rsidR="00E23728" w:rsidRPr="005558A6" w:rsidRDefault="00E23728" w:rsidP="003216D3">
            <w:pPr>
              <w:pStyle w:val="ConsPlusNormal"/>
              <w:ind w:firstLine="539"/>
              <w:jc w:val="both"/>
            </w:pPr>
          </w:p>
        </w:tc>
      </w:tr>
      <w:tr w:rsidR="00E23728" w:rsidRPr="005558A6" w14:paraId="6842BE67" w14:textId="77777777" w:rsidTr="00E86540">
        <w:tc>
          <w:tcPr>
            <w:tcW w:w="8900" w:type="dxa"/>
            <w:gridSpan w:val="12"/>
            <w:tcBorders>
              <w:top w:val="single" w:sz="4" w:space="0" w:color="auto"/>
              <w:left w:val="single" w:sz="4" w:space="0" w:color="auto"/>
              <w:bottom w:val="single" w:sz="4" w:space="0" w:color="auto"/>
              <w:right w:val="single" w:sz="4" w:space="0" w:color="auto"/>
            </w:tcBorders>
          </w:tcPr>
          <w:p w14:paraId="10C8007B" w14:textId="77777777" w:rsidR="00E23728" w:rsidRPr="005558A6" w:rsidRDefault="00E23728" w:rsidP="003216D3">
            <w:pPr>
              <w:pStyle w:val="ConsPlusNormal"/>
              <w:ind w:firstLine="539"/>
              <w:jc w:val="both"/>
            </w:pPr>
            <w:r w:rsidRPr="005558A6">
              <w:t>направить на бумажном носителе на почтовый адрес: ____________________</w:t>
            </w:r>
          </w:p>
        </w:tc>
        <w:tc>
          <w:tcPr>
            <w:tcW w:w="1873" w:type="dxa"/>
            <w:gridSpan w:val="2"/>
            <w:tcBorders>
              <w:top w:val="single" w:sz="4" w:space="0" w:color="auto"/>
              <w:left w:val="single" w:sz="4" w:space="0" w:color="auto"/>
              <w:bottom w:val="single" w:sz="4" w:space="0" w:color="auto"/>
              <w:right w:val="single" w:sz="4" w:space="0" w:color="auto"/>
            </w:tcBorders>
          </w:tcPr>
          <w:p w14:paraId="63C71A24" w14:textId="77777777" w:rsidR="00E23728" w:rsidRPr="005558A6" w:rsidRDefault="00E23728" w:rsidP="003216D3">
            <w:pPr>
              <w:pStyle w:val="ConsPlusNormal"/>
              <w:ind w:firstLine="539"/>
              <w:jc w:val="both"/>
            </w:pPr>
          </w:p>
        </w:tc>
      </w:tr>
      <w:tr w:rsidR="00E23728" w:rsidRPr="005558A6" w14:paraId="0EA668B5" w14:textId="77777777" w:rsidTr="00E86540">
        <w:tc>
          <w:tcPr>
            <w:tcW w:w="10773" w:type="dxa"/>
            <w:gridSpan w:val="14"/>
            <w:tcBorders>
              <w:top w:val="single" w:sz="4" w:space="0" w:color="auto"/>
              <w:left w:val="single" w:sz="4" w:space="0" w:color="auto"/>
              <w:bottom w:val="single" w:sz="4" w:space="0" w:color="auto"/>
              <w:right w:val="single" w:sz="4" w:space="0" w:color="auto"/>
            </w:tcBorders>
          </w:tcPr>
          <w:p w14:paraId="638F61C3" w14:textId="7C15518F" w:rsidR="00E23728" w:rsidRPr="005558A6" w:rsidRDefault="00275A51" w:rsidP="003216D3">
            <w:pPr>
              <w:pStyle w:val="ConsPlusNormal"/>
              <w:ind w:firstLine="539"/>
              <w:jc w:val="both"/>
            </w:pPr>
            <w:r w:rsidRPr="00F44639">
              <w:t>Указывается один из вышеперечисленных способов, путем проставления отметки «</w:t>
            </w:r>
            <w:r w:rsidRPr="00F44639">
              <w:rPr>
                <w:lang w:val="en-US"/>
              </w:rPr>
              <w:t>V</w:t>
            </w:r>
            <w:r w:rsidRPr="00F44639">
              <w:t>» в соответствующем квадрате.</w:t>
            </w:r>
          </w:p>
        </w:tc>
      </w:tr>
      <w:tr w:rsidR="00275A51" w:rsidRPr="005558A6" w14:paraId="53E22A96" w14:textId="77777777" w:rsidTr="00C63D53">
        <w:trPr>
          <w:trHeight w:val="363"/>
        </w:trPr>
        <w:tc>
          <w:tcPr>
            <w:tcW w:w="2977" w:type="dxa"/>
            <w:gridSpan w:val="3"/>
            <w:tcBorders>
              <w:top w:val="single" w:sz="4" w:space="0" w:color="auto"/>
              <w:bottom w:val="single" w:sz="4" w:space="0" w:color="auto"/>
            </w:tcBorders>
          </w:tcPr>
          <w:p w14:paraId="6B22116B" w14:textId="305088BB" w:rsidR="00275A51" w:rsidRDefault="00275A51" w:rsidP="003216D3">
            <w:pPr>
              <w:pStyle w:val="ConsPlusNormal"/>
              <w:ind w:firstLine="539"/>
              <w:jc w:val="both"/>
            </w:pPr>
            <w:r>
              <w:tab/>
            </w:r>
            <w:r>
              <w:tab/>
            </w:r>
          </w:p>
        </w:tc>
        <w:tc>
          <w:tcPr>
            <w:tcW w:w="284" w:type="dxa"/>
            <w:gridSpan w:val="2"/>
            <w:tcBorders>
              <w:top w:val="single" w:sz="4" w:space="0" w:color="auto"/>
            </w:tcBorders>
          </w:tcPr>
          <w:p w14:paraId="1F6C4CC0" w14:textId="2478FFEB" w:rsidR="00275A51" w:rsidRPr="00F44639" w:rsidRDefault="00275A51" w:rsidP="003216D3">
            <w:pPr>
              <w:pStyle w:val="ConsPlusNormal"/>
              <w:ind w:firstLine="539"/>
              <w:jc w:val="both"/>
            </w:pPr>
            <w:r>
              <w:tab/>
            </w:r>
            <w:r>
              <w:tab/>
            </w:r>
          </w:p>
        </w:tc>
        <w:tc>
          <w:tcPr>
            <w:tcW w:w="2551" w:type="dxa"/>
            <w:gridSpan w:val="2"/>
            <w:tcBorders>
              <w:top w:val="single" w:sz="4" w:space="0" w:color="auto"/>
              <w:bottom w:val="single" w:sz="4" w:space="0" w:color="auto"/>
            </w:tcBorders>
          </w:tcPr>
          <w:p w14:paraId="18C92B42" w14:textId="77777777" w:rsidR="00275A51" w:rsidRPr="00F44639" w:rsidRDefault="00275A51" w:rsidP="003216D3">
            <w:pPr>
              <w:pStyle w:val="ConsPlusNormal"/>
              <w:ind w:firstLine="539"/>
              <w:jc w:val="both"/>
            </w:pPr>
          </w:p>
        </w:tc>
        <w:tc>
          <w:tcPr>
            <w:tcW w:w="567" w:type="dxa"/>
            <w:gridSpan w:val="2"/>
            <w:tcBorders>
              <w:top w:val="single" w:sz="4" w:space="0" w:color="auto"/>
            </w:tcBorders>
          </w:tcPr>
          <w:p w14:paraId="788D3DB8" w14:textId="77777777" w:rsidR="00275A51" w:rsidRPr="00F44639" w:rsidRDefault="00275A51" w:rsidP="003216D3">
            <w:pPr>
              <w:pStyle w:val="ConsPlusNormal"/>
              <w:ind w:firstLine="539"/>
              <w:jc w:val="both"/>
            </w:pPr>
          </w:p>
        </w:tc>
        <w:tc>
          <w:tcPr>
            <w:tcW w:w="4394" w:type="dxa"/>
            <w:gridSpan w:val="5"/>
            <w:tcBorders>
              <w:top w:val="single" w:sz="4" w:space="0" w:color="auto"/>
              <w:bottom w:val="single" w:sz="4" w:space="0" w:color="auto"/>
            </w:tcBorders>
          </w:tcPr>
          <w:p w14:paraId="640FF977" w14:textId="2679883D" w:rsidR="00275A51" w:rsidRPr="00F44639" w:rsidRDefault="00275A51" w:rsidP="003216D3">
            <w:pPr>
              <w:pStyle w:val="ConsPlusNormal"/>
              <w:ind w:firstLine="539"/>
              <w:jc w:val="both"/>
            </w:pPr>
          </w:p>
        </w:tc>
      </w:tr>
      <w:tr w:rsidR="00275A51" w:rsidRPr="005558A6" w14:paraId="1B5F1C98" w14:textId="77777777" w:rsidTr="00C63D53">
        <w:tc>
          <w:tcPr>
            <w:tcW w:w="2977" w:type="dxa"/>
            <w:gridSpan w:val="3"/>
            <w:tcBorders>
              <w:top w:val="single" w:sz="4" w:space="0" w:color="auto"/>
            </w:tcBorders>
          </w:tcPr>
          <w:p w14:paraId="14CE9C8B" w14:textId="21D09A16" w:rsidR="00275A51" w:rsidRPr="00275A51" w:rsidRDefault="00275A51" w:rsidP="003216D3">
            <w:pPr>
              <w:pStyle w:val="ConsPlusNormal"/>
              <w:ind w:firstLine="539"/>
              <w:jc w:val="both"/>
              <w:rPr>
                <w:sz w:val="20"/>
                <w:szCs w:val="20"/>
              </w:rPr>
            </w:pPr>
            <w:r w:rsidRPr="00275A51">
              <w:rPr>
                <w:sz w:val="20"/>
                <w:szCs w:val="20"/>
              </w:rPr>
              <w:t>(дата)</w:t>
            </w:r>
          </w:p>
        </w:tc>
        <w:tc>
          <w:tcPr>
            <w:tcW w:w="284" w:type="dxa"/>
            <w:gridSpan w:val="2"/>
          </w:tcPr>
          <w:p w14:paraId="5558310C" w14:textId="77777777" w:rsidR="00275A51" w:rsidRPr="00275A51" w:rsidRDefault="00275A51" w:rsidP="003216D3">
            <w:pPr>
              <w:pStyle w:val="ConsPlusNormal"/>
              <w:ind w:firstLine="539"/>
              <w:jc w:val="both"/>
              <w:rPr>
                <w:sz w:val="20"/>
                <w:szCs w:val="20"/>
              </w:rPr>
            </w:pPr>
          </w:p>
        </w:tc>
        <w:tc>
          <w:tcPr>
            <w:tcW w:w="2551" w:type="dxa"/>
            <w:gridSpan w:val="2"/>
          </w:tcPr>
          <w:p w14:paraId="335E8E2C" w14:textId="78D2E0D2" w:rsidR="00275A51" w:rsidRPr="00275A51" w:rsidRDefault="00275A51" w:rsidP="003216D3">
            <w:pPr>
              <w:pStyle w:val="ConsPlusNormal"/>
              <w:ind w:firstLine="539"/>
              <w:jc w:val="both"/>
              <w:rPr>
                <w:sz w:val="20"/>
                <w:szCs w:val="20"/>
              </w:rPr>
            </w:pPr>
            <w:r w:rsidRPr="00275A51">
              <w:rPr>
                <w:sz w:val="20"/>
                <w:szCs w:val="20"/>
              </w:rPr>
              <w:t>(подпись)</w:t>
            </w:r>
          </w:p>
        </w:tc>
        <w:tc>
          <w:tcPr>
            <w:tcW w:w="567" w:type="dxa"/>
            <w:gridSpan w:val="2"/>
          </w:tcPr>
          <w:p w14:paraId="4D810EA4" w14:textId="77777777" w:rsidR="00275A51" w:rsidRPr="00275A51" w:rsidRDefault="00275A51" w:rsidP="003216D3">
            <w:pPr>
              <w:pStyle w:val="ConsPlusNormal"/>
              <w:ind w:firstLine="539"/>
              <w:jc w:val="both"/>
              <w:rPr>
                <w:sz w:val="20"/>
                <w:szCs w:val="20"/>
              </w:rPr>
            </w:pPr>
          </w:p>
        </w:tc>
        <w:tc>
          <w:tcPr>
            <w:tcW w:w="4394" w:type="dxa"/>
            <w:gridSpan w:val="5"/>
          </w:tcPr>
          <w:p w14:paraId="6B1B8F8E" w14:textId="6A4BB65F" w:rsidR="00275A51" w:rsidRPr="00275A51" w:rsidRDefault="00275A51" w:rsidP="003216D3">
            <w:pPr>
              <w:pStyle w:val="ConsPlusNormal"/>
              <w:ind w:firstLine="539"/>
              <w:jc w:val="both"/>
              <w:rPr>
                <w:sz w:val="20"/>
                <w:szCs w:val="20"/>
              </w:rPr>
            </w:pPr>
            <w:r w:rsidRPr="00275A51">
              <w:rPr>
                <w:sz w:val="20"/>
                <w:szCs w:val="20"/>
              </w:rPr>
              <w:t>(фамилия, имя, отчество (при наличии))</w:t>
            </w:r>
          </w:p>
        </w:tc>
      </w:tr>
    </w:tbl>
    <w:p w14:paraId="6C274141" w14:textId="7E0EBEB7" w:rsidR="00826D9B" w:rsidRDefault="00826D9B" w:rsidP="003216D3">
      <w:pPr>
        <w:spacing w:after="0" w:line="240" w:lineRule="auto"/>
        <w:ind w:firstLine="539"/>
        <w:jc w:val="both"/>
        <w:rPr>
          <w:rFonts w:ascii="Times New Roman" w:eastAsiaTheme="minorEastAsia" w:hAnsi="Times New Roman" w:cs="Times New Roman"/>
          <w:sz w:val="24"/>
          <w:szCs w:val="24"/>
          <w:lang w:eastAsia="ru-RU"/>
        </w:rPr>
      </w:pPr>
    </w:p>
    <w:p w14:paraId="2EA617FF" w14:textId="77777777" w:rsidR="00356B92" w:rsidRDefault="00356B92" w:rsidP="003216D3">
      <w:pPr>
        <w:spacing w:after="0" w:line="240" w:lineRule="auto"/>
        <w:ind w:firstLine="539"/>
        <w:jc w:val="both"/>
        <w:rPr>
          <w:rFonts w:ascii="Times New Roman" w:eastAsiaTheme="minorEastAsia" w:hAnsi="Times New Roman" w:cs="Times New Roman"/>
          <w:sz w:val="24"/>
          <w:szCs w:val="24"/>
          <w:lang w:eastAsia="ru-RU"/>
        </w:rPr>
      </w:pPr>
      <w:r>
        <w:br w:type="page"/>
      </w:r>
    </w:p>
    <w:p w14:paraId="1340B0A4" w14:textId="0F3CE83D" w:rsidR="007F0E63" w:rsidRPr="003B4082" w:rsidRDefault="007F0E63" w:rsidP="009F3A36">
      <w:pPr>
        <w:pStyle w:val="ConsPlusNormal"/>
        <w:ind w:firstLine="539"/>
        <w:jc w:val="right"/>
        <w:outlineLvl w:val="1"/>
        <w:rPr>
          <w:sz w:val="20"/>
          <w:szCs w:val="20"/>
        </w:rPr>
      </w:pPr>
      <w:r w:rsidRPr="003B4082">
        <w:rPr>
          <w:sz w:val="20"/>
          <w:szCs w:val="20"/>
        </w:rPr>
        <w:lastRenderedPageBreak/>
        <w:t xml:space="preserve">Приложение № </w:t>
      </w:r>
      <w:r w:rsidR="00826D9B" w:rsidRPr="003B4082">
        <w:rPr>
          <w:sz w:val="20"/>
          <w:szCs w:val="20"/>
        </w:rPr>
        <w:t>7</w:t>
      </w:r>
    </w:p>
    <w:p w14:paraId="33C53DA6" w14:textId="77777777" w:rsidR="007F0E63" w:rsidRPr="003B4082" w:rsidRDefault="007F0E63" w:rsidP="009F3A36">
      <w:pPr>
        <w:pStyle w:val="ConsPlusNormal"/>
        <w:ind w:firstLine="539"/>
        <w:jc w:val="right"/>
        <w:rPr>
          <w:sz w:val="20"/>
          <w:szCs w:val="20"/>
        </w:rPr>
      </w:pPr>
      <w:r w:rsidRPr="003B4082">
        <w:rPr>
          <w:sz w:val="20"/>
          <w:szCs w:val="20"/>
        </w:rPr>
        <w:t>к Административному регламенту</w:t>
      </w:r>
    </w:p>
    <w:p w14:paraId="30DADA61" w14:textId="77777777" w:rsidR="007F0E63" w:rsidRPr="003B4082" w:rsidRDefault="007F0E63" w:rsidP="009F3A36">
      <w:pPr>
        <w:pStyle w:val="ConsPlusNormal"/>
        <w:ind w:firstLine="539"/>
        <w:jc w:val="right"/>
        <w:rPr>
          <w:sz w:val="20"/>
          <w:szCs w:val="20"/>
        </w:rPr>
      </w:pPr>
      <w:r w:rsidRPr="003B4082">
        <w:rPr>
          <w:sz w:val="20"/>
          <w:szCs w:val="20"/>
        </w:rPr>
        <w:t xml:space="preserve">по предоставлению </w:t>
      </w:r>
    </w:p>
    <w:p w14:paraId="56F8833E" w14:textId="77777777" w:rsidR="007F0E63" w:rsidRPr="003B4082" w:rsidRDefault="007F0E63" w:rsidP="009F3A36">
      <w:pPr>
        <w:pStyle w:val="ConsPlusNormal"/>
        <w:ind w:firstLine="539"/>
        <w:jc w:val="right"/>
        <w:rPr>
          <w:sz w:val="20"/>
          <w:szCs w:val="20"/>
        </w:rPr>
      </w:pPr>
      <w:r w:rsidRPr="003B4082">
        <w:rPr>
          <w:sz w:val="20"/>
          <w:szCs w:val="20"/>
        </w:rPr>
        <w:t>муниципальной услуги</w:t>
      </w:r>
    </w:p>
    <w:p w14:paraId="16CFD0B8" w14:textId="77777777" w:rsidR="007F0E63" w:rsidRPr="003B4082" w:rsidRDefault="007F0E63" w:rsidP="003216D3">
      <w:pPr>
        <w:pStyle w:val="ConsPlusNormal"/>
        <w:ind w:firstLine="539"/>
        <w:jc w:val="both"/>
        <w:rPr>
          <w:sz w:val="20"/>
          <w:szCs w:val="20"/>
        </w:rPr>
      </w:pPr>
    </w:p>
    <w:p w14:paraId="2B1F28E0" w14:textId="7482F977" w:rsidR="0039077F" w:rsidRDefault="0039077F" w:rsidP="003216D3">
      <w:pPr>
        <w:spacing w:after="0" w:line="240" w:lineRule="auto"/>
        <w:ind w:firstLine="539"/>
        <w:jc w:val="both"/>
        <w:rPr>
          <w:rFonts w:ascii="Times New Roman" w:eastAsiaTheme="minorEastAsia" w:hAnsi="Times New Roman" w:cs="Times New Roman"/>
          <w:sz w:val="24"/>
          <w:szCs w:val="24"/>
          <w:lang w:eastAsia="ru-RU"/>
        </w:rPr>
      </w:pPr>
    </w:p>
    <w:tbl>
      <w:tblPr>
        <w:tblW w:w="10634" w:type="dxa"/>
        <w:tblInd w:w="-993" w:type="dxa"/>
        <w:tblLayout w:type="fixed"/>
        <w:tblCellMar>
          <w:top w:w="102" w:type="dxa"/>
          <w:left w:w="62" w:type="dxa"/>
          <w:bottom w:w="102" w:type="dxa"/>
          <w:right w:w="62" w:type="dxa"/>
        </w:tblCellMar>
        <w:tblLook w:val="0000" w:firstRow="0" w:lastRow="0" w:firstColumn="0" w:lastColumn="0" w:noHBand="0" w:noVBand="0"/>
      </w:tblPr>
      <w:tblGrid>
        <w:gridCol w:w="567"/>
        <w:gridCol w:w="710"/>
        <w:gridCol w:w="567"/>
        <w:gridCol w:w="992"/>
        <w:gridCol w:w="425"/>
        <w:gridCol w:w="284"/>
        <w:gridCol w:w="1076"/>
        <w:gridCol w:w="340"/>
        <w:gridCol w:w="710"/>
        <w:gridCol w:w="992"/>
        <w:gridCol w:w="163"/>
        <w:gridCol w:w="340"/>
        <w:gridCol w:w="64"/>
        <w:gridCol w:w="284"/>
        <w:gridCol w:w="3120"/>
      </w:tblGrid>
      <w:tr w:rsidR="00ED1AB0" w:rsidRPr="005558A6" w14:paraId="711292EB" w14:textId="77777777" w:rsidTr="00F135B1">
        <w:tc>
          <w:tcPr>
            <w:tcW w:w="10634" w:type="dxa"/>
            <w:gridSpan w:val="15"/>
            <w:tcBorders>
              <w:top w:val="single" w:sz="4" w:space="0" w:color="auto"/>
            </w:tcBorders>
          </w:tcPr>
          <w:p w14:paraId="5521143F" w14:textId="77777777" w:rsidR="00ED1AB0" w:rsidRPr="00826D9B" w:rsidRDefault="00ED1AB0" w:rsidP="003216D3">
            <w:pPr>
              <w:pStyle w:val="ConsPlusNormal"/>
              <w:ind w:firstLine="539"/>
              <w:jc w:val="both"/>
              <w:rPr>
                <w:sz w:val="20"/>
                <w:szCs w:val="20"/>
              </w:rPr>
            </w:pPr>
            <w:r w:rsidRPr="00826D9B">
              <w:rPr>
                <w:sz w:val="20"/>
                <w:szCs w:val="20"/>
              </w:rPr>
              <w:t>(наименование органа местного самоуправления)</w:t>
            </w:r>
          </w:p>
        </w:tc>
      </w:tr>
      <w:tr w:rsidR="00ED1AB0" w:rsidRPr="005558A6" w14:paraId="1F10A068" w14:textId="77777777" w:rsidTr="00826D9B">
        <w:tc>
          <w:tcPr>
            <w:tcW w:w="5671" w:type="dxa"/>
            <w:gridSpan w:val="9"/>
          </w:tcPr>
          <w:p w14:paraId="709B3FFF" w14:textId="77777777" w:rsidR="00ED1AB0" w:rsidRPr="005558A6" w:rsidRDefault="00ED1AB0" w:rsidP="003216D3">
            <w:pPr>
              <w:pStyle w:val="ConsPlusNormal"/>
              <w:ind w:firstLine="539"/>
              <w:jc w:val="both"/>
            </w:pPr>
            <w:r w:rsidRPr="005558A6">
              <w:t>Кому</w:t>
            </w:r>
          </w:p>
        </w:tc>
        <w:tc>
          <w:tcPr>
            <w:tcW w:w="4963" w:type="dxa"/>
            <w:gridSpan w:val="6"/>
            <w:tcBorders>
              <w:bottom w:val="single" w:sz="4" w:space="0" w:color="auto"/>
            </w:tcBorders>
          </w:tcPr>
          <w:p w14:paraId="0EF318F1" w14:textId="77777777" w:rsidR="00ED1AB0" w:rsidRPr="005558A6" w:rsidRDefault="00ED1AB0" w:rsidP="003216D3">
            <w:pPr>
              <w:pStyle w:val="ConsPlusNormal"/>
              <w:ind w:firstLine="539"/>
              <w:jc w:val="both"/>
            </w:pPr>
          </w:p>
        </w:tc>
      </w:tr>
      <w:tr w:rsidR="00ED1AB0" w:rsidRPr="005558A6" w14:paraId="26542000" w14:textId="77777777" w:rsidTr="00826D9B">
        <w:tc>
          <w:tcPr>
            <w:tcW w:w="5671" w:type="dxa"/>
            <w:gridSpan w:val="9"/>
            <w:vMerge w:val="restart"/>
          </w:tcPr>
          <w:p w14:paraId="5BE67ADD" w14:textId="77777777" w:rsidR="00ED1AB0" w:rsidRPr="005558A6" w:rsidRDefault="00ED1AB0" w:rsidP="003216D3">
            <w:pPr>
              <w:pStyle w:val="ConsPlusNormal"/>
              <w:ind w:firstLine="539"/>
              <w:jc w:val="both"/>
            </w:pPr>
          </w:p>
        </w:tc>
        <w:tc>
          <w:tcPr>
            <w:tcW w:w="4963" w:type="dxa"/>
            <w:gridSpan w:val="6"/>
            <w:tcBorders>
              <w:top w:val="single" w:sz="4" w:space="0" w:color="auto"/>
            </w:tcBorders>
          </w:tcPr>
          <w:p w14:paraId="34045C42" w14:textId="77777777" w:rsidR="00ED1AB0" w:rsidRPr="00826D9B" w:rsidRDefault="00ED1AB0" w:rsidP="003216D3">
            <w:pPr>
              <w:pStyle w:val="ConsPlusNormal"/>
              <w:ind w:firstLine="539"/>
              <w:jc w:val="both"/>
              <w:rPr>
                <w:sz w:val="22"/>
                <w:szCs w:val="22"/>
              </w:rPr>
            </w:pPr>
            <w:proofErr w:type="gramStart"/>
            <w:r w:rsidRPr="00826D9B">
              <w:rPr>
                <w:sz w:val="22"/>
                <w:szCs w:val="22"/>
              </w:rPr>
              <w:t>(фамилия, имя, отчество (при наличии) заявителя &lt;1&gt;,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tc>
      </w:tr>
      <w:tr w:rsidR="00ED1AB0" w:rsidRPr="005558A6" w14:paraId="69B34A1E" w14:textId="77777777" w:rsidTr="00826D9B">
        <w:tc>
          <w:tcPr>
            <w:tcW w:w="5671" w:type="dxa"/>
            <w:gridSpan w:val="9"/>
            <w:vMerge/>
          </w:tcPr>
          <w:p w14:paraId="045C798B" w14:textId="77777777" w:rsidR="00ED1AB0" w:rsidRPr="005558A6" w:rsidRDefault="00ED1AB0" w:rsidP="003216D3">
            <w:pPr>
              <w:pStyle w:val="ConsPlusNormal"/>
              <w:ind w:firstLine="539"/>
              <w:jc w:val="both"/>
            </w:pPr>
          </w:p>
        </w:tc>
        <w:tc>
          <w:tcPr>
            <w:tcW w:w="4963" w:type="dxa"/>
            <w:gridSpan w:val="6"/>
            <w:tcBorders>
              <w:bottom w:val="single" w:sz="4" w:space="0" w:color="auto"/>
            </w:tcBorders>
          </w:tcPr>
          <w:p w14:paraId="6AAF7F4B" w14:textId="77777777" w:rsidR="00ED1AB0" w:rsidRPr="00826D9B" w:rsidRDefault="00ED1AB0" w:rsidP="003216D3">
            <w:pPr>
              <w:pStyle w:val="ConsPlusNormal"/>
              <w:ind w:firstLine="539"/>
              <w:jc w:val="both"/>
              <w:rPr>
                <w:sz w:val="22"/>
                <w:szCs w:val="22"/>
              </w:rPr>
            </w:pPr>
          </w:p>
        </w:tc>
      </w:tr>
      <w:tr w:rsidR="00ED1AB0" w:rsidRPr="005558A6" w14:paraId="15FB996D" w14:textId="77777777" w:rsidTr="00826D9B">
        <w:tc>
          <w:tcPr>
            <w:tcW w:w="5671" w:type="dxa"/>
            <w:gridSpan w:val="9"/>
            <w:vMerge/>
          </w:tcPr>
          <w:p w14:paraId="1E2F53FE" w14:textId="77777777" w:rsidR="00ED1AB0" w:rsidRPr="005558A6" w:rsidRDefault="00ED1AB0" w:rsidP="003216D3">
            <w:pPr>
              <w:pStyle w:val="ConsPlusNormal"/>
              <w:ind w:firstLine="539"/>
              <w:jc w:val="both"/>
            </w:pPr>
          </w:p>
        </w:tc>
        <w:tc>
          <w:tcPr>
            <w:tcW w:w="4963" w:type="dxa"/>
            <w:gridSpan w:val="6"/>
            <w:tcBorders>
              <w:top w:val="single" w:sz="4" w:space="0" w:color="auto"/>
            </w:tcBorders>
          </w:tcPr>
          <w:p w14:paraId="18B5EAC0" w14:textId="77777777" w:rsidR="00ED1AB0" w:rsidRPr="00826D9B" w:rsidRDefault="00ED1AB0" w:rsidP="003216D3">
            <w:pPr>
              <w:pStyle w:val="ConsPlusNormal"/>
              <w:ind w:firstLine="539"/>
              <w:jc w:val="both"/>
              <w:rPr>
                <w:sz w:val="22"/>
                <w:szCs w:val="22"/>
              </w:rPr>
            </w:pPr>
            <w:r w:rsidRPr="00826D9B">
              <w:rPr>
                <w:sz w:val="22"/>
                <w:szCs w:val="22"/>
              </w:rPr>
              <w:t>почтовый индекс и адрес, телефон, адрес электронной почты)</w:t>
            </w:r>
          </w:p>
        </w:tc>
      </w:tr>
      <w:tr w:rsidR="00ED1AB0" w:rsidRPr="005558A6" w14:paraId="364C3573" w14:textId="77777777" w:rsidTr="00F135B1">
        <w:tc>
          <w:tcPr>
            <w:tcW w:w="10634" w:type="dxa"/>
            <w:gridSpan w:val="15"/>
          </w:tcPr>
          <w:p w14:paraId="70399D9F" w14:textId="77777777" w:rsidR="00ED1AB0" w:rsidRPr="005558A6" w:rsidRDefault="00ED1AB0" w:rsidP="003216D3">
            <w:pPr>
              <w:pStyle w:val="ConsPlusNormal"/>
              <w:ind w:firstLine="539"/>
              <w:jc w:val="both"/>
            </w:pPr>
            <w:r w:rsidRPr="005558A6">
              <w:t>РЕШЕНИЕ</w:t>
            </w:r>
          </w:p>
          <w:p w14:paraId="6D60D159" w14:textId="77777777" w:rsidR="00ED1AB0" w:rsidRPr="005558A6" w:rsidRDefault="00ED1AB0" w:rsidP="003216D3">
            <w:pPr>
              <w:pStyle w:val="ConsPlusNormal"/>
              <w:ind w:firstLine="539"/>
              <w:jc w:val="both"/>
            </w:pPr>
            <w:r w:rsidRPr="005558A6">
              <w:t>об отказе в приеме документов</w:t>
            </w:r>
          </w:p>
        </w:tc>
      </w:tr>
      <w:tr w:rsidR="00ED1AB0" w:rsidRPr="005558A6" w14:paraId="177B167F" w14:textId="77777777" w:rsidTr="00F135B1">
        <w:tc>
          <w:tcPr>
            <w:tcW w:w="1277" w:type="dxa"/>
            <w:gridSpan w:val="2"/>
          </w:tcPr>
          <w:p w14:paraId="24AB48D5" w14:textId="77777777" w:rsidR="00ED1AB0" w:rsidRPr="005558A6" w:rsidRDefault="00ED1AB0" w:rsidP="003216D3">
            <w:pPr>
              <w:pStyle w:val="ConsPlusNormal"/>
              <w:ind w:firstLine="539"/>
              <w:jc w:val="both"/>
            </w:pPr>
            <w:r>
              <w:t>от</w:t>
            </w:r>
          </w:p>
        </w:tc>
        <w:tc>
          <w:tcPr>
            <w:tcW w:w="2268" w:type="dxa"/>
            <w:gridSpan w:val="4"/>
            <w:tcBorders>
              <w:bottom w:val="single" w:sz="4" w:space="0" w:color="auto"/>
            </w:tcBorders>
          </w:tcPr>
          <w:p w14:paraId="5A15D4DD" w14:textId="77777777" w:rsidR="00ED1AB0" w:rsidRPr="005558A6" w:rsidRDefault="00ED1AB0" w:rsidP="003216D3">
            <w:pPr>
              <w:pStyle w:val="ConsPlusNormal"/>
              <w:ind w:firstLine="539"/>
              <w:jc w:val="both"/>
            </w:pPr>
          </w:p>
        </w:tc>
        <w:tc>
          <w:tcPr>
            <w:tcW w:w="3118" w:type="dxa"/>
            <w:gridSpan w:val="4"/>
          </w:tcPr>
          <w:p w14:paraId="1294190D" w14:textId="77777777" w:rsidR="00ED1AB0" w:rsidRPr="005558A6" w:rsidRDefault="00ED1AB0" w:rsidP="003216D3">
            <w:pPr>
              <w:pStyle w:val="ConsPlusNormal"/>
              <w:ind w:firstLine="539"/>
              <w:jc w:val="both"/>
            </w:pPr>
          </w:p>
        </w:tc>
        <w:tc>
          <w:tcPr>
            <w:tcW w:w="567" w:type="dxa"/>
            <w:gridSpan w:val="3"/>
          </w:tcPr>
          <w:p w14:paraId="5691B760" w14:textId="77777777" w:rsidR="00ED1AB0" w:rsidRPr="005558A6" w:rsidRDefault="00ED1AB0" w:rsidP="003216D3">
            <w:pPr>
              <w:pStyle w:val="ConsPlusNormal"/>
              <w:ind w:firstLine="539"/>
              <w:jc w:val="both"/>
            </w:pPr>
            <w:r>
              <w:t>№</w:t>
            </w:r>
          </w:p>
        </w:tc>
        <w:tc>
          <w:tcPr>
            <w:tcW w:w="3404" w:type="dxa"/>
            <w:gridSpan w:val="2"/>
            <w:tcBorders>
              <w:bottom w:val="single" w:sz="4" w:space="0" w:color="auto"/>
            </w:tcBorders>
          </w:tcPr>
          <w:p w14:paraId="2F34CBCC" w14:textId="77777777" w:rsidR="00ED1AB0" w:rsidRPr="005558A6" w:rsidRDefault="00ED1AB0" w:rsidP="003216D3">
            <w:pPr>
              <w:pStyle w:val="ConsPlusNormal"/>
              <w:ind w:firstLine="539"/>
              <w:jc w:val="both"/>
            </w:pPr>
          </w:p>
        </w:tc>
      </w:tr>
      <w:tr w:rsidR="00ED1AB0" w:rsidRPr="00B02DDF" w14:paraId="6574C084" w14:textId="77777777" w:rsidTr="00F135B1">
        <w:trPr>
          <w:trHeight w:val="443"/>
        </w:trPr>
        <w:tc>
          <w:tcPr>
            <w:tcW w:w="10634" w:type="dxa"/>
            <w:gridSpan w:val="15"/>
            <w:vAlign w:val="bottom"/>
          </w:tcPr>
          <w:p w14:paraId="681AC141" w14:textId="14FE3717" w:rsidR="00ED1AB0" w:rsidRPr="00B02DDF" w:rsidRDefault="00ED1AB0"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      По результатам рассмотрения заявления о</w:t>
            </w:r>
            <w:r w:rsidR="0066689B">
              <w:rPr>
                <w:rFonts w:ascii="Times New Roman" w:eastAsiaTheme="minorEastAsia" w:hAnsi="Times New Roman" w:cs="Times New Roman"/>
                <w:sz w:val="24"/>
                <w:szCs w:val="24"/>
                <w:lang w:eastAsia="ru-RU"/>
              </w:rPr>
              <w:t>б</w:t>
            </w:r>
            <w:r w:rsidRPr="00B02DDF">
              <w:rPr>
                <w:rFonts w:ascii="Times New Roman" w:eastAsiaTheme="minorEastAsia" w:hAnsi="Times New Roman" w:cs="Times New Roman"/>
                <w:sz w:val="24"/>
                <w:szCs w:val="24"/>
                <w:lang w:eastAsia="ru-RU"/>
              </w:rPr>
              <w:t xml:space="preserve"> </w:t>
            </w:r>
            <w:r w:rsidR="0066689B" w:rsidRPr="0066689B">
              <w:rPr>
                <w:rFonts w:ascii="Times New Roman" w:eastAsiaTheme="minorEastAsia" w:hAnsi="Times New Roman" w:cs="Times New Roman"/>
                <w:sz w:val="24"/>
                <w:szCs w:val="24"/>
                <w:lang w:eastAsia="ru-RU"/>
              </w:rPr>
              <w:t>исправлении допущенных опечаток и ошибок в документах, выданных в результате предоставления муниципальной услуги</w:t>
            </w:r>
          </w:p>
        </w:tc>
      </w:tr>
      <w:tr w:rsidR="009211BD" w:rsidRPr="00B02DDF" w14:paraId="22144856" w14:textId="77777777" w:rsidTr="009211BD">
        <w:trPr>
          <w:trHeight w:val="275"/>
        </w:trPr>
        <w:tc>
          <w:tcPr>
            <w:tcW w:w="567" w:type="dxa"/>
          </w:tcPr>
          <w:p w14:paraId="015C94A3" w14:textId="1414B58E" w:rsidR="009211BD" w:rsidRPr="00B02DDF" w:rsidRDefault="009211BD"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от</w:t>
            </w:r>
          </w:p>
        </w:tc>
        <w:tc>
          <w:tcPr>
            <w:tcW w:w="2269" w:type="dxa"/>
            <w:gridSpan w:val="3"/>
            <w:tcBorders>
              <w:bottom w:val="single" w:sz="4" w:space="0" w:color="auto"/>
            </w:tcBorders>
          </w:tcPr>
          <w:p w14:paraId="4B0A62FE" w14:textId="5F0C9929" w:rsidR="009211BD" w:rsidRPr="00B02DDF" w:rsidRDefault="009211BD"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425" w:type="dxa"/>
          </w:tcPr>
          <w:p w14:paraId="68847859" w14:textId="5DE94B2F" w:rsidR="009211BD" w:rsidRPr="00B02DDF" w:rsidRDefault="009211BD"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4253" w:type="dxa"/>
            <w:gridSpan w:val="9"/>
            <w:tcBorders>
              <w:bottom w:val="single" w:sz="4" w:space="0" w:color="auto"/>
            </w:tcBorders>
          </w:tcPr>
          <w:p w14:paraId="3D09D283" w14:textId="69A79AC4" w:rsidR="009211BD" w:rsidRPr="00B02DDF" w:rsidRDefault="009211BD"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3120" w:type="dxa"/>
          </w:tcPr>
          <w:p w14:paraId="3CDDBFCF" w14:textId="173E3AD2" w:rsidR="009211BD" w:rsidRPr="00B02DDF" w:rsidRDefault="009211BD"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 приложенных документов,</w:t>
            </w:r>
          </w:p>
        </w:tc>
      </w:tr>
      <w:tr w:rsidR="00ED1AB0" w:rsidRPr="00B02DDF" w14:paraId="330E878B" w14:textId="77777777" w:rsidTr="00F135B1">
        <w:trPr>
          <w:trHeight w:val="177"/>
        </w:trPr>
        <w:tc>
          <w:tcPr>
            <w:tcW w:w="10634" w:type="dxa"/>
            <w:gridSpan w:val="15"/>
          </w:tcPr>
          <w:p w14:paraId="7F27C070" w14:textId="1C96E36C" w:rsidR="00ED1AB0" w:rsidRPr="00826D9B" w:rsidRDefault="009211BD"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826D9B">
              <w:rPr>
                <w:rFonts w:ascii="Times New Roman" w:eastAsiaTheme="minorEastAsia" w:hAnsi="Times New Roman" w:cs="Times New Roman"/>
                <w:sz w:val="20"/>
                <w:szCs w:val="20"/>
                <w:lang w:eastAsia="ru-RU"/>
              </w:rPr>
              <w:t xml:space="preserve"> </w:t>
            </w:r>
            <w:r w:rsidR="00ED1AB0" w:rsidRPr="00826D9B">
              <w:rPr>
                <w:rFonts w:ascii="Times New Roman" w:eastAsiaTheme="minorEastAsia" w:hAnsi="Times New Roman" w:cs="Times New Roman"/>
                <w:sz w:val="20"/>
                <w:szCs w:val="20"/>
                <w:lang w:eastAsia="ru-RU"/>
              </w:rPr>
              <w:t xml:space="preserve"> (дата)                                </w:t>
            </w:r>
            <w:r>
              <w:rPr>
                <w:rFonts w:ascii="Times New Roman" w:eastAsiaTheme="minorEastAsia" w:hAnsi="Times New Roman" w:cs="Times New Roman"/>
                <w:sz w:val="20"/>
                <w:szCs w:val="20"/>
                <w:lang w:eastAsia="ru-RU"/>
              </w:rPr>
              <w:t xml:space="preserve">              </w:t>
            </w:r>
            <w:r w:rsidR="00ED1AB0" w:rsidRPr="00826D9B">
              <w:rPr>
                <w:rFonts w:ascii="Times New Roman" w:eastAsiaTheme="minorEastAsia" w:hAnsi="Times New Roman" w:cs="Times New Roman"/>
                <w:sz w:val="20"/>
                <w:szCs w:val="20"/>
                <w:lang w:eastAsia="ru-RU"/>
              </w:rPr>
              <w:t xml:space="preserve"> (номер регистрации)</w:t>
            </w:r>
          </w:p>
        </w:tc>
      </w:tr>
      <w:tr w:rsidR="00ED1AB0" w:rsidRPr="00B02DDF" w14:paraId="7C79C9BA" w14:textId="77777777" w:rsidTr="00F135B1">
        <w:trPr>
          <w:trHeight w:val="282"/>
        </w:trPr>
        <w:tc>
          <w:tcPr>
            <w:tcW w:w="10634" w:type="dxa"/>
            <w:gridSpan w:val="15"/>
          </w:tcPr>
          <w:p w14:paraId="4F72A6E7" w14:textId="77777777" w:rsidR="00ED1AB0" w:rsidRPr="00B02DDF" w:rsidRDefault="00ED1AB0"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принято решение об отказе в </w:t>
            </w:r>
            <w:r>
              <w:rPr>
                <w:rFonts w:ascii="Times New Roman" w:eastAsiaTheme="minorEastAsia" w:hAnsi="Times New Roman" w:cs="Times New Roman"/>
                <w:sz w:val="24"/>
                <w:szCs w:val="24"/>
                <w:lang w:eastAsia="ru-RU"/>
              </w:rPr>
              <w:t>приеме документов п</w:t>
            </w:r>
            <w:r w:rsidRPr="00B02DDF">
              <w:rPr>
                <w:rFonts w:ascii="Times New Roman" w:eastAsiaTheme="minorEastAsia" w:hAnsi="Times New Roman" w:cs="Times New Roman"/>
                <w:sz w:val="24"/>
                <w:szCs w:val="24"/>
                <w:lang w:eastAsia="ru-RU"/>
              </w:rPr>
              <w:t>о следующим основаниям:</w:t>
            </w:r>
          </w:p>
        </w:tc>
      </w:tr>
      <w:tr w:rsidR="00ED1AB0" w:rsidRPr="005558A6" w14:paraId="5522D087" w14:textId="77777777" w:rsidTr="00F135B1">
        <w:tc>
          <w:tcPr>
            <w:tcW w:w="1844" w:type="dxa"/>
            <w:gridSpan w:val="3"/>
            <w:tcBorders>
              <w:top w:val="single" w:sz="4" w:space="0" w:color="auto"/>
              <w:left w:val="single" w:sz="4" w:space="0" w:color="auto"/>
              <w:bottom w:val="single" w:sz="4" w:space="0" w:color="auto"/>
              <w:right w:val="single" w:sz="4" w:space="0" w:color="auto"/>
            </w:tcBorders>
          </w:tcPr>
          <w:p w14:paraId="673CCE4B" w14:textId="77777777" w:rsidR="00ED1AB0" w:rsidRPr="007F0E63" w:rsidRDefault="00ED1AB0" w:rsidP="003216D3">
            <w:pPr>
              <w:pStyle w:val="ConsPlusNormal"/>
              <w:ind w:firstLine="539"/>
              <w:jc w:val="both"/>
            </w:pPr>
            <w:r w:rsidRPr="007F0E63">
              <w:t>№ пункта Административного регламента</w:t>
            </w:r>
          </w:p>
        </w:tc>
        <w:tc>
          <w:tcPr>
            <w:tcW w:w="4982" w:type="dxa"/>
            <w:gridSpan w:val="8"/>
            <w:tcBorders>
              <w:top w:val="single" w:sz="4" w:space="0" w:color="auto"/>
              <w:left w:val="single" w:sz="4" w:space="0" w:color="auto"/>
              <w:bottom w:val="single" w:sz="4" w:space="0" w:color="auto"/>
              <w:right w:val="single" w:sz="4" w:space="0" w:color="auto"/>
            </w:tcBorders>
          </w:tcPr>
          <w:p w14:paraId="22C2F87A" w14:textId="77777777" w:rsidR="00ED1AB0" w:rsidRPr="007F0E63" w:rsidRDefault="00ED1AB0" w:rsidP="003216D3">
            <w:pPr>
              <w:pStyle w:val="ConsPlusNormal"/>
              <w:ind w:firstLine="539"/>
              <w:jc w:val="both"/>
            </w:pPr>
            <w:r w:rsidRPr="007F0E63">
              <w:t>Наименование основания для отказа в соответствии с Административным регламентом</w:t>
            </w:r>
          </w:p>
        </w:tc>
        <w:tc>
          <w:tcPr>
            <w:tcW w:w="3808" w:type="dxa"/>
            <w:gridSpan w:val="4"/>
            <w:tcBorders>
              <w:top w:val="single" w:sz="4" w:space="0" w:color="auto"/>
              <w:left w:val="single" w:sz="4" w:space="0" w:color="auto"/>
              <w:bottom w:val="single" w:sz="4" w:space="0" w:color="auto"/>
              <w:right w:val="single" w:sz="4" w:space="0" w:color="auto"/>
            </w:tcBorders>
          </w:tcPr>
          <w:p w14:paraId="2CC32302" w14:textId="77777777" w:rsidR="00ED1AB0" w:rsidRPr="007F0E63" w:rsidRDefault="00ED1AB0" w:rsidP="003216D3">
            <w:pPr>
              <w:pStyle w:val="ConsPlusNormal"/>
              <w:ind w:firstLine="539"/>
              <w:jc w:val="both"/>
            </w:pPr>
            <w:r w:rsidRPr="007F0E63">
              <w:t>Разъяснение причин отказа в приеме документов</w:t>
            </w:r>
          </w:p>
        </w:tc>
      </w:tr>
      <w:tr w:rsidR="00ED1AB0" w:rsidRPr="005558A6" w14:paraId="3A3E26DF" w14:textId="77777777" w:rsidTr="00F135B1">
        <w:trPr>
          <w:trHeight w:val="1157"/>
        </w:trPr>
        <w:tc>
          <w:tcPr>
            <w:tcW w:w="1844" w:type="dxa"/>
            <w:gridSpan w:val="3"/>
            <w:tcBorders>
              <w:top w:val="single" w:sz="4" w:space="0" w:color="auto"/>
              <w:left w:val="single" w:sz="4" w:space="0" w:color="auto"/>
              <w:bottom w:val="single" w:sz="4" w:space="0" w:color="auto"/>
              <w:right w:val="single" w:sz="4" w:space="0" w:color="auto"/>
            </w:tcBorders>
            <w:vAlign w:val="center"/>
          </w:tcPr>
          <w:p w14:paraId="33A6ABDA" w14:textId="0DEC581F" w:rsidR="00ED1AB0" w:rsidRPr="007F0E63" w:rsidRDefault="00ED1AB0" w:rsidP="003216D3">
            <w:pPr>
              <w:pStyle w:val="ConsPlusNormal"/>
              <w:ind w:firstLine="539"/>
              <w:jc w:val="both"/>
              <w:rPr>
                <w:sz w:val="22"/>
                <w:szCs w:val="22"/>
              </w:rPr>
            </w:pPr>
            <w:r w:rsidRPr="007F0E63">
              <w:rPr>
                <w:color w:val="000000" w:themeColor="text1"/>
                <w:sz w:val="22"/>
                <w:szCs w:val="22"/>
              </w:rPr>
              <w:t>подпункт «а</w:t>
            </w:r>
            <w:r>
              <w:rPr>
                <w:color w:val="000000" w:themeColor="text1"/>
                <w:sz w:val="22"/>
                <w:szCs w:val="22"/>
              </w:rPr>
              <w:t>» пункта 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1C1B97C0" w14:textId="77777777" w:rsidR="00ED1AB0" w:rsidRPr="007F0E63" w:rsidRDefault="00ED1AB0" w:rsidP="003216D3">
            <w:pPr>
              <w:pStyle w:val="ConsPlusNormal"/>
              <w:ind w:firstLine="539"/>
              <w:jc w:val="both"/>
              <w:rPr>
                <w:sz w:val="22"/>
                <w:szCs w:val="22"/>
              </w:rPr>
            </w:pPr>
            <w:r w:rsidRPr="007F0E63">
              <w:rPr>
                <w:sz w:val="22"/>
                <w:szCs w:val="22"/>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69995426" w14:textId="77777777" w:rsidR="00ED1AB0" w:rsidRPr="007F0E63" w:rsidRDefault="00ED1AB0" w:rsidP="003216D3">
            <w:pPr>
              <w:pStyle w:val="ConsPlusNormal"/>
              <w:ind w:firstLine="539"/>
              <w:jc w:val="both"/>
              <w:rPr>
                <w:sz w:val="22"/>
                <w:szCs w:val="22"/>
              </w:rPr>
            </w:pPr>
            <w:r w:rsidRPr="007F0E63">
              <w:rPr>
                <w:i/>
                <w:color w:val="000000" w:themeColor="text1"/>
                <w:sz w:val="22"/>
                <w:szCs w:val="22"/>
              </w:rPr>
              <w:t>Указываются основания такого вывода</w:t>
            </w:r>
          </w:p>
        </w:tc>
      </w:tr>
      <w:tr w:rsidR="00ED1AB0" w:rsidRPr="005558A6" w14:paraId="6B3223A9" w14:textId="77777777" w:rsidTr="00F135B1">
        <w:tc>
          <w:tcPr>
            <w:tcW w:w="1844" w:type="dxa"/>
            <w:gridSpan w:val="3"/>
            <w:tcBorders>
              <w:top w:val="single" w:sz="4" w:space="0" w:color="auto"/>
              <w:left w:val="single" w:sz="4" w:space="0" w:color="auto"/>
              <w:bottom w:val="single" w:sz="4" w:space="0" w:color="auto"/>
              <w:right w:val="single" w:sz="4" w:space="0" w:color="auto"/>
            </w:tcBorders>
            <w:vAlign w:val="center"/>
          </w:tcPr>
          <w:p w14:paraId="7D661685" w14:textId="1E3638A8" w:rsidR="00ED1AB0" w:rsidRPr="007F0E63" w:rsidRDefault="00ED1AB0" w:rsidP="003216D3">
            <w:pPr>
              <w:pStyle w:val="ConsPlusNormal"/>
              <w:ind w:firstLine="539"/>
              <w:jc w:val="both"/>
              <w:rPr>
                <w:sz w:val="22"/>
                <w:szCs w:val="22"/>
              </w:rPr>
            </w:pPr>
            <w:r w:rsidRPr="007F0E63">
              <w:rPr>
                <w:color w:val="000000" w:themeColor="text1"/>
                <w:sz w:val="22"/>
                <w:szCs w:val="22"/>
              </w:rPr>
              <w:t xml:space="preserve">подпункт «б» </w:t>
            </w:r>
            <w:r>
              <w:rPr>
                <w:color w:val="000000" w:themeColor="text1"/>
                <w:sz w:val="22"/>
                <w:szCs w:val="22"/>
              </w:rPr>
              <w:t>пункта 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507AE088" w14:textId="77777777" w:rsidR="00ED1AB0" w:rsidRPr="007F0E63" w:rsidRDefault="00ED1AB0" w:rsidP="003216D3">
            <w:pPr>
              <w:pStyle w:val="ConsPlusNormal"/>
              <w:ind w:firstLine="539"/>
              <w:jc w:val="both"/>
              <w:rPr>
                <w:sz w:val="22"/>
                <w:szCs w:val="22"/>
              </w:rPr>
            </w:pPr>
            <w:r w:rsidRPr="007F0E63">
              <w:rPr>
                <w:rFonts w:eastAsia="Calibri"/>
                <w:bCs/>
                <w:color w:val="000000" w:themeColor="text1"/>
                <w:sz w:val="22"/>
                <w:szCs w:val="22"/>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150490C2" w14:textId="77777777" w:rsidR="00ED1AB0" w:rsidRPr="007F0E63" w:rsidRDefault="00ED1AB0" w:rsidP="003216D3">
            <w:pPr>
              <w:pStyle w:val="ConsPlusNormal"/>
              <w:ind w:firstLine="539"/>
              <w:jc w:val="both"/>
              <w:rPr>
                <w:sz w:val="22"/>
                <w:szCs w:val="22"/>
              </w:rPr>
            </w:pPr>
            <w:r w:rsidRPr="007F0E63">
              <w:rPr>
                <w:i/>
                <w:color w:val="000000" w:themeColor="text1"/>
                <w:sz w:val="22"/>
                <w:szCs w:val="22"/>
              </w:rPr>
              <w:t>Указывается исчерпывающий перечень документов, утративших силу</w:t>
            </w:r>
          </w:p>
        </w:tc>
      </w:tr>
      <w:tr w:rsidR="00ED1AB0" w:rsidRPr="005558A6" w14:paraId="0ED0A544" w14:textId="77777777" w:rsidTr="00F135B1">
        <w:tc>
          <w:tcPr>
            <w:tcW w:w="1844" w:type="dxa"/>
            <w:gridSpan w:val="3"/>
            <w:tcBorders>
              <w:top w:val="single" w:sz="4" w:space="0" w:color="auto"/>
              <w:left w:val="single" w:sz="4" w:space="0" w:color="auto"/>
              <w:bottom w:val="single" w:sz="4" w:space="0" w:color="auto"/>
              <w:right w:val="single" w:sz="4" w:space="0" w:color="auto"/>
            </w:tcBorders>
            <w:vAlign w:val="center"/>
          </w:tcPr>
          <w:p w14:paraId="7D8F0BA4" w14:textId="11CF72E0" w:rsidR="00ED1AB0" w:rsidRPr="007F0E63" w:rsidRDefault="00ED1AB0" w:rsidP="003216D3">
            <w:pPr>
              <w:pStyle w:val="ConsPlusNormal"/>
              <w:ind w:firstLine="539"/>
              <w:jc w:val="both"/>
              <w:rPr>
                <w:sz w:val="22"/>
                <w:szCs w:val="22"/>
              </w:rPr>
            </w:pPr>
            <w:r w:rsidRPr="007F0E63">
              <w:rPr>
                <w:color w:val="000000" w:themeColor="text1"/>
                <w:sz w:val="22"/>
                <w:szCs w:val="22"/>
              </w:rPr>
              <w:t xml:space="preserve">подпункт «в» пункта </w:t>
            </w:r>
            <w:r>
              <w:rPr>
                <w:color w:val="000000" w:themeColor="text1"/>
                <w:sz w:val="22"/>
                <w:szCs w:val="22"/>
              </w:rPr>
              <w:t>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73BE9F84" w14:textId="77777777" w:rsidR="00ED1AB0" w:rsidRPr="007F0E63" w:rsidRDefault="00ED1AB0" w:rsidP="003216D3">
            <w:pPr>
              <w:pStyle w:val="ConsPlusNormal"/>
              <w:ind w:firstLine="539"/>
              <w:jc w:val="both"/>
              <w:rPr>
                <w:sz w:val="22"/>
                <w:szCs w:val="22"/>
              </w:rPr>
            </w:pPr>
            <w:r w:rsidRPr="007F0E63">
              <w:rPr>
                <w:color w:val="000000"/>
                <w:sz w:val="22"/>
                <w:szCs w:val="22"/>
              </w:rPr>
              <w:t>представление неполного комплекта документов, предусмотренных пунктом 3.11 настоящего Административного регламента</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72FA7E6A" w14:textId="77777777" w:rsidR="00ED1AB0" w:rsidRPr="007F0E63" w:rsidRDefault="00ED1AB0" w:rsidP="003216D3">
            <w:pPr>
              <w:pStyle w:val="ConsPlusNormal"/>
              <w:ind w:firstLine="539"/>
              <w:jc w:val="both"/>
              <w:rPr>
                <w:sz w:val="22"/>
                <w:szCs w:val="22"/>
              </w:rPr>
            </w:pPr>
            <w:r w:rsidRPr="007F0E63">
              <w:rPr>
                <w:i/>
                <w:color w:val="000000" w:themeColor="text1"/>
                <w:sz w:val="22"/>
                <w:szCs w:val="22"/>
              </w:rPr>
              <w:t>Указывается исчерпывающий перечень документов, не представленных Заявителем</w:t>
            </w:r>
          </w:p>
        </w:tc>
      </w:tr>
      <w:tr w:rsidR="00ED1AB0" w:rsidRPr="005558A6" w14:paraId="00B4E284" w14:textId="77777777" w:rsidTr="00F135B1">
        <w:tc>
          <w:tcPr>
            <w:tcW w:w="1844" w:type="dxa"/>
            <w:gridSpan w:val="3"/>
            <w:tcBorders>
              <w:top w:val="single" w:sz="4" w:space="0" w:color="auto"/>
              <w:left w:val="single" w:sz="4" w:space="0" w:color="auto"/>
              <w:bottom w:val="single" w:sz="4" w:space="0" w:color="auto"/>
              <w:right w:val="single" w:sz="4" w:space="0" w:color="auto"/>
            </w:tcBorders>
            <w:vAlign w:val="center"/>
          </w:tcPr>
          <w:p w14:paraId="7560E5CF" w14:textId="52A661E1" w:rsidR="00ED1AB0" w:rsidRPr="007F0E63" w:rsidRDefault="00ED1AB0" w:rsidP="003216D3">
            <w:pPr>
              <w:pStyle w:val="ConsPlusNormal"/>
              <w:ind w:firstLine="539"/>
              <w:jc w:val="both"/>
              <w:rPr>
                <w:sz w:val="22"/>
                <w:szCs w:val="22"/>
              </w:rPr>
            </w:pPr>
            <w:r w:rsidRPr="007F0E63">
              <w:rPr>
                <w:color w:val="000000" w:themeColor="text1"/>
                <w:sz w:val="22"/>
                <w:szCs w:val="22"/>
              </w:rPr>
              <w:lastRenderedPageBreak/>
              <w:t xml:space="preserve">подпункт «г» пункта </w:t>
            </w:r>
            <w:r>
              <w:rPr>
                <w:color w:val="000000" w:themeColor="text1"/>
                <w:sz w:val="22"/>
                <w:szCs w:val="22"/>
              </w:rPr>
              <w:t>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215D3AAD" w14:textId="77777777" w:rsidR="00ED1AB0" w:rsidRPr="007F0E63" w:rsidRDefault="00ED1AB0" w:rsidP="003216D3">
            <w:pPr>
              <w:pStyle w:val="ConsPlusNormal"/>
              <w:ind w:firstLine="539"/>
              <w:jc w:val="both"/>
              <w:rPr>
                <w:sz w:val="22"/>
                <w:szCs w:val="22"/>
              </w:rPr>
            </w:pPr>
            <w:r w:rsidRPr="007F0E63">
              <w:rPr>
                <w:sz w:val="22"/>
                <w:szCs w:val="22"/>
              </w:rPr>
              <w:t>представленные документы содержат подчистки и исправления текста, не заверенные в порядке, установленном законодательством РФ</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10A0B7B9" w14:textId="77777777" w:rsidR="00ED1AB0" w:rsidRPr="007F0E63" w:rsidRDefault="00ED1AB0" w:rsidP="003216D3">
            <w:pPr>
              <w:pStyle w:val="ConsPlusNormal"/>
              <w:ind w:firstLine="539"/>
              <w:jc w:val="both"/>
              <w:rPr>
                <w:sz w:val="22"/>
                <w:szCs w:val="22"/>
              </w:rPr>
            </w:pPr>
            <w:r w:rsidRPr="007F0E63">
              <w:rPr>
                <w:i/>
                <w:color w:val="000000" w:themeColor="text1"/>
                <w:sz w:val="22"/>
                <w:szCs w:val="22"/>
              </w:rPr>
              <w:t>Указывается исчерпывающий перечень документов, содержащих противоречивые сведения, незаверенные исправления, подчистки, помарки</w:t>
            </w:r>
          </w:p>
        </w:tc>
      </w:tr>
      <w:tr w:rsidR="00ED1AB0" w:rsidRPr="005558A6" w14:paraId="6AFA9D52" w14:textId="77777777" w:rsidTr="00F135B1">
        <w:tc>
          <w:tcPr>
            <w:tcW w:w="1844" w:type="dxa"/>
            <w:gridSpan w:val="3"/>
            <w:tcBorders>
              <w:top w:val="single" w:sz="4" w:space="0" w:color="auto"/>
              <w:left w:val="single" w:sz="4" w:space="0" w:color="auto"/>
              <w:bottom w:val="single" w:sz="4" w:space="0" w:color="auto"/>
              <w:right w:val="single" w:sz="4" w:space="0" w:color="auto"/>
            </w:tcBorders>
            <w:vAlign w:val="center"/>
          </w:tcPr>
          <w:p w14:paraId="36629F2C" w14:textId="4C46E267" w:rsidR="00ED1AB0" w:rsidRPr="007F0E63" w:rsidRDefault="00ED1AB0" w:rsidP="003216D3">
            <w:pPr>
              <w:pStyle w:val="ConsPlusNormal"/>
              <w:ind w:firstLine="539"/>
              <w:jc w:val="both"/>
              <w:rPr>
                <w:sz w:val="22"/>
                <w:szCs w:val="22"/>
              </w:rPr>
            </w:pPr>
            <w:r w:rsidRPr="007F0E63">
              <w:rPr>
                <w:color w:val="000000" w:themeColor="text1"/>
                <w:sz w:val="22"/>
                <w:szCs w:val="22"/>
              </w:rPr>
              <w:t xml:space="preserve">подпункт «д» пункта </w:t>
            </w:r>
            <w:r>
              <w:rPr>
                <w:color w:val="000000" w:themeColor="text1"/>
                <w:sz w:val="22"/>
                <w:szCs w:val="22"/>
              </w:rPr>
              <w:t>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00811DD3" w14:textId="77777777" w:rsidR="00ED1AB0" w:rsidRPr="007F0E63" w:rsidRDefault="00ED1AB0" w:rsidP="003216D3">
            <w:pPr>
              <w:pStyle w:val="ConsPlusNormal"/>
              <w:ind w:firstLine="539"/>
              <w:jc w:val="both"/>
              <w:rPr>
                <w:sz w:val="22"/>
                <w:szCs w:val="22"/>
              </w:rPr>
            </w:pPr>
            <w:r w:rsidRPr="007F0E63">
              <w:rPr>
                <w:sz w:val="22"/>
                <w:szCs w:val="22"/>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7461E77D" w14:textId="77777777" w:rsidR="00ED1AB0" w:rsidRPr="007F0E63" w:rsidRDefault="00ED1AB0" w:rsidP="003216D3">
            <w:pPr>
              <w:pStyle w:val="ConsPlusNormal"/>
              <w:ind w:firstLine="539"/>
              <w:jc w:val="both"/>
              <w:rPr>
                <w:sz w:val="22"/>
                <w:szCs w:val="22"/>
              </w:rPr>
            </w:pPr>
            <w:r w:rsidRPr="007F0E63">
              <w:rPr>
                <w:i/>
                <w:color w:val="000000" w:themeColor="text1"/>
                <w:sz w:val="22"/>
                <w:szCs w:val="22"/>
              </w:rPr>
              <w:t>Указывается исчерпывающий перечень документов, содержащих повреждения</w:t>
            </w:r>
          </w:p>
        </w:tc>
      </w:tr>
      <w:tr w:rsidR="00D72632" w:rsidRPr="005558A6" w14:paraId="61B22770" w14:textId="77777777" w:rsidTr="00F135B1">
        <w:tc>
          <w:tcPr>
            <w:tcW w:w="1844" w:type="dxa"/>
            <w:gridSpan w:val="3"/>
            <w:tcBorders>
              <w:top w:val="single" w:sz="4" w:space="0" w:color="auto"/>
              <w:left w:val="single" w:sz="4" w:space="0" w:color="auto"/>
              <w:bottom w:val="single" w:sz="4" w:space="0" w:color="auto"/>
              <w:right w:val="single" w:sz="4" w:space="0" w:color="auto"/>
            </w:tcBorders>
            <w:vAlign w:val="center"/>
          </w:tcPr>
          <w:p w14:paraId="2B72425C" w14:textId="2A98D038" w:rsidR="00D72632" w:rsidRPr="007F0E63" w:rsidRDefault="00D72632" w:rsidP="003216D3">
            <w:pPr>
              <w:pStyle w:val="ConsPlusNormal"/>
              <w:ind w:firstLine="539"/>
              <w:jc w:val="both"/>
              <w:rPr>
                <w:sz w:val="22"/>
                <w:szCs w:val="22"/>
              </w:rPr>
            </w:pPr>
            <w:r w:rsidRPr="007F0E63">
              <w:rPr>
                <w:color w:val="000000" w:themeColor="text1"/>
                <w:sz w:val="22"/>
                <w:szCs w:val="22"/>
              </w:rPr>
              <w:t xml:space="preserve">подпункт «е» пункта </w:t>
            </w:r>
            <w:r>
              <w:rPr>
                <w:color w:val="000000" w:themeColor="text1"/>
                <w:sz w:val="22"/>
                <w:szCs w:val="22"/>
              </w:rPr>
              <w:t>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596888BB" w14:textId="0BA84FDD" w:rsidR="00D72632" w:rsidRPr="007F0E63" w:rsidRDefault="00D72632" w:rsidP="003216D3">
            <w:pPr>
              <w:pStyle w:val="ConsPlusNormal"/>
              <w:ind w:firstLine="539"/>
              <w:jc w:val="both"/>
              <w:rPr>
                <w:sz w:val="22"/>
                <w:szCs w:val="22"/>
              </w:rPr>
            </w:pPr>
            <w:r w:rsidRPr="007F0E63">
              <w:rPr>
                <w:rFonts w:eastAsia="Calibri"/>
                <w:bCs/>
                <w:color w:val="000000" w:themeColor="text1"/>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услуги</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530C8655" w14:textId="77777777" w:rsidR="00D72632" w:rsidRPr="007F0E63" w:rsidRDefault="00D72632" w:rsidP="003216D3">
            <w:pPr>
              <w:spacing w:after="0" w:line="240" w:lineRule="auto"/>
              <w:ind w:firstLine="539"/>
              <w:jc w:val="both"/>
              <w:rPr>
                <w:rFonts w:ascii="Times New Roman" w:hAnsi="Times New Roman" w:cs="Times New Roman"/>
              </w:rPr>
            </w:pPr>
            <w:proofErr w:type="gramStart"/>
            <w:r w:rsidRPr="007F0E63">
              <w:rPr>
                <w:rFonts w:ascii="Times New Roman" w:hAnsi="Times New Roman" w:cs="Times New Roman"/>
                <w:i/>
                <w:color w:val="000000" w:themeColor="text1"/>
              </w:rPr>
              <w:t>Указывается</w:t>
            </w:r>
            <w:proofErr w:type="gramEnd"/>
            <w:r w:rsidRPr="007F0E63">
              <w:rPr>
                <w:rFonts w:ascii="Times New Roman" w:hAnsi="Times New Roman" w:cs="Times New Roman"/>
                <w:i/>
                <w:color w:val="000000" w:themeColor="text1"/>
              </w:rPr>
              <w:t xml:space="preserve"> какое ведомство, организация предоставляет услугу, информация о его местонахождении</w:t>
            </w:r>
          </w:p>
          <w:p w14:paraId="1A524873" w14:textId="2E28E4FB" w:rsidR="00D72632" w:rsidRPr="007F0E63" w:rsidRDefault="00D72632" w:rsidP="003216D3">
            <w:pPr>
              <w:pStyle w:val="ConsPlusNormal"/>
              <w:ind w:firstLine="539"/>
              <w:jc w:val="both"/>
              <w:rPr>
                <w:sz w:val="22"/>
                <w:szCs w:val="22"/>
              </w:rPr>
            </w:pPr>
          </w:p>
        </w:tc>
      </w:tr>
      <w:tr w:rsidR="00D72632" w:rsidRPr="005558A6" w14:paraId="7DC5ABF8" w14:textId="77777777" w:rsidTr="00F135B1">
        <w:tc>
          <w:tcPr>
            <w:tcW w:w="1844" w:type="dxa"/>
            <w:gridSpan w:val="3"/>
            <w:tcBorders>
              <w:top w:val="single" w:sz="4" w:space="0" w:color="auto"/>
              <w:left w:val="single" w:sz="4" w:space="0" w:color="auto"/>
              <w:bottom w:val="single" w:sz="4" w:space="0" w:color="auto"/>
              <w:right w:val="single" w:sz="4" w:space="0" w:color="auto"/>
            </w:tcBorders>
            <w:vAlign w:val="center"/>
          </w:tcPr>
          <w:p w14:paraId="0A9FCE5B" w14:textId="55094B98" w:rsidR="00D72632" w:rsidRPr="007F0E63" w:rsidRDefault="00D72632" w:rsidP="003216D3">
            <w:pPr>
              <w:pStyle w:val="ConsPlusNormal"/>
              <w:ind w:firstLine="539"/>
              <w:jc w:val="both"/>
              <w:rPr>
                <w:sz w:val="22"/>
                <w:szCs w:val="22"/>
              </w:rPr>
            </w:pPr>
            <w:r w:rsidRPr="007F0E63">
              <w:rPr>
                <w:color w:val="000000" w:themeColor="text1"/>
                <w:sz w:val="22"/>
                <w:szCs w:val="22"/>
              </w:rPr>
              <w:t xml:space="preserve">подпункт «ж» пункта </w:t>
            </w:r>
            <w:r>
              <w:rPr>
                <w:color w:val="000000" w:themeColor="text1"/>
                <w:sz w:val="22"/>
                <w:szCs w:val="22"/>
              </w:rPr>
              <w:t>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2FBC244B" w14:textId="228A5BCC" w:rsidR="00D72632" w:rsidRPr="003B4082" w:rsidRDefault="00D72632" w:rsidP="003216D3">
            <w:pPr>
              <w:spacing w:after="0" w:line="240" w:lineRule="auto"/>
              <w:ind w:firstLine="539"/>
              <w:jc w:val="both"/>
              <w:rPr>
                <w:rFonts w:ascii="Times New Roman" w:eastAsia="Calibri" w:hAnsi="Times New Roman" w:cs="Times New Roman"/>
                <w:bCs/>
                <w:color w:val="000000" w:themeColor="text1"/>
              </w:rPr>
            </w:pPr>
            <w:r w:rsidRPr="003B4082">
              <w:rPr>
                <w:rFonts w:ascii="Times New Roman" w:hAnsi="Times New Roman" w:cs="Times New Roman"/>
              </w:rPr>
              <w:t xml:space="preserve">заявление и документы, указанные </w:t>
            </w:r>
            <w:hyperlink w:anchor="Пункт_3_9" w:tooltip="#Пункт_3_9" w:history="1">
              <w:r w:rsidRPr="003B4082">
                <w:rPr>
                  <w:rStyle w:val="a4"/>
                  <w:rFonts w:ascii="Times New Roman" w:hAnsi="Times New Roman" w:cs="Times New Roman"/>
                  <w:color w:val="auto"/>
                  <w:u w:val="none"/>
                </w:rPr>
                <w:t>в подпункте 3.</w:t>
              </w:r>
            </w:hyperlink>
            <w:r w:rsidRPr="003B4082">
              <w:rPr>
                <w:rFonts w:ascii="Times New Roman" w:hAnsi="Times New Roman" w:cs="Times New Roman"/>
              </w:rPr>
              <w:t xml:space="preserve">11 настоящего Административного регламента, представлены в электронной форме с нарушением требований, установленных </w:t>
            </w:r>
            <w:hyperlink w:anchor="Пункт_2_30" w:tooltip="#Пункт_2_30" w:history="1">
              <w:r w:rsidRPr="003B4082">
                <w:rPr>
                  <w:rStyle w:val="a4"/>
                  <w:rFonts w:ascii="Times New Roman" w:hAnsi="Times New Roman" w:cs="Times New Roman"/>
                  <w:color w:val="auto"/>
                  <w:u w:val="none"/>
                </w:rPr>
                <w:t>пунктами 2.41.7 - 2.41.9</w:t>
              </w:r>
            </w:hyperlink>
            <w:r w:rsidRPr="003B4082">
              <w:rPr>
                <w:rFonts w:ascii="Times New Roman" w:hAnsi="Times New Roman" w:cs="Times New Roman"/>
              </w:rPr>
              <w:t xml:space="preserve"> настоящего Административного регламента</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426A2978" w14:textId="30F070AF" w:rsidR="00D72632" w:rsidRPr="007F0E63" w:rsidRDefault="00D72632" w:rsidP="003216D3">
            <w:pPr>
              <w:pStyle w:val="ConsPlusNormal"/>
              <w:ind w:firstLine="539"/>
              <w:jc w:val="both"/>
              <w:rPr>
                <w:sz w:val="22"/>
                <w:szCs w:val="22"/>
              </w:rPr>
            </w:pPr>
            <w:r w:rsidRPr="007F0E63">
              <w:rPr>
                <w:i/>
                <w:color w:val="000000" w:themeColor="text1"/>
                <w:sz w:val="22"/>
                <w:szCs w:val="22"/>
              </w:rPr>
              <w:t>Указывается исчерпывающий перечень электронных документов, не соответствующих указанному критерию</w:t>
            </w:r>
          </w:p>
        </w:tc>
      </w:tr>
      <w:tr w:rsidR="00D72632" w:rsidRPr="005558A6" w14:paraId="392837FF" w14:textId="77777777" w:rsidTr="00F135B1">
        <w:tc>
          <w:tcPr>
            <w:tcW w:w="1844" w:type="dxa"/>
            <w:gridSpan w:val="3"/>
            <w:tcBorders>
              <w:top w:val="single" w:sz="4" w:space="0" w:color="auto"/>
              <w:left w:val="single" w:sz="4" w:space="0" w:color="auto"/>
              <w:bottom w:val="single" w:sz="4" w:space="0" w:color="auto"/>
              <w:right w:val="single" w:sz="4" w:space="0" w:color="auto"/>
            </w:tcBorders>
            <w:vAlign w:val="center"/>
          </w:tcPr>
          <w:p w14:paraId="23633EF5" w14:textId="6521E5CE" w:rsidR="00D72632" w:rsidRPr="007F0E63" w:rsidRDefault="00D72632" w:rsidP="003216D3">
            <w:pPr>
              <w:pStyle w:val="ConsPlusNormal"/>
              <w:ind w:firstLine="539"/>
              <w:jc w:val="both"/>
              <w:rPr>
                <w:sz w:val="22"/>
                <w:szCs w:val="22"/>
              </w:rPr>
            </w:pPr>
            <w:r w:rsidRPr="007F0E63">
              <w:rPr>
                <w:color w:val="000000" w:themeColor="text1"/>
                <w:sz w:val="22"/>
                <w:szCs w:val="22"/>
              </w:rPr>
              <w:t xml:space="preserve">подпункт «з» пункта </w:t>
            </w:r>
            <w:r>
              <w:rPr>
                <w:color w:val="000000" w:themeColor="text1"/>
                <w:sz w:val="22"/>
                <w:szCs w:val="22"/>
              </w:rPr>
              <w:t>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31730C34" w14:textId="131FBFAB" w:rsidR="00D72632" w:rsidRPr="007F0E63" w:rsidRDefault="00D72632" w:rsidP="003216D3">
            <w:pPr>
              <w:pStyle w:val="ConsPlusNormal"/>
              <w:ind w:firstLine="539"/>
              <w:jc w:val="both"/>
              <w:rPr>
                <w:sz w:val="22"/>
                <w:szCs w:val="22"/>
              </w:rPr>
            </w:pPr>
            <w:r w:rsidRPr="007F0E63">
              <w:rPr>
                <w:rFonts w:eastAsia="Calibri"/>
                <w:sz w:val="22"/>
                <w:szCs w:val="22"/>
              </w:rPr>
              <w:t>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25A80082" w14:textId="4408D1A5" w:rsidR="00D72632" w:rsidRPr="007F0E63" w:rsidRDefault="00D72632" w:rsidP="003216D3">
            <w:pPr>
              <w:pStyle w:val="ConsPlusNormal"/>
              <w:ind w:firstLine="539"/>
              <w:jc w:val="both"/>
              <w:rPr>
                <w:sz w:val="22"/>
                <w:szCs w:val="22"/>
              </w:rPr>
            </w:pPr>
            <w:r w:rsidRPr="007F0E63">
              <w:rPr>
                <w:i/>
                <w:color w:val="000000" w:themeColor="text1"/>
                <w:sz w:val="22"/>
                <w:szCs w:val="22"/>
              </w:rPr>
              <w:t>Указывается исчерпывающий перечень электронных документов, не соответствующих указанному критерию</w:t>
            </w:r>
          </w:p>
        </w:tc>
      </w:tr>
      <w:tr w:rsidR="00D72632" w:rsidRPr="005558A6" w14:paraId="7A3D50A2" w14:textId="77777777" w:rsidTr="00F135B1">
        <w:tc>
          <w:tcPr>
            <w:tcW w:w="3545" w:type="dxa"/>
            <w:gridSpan w:val="6"/>
            <w:tcBorders>
              <w:top w:val="single" w:sz="4" w:space="0" w:color="auto"/>
            </w:tcBorders>
          </w:tcPr>
          <w:p w14:paraId="4DBBCA0B" w14:textId="77777777" w:rsidR="00D72632" w:rsidRPr="00984242" w:rsidRDefault="00D72632" w:rsidP="003216D3">
            <w:pPr>
              <w:pStyle w:val="ConsPlusNormal"/>
              <w:ind w:firstLine="539"/>
              <w:jc w:val="both"/>
              <w:rPr>
                <w:i/>
                <w:color w:val="000000" w:themeColor="text1"/>
              </w:rPr>
            </w:pPr>
            <w:r w:rsidRPr="00B02DDF">
              <w:t>Дополнительно информируем:</w:t>
            </w:r>
          </w:p>
        </w:tc>
        <w:tc>
          <w:tcPr>
            <w:tcW w:w="7089" w:type="dxa"/>
            <w:gridSpan w:val="9"/>
            <w:tcBorders>
              <w:top w:val="single" w:sz="4" w:space="0" w:color="auto"/>
              <w:bottom w:val="single" w:sz="4" w:space="0" w:color="auto"/>
            </w:tcBorders>
          </w:tcPr>
          <w:p w14:paraId="3842EAFA" w14:textId="77777777" w:rsidR="00D72632" w:rsidRPr="00984242" w:rsidRDefault="00D72632" w:rsidP="003216D3">
            <w:pPr>
              <w:pStyle w:val="ConsPlusNormal"/>
              <w:ind w:firstLine="539"/>
              <w:jc w:val="both"/>
              <w:rPr>
                <w:i/>
                <w:color w:val="000000" w:themeColor="text1"/>
              </w:rPr>
            </w:pPr>
          </w:p>
        </w:tc>
      </w:tr>
      <w:tr w:rsidR="00D72632" w:rsidRPr="005558A6" w14:paraId="56354B4C" w14:textId="77777777" w:rsidTr="00F135B1">
        <w:tc>
          <w:tcPr>
            <w:tcW w:w="3545" w:type="dxa"/>
            <w:gridSpan w:val="6"/>
          </w:tcPr>
          <w:p w14:paraId="1D4B5290" w14:textId="77777777" w:rsidR="00D72632" w:rsidRPr="00B02DDF" w:rsidRDefault="00D72632" w:rsidP="003216D3">
            <w:pPr>
              <w:pStyle w:val="ConsPlusNormal"/>
              <w:ind w:firstLine="539"/>
              <w:jc w:val="both"/>
            </w:pPr>
          </w:p>
        </w:tc>
        <w:tc>
          <w:tcPr>
            <w:tcW w:w="7089" w:type="dxa"/>
            <w:gridSpan w:val="9"/>
          </w:tcPr>
          <w:p w14:paraId="6DAB0D97" w14:textId="60419A00" w:rsidR="00D72632" w:rsidRPr="00984242" w:rsidRDefault="00D72632" w:rsidP="003216D3">
            <w:pPr>
              <w:pStyle w:val="ConsPlusNormal"/>
              <w:ind w:firstLine="539"/>
              <w:jc w:val="both"/>
              <w:rPr>
                <w:i/>
                <w:color w:val="000000" w:themeColor="text1"/>
              </w:rPr>
            </w:pPr>
            <w:r w:rsidRPr="00A83996">
              <w:rPr>
                <w:sz w:val="18"/>
              </w:rPr>
              <w:t xml:space="preserve">(указывается информация, необходимая для устранения причин отказа в </w:t>
            </w:r>
            <w:r>
              <w:rPr>
                <w:sz w:val="18"/>
              </w:rPr>
              <w:t xml:space="preserve">приеме документов и заявления об </w:t>
            </w:r>
            <w:r w:rsidRPr="0066689B">
              <w:rPr>
                <w:sz w:val="18"/>
              </w:rPr>
              <w:t xml:space="preserve">исправлении допущенных опечаток и ошибок в документах, выданных в результате предоставления </w:t>
            </w:r>
            <w:proofErr w:type="gramStart"/>
            <w:r w:rsidRPr="0066689B">
              <w:rPr>
                <w:sz w:val="18"/>
              </w:rPr>
              <w:t>муниципальной</w:t>
            </w:r>
            <w:proofErr w:type="gramEnd"/>
            <w:r w:rsidRPr="0066689B">
              <w:rPr>
                <w:sz w:val="18"/>
              </w:rPr>
              <w:t xml:space="preserve"> услуг</w:t>
            </w:r>
            <w:r w:rsidRPr="00A83996">
              <w:rPr>
                <w:sz w:val="18"/>
              </w:rPr>
              <w:t>, а также иная дополнительная информация при наличии)</w:t>
            </w:r>
          </w:p>
        </w:tc>
      </w:tr>
      <w:tr w:rsidR="00D72632" w:rsidRPr="005558A6" w14:paraId="093C98F0" w14:textId="77777777" w:rsidTr="00F135B1">
        <w:tc>
          <w:tcPr>
            <w:tcW w:w="10634" w:type="dxa"/>
            <w:gridSpan w:val="15"/>
          </w:tcPr>
          <w:p w14:paraId="55967CBF" w14:textId="5FAD14E3" w:rsidR="00D72632" w:rsidRPr="00A83996" w:rsidRDefault="00D72632" w:rsidP="003216D3">
            <w:pPr>
              <w:pStyle w:val="ConsPlusNormal"/>
              <w:ind w:firstLine="539"/>
              <w:jc w:val="both"/>
              <w:rPr>
                <w:sz w:val="18"/>
              </w:rPr>
            </w:pPr>
            <w:r w:rsidRPr="00B02DDF">
              <w:t xml:space="preserve">Вы вправе повторно обратиться с заявлением </w:t>
            </w:r>
            <w:proofErr w:type="gramStart"/>
            <w:r w:rsidRPr="00B02DDF">
              <w:t>о</w:t>
            </w:r>
            <w:proofErr w:type="gramEnd"/>
            <w:r w:rsidRPr="00B02DDF">
              <w:t xml:space="preserve"> </w:t>
            </w:r>
            <w:r>
              <w:t>исправлении</w:t>
            </w:r>
            <w:r w:rsidRPr="00F17406">
              <w:t xml:space="preserve"> допущенных опечаток и ошибок</w:t>
            </w:r>
            <w:r>
              <w:t xml:space="preserve"> в документах, выданных в результате предоставления муниципальной услуги</w:t>
            </w:r>
            <w:r w:rsidRPr="00B02DDF">
              <w:t xml:space="preserve"> после устранения указанных нарушений.</w:t>
            </w:r>
          </w:p>
        </w:tc>
      </w:tr>
      <w:tr w:rsidR="00D72632" w:rsidRPr="005558A6" w14:paraId="1751C2A9" w14:textId="77777777" w:rsidTr="00F135B1">
        <w:trPr>
          <w:trHeight w:val="811"/>
        </w:trPr>
        <w:tc>
          <w:tcPr>
            <w:tcW w:w="10634" w:type="dxa"/>
            <w:gridSpan w:val="15"/>
          </w:tcPr>
          <w:p w14:paraId="74C3D1BA" w14:textId="77777777" w:rsidR="00D72632" w:rsidRPr="00A83996" w:rsidRDefault="00D72632" w:rsidP="003216D3">
            <w:pPr>
              <w:pStyle w:val="ConsPlusNormal"/>
              <w:ind w:firstLine="539"/>
              <w:jc w:val="both"/>
              <w:rPr>
                <w:sz w:val="18"/>
              </w:rPr>
            </w:pPr>
            <w:proofErr w:type="gramStart"/>
            <w:r w:rsidRPr="00B02DDF">
              <w:t>Данный отказ может быть обжалован в досудебном порядке путем направления жалобы в</w:t>
            </w:r>
            <w:r>
              <w:t xml:space="preserve">_____________________________________________________________, </w:t>
            </w:r>
            <w:r w:rsidRPr="00B02DDF">
              <w:t>а также в судебном порядке.</w:t>
            </w:r>
            <w:proofErr w:type="gramEnd"/>
          </w:p>
        </w:tc>
      </w:tr>
      <w:tr w:rsidR="00D72632" w:rsidRPr="005558A6" w14:paraId="2C1D92BB" w14:textId="77777777" w:rsidTr="00F135B1">
        <w:tc>
          <w:tcPr>
            <w:tcW w:w="4621" w:type="dxa"/>
            <w:gridSpan w:val="7"/>
          </w:tcPr>
          <w:p w14:paraId="36A58B10" w14:textId="77777777" w:rsidR="00D72632" w:rsidRPr="005558A6" w:rsidRDefault="00D72632" w:rsidP="003216D3">
            <w:pPr>
              <w:pStyle w:val="ConsPlusNormal"/>
              <w:ind w:firstLine="539"/>
              <w:jc w:val="both"/>
            </w:pPr>
          </w:p>
        </w:tc>
        <w:tc>
          <w:tcPr>
            <w:tcW w:w="340" w:type="dxa"/>
            <w:vMerge w:val="restart"/>
          </w:tcPr>
          <w:p w14:paraId="07D4AB19" w14:textId="77777777" w:rsidR="00D72632" w:rsidRPr="005558A6" w:rsidRDefault="00D72632" w:rsidP="003216D3">
            <w:pPr>
              <w:pStyle w:val="ConsPlusNormal"/>
              <w:ind w:firstLine="539"/>
              <w:jc w:val="both"/>
            </w:pPr>
          </w:p>
        </w:tc>
        <w:tc>
          <w:tcPr>
            <w:tcW w:w="1865" w:type="dxa"/>
            <w:gridSpan w:val="3"/>
            <w:tcBorders>
              <w:bottom w:val="single" w:sz="4" w:space="0" w:color="auto"/>
            </w:tcBorders>
          </w:tcPr>
          <w:p w14:paraId="04B4A019" w14:textId="77777777" w:rsidR="00D72632" w:rsidRPr="005558A6" w:rsidRDefault="00D72632" w:rsidP="003216D3">
            <w:pPr>
              <w:pStyle w:val="ConsPlusNormal"/>
              <w:ind w:firstLine="539"/>
              <w:jc w:val="both"/>
            </w:pPr>
          </w:p>
        </w:tc>
        <w:tc>
          <w:tcPr>
            <w:tcW w:w="340" w:type="dxa"/>
            <w:vMerge w:val="restart"/>
          </w:tcPr>
          <w:p w14:paraId="206E9389" w14:textId="77777777" w:rsidR="00D72632" w:rsidRPr="005558A6" w:rsidRDefault="00D72632" w:rsidP="003216D3">
            <w:pPr>
              <w:pStyle w:val="ConsPlusNormal"/>
              <w:ind w:firstLine="539"/>
              <w:jc w:val="both"/>
            </w:pPr>
          </w:p>
        </w:tc>
        <w:tc>
          <w:tcPr>
            <w:tcW w:w="3468" w:type="dxa"/>
            <w:gridSpan w:val="3"/>
            <w:tcBorders>
              <w:bottom w:val="single" w:sz="4" w:space="0" w:color="auto"/>
            </w:tcBorders>
          </w:tcPr>
          <w:p w14:paraId="4D1EA7F0" w14:textId="77777777" w:rsidR="00D72632" w:rsidRPr="005558A6" w:rsidRDefault="00D72632" w:rsidP="003216D3">
            <w:pPr>
              <w:pStyle w:val="ConsPlusNormal"/>
              <w:ind w:firstLine="539"/>
              <w:jc w:val="both"/>
            </w:pPr>
          </w:p>
        </w:tc>
      </w:tr>
      <w:tr w:rsidR="00D72632" w:rsidRPr="005558A6" w14:paraId="0EF2ADA0" w14:textId="77777777" w:rsidTr="00F135B1">
        <w:tc>
          <w:tcPr>
            <w:tcW w:w="4621" w:type="dxa"/>
            <w:gridSpan w:val="7"/>
          </w:tcPr>
          <w:p w14:paraId="0592E308" w14:textId="77777777" w:rsidR="00D72632" w:rsidRPr="00826D9B" w:rsidRDefault="00D72632" w:rsidP="003216D3">
            <w:pPr>
              <w:pStyle w:val="ConsPlusNormal"/>
              <w:ind w:firstLine="539"/>
              <w:jc w:val="both"/>
              <w:rPr>
                <w:sz w:val="20"/>
                <w:szCs w:val="20"/>
              </w:rPr>
            </w:pPr>
            <w:r w:rsidRPr="00826D9B">
              <w:rPr>
                <w:sz w:val="20"/>
                <w:szCs w:val="20"/>
              </w:rPr>
              <w:t>(должность)</w:t>
            </w:r>
          </w:p>
        </w:tc>
        <w:tc>
          <w:tcPr>
            <w:tcW w:w="340" w:type="dxa"/>
            <w:vMerge/>
          </w:tcPr>
          <w:p w14:paraId="6F1C6E3D" w14:textId="77777777" w:rsidR="00D72632" w:rsidRPr="00826D9B" w:rsidRDefault="00D72632" w:rsidP="003216D3">
            <w:pPr>
              <w:pStyle w:val="ConsPlusNormal"/>
              <w:ind w:firstLine="539"/>
              <w:jc w:val="both"/>
              <w:rPr>
                <w:sz w:val="20"/>
                <w:szCs w:val="20"/>
              </w:rPr>
            </w:pPr>
          </w:p>
        </w:tc>
        <w:tc>
          <w:tcPr>
            <w:tcW w:w="1865" w:type="dxa"/>
            <w:gridSpan w:val="3"/>
            <w:tcBorders>
              <w:top w:val="single" w:sz="4" w:space="0" w:color="auto"/>
            </w:tcBorders>
          </w:tcPr>
          <w:p w14:paraId="30BE0D2D" w14:textId="77777777" w:rsidR="00D72632" w:rsidRPr="00826D9B" w:rsidRDefault="00D72632" w:rsidP="003216D3">
            <w:pPr>
              <w:pStyle w:val="ConsPlusNormal"/>
              <w:ind w:firstLine="539"/>
              <w:jc w:val="both"/>
              <w:rPr>
                <w:sz w:val="20"/>
                <w:szCs w:val="20"/>
              </w:rPr>
            </w:pPr>
            <w:r w:rsidRPr="00826D9B">
              <w:rPr>
                <w:sz w:val="20"/>
                <w:szCs w:val="20"/>
              </w:rPr>
              <w:t>(подпись)</w:t>
            </w:r>
          </w:p>
        </w:tc>
        <w:tc>
          <w:tcPr>
            <w:tcW w:w="340" w:type="dxa"/>
            <w:vMerge/>
          </w:tcPr>
          <w:p w14:paraId="060C4A4C" w14:textId="77777777" w:rsidR="00D72632" w:rsidRPr="00826D9B" w:rsidRDefault="00D72632" w:rsidP="003216D3">
            <w:pPr>
              <w:pStyle w:val="ConsPlusNormal"/>
              <w:ind w:firstLine="539"/>
              <w:jc w:val="both"/>
              <w:rPr>
                <w:sz w:val="20"/>
                <w:szCs w:val="20"/>
              </w:rPr>
            </w:pPr>
          </w:p>
        </w:tc>
        <w:tc>
          <w:tcPr>
            <w:tcW w:w="3468" w:type="dxa"/>
            <w:gridSpan w:val="3"/>
            <w:tcBorders>
              <w:top w:val="single" w:sz="4" w:space="0" w:color="auto"/>
            </w:tcBorders>
          </w:tcPr>
          <w:p w14:paraId="208AFC02" w14:textId="77777777" w:rsidR="00D72632" w:rsidRPr="00826D9B" w:rsidRDefault="00D72632" w:rsidP="003216D3">
            <w:pPr>
              <w:pStyle w:val="ConsPlusNormal"/>
              <w:ind w:firstLine="539"/>
              <w:jc w:val="both"/>
              <w:rPr>
                <w:sz w:val="20"/>
                <w:szCs w:val="20"/>
              </w:rPr>
            </w:pPr>
            <w:r w:rsidRPr="00826D9B">
              <w:rPr>
                <w:sz w:val="20"/>
                <w:szCs w:val="20"/>
              </w:rPr>
              <w:t>(фамилия, имя, отчество (при наличии))</w:t>
            </w:r>
          </w:p>
        </w:tc>
      </w:tr>
    </w:tbl>
    <w:p w14:paraId="504D1C41" w14:textId="295CFE0B" w:rsidR="00FF3EA8" w:rsidRDefault="00FF3EA8" w:rsidP="003216D3">
      <w:pPr>
        <w:pStyle w:val="ConsPlusNormal"/>
        <w:ind w:firstLine="539"/>
        <w:jc w:val="both"/>
      </w:pPr>
    </w:p>
    <w:p w14:paraId="6F8AB6D9" w14:textId="281DAE9A" w:rsidR="007F0E63" w:rsidRDefault="007F0E63" w:rsidP="003216D3">
      <w:pPr>
        <w:pStyle w:val="ConsPlusNormal"/>
        <w:ind w:firstLine="539"/>
        <w:jc w:val="both"/>
      </w:pPr>
    </w:p>
    <w:p w14:paraId="629D72E4" w14:textId="77777777" w:rsidR="00D72632" w:rsidRDefault="00D72632" w:rsidP="003216D3">
      <w:pPr>
        <w:spacing w:after="0" w:line="240" w:lineRule="auto"/>
        <w:ind w:firstLine="539"/>
        <w:jc w:val="both"/>
        <w:rPr>
          <w:rFonts w:ascii="Times New Roman" w:eastAsiaTheme="minorEastAsia" w:hAnsi="Times New Roman" w:cs="Times New Roman"/>
          <w:sz w:val="24"/>
          <w:szCs w:val="24"/>
          <w:lang w:eastAsia="ru-RU"/>
        </w:rPr>
      </w:pPr>
      <w:r>
        <w:br w:type="page"/>
      </w:r>
    </w:p>
    <w:p w14:paraId="0CB7DDF0" w14:textId="52CECD0E" w:rsidR="008958CA" w:rsidRPr="003B4082" w:rsidRDefault="00826D9B" w:rsidP="009F3A36">
      <w:pPr>
        <w:pStyle w:val="ConsPlusNormal"/>
        <w:ind w:firstLine="539"/>
        <w:jc w:val="right"/>
        <w:outlineLvl w:val="1"/>
        <w:rPr>
          <w:sz w:val="20"/>
          <w:szCs w:val="20"/>
        </w:rPr>
      </w:pPr>
      <w:r w:rsidRPr="003B4082">
        <w:rPr>
          <w:sz w:val="20"/>
          <w:szCs w:val="20"/>
        </w:rPr>
        <w:lastRenderedPageBreak/>
        <w:t>П</w:t>
      </w:r>
      <w:r w:rsidR="001377E4" w:rsidRPr="003B4082">
        <w:rPr>
          <w:sz w:val="20"/>
          <w:szCs w:val="20"/>
        </w:rPr>
        <w:t>риложение № 8</w:t>
      </w:r>
    </w:p>
    <w:p w14:paraId="04CA002E" w14:textId="77777777" w:rsidR="008958CA" w:rsidRPr="003B4082" w:rsidRDefault="008958CA" w:rsidP="009F3A36">
      <w:pPr>
        <w:pStyle w:val="ConsPlusNormal"/>
        <w:ind w:firstLine="539"/>
        <w:jc w:val="right"/>
        <w:rPr>
          <w:sz w:val="20"/>
          <w:szCs w:val="20"/>
        </w:rPr>
      </w:pPr>
      <w:r w:rsidRPr="003B4082">
        <w:rPr>
          <w:sz w:val="20"/>
          <w:szCs w:val="20"/>
        </w:rPr>
        <w:t>к Административному регламенту</w:t>
      </w:r>
    </w:p>
    <w:p w14:paraId="54759CD5" w14:textId="77777777" w:rsidR="008958CA" w:rsidRPr="003B4082" w:rsidRDefault="008958CA" w:rsidP="009F3A36">
      <w:pPr>
        <w:pStyle w:val="ConsPlusNormal"/>
        <w:ind w:firstLine="539"/>
        <w:jc w:val="right"/>
        <w:rPr>
          <w:sz w:val="20"/>
          <w:szCs w:val="20"/>
        </w:rPr>
      </w:pPr>
      <w:r w:rsidRPr="003B4082">
        <w:rPr>
          <w:sz w:val="20"/>
          <w:szCs w:val="20"/>
        </w:rPr>
        <w:t>по предоставлению</w:t>
      </w:r>
    </w:p>
    <w:p w14:paraId="3F0E7317" w14:textId="77777777" w:rsidR="008958CA" w:rsidRPr="003B4082" w:rsidRDefault="008958CA" w:rsidP="009F3A36">
      <w:pPr>
        <w:pStyle w:val="ConsPlusNormal"/>
        <w:ind w:firstLine="539"/>
        <w:jc w:val="right"/>
        <w:rPr>
          <w:sz w:val="20"/>
          <w:szCs w:val="20"/>
        </w:rPr>
      </w:pPr>
      <w:r w:rsidRPr="003B4082">
        <w:rPr>
          <w:sz w:val="20"/>
          <w:szCs w:val="20"/>
        </w:rPr>
        <w:t>муниципальной услуги</w:t>
      </w:r>
    </w:p>
    <w:p w14:paraId="7DEC7E35" w14:textId="77777777" w:rsidR="00A31CE3" w:rsidRPr="003B4082" w:rsidRDefault="00A31CE3" w:rsidP="003216D3">
      <w:pPr>
        <w:pStyle w:val="ConsPlusNormal"/>
        <w:ind w:firstLine="539"/>
        <w:jc w:val="both"/>
        <w:rPr>
          <w:sz w:val="20"/>
          <w:szCs w:val="20"/>
        </w:rPr>
      </w:pPr>
      <w:bookmarkStart w:id="40" w:name="Par983"/>
      <w:bookmarkStart w:id="41" w:name="Par1052"/>
      <w:bookmarkEnd w:id="40"/>
      <w:bookmarkEnd w:id="41"/>
    </w:p>
    <w:p w14:paraId="467F76C2" w14:textId="0F02F865" w:rsidR="00C918BA" w:rsidRDefault="00C918BA" w:rsidP="003216D3">
      <w:pPr>
        <w:pStyle w:val="ConsPlusNormal"/>
        <w:ind w:firstLine="539"/>
        <w:jc w:val="both"/>
      </w:pPr>
    </w:p>
    <w:tbl>
      <w:tblPr>
        <w:tblW w:w="10636" w:type="dxa"/>
        <w:tblInd w:w="-993" w:type="dxa"/>
        <w:tblLayout w:type="fixed"/>
        <w:tblCellMar>
          <w:top w:w="102" w:type="dxa"/>
          <w:left w:w="62" w:type="dxa"/>
          <w:bottom w:w="102" w:type="dxa"/>
          <w:right w:w="62" w:type="dxa"/>
        </w:tblCellMar>
        <w:tblLook w:val="0000" w:firstRow="0" w:lastRow="0" w:firstColumn="0" w:lastColumn="0" w:noHBand="0" w:noVBand="0"/>
      </w:tblPr>
      <w:tblGrid>
        <w:gridCol w:w="425"/>
        <w:gridCol w:w="851"/>
        <w:gridCol w:w="567"/>
        <w:gridCol w:w="1276"/>
        <w:gridCol w:w="425"/>
        <w:gridCol w:w="142"/>
        <w:gridCol w:w="934"/>
        <w:gridCol w:w="340"/>
        <w:gridCol w:w="710"/>
        <w:gridCol w:w="994"/>
        <w:gridCol w:w="567"/>
        <w:gridCol w:w="144"/>
        <w:gridCol w:w="138"/>
        <w:gridCol w:w="3123"/>
      </w:tblGrid>
      <w:tr w:rsidR="00C918BA" w:rsidRPr="005558A6" w14:paraId="1C1150DF" w14:textId="77777777" w:rsidTr="00BE647B">
        <w:tc>
          <w:tcPr>
            <w:tcW w:w="10636" w:type="dxa"/>
            <w:gridSpan w:val="14"/>
            <w:tcBorders>
              <w:top w:val="single" w:sz="4" w:space="0" w:color="auto"/>
            </w:tcBorders>
          </w:tcPr>
          <w:p w14:paraId="4545A680" w14:textId="77777777" w:rsidR="00C918BA" w:rsidRPr="00826D9B" w:rsidRDefault="00C918BA" w:rsidP="003216D3">
            <w:pPr>
              <w:pStyle w:val="ConsPlusNormal"/>
              <w:ind w:firstLine="539"/>
              <w:jc w:val="both"/>
              <w:rPr>
                <w:sz w:val="20"/>
                <w:szCs w:val="20"/>
              </w:rPr>
            </w:pPr>
            <w:r w:rsidRPr="00826D9B">
              <w:rPr>
                <w:sz w:val="20"/>
                <w:szCs w:val="20"/>
              </w:rPr>
              <w:t>(наименование органа местного самоуправления)</w:t>
            </w:r>
          </w:p>
        </w:tc>
      </w:tr>
      <w:tr w:rsidR="00C918BA" w:rsidRPr="005558A6" w14:paraId="3AEA047F" w14:textId="77777777" w:rsidTr="00BE647B">
        <w:tc>
          <w:tcPr>
            <w:tcW w:w="5670" w:type="dxa"/>
            <w:gridSpan w:val="9"/>
          </w:tcPr>
          <w:p w14:paraId="5F5842B7" w14:textId="77777777" w:rsidR="00C918BA" w:rsidRPr="005558A6" w:rsidRDefault="00C918BA" w:rsidP="003216D3">
            <w:pPr>
              <w:pStyle w:val="ConsPlusNormal"/>
              <w:ind w:firstLine="539"/>
              <w:jc w:val="both"/>
            </w:pPr>
            <w:r w:rsidRPr="005558A6">
              <w:t>Кому</w:t>
            </w:r>
          </w:p>
        </w:tc>
        <w:tc>
          <w:tcPr>
            <w:tcW w:w="4966" w:type="dxa"/>
            <w:gridSpan w:val="5"/>
            <w:tcBorders>
              <w:bottom w:val="single" w:sz="4" w:space="0" w:color="auto"/>
            </w:tcBorders>
          </w:tcPr>
          <w:p w14:paraId="5804602A" w14:textId="77777777" w:rsidR="00C918BA" w:rsidRPr="005558A6" w:rsidRDefault="00C918BA" w:rsidP="003216D3">
            <w:pPr>
              <w:pStyle w:val="ConsPlusNormal"/>
              <w:ind w:firstLine="539"/>
              <w:jc w:val="both"/>
            </w:pPr>
          </w:p>
        </w:tc>
      </w:tr>
      <w:tr w:rsidR="00C918BA" w:rsidRPr="005558A6" w14:paraId="15F35B78" w14:textId="77777777" w:rsidTr="00BE647B">
        <w:tc>
          <w:tcPr>
            <w:tcW w:w="5670" w:type="dxa"/>
            <w:gridSpan w:val="9"/>
            <w:vMerge w:val="restart"/>
          </w:tcPr>
          <w:p w14:paraId="3EBB62CA" w14:textId="77777777" w:rsidR="00C918BA" w:rsidRPr="005558A6" w:rsidRDefault="00C918BA" w:rsidP="003216D3">
            <w:pPr>
              <w:pStyle w:val="ConsPlusNormal"/>
              <w:ind w:firstLine="539"/>
              <w:jc w:val="both"/>
            </w:pPr>
          </w:p>
        </w:tc>
        <w:tc>
          <w:tcPr>
            <w:tcW w:w="4966" w:type="dxa"/>
            <w:gridSpan w:val="5"/>
            <w:tcBorders>
              <w:top w:val="single" w:sz="4" w:space="0" w:color="auto"/>
            </w:tcBorders>
          </w:tcPr>
          <w:p w14:paraId="35C9B361" w14:textId="77777777" w:rsidR="00C918BA" w:rsidRPr="00826D9B" w:rsidRDefault="00C918BA" w:rsidP="003216D3">
            <w:pPr>
              <w:pStyle w:val="ConsPlusNormal"/>
              <w:ind w:firstLine="539"/>
              <w:jc w:val="both"/>
              <w:rPr>
                <w:sz w:val="22"/>
                <w:szCs w:val="22"/>
              </w:rPr>
            </w:pPr>
            <w:proofErr w:type="gramStart"/>
            <w:r w:rsidRPr="00826D9B">
              <w:rPr>
                <w:sz w:val="22"/>
                <w:szCs w:val="22"/>
              </w:rPr>
              <w:t>(фамилия, имя, отчество (при наличии) заявителя &lt;1&gt;,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tc>
      </w:tr>
      <w:tr w:rsidR="00C918BA" w:rsidRPr="005558A6" w14:paraId="4A28D673" w14:textId="77777777" w:rsidTr="00BE647B">
        <w:tc>
          <w:tcPr>
            <w:tcW w:w="5670" w:type="dxa"/>
            <w:gridSpan w:val="9"/>
            <w:vMerge/>
          </w:tcPr>
          <w:p w14:paraId="3408CC28" w14:textId="77777777" w:rsidR="00C918BA" w:rsidRPr="005558A6" w:rsidRDefault="00C918BA" w:rsidP="003216D3">
            <w:pPr>
              <w:pStyle w:val="ConsPlusNormal"/>
              <w:ind w:firstLine="539"/>
              <w:jc w:val="both"/>
            </w:pPr>
          </w:p>
        </w:tc>
        <w:tc>
          <w:tcPr>
            <w:tcW w:w="4966" w:type="dxa"/>
            <w:gridSpan w:val="5"/>
            <w:tcBorders>
              <w:bottom w:val="single" w:sz="4" w:space="0" w:color="auto"/>
            </w:tcBorders>
          </w:tcPr>
          <w:p w14:paraId="508CF1E6" w14:textId="77777777" w:rsidR="00C918BA" w:rsidRPr="00826D9B" w:rsidRDefault="00C918BA" w:rsidP="003216D3">
            <w:pPr>
              <w:pStyle w:val="ConsPlusNormal"/>
              <w:ind w:firstLine="539"/>
              <w:jc w:val="both"/>
              <w:rPr>
                <w:sz w:val="22"/>
                <w:szCs w:val="22"/>
              </w:rPr>
            </w:pPr>
          </w:p>
        </w:tc>
      </w:tr>
      <w:tr w:rsidR="00C918BA" w:rsidRPr="005558A6" w14:paraId="625E4614" w14:textId="77777777" w:rsidTr="00BE647B">
        <w:tc>
          <w:tcPr>
            <w:tcW w:w="5670" w:type="dxa"/>
            <w:gridSpan w:val="9"/>
            <w:vMerge/>
          </w:tcPr>
          <w:p w14:paraId="1BB7E813" w14:textId="77777777" w:rsidR="00C918BA" w:rsidRPr="005558A6" w:rsidRDefault="00C918BA" w:rsidP="003216D3">
            <w:pPr>
              <w:pStyle w:val="ConsPlusNormal"/>
              <w:ind w:firstLine="539"/>
              <w:jc w:val="both"/>
            </w:pPr>
          </w:p>
        </w:tc>
        <w:tc>
          <w:tcPr>
            <w:tcW w:w="4966" w:type="dxa"/>
            <w:gridSpan w:val="5"/>
            <w:tcBorders>
              <w:top w:val="single" w:sz="4" w:space="0" w:color="auto"/>
            </w:tcBorders>
          </w:tcPr>
          <w:p w14:paraId="794EE2C3" w14:textId="77777777" w:rsidR="00C918BA" w:rsidRPr="00826D9B" w:rsidRDefault="00C918BA" w:rsidP="003216D3">
            <w:pPr>
              <w:pStyle w:val="ConsPlusNormal"/>
              <w:ind w:firstLine="539"/>
              <w:jc w:val="both"/>
              <w:rPr>
                <w:sz w:val="22"/>
                <w:szCs w:val="22"/>
              </w:rPr>
            </w:pPr>
            <w:r w:rsidRPr="00826D9B">
              <w:rPr>
                <w:sz w:val="22"/>
                <w:szCs w:val="22"/>
              </w:rPr>
              <w:t>почтовый индекс и адрес, телефон, адрес электронной почты)</w:t>
            </w:r>
          </w:p>
        </w:tc>
      </w:tr>
      <w:tr w:rsidR="00C918BA" w:rsidRPr="005558A6" w14:paraId="0AF11385" w14:textId="77777777" w:rsidTr="00BE647B">
        <w:tc>
          <w:tcPr>
            <w:tcW w:w="10636" w:type="dxa"/>
            <w:gridSpan w:val="14"/>
          </w:tcPr>
          <w:p w14:paraId="55B35531" w14:textId="77777777" w:rsidR="00C918BA" w:rsidRPr="005558A6" w:rsidRDefault="00C918BA" w:rsidP="003216D3">
            <w:pPr>
              <w:pStyle w:val="ConsPlusNormal"/>
              <w:ind w:firstLine="539"/>
              <w:jc w:val="both"/>
            </w:pPr>
            <w:r w:rsidRPr="005558A6">
              <w:t>РЕШЕНИЕ</w:t>
            </w:r>
          </w:p>
          <w:p w14:paraId="5BD8102A" w14:textId="7D92046E" w:rsidR="00C918BA" w:rsidRPr="005558A6" w:rsidRDefault="00C918BA" w:rsidP="003216D3">
            <w:pPr>
              <w:pStyle w:val="ConsPlusNormal"/>
              <w:ind w:firstLine="539"/>
              <w:jc w:val="both"/>
            </w:pPr>
            <w:r w:rsidRPr="005558A6">
              <w:t xml:space="preserve">об отказе </w:t>
            </w:r>
            <w:r>
              <w:t>в исправлении</w:t>
            </w:r>
            <w:r w:rsidRPr="00F17406">
              <w:t xml:space="preserve"> допущенных опечаток и ошибок</w:t>
            </w:r>
            <w:r>
              <w:t xml:space="preserve"> в документах, выданных в результате предоставления муниципальной услуги</w:t>
            </w:r>
          </w:p>
        </w:tc>
      </w:tr>
      <w:tr w:rsidR="00C918BA" w:rsidRPr="005558A6" w14:paraId="79650665" w14:textId="77777777" w:rsidTr="00BE647B">
        <w:tc>
          <w:tcPr>
            <w:tcW w:w="1276" w:type="dxa"/>
            <w:gridSpan w:val="2"/>
          </w:tcPr>
          <w:p w14:paraId="5D869D3F" w14:textId="77777777" w:rsidR="00C918BA" w:rsidRPr="005558A6" w:rsidRDefault="00C918BA" w:rsidP="003216D3">
            <w:pPr>
              <w:pStyle w:val="ConsPlusNormal"/>
              <w:ind w:firstLine="539"/>
              <w:jc w:val="both"/>
            </w:pPr>
            <w:r>
              <w:t>от</w:t>
            </w:r>
          </w:p>
        </w:tc>
        <w:tc>
          <w:tcPr>
            <w:tcW w:w="2268" w:type="dxa"/>
            <w:gridSpan w:val="3"/>
            <w:tcBorders>
              <w:bottom w:val="single" w:sz="4" w:space="0" w:color="auto"/>
            </w:tcBorders>
          </w:tcPr>
          <w:p w14:paraId="104B621D" w14:textId="77777777" w:rsidR="00C918BA" w:rsidRPr="005558A6" w:rsidRDefault="00C918BA" w:rsidP="003216D3">
            <w:pPr>
              <w:pStyle w:val="ConsPlusNormal"/>
              <w:ind w:firstLine="539"/>
              <w:jc w:val="both"/>
            </w:pPr>
          </w:p>
        </w:tc>
        <w:tc>
          <w:tcPr>
            <w:tcW w:w="3120" w:type="dxa"/>
            <w:gridSpan w:val="5"/>
          </w:tcPr>
          <w:p w14:paraId="36FFBF6A" w14:textId="77777777" w:rsidR="00C918BA" w:rsidRPr="005558A6" w:rsidRDefault="00C918BA" w:rsidP="003216D3">
            <w:pPr>
              <w:pStyle w:val="ConsPlusNormal"/>
              <w:ind w:firstLine="539"/>
              <w:jc w:val="both"/>
            </w:pPr>
          </w:p>
        </w:tc>
        <w:tc>
          <w:tcPr>
            <w:tcW w:w="567" w:type="dxa"/>
          </w:tcPr>
          <w:p w14:paraId="0C5F06EC" w14:textId="77777777" w:rsidR="00C918BA" w:rsidRPr="005558A6" w:rsidRDefault="00C918BA" w:rsidP="003216D3">
            <w:pPr>
              <w:pStyle w:val="ConsPlusNormal"/>
              <w:ind w:firstLine="539"/>
              <w:jc w:val="both"/>
            </w:pPr>
            <w:r>
              <w:t>№</w:t>
            </w:r>
          </w:p>
        </w:tc>
        <w:tc>
          <w:tcPr>
            <w:tcW w:w="3405" w:type="dxa"/>
            <w:gridSpan w:val="3"/>
            <w:tcBorders>
              <w:bottom w:val="single" w:sz="4" w:space="0" w:color="auto"/>
            </w:tcBorders>
          </w:tcPr>
          <w:p w14:paraId="3499552A" w14:textId="77777777" w:rsidR="00C918BA" w:rsidRPr="005558A6" w:rsidRDefault="00C918BA" w:rsidP="003216D3">
            <w:pPr>
              <w:pStyle w:val="ConsPlusNormal"/>
              <w:ind w:firstLine="539"/>
              <w:jc w:val="both"/>
            </w:pPr>
          </w:p>
        </w:tc>
      </w:tr>
      <w:tr w:rsidR="00C918BA" w:rsidRPr="00B02DDF" w14:paraId="7E677336" w14:textId="77777777" w:rsidTr="00BE647B">
        <w:trPr>
          <w:trHeight w:val="443"/>
        </w:trPr>
        <w:tc>
          <w:tcPr>
            <w:tcW w:w="10636" w:type="dxa"/>
            <w:gridSpan w:val="14"/>
            <w:vAlign w:val="bottom"/>
          </w:tcPr>
          <w:p w14:paraId="33B33E3D" w14:textId="77777777" w:rsidR="00C918BA" w:rsidRPr="00B02DDF" w:rsidRDefault="00C918B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      По результатам рассмотрения заявления о</w:t>
            </w:r>
            <w:r>
              <w:rPr>
                <w:rFonts w:ascii="Times New Roman" w:eastAsiaTheme="minorEastAsia" w:hAnsi="Times New Roman" w:cs="Times New Roman"/>
                <w:sz w:val="24"/>
                <w:szCs w:val="24"/>
                <w:lang w:eastAsia="ru-RU"/>
              </w:rPr>
              <w:t>б</w:t>
            </w:r>
            <w:r w:rsidRPr="00B02DDF">
              <w:rPr>
                <w:rFonts w:ascii="Times New Roman" w:eastAsiaTheme="minorEastAsia" w:hAnsi="Times New Roman" w:cs="Times New Roman"/>
                <w:sz w:val="24"/>
                <w:szCs w:val="24"/>
                <w:lang w:eastAsia="ru-RU"/>
              </w:rPr>
              <w:t xml:space="preserve"> </w:t>
            </w:r>
            <w:r w:rsidRPr="0066689B">
              <w:rPr>
                <w:rFonts w:ascii="Times New Roman" w:eastAsiaTheme="minorEastAsia" w:hAnsi="Times New Roman" w:cs="Times New Roman"/>
                <w:sz w:val="24"/>
                <w:szCs w:val="24"/>
                <w:lang w:eastAsia="ru-RU"/>
              </w:rPr>
              <w:t>исправлении допущенных опечаток и ошибок в документах, выданных в результате предоставления муниципальной услуги</w:t>
            </w:r>
          </w:p>
        </w:tc>
      </w:tr>
      <w:tr w:rsidR="0091143F" w:rsidRPr="00B02DDF" w14:paraId="4D44FE1C" w14:textId="77777777" w:rsidTr="00BE647B">
        <w:trPr>
          <w:trHeight w:val="275"/>
        </w:trPr>
        <w:tc>
          <w:tcPr>
            <w:tcW w:w="425" w:type="dxa"/>
          </w:tcPr>
          <w:p w14:paraId="0F848A16" w14:textId="605CD9E1" w:rsidR="0091143F" w:rsidRPr="00B02DDF" w:rsidRDefault="0091143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w:t>
            </w:r>
          </w:p>
        </w:tc>
        <w:tc>
          <w:tcPr>
            <w:tcW w:w="2694" w:type="dxa"/>
            <w:gridSpan w:val="3"/>
            <w:tcBorders>
              <w:bottom w:val="single" w:sz="4" w:space="0" w:color="auto"/>
            </w:tcBorders>
          </w:tcPr>
          <w:p w14:paraId="61BBE2A4" w14:textId="5975993C" w:rsidR="0091143F" w:rsidRPr="00B02DDF" w:rsidRDefault="0091143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567" w:type="dxa"/>
            <w:gridSpan w:val="2"/>
            <w:tcBorders>
              <w:bottom w:val="single" w:sz="4" w:space="0" w:color="auto"/>
            </w:tcBorders>
          </w:tcPr>
          <w:p w14:paraId="7FF28983" w14:textId="1F580F8E" w:rsidR="0091143F" w:rsidRPr="00B02DDF" w:rsidRDefault="0091143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827" w:type="dxa"/>
            <w:gridSpan w:val="7"/>
            <w:tcBorders>
              <w:bottom w:val="single" w:sz="4" w:space="0" w:color="auto"/>
            </w:tcBorders>
          </w:tcPr>
          <w:p w14:paraId="169261ED" w14:textId="3A566471" w:rsidR="0091143F" w:rsidRPr="00B02DDF" w:rsidRDefault="0091143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3123" w:type="dxa"/>
          </w:tcPr>
          <w:p w14:paraId="08C373FA" w14:textId="5FAEDE99" w:rsidR="0091143F" w:rsidRPr="00B02DDF" w:rsidRDefault="0091143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 приложенных документов,</w:t>
            </w:r>
          </w:p>
        </w:tc>
      </w:tr>
      <w:tr w:rsidR="00C918BA" w:rsidRPr="00B02DDF" w14:paraId="13D7D8DA" w14:textId="77777777" w:rsidTr="00BE647B">
        <w:trPr>
          <w:trHeight w:val="177"/>
        </w:trPr>
        <w:tc>
          <w:tcPr>
            <w:tcW w:w="10636" w:type="dxa"/>
            <w:gridSpan w:val="14"/>
          </w:tcPr>
          <w:p w14:paraId="6AD54C2A" w14:textId="5769D25D" w:rsidR="00C918BA" w:rsidRPr="00826D9B" w:rsidRDefault="0091143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C918BA" w:rsidRPr="00826D9B">
              <w:rPr>
                <w:rFonts w:ascii="Times New Roman" w:eastAsiaTheme="minorEastAsia" w:hAnsi="Times New Roman" w:cs="Times New Roman"/>
                <w:sz w:val="20"/>
                <w:szCs w:val="20"/>
                <w:lang w:eastAsia="ru-RU"/>
              </w:rPr>
              <w:t xml:space="preserve">(дата)                                </w:t>
            </w:r>
            <w:r>
              <w:rPr>
                <w:rFonts w:ascii="Times New Roman" w:eastAsiaTheme="minorEastAsia" w:hAnsi="Times New Roman" w:cs="Times New Roman"/>
                <w:sz w:val="20"/>
                <w:szCs w:val="20"/>
                <w:lang w:eastAsia="ru-RU"/>
              </w:rPr>
              <w:t xml:space="preserve">                    </w:t>
            </w:r>
            <w:r w:rsidR="00C918BA" w:rsidRPr="00826D9B">
              <w:rPr>
                <w:rFonts w:ascii="Times New Roman" w:eastAsiaTheme="minorEastAsia" w:hAnsi="Times New Roman" w:cs="Times New Roman"/>
                <w:sz w:val="20"/>
                <w:szCs w:val="20"/>
                <w:lang w:eastAsia="ru-RU"/>
              </w:rPr>
              <w:t xml:space="preserve"> (номер регистрации)</w:t>
            </w:r>
          </w:p>
        </w:tc>
      </w:tr>
      <w:tr w:rsidR="00C918BA" w:rsidRPr="00B02DDF" w14:paraId="4FA2BDD8" w14:textId="77777777" w:rsidTr="00BE647B">
        <w:trPr>
          <w:trHeight w:val="282"/>
        </w:trPr>
        <w:tc>
          <w:tcPr>
            <w:tcW w:w="10636" w:type="dxa"/>
            <w:gridSpan w:val="14"/>
          </w:tcPr>
          <w:p w14:paraId="5AA6E4C2" w14:textId="38DEB9BD" w:rsidR="00C918BA" w:rsidRPr="00B02DDF" w:rsidRDefault="00C918B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принято решение об</w:t>
            </w:r>
            <w:r>
              <w:rPr>
                <w:rFonts w:ascii="Times New Roman" w:eastAsiaTheme="minorEastAsia" w:hAnsi="Times New Roman" w:cs="Times New Roman"/>
                <w:sz w:val="24"/>
                <w:szCs w:val="24"/>
                <w:lang w:eastAsia="ru-RU"/>
              </w:rPr>
              <w:t xml:space="preserve"> отказе</w:t>
            </w:r>
            <w:r w:rsidRPr="00B02DDF">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в </w:t>
            </w:r>
            <w:r w:rsidRPr="00C918BA">
              <w:rPr>
                <w:rFonts w:ascii="Times New Roman" w:eastAsiaTheme="minorEastAsia" w:hAnsi="Times New Roman" w:cs="Times New Roman"/>
                <w:sz w:val="24"/>
                <w:szCs w:val="24"/>
                <w:lang w:eastAsia="ru-RU"/>
              </w:rPr>
              <w:t xml:space="preserve">исправлении допущенных опечаток и ошибок в документах, выданных в результате предоставления муниципальной услуги </w:t>
            </w:r>
            <w:r>
              <w:rPr>
                <w:rFonts w:ascii="Times New Roman" w:eastAsiaTheme="minorEastAsia" w:hAnsi="Times New Roman" w:cs="Times New Roman"/>
                <w:sz w:val="24"/>
                <w:szCs w:val="24"/>
                <w:lang w:eastAsia="ru-RU"/>
              </w:rPr>
              <w:t>п</w:t>
            </w:r>
            <w:r w:rsidRPr="00B02DDF">
              <w:rPr>
                <w:rFonts w:ascii="Times New Roman" w:eastAsiaTheme="minorEastAsia" w:hAnsi="Times New Roman" w:cs="Times New Roman"/>
                <w:sz w:val="24"/>
                <w:szCs w:val="24"/>
                <w:lang w:eastAsia="ru-RU"/>
              </w:rPr>
              <w:t>о следующим основаниям:</w:t>
            </w:r>
          </w:p>
        </w:tc>
      </w:tr>
      <w:tr w:rsidR="00C918BA" w:rsidRPr="005558A6" w14:paraId="0F7824A7" w14:textId="77777777" w:rsidTr="00BE647B">
        <w:tc>
          <w:tcPr>
            <w:tcW w:w="1843" w:type="dxa"/>
            <w:gridSpan w:val="3"/>
            <w:tcBorders>
              <w:top w:val="single" w:sz="4" w:space="0" w:color="auto"/>
              <w:left w:val="single" w:sz="4" w:space="0" w:color="auto"/>
              <w:bottom w:val="single" w:sz="4" w:space="0" w:color="auto"/>
              <w:right w:val="single" w:sz="4" w:space="0" w:color="auto"/>
            </w:tcBorders>
          </w:tcPr>
          <w:p w14:paraId="3159D95E" w14:textId="77777777" w:rsidR="00C918BA" w:rsidRPr="007F0E63" w:rsidRDefault="00C918BA" w:rsidP="003216D3">
            <w:pPr>
              <w:pStyle w:val="ConsPlusNormal"/>
              <w:ind w:firstLine="539"/>
              <w:jc w:val="both"/>
            </w:pPr>
            <w:r w:rsidRPr="007F0E63">
              <w:t>№ пункта Административного регламента</w:t>
            </w:r>
          </w:p>
        </w:tc>
        <w:tc>
          <w:tcPr>
            <w:tcW w:w="5388" w:type="dxa"/>
            <w:gridSpan w:val="8"/>
            <w:tcBorders>
              <w:top w:val="single" w:sz="4" w:space="0" w:color="auto"/>
              <w:left w:val="single" w:sz="4" w:space="0" w:color="auto"/>
              <w:bottom w:val="single" w:sz="4" w:space="0" w:color="auto"/>
              <w:right w:val="single" w:sz="4" w:space="0" w:color="auto"/>
            </w:tcBorders>
          </w:tcPr>
          <w:p w14:paraId="5EF4B314" w14:textId="77777777" w:rsidR="00C918BA" w:rsidRPr="007F0E63" w:rsidRDefault="00C918BA" w:rsidP="003216D3">
            <w:pPr>
              <w:pStyle w:val="ConsPlusNormal"/>
              <w:ind w:firstLine="539"/>
              <w:jc w:val="both"/>
            </w:pPr>
            <w:r w:rsidRPr="007F0E63">
              <w:t>Наименование основания для отказа в соответствии с Административным регламентом</w:t>
            </w:r>
          </w:p>
        </w:tc>
        <w:tc>
          <w:tcPr>
            <w:tcW w:w="3405" w:type="dxa"/>
            <w:gridSpan w:val="3"/>
            <w:tcBorders>
              <w:top w:val="single" w:sz="4" w:space="0" w:color="auto"/>
              <w:left w:val="single" w:sz="4" w:space="0" w:color="auto"/>
              <w:bottom w:val="single" w:sz="4" w:space="0" w:color="auto"/>
              <w:right w:val="single" w:sz="4" w:space="0" w:color="auto"/>
            </w:tcBorders>
          </w:tcPr>
          <w:p w14:paraId="6C86EE7D" w14:textId="77777777" w:rsidR="00C918BA" w:rsidRPr="007F0E63" w:rsidRDefault="00C918BA" w:rsidP="003216D3">
            <w:pPr>
              <w:pStyle w:val="ConsPlusNormal"/>
              <w:ind w:firstLine="539"/>
              <w:jc w:val="both"/>
            </w:pPr>
            <w:r w:rsidRPr="007F0E63">
              <w:t>Разъяснение причин отказа в приеме документов</w:t>
            </w:r>
          </w:p>
        </w:tc>
      </w:tr>
      <w:tr w:rsidR="00C918BA" w:rsidRPr="005558A6" w14:paraId="63721071" w14:textId="77777777" w:rsidTr="00BE647B">
        <w:trPr>
          <w:trHeight w:val="1157"/>
        </w:trPr>
        <w:tc>
          <w:tcPr>
            <w:tcW w:w="1843" w:type="dxa"/>
            <w:gridSpan w:val="3"/>
            <w:tcBorders>
              <w:top w:val="single" w:sz="4" w:space="0" w:color="auto"/>
              <w:left w:val="single" w:sz="4" w:space="0" w:color="auto"/>
              <w:bottom w:val="single" w:sz="4" w:space="0" w:color="auto"/>
              <w:right w:val="single" w:sz="4" w:space="0" w:color="auto"/>
            </w:tcBorders>
            <w:vAlign w:val="center"/>
          </w:tcPr>
          <w:p w14:paraId="0F22DC3C" w14:textId="76C17CC7" w:rsidR="00C918BA" w:rsidRPr="007F0E63" w:rsidRDefault="00C918BA" w:rsidP="003216D3">
            <w:pPr>
              <w:pStyle w:val="ConsPlusNormal"/>
              <w:ind w:firstLine="539"/>
              <w:jc w:val="both"/>
              <w:rPr>
                <w:sz w:val="22"/>
                <w:szCs w:val="22"/>
              </w:rPr>
            </w:pPr>
            <w:r w:rsidRPr="007F0E63">
              <w:rPr>
                <w:color w:val="000000" w:themeColor="text1"/>
                <w:sz w:val="22"/>
                <w:szCs w:val="22"/>
              </w:rPr>
              <w:t>подпункт «а</w:t>
            </w:r>
            <w:r w:rsidR="00650457">
              <w:rPr>
                <w:color w:val="000000" w:themeColor="text1"/>
                <w:sz w:val="22"/>
                <w:szCs w:val="22"/>
              </w:rPr>
              <w:t>» пункта 3.67</w:t>
            </w:r>
          </w:p>
        </w:tc>
        <w:tc>
          <w:tcPr>
            <w:tcW w:w="5388" w:type="dxa"/>
            <w:gridSpan w:val="8"/>
            <w:tcBorders>
              <w:top w:val="single" w:sz="4" w:space="0" w:color="auto"/>
              <w:left w:val="single" w:sz="4" w:space="0" w:color="auto"/>
              <w:bottom w:val="single" w:sz="4" w:space="0" w:color="auto"/>
              <w:right w:val="single" w:sz="4" w:space="0" w:color="auto"/>
            </w:tcBorders>
            <w:vAlign w:val="center"/>
          </w:tcPr>
          <w:p w14:paraId="47679ACD" w14:textId="6246A0D3" w:rsidR="00C918BA" w:rsidRPr="007F0E63" w:rsidRDefault="00650457" w:rsidP="003216D3">
            <w:pPr>
              <w:widowControl w:val="0"/>
              <w:autoSpaceDE w:val="0"/>
              <w:autoSpaceDN w:val="0"/>
              <w:adjustRightInd w:val="0"/>
              <w:spacing w:after="0" w:line="240" w:lineRule="auto"/>
              <w:ind w:firstLine="539"/>
              <w:jc w:val="both"/>
            </w:pPr>
            <w:r>
              <w:rPr>
                <w:rFonts w:ascii="Times New Roman" w:eastAsiaTheme="minorEastAsia" w:hAnsi="Times New Roman" w:cs="Times New Roman"/>
                <w:sz w:val="24"/>
                <w:szCs w:val="24"/>
                <w:lang w:eastAsia="ru-RU"/>
              </w:rPr>
              <w:t xml:space="preserve">с заявлением об </w:t>
            </w:r>
            <w:r w:rsidR="005E7690" w:rsidRPr="00C918BA">
              <w:rPr>
                <w:rFonts w:ascii="Times New Roman" w:eastAsiaTheme="minorEastAsia" w:hAnsi="Times New Roman" w:cs="Times New Roman"/>
                <w:sz w:val="24"/>
                <w:szCs w:val="24"/>
                <w:lang w:eastAsia="ru-RU"/>
              </w:rPr>
              <w:t xml:space="preserve">исправлении допущенных опечаток и ошибок в </w:t>
            </w:r>
            <w:proofErr w:type="gramStart"/>
            <w:r w:rsidR="005E7690" w:rsidRPr="00C918BA">
              <w:rPr>
                <w:rFonts w:ascii="Times New Roman" w:eastAsiaTheme="minorEastAsia" w:hAnsi="Times New Roman" w:cs="Times New Roman"/>
                <w:sz w:val="24"/>
                <w:szCs w:val="24"/>
                <w:lang w:eastAsia="ru-RU"/>
              </w:rPr>
              <w:t>документах, выданных в результате предоставления муниципальной услуги</w:t>
            </w:r>
            <w:r w:rsidRPr="00F53649">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обратилось</w:t>
            </w:r>
            <w:proofErr w:type="gramEnd"/>
            <w:r>
              <w:rPr>
                <w:rFonts w:ascii="Times New Roman" w:eastAsiaTheme="minorEastAsia" w:hAnsi="Times New Roman" w:cs="Times New Roman"/>
                <w:sz w:val="24"/>
                <w:szCs w:val="24"/>
                <w:lang w:eastAsia="ru-RU"/>
              </w:rPr>
              <w:t xml:space="preserve"> иное </w:t>
            </w:r>
            <w:r w:rsidRPr="00F53649">
              <w:rPr>
                <w:rFonts w:ascii="Times New Roman" w:eastAsiaTheme="minorEastAsia" w:hAnsi="Times New Roman" w:cs="Times New Roman"/>
                <w:sz w:val="24"/>
                <w:szCs w:val="24"/>
                <w:lang w:eastAsia="ru-RU"/>
              </w:rPr>
              <w:t>не у</w:t>
            </w:r>
            <w:r w:rsidR="0091143F">
              <w:rPr>
                <w:rFonts w:ascii="Times New Roman" w:eastAsiaTheme="minorEastAsia" w:hAnsi="Times New Roman" w:cs="Times New Roman"/>
                <w:sz w:val="24"/>
                <w:szCs w:val="24"/>
                <w:lang w:eastAsia="ru-RU"/>
              </w:rPr>
              <w:t>казанное в этом решении лицо</w:t>
            </w:r>
          </w:p>
        </w:tc>
        <w:tc>
          <w:tcPr>
            <w:tcW w:w="3405" w:type="dxa"/>
            <w:gridSpan w:val="3"/>
            <w:tcBorders>
              <w:top w:val="single" w:sz="4" w:space="0" w:color="auto"/>
              <w:left w:val="single" w:sz="4" w:space="0" w:color="auto"/>
              <w:bottom w:val="single" w:sz="4" w:space="0" w:color="auto"/>
              <w:right w:val="single" w:sz="4" w:space="0" w:color="auto"/>
            </w:tcBorders>
            <w:vAlign w:val="center"/>
          </w:tcPr>
          <w:p w14:paraId="6CAA7C5E" w14:textId="77777777" w:rsidR="00C918BA" w:rsidRPr="007F0E63" w:rsidRDefault="00C918BA" w:rsidP="003216D3">
            <w:pPr>
              <w:pStyle w:val="ConsPlusNormal"/>
              <w:ind w:firstLine="539"/>
              <w:jc w:val="both"/>
              <w:rPr>
                <w:sz w:val="22"/>
                <w:szCs w:val="22"/>
              </w:rPr>
            </w:pPr>
            <w:r w:rsidRPr="007F0E63">
              <w:rPr>
                <w:i/>
                <w:color w:val="000000" w:themeColor="text1"/>
                <w:sz w:val="22"/>
                <w:szCs w:val="22"/>
              </w:rPr>
              <w:t>Указываются основания такого вывода</w:t>
            </w:r>
          </w:p>
        </w:tc>
      </w:tr>
      <w:tr w:rsidR="00C918BA" w:rsidRPr="005558A6" w14:paraId="746B7EFB" w14:textId="77777777" w:rsidTr="00BE647B">
        <w:tc>
          <w:tcPr>
            <w:tcW w:w="1843" w:type="dxa"/>
            <w:gridSpan w:val="3"/>
            <w:tcBorders>
              <w:top w:val="single" w:sz="4" w:space="0" w:color="auto"/>
              <w:left w:val="single" w:sz="4" w:space="0" w:color="auto"/>
              <w:bottom w:val="single" w:sz="4" w:space="0" w:color="auto"/>
              <w:right w:val="single" w:sz="4" w:space="0" w:color="auto"/>
            </w:tcBorders>
            <w:vAlign w:val="center"/>
          </w:tcPr>
          <w:p w14:paraId="29EDA747" w14:textId="1938CB56" w:rsidR="00C918BA" w:rsidRPr="007F0E63" w:rsidRDefault="00C918BA" w:rsidP="003216D3">
            <w:pPr>
              <w:pStyle w:val="ConsPlusNormal"/>
              <w:ind w:firstLine="539"/>
              <w:jc w:val="both"/>
              <w:rPr>
                <w:sz w:val="22"/>
                <w:szCs w:val="22"/>
              </w:rPr>
            </w:pPr>
            <w:r w:rsidRPr="007F0E63">
              <w:rPr>
                <w:color w:val="000000" w:themeColor="text1"/>
                <w:sz w:val="22"/>
                <w:szCs w:val="22"/>
              </w:rPr>
              <w:t xml:space="preserve">подпункт «б» </w:t>
            </w:r>
            <w:r w:rsidR="00650457">
              <w:rPr>
                <w:color w:val="000000" w:themeColor="text1"/>
                <w:sz w:val="22"/>
                <w:szCs w:val="22"/>
              </w:rPr>
              <w:t>пункта 3.67</w:t>
            </w:r>
          </w:p>
        </w:tc>
        <w:tc>
          <w:tcPr>
            <w:tcW w:w="5388" w:type="dxa"/>
            <w:gridSpan w:val="8"/>
            <w:tcBorders>
              <w:top w:val="single" w:sz="4" w:space="0" w:color="auto"/>
              <w:left w:val="single" w:sz="4" w:space="0" w:color="auto"/>
              <w:bottom w:val="single" w:sz="4" w:space="0" w:color="auto"/>
              <w:right w:val="single" w:sz="4" w:space="0" w:color="auto"/>
            </w:tcBorders>
            <w:vAlign w:val="center"/>
          </w:tcPr>
          <w:p w14:paraId="1D371BAC" w14:textId="7475B170" w:rsidR="00C918BA" w:rsidRPr="007F0E63" w:rsidRDefault="00650457" w:rsidP="003216D3">
            <w:pPr>
              <w:widowControl w:val="0"/>
              <w:autoSpaceDE w:val="0"/>
              <w:autoSpaceDN w:val="0"/>
              <w:adjustRightInd w:val="0"/>
              <w:spacing w:after="0" w:line="240" w:lineRule="auto"/>
              <w:ind w:firstLine="539"/>
              <w:jc w:val="both"/>
            </w:pPr>
            <w:r w:rsidRPr="000C3CDC">
              <w:rPr>
                <w:rFonts w:ascii="Times New Roman" w:eastAsiaTheme="minorEastAsia" w:hAnsi="Times New Roman" w:cs="Times New Roman"/>
                <w:sz w:val="24"/>
                <w:szCs w:val="24"/>
                <w:lang w:eastAsia="ru-RU"/>
              </w:rPr>
              <w:t xml:space="preserve">отсутствует необходимость исправления ошибок и опечаток </w:t>
            </w:r>
            <w:r w:rsidR="005E7690" w:rsidRPr="00C918BA">
              <w:rPr>
                <w:rFonts w:ascii="Times New Roman" w:eastAsiaTheme="minorEastAsia" w:hAnsi="Times New Roman" w:cs="Times New Roman"/>
                <w:sz w:val="24"/>
                <w:szCs w:val="24"/>
                <w:lang w:eastAsia="ru-RU"/>
              </w:rPr>
              <w:t>в документах, выданных в результате предоставления муниципальной услуги</w:t>
            </w:r>
          </w:p>
        </w:tc>
        <w:tc>
          <w:tcPr>
            <w:tcW w:w="3405" w:type="dxa"/>
            <w:gridSpan w:val="3"/>
            <w:tcBorders>
              <w:top w:val="single" w:sz="4" w:space="0" w:color="auto"/>
              <w:left w:val="single" w:sz="4" w:space="0" w:color="auto"/>
              <w:bottom w:val="single" w:sz="4" w:space="0" w:color="auto"/>
              <w:right w:val="single" w:sz="4" w:space="0" w:color="auto"/>
            </w:tcBorders>
            <w:vAlign w:val="center"/>
          </w:tcPr>
          <w:p w14:paraId="662D56E5" w14:textId="589AF305" w:rsidR="00C918BA" w:rsidRPr="007F0E63" w:rsidRDefault="005E7690" w:rsidP="003216D3">
            <w:pPr>
              <w:pStyle w:val="ConsPlusNormal"/>
              <w:ind w:firstLine="539"/>
              <w:jc w:val="both"/>
              <w:rPr>
                <w:sz w:val="22"/>
                <w:szCs w:val="22"/>
              </w:rPr>
            </w:pPr>
            <w:r w:rsidRPr="007F0E63">
              <w:rPr>
                <w:i/>
                <w:color w:val="000000" w:themeColor="text1"/>
                <w:sz w:val="22"/>
                <w:szCs w:val="22"/>
              </w:rPr>
              <w:t>Указываются основания такого вывода</w:t>
            </w:r>
          </w:p>
        </w:tc>
      </w:tr>
      <w:tr w:rsidR="00C918BA" w:rsidRPr="005558A6" w14:paraId="4CA42F3C" w14:textId="77777777" w:rsidTr="00BE647B">
        <w:tc>
          <w:tcPr>
            <w:tcW w:w="1843" w:type="dxa"/>
            <w:gridSpan w:val="3"/>
            <w:tcBorders>
              <w:top w:val="single" w:sz="4" w:space="0" w:color="auto"/>
              <w:left w:val="single" w:sz="4" w:space="0" w:color="auto"/>
              <w:bottom w:val="single" w:sz="4" w:space="0" w:color="auto"/>
              <w:right w:val="single" w:sz="4" w:space="0" w:color="auto"/>
            </w:tcBorders>
            <w:vAlign w:val="center"/>
          </w:tcPr>
          <w:p w14:paraId="5AF363AF" w14:textId="58BADE57" w:rsidR="00C918BA" w:rsidRPr="007F0E63" w:rsidRDefault="00C918BA" w:rsidP="003216D3">
            <w:pPr>
              <w:pStyle w:val="ConsPlusNormal"/>
              <w:ind w:firstLine="539"/>
              <w:jc w:val="both"/>
              <w:rPr>
                <w:sz w:val="22"/>
                <w:szCs w:val="22"/>
              </w:rPr>
            </w:pPr>
            <w:r w:rsidRPr="007F0E63">
              <w:rPr>
                <w:color w:val="000000" w:themeColor="text1"/>
                <w:sz w:val="22"/>
                <w:szCs w:val="22"/>
              </w:rPr>
              <w:t xml:space="preserve">подпункт «в» пункта </w:t>
            </w:r>
            <w:r w:rsidR="00650457">
              <w:rPr>
                <w:color w:val="000000" w:themeColor="text1"/>
                <w:sz w:val="22"/>
                <w:szCs w:val="22"/>
              </w:rPr>
              <w:t>3.67</w:t>
            </w:r>
          </w:p>
        </w:tc>
        <w:tc>
          <w:tcPr>
            <w:tcW w:w="5388" w:type="dxa"/>
            <w:gridSpan w:val="8"/>
            <w:tcBorders>
              <w:top w:val="single" w:sz="4" w:space="0" w:color="auto"/>
              <w:left w:val="single" w:sz="4" w:space="0" w:color="auto"/>
              <w:bottom w:val="single" w:sz="4" w:space="0" w:color="auto"/>
              <w:right w:val="single" w:sz="4" w:space="0" w:color="auto"/>
            </w:tcBorders>
            <w:vAlign w:val="center"/>
          </w:tcPr>
          <w:p w14:paraId="46441E32" w14:textId="2ED51D28" w:rsidR="00C918BA" w:rsidRPr="007F0E63" w:rsidRDefault="00650457" w:rsidP="003216D3">
            <w:pPr>
              <w:pStyle w:val="ConsPlusNormal"/>
              <w:ind w:firstLine="539"/>
              <w:jc w:val="both"/>
              <w:rPr>
                <w:sz w:val="22"/>
                <w:szCs w:val="22"/>
              </w:rPr>
            </w:pPr>
            <w:r w:rsidRPr="000C3CDC">
              <w:t xml:space="preserve">документы (сведения), представленные </w:t>
            </w:r>
            <w:r w:rsidR="0091143F">
              <w:t>з</w:t>
            </w:r>
            <w:r w:rsidRPr="000C3CDC">
              <w:t xml:space="preserve">аявителем, противоречат документам (сведениям), полученным посредством </w:t>
            </w:r>
            <w:r w:rsidRPr="000C3CDC">
              <w:lastRenderedPageBreak/>
              <w:t>межведомственного взаимодействия</w:t>
            </w:r>
          </w:p>
        </w:tc>
        <w:tc>
          <w:tcPr>
            <w:tcW w:w="3405" w:type="dxa"/>
            <w:gridSpan w:val="3"/>
            <w:tcBorders>
              <w:top w:val="single" w:sz="4" w:space="0" w:color="auto"/>
              <w:left w:val="single" w:sz="4" w:space="0" w:color="auto"/>
              <w:bottom w:val="single" w:sz="4" w:space="0" w:color="auto"/>
              <w:right w:val="single" w:sz="4" w:space="0" w:color="auto"/>
            </w:tcBorders>
            <w:vAlign w:val="center"/>
          </w:tcPr>
          <w:p w14:paraId="3E47340A" w14:textId="7CD0D521" w:rsidR="00C918BA" w:rsidRPr="007F0E63" w:rsidRDefault="005E7690" w:rsidP="003216D3">
            <w:pPr>
              <w:pStyle w:val="ConsPlusNormal"/>
              <w:ind w:firstLine="539"/>
              <w:jc w:val="both"/>
              <w:rPr>
                <w:sz w:val="22"/>
                <w:szCs w:val="22"/>
              </w:rPr>
            </w:pPr>
            <w:r w:rsidRPr="007F0E63">
              <w:rPr>
                <w:i/>
                <w:color w:val="000000" w:themeColor="text1"/>
                <w:sz w:val="22"/>
                <w:szCs w:val="22"/>
              </w:rPr>
              <w:lastRenderedPageBreak/>
              <w:t xml:space="preserve">Указываются </w:t>
            </w:r>
            <w:proofErr w:type="gramStart"/>
            <w:r w:rsidRPr="007F0E63">
              <w:rPr>
                <w:i/>
                <w:color w:val="000000" w:themeColor="text1"/>
                <w:sz w:val="22"/>
                <w:szCs w:val="22"/>
              </w:rPr>
              <w:t>сведения</w:t>
            </w:r>
            <w:proofErr w:type="gramEnd"/>
            <w:r w:rsidRPr="007F0E63">
              <w:rPr>
                <w:i/>
                <w:color w:val="000000" w:themeColor="text1"/>
                <w:sz w:val="22"/>
                <w:szCs w:val="22"/>
              </w:rPr>
              <w:t xml:space="preserve"> в которых, содержатся противоречия </w:t>
            </w:r>
          </w:p>
        </w:tc>
      </w:tr>
      <w:tr w:rsidR="00C918BA" w:rsidRPr="005558A6" w14:paraId="1FA9EDE1" w14:textId="77777777" w:rsidTr="00BE647B">
        <w:tc>
          <w:tcPr>
            <w:tcW w:w="3544" w:type="dxa"/>
            <w:gridSpan w:val="5"/>
            <w:tcBorders>
              <w:top w:val="single" w:sz="4" w:space="0" w:color="auto"/>
            </w:tcBorders>
          </w:tcPr>
          <w:p w14:paraId="309A817D" w14:textId="77777777" w:rsidR="00C918BA" w:rsidRPr="00984242" w:rsidRDefault="00C918BA" w:rsidP="003216D3">
            <w:pPr>
              <w:pStyle w:val="ConsPlusNormal"/>
              <w:ind w:firstLine="539"/>
              <w:jc w:val="both"/>
              <w:rPr>
                <w:i/>
                <w:color w:val="000000" w:themeColor="text1"/>
              </w:rPr>
            </w:pPr>
            <w:r w:rsidRPr="00B02DDF">
              <w:lastRenderedPageBreak/>
              <w:t>Дополнительно информируем:</w:t>
            </w:r>
          </w:p>
        </w:tc>
        <w:tc>
          <w:tcPr>
            <w:tcW w:w="7092" w:type="dxa"/>
            <w:gridSpan w:val="9"/>
            <w:tcBorders>
              <w:top w:val="single" w:sz="4" w:space="0" w:color="auto"/>
              <w:bottom w:val="single" w:sz="4" w:space="0" w:color="auto"/>
            </w:tcBorders>
          </w:tcPr>
          <w:p w14:paraId="3266752C" w14:textId="77777777" w:rsidR="00C918BA" w:rsidRPr="00984242" w:rsidRDefault="00C918BA" w:rsidP="003216D3">
            <w:pPr>
              <w:pStyle w:val="ConsPlusNormal"/>
              <w:ind w:firstLine="539"/>
              <w:jc w:val="both"/>
              <w:rPr>
                <w:i/>
                <w:color w:val="000000" w:themeColor="text1"/>
              </w:rPr>
            </w:pPr>
          </w:p>
        </w:tc>
      </w:tr>
      <w:tr w:rsidR="00C918BA" w:rsidRPr="005558A6" w14:paraId="68702456" w14:textId="77777777" w:rsidTr="00BE647B">
        <w:tc>
          <w:tcPr>
            <w:tcW w:w="3544" w:type="dxa"/>
            <w:gridSpan w:val="5"/>
          </w:tcPr>
          <w:p w14:paraId="5517A2DC" w14:textId="77777777" w:rsidR="00C918BA" w:rsidRPr="00B02DDF" w:rsidRDefault="00C918BA" w:rsidP="003216D3">
            <w:pPr>
              <w:pStyle w:val="ConsPlusNormal"/>
              <w:ind w:firstLine="539"/>
              <w:jc w:val="both"/>
            </w:pPr>
          </w:p>
        </w:tc>
        <w:tc>
          <w:tcPr>
            <w:tcW w:w="7092" w:type="dxa"/>
            <w:gridSpan w:val="9"/>
          </w:tcPr>
          <w:p w14:paraId="06CFAEC3" w14:textId="66C7B6A3" w:rsidR="00C918BA" w:rsidRPr="00984242" w:rsidRDefault="00C918BA" w:rsidP="003216D3">
            <w:pPr>
              <w:pStyle w:val="ConsPlusNormal"/>
              <w:ind w:firstLine="539"/>
              <w:jc w:val="both"/>
              <w:rPr>
                <w:i/>
                <w:color w:val="000000" w:themeColor="text1"/>
              </w:rPr>
            </w:pPr>
            <w:r w:rsidRPr="00A83996">
              <w:rPr>
                <w:sz w:val="18"/>
              </w:rPr>
              <w:t xml:space="preserve">(указывается информация, необходимая для устранения причин отказа </w:t>
            </w:r>
            <w:r w:rsidR="0091143F">
              <w:rPr>
                <w:sz w:val="18"/>
              </w:rPr>
              <w:t>в</w:t>
            </w:r>
            <w:r>
              <w:rPr>
                <w:sz w:val="18"/>
              </w:rPr>
              <w:t xml:space="preserve"> </w:t>
            </w:r>
            <w:r w:rsidRPr="0066689B">
              <w:rPr>
                <w:sz w:val="18"/>
              </w:rPr>
              <w:t xml:space="preserve">исправлении допущенных опечаток и ошибок в документах, выданных в результате предоставления </w:t>
            </w:r>
            <w:proofErr w:type="gramStart"/>
            <w:r w:rsidRPr="0066689B">
              <w:rPr>
                <w:sz w:val="18"/>
              </w:rPr>
              <w:t>муниципальной</w:t>
            </w:r>
            <w:proofErr w:type="gramEnd"/>
            <w:r w:rsidRPr="0066689B">
              <w:rPr>
                <w:sz w:val="18"/>
              </w:rPr>
              <w:t xml:space="preserve"> услуг</w:t>
            </w:r>
            <w:r w:rsidRPr="00A83996">
              <w:rPr>
                <w:sz w:val="18"/>
              </w:rPr>
              <w:t>, а также иная дополнительная информация при наличии)</w:t>
            </w:r>
          </w:p>
        </w:tc>
      </w:tr>
      <w:tr w:rsidR="00C918BA" w:rsidRPr="005558A6" w14:paraId="70117684" w14:textId="77777777" w:rsidTr="00BE647B">
        <w:tc>
          <w:tcPr>
            <w:tcW w:w="10636" w:type="dxa"/>
            <w:gridSpan w:val="14"/>
          </w:tcPr>
          <w:p w14:paraId="312EEB9B" w14:textId="5335D53E" w:rsidR="00C918BA" w:rsidRPr="00A83996" w:rsidRDefault="00C918BA" w:rsidP="003216D3">
            <w:pPr>
              <w:pStyle w:val="ConsPlusNormal"/>
              <w:ind w:firstLine="539"/>
              <w:jc w:val="both"/>
              <w:rPr>
                <w:sz w:val="18"/>
              </w:rPr>
            </w:pPr>
            <w:r w:rsidRPr="00B02DDF">
              <w:t>Вы вправе повторно обратиться с заявлением о</w:t>
            </w:r>
            <w:r>
              <w:t>б</w:t>
            </w:r>
            <w:r w:rsidRPr="00B02DDF">
              <w:t xml:space="preserve"> </w:t>
            </w:r>
            <w:r>
              <w:t>исправлении</w:t>
            </w:r>
            <w:r w:rsidRPr="00F17406">
              <w:t xml:space="preserve"> допущенных опечаток и ошибок</w:t>
            </w:r>
            <w:r>
              <w:t xml:space="preserve"> в документах, выданных в результате предоставления муниципальной услуги</w:t>
            </w:r>
            <w:r w:rsidRPr="00B02DDF">
              <w:t xml:space="preserve"> после устранения указанных нарушений.</w:t>
            </w:r>
          </w:p>
        </w:tc>
      </w:tr>
      <w:tr w:rsidR="00C918BA" w:rsidRPr="005558A6" w14:paraId="3F45A0DD" w14:textId="77777777" w:rsidTr="00BE647B">
        <w:trPr>
          <w:trHeight w:val="811"/>
        </w:trPr>
        <w:tc>
          <w:tcPr>
            <w:tcW w:w="10636" w:type="dxa"/>
            <w:gridSpan w:val="14"/>
          </w:tcPr>
          <w:p w14:paraId="68FCA4A8" w14:textId="77777777" w:rsidR="00C918BA" w:rsidRPr="00A83996" w:rsidRDefault="00C918BA" w:rsidP="003216D3">
            <w:pPr>
              <w:pStyle w:val="ConsPlusNormal"/>
              <w:ind w:firstLine="539"/>
              <w:jc w:val="both"/>
              <w:rPr>
                <w:sz w:val="18"/>
              </w:rPr>
            </w:pPr>
            <w:proofErr w:type="gramStart"/>
            <w:r w:rsidRPr="00B02DDF">
              <w:t>Данный отказ может быть обжалован в досудебном порядке путем направления жалобы в</w:t>
            </w:r>
            <w:r>
              <w:t xml:space="preserve">_____________________________________________________________, </w:t>
            </w:r>
            <w:r w:rsidRPr="00B02DDF">
              <w:t>а также в судебном порядке.</w:t>
            </w:r>
            <w:proofErr w:type="gramEnd"/>
          </w:p>
        </w:tc>
      </w:tr>
      <w:tr w:rsidR="00C918BA" w:rsidRPr="005558A6" w14:paraId="0B17B496" w14:textId="77777777" w:rsidTr="00BE647B">
        <w:tc>
          <w:tcPr>
            <w:tcW w:w="4620" w:type="dxa"/>
            <w:gridSpan w:val="7"/>
          </w:tcPr>
          <w:p w14:paraId="6D392456" w14:textId="77777777" w:rsidR="00C918BA" w:rsidRPr="005558A6" w:rsidRDefault="00C918BA" w:rsidP="003216D3">
            <w:pPr>
              <w:pStyle w:val="ConsPlusNormal"/>
              <w:ind w:firstLine="539"/>
              <w:jc w:val="both"/>
            </w:pPr>
          </w:p>
        </w:tc>
        <w:tc>
          <w:tcPr>
            <w:tcW w:w="340" w:type="dxa"/>
            <w:vMerge w:val="restart"/>
          </w:tcPr>
          <w:p w14:paraId="4433E038" w14:textId="77777777" w:rsidR="00C918BA" w:rsidRPr="005558A6" w:rsidRDefault="00C918BA" w:rsidP="003216D3">
            <w:pPr>
              <w:pStyle w:val="ConsPlusNormal"/>
              <w:ind w:firstLine="539"/>
              <w:jc w:val="both"/>
            </w:pPr>
          </w:p>
        </w:tc>
        <w:tc>
          <w:tcPr>
            <w:tcW w:w="2271" w:type="dxa"/>
            <w:gridSpan w:val="3"/>
            <w:tcBorders>
              <w:bottom w:val="single" w:sz="4" w:space="0" w:color="auto"/>
            </w:tcBorders>
          </w:tcPr>
          <w:p w14:paraId="152D8A41" w14:textId="77777777" w:rsidR="00C918BA" w:rsidRPr="005558A6" w:rsidRDefault="00C918BA" w:rsidP="003216D3">
            <w:pPr>
              <w:pStyle w:val="ConsPlusNormal"/>
              <w:ind w:firstLine="539"/>
              <w:jc w:val="both"/>
            </w:pPr>
          </w:p>
        </w:tc>
        <w:tc>
          <w:tcPr>
            <w:tcW w:w="144" w:type="dxa"/>
            <w:vMerge w:val="restart"/>
          </w:tcPr>
          <w:p w14:paraId="0F1DA526" w14:textId="77777777" w:rsidR="00C918BA" w:rsidRPr="005558A6" w:rsidRDefault="00C918BA" w:rsidP="003216D3">
            <w:pPr>
              <w:pStyle w:val="ConsPlusNormal"/>
              <w:ind w:firstLine="539"/>
              <w:jc w:val="both"/>
            </w:pPr>
          </w:p>
        </w:tc>
        <w:tc>
          <w:tcPr>
            <w:tcW w:w="3257" w:type="dxa"/>
            <w:gridSpan w:val="2"/>
            <w:tcBorders>
              <w:bottom w:val="single" w:sz="4" w:space="0" w:color="auto"/>
            </w:tcBorders>
          </w:tcPr>
          <w:p w14:paraId="7F556BDB" w14:textId="77777777" w:rsidR="00C918BA" w:rsidRPr="005558A6" w:rsidRDefault="00C918BA" w:rsidP="003216D3">
            <w:pPr>
              <w:pStyle w:val="ConsPlusNormal"/>
              <w:ind w:firstLine="539"/>
              <w:jc w:val="both"/>
            </w:pPr>
          </w:p>
        </w:tc>
      </w:tr>
      <w:tr w:rsidR="00C918BA" w:rsidRPr="005558A6" w14:paraId="4FFF88FA" w14:textId="77777777" w:rsidTr="00BE647B">
        <w:tc>
          <w:tcPr>
            <w:tcW w:w="4620" w:type="dxa"/>
            <w:gridSpan w:val="7"/>
          </w:tcPr>
          <w:p w14:paraId="27779411" w14:textId="77777777" w:rsidR="00C918BA" w:rsidRPr="00826D9B" w:rsidRDefault="00C918BA" w:rsidP="003216D3">
            <w:pPr>
              <w:pStyle w:val="ConsPlusNormal"/>
              <w:ind w:firstLine="539"/>
              <w:jc w:val="both"/>
              <w:rPr>
                <w:sz w:val="20"/>
                <w:szCs w:val="20"/>
              </w:rPr>
            </w:pPr>
            <w:r w:rsidRPr="00826D9B">
              <w:rPr>
                <w:sz w:val="20"/>
                <w:szCs w:val="20"/>
              </w:rPr>
              <w:t>(должность)</w:t>
            </w:r>
          </w:p>
        </w:tc>
        <w:tc>
          <w:tcPr>
            <w:tcW w:w="340" w:type="dxa"/>
            <w:vMerge/>
          </w:tcPr>
          <w:p w14:paraId="31782525" w14:textId="77777777" w:rsidR="00C918BA" w:rsidRPr="00826D9B" w:rsidRDefault="00C918BA" w:rsidP="003216D3">
            <w:pPr>
              <w:pStyle w:val="ConsPlusNormal"/>
              <w:ind w:firstLine="539"/>
              <w:jc w:val="both"/>
              <w:rPr>
                <w:sz w:val="20"/>
                <w:szCs w:val="20"/>
              </w:rPr>
            </w:pPr>
          </w:p>
        </w:tc>
        <w:tc>
          <w:tcPr>
            <w:tcW w:w="2271" w:type="dxa"/>
            <w:gridSpan w:val="3"/>
            <w:tcBorders>
              <w:top w:val="single" w:sz="4" w:space="0" w:color="auto"/>
            </w:tcBorders>
          </w:tcPr>
          <w:p w14:paraId="6935D587" w14:textId="77777777" w:rsidR="00C918BA" w:rsidRPr="00826D9B" w:rsidRDefault="00C918BA" w:rsidP="003216D3">
            <w:pPr>
              <w:pStyle w:val="ConsPlusNormal"/>
              <w:ind w:firstLine="539"/>
              <w:jc w:val="both"/>
              <w:rPr>
                <w:sz w:val="20"/>
                <w:szCs w:val="20"/>
              </w:rPr>
            </w:pPr>
            <w:r w:rsidRPr="00826D9B">
              <w:rPr>
                <w:sz w:val="20"/>
                <w:szCs w:val="20"/>
              </w:rPr>
              <w:t>(подпись)</w:t>
            </w:r>
          </w:p>
        </w:tc>
        <w:tc>
          <w:tcPr>
            <w:tcW w:w="144" w:type="dxa"/>
            <w:vMerge/>
          </w:tcPr>
          <w:p w14:paraId="514D9B1F" w14:textId="77777777" w:rsidR="00C918BA" w:rsidRPr="00826D9B" w:rsidRDefault="00C918BA" w:rsidP="003216D3">
            <w:pPr>
              <w:pStyle w:val="ConsPlusNormal"/>
              <w:ind w:firstLine="539"/>
              <w:jc w:val="both"/>
              <w:rPr>
                <w:sz w:val="20"/>
                <w:szCs w:val="20"/>
              </w:rPr>
            </w:pPr>
          </w:p>
        </w:tc>
        <w:tc>
          <w:tcPr>
            <w:tcW w:w="3257" w:type="dxa"/>
            <w:gridSpan w:val="2"/>
            <w:tcBorders>
              <w:top w:val="single" w:sz="4" w:space="0" w:color="auto"/>
            </w:tcBorders>
          </w:tcPr>
          <w:p w14:paraId="2944D080" w14:textId="77777777" w:rsidR="00C918BA" w:rsidRPr="00826D9B" w:rsidRDefault="00C918BA" w:rsidP="003216D3">
            <w:pPr>
              <w:pStyle w:val="ConsPlusNormal"/>
              <w:ind w:firstLine="539"/>
              <w:jc w:val="both"/>
              <w:rPr>
                <w:sz w:val="20"/>
                <w:szCs w:val="20"/>
              </w:rPr>
            </w:pPr>
            <w:r w:rsidRPr="00826D9B">
              <w:rPr>
                <w:sz w:val="20"/>
                <w:szCs w:val="20"/>
              </w:rPr>
              <w:t>(фамилия, имя, отчество (при наличии))</w:t>
            </w:r>
          </w:p>
        </w:tc>
      </w:tr>
    </w:tbl>
    <w:p w14:paraId="7FFFE83F" w14:textId="0685DA84" w:rsidR="00C918BA" w:rsidRDefault="00C918BA" w:rsidP="003216D3">
      <w:pPr>
        <w:pStyle w:val="ConsPlusNormal"/>
        <w:ind w:firstLine="539"/>
        <w:jc w:val="both"/>
      </w:pPr>
    </w:p>
    <w:p w14:paraId="750CD269" w14:textId="77777777" w:rsidR="0091143F" w:rsidRDefault="0091143F" w:rsidP="003216D3">
      <w:pPr>
        <w:spacing w:after="0" w:line="240" w:lineRule="auto"/>
        <w:ind w:firstLine="539"/>
        <w:jc w:val="both"/>
        <w:rPr>
          <w:rFonts w:ascii="Times New Roman" w:eastAsiaTheme="minorEastAsia" w:hAnsi="Times New Roman" w:cs="Times New Roman"/>
          <w:sz w:val="24"/>
          <w:szCs w:val="24"/>
          <w:lang w:eastAsia="ru-RU"/>
        </w:rPr>
      </w:pPr>
      <w:bookmarkStart w:id="42" w:name="Приложение_9"/>
      <w:bookmarkEnd w:id="42"/>
      <w:r>
        <w:br w:type="page"/>
      </w:r>
    </w:p>
    <w:p w14:paraId="4D8D8597" w14:textId="4E92E94B" w:rsidR="00826D9B" w:rsidRPr="003B4082" w:rsidRDefault="00C918BA" w:rsidP="009F3A36">
      <w:pPr>
        <w:pStyle w:val="ConsPlusNormal"/>
        <w:ind w:firstLine="539"/>
        <w:jc w:val="right"/>
        <w:outlineLvl w:val="1"/>
        <w:rPr>
          <w:sz w:val="20"/>
          <w:szCs w:val="20"/>
        </w:rPr>
      </w:pPr>
      <w:r w:rsidRPr="003B4082">
        <w:rPr>
          <w:sz w:val="20"/>
          <w:szCs w:val="20"/>
        </w:rPr>
        <w:lastRenderedPageBreak/>
        <w:t>Приложени</w:t>
      </w:r>
      <w:r w:rsidR="00826D9B" w:rsidRPr="003B4082">
        <w:rPr>
          <w:sz w:val="20"/>
          <w:szCs w:val="20"/>
        </w:rPr>
        <w:t>е № 9</w:t>
      </w:r>
    </w:p>
    <w:p w14:paraId="494AD8E2" w14:textId="77777777" w:rsidR="00826D9B" w:rsidRPr="003B4082" w:rsidRDefault="00826D9B" w:rsidP="009F3A36">
      <w:pPr>
        <w:pStyle w:val="ConsPlusNormal"/>
        <w:ind w:firstLine="539"/>
        <w:jc w:val="right"/>
        <w:rPr>
          <w:sz w:val="20"/>
          <w:szCs w:val="20"/>
        </w:rPr>
      </w:pPr>
      <w:r w:rsidRPr="003B4082">
        <w:rPr>
          <w:sz w:val="20"/>
          <w:szCs w:val="20"/>
        </w:rPr>
        <w:t>к Административному регламенту</w:t>
      </w:r>
    </w:p>
    <w:p w14:paraId="576F2693" w14:textId="77777777" w:rsidR="00826D9B" w:rsidRPr="003B4082" w:rsidRDefault="00826D9B" w:rsidP="009F3A36">
      <w:pPr>
        <w:pStyle w:val="ConsPlusNormal"/>
        <w:ind w:firstLine="539"/>
        <w:jc w:val="right"/>
        <w:rPr>
          <w:sz w:val="20"/>
          <w:szCs w:val="20"/>
        </w:rPr>
      </w:pPr>
      <w:r w:rsidRPr="003B4082">
        <w:rPr>
          <w:sz w:val="20"/>
          <w:szCs w:val="20"/>
        </w:rPr>
        <w:t xml:space="preserve">по предоставлению </w:t>
      </w:r>
    </w:p>
    <w:p w14:paraId="49053A69" w14:textId="55017B71" w:rsidR="00E86540" w:rsidRPr="003B4082" w:rsidRDefault="003B4082" w:rsidP="003B4082">
      <w:pPr>
        <w:pStyle w:val="ConsPlusNormal"/>
        <w:ind w:firstLine="539"/>
        <w:jc w:val="right"/>
        <w:rPr>
          <w:sz w:val="20"/>
          <w:szCs w:val="20"/>
        </w:rPr>
      </w:pPr>
      <w:r>
        <w:rPr>
          <w:sz w:val="20"/>
          <w:szCs w:val="20"/>
        </w:rPr>
        <w:t>муниципальной услуги</w:t>
      </w:r>
    </w:p>
    <w:tbl>
      <w:tblPr>
        <w:tblW w:w="10773" w:type="dxa"/>
        <w:tblInd w:w="-1134" w:type="dxa"/>
        <w:tblLayout w:type="fixed"/>
        <w:tblCellMar>
          <w:top w:w="102" w:type="dxa"/>
          <w:left w:w="62" w:type="dxa"/>
          <w:bottom w:w="102" w:type="dxa"/>
          <w:right w:w="62" w:type="dxa"/>
        </w:tblCellMar>
        <w:tblLook w:val="0000" w:firstRow="0" w:lastRow="0" w:firstColumn="0" w:lastColumn="0" w:noHBand="0" w:noVBand="0"/>
      </w:tblPr>
      <w:tblGrid>
        <w:gridCol w:w="567"/>
        <w:gridCol w:w="141"/>
        <w:gridCol w:w="1135"/>
        <w:gridCol w:w="1134"/>
        <w:gridCol w:w="141"/>
        <w:gridCol w:w="143"/>
        <w:gridCol w:w="1842"/>
        <w:gridCol w:w="426"/>
        <w:gridCol w:w="141"/>
        <w:gridCol w:w="142"/>
        <w:gridCol w:w="142"/>
        <w:gridCol w:w="425"/>
        <w:gridCol w:w="567"/>
        <w:gridCol w:w="425"/>
        <w:gridCol w:w="850"/>
        <w:gridCol w:w="679"/>
        <w:gridCol w:w="1873"/>
      </w:tblGrid>
      <w:tr w:rsidR="00A262AF" w:rsidRPr="005558A6" w14:paraId="3E44305A" w14:textId="77777777" w:rsidTr="00F54AC6">
        <w:tc>
          <w:tcPr>
            <w:tcW w:w="10773" w:type="dxa"/>
            <w:gridSpan w:val="17"/>
          </w:tcPr>
          <w:p w14:paraId="684EA230" w14:textId="77777777" w:rsidR="00A262AF" w:rsidRPr="005558A6" w:rsidRDefault="00A262AF" w:rsidP="009F3A36">
            <w:pPr>
              <w:pStyle w:val="ConsPlusNormal"/>
              <w:ind w:firstLine="539"/>
              <w:jc w:val="center"/>
            </w:pPr>
            <w:r w:rsidRPr="005558A6">
              <w:t>ЗАЯВЛЕНИЕ</w:t>
            </w:r>
          </w:p>
          <w:p w14:paraId="2BB0F217" w14:textId="661DC842" w:rsidR="00A262AF" w:rsidRPr="005558A6" w:rsidRDefault="00A262AF" w:rsidP="009F3A36">
            <w:pPr>
              <w:pStyle w:val="ConsPlusNormal"/>
              <w:ind w:firstLine="539"/>
              <w:jc w:val="center"/>
            </w:pPr>
            <w:r w:rsidRPr="005558A6">
              <w:t>об оставлении заявления без рассмотрения</w:t>
            </w:r>
          </w:p>
        </w:tc>
      </w:tr>
      <w:tr w:rsidR="00A262AF" w:rsidRPr="005558A6" w14:paraId="653FC0A8" w14:textId="77777777" w:rsidTr="00F54AC6">
        <w:tc>
          <w:tcPr>
            <w:tcW w:w="10773" w:type="dxa"/>
            <w:gridSpan w:val="17"/>
            <w:tcBorders>
              <w:bottom w:val="single" w:sz="4" w:space="0" w:color="auto"/>
            </w:tcBorders>
          </w:tcPr>
          <w:p w14:paraId="58FFB7EC" w14:textId="77777777" w:rsidR="00A262AF" w:rsidRPr="005558A6" w:rsidRDefault="00A262AF" w:rsidP="003216D3">
            <w:pPr>
              <w:pStyle w:val="ConsPlusNormal"/>
              <w:ind w:firstLine="539"/>
              <w:jc w:val="both"/>
            </w:pPr>
          </w:p>
        </w:tc>
      </w:tr>
      <w:tr w:rsidR="00A262AF" w:rsidRPr="005558A6" w14:paraId="72110CBC" w14:textId="77777777" w:rsidTr="00F54AC6">
        <w:tc>
          <w:tcPr>
            <w:tcW w:w="10773" w:type="dxa"/>
            <w:gridSpan w:val="17"/>
            <w:tcBorders>
              <w:top w:val="single" w:sz="4" w:space="0" w:color="auto"/>
              <w:bottom w:val="single" w:sz="4" w:space="0" w:color="auto"/>
            </w:tcBorders>
          </w:tcPr>
          <w:p w14:paraId="59CEEAC2" w14:textId="77777777" w:rsidR="00A262AF" w:rsidRPr="005558A6" w:rsidRDefault="00A262AF" w:rsidP="003216D3">
            <w:pPr>
              <w:pStyle w:val="ConsPlusNormal"/>
              <w:ind w:firstLine="539"/>
              <w:jc w:val="both"/>
            </w:pPr>
            <w:r w:rsidRPr="00D474B2">
              <w:rPr>
                <w:sz w:val="20"/>
                <w:szCs w:val="20"/>
              </w:rPr>
              <w:t>(наименование органа местного самоуправления)</w:t>
            </w:r>
          </w:p>
        </w:tc>
      </w:tr>
      <w:tr w:rsidR="00A262AF" w:rsidRPr="005558A6" w14:paraId="44482E02" w14:textId="77777777" w:rsidTr="00F54AC6">
        <w:tc>
          <w:tcPr>
            <w:tcW w:w="3118" w:type="dxa"/>
            <w:gridSpan w:val="5"/>
            <w:tcBorders>
              <w:top w:val="single" w:sz="4" w:space="0" w:color="auto"/>
              <w:bottom w:val="single" w:sz="4" w:space="0" w:color="auto"/>
            </w:tcBorders>
            <w:vAlign w:val="center"/>
          </w:tcPr>
          <w:p w14:paraId="13227698" w14:textId="77777777" w:rsidR="00A262AF" w:rsidRPr="005558A6" w:rsidRDefault="00A262AF" w:rsidP="003216D3">
            <w:pPr>
              <w:pStyle w:val="ConsPlusNormal"/>
              <w:ind w:firstLine="539"/>
              <w:jc w:val="both"/>
            </w:pPr>
            <w:r w:rsidRPr="0003206E">
              <w:t>Регистрационный №</w:t>
            </w:r>
          </w:p>
        </w:tc>
        <w:tc>
          <w:tcPr>
            <w:tcW w:w="2552" w:type="dxa"/>
            <w:gridSpan w:val="4"/>
            <w:tcBorders>
              <w:top w:val="single" w:sz="4" w:space="0" w:color="auto"/>
              <w:bottom w:val="single" w:sz="4" w:space="0" w:color="auto"/>
            </w:tcBorders>
          </w:tcPr>
          <w:p w14:paraId="2C2C6715" w14:textId="77777777" w:rsidR="00A262AF" w:rsidRPr="005558A6" w:rsidRDefault="00A262AF" w:rsidP="003216D3">
            <w:pPr>
              <w:pStyle w:val="ConsPlusNormal"/>
              <w:ind w:firstLine="539"/>
              <w:jc w:val="both"/>
            </w:pPr>
          </w:p>
        </w:tc>
        <w:tc>
          <w:tcPr>
            <w:tcW w:w="2551" w:type="dxa"/>
            <w:gridSpan w:val="6"/>
            <w:tcBorders>
              <w:top w:val="single" w:sz="4" w:space="0" w:color="auto"/>
              <w:bottom w:val="single" w:sz="4" w:space="0" w:color="auto"/>
            </w:tcBorders>
          </w:tcPr>
          <w:p w14:paraId="3E7B5D81" w14:textId="77777777" w:rsidR="00A262AF" w:rsidRPr="005558A6" w:rsidRDefault="00A262AF" w:rsidP="003216D3">
            <w:pPr>
              <w:pStyle w:val="ConsPlusNormal"/>
              <w:ind w:firstLine="539"/>
              <w:jc w:val="both"/>
            </w:pPr>
            <w:r>
              <w:t xml:space="preserve"> </w:t>
            </w:r>
            <w:r w:rsidRPr="0003206E">
              <w:t>дата регистрации</w:t>
            </w:r>
          </w:p>
        </w:tc>
        <w:tc>
          <w:tcPr>
            <w:tcW w:w="2552" w:type="dxa"/>
            <w:gridSpan w:val="2"/>
            <w:tcBorders>
              <w:top w:val="single" w:sz="4" w:space="0" w:color="auto"/>
              <w:bottom w:val="single" w:sz="4" w:space="0" w:color="auto"/>
            </w:tcBorders>
          </w:tcPr>
          <w:p w14:paraId="1DBF05A4" w14:textId="77777777" w:rsidR="00A262AF" w:rsidRPr="005558A6" w:rsidRDefault="00A262AF" w:rsidP="003216D3">
            <w:pPr>
              <w:pStyle w:val="ConsPlusNormal"/>
              <w:ind w:firstLine="539"/>
              <w:jc w:val="both"/>
            </w:pPr>
          </w:p>
        </w:tc>
      </w:tr>
      <w:tr w:rsidR="00A262AF" w:rsidRPr="005558A6" w14:paraId="1B3AF7D5" w14:textId="77777777" w:rsidTr="00F54AC6">
        <w:trPr>
          <w:trHeight w:val="186"/>
        </w:trPr>
        <w:tc>
          <w:tcPr>
            <w:tcW w:w="10773" w:type="dxa"/>
            <w:gridSpan w:val="17"/>
            <w:tcBorders>
              <w:top w:val="single" w:sz="4" w:space="0" w:color="auto"/>
            </w:tcBorders>
          </w:tcPr>
          <w:p w14:paraId="2019DCDE" w14:textId="77777777" w:rsidR="00A262AF" w:rsidRPr="005558A6" w:rsidRDefault="00A262AF" w:rsidP="003216D3">
            <w:pPr>
              <w:pStyle w:val="ConsPlusNormal"/>
              <w:ind w:firstLine="539"/>
              <w:jc w:val="both"/>
            </w:pPr>
          </w:p>
        </w:tc>
      </w:tr>
      <w:tr w:rsidR="00A262AF" w:rsidRPr="005558A6" w14:paraId="4FB4133E" w14:textId="77777777" w:rsidTr="00F54AC6">
        <w:tc>
          <w:tcPr>
            <w:tcW w:w="10773" w:type="dxa"/>
            <w:gridSpan w:val="17"/>
            <w:tcBorders>
              <w:bottom w:val="single" w:sz="4" w:space="0" w:color="auto"/>
            </w:tcBorders>
          </w:tcPr>
          <w:p w14:paraId="40426F49" w14:textId="77777777" w:rsidR="00A262AF" w:rsidRPr="005558A6" w:rsidRDefault="00A262AF" w:rsidP="003216D3">
            <w:pPr>
              <w:pStyle w:val="ConsPlusNormal"/>
              <w:ind w:firstLine="539"/>
              <w:jc w:val="both"/>
            </w:pPr>
            <w:r>
              <w:t>1. Сведения о заявителе</w:t>
            </w:r>
          </w:p>
        </w:tc>
      </w:tr>
      <w:tr w:rsidR="00A262AF" w:rsidRPr="005558A6" w14:paraId="24DEB812"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4A53158D" w14:textId="77777777" w:rsidR="00A262AF" w:rsidRPr="005558A6" w:rsidRDefault="00A262AF" w:rsidP="003216D3">
            <w:pPr>
              <w:pStyle w:val="ConsPlusNormal"/>
              <w:ind w:firstLine="539"/>
              <w:jc w:val="both"/>
            </w:pPr>
            <w:r w:rsidRPr="005558A6">
              <w:t>1.1</w:t>
            </w:r>
          </w:p>
        </w:tc>
        <w:tc>
          <w:tcPr>
            <w:tcW w:w="5671" w:type="dxa"/>
            <w:gridSpan w:val="10"/>
            <w:tcBorders>
              <w:top w:val="single" w:sz="4" w:space="0" w:color="auto"/>
              <w:left w:val="single" w:sz="4" w:space="0" w:color="auto"/>
              <w:bottom w:val="single" w:sz="4" w:space="0" w:color="auto"/>
              <w:right w:val="single" w:sz="4" w:space="0" w:color="auto"/>
            </w:tcBorders>
          </w:tcPr>
          <w:p w14:paraId="706EAEDE" w14:textId="77777777" w:rsidR="00A262AF" w:rsidRPr="005558A6" w:rsidRDefault="00A262AF" w:rsidP="003216D3">
            <w:pPr>
              <w:pStyle w:val="ConsPlusNormal"/>
              <w:ind w:firstLine="539"/>
              <w:jc w:val="both"/>
            </w:pPr>
            <w:r w:rsidRPr="005558A6">
              <w:t>Сведения о физическом лице, в случае если заявителем является физическое лицо:</w:t>
            </w:r>
          </w:p>
        </w:tc>
        <w:tc>
          <w:tcPr>
            <w:tcW w:w="4394" w:type="dxa"/>
            <w:gridSpan w:val="5"/>
            <w:tcBorders>
              <w:top w:val="single" w:sz="4" w:space="0" w:color="auto"/>
              <w:left w:val="single" w:sz="4" w:space="0" w:color="auto"/>
              <w:bottom w:val="single" w:sz="4" w:space="0" w:color="auto"/>
              <w:right w:val="single" w:sz="4" w:space="0" w:color="auto"/>
            </w:tcBorders>
          </w:tcPr>
          <w:p w14:paraId="61376306" w14:textId="77777777" w:rsidR="00A262AF" w:rsidRPr="005558A6" w:rsidRDefault="00A262AF" w:rsidP="003216D3">
            <w:pPr>
              <w:pStyle w:val="ConsPlusNormal"/>
              <w:ind w:firstLine="539"/>
              <w:jc w:val="both"/>
            </w:pPr>
          </w:p>
        </w:tc>
      </w:tr>
      <w:tr w:rsidR="00A262AF" w:rsidRPr="005558A6" w14:paraId="0DB683F3"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0F484AAE" w14:textId="77777777" w:rsidR="00A262AF" w:rsidRPr="005558A6" w:rsidRDefault="00A262AF" w:rsidP="003216D3">
            <w:pPr>
              <w:pStyle w:val="ConsPlusNormal"/>
              <w:ind w:firstLine="539"/>
              <w:jc w:val="both"/>
            </w:pPr>
            <w:r w:rsidRPr="005558A6">
              <w:t>1.1.1</w:t>
            </w:r>
          </w:p>
        </w:tc>
        <w:tc>
          <w:tcPr>
            <w:tcW w:w="5671" w:type="dxa"/>
            <w:gridSpan w:val="10"/>
            <w:tcBorders>
              <w:top w:val="single" w:sz="4" w:space="0" w:color="auto"/>
              <w:left w:val="single" w:sz="4" w:space="0" w:color="auto"/>
              <w:bottom w:val="single" w:sz="4" w:space="0" w:color="auto"/>
              <w:right w:val="single" w:sz="4" w:space="0" w:color="auto"/>
            </w:tcBorders>
          </w:tcPr>
          <w:p w14:paraId="6365BB44" w14:textId="77777777" w:rsidR="00A262AF" w:rsidRPr="005558A6" w:rsidRDefault="00A262AF" w:rsidP="003216D3">
            <w:pPr>
              <w:pStyle w:val="ConsPlusNormal"/>
              <w:ind w:firstLine="539"/>
              <w:jc w:val="both"/>
            </w:pPr>
            <w:r w:rsidRPr="005558A6">
              <w:t>Фамилия, имя, отчество (при наличии)</w:t>
            </w:r>
            <w:r>
              <w:t>:</w:t>
            </w:r>
          </w:p>
        </w:tc>
        <w:tc>
          <w:tcPr>
            <w:tcW w:w="4394" w:type="dxa"/>
            <w:gridSpan w:val="5"/>
            <w:tcBorders>
              <w:top w:val="single" w:sz="4" w:space="0" w:color="auto"/>
              <w:left w:val="single" w:sz="4" w:space="0" w:color="auto"/>
              <w:bottom w:val="single" w:sz="4" w:space="0" w:color="auto"/>
              <w:right w:val="single" w:sz="4" w:space="0" w:color="auto"/>
            </w:tcBorders>
          </w:tcPr>
          <w:p w14:paraId="50CE1989" w14:textId="77777777" w:rsidR="00A262AF" w:rsidRPr="005558A6" w:rsidRDefault="00A262AF" w:rsidP="003216D3">
            <w:pPr>
              <w:pStyle w:val="ConsPlusNormal"/>
              <w:ind w:firstLine="539"/>
              <w:jc w:val="both"/>
            </w:pPr>
          </w:p>
        </w:tc>
      </w:tr>
      <w:tr w:rsidR="00A262AF" w:rsidRPr="005558A6" w14:paraId="1959A7BE"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2DF0B953" w14:textId="77777777" w:rsidR="00A262AF" w:rsidRPr="005558A6" w:rsidRDefault="00A262AF" w:rsidP="003216D3">
            <w:pPr>
              <w:pStyle w:val="ConsPlusNormal"/>
              <w:ind w:firstLine="539"/>
              <w:jc w:val="both"/>
            </w:pPr>
            <w:r w:rsidRPr="005558A6">
              <w:t>1.1.2</w:t>
            </w:r>
          </w:p>
        </w:tc>
        <w:tc>
          <w:tcPr>
            <w:tcW w:w="5671" w:type="dxa"/>
            <w:gridSpan w:val="10"/>
            <w:tcBorders>
              <w:top w:val="single" w:sz="4" w:space="0" w:color="auto"/>
              <w:left w:val="single" w:sz="4" w:space="0" w:color="auto"/>
              <w:bottom w:val="single" w:sz="4" w:space="0" w:color="auto"/>
              <w:right w:val="single" w:sz="4" w:space="0" w:color="auto"/>
            </w:tcBorders>
          </w:tcPr>
          <w:p w14:paraId="070279E6" w14:textId="1FB8F8EE" w:rsidR="00A262AF" w:rsidRPr="005558A6" w:rsidRDefault="00A262AF" w:rsidP="003B4082">
            <w:pPr>
              <w:pStyle w:val="ConsPlusNormal"/>
              <w:ind w:firstLine="539"/>
              <w:jc w:val="both"/>
            </w:pPr>
            <w:proofErr w:type="gramStart"/>
            <w:r w:rsidRPr="005558A6">
              <w:t xml:space="preserve">Реквизиты документа, удостоверяющего личность </w:t>
            </w:r>
            <w:r>
              <w:t>(наименование, серия, номер, кем и когда выдан, код подразделения (при наличии)</w:t>
            </w:r>
            <w:r w:rsidRPr="009C1CE6">
              <w:rPr>
                <w:rFonts w:eastAsia="Times New Roman"/>
                <w:color w:val="000000"/>
              </w:rPr>
              <w:t xml:space="preserve">, реквизиты актовой записи о рождении </w:t>
            </w:r>
            <w:r>
              <w:rPr>
                <w:rFonts w:eastAsia="Times New Roman"/>
                <w:color w:val="000000"/>
              </w:rPr>
              <w:t xml:space="preserve">составленной на территории РФ </w:t>
            </w:r>
            <w:r w:rsidRPr="009C1CE6">
              <w:rPr>
                <w:rFonts w:eastAsia="Times New Roman"/>
                <w:color w:val="000000"/>
              </w:rPr>
              <w:t>(номер, кем и когда составлена)</w:t>
            </w:r>
            <w:r>
              <w:rPr>
                <w:rFonts w:eastAsia="Times New Roman"/>
                <w:color w:val="000000"/>
              </w:rPr>
              <w:t>:</w:t>
            </w:r>
            <w:proofErr w:type="gramEnd"/>
          </w:p>
        </w:tc>
        <w:tc>
          <w:tcPr>
            <w:tcW w:w="4394" w:type="dxa"/>
            <w:gridSpan w:val="5"/>
            <w:tcBorders>
              <w:top w:val="single" w:sz="4" w:space="0" w:color="auto"/>
              <w:left w:val="single" w:sz="4" w:space="0" w:color="auto"/>
              <w:bottom w:val="single" w:sz="4" w:space="0" w:color="auto"/>
              <w:right w:val="single" w:sz="4" w:space="0" w:color="auto"/>
            </w:tcBorders>
          </w:tcPr>
          <w:p w14:paraId="050B30BE" w14:textId="1F2ED84C" w:rsidR="00A262AF" w:rsidRPr="005558A6" w:rsidRDefault="00A262AF" w:rsidP="003216D3">
            <w:pPr>
              <w:pStyle w:val="ConsPlusNormal"/>
              <w:ind w:firstLine="539"/>
              <w:jc w:val="both"/>
            </w:pPr>
          </w:p>
        </w:tc>
      </w:tr>
      <w:tr w:rsidR="00A262AF" w:rsidRPr="005558A6" w14:paraId="12B2C48D"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1F84D8C6" w14:textId="77777777" w:rsidR="00A262AF" w:rsidRPr="005558A6" w:rsidRDefault="00A262AF" w:rsidP="003216D3">
            <w:pPr>
              <w:pStyle w:val="ConsPlusNormal"/>
              <w:ind w:firstLine="539"/>
              <w:jc w:val="both"/>
            </w:pPr>
            <w:r w:rsidRPr="005558A6">
              <w:t>1.1.3</w:t>
            </w:r>
          </w:p>
        </w:tc>
        <w:tc>
          <w:tcPr>
            <w:tcW w:w="5671" w:type="dxa"/>
            <w:gridSpan w:val="10"/>
            <w:tcBorders>
              <w:top w:val="single" w:sz="4" w:space="0" w:color="auto"/>
              <w:left w:val="single" w:sz="4" w:space="0" w:color="auto"/>
              <w:bottom w:val="single" w:sz="4" w:space="0" w:color="auto"/>
              <w:right w:val="single" w:sz="4" w:space="0" w:color="auto"/>
            </w:tcBorders>
          </w:tcPr>
          <w:p w14:paraId="467CF8F9" w14:textId="77777777" w:rsidR="00A262AF" w:rsidRPr="005558A6" w:rsidRDefault="00A262AF" w:rsidP="003216D3">
            <w:pPr>
              <w:pStyle w:val="ConsPlusNormal"/>
              <w:ind w:firstLine="539"/>
              <w:jc w:val="both"/>
            </w:pPr>
            <w:r>
              <w:t>Адрес регистрации:</w:t>
            </w:r>
          </w:p>
        </w:tc>
        <w:tc>
          <w:tcPr>
            <w:tcW w:w="4394" w:type="dxa"/>
            <w:gridSpan w:val="5"/>
            <w:tcBorders>
              <w:top w:val="single" w:sz="4" w:space="0" w:color="auto"/>
              <w:left w:val="single" w:sz="4" w:space="0" w:color="auto"/>
              <w:bottom w:val="single" w:sz="4" w:space="0" w:color="auto"/>
              <w:right w:val="single" w:sz="4" w:space="0" w:color="auto"/>
            </w:tcBorders>
          </w:tcPr>
          <w:p w14:paraId="43684884" w14:textId="77777777" w:rsidR="00A262AF" w:rsidRPr="005558A6" w:rsidRDefault="00A262AF" w:rsidP="003216D3">
            <w:pPr>
              <w:pStyle w:val="ConsPlusNormal"/>
              <w:ind w:firstLine="539"/>
              <w:jc w:val="both"/>
            </w:pPr>
          </w:p>
        </w:tc>
      </w:tr>
      <w:tr w:rsidR="00A262AF" w:rsidRPr="005558A6" w14:paraId="2A63B679"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6F2B0B78" w14:textId="77777777" w:rsidR="00A262AF" w:rsidRPr="005558A6" w:rsidRDefault="00A262AF" w:rsidP="003216D3">
            <w:pPr>
              <w:pStyle w:val="ConsPlusNormal"/>
              <w:ind w:firstLine="539"/>
              <w:jc w:val="both"/>
            </w:pPr>
            <w:r>
              <w:t>1.1.4</w:t>
            </w:r>
          </w:p>
        </w:tc>
        <w:tc>
          <w:tcPr>
            <w:tcW w:w="5671" w:type="dxa"/>
            <w:gridSpan w:val="10"/>
            <w:tcBorders>
              <w:top w:val="single" w:sz="4" w:space="0" w:color="auto"/>
              <w:left w:val="single" w:sz="4" w:space="0" w:color="auto"/>
              <w:bottom w:val="single" w:sz="4" w:space="0" w:color="auto"/>
              <w:right w:val="single" w:sz="4" w:space="0" w:color="auto"/>
            </w:tcBorders>
          </w:tcPr>
          <w:p w14:paraId="6163E7EA" w14:textId="77777777" w:rsidR="00A262AF" w:rsidRPr="005558A6" w:rsidRDefault="00A262AF" w:rsidP="003216D3">
            <w:pPr>
              <w:pStyle w:val="ConsPlusNormal"/>
              <w:ind w:firstLine="539"/>
              <w:jc w:val="both"/>
            </w:pPr>
            <w:r>
              <w:t>Полное наименование индивидуального предпринимателя (в случае обращения представителя заявителя за индивидуального предпринимателя):</w:t>
            </w:r>
          </w:p>
        </w:tc>
        <w:tc>
          <w:tcPr>
            <w:tcW w:w="4394" w:type="dxa"/>
            <w:gridSpan w:val="5"/>
            <w:tcBorders>
              <w:top w:val="single" w:sz="4" w:space="0" w:color="auto"/>
              <w:left w:val="single" w:sz="4" w:space="0" w:color="auto"/>
              <w:bottom w:val="single" w:sz="4" w:space="0" w:color="auto"/>
              <w:right w:val="single" w:sz="4" w:space="0" w:color="auto"/>
            </w:tcBorders>
          </w:tcPr>
          <w:p w14:paraId="50C4D672" w14:textId="77777777" w:rsidR="00A262AF" w:rsidRPr="005558A6" w:rsidRDefault="00A262AF" w:rsidP="003216D3">
            <w:pPr>
              <w:pStyle w:val="ConsPlusNormal"/>
              <w:ind w:firstLine="539"/>
              <w:jc w:val="both"/>
            </w:pPr>
          </w:p>
        </w:tc>
      </w:tr>
      <w:tr w:rsidR="00A262AF" w:rsidRPr="005558A6" w14:paraId="66516226"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4E5BF861" w14:textId="77777777" w:rsidR="00A262AF" w:rsidRPr="005558A6" w:rsidRDefault="00A262AF" w:rsidP="003216D3">
            <w:pPr>
              <w:pStyle w:val="ConsPlusNormal"/>
              <w:ind w:firstLine="539"/>
              <w:jc w:val="both"/>
            </w:pPr>
            <w:r>
              <w:t>1.1.5</w:t>
            </w:r>
          </w:p>
        </w:tc>
        <w:tc>
          <w:tcPr>
            <w:tcW w:w="5671" w:type="dxa"/>
            <w:gridSpan w:val="10"/>
            <w:tcBorders>
              <w:top w:val="single" w:sz="4" w:space="0" w:color="auto"/>
              <w:left w:val="single" w:sz="4" w:space="0" w:color="auto"/>
              <w:bottom w:val="single" w:sz="4" w:space="0" w:color="auto"/>
              <w:right w:val="single" w:sz="4" w:space="0" w:color="auto"/>
            </w:tcBorders>
          </w:tcPr>
          <w:p w14:paraId="39547276" w14:textId="77777777" w:rsidR="00A262AF" w:rsidRPr="005558A6" w:rsidRDefault="00A262AF" w:rsidP="003216D3">
            <w:pPr>
              <w:pStyle w:val="ConsPlusNormal"/>
              <w:ind w:firstLine="539"/>
              <w:jc w:val="both"/>
            </w:pPr>
            <w:r w:rsidRPr="005558A6">
              <w:t xml:space="preserve">Основной государственный регистрационный номер </w:t>
            </w:r>
            <w:r>
              <w:t>индивидуального предпринимателя (в случае если заявителем является индивидуальный предприниматель):</w:t>
            </w:r>
          </w:p>
        </w:tc>
        <w:tc>
          <w:tcPr>
            <w:tcW w:w="4394" w:type="dxa"/>
            <w:gridSpan w:val="5"/>
            <w:tcBorders>
              <w:top w:val="single" w:sz="4" w:space="0" w:color="auto"/>
              <w:left w:val="single" w:sz="4" w:space="0" w:color="auto"/>
              <w:bottom w:val="single" w:sz="4" w:space="0" w:color="auto"/>
              <w:right w:val="single" w:sz="4" w:space="0" w:color="auto"/>
            </w:tcBorders>
          </w:tcPr>
          <w:p w14:paraId="77B7EECF" w14:textId="77777777" w:rsidR="00A262AF" w:rsidRPr="005558A6" w:rsidRDefault="00A262AF" w:rsidP="003216D3">
            <w:pPr>
              <w:pStyle w:val="ConsPlusNormal"/>
              <w:ind w:firstLine="539"/>
              <w:jc w:val="both"/>
            </w:pPr>
          </w:p>
        </w:tc>
      </w:tr>
      <w:tr w:rsidR="00A262AF" w:rsidRPr="005558A6" w14:paraId="06BD9BD8"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5B2F3BD2" w14:textId="77777777" w:rsidR="00A262AF" w:rsidRPr="005558A6" w:rsidRDefault="00A262AF" w:rsidP="003216D3">
            <w:pPr>
              <w:pStyle w:val="ConsPlusNormal"/>
              <w:ind w:firstLine="539"/>
              <w:jc w:val="both"/>
            </w:pPr>
            <w:r>
              <w:t>1.1.6</w:t>
            </w:r>
          </w:p>
        </w:tc>
        <w:tc>
          <w:tcPr>
            <w:tcW w:w="5671" w:type="dxa"/>
            <w:gridSpan w:val="10"/>
            <w:tcBorders>
              <w:top w:val="single" w:sz="4" w:space="0" w:color="auto"/>
              <w:left w:val="single" w:sz="4" w:space="0" w:color="auto"/>
              <w:bottom w:val="single" w:sz="4" w:space="0" w:color="auto"/>
              <w:right w:val="single" w:sz="4" w:space="0" w:color="auto"/>
            </w:tcBorders>
          </w:tcPr>
          <w:p w14:paraId="3E16D655" w14:textId="77777777" w:rsidR="00A262AF" w:rsidRPr="005558A6" w:rsidRDefault="00A262AF" w:rsidP="003216D3">
            <w:pPr>
              <w:pStyle w:val="ConsPlusNormal"/>
              <w:ind w:firstLine="539"/>
              <w:jc w:val="both"/>
            </w:pPr>
            <w:r w:rsidRPr="005558A6">
              <w:t>Идентификационный номер налогоплательщика</w:t>
            </w:r>
            <w:r>
              <w:t xml:space="preserve"> (в случае если заявителем является индивидуальный предприниматель):</w:t>
            </w:r>
          </w:p>
        </w:tc>
        <w:tc>
          <w:tcPr>
            <w:tcW w:w="4394" w:type="dxa"/>
            <w:gridSpan w:val="5"/>
            <w:tcBorders>
              <w:top w:val="single" w:sz="4" w:space="0" w:color="auto"/>
              <w:left w:val="single" w:sz="4" w:space="0" w:color="auto"/>
              <w:bottom w:val="single" w:sz="4" w:space="0" w:color="auto"/>
              <w:right w:val="single" w:sz="4" w:space="0" w:color="auto"/>
            </w:tcBorders>
          </w:tcPr>
          <w:p w14:paraId="0D295C10" w14:textId="77777777" w:rsidR="00A262AF" w:rsidRPr="005558A6" w:rsidRDefault="00A262AF" w:rsidP="003216D3">
            <w:pPr>
              <w:pStyle w:val="ConsPlusNormal"/>
              <w:ind w:firstLine="539"/>
              <w:jc w:val="both"/>
            </w:pPr>
          </w:p>
        </w:tc>
      </w:tr>
      <w:tr w:rsidR="00A262AF" w:rsidRPr="005558A6" w14:paraId="6B0C202D"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331072A1" w14:textId="77777777" w:rsidR="00A262AF" w:rsidRPr="005558A6" w:rsidRDefault="00A262AF" w:rsidP="003216D3">
            <w:pPr>
              <w:pStyle w:val="ConsPlusNormal"/>
              <w:ind w:firstLine="539"/>
              <w:jc w:val="both"/>
            </w:pPr>
            <w:r>
              <w:t>1.2</w:t>
            </w:r>
          </w:p>
        </w:tc>
        <w:tc>
          <w:tcPr>
            <w:tcW w:w="5671" w:type="dxa"/>
            <w:gridSpan w:val="10"/>
            <w:tcBorders>
              <w:top w:val="single" w:sz="4" w:space="0" w:color="auto"/>
              <w:left w:val="single" w:sz="4" w:space="0" w:color="auto"/>
              <w:bottom w:val="single" w:sz="4" w:space="0" w:color="auto"/>
              <w:right w:val="single" w:sz="4" w:space="0" w:color="auto"/>
            </w:tcBorders>
          </w:tcPr>
          <w:p w14:paraId="190A5711" w14:textId="77777777" w:rsidR="00A262AF" w:rsidRPr="005558A6" w:rsidRDefault="00A262AF" w:rsidP="003216D3">
            <w:pPr>
              <w:pStyle w:val="ConsPlusNormal"/>
              <w:ind w:firstLine="539"/>
              <w:jc w:val="both"/>
            </w:pPr>
            <w:r w:rsidRPr="005558A6">
              <w:t>Сведения о юридическом лице, в случае если заявителем является юридическое лицо:</w:t>
            </w:r>
          </w:p>
        </w:tc>
        <w:tc>
          <w:tcPr>
            <w:tcW w:w="4394" w:type="dxa"/>
            <w:gridSpan w:val="5"/>
            <w:tcBorders>
              <w:top w:val="single" w:sz="4" w:space="0" w:color="auto"/>
              <w:left w:val="single" w:sz="4" w:space="0" w:color="auto"/>
              <w:bottom w:val="single" w:sz="4" w:space="0" w:color="auto"/>
              <w:right w:val="single" w:sz="4" w:space="0" w:color="auto"/>
            </w:tcBorders>
          </w:tcPr>
          <w:p w14:paraId="3CBAF314" w14:textId="77777777" w:rsidR="00A262AF" w:rsidRPr="005558A6" w:rsidRDefault="00A262AF" w:rsidP="003216D3">
            <w:pPr>
              <w:pStyle w:val="ConsPlusNormal"/>
              <w:ind w:firstLine="539"/>
              <w:jc w:val="both"/>
            </w:pPr>
          </w:p>
        </w:tc>
      </w:tr>
      <w:tr w:rsidR="00A262AF" w:rsidRPr="005558A6" w14:paraId="73ECA2FF"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4B3B5D5A" w14:textId="77777777" w:rsidR="00A262AF" w:rsidRPr="005558A6" w:rsidRDefault="00A262AF" w:rsidP="003216D3">
            <w:pPr>
              <w:pStyle w:val="ConsPlusNormal"/>
              <w:ind w:firstLine="539"/>
              <w:jc w:val="both"/>
            </w:pPr>
            <w:r>
              <w:t>1.2</w:t>
            </w:r>
            <w:r w:rsidRPr="005558A6">
              <w:t>.1</w:t>
            </w:r>
          </w:p>
        </w:tc>
        <w:tc>
          <w:tcPr>
            <w:tcW w:w="5671" w:type="dxa"/>
            <w:gridSpan w:val="10"/>
            <w:tcBorders>
              <w:top w:val="single" w:sz="4" w:space="0" w:color="auto"/>
              <w:left w:val="single" w:sz="4" w:space="0" w:color="auto"/>
              <w:bottom w:val="single" w:sz="4" w:space="0" w:color="auto"/>
              <w:right w:val="single" w:sz="4" w:space="0" w:color="auto"/>
            </w:tcBorders>
          </w:tcPr>
          <w:p w14:paraId="3F791B0A" w14:textId="77777777" w:rsidR="00A262AF" w:rsidRPr="005558A6" w:rsidRDefault="00A262AF" w:rsidP="003216D3">
            <w:pPr>
              <w:pStyle w:val="ConsPlusNormal"/>
              <w:ind w:firstLine="539"/>
              <w:jc w:val="both"/>
            </w:pPr>
            <w:r w:rsidRPr="005558A6">
              <w:t>Полное наименование</w:t>
            </w:r>
            <w:r>
              <w:t>:</w:t>
            </w:r>
          </w:p>
        </w:tc>
        <w:tc>
          <w:tcPr>
            <w:tcW w:w="4394" w:type="dxa"/>
            <w:gridSpan w:val="5"/>
            <w:tcBorders>
              <w:top w:val="single" w:sz="4" w:space="0" w:color="auto"/>
              <w:left w:val="single" w:sz="4" w:space="0" w:color="auto"/>
              <w:bottom w:val="single" w:sz="4" w:space="0" w:color="auto"/>
              <w:right w:val="single" w:sz="4" w:space="0" w:color="auto"/>
            </w:tcBorders>
          </w:tcPr>
          <w:p w14:paraId="240F2434" w14:textId="77777777" w:rsidR="00A262AF" w:rsidRPr="005558A6" w:rsidRDefault="00A262AF" w:rsidP="003216D3">
            <w:pPr>
              <w:pStyle w:val="ConsPlusNormal"/>
              <w:ind w:firstLine="539"/>
              <w:jc w:val="both"/>
            </w:pPr>
          </w:p>
        </w:tc>
      </w:tr>
      <w:tr w:rsidR="00A262AF" w:rsidRPr="005558A6" w14:paraId="7D96635B"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5836151C" w14:textId="77777777" w:rsidR="00A262AF" w:rsidRPr="005558A6" w:rsidRDefault="00A262AF" w:rsidP="003216D3">
            <w:pPr>
              <w:pStyle w:val="ConsPlusNormal"/>
              <w:ind w:firstLine="539"/>
              <w:jc w:val="both"/>
            </w:pPr>
            <w:r>
              <w:t>1.2</w:t>
            </w:r>
            <w:r w:rsidRPr="005558A6">
              <w:t>.2</w:t>
            </w:r>
          </w:p>
        </w:tc>
        <w:tc>
          <w:tcPr>
            <w:tcW w:w="5671" w:type="dxa"/>
            <w:gridSpan w:val="10"/>
            <w:tcBorders>
              <w:top w:val="single" w:sz="4" w:space="0" w:color="auto"/>
              <w:left w:val="single" w:sz="4" w:space="0" w:color="auto"/>
              <w:bottom w:val="single" w:sz="4" w:space="0" w:color="auto"/>
              <w:right w:val="single" w:sz="4" w:space="0" w:color="auto"/>
            </w:tcBorders>
          </w:tcPr>
          <w:p w14:paraId="2DD4B268" w14:textId="5BDE5FF6" w:rsidR="00A262AF" w:rsidRPr="005558A6" w:rsidRDefault="00A262AF" w:rsidP="003216D3">
            <w:pPr>
              <w:pStyle w:val="ConsPlusNormal"/>
              <w:ind w:firstLine="539"/>
              <w:jc w:val="both"/>
            </w:pPr>
            <w:r w:rsidRPr="005558A6">
              <w:t>Основной государственный регистрационный номер</w:t>
            </w:r>
            <w:r w:rsidR="00B85025">
              <w:t>:</w:t>
            </w:r>
          </w:p>
        </w:tc>
        <w:tc>
          <w:tcPr>
            <w:tcW w:w="4394" w:type="dxa"/>
            <w:gridSpan w:val="5"/>
            <w:tcBorders>
              <w:top w:val="single" w:sz="4" w:space="0" w:color="auto"/>
              <w:left w:val="single" w:sz="4" w:space="0" w:color="auto"/>
              <w:bottom w:val="single" w:sz="4" w:space="0" w:color="auto"/>
              <w:right w:val="single" w:sz="4" w:space="0" w:color="auto"/>
            </w:tcBorders>
          </w:tcPr>
          <w:p w14:paraId="53CD1473" w14:textId="77777777" w:rsidR="00A262AF" w:rsidRPr="005558A6" w:rsidRDefault="00A262AF" w:rsidP="003216D3">
            <w:pPr>
              <w:pStyle w:val="ConsPlusNormal"/>
              <w:ind w:firstLine="539"/>
              <w:jc w:val="both"/>
            </w:pPr>
          </w:p>
        </w:tc>
      </w:tr>
      <w:tr w:rsidR="00A262AF" w:rsidRPr="005558A6" w14:paraId="568F68A9"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0D6E8343" w14:textId="77777777" w:rsidR="00A262AF" w:rsidRPr="005558A6" w:rsidRDefault="00A262AF" w:rsidP="003216D3">
            <w:pPr>
              <w:pStyle w:val="ConsPlusNormal"/>
              <w:ind w:firstLine="539"/>
              <w:jc w:val="both"/>
            </w:pPr>
            <w:r>
              <w:t>1.2</w:t>
            </w:r>
            <w:r w:rsidRPr="005558A6">
              <w:t>.3</w:t>
            </w:r>
          </w:p>
        </w:tc>
        <w:tc>
          <w:tcPr>
            <w:tcW w:w="5671" w:type="dxa"/>
            <w:gridSpan w:val="10"/>
            <w:tcBorders>
              <w:top w:val="single" w:sz="4" w:space="0" w:color="auto"/>
              <w:left w:val="single" w:sz="4" w:space="0" w:color="auto"/>
              <w:bottom w:val="single" w:sz="4" w:space="0" w:color="auto"/>
              <w:right w:val="single" w:sz="4" w:space="0" w:color="auto"/>
            </w:tcBorders>
          </w:tcPr>
          <w:p w14:paraId="63AE55B6" w14:textId="163C6D26" w:rsidR="00A262AF" w:rsidRPr="005558A6" w:rsidRDefault="00A262AF" w:rsidP="003216D3">
            <w:pPr>
              <w:pStyle w:val="ConsPlusNormal"/>
              <w:ind w:firstLine="539"/>
              <w:jc w:val="both"/>
            </w:pPr>
            <w:r w:rsidRPr="005558A6">
              <w:t>Идентификационный номер налогоплательщика - юридического лица</w:t>
            </w:r>
            <w:r>
              <w:t>:</w:t>
            </w:r>
          </w:p>
        </w:tc>
        <w:tc>
          <w:tcPr>
            <w:tcW w:w="4394" w:type="dxa"/>
            <w:gridSpan w:val="5"/>
            <w:tcBorders>
              <w:top w:val="single" w:sz="4" w:space="0" w:color="auto"/>
              <w:left w:val="single" w:sz="4" w:space="0" w:color="auto"/>
              <w:bottom w:val="single" w:sz="4" w:space="0" w:color="auto"/>
              <w:right w:val="single" w:sz="4" w:space="0" w:color="auto"/>
            </w:tcBorders>
          </w:tcPr>
          <w:p w14:paraId="321B260C" w14:textId="77777777" w:rsidR="00A262AF" w:rsidRPr="005558A6" w:rsidRDefault="00A262AF" w:rsidP="003216D3">
            <w:pPr>
              <w:pStyle w:val="ConsPlusNormal"/>
              <w:ind w:firstLine="539"/>
              <w:jc w:val="both"/>
            </w:pPr>
          </w:p>
        </w:tc>
      </w:tr>
      <w:tr w:rsidR="00A262AF" w:rsidRPr="005558A6" w14:paraId="0FF1BCC2" w14:textId="77777777" w:rsidTr="00F54AC6">
        <w:tc>
          <w:tcPr>
            <w:tcW w:w="10773" w:type="dxa"/>
            <w:gridSpan w:val="17"/>
            <w:tcBorders>
              <w:top w:val="single" w:sz="4" w:space="0" w:color="auto"/>
              <w:left w:val="single" w:sz="4" w:space="0" w:color="auto"/>
              <w:bottom w:val="single" w:sz="4" w:space="0" w:color="auto"/>
              <w:right w:val="single" w:sz="4" w:space="0" w:color="auto"/>
            </w:tcBorders>
          </w:tcPr>
          <w:p w14:paraId="56AEEE1D" w14:textId="77777777" w:rsidR="00A262AF" w:rsidRPr="005558A6" w:rsidRDefault="00A262AF" w:rsidP="003216D3">
            <w:pPr>
              <w:pStyle w:val="ConsPlusNormal"/>
              <w:ind w:firstLine="539"/>
              <w:jc w:val="both"/>
            </w:pPr>
            <w:r>
              <w:lastRenderedPageBreak/>
              <w:t>2</w:t>
            </w:r>
            <w:r w:rsidRPr="005558A6">
              <w:t xml:space="preserve">. Сведения о </w:t>
            </w:r>
            <w:r>
              <w:t>представителе</w:t>
            </w:r>
          </w:p>
        </w:tc>
      </w:tr>
      <w:tr w:rsidR="00A262AF" w:rsidRPr="005558A6" w14:paraId="26423971"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47E3195F" w14:textId="77777777" w:rsidR="00A262AF" w:rsidRPr="005558A6" w:rsidRDefault="00A262AF" w:rsidP="003216D3">
            <w:pPr>
              <w:pStyle w:val="ConsPlusNormal"/>
              <w:ind w:firstLine="539"/>
              <w:jc w:val="both"/>
            </w:pPr>
            <w:r>
              <w:t>2.1</w:t>
            </w:r>
          </w:p>
        </w:tc>
        <w:tc>
          <w:tcPr>
            <w:tcW w:w="5671" w:type="dxa"/>
            <w:gridSpan w:val="10"/>
            <w:tcBorders>
              <w:top w:val="single" w:sz="4" w:space="0" w:color="auto"/>
              <w:left w:val="single" w:sz="4" w:space="0" w:color="auto"/>
              <w:bottom w:val="single" w:sz="4" w:space="0" w:color="auto"/>
              <w:right w:val="single" w:sz="4" w:space="0" w:color="auto"/>
            </w:tcBorders>
          </w:tcPr>
          <w:p w14:paraId="6E512282" w14:textId="77777777" w:rsidR="00A262AF" w:rsidRPr="005558A6" w:rsidRDefault="00A262AF" w:rsidP="003216D3">
            <w:pPr>
              <w:pStyle w:val="ConsPlusNormal"/>
              <w:ind w:firstLine="539"/>
              <w:jc w:val="both"/>
            </w:pPr>
            <w:r w:rsidRPr="005558A6">
              <w:t>Фамилия, имя, отчество (при наличии)</w:t>
            </w:r>
            <w:r>
              <w:t>:</w:t>
            </w:r>
          </w:p>
        </w:tc>
        <w:tc>
          <w:tcPr>
            <w:tcW w:w="4394" w:type="dxa"/>
            <w:gridSpan w:val="5"/>
            <w:tcBorders>
              <w:top w:val="single" w:sz="4" w:space="0" w:color="auto"/>
              <w:left w:val="single" w:sz="4" w:space="0" w:color="auto"/>
              <w:bottom w:val="single" w:sz="4" w:space="0" w:color="auto"/>
              <w:right w:val="single" w:sz="4" w:space="0" w:color="auto"/>
            </w:tcBorders>
          </w:tcPr>
          <w:p w14:paraId="39A5BCA1" w14:textId="77777777" w:rsidR="00A262AF" w:rsidRPr="005558A6" w:rsidRDefault="00A262AF" w:rsidP="003216D3">
            <w:pPr>
              <w:pStyle w:val="ConsPlusNormal"/>
              <w:ind w:firstLine="539"/>
              <w:jc w:val="both"/>
            </w:pPr>
          </w:p>
        </w:tc>
      </w:tr>
      <w:tr w:rsidR="00A262AF" w:rsidRPr="005558A6" w14:paraId="672AD1CE"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55A26C6E" w14:textId="77777777" w:rsidR="00A262AF" w:rsidRDefault="00A262AF" w:rsidP="003216D3">
            <w:pPr>
              <w:pStyle w:val="ConsPlusNormal"/>
              <w:ind w:firstLine="539"/>
              <w:jc w:val="both"/>
            </w:pPr>
            <w:r>
              <w:t>2.2</w:t>
            </w:r>
          </w:p>
        </w:tc>
        <w:tc>
          <w:tcPr>
            <w:tcW w:w="5671" w:type="dxa"/>
            <w:gridSpan w:val="10"/>
            <w:tcBorders>
              <w:top w:val="single" w:sz="4" w:space="0" w:color="auto"/>
              <w:left w:val="single" w:sz="4" w:space="0" w:color="auto"/>
              <w:bottom w:val="single" w:sz="4" w:space="0" w:color="auto"/>
              <w:right w:val="single" w:sz="4" w:space="0" w:color="auto"/>
            </w:tcBorders>
          </w:tcPr>
          <w:p w14:paraId="5326A3A2" w14:textId="77777777" w:rsidR="00A262AF" w:rsidRPr="005558A6" w:rsidRDefault="00A262AF" w:rsidP="003216D3">
            <w:pPr>
              <w:pStyle w:val="ConsPlusNormal"/>
              <w:ind w:firstLine="539"/>
              <w:jc w:val="both"/>
            </w:pPr>
            <w:r w:rsidRPr="005558A6">
              <w:t xml:space="preserve">Реквизиты документа, удостоверяющего личность </w:t>
            </w:r>
            <w:r>
              <w:t>(наименование, серия, номер, кем и когда выдан, код подразделения)</w:t>
            </w:r>
          </w:p>
        </w:tc>
        <w:tc>
          <w:tcPr>
            <w:tcW w:w="4394" w:type="dxa"/>
            <w:gridSpan w:val="5"/>
            <w:tcBorders>
              <w:top w:val="single" w:sz="4" w:space="0" w:color="auto"/>
              <w:left w:val="single" w:sz="4" w:space="0" w:color="auto"/>
              <w:bottom w:val="single" w:sz="4" w:space="0" w:color="auto"/>
              <w:right w:val="single" w:sz="4" w:space="0" w:color="auto"/>
            </w:tcBorders>
          </w:tcPr>
          <w:p w14:paraId="0C60585E" w14:textId="77777777" w:rsidR="00A262AF" w:rsidRPr="005558A6" w:rsidRDefault="00A262AF" w:rsidP="003216D3">
            <w:pPr>
              <w:pStyle w:val="ConsPlusNormal"/>
              <w:ind w:firstLine="539"/>
              <w:jc w:val="both"/>
            </w:pPr>
          </w:p>
        </w:tc>
      </w:tr>
      <w:tr w:rsidR="00A262AF" w:rsidRPr="005558A6" w14:paraId="29DC59E6" w14:textId="77777777" w:rsidTr="00E405A4">
        <w:tc>
          <w:tcPr>
            <w:tcW w:w="708" w:type="dxa"/>
            <w:gridSpan w:val="2"/>
            <w:tcBorders>
              <w:top w:val="single" w:sz="4" w:space="0" w:color="auto"/>
              <w:left w:val="single" w:sz="4" w:space="0" w:color="auto"/>
              <w:bottom w:val="single" w:sz="4" w:space="0" w:color="auto"/>
              <w:right w:val="single" w:sz="4" w:space="0" w:color="auto"/>
            </w:tcBorders>
          </w:tcPr>
          <w:p w14:paraId="70BFCCDC" w14:textId="77777777" w:rsidR="00A262AF" w:rsidRPr="005558A6" w:rsidRDefault="00A262AF" w:rsidP="003216D3">
            <w:pPr>
              <w:pStyle w:val="ConsPlusNormal"/>
              <w:ind w:firstLine="539"/>
              <w:jc w:val="both"/>
            </w:pPr>
            <w:r>
              <w:t>2.3</w:t>
            </w:r>
          </w:p>
        </w:tc>
        <w:tc>
          <w:tcPr>
            <w:tcW w:w="5671" w:type="dxa"/>
            <w:gridSpan w:val="10"/>
            <w:tcBorders>
              <w:top w:val="single" w:sz="4" w:space="0" w:color="auto"/>
              <w:left w:val="single" w:sz="4" w:space="0" w:color="auto"/>
              <w:bottom w:val="single" w:sz="4" w:space="0" w:color="auto"/>
              <w:right w:val="single" w:sz="4" w:space="0" w:color="auto"/>
            </w:tcBorders>
          </w:tcPr>
          <w:p w14:paraId="09230BE3" w14:textId="77777777" w:rsidR="00A262AF" w:rsidRPr="005558A6" w:rsidRDefault="00A262AF" w:rsidP="003216D3">
            <w:pPr>
              <w:pStyle w:val="ConsPlusNormal"/>
              <w:ind w:firstLine="539"/>
              <w:jc w:val="both"/>
            </w:pPr>
            <w:r>
              <w:t>Адрес регистрации</w:t>
            </w:r>
          </w:p>
        </w:tc>
        <w:tc>
          <w:tcPr>
            <w:tcW w:w="4394" w:type="dxa"/>
            <w:gridSpan w:val="5"/>
            <w:tcBorders>
              <w:top w:val="single" w:sz="4" w:space="0" w:color="auto"/>
              <w:left w:val="single" w:sz="4" w:space="0" w:color="auto"/>
              <w:bottom w:val="single" w:sz="4" w:space="0" w:color="auto"/>
              <w:right w:val="single" w:sz="4" w:space="0" w:color="auto"/>
            </w:tcBorders>
          </w:tcPr>
          <w:p w14:paraId="208BAF9A" w14:textId="77777777" w:rsidR="00A262AF" w:rsidRPr="005558A6" w:rsidRDefault="00A262AF" w:rsidP="003216D3">
            <w:pPr>
              <w:pStyle w:val="ConsPlusNormal"/>
              <w:ind w:firstLine="539"/>
              <w:jc w:val="both"/>
            </w:pPr>
          </w:p>
        </w:tc>
      </w:tr>
      <w:tr w:rsidR="00A262AF" w:rsidRPr="005558A6" w14:paraId="6AB5B15C" w14:textId="77777777" w:rsidTr="00E405A4">
        <w:tc>
          <w:tcPr>
            <w:tcW w:w="708" w:type="dxa"/>
            <w:gridSpan w:val="2"/>
            <w:tcBorders>
              <w:top w:val="single" w:sz="4" w:space="0" w:color="auto"/>
              <w:left w:val="single" w:sz="4" w:space="0" w:color="auto"/>
              <w:bottom w:val="single" w:sz="4" w:space="0" w:color="auto"/>
              <w:right w:val="single" w:sz="4" w:space="0" w:color="auto"/>
            </w:tcBorders>
          </w:tcPr>
          <w:p w14:paraId="057193D1" w14:textId="77777777" w:rsidR="00A262AF" w:rsidRPr="005558A6" w:rsidRDefault="00A262AF" w:rsidP="003216D3">
            <w:pPr>
              <w:pStyle w:val="ConsPlusNormal"/>
              <w:ind w:firstLine="539"/>
              <w:jc w:val="both"/>
            </w:pPr>
            <w:r>
              <w:t>2.4.</w:t>
            </w:r>
          </w:p>
        </w:tc>
        <w:tc>
          <w:tcPr>
            <w:tcW w:w="5671" w:type="dxa"/>
            <w:gridSpan w:val="10"/>
            <w:tcBorders>
              <w:top w:val="single" w:sz="4" w:space="0" w:color="auto"/>
              <w:left w:val="single" w:sz="4" w:space="0" w:color="auto"/>
              <w:bottom w:val="single" w:sz="4" w:space="0" w:color="auto"/>
              <w:right w:val="single" w:sz="4" w:space="0" w:color="auto"/>
            </w:tcBorders>
          </w:tcPr>
          <w:p w14:paraId="7140626F" w14:textId="1632768A" w:rsidR="00A262AF" w:rsidRPr="005558A6" w:rsidRDefault="00A262AF" w:rsidP="003B4082">
            <w:pPr>
              <w:pStyle w:val="ConsPlusNormal"/>
              <w:ind w:firstLine="539"/>
              <w:jc w:val="both"/>
            </w:pPr>
            <w:r w:rsidRPr="009C1CE6">
              <w:rPr>
                <w:rFonts w:eastAsia="Times New Roman"/>
                <w:color w:val="000000"/>
              </w:rPr>
              <w:t>Сведения о документе, подтверждающем полномочия представителя (реквизиты актовой записи о рождении заявителя составленной на территории  РФ (номер, кем и когда составлена)):</w:t>
            </w:r>
          </w:p>
        </w:tc>
        <w:tc>
          <w:tcPr>
            <w:tcW w:w="4394" w:type="dxa"/>
            <w:gridSpan w:val="5"/>
            <w:tcBorders>
              <w:top w:val="single" w:sz="4" w:space="0" w:color="auto"/>
              <w:left w:val="single" w:sz="4" w:space="0" w:color="auto"/>
              <w:bottom w:val="single" w:sz="4" w:space="0" w:color="auto"/>
              <w:right w:val="single" w:sz="4" w:space="0" w:color="auto"/>
            </w:tcBorders>
          </w:tcPr>
          <w:p w14:paraId="4E0D2E4A" w14:textId="5EC7E309" w:rsidR="00A262AF" w:rsidRPr="00826D9B" w:rsidRDefault="00A262AF" w:rsidP="003216D3">
            <w:pPr>
              <w:pStyle w:val="ConsPlusNormal"/>
              <w:ind w:firstLine="539"/>
              <w:jc w:val="both"/>
              <w:rPr>
                <w:color w:val="FF0000"/>
              </w:rPr>
            </w:pPr>
          </w:p>
        </w:tc>
      </w:tr>
      <w:tr w:rsidR="00075BEF" w:rsidRPr="005558A6" w14:paraId="34D835AF" w14:textId="77777777" w:rsidTr="00E405A4">
        <w:tc>
          <w:tcPr>
            <w:tcW w:w="5103" w:type="dxa"/>
            <w:gridSpan w:val="7"/>
            <w:tcBorders>
              <w:top w:val="single" w:sz="4" w:space="0" w:color="auto"/>
            </w:tcBorders>
          </w:tcPr>
          <w:p w14:paraId="00A9A6F5" w14:textId="357A3484" w:rsidR="00075BEF" w:rsidRPr="005558A6" w:rsidRDefault="00075BEF" w:rsidP="003216D3">
            <w:pPr>
              <w:pStyle w:val="ConsPlusNormal"/>
              <w:ind w:firstLine="539"/>
              <w:jc w:val="both"/>
            </w:pPr>
            <w:r>
              <w:t xml:space="preserve">Прошу оставить без рассмотрения заявление </w:t>
            </w:r>
          </w:p>
        </w:tc>
        <w:tc>
          <w:tcPr>
            <w:tcW w:w="426" w:type="dxa"/>
            <w:tcBorders>
              <w:top w:val="single" w:sz="4" w:space="0" w:color="auto"/>
            </w:tcBorders>
          </w:tcPr>
          <w:p w14:paraId="0776C778" w14:textId="68D74930" w:rsidR="00075BEF" w:rsidRPr="005558A6" w:rsidRDefault="00075BEF" w:rsidP="00723E9E">
            <w:pPr>
              <w:pStyle w:val="ConsPlusNormal"/>
              <w:ind w:firstLine="539"/>
              <w:jc w:val="both"/>
            </w:pPr>
            <w:r>
              <w:t>о</w:t>
            </w:r>
          </w:p>
        </w:tc>
        <w:tc>
          <w:tcPr>
            <w:tcW w:w="1417" w:type="dxa"/>
            <w:gridSpan w:val="5"/>
            <w:tcBorders>
              <w:top w:val="single" w:sz="4" w:space="0" w:color="auto"/>
              <w:bottom w:val="single" w:sz="4" w:space="0" w:color="auto"/>
            </w:tcBorders>
          </w:tcPr>
          <w:p w14:paraId="72CEFE7D" w14:textId="77777777" w:rsidR="00075BEF" w:rsidRPr="005558A6" w:rsidRDefault="00075BEF" w:rsidP="003216D3">
            <w:pPr>
              <w:pStyle w:val="ConsPlusNormal"/>
              <w:ind w:firstLine="539"/>
              <w:jc w:val="both"/>
            </w:pPr>
          </w:p>
        </w:tc>
        <w:tc>
          <w:tcPr>
            <w:tcW w:w="425" w:type="dxa"/>
            <w:tcBorders>
              <w:top w:val="single" w:sz="4" w:space="0" w:color="auto"/>
            </w:tcBorders>
          </w:tcPr>
          <w:p w14:paraId="0A05FA16" w14:textId="2B883522" w:rsidR="00075BEF" w:rsidRPr="005558A6" w:rsidRDefault="00075BEF" w:rsidP="003216D3">
            <w:pPr>
              <w:pStyle w:val="ConsPlusNormal"/>
              <w:ind w:firstLine="539"/>
              <w:jc w:val="both"/>
            </w:pPr>
            <w:r>
              <w:t>№</w:t>
            </w:r>
          </w:p>
        </w:tc>
        <w:tc>
          <w:tcPr>
            <w:tcW w:w="3402" w:type="dxa"/>
            <w:gridSpan w:val="3"/>
            <w:tcBorders>
              <w:top w:val="single" w:sz="4" w:space="0" w:color="auto"/>
              <w:bottom w:val="single" w:sz="4" w:space="0" w:color="auto"/>
            </w:tcBorders>
          </w:tcPr>
          <w:p w14:paraId="32D1C751" w14:textId="74EB4457" w:rsidR="00075BEF" w:rsidRPr="005558A6" w:rsidRDefault="00075BEF" w:rsidP="003216D3">
            <w:pPr>
              <w:pStyle w:val="ConsPlusNormal"/>
              <w:ind w:firstLine="539"/>
              <w:jc w:val="both"/>
            </w:pPr>
          </w:p>
        </w:tc>
      </w:tr>
      <w:tr w:rsidR="00075BEF" w:rsidRPr="005558A6" w14:paraId="441D8FC0" w14:textId="77777777" w:rsidTr="00E405A4">
        <w:trPr>
          <w:trHeight w:val="547"/>
        </w:trPr>
        <w:tc>
          <w:tcPr>
            <w:tcW w:w="567" w:type="dxa"/>
            <w:tcBorders>
              <w:top w:val="single" w:sz="4" w:space="0" w:color="auto"/>
              <w:left w:val="single" w:sz="4" w:space="0" w:color="auto"/>
              <w:bottom w:val="single" w:sz="4" w:space="0" w:color="auto"/>
              <w:right w:val="single" w:sz="4" w:space="0" w:color="auto"/>
            </w:tcBorders>
          </w:tcPr>
          <w:p w14:paraId="60B4B7C9" w14:textId="77777777" w:rsidR="00075BEF" w:rsidRDefault="00075BEF" w:rsidP="003216D3">
            <w:pPr>
              <w:pStyle w:val="ConsPlusNormal"/>
              <w:ind w:firstLine="539"/>
              <w:jc w:val="both"/>
            </w:pPr>
          </w:p>
        </w:tc>
        <w:tc>
          <w:tcPr>
            <w:tcW w:w="10206" w:type="dxa"/>
            <w:gridSpan w:val="16"/>
            <w:tcBorders>
              <w:left w:val="single" w:sz="4" w:space="0" w:color="auto"/>
            </w:tcBorders>
          </w:tcPr>
          <w:p w14:paraId="50C22BF7" w14:textId="4BFB8B4D" w:rsidR="00075BEF" w:rsidRPr="005558A6" w:rsidRDefault="00E405A4" w:rsidP="003216D3">
            <w:pPr>
              <w:pStyle w:val="ConsPlusNormal"/>
              <w:ind w:firstLine="539"/>
              <w:jc w:val="both"/>
            </w:pPr>
            <w:r>
              <w:t>о предоставлении земельного участка в собственность бесплатно</w:t>
            </w:r>
          </w:p>
        </w:tc>
      </w:tr>
      <w:tr w:rsidR="00075BEF" w:rsidRPr="005558A6" w14:paraId="1C742CB6" w14:textId="77777777" w:rsidTr="00E405A4">
        <w:tc>
          <w:tcPr>
            <w:tcW w:w="567" w:type="dxa"/>
            <w:tcBorders>
              <w:top w:val="single" w:sz="4" w:space="0" w:color="auto"/>
              <w:left w:val="single" w:sz="4" w:space="0" w:color="auto"/>
              <w:bottom w:val="single" w:sz="4" w:space="0" w:color="auto"/>
              <w:right w:val="single" w:sz="4" w:space="0" w:color="auto"/>
            </w:tcBorders>
          </w:tcPr>
          <w:p w14:paraId="4FFB8797" w14:textId="77777777" w:rsidR="00075BEF" w:rsidRDefault="00075BEF" w:rsidP="003216D3">
            <w:pPr>
              <w:pStyle w:val="ConsPlusNormal"/>
              <w:ind w:firstLine="539"/>
              <w:jc w:val="both"/>
            </w:pPr>
          </w:p>
        </w:tc>
        <w:tc>
          <w:tcPr>
            <w:tcW w:w="10206" w:type="dxa"/>
            <w:gridSpan w:val="16"/>
            <w:tcBorders>
              <w:left w:val="single" w:sz="4" w:space="0" w:color="auto"/>
            </w:tcBorders>
          </w:tcPr>
          <w:p w14:paraId="7F0C7868" w14:textId="088EF33E" w:rsidR="00075BEF" w:rsidRPr="005558A6" w:rsidRDefault="00E405A4" w:rsidP="003216D3">
            <w:pPr>
              <w:pStyle w:val="ConsPlusNormal"/>
              <w:ind w:firstLine="539"/>
              <w:jc w:val="both"/>
            </w:pPr>
            <w:r w:rsidRPr="005558A6">
              <w:t xml:space="preserve">об исправлении допущенных опечаток и ошибок в </w:t>
            </w:r>
            <w:r>
              <w:t>документах, выданных в результате предоставления муниципальной услуги</w:t>
            </w:r>
          </w:p>
        </w:tc>
      </w:tr>
      <w:tr w:rsidR="00A262AF" w:rsidRPr="005558A6" w14:paraId="64FA12A4" w14:textId="77777777" w:rsidTr="00F54AC6">
        <w:tc>
          <w:tcPr>
            <w:tcW w:w="1843" w:type="dxa"/>
            <w:gridSpan w:val="3"/>
          </w:tcPr>
          <w:p w14:paraId="65904A72" w14:textId="77777777" w:rsidR="00A262AF" w:rsidRPr="005558A6" w:rsidRDefault="00A262AF" w:rsidP="003216D3">
            <w:pPr>
              <w:pStyle w:val="ConsPlusNormal"/>
              <w:ind w:firstLine="539"/>
              <w:jc w:val="both"/>
            </w:pPr>
            <w:r w:rsidRPr="005558A6">
              <w:t>Приложение:</w:t>
            </w:r>
          </w:p>
        </w:tc>
        <w:tc>
          <w:tcPr>
            <w:tcW w:w="8930" w:type="dxa"/>
            <w:gridSpan w:val="14"/>
            <w:tcBorders>
              <w:bottom w:val="single" w:sz="4" w:space="0" w:color="auto"/>
            </w:tcBorders>
          </w:tcPr>
          <w:p w14:paraId="6B84E961" w14:textId="77777777" w:rsidR="00A262AF" w:rsidRPr="005558A6" w:rsidRDefault="00A262AF" w:rsidP="003216D3">
            <w:pPr>
              <w:pStyle w:val="ConsPlusNormal"/>
              <w:ind w:firstLine="539"/>
              <w:jc w:val="both"/>
            </w:pPr>
          </w:p>
        </w:tc>
      </w:tr>
      <w:tr w:rsidR="00A262AF" w:rsidRPr="005558A6" w14:paraId="0EE33096" w14:textId="77777777" w:rsidTr="00F54AC6">
        <w:tc>
          <w:tcPr>
            <w:tcW w:w="5954" w:type="dxa"/>
            <w:gridSpan w:val="11"/>
          </w:tcPr>
          <w:p w14:paraId="68AA06B3" w14:textId="77777777" w:rsidR="00A262AF" w:rsidRPr="005558A6" w:rsidRDefault="00A262AF" w:rsidP="003216D3">
            <w:pPr>
              <w:pStyle w:val="ConsPlusNormal"/>
              <w:ind w:firstLine="539"/>
              <w:jc w:val="both"/>
            </w:pPr>
            <w:r w:rsidRPr="005558A6">
              <w:t>Номер телефона и адрес электронной почты для связи:</w:t>
            </w:r>
          </w:p>
        </w:tc>
        <w:tc>
          <w:tcPr>
            <w:tcW w:w="4819" w:type="dxa"/>
            <w:gridSpan w:val="6"/>
            <w:tcBorders>
              <w:bottom w:val="single" w:sz="4" w:space="0" w:color="auto"/>
            </w:tcBorders>
          </w:tcPr>
          <w:p w14:paraId="5DCFFB29" w14:textId="77777777" w:rsidR="00A262AF" w:rsidRPr="005558A6" w:rsidRDefault="00A262AF" w:rsidP="003216D3">
            <w:pPr>
              <w:pStyle w:val="ConsPlusNormal"/>
              <w:ind w:firstLine="539"/>
              <w:jc w:val="both"/>
            </w:pPr>
          </w:p>
        </w:tc>
      </w:tr>
      <w:tr w:rsidR="00A262AF" w:rsidRPr="005558A6" w14:paraId="68AEF954" w14:textId="77777777" w:rsidTr="00F54AC6">
        <w:tc>
          <w:tcPr>
            <w:tcW w:w="10773" w:type="dxa"/>
            <w:gridSpan w:val="17"/>
          </w:tcPr>
          <w:p w14:paraId="3CCB920E" w14:textId="77777777" w:rsidR="00A262AF" w:rsidRPr="005558A6" w:rsidRDefault="00A262AF" w:rsidP="003216D3">
            <w:pPr>
              <w:pStyle w:val="ConsPlusNormal"/>
              <w:ind w:firstLine="539"/>
              <w:jc w:val="both"/>
            </w:pPr>
            <w:r w:rsidRPr="005558A6">
              <w:t>Результат рассмотрения настоящего заявления прошу:</w:t>
            </w:r>
          </w:p>
        </w:tc>
      </w:tr>
      <w:tr w:rsidR="00A262AF" w:rsidRPr="005558A6" w14:paraId="0C394A80" w14:textId="77777777" w:rsidTr="00F54AC6">
        <w:tc>
          <w:tcPr>
            <w:tcW w:w="8900" w:type="dxa"/>
            <w:gridSpan w:val="16"/>
            <w:tcBorders>
              <w:left w:val="single" w:sz="4" w:space="0" w:color="auto"/>
              <w:bottom w:val="single" w:sz="4" w:space="0" w:color="auto"/>
              <w:right w:val="single" w:sz="4" w:space="0" w:color="auto"/>
            </w:tcBorders>
          </w:tcPr>
          <w:p w14:paraId="1B9FE7FB" w14:textId="77777777" w:rsidR="00A262AF" w:rsidRPr="005558A6" w:rsidRDefault="00A262AF" w:rsidP="003216D3">
            <w:pPr>
              <w:pStyle w:val="ConsPlusNormal"/>
              <w:ind w:firstLine="539"/>
              <w:jc w:val="both"/>
            </w:pPr>
            <w:r w:rsidRPr="005558A6">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873" w:type="dxa"/>
            <w:tcBorders>
              <w:left w:val="single" w:sz="4" w:space="0" w:color="auto"/>
              <w:bottom w:val="single" w:sz="4" w:space="0" w:color="auto"/>
              <w:right w:val="single" w:sz="4" w:space="0" w:color="auto"/>
            </w:tcBorders>
          </w:tcPr>
          <w:p w14:paraId="60934134" w14:textId="77777777" w:rsidR="00A262AF" w:rsidRPr="005558A6" w:rsidRDefault="00A262AF" w:rsidP="003216D3">
            <w:pPr>
              <w:pStyle w:val="ConsPlusNormal"/>
              <w:ind w:firstLine="539"/>
              <w:jc w:val="both"/>
            </w:pPr>
          </w:p>
        </w:tc>
      </w:tr>
      <w:tr w:rsidR="00A262AF" w:rsidRPr="005558A6" w14:paraId="41A743FA" w14:textId="77777777" w:rsidTr="00F54AC6">
        <w:trPr>
          <w:trHeight w:val="1163"/>
        </w:trPr>
        <w:tc>
          <w:tcPr>
            <w:tcW w:w="8900" w:type="dxa"/>
            <w:gridSpan w:val="16"/>
            <w:tcBorders>
              <w:top w:val="single" w:sz="4" w:space="0" w:color="auto"/>
              <w:left w:val="single" w:sz="4" w:space="0" w:color="auto"/>
              <w:bottom w:val="single" w:sz="4" w:space="0" w:color="auto"/>
              <w:right w:val="single" w:sz="4" w:space="0" w:color="auto"/>
            </w:tcBorders>
          </w:tcPr>
          <w:p w14:paraId="0CEBC57A" w14:textId="77777777" w:rsidR="00A262AF" w:rsidRPr="005558A6" w:rsidRDefault="00A262AF" w:rsidP="003216D3">
            <w:pPr>
              <w:pStyle w:val="ConsPlusNormal"/>
              <w:ind w:firstLine="539"/>
              <w:jc w:val="both"/>
            </w:pPr>
            <w:r w:rsidRPr="005558A6">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w:t>
            </w:r>
          </w:p>
        </w:tc>
        <w:tc>
          <w:tcPr>
            <w:tcW w:w="1873" w:type="dxa"/>
            <w:tcBorders>
              <w:top w:val="single" w:sz="4" w:space="0" w:color="auto"/>
              <w:left w:val="single" w:sz="4" w:space="0" w:color="auto"/>
              <w:bottom w:val="single" w:sz="4" w:space="0" w:color="auto"/>
              <w:right w:val="single" w:sz="4" w:space="0" w:color="auto"/>
            </w:tcBorders>
          </w:tcPr>
          <w:p w14:paraId="4C039CE8" w14:textId="77777777" w:rsidR="00A262AF" w:rsidRPr="005558A6" w:rsidRDefault="00A262AF" w:rsidP="003216D3">
            <w:pPr>
              <w:pStyle w:val="ConsPlusNormal"/>
              <w:ind w:firstLine="539"/>
              <w:jc w:val="both"/>
            </w:pPr>
          </w:p>
        </w:tc>
      </w:tr>
      <w:tr w:rsidR="00A262AF" w:rsidRPr="005558A6" w14:paraId="4D753594" w14:textId="77777777" w:rsidTr="00F54AC6">
        <w:tc>
          <w:tcPr>
            <w:tcW w:w="8900" w:type="dxa"/>
            <w:gridSpan w:val="16"/>
            <w:tcBorders>
              <w:top w:val="single" w:sz="4" w:space="0" w:color="auto"/>
              <w:left w:val="single" w:sz="4" w:space="0" w:color="auto"/>
              <w:bottom w:val="single" w:sz="4" w:space="0" w:color="auto"/>
              <w:right w:val="single" w:sz="4" w:space="0" w:color="auto"/>
            </w:tcBorders>
          </w:tcPr>
          <w:p w14:paraId="48E7A38A" w14:textId="77777777" w:rsidR="00A262AF" w:rsidRPr="005558A6" w:rsidRDefault="00A262AF" w:rsidP="003216D3">
            <w:pPr>
              <w:pStyle w:val="ConsPlusNormal"/>
              <w:ind w:firstLine="539"/>
              <w:jc w:val="both"/>
            </w:pPr>
            <w:r w:rsidRPr="005558A6">
              <w:t>направить на бумажном носителе на почтовый адрес: ____________________</w:t>
            </w:r>
          </w:p>
        </w:tc>
        <w:tc>
          <w:tcPr>
            <w:tcW w:w="1873" w:type="dxa"/>
            <w:tcBorders>
              <w:top w:val="single" w:sz="4" w:space="0" w:color="auto"/>
              <w:left w:val="single" w:sz="4" w:space="0" w:color="auto"/>
              <w:bottom w:val="single" w:sz="4" w:space="0" w:color="auto"/>
              <w:right w:val="single" w:sz="4" w:space="0" w:color="auto"/>
            </w:tcBorders>
          </w:tcPr>
          <w:p w14:paraId="7979B72D" w14:textId="77777777" w:rsidR="00A262AF" w:rsidRPr="005558A6" w:rsidRDefault="00A262AF" w:rsidP="003216D3">
            <w:pPr>
              <w:pStyle w:val="ConsPlusNormal"/>
              <w:ind w:firstLine="539"/>
              <w:jc w:val="both"/>
            </w:pPr>
          </w:p>
        </w:tc>
      </w:tr>
      <w:tr w:rsidR="00A262AF" w:rsidRPr="005558A6" w14:paraId="0F00A91F" w14:textId="77777777" w:rsidTr="00F54AC6">
        <w:tc>
          <w:tcPr>
            <w:tcW w:w="10773" w:type="dxa"/>
            <w:gridSpan w:val="17"/>
            <w:tcBorders>
              <w:top w:val="single" w:sz="4" w:space="0" w:color="auto"/>
              <w:left w:val="single" w:sz="4" w:space="0" w:color="auto"/>
              <w:bottom w:val="single" w:sz="4" w:space="0" w:color="auto"/>
              <w:right w:val="single" w:sz="4" w:space="0" w:color="auto"/>
            </w:tcBorders>
          </w:tcPr>
          <w:p w14:paraId="24954EE7" w14:textId="77777777" w:rsidR="00A262AF" w:rsidRPr="005558A6" w:rsidRDefault="00A262AF" w:rsidP="003216D3">
            <w:pPr>
              <w:pStyle w:val="ConsPlusNormal"/>
              <w:ind w:firstLine="539"/>
              <w:jc w:val="both"/>
            </w:pPr>
            <w:r w:rsidRPr="00F44639">
              <w:t>Указывается один из вышеперечисленных способов, путем проставления отметки «</w:t>
            </w:r>
            <w:r w:rsidRPr="00F44639">
              <w:rPr>
                <w:lang w:val="en-US"/>
              </w:rPr>
              <w:t>V</w:t>
            </w:r>
            <w:r w:rsidRPr="00F44639">
              <w:t>» в соответствующем квадрате.</w:t>
            </w:r>
          </w:p>
        </w:tc>
      </w:tr>
      <w:tr w:rsidR="00A262AF" w:rsidRPr="005558A6" w14:paraId="2D3BB4AA" w14:textId="77777777" w:rsidTr="00E405A4">
        <w:trPr>
          <w:trHeight w:val="363"/>
        </w:trPr>
        <w:tc>
          <w:tcPr>
            <w:tcW w:w="2977" w:type="dxa"/>
            <w:gridSpan w:val="4"/>
            <w:tcBorders>
              <w:top w:val="single" w:sz="4" w:space="0" w:color="auto"/>
              <w:bottom w:val="single" w:sz="4" w:space="0" w:color="auto"/>
            </w:tcBorders>
          </w:tcPr>
          <w:p w14:paraId="2764BC64" w14:textId="77777777" w:rsidR="00A262AF" w:rsidRDefault="00A262AF" w:rsidP="003216D3">
            <w:pPr>
              <w:pStyle w:val="ConsPlusNormal"/>
              <w:ind w:firstLine="539"/>
              <w:jc w:val="both"/>
            </w:pPr>
            <w:r>
              <w:tab/>
            </w:r>
            <w:r>
              <w:tab/>
            </w:r>
          </w:p>
        </w:tc>
        <w:tc>
          <w:tcPr>
            <w:tcW w:w="284" w:type="dxa"/>
            <w:gridSpan w:val="2"/>
            <w:tcBorders>
              <w:top w:val="single" w:sz="4" w:space="0" w:color="auto"/>
            </w:tcBorders>
          </w:tcPr>
          <w:p w14:paraId="5E9C0FA9" w14:textId="77777777" w:rsidR="00A262AF" w:rsidRPr="00F44639" w:rsidRDefault="00A262AF" w:rsidP="003216D3">
            <w:pPr>
              <w:pStyle w:val="ConsPlusNormal"/>
              <w:ind w:firstLine="539"/>
              <w:jc w:val="both"/>
            </w:pPr>
            <w:r>
              <w:tab/>
            </w:r>
            <w:r>
              <w:tab/>
            </w:r>
          </w:p>
        </w:tc>
        <w:tc>
          <w:tcPr>
            <w:tcW w:w="2551" w:type="dxa"/>
            <w:gridSpan w:val="4"/>
            <w:tcBorders>
              <w:top w:val="single" w:sz="4" w:space="0" w:color="auto"/>
              <w:bottom w:val="single" w:sz="4" w:space="0" w:color="auto"/>
            </w:tcBorders>
          </w:tcPr>
          <w:p w14:paraId="24119D3D" w14:textId="77777777" w:rsidR="00A262AF" w:rsidRPr="00F44639" w:rsidRDefault="00A262AF" w:rsidP="003216D3">
            <w:pPr>
              <w:pStyle w:val="ConsPlusNormal"/>
              <w:ind w:firstLine="539"/>
              <w:jc w:val="both"/>
            </w:pPr>
          </w:p>
        </w:tc>
        <w:tc>
          <w:tcPr>
            <w:tcW w:w="567" w:type="dxa"/>
            <w:gridSpan w:val="2"/>
            <w:tcBorders>
              <w:top w:val="single" w:sz="4" w:space="0" w:color="auto"/>
            </w:tcBorders>
          </w:tcPr>
          <w:p w14:paraId="52C9F4A4" w14:textId="77777777" w:rsidR="00A262AF" w:rsidRPr="00F44639" w:rsidRDefault="00A262AF" w:rsidP="003216D3">
            <w:pPr>
              <w:pStyle w:val="ConsPlusNormal"/>
              <w:ind w:firstLine="539"/>
              <w:jc w:val="both"/>
            </w:pPr>
          </w:p>
        </w:tc>
        <w:tc>
          <w:tcPr>
            <w:tcW w:w="4394" w:type="dxa"/>
            <w:gridSpan w:val="5"/>
            <w:tcBorders>
              <w:top w:val="single" w:sz="4" w:space="0" w:color="auto"/>
              <w:bottom w:val="single" w:sz="4" w:space="0" w:color="auto"/>
            </w:tcBorders>
          </w:tcPr>
          <w:p w14:paraId="28BB1C5C" w14:textId="77777777" w:rsidR="00A262AF" w:rsidRPr="00F44639" w:rsidRDefault="00A262AF" w:rsidP="003216D3">
            <w:pPr>
              <w:pStyle w:val="ConsPlusNormal"/>
              <w:ind w:firstLine="539"/>
              <w:jc w:val="both"/>
            </w:pPr>
          </w:p>
        </w:tc>
      </w:tr>
      <w:tr w:rsidR="00A262AF" w:rsidRPr="005558A6" w14:paraId="13193EF6" w14:textId="77777777" w:rsidTr="00E405A4">
        <w:tc>
          <w:tcPr>
            <w:tcW w:w="2977" w:type="dxa"/>
            <w:gridSpan w:val="4"/>
            <w:tcBorders>
              <w:top w:val="single" w:sz="4" w:space="0" w:color="auto"/>
            </w:tcBorders>
          </w:tcPr>
          <w:p w14:paraId="668E9CEC" w14:textId="77777777" w:rsidR="00A262AF" w:rsidRPr="00275A51" w:rsidRDefault="00A262AF" w:rsidP="003216D3">
            <w:pPr>
              <w:pStyle w:val="ConsPlusNormal"/>
              <w:ind w:firstLine="539"/>
              <w:jc w:val="both"/>
              <w:rPr>
                <w:sz w:val="20"/>
                <w:szCs w:val="20"/>
              </w:rPr>
            </w:pPr>
            <w:r w:rsidRPr="00275A51">
              <w:rPr>
                <w:sz w:val="20"/>
                <w:szCs w:val="20"/>
              </w:rPr>
              <w:t>(дата)</w:t>
            </w:r>
          </w:p>
        </w:tc>
        <w:tc>
          <w:tcPr>
            <w:tcW w:w="284" w:type="dxa"/>
            <w:gridSpan w:val="2"/>
          </w:tcPr>
          <w:p w14:paraId="0826E84C" w14:textId="77777777" w:rsidR="00A262AF" w:rsidRPr="00275A51" w:rsidRDefault="00A262AF" w:rsidP="003216D3">
            <w:pPr>
              <w:pStyle w:val="ConsPlusNormal"/>
              <w:ind w:firstLine="539"/>
              <w:jc w:val="both"/>
              <w:rPr>
                <w:sz w:val="20"/>
                <w:szCs w:val="20"/>
              </w:rPr>
            </w:pPr>
          </w:p>
        </w:tc>
        <w:tc>
          <w:tcPr>
            <w:tcW w:w="2551" w:type="dxa"/>
            <w:gridSpan w:val="4"/>
          </w:tcPr>
          <w:p w14:paraId="57AA67ED" w14:textId="77777777" w:rsidR="00A262AF" w:rsidRPr="00275A51" w:rsidRDefault="00A262AF" w:rsidP="003216D3">
            <w:pPr>
              <w:pStyle w:val="ConsPlusNormal"/>
              <w:ind w:firstLine="539"/>
              <w:jc w:val="both"/>
              <w:rPr>
                <w:sz w:val="20"/>
                <w:szCs w:val="20"/>
              </w:rPr>
            </w:pPr>
            <w:r w:rsidRPr="00275A51">
              <w:rPr>
                <w:sz w:val="20"/>
                <w:szCs w:val="20"/>
              </w:rPr>
              <w:t>(подпись)</w:t>
            </w:r>
          </w:p>
        </w:tc>
        <w:tc>
          <w:tcPr>
            <w:tcW w:w="567" w:type="dxa"/>
            <w:gridSpan w:val="2"/>
          </w:tcPr>
          <w:p w14:paraId="3F61D167" w14:textId="77777777" w:rsidR="00A262AF" w:rsidRPr="00275A51" w:rsidRDefault="00A262AF" w:rsidP="003216D3">
            <w:pPr>
              <w:pStyle w:val="ConsPlusNormal"/>
              <w:ind w:firstLine="539"/>
              <w:jc w:val="both"/>
              <w:rPr>
                <w:sz w:val="20"/>
                <w:szCs w:val="20"/>
              </w:rPr>
            </w:pPr>
          </w:p>
        </w:tc>
        <w:tc>
          <w:tcPr>
            <w:tcW w:w="4394" w:type="dxa"/>
            <w:gridSpan w:val="5"/>
          </w:tcPr>
          <w:p w14:paraId="26AB423F" w14:textId="77777777" w:rsidR="00A262AF" w:rsidRPr="00275A51" w:rsidRDefault="00A262AF" w:rsidP="003216D3">
            <w:pPr>
              <w:pStyle w:val="ConsPlusNormal"/>
              <w:ind w:firstLine="539"/>
              <w:jc w:val="both"/>
              <w:rPr>
                <w:sz w:val="20"/>
                <w:szCs w:val="20"/>
              </w:rPr>
            </w:pPr>
            <w:r w:rsidRPr="00275A51">
              <w:rPr>
                <w:sz w:val="20"/>
                <w:szCs w:val="20"/>
              </w:rPr>
              <w:t>(фамилия, имя, отчество (при наличии))</w:t>
            </w:r>
          </w:p>
        </w:tc>
      </w:tr>
    </w:tbl>
    <w:p w14:paraId="4B8DB861" w14:textId="77777777" w:rsidR="00266D8A" w:rsidRDefault="00266D8A" w:rsidP="003216D3">
      <w:pPr>
        <w:spacing w:after="0" w:line="240" w:lineRule="auto"/>
        <w:ind w:firstLine="539"/>
        <w:jc w:val="both"/>
        <w:rPr>
          <w:rFonts w:ascii="Times New Roman" w:eastAsiaTheme="minorEastAsia" w:hAnsi="Times New Roman" w:cs="Times New Roman"/>
          <w:sz w:val="24"/>
          <w:szCs w:val="24"/>
          <w:lang w:eastAsia="ru-RU"/>
        </w:rPr>
      </w:pPr>
      <w:r>
        <w:br w:type="page"/>
      </w:r>
    </w:p>
    <w:p w14:paraId="623935DE" w14:textId="72B958B9" w:rsidR="00C918BA" w:rsidRPr="003B4082" w:rsidRDefault="00C918BA" w:rsidP="009F3A36">
      <w:pPr>
        <w:pStyle w:val="ConsPlusNormal"/>
        <w:ind w:firstLine="539"/>
        <w:jc w:val="right"/>
        <w:outlineLvl w:val="1"/>
        <w:rPr>
          <w:sz w:val="20"/>
          <w:szCs w:val="20"/>
        </w:rPr>
      </w:pPr>
      <w:r w:rsidRPr="003B4082">
        <w:rPr>
          <w:sz w:val="20"/>
          <w:szCs w:val="20"/>
        </w:rPr>
        <w:lastRenderedPageBreak/>
        <w:t>Приложение № 10</w:t>
      </w:r>
    </w:p>
    <w:p w14:paraId="47D45E97" w14:textId="77777777" w:rsidR="00C918BA" w:rsidRPr="003B4082" w:rsidRDefault="00C918BA" w:rsidP="009F3A36">
      <w:pPr>
        <w:pStyle w:val="ConsPlusNormal"/>
        <w:ind w:firstLine="539"/>
        <w:jc w:val="right"/>
        <w:rPr>
          <w:sz w:val="20"/>
          <w:szCs w:val="20"/>
        </w:rPr>
      </w:pPr>
      <w:r w:rsidRPr="003B4082">
        <w:rPr>
          <w:sz w:val="20"/>
          <w:szCs w:val="20"/>
        </w:rPr>
        <w:t>к Административному регламенту</w:t>
      </w:r>
    </w:p>
    <w:p w14:paraId="393D91A2" w14:textId="77777777" w:rsidR="00C918BA" w:rsidRPr="003B4082" w:rsidRDefault="00C918BA" w:rsidP="009F3A36">
      <w:pPr>
        <w:pStyle w:val="ConsPlusNormal"/>
        <w:ind w:firstLine="539"/>
        <w:jc w:val="right"/>
        <w:rPr>
          <w:sz w:val="20"/>
          <w:szCs w:val="20"/>
        </w:rPr>
      </w:pPr>
      <w:r w:rsidRPr="003B4082">
        <w:rPr>
          <w:sz w:val="20"/>
          <w:szCs w:val="20"/>
        </w:rPr>
        <w:t xml:space="preserve">по предоставлению </w:t>
      </w:r>
    </w:p>
    <w:p w14:paraId="0A08D856" w14:textId="77777777" w:rsidR="00C918BA" w:rsidRPr="003B4082" w:rsidRDefault="00C918BA" w:rsidP="009F3A36">
      <w:pPr>
        <w:pStyle w:val="ConsPlusNormal"/>
        <w:ind w:firstLine="539"/>
        <w:jc w:val="right"/>
        <w:rPr>
          <w:sz w:val="20"/>
          <w:szCs w:val="20"/>
        </w:rPr>
      </w:pPr>
      <w:r w:rsidRPr="003B4082">
        <w:rPr>
          <w:sz w:val="20"/>
          <w:szCs w:val="20"/>
        </w:rPr>
        <w:t>муниципальной услуги</w:t>
      </w:r>
    </w:p>
    <w:p w14:paraId="169021F2" w14:textId="77777777" w:rsidR="00BE647B" w:rsidRPr="003B4082" w:rsidRDefault="00BE647B" w:rsidP="003216D3">
      <w:pPr>
        <w:pStyle w:val="ConsPlusNormal"/>
        <w:ind w:firstLine="539"/>
        <w:jc w:val="both"/>
        <w:rPr>
          <w:sz w:val="20"/>
          <w:szCs w:val="20"/>
        </w:rPr>
      </w:pPr>
    </w:p>
    <w:p w14:paraId="6B69CE62" w14:textId="79A052A9" w:rsidR="00F54AC6" w:rsidRPr="005558A6" w:rsidRDefault="00F54AC6" w:rsidP="003216D3">
      <w:pPr>
        <w:pStyle w:val="ConsPlusNormal"/>
        <w:ind w:firstLine="539"/>
        <w:jc w:val="both"/>
      </w:pPr>
      <w:r w:rsidRPr="005558A6">
        <w:t>ФОРМА</w:t>
      </w:r>
    </w:p>
    <w:p w14:paraId="30200A4C" w14:textId="77777777" w:rsidR="007C2115" w:rsidRDefault="007C2115" w:rsidP="003216D3">
      <w:pPr>
        <w:pStyle w:val="ConsPlusNormal"/>
        <w:ind w:firstLine="539"/>
        <w:jc w:val="both"/>
      </w:pPr>
    </w:p>
    <w:tbl>
      <w:tblPr>
        <w:tblW w:w="10636" w:type="dxa"/>
        <w:tblInd w:w="-993" w:type="dxa"/>
        <w:tblLayout w:type="fixed"/>
        <w:tblCellMar>
          <w:top w:w="102" w:type="dxa"/>
          <w:left w:w="62" w:type="dxa"/>
          <w:bottom w:w="102" w:type="dxa"/>
          <w:right w:w="62" w:type="dxa"/>
        </w:tblCellMar>
        <w:tblLook w:val="0000" w:firstRow="0" w:lastRow="0" w:firstColumn="0" w:lastColumn="0" w:noHBand="0" w:noVBand="0"/>
      </w:tblPr>
      <w:tblGrid>
        <w:gridCol w:w="565"/>
        <w:gridCol w:w="698"/>
        <w:gridCol w:w="1857"/>
        <w:gridCol w:w="283"/>
        <w:gridCol w:w="125"/>
        <w:gridCol w:w="1009"/>
        <w:gridCol w:w="425"/>
        <w:gridCol w:w="693"/>
        <w:gridCol w:w="441"/>
        <w:gridCol w:w="550"/>
        <w:gridCol w:w="17"/>
        <w:gridCol w:w="276"/>
        <w:gridCol w:w="150"/>
        <w:gridCol w:w="283"/>
        <w:gridCol w:w="1133"/>
        <w:gridCol w:w="425"/>
        <w:gridCol w:w="1706"/>
      </w:tblGrid>
      <w:tr w:rsidR="00FF33B4" w:rsidRPr="005558A6" w14:paraId="673CEBAB" w14:textId="77777777" w:rsidTr="00BE647B">
        <w:tc>
          <w:tcPr>
            <w:tcW w:w="10636" w:type="dxa"/>
            <w:gridSpan w:val="17"/>
            <w:tcBorders>
              <w:top w:val="single" w:sz="4" w:space="0" w:color="auto"/>
            </w:tcBorders>
          </w:tcPr>
          <w:p w14:paraId="31716BAF" w14:textId="77777777" w:rsidR="00FF33B4" w:rsidRPr="00826D9B" w:rsidRDefault="00FF33B4" w:rsidP="003216D3">
            <w:pPr>
              <w:pStyle w:val="ConsPlusNormal"/>
              <w:ind w:firstLine="539"/>
              <w:jc w:val="both"/>
              <w:rPr>
                <w:sz w:val="20"/>
                <w:szCs w:val="20"/>
              </w:rPr>
            </w:pPr>
            <w:bookmarkStart w:id="43" w:name="Приложение_10"/>
            <w:bookmarkEnd w:id="43"/>
            <w:r w:rsidRPr="00826D9B">
              <w:rPr>
                <w:sz w:val="20"/>
                <w:szCs w:val="20"/>
              </w:rPr>
              <w:t>(наименование органа местного самоуправления)</w:t>
            </w:r>
          </w:p>
        </w:tc>
      </w:tr>
      <w:tr w:rsidR="00FF33B4" w:rsidRPr="005558A6" w14:paraId="144A956D" w14:textId="77777777" w:rsidTr="00BE647B">
        <w:tc>
          <w:tcPr>
            <w:tcW w:w="5655" w:type="dxa"/>
            <w:gridSpan w:val="8"/>
          </w:tcPr>
          <w:p w14:paraId="2729E9D2" w14:textId="77777777" w:rsidR="00FF33B4" w:rsidRPr="005558A6" w:rsidRDefault="00FF33B4" w:rsidP="003216D3">
            <w:pPr>
              <w:pStyle w:val="ConsPlusNormal"/>
              <w:ind w:firstLine="539"/>
              <w:jc w:val="both"/>
            </w:pPr>
            <w:r w:rsidRPr="005558A6">
              <w:t>Кому</w:t>
            </w:r>
          </w:p>
        </w:tc>
        <w:tc>
          <w:tcPr>
            <w:tcW w:w="4981" w:type="dxa"/>
            <w:gridSpan w:val="9"/>
            <w:tcBorders>
              <w:bottom w:val="single" w:sz="4" w:space="0" w:color="auto"/>
            </w:tcBorders>
          </w:tcPr>
          <w:p w14:paraId="0DFBE9F2" w14:textId="77777777" w:rsidR="00FF33B4" w:rsidRPr="005558A6" w:rsidRDefault="00FF33B4" w:rsidP="003216D3">
            <w:pPr>
              <w:pStyle w:val="ConsPlusNormal"/>
              <w:ind w:firstLine="539"/>
              <w:jc w:val="both"/>
            </w:pPr>
          </w:p>
        </w:tc>
      </w:tr>
      <w:tr w:rsidR="00FF33B4" w:rsidRPr="005558A6" w14:paraId="698346B2" w14:textId="77777777" w:rsidTr="00BE647B">
        <w:tc>
          <w:tcPr>
            <w:tcW w:w="5655" w:type="dxa"/>
            <w:gridSpan w:val="8"/>
            <w:vMerge w:val="restart"/>
          </w:tcPr>
          <w:p w14:paraId="0C532608" w14:textId="77777777" w:rsidR="00FF33B4" w:rsidRPr="005558A6" w:rsidRDefault="00FF33B4" w:rsidP="003216D3">
            <w:pPr>
              <w:pStyle w:val="ConsPlusNormal"/>
              <w:ind w:firstLine="539"/>
              <w:jc w:val="both"/>
            </w:pPr>
          </w:p>
        </w:tc>
        <w:tc>
          <w:tcPr>
            <w:tcW w:w="4981" w:type="dxa"/>
            <w:gridSpan w:val="9"/>
            <w:tcBorders>
              <w:top w:val="single" w:sz="4" w:space="0" w:color="auto"/>
            </w:tcBorders>
          </w:tcPr>
          <w:p w14:paraId="6CE6B38E" w14:textId="77777777" w:rsidR="00FF33B4" w:rsidRPr="00826D9B" w:rsidRDefault="00FF33B4" w:rsidP="003216D3">
            <w:pPr>
              <w:pStyle w:val="ConsPlusNormal"/>
              <w:ind w:firstLine="539"/>
              <w:jc w:val="both"/>
              <w:rPr>
                <w:sz w:val="22"/>
                <w:szCs w:val="22"/>
              </w:rPr>
            </w:pPr>
            <w:proofErr w:type="gramStart"/>
            <w:r w:rsidRPr="00826D9B">
              <w:rPr>
                <w:sz w:val="22"/>
                <w:szCs w:val="22"/>
              </w:rPr>
              <w:t>(фамилия, имя, отчество (при наличии) заявителя &lt;1&gt;,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tc>
      </w:tr>
      <w:tr w:rsidR="00FF33B4" w:rsidRPr="005558A6" w14:paraId="6DDE29AF" w14:textId="77777777" w:rsidTr="00BE647B">
        <w:tc>
          <w:tcPr>
            <w:tcW w:w="5655" w:type="dxa"/>
            <w:gridSpan w:val="8"/>
            <w:vMerge/>
          </w:tcPr>
          <w:p w14:paraId="6C3BFB18" w14:textId="77777777" w:rsidR="00FF33B4" w:rsidRPr="005558A6" w:rsidRDefault="00FF33B4" w:rsidP="003216D3">
            <w:pPr>
              <w:pStyle w:val="ConsPlusNormal"/>
              <w:ind w:firstLine="539"/>
              <w:jc w:val="both"/>
            </w:pPr>
          </w:p>
        </w:tc>
        <w:tc>
          <w:tcPr>
            <w:tcW w:w="4981" w:type="dxa"/>
            <w:gridSpan w:val="9"/>
            <w:tcBorders>
              <w:bottom w:val="single" w:sz="4" w:space="0" w:color="auto"/>
            </w:tcBorders>
          </w:tcPr>
          <w:p w14:paraId="541CBF27" w14:textId="77777777" w:rsidR="00FF33B4" w:rsidRPr="00826D9B" w:rsidRDefault="00FF33B4" w:rsidP="003216D3">
            <w:pPr>
              <w:pStyle w:val="ConsPlusNormal"/>
              <w:ind w:firstLine="539"/>
              <w:jc w:val="both"/>
              <w:rPr>
                <w:sz w:val="22"/>
                <w:szCs w:val="22"/>
              </w:rPr>
            </w:pPr>
          </w:p>
        </w:tc>
      </w:tr>
      <w:tr w:rsidR="00FF33B4" w:rsidRPr="005558A6" w14:paraId="72DF6C6B" w14:textId="77777777" w:rsidTr="00BE647B">
        <w:tc>
          <w:tcPr>
            <w:tcW w:w="5655" w:type="dxa"/>
            <w:gridSpan w:val="8"/>
            <w:vMerge/>
          </w:tcPr>
          <w:p w14:paraId="7EF21BB3" w14:textId="77777777" w:rsidR="00FF33B4" w:rsidRPr="005558A6" w:rsidRDefault="00FF33B4" w:rsidP="003216D3">
            <w:pPr>
              <w:pStyle w:val="ConsPlusNormal"/>
              <w:ind w:firstLine="539"/>
              <w:jc w:val="both"/>
            </w:pPr>
          </w:p>
        </w:tc>
        <w:tc>
          <w:tcPr>
            <w:tcW w:w="4981" w:type="dxa"/>
            <w:gridSpan w:val="9"/>
            <w:tcBorders>
              <w:top w:val="single" w:sz="4" w:space="0" w:color="auto"/>
            </w:tcBorders>
          </w:tcPr>
          <w:p w14:paraId="291DAF6B" w14:textId="77777777" w:rsidR="00FF33B4" w:rsidRPr="00826D9B" w:rsidRDefault="00FF33B4" w:rsidP="003216D3">
            <w:pPr>
              <w:pStyle w:val="ConsPlusNormal"/>
              <w:ind w:firstLine="539"/>
              <w:jc w:val="both"/>
              <w:rPr>
                <w:sz w:val="22"/>
                <w:szCs w:val="22"/>
              </w:rPr>
            </w:pPr>
            <w:r w:rsidRPr="00826D9B">
              <w:rPr>
                <w:sz w:val="22"/>
                <w:szCs w:val="22"/>
              </w:rPr>
              <w:t>почтовый индекс и адрес, телефон, адрес электронной почты)</w:t>
            </w:r>
          </w:p>
        </w:tc>
      </w:tr>
      <w:tr w:rsidR="00FF33B4" w:rsidRPr="005558A6" w14:paraId="1C919EC2" w14:textId="77777777" w:rsidTr="00BE647B">
        <w:tc>
          <w:tcPr>
            <w:tcW w:w="10636" w:type="dxa"/>
            <w:gridSpan w:val="17"/>
          </w:tcPr>
          <w:p w14:paraId="004F28D4" w14:textId="77777777" w:rsidR="00FF33B4" w:rsidRPr="005558A6" w:rsidRDefault="00FF33B4" w:rsidP="003216D3">
            <w:pPr>
              <w:pStyle w:val="ConsPlusNormal"/>
              <w:ind w:firstLine="539"/>
              <w:jc w:val="both"/>
            </w:pPr>
            <w:r w:rsidRPr="005558A6">
              <w:t>РЕШЕНИЕ</w:t>
            </w:r>
          </w:p>
          <w:p w14:paraId="77DE0C7A" w14:textId="20AEDF38" w:rsidR="00FF33B4" w:rsidRPr="005558A6" w:rsidRDefault="00F54AC6" w:rsidP="003216D3">
            <w:pPr>
              <w:pStyle w:val="ConsPlusNormal"/>
              <w:ind w:firstLine="539"/>
              <w:jc w:val="both"/>
            </w:pPr>
            <w:r w:rsidRPr="005558A6">
              <w:t>об оставлении заявления без рассмотрения</w:t>
            </w:r>
          </w:p>
        </w:tc>
      </w:tr>
      <w:tr w:rsidR="00FF33B4" w:rsidRPr="005558A6" w14:paraId="4311C584" w14:textId="77777777" w:rsidTr="00BE647B">
        <w:tc>
          <w:tcPr>
            <w:tcW w:w="1263" w:type="dxa"/>
            <w:gridSpan w:val="2"/>
          </w:tcPr>
          <w:p w14:paraId="198432B3" w14:textId="77777777" w:rsidR="00FF33B4" w:rsidRPr="005558A6" w:rsidRDefault="00FF33B4" w:rsidP="003216D3">
            <w:pPr>
              <w:pStyle w:val="ConsPlusNormal"/>
              <w:ind w:firstLine="539"/>
              <w:jc w:val="both"/>
            </w:pPr>
            <w:r>
              <w:t>от</w:t>
            </w:r>
          </w:p>
        </w:tc>
        <w:tc>
          <w:tcPr>
            <w:tcW w:w="2265" w:type="dxa"/>
            <w:gridSpan w:val="3"/>
            <w:tcBorders>
              <w:bottom w:val="single" w:sz="4" w:space="0" w:color="auto"/>
            </w:tcBorders>
          </w:tcPr>
          <w:p w14:paraId="7F99B5AB" w14:textId="77777777" w:rsidR="00FF33B4" w:rsidRPr="005558A6" w:rsidRDefault="00FF33B4" w:rsidP="003216D3">
            <w:pPr>
              <w:pStyle w:val="ConsPlusNormal"/>
              <w:ind w:firstLine="539"/>
              <w:jc w:val="both"/>
            </w:pPr>
          </w:p>
        </w:tc>
        <w:tc>
          <w:tcPr>
            <w:tcW w:w="3118" w:type="dxa"/>
            <w:gridSpan w:val="5"/>
          </w:tcPr>
          <w:p w14:paraId="46DB6D9D" w14:textId="77777777" w:rsidR="00FF33B4" w:rsidRPr="005558A6" w:rsidRDefault="00FF33B4" w:rsidP="003216D3">
            <w:pPr>
              <w:pStyle w:val="ConsPlusNormal"/>
              <w:ind w:firstLine="539"/>
              <w:jc w:val="both"/>
            </w:pPr>
          </w:p>
        </w:tc>
        <w:tc>
          <w:tcPr>
            <w:tcW w:w="443" w:type="dxa"/>
            <w:gridSpan w:val="3"/>
          </w:tcPr>
          <w:p w14:paraId="6B08E9B0" w14:textId="77777777" w:rsidR="00FF33B4" w:rsidRPr="005558A6" w:rsidRDefault="00FF33B4" w:rsidP="003216D3">
            <w:pPr>
              <w:pStyle w:val="ConsPlusNormal"/>
              <w:ind w:firstLine="539"/>
              <w:jc w:val="both"/>
            </w:pPr>
            <w:r>
              <w:t>№</w:t>
            </w:r>
          </w:p>
        </w:tc>
        <w:tc>
          <w:tcPr>
            <w:tcW w:w="3547" w:type="dxa"/>
            <w:gridSpan w:val="4"/>
            <w:tcBorders>
              <w:bottom w:val="single" w:sz="4" w:space="0" w:color="auto"/>
            </w:tcBorders>
          </w:tcPr>
          <w:p w14:paraId="4FF9F3FB" w14:textId="77777777" w:rsidR="00FF33B4" w:rsidRPr="005558A6" w:rsidRDefault="00FF33B4" w:rsidP="003216D3">
            <w:pPr>
              <w:pStyle w:val="ConsPlusNormal"/>
              <w:ind w:firstLine="539"/>
              <w:jc w:val="both"/>
            </w:pPr>
          </w:p>
        </w:tc>
      </w:tr>
      <w:tr w:rsidR="00851B25" w:rsidRPr="00B02DDF" w14:paraId="10088AA8" w14:textId="77777777" w:rsidTr="00BE647B">
        <w:trPr>
          <w:trHeight w:val="218"/>
        </w:trPr>
        <w:tc>
          <w:tcPr>
            <w:tcW w:w="8505" w:type="dxa"/>
            <w:gridSpan w:val="15"/>
            <w:vAlign w:val="bottom"/>
          </w:tcPr>
          <w:p w14:paraId="2CF53ABE" w14:textId="77777777" w:rsidR="00851B25" w:rsidRDefault="00851B25"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6E1C49CA" w14:textId="78883F41" w:rsidR="00851B25" w:rsidRPr="00B02DDF" w:rsidRDefault="00851B25"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На основании Вашего заявления об оставлении заявления без рассмотрения </w:t>
            </w:r>
          </w:p>
        </w:tc>
        <w:tc>
          <w:tcPr>
            <w:tcW w:w="425" w:type="dxa"/>
            <w:vAlign w:val="bottom"/>
          </w:tcPr>
          <w:p w14:paraId="4E47AFD6" w14:textId="0199156B" w:rsidR="00851B25" w:rsidRPr="00B02DDF" w:rsidRDefault="00851B25" w:rsidP="00723E9E">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w:t>
            </w:r>
          </w:p>
        </w:tc>
        <w:tc>
          <w:tcPr>
            <w:tcW w:w="1706" w:type="dxa"/>
            <w:tcBorders>
              <w:bottom w:val="single" w:sz="4" w:space="0" w:color="auto"/>
            </w:tcBorders>
            <w:vAlign w:val="bottom"/>
          </w:tcPr>
          <w:p w14:paraId="1BD330EC" w14:textId="44D6A87D" w:rsidR="00851B25" w:rsidRPr="00B02DDF" w:rsidRDefault="00851B25"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851B25" w:rsidRPr="00B02DDF" w14:paraId="3F77CDA2" w14:textId="77777777" w:rsidTr="00BE647B">
        <w:trPr>
          <w:trHeight w:val="275"/>
        </w:trPr>
        <w:tc>
          <w:tcPr>
            <w:tcW w:w="565" w:type="dxa"/>
            <w:tcBorders>
              <w:bottom w:val="single" w:sz="4" w:space="0" w:color="auto"/>
            </w:tcBorders>
            <w:vAlign w:val="center"/>
          </w:tcPr>
          <w:p w14:paraId="2DFF441A" w14:textId="23CEC53D" w:rsidR="00851B25" w:rsidRPr="00B02DDF" w:rsidRDefault="00851B25"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0071" w:type="dxa"/>
            <w:gridSpan w:val="16"/>
            <w:tcBorders>
              <w:bottom w:val="single" w:sz="4" w:space="0" w:color="auto"/>
            </w:tcBorders>
          </w:tcPr>
          <w:p w14:paraId="1F2DEA07" w14:textId="4DCD4CCB" w:rsidR="00851B25" w:rsidRPr="00B02DDF" w:rsidRDefault="00851B25"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0D3003" w:rsidRPr="00B02DDF" w14:paraId="30ADCB91" w14:textId="77777777" w:rsidTr="00BE647B">
        <w:trPr>
          <w:trHeight w:val="405"/>
        </w:trPr>
        <w:tc>
          <w:tcPr>
            <w:tcW w:w="565" w:type="dxa"/>
            <w:tcBorders>
              <w:top w:val="single" w:sz="4" w:space="0" w:color="auto"/>
              <w:left w:val="single" w:sz="4" w:space="0" w:color="auto"/>
              <w:bottom w:val="single" w:sz="4" w:space="0" w:color="auto"/>
              <w:right w:val="single" w:sz="4" w:space="0" w:color="auto"/>
            </w:tcBorders>
          </w:tcPr>
          <w:p w14:paraId="726922BD" w14:textId="77777777" w:rsidR="000D3003" w:rsidRDefault="000D3003"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10071" w:type="dxa"/>
            <w:gridSpan w:val="16"/>
            <w:tcBorders>
              <w:left w:val="single" w:sz="4" w:space="0" w:color="auto"/>
            </w:tcBorders>
            <w:vAlign w:val="center"/>
          </w:tcPr>
          <w:p w14:paraId="4A296252" w14:textId="1EF591C5" w:rsidR="000D3003" w:rsidRDefault="000D3003"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0D3003">
              <w:rPr>
                <w:rFonts w:ascii="Times New Roman" w:eastAsiaTheme="minorEastAsia" w:hAnsi="Times New Roman" w:cs="Times New Roman"/>
                <w:sz w:val="24"/>
                <w:szCs w:val="24"/>
                <w:lang w:eastAsia="ru-RU"/>
              </w:rPr>
              <w:t>о предоставлении земельного уч</w:t>
            </w:r>
            <w:r>
              <w:rPr>
                <w:rFonts w:ascii="Times New Roman" w:eastAsiaTheme="minorEastAsia" w:hAnsi="Times New Roman" w:cs="Times New Roman"/>
                <w:sz w:val="24"/>
                <w:szCs w:val="24"/>
                <w:lang w:eastAsia="ru-RU"/>
              </w:rPr>
              <w:t>астка в собственность бесплатно</w:t>
            </w:r>
          </w:p>
        </w:tc>
      </w:tr>
      <w:tr w:rsidR="000D3003" w:rsidRPr="00B02DDF" w14:paraId="77388674" w14:textId="77777777" w:rsidTr="00BE647B">
        <w:trPr>
          <w:trHeight w:val="275"/>
        </w:trPr>
        <w:tc>
          <w:tcPr>
            <w:tcW w:w="565" w:type="dxa"/>
            <w:tcBorders>
              <w:top w:val="single" w:sz="4" w:space="0" w:color="auto"/>
              <w:left w:val="single" w:sz="4" w:space="0" w:color="auto"/>
              <w:bottom w:val="single" w:sz="4" w:space="0" w:color="auto"/>
              <w:right w:val="single" w:sz="4" w:space="0" w:color="auto"/>
            </w:tcBorders>
          </w:tcPr>
          <w:p w14:paraId="74A8EB65" w14:textId="77777777" w:rsidR="000D3003" w:rsidRDefault="000D3003"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10071" w:type="dxa"/>
            <w:gridSpan w:val="16"/>
            <w:tcBorders>
              <w:left w:val="single" w:sz="4" w:space="0" w:color="auto"/>
            </w:tcBorders>
            <w:vAlign w:val="center"/>
          </w:tcPr>
          <w:p w14:paraId="5D7BF37A" w14:textId="73D2CE19" w:rsidR="000D3003" w:rsidRDefault="000D3003"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0D3003">
              <w:rPr>
                <w:rFonts w:ascii="Times New Roman" w:eastAsiaTheme="minorEastAsia" w:hAnsi="Times New Roman" w:cs="Times New Roman"/>
                <w:sz w:val="24"/>
                <w:szCs w:val="24"/>
                <w:lang w:eastAsia="ru-RU"/>
              </w:rPr>
              <w:t>об исправлении допущенных опечаток и ошибок в документах, выданных в результате предоставления муниципальной услуги</w:t>
            </w:r>
          </w:p>
        </w:tc>
      </w:tr>
      <w:tr w:rsidR="00851B25" w:rsidRPr="00B02DDF" w14:paraId="5EAC1DF9" w14:textId="77777777" w:rsidTr="00BE647B">
        <w:trPr>
          <w:trHeight w:val="282"/>
        </w:trPr>
        <w:tc>
          <w:tcPr>
            <w:tcW w:w="4537" w:type="dxa"/>
            <w:gridSpan w:val="6"/>
          </w:tcPr>
          <w:p w14:paraId="395C25F0" w14:textId="3132E864" w:rsidR="00851B25" w:rsidRPr="00B02DDF" w:rsidRDefault="00851B25"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принято решение об</w:t>
            </w:r>
            <w:r>
              <w:rPr>
                <w:rFonts w:ascii="Times New Roman" w:eastAsiaTheme="minorEastAsia" w:hAnsi="Times New Roman" w:cs="Times New Roman"/>
                <w:sz w:val="24"/>
                <w:szCs w:val="24"/>
                <w:lang w:eastAsia="ru-RU"/>
              </w:rPr>
              <w:t xml:space="preserve"> оставлении заявления  </w:t>
            </w:r>
          </w:p>
        </w:tc>
        <w:tc>
          <w:tcPr>
            <w:tcW w:w="425" w:type="dxa"/>
          </w:tcPr>
          <w:p w14:paraId="1F282927" w14:textId="6FAEF013" w:rsidR="00851B25" w:rsidRPr="00B02DDF" w:rsidRDefault="00851B25"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w:t>
            </w:r>
          </w:p>
        </w:tc>
        <w:tc>
          <w:tcPr>
            <w:tcW w:w="1977" w:type="dxa"/>
            <w:gridSpan w:val="5"/>
            <w:tcBorders>
              <w:bottom w:val="single" w:sz="4" w:space="0" w:color="auto"/>
            </w:tcBorders>
          </w:tcPr>
          <w:p w14:paraId="62BF8326" w14:textId="77777777" w:rsidR="00851B25" w:rsidRPr="00B02DDF" w:rsidRDefault="00851B25"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433" w:type="dxa"/>
            <w:gridSpan w:val="2"/>
          </w:tcPr>
          <w:p w14:paraId="68173BAB" w14:textId="5730E783" w:rsidR="00851B25" w:rsidRPr="00B02DDF" w:rsidRDefault="00851B25"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264" w:type="dxa"/>
            <w:gridSpan w:val="3"/>
            <w:tcBorders>
              <w:bottom w:val="single" w:sz="4" w:space="0" w:color="auto"/>
            </w:tcBorders>
          </w:tcPr>
          <w:p w14:paraId="486B7D20" w14:textId="3867877B" w:rsidR="00851B25" w:rsidRPr="00B02DDF" w:rsidRDefault="00851B25"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851B25" w:rsidRPr="00B02DDF" w14:paraId="70E26327" w14:textId="77777777" w:rsidTr="00BE647B">
        <w:trPr>
          <w:trHeight w:val="282"/>
        </w:trPr>
        <w:tc>
          <w:tcPr>
            <w:tcW w:w="10636" w:type="dxa"/>
            <w:gridSpan w:val="17"/>
          </w:tcPr>
          <w:p w14:paraId="559C868B" w14:textId="04C336A8" w:rsidR="00851B25" w:rsidRDefault="00851B25"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без рассмотрения.</w:t>
            </w:r>
          </w:p>
        </w:tc>
      </w:tr>
      <w:tr w:rsidR="00BE647B" w:rsidRPr="005558A6" w14:paraId="7F7962F7" w14:textId="77777777" w:rsidTr="00BE647B">
        <w:tc>
          <w:tcPr>
            <w:tcW w:w="3120" w:type="dxa"/>
            <w:gridSpan w:val="3"/>
            <w:tcBorders>
              <w:bottom w:val="single" w:sz="4" w:space="0" w:color="auto"/>
            </w:tcBorders>
          </w:tcPr>
          <w:p w14:paraId="29139F0F" w14:textId="77777777" w:rsidR="00FF33B4" w:rsidRPr="005558A6" w:rsidRDefault="00FF33B4" w:rsidP="003216D3">
            <w:pPr>
              <w:pStyle w:val="ConsPlusNormal"/>
              <w:ind w:firstLine="539"/>
              <w:jc w:val="both"/>
            </w:pPr>
          </w:p>
        </w:tc>
        <w:tc>
          <w:tcPr>
            <w:tcW w:w="283" w:type="dxa"/>
            <w:vMerge w:val="restart"/>
          </w:tcPr>
          <w:p w14:paraId="70C9D804" w14:textId="77777777" w:rsidR="00FF33B4" w:rsidRPr="005558A6" w:rsidRDefault="00FF33B4" w:rsidP="003216D3">
            <w:pPr>
              <w:pStyle w:val="ConsPlusNormal"/>
              <w:ind w:firstLine="539"/>
              <w:jc w:val="both"/>
            </w:pPr>
          </w:p>
        </w:tc>
        <w:tc>
          <w:tcPr>
            <w:tcW w:w="2693" w:type="dxa"/>
            <w:gridSpan w:val="5"/>
            <w:tcBorders>
              <w:bottom w:val="single" w:sz="4" w:space="0" w:color="auto"/>
            </w:tcBorders>
          </w:tcPr>
          <w:p w14:paraId="0A70FBEE" w14:textId="77777777" w:rsidR="00FF33B4" w:rsidRPr="005558A6" w:rsidRDefault="00FF33B4" w:rsidP="003216D3">
            <w:pPr>
              <w:pStyle w:val="ConsPlusNormal"/>
              <w:ind w:firstLine="539"/>
              <w:jc w:val="both"/>
            </w:pPr>
          </w:p>
        </w:tc>
        <w:tc>
          <w:tcPr>
            <w:tcW w:w="567" w:type="dxa"/>
            <w:gridSpan w:val="2"/>
            <w:vMerge w:val="restart"/>
          </w:tcPr>
          <w:p w14:paraId="2B7D9149" w14:textId="77777777" w:rsidR="00FF33B4" w:rsidRPr="005558A6" w:rsidRDefault="00FF33B4" w:rsidP="003216D3">
            <w:pPr>
              <w:pStyle w:val="ConsPlusNormal"/>
              <w:ind w:firstLine="539"/>
              <w:jc w:val="both"/>
            </w:pPr>
          </w:p>
        </w:tc>
        <w:tc>
          <w:tcPr>
            <w:tcW w:w="3973" w:type="dxa"/>
            <w:gridSpan w:val="6"/>
            <w:tcBorders>
              <w:bottom w:val="single" w:sz="4" w:space="0" w:color="auto"/>
            </w:tcBorders>
          </w:tcPr>
          <w:p w14:paraId="0B3B5D5D" w14:textId="77777777" w:rsidR="00FF33B4" w:rsidRPr="005558A6" w:rsidRDefault="00FF33B4" w:rsidP="003216D3">
            <w:pPr>
              <w:pStyle w:val="ConsPlusNormal"/>
              <w:ind w:firstLine="539"/>
              <w:jc w:val="both"/>
            </w:pPr>
          </w:p>
        </w:tc>
      </w:tr>
      <w:tr w:rsidR="00BE647B" w:rsidRPr="005558A6" w14:paraId="5BFAB651" w14:textId="77777777" w:rsidTr="00BE647B">
        <w:tc>
          <w:tcPr>
            <w:tcW w:w="3120" w:type="dxa"/>
            <w:gridSpan w:val="3"/>
            <w:tcBorders>
              <w:top w:val="single" w:sz="4" w:space="0" w:color="auto"/>
            </w:tcBorders>
          </w:tcPr>
          <w:p w14:paraId="6ED6A80C" w14:textId="77777777" w:rsidR="00FF33B4" w:rsidRPr="00826D9B" w:rsidRDefault="00FF33B4" w:rsidP="003216D3">
            <w:pPr>
              <w:pStyle w:val="ConsPlusNormal"/>
              <w:ind w:firstLine="539"/>
              <w:jc w:val="both"/>
              <w:rPr>
                <w:sz w:val="20"/>
                <w:szCs w:val="20"/>
              </w:rPr>
            </w:pPr>
            <w:r w:rsidRPr="00826D9B">
              <w:rPr>
                <w:sz w:val="20"/>
                <w:szCs w:val="20"/>
              </w:rPr>
              <w:t>(должность)</w:t>
            </w:r>
          </w:p>
        </w:tc>
        <w:tc>
          <w:tcPr>
            <w:tcW w:w="283" w:type="dxa"/>
            <w:vMerge/>
          </w:tcPr>
          <w:p w14:paraId="3BF9BA30" w14:textId="77777777" w:rsidR="00FF33B4" w:rsidRPr="00826D9B" w:rsidRDefault="00FF33B4" w:rsidP="003216D3">
            <w:pPr>
              <w:pStyle w:val="ConsPlusNormal"/>
              <w:ind w:firstLine="539"/>
              <w:jc w:val="both"/>
              <w:rPr>
                <w:sz w:val="20"/>
                <w:szCs w:val="20"/>
              </w:rPr>
            </w:pPr>
          </w:p>
        </w:tc>
        <w:tc>
          <w:tcPr>
            <w:tcW w:w="2693" w:type="dxa"/>
            <w:gridSpan w:val="5"/>
            <w:tcBorders>
              <w:top w:val="single" w:sz="4" w:space="0" w:color="auto"/>
            </w:tcBorders>
          </w:tcPr>
          <w:p w14:paraId="76689794" w14:textId="77777777" w:rsidR="00FF33B4" w:rsidRPr="00826D9B" w:rsidRDefault="00FF33B4" w:rsidP="003216D3">
            <w:pPr>
              <w:pStyle w:val="ConsPlusNormal"/>
              <w:ind w:firstLine="539"/>
              <w:jc w:val="both"/>
              <w:rPr>
                <w:sz w:val="20"/>
                <w:szCs w:val="20"/>
              </w:rPr>
            </w:pPr>
            <w:r w:rsidRPr="00826D9B">
              <w:rPr>
                <w:sz w:val="20"/>
                <w:szCs w:val="20"/>
              </w:rPr>
              <w:t>(подпись)</w:t>
            </w:r>
          </w:p>
        </w:tc>
        <w:tc>
          <w:tcPr>
            <w:tcW w:w="567" w:type="dxa"/>
            <w:gridSpan w:val="2"/>
            <w:vMerge/>
          </w:tcPr>
          <w:p w14:paraId="258C084C" w14:textId="77777777" w:rsidR="00FF33B4" w:rsidRPr="00826D9B" w:rsidRDefault="00FF33B4" w:rsidP="003216D3">
            <w:pPr>
              <w:pStyle w:val="ConsPlusNormal"/>
              <w:ind w:firstLine="539"/>
              <w:jc w:val="both"/>
              <w:rPr>
                <w:sz w:val="20"/>
                <w:szCs w:val="20"/>
              </w:rPr>
            </w:pPr>
          </w:p>
        </w:tc>
        <w:tc>
          <w:tcPr>
            <w:tcW w:w="3973" w:type="dxa"/>
            <w:gridSpan w:val="6"/>
            <w:tcBorders>
              <w:top w:val="single" w:sz="4" w:space="0" w:color="auto"/>
            </w:tcBorders>
          </w:tcPr>
          <w:p w14:paraId="08270515" w14:textId="77777777" w:rsidR="00FF33B4" w:rsidRPr="00826D9B" w:rsidRDefault="00FF33B4" w:rsidP="003216D3">
            <w:pPr>
              <w:pStyle w:val="ConsPlusNormal"/>
              <w:ind w:firstLine="539"/>
              <w:jc w:val="both"/>
              <w:rPr>
                <w:sz w:val="20"/>
                <w:szCs w:val="20"/>
              </w:rPr>
            </w:pPr>
            <w:r w:rsidRPr="00826D9B">
              <w:rPr>
                <w:sz w:val="20"/>
                <w:szCs w:val="20"/>
              </w:rPr>
              <w:t>(фамилия, имя, отчество (при наличии))</w:t>
            </w:r>
          </w:p>
        </w:tc>
      </w:tr>
    </w:tbl>
    <w:p w14:paraId="30BF1919" w14:textId="442C9390" w:rsidR="007C2115" w:rsidRDefault="007C2115" w:rsidP="003216D3">
      <w:pPr>
        <w:pStyle w:val="ConsPlusNormal"/>
        <w:ind w:firstLine="539"/>
        <w:jc w:val="both"/>
        <w:outlineLvl w:val="1"/>
      </w:pPr>
    </w:p>
    <w:sectPr w:rsidR="007C2115" w:rsidSect="00F135B1">
      <w:footnotePr>
        <w:numRestart w:val="eachPage"/>
      </w:footnotePr>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31F84" w14:textId="77777777" w:rsidR="005A3782" w:rsidRDefault="005A3782" w:rsidP="00317166">
      <w:pPr>
        <w:spacing w:after="0" w:line="240" w:lineRule="auto"/>
      </w:pPr>
      <w:r>
        <w:separator/>
      </w:r>
    </w:p>
  </w:endnote>
  <w:endnote w:type="continuationSeparator" w:id="0">
    <w:p w14:paraId="155992EB" w14:textId="77777777" w:rsidR="005A3782" w:rsidRDefault="005A3782" w:rsidP="0031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43755"/>
      <w:docPartObj>
        <w:docPartGallery w:val="Page Numbers (Bottom of Page)"/>
        <w:docPartUnique/>
      </w:docPartObj>
    </w:sdtPr>
    <w:sdtEndPr/>
    <w:sdtContent>
      <w:p w14:paraId="67A39FD9" w14:textId="699C8F7C" w:rsidR="00F33B9F" w:rsidRDefault="00F33B9F">
        <w:pPr>
          <w:pStyle w:val="af0"/>
          <w:jc w:val="right"/>
        </w:pPr>
        <w:r>
          <w:fldChar w:fldCharType="begin"/>
        </w:r>
        <w:r>
          <w:instrText>PAGE   \* MERGEFORMAT</w:instrText>
        </w:r>
        <w:r>
          <w:fldChar w:fldCharType="separate"/>
        </w:r>
        <w:r w:rsidR="00DC7B6A">
          <w:rPr>
            <w:noProof/>
          </w:rPr>
          <w:t>4</w:t>
        </w:r>
        <w:r>
          <w:fldChar w:fldCharType="end"/>
        </w:r>
      </w:p>
    </w:sdtContent>
  </w:sdt>
  <w:p w14:paraId="0B383980" w14:textId="77777777" w:rsidR="00F33B9F" w:rsidRDefault="00F33B9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59E45" w14:textId="77777777" w:rsidR="005A3782" w:rsidRDefault="005A3782" w:rsidP="00317166">
      <w:pPr>
        <w:spacing w:after="0" w:line="240" w:lineRule="auto"/>
      </w:pPr>
      <w:r>
        <w:separator/>
      </w:r>
    </w:p>
  </w:footnote>
  <w:footnote w:type="continuationSeparator" w:id="0">
    <w:p w14:paraId="6069077B" w14:textId="77777777" w:rsidR="005A3782" w:rsidRDefault="005A3782" w:rsidP="003171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71AF"/>
    <w:multiLevelType w:val="hybridMultilevel"/>
    <w:tmpl w:val="CB02A0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383A2A"/>
    <w:multiLevelType w:val="hybridMultilevel"/>
    <w:tmpl w:val="BEA077D2"/>
    <w:lvl w:ilvl="0" w:tplc="4240035C">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1725FD"/>
    <w:multiLevelType w:val="hybridMultilevel"/>
    <w:tmpl w:val="195C3FA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
    <w:nsid w:val="037669AF"/>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3C142A9"/>
    <w:multiLevelType w:val="hybridMultilevel"/>
    <w:tmpl w:val="F0348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F131BC"/>
    <w:multiLevelType w:val="hybridMultilevel"/>
    <w:tmpl w:val="38FC97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4B5ADE"/>
    <w:multiLevelType w:val="hybridMultilevel"/>
    <w:tmpl w:val="F7FC33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0700B6"/>
    <w:multiLevelType w:val="hybridMultilevel"/>
    <w:tmpl w:val="265859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4E1938"/>
    <w:multiLevelType w:val="hybridMultilevel"/>
    <w:tmpl w:val="F8B83A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6632CB"/>
    <w:multiLevelType w:val="hybridMultilevel"/>
    <w:tmpl w:val="232CAC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4A453F"/>
    <w:multiLevelType w:val="hybridMultilevel"/>
    <w:tmpl w:val="9678E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BE330B1"/>
    <w:multiLevelType w:val="hybridMultilevel"/>
    <w:tmpl w:val="F2183CAA"/>
    <w:lvl w:ilvl="0" w:tplc="C97C5418">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0C2A5343"/>
    <w:multiLevelType w:val="hybridMultilevel"/>
    <w:tmpl w:val="FEF24DAC"/>
    <w:lvl w:ilvl="0" w:tplc="1C58D4B8">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nsid w:val="0CE979F2"/>
    <w:multiLevelType w:val="hybridMultilevel"/>
    <w:tmpl w:val="4AF87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D720685"/>
    <w:multiLevelType w:val="hybridMultilevel"/>
    <w:tmpl w:val="2BB2D2AE"/>
    <w:lvl w:ilvl="0" w:tplc="04190011">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0F770CD4"/>
    <w:multiLevelType w:val="hybridMultilevel"/>
    <w:tmpl w:val="1256F0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10D59EF"/>
    <w:multiLevelType w:val="hybridMultilevel"/>
    <w:tmpl w:val="30E4EF90"/>
    <w:lvl w:ilvl="0" w:tplc="EB8CF7B6">
      <w:start w:val="1"/>
      <w:numFmt w:val="decimal"/>
      <w:lvlText w:val="%1)"/>
      <w:lvlJc w:val="left"/>
      <w:pPr>
        <w:ind w:left="1259" w:hanging="360"/>
      </w:pPr>
      <w:rPr>
        <w:rFonts w:ascii="Times New Roman" w:eastAsiaTheme="minorHAnsi" w:hAnsi="Times New Roman" w:cstheme="minorBidi"/>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7">
    <w:nsid w:val="12602D2B"/>
    <w:multiLevelType w:val="hybridMultilevel"/>
    <w:tmpl w:val="FB2C58A8"/>
    <w:lvl w:ilvl="0" w:tplc="954AB414">
      <w:start w:val="1"/>
      <w:numFmt w:val="decimal"/>
      <w:lvlText w:val="%1)"/>
      <w:lvlJc w:val="left"/>
      <w:pPr>
        <w:ind w:left="1145" w:hanging="360"/>
      </w:pPr>
      <w:rPr>
        <w:rFonts w:ascii="Times New Roman" w:eastAsiaTheme="minorEastAsia" w:hAnsi="Times New Roman" w:cs="Times New Roman"/>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8">
    <w:nsid w:val="17327BA0"/>
    <w:multiLevelType w:val="hybridMultilevel"/>
    <w:tmpl w:val="8A6852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22D31"/>
    <w:multiLevelType w:val="hybridMultilevel"/>
    <w:tmpl w:val="3CCA62C4"/>
    <w:lvl w:ilvl="0" w:tplc="403E0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8E42352"/>
    <w:multiLevelType w:val="hybridMultilevel"/>
    <w:tmpl w:val="7AD47B64"/>
    <w:lvl w:ilvl="0" w:tplc="4B080188">
      <w:start w:val="1"/>
      <w:numFmt w:val="decimal"/>
      <w:lvlText w:val="%1)"/>
      <w:lvlJc w:val="left"/>
      <w:pPr>
        <w:ind w:left="1146" w:hanging="360"/>
      </w:pPr>
      <w:rPr>
        <w:rFonts w:ascii="Times New Roman" w:eastAsiaTheme="minorEastAsia" w:hAnsi="Times New Roman" w:cs="Times New Roman"/>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1919102B"/>
    <w:multiLevelType w:val="hybridMultilevel"/>
    <w:tmpl w:val="7BD2B0A0"/>
    <w:lvl w:ilvl="0" w:tplc="69AA316E">
      <w:start w:val="1"/>
      <w:numFmt w:val="decimal"/>
      <w:lvlText w:val="%1)"/>
      <w:lvlJc w:val="left"/>
      <w:pPr>
        <w:ind w:left="1259" w:hanging="360"/>
      </w:pPr>
      <w:rPr>
        <w:rFonts w:ascii="Times New Roman" w:eastAsiaTheme="minorEastAsia" w:hAnsi="Times New Roman" w:cs="Times New Roman"/>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2">
    <w:nsid w:val="19260BCE"/>
    <w:multiLevelType w:val="hybridMultilevel"/>
    <w:tmpl w:val="0572260C"/>
    <w:lvl w:ilvl="0" w:tplc="1D72F47A">
      <w:start w:val="1"/>
      <w:numFmt w:val="decimal"/>
      <w:lvlText w:val="%1)"/>
      <w:lvlJc w:val="left"/>
      <w:pPr>
        <w:ind w:left="1648" w:hanging="360"/>
      </w:pPr>
      <w:rPr>
        <w:rFonts w:ascii="Times New Roman" w:eastAsiaTheme="minorEastAsia" w:hAnsi="Times New Roman" w:cs="Times New Roman"/>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3">
    <w:nsid w:val="1D272868"/>
    <w:multiLevelType w:val="hybridMultilevel"/>
    <w:tmpl w:val="92E8413A"/>
    <w:lvl w:ilvl="0" w:tplc="B32055D4">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nsid w:val="1FD723AF"/>
    <w:multiLevelType w:val="hybridMultilevel"/>
    <w:tmpl w:val="DC9261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0AE7378"/>
    <w:multiLevelType w:val="hybridMultilevel"/>
    <w:tmpl w:val="FE3853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DC54D4"/>
    <w:multiLevelType w:val="hybridMultilevel"/>
    <w:tmpl w:val="64941918"/>
    <w:lvl w:ilvl="0" w:tplc="0A280F4E">
      <w:start w:val="1"/>
      <w:numFmt w:val="decimal"/>
      <w:lvlText w:val="%1)"/>
      <w:lvlJc w:val="left"/>
      <w:pPr>
        <w:ind w:left="1429" w:hanging="360"/>
      </w:pPr>
      <w:rPr>
        <w:rFonts w:ascii="Times New Roman" w:eastAsiaTheme="minorEastAsia"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48711C1"/>
    <w:multiLevelType w:val="hybridMultilevel"/>
    <w:tmpl w:val="3E7EB5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E91266"/>
    <w:multiLevelType w:val="hybridMultilevel"/>
    <w:tmpl w:val="8722C7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E311E"/>
    <w:multiLevelType w:val="hybridMultilevel"/>
    <w:tmpl w:val="C6BEF03A"/>
    <w:lvl w:ilvl="0" w:tplc="7A0462EC">
      <w:start w:val="1"/>
      <w:numFmt w:val="decimal"/>
      <w:lvlText w:val="%1)"/>
      <w:lvlJc w:val="left"/>
      <w:pPr>
        <w:ind w:left="1259" w:hanging="360"/>
      </w:pPr>
      <w:rPr>
        <w:rFonts w:ascii="Times New Roman" w:eastAsiaTheme="minorHAnsi" w:hAnsi="Times New Roman" w:cstheme="minorBidi"/>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nsid w:val="26A11743"/>
    <w:multiLevelType w:val="hybridMultilevel"/>
    <w:tmpl w:val="3D04557A"/>
    <w:lvl w:ilvl="0" w:tplc="04190011">
      <w:start w:val="1"/>
      <w:numFmt w:val="decimal"/>
      <w:lvlText w:val="%1)"/>
      <w:lvlJc w:val="left"/>
      <w:pPr>
        <w:ind w:left="1259"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1">
    <w:nsid w:val="277A325E"/>
    <w:multiLevelType w:val="hybridMultilevel"/>
    <w:tmpl w:val="51F0B6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95E2BEF"/>
    <w:multiLevelType w:val="hybridMultilevel"/>
    <w:tmpl w:val="B9D24E34"/>
    <w:lvl w:ilvl="0" w:tplc="9ED24940">
      <w:start w:val="1"/>
      <w:numFmt w:val="decimal"/>
      <w:lvlText w:val="%1)"/>
      <w:lvlJc w:val="left"/>
      <w:pPr>
        <w:ind w:left="1259" w:hanging="360"/>
      </w:pPr>
      <w:rPr>
        <w:rFonts w:ascii="Times New Roman" w:eastAsiaTheme="minorHAnsi" w:hAnsi="Times New Roman" w:cstheme="minorBidi"/>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3">
    <w:nsid w:val="29AC571F"/>
    <w:multiLevelType w:val="hybridMultilevel"/>
    <w:tmpl w:val="C68441FE"/>
    <w:lvl w:ilvl="0" w:tplc="2C484AD6">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ABD51DC"/>
    <w:multiLevelType w:val="hybridMultilevel"/>
    <w:tmpl w:val="65A85168"/>
    <w:lvl w:ilvl="0" w:tplc="04190011">
      <w:start w:val="1"/>
      <w:numFmt w:val="decimal"/>
      <w:lvlText w:val="%1)"/>
      <w:lvlJc w:val="left"/>
      <w:pPr>
        <w:ind w:left="1259"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5">
    <w:nsid w:val="2ADF6FA8"/>
    <w:multiLevelType w:val="hybridMultilevel"/>
    <w:tmpl w:val="BB44C424"/>
    <w:lvl w:ilvl="0" w:tplc="4B56A238">
      <w:start w:val="1"/>
      <w:numFmt w:val="decimal"/>
      <w:lvlText w:val="%1)"/>
      <w:lvlJc w:val="left"/>
      <w:pPr>
        <w:ind w:left="1287" w:hanging="360"/>
      </w:pPr>
      <w:rPr>
        <w:rFonts w:ascii="Times New Roman" w:eastAsiaTheme="minorEastAsia"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32A51C67"/>
    <w:multiLevelType w:val="hybridMultilevel"/>
    <w:tmpl w:val="F4761CC4"/>
    <w:lvl w:ilvl="0" w:tplc="D1B22EDE">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7">
    <w:nsid w:val="33895A4A"/>
    <w:multiLevelType w:val="hybridMultilevel"/>
    <w:tmpl w:val="7C58DA4E"/>
    <w:lvl w:ilvl="0" w:tplc="78C48106">
      <w:start w:val="1"/>
      <w:numFmt w:val="decimal"/>
      <w:lvlText w:val="%1)"/>
      <w:lvlJc w:val="left"/>
      <w:pPr>
        <w:ind w:left="1429" w:hanging="360"/>
      </w:pPr>
      <w:rPr>
        <w:rFonts w:ascii="Times New Roman" w:eastAsiaTheme="minorEastAsia"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3C2697E"/>
    <w:multiLevelType w:val="hybridMultilevel"/>
    <w:tmpl w:val="12FCC400"/>
    <w:lvl w:ilvl="0" w:tplc="C902C5CE">
      <w:start w:val="4"/>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9">
    <w:nsid w:val="344169C7"/>
    <w:multiLevelType w:val="hybridMultilevel"/>
    <w:tmpl w:val="02C823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4B660EC"/>
    <w:multiLevelType w:val="multilevel"/>
    <w:tmpl w:val="436AAE0C"/>
    <w:styleLink w:val="1"/>
    <w:lvl w:ilvl="0">
      <w:start w:val="1"/>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4E6086D"/>
    <w:multiLevelType w:val="hybridMultilevel"/>
    <w:tmpl w:val="32BA8930"/>
    <w:lvl w:ilvl="0" w:tplc="6690FA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7951CA4"/>
    <w:multiLevelType w:val="hybridMultilevel"/>
    <w:tmpl w:val="F85217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7B02709"/>
    <w:multiLevelType w:val="multilevel"/>
    <w:tmpl w:val="080CFE4C"/>
    <w:lvl w:ilvl="0">
      <w:start w:val="1"/>
      <w:numFmt w:val="decimal"/>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8880550"/>
    <w:multiLevelType w:val="hybridMultilevel"/>
    <w:tmpl w:val="85F21616"/>
    <w:lvl w:ilvl="0" w:tplc="C7221A02">
      <w:start w:val="1"/>
      <w:numFmt w:val="decimal"/>
      <w:lvlText w:val="%1"/>
      <w:lvlJc w:val="left"/>
      <w:pPr>
        <w:ind w:left="1648" w:hanging="360"/>
      </w:pPr>
      <w:rPr>
        <w:rFonts w:ascii="Times New Roman" w:eastAsiaTheme="minorEastAsia" w:hAnsi="Times New Roman" w:cs="Times New Roman"/>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45">
    <w:nsid w:val="394F5502"/>
    <w:multiLevelType w:val="hybridMultilevel"/>
    <w:tmpl w:val="468AAF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96106D7"/>
    <w:multiLevelType w:val="hybridMultilevel"/>
    <w:tmpl w:val="CEE4AD2A"/>
    <w:lvl w:ilvl="0" w:tplc="F78C7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9A7740E"/>
    <w:multiLevelType w:val="hybridMultilevel"/>
    <w:tmpl w:val="D71E32A6"/>
    <w:lvl w:ilvl="0" w:tplc="846CAF28">
      <w:start w:val="1"/>
      <w:numFmt w:val="decimal"/>
      <w:lvlText w:val="%1)"/>
      <w:lvlJc w:val="left"/>
      <w:pPr>
        <w:ind w:left="1260" w:hanging="360"/>
      </w:pPr>
      <w:rPr>
        <w:rFonts w:ascii="Times New Roman" w:eastAsiaTheme="minorEastAsia"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8">
    <w:nsid w:val="3EA8063F"/>
    <w:multiLevelType w:val="hybridMultilevel"/>
    <w:tmpl w:val="D4C057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F54381F"/>
    <w:multiLevelType w:val="hybridMultilevel"/>
    <w:tmpl w:val="BE6E3508"/>
    <w:lvl w:ilvl="0" w:tplc="F9E42CF8">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0">
    <w:nsid w:val="41C741FC"/>
    <w:multiLevelType w:val="hybridMultilevel"/>
    <w:tmpl w:val="9E5C971E"/>
    <w:lvl w:ilvl="0" w:tplc="FE720EF2">
      <w:start w:val="1"/>
      <w:numFmt w:val="decimal"/>
      <w:lvlText w:val="%1)"/>
      <w:lvlJc w:val="left"/>
      <w:pPr>
        <w:ind w:left="1260" w:hanging="360"/>
      </w:pPr>
      <w:rPr>
        <w:rFonts w:ascii="Times New Roman" w:eastAsiaTheme="minorEastAsia"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1">
    <w:nsid w:val="428E77C7"/>
    <w:multiLevelType w:val="hybridMultilevel"/>
    <w:tmpl w:val="C600A166"/>
    <w:lvl w:ilvl="0" w:tplc="04190011">
      <w:start w:val="1"/>
      <w:numFmt w:val="decimal"/>
      <w:lvlText w:val="%1)"/>
      <w:lvlJc w:val="left"/>
      <w:pPr>
        <w:ind w:left="1259"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2">
    <w:nsid w:val="44D033E4"/>
    <w:multiLevelType w:val="hybridMultilevel"/>
    <w:tmpl w:val="A74E0E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59D5DB5"/>
    <w:multiLevelType w:val="hybridMultilevel"/>
    <w:tmpl w:val="5CB2A19A"/>
    <w:lvl w:ilvl="0" w:tplc="30F466D8">
      <w:start w:val="1"/>
      <w:numFmt w:val="decimal"/>
      <w:lvlText w:val="%1)"/>
      <w:lvlJc w:val="left"/>
      <w:pPr>
        <w:ind w:left="1200" w:hanging="360"/>
      </w:pPr>
      <w:rPr>
        <w:rFonts w:ascii="Times New Roman" w:eastAsiaTheme="minorEastAsia" w:hAnsi="Times New Roman" w:cs="Times New Roman"/>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4">
    <w:nsid w:val="496E3C71"/>
    <w:multiLevelType w:val="hybridMultilevel"/>
    <w:tmpl w:val="C66A4F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BE96957"/>
    <w:multiLevelType w:val="hybridMultilevel"/>
    <w:tmpl w:val="ADB0B862"/>
    <w:lvl w:ilvl="0" w:tplc="05B08B70">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CC325FA"/>
    <w:multiLevelType w:val="hybridMultilevel"/>
    <w:tmpl w:val="C1EC1396"/>
    <w:lvl w:ilvl="0" w:tplc="B4EC3AC0">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DDC2BA1"/>
    <w:multiLevelType w:val="hybridMultilevel"/>
    <w:tmpl w:val="0FDA91A6"/>
    <w:lvl w:ilvl="0" w:tplc="3850D73E">
      <w:start w:val="1"/>
      <w:numFmt w:val="decimal"/>
      <w:lvlText w:val="%1)"/>
      <w:lvlJc w:val="left"/>
      <w:pPr>
        <w:ind w:left="1648" w:hanging="360"/>
      </w:pPr>
      <w:rPr>
        <w:rFonts w:ascii="Times New Roman" w:eastAsia="Times New Roman" w:hAnsi="Times New Roman" w:cs="Times New Roman"/>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58">
    <w:nsid w:val="4E111A5C"/>
    <w:multiLevelType w:val="hybridMultilevel"/>
    <w:tmpl w:val="D41CB010"/>
    <w:lvl w:ilvl="0" w:tplc="070CDBD2">
      <w:start w:val="2"/>
      <w:numFmt w:val="bullet"/>
      <w:lvlText w:val="-"/>
      <w:lvlJc w:val="left"/>
      <w:pPr>
        <w:ind w:left="1968"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4E740794"/>
    <w:multiLevelType w:val="hybridMultilevel"/>
    <w:tmpl w:val="72E8B210"/>
    <w:lvl w:ilvl="0" w:tplc="B3E29374">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0AA4DFA"/>
    <w:multiLevelType w:val="hybridMultilevel"/>
    <w:tmpl w:val="F05ECC6E"/>
    <w:lvl w:ilvl="0" w:tplc="267A84C0">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1">
    <w:nsid w:val="51A57104"/>
    <w:multiLevelType w:val="hybridMultilevel"/>
    <w:tmpl w:val="FA28802C"/>
    <w:lvl w:ilvl="0" w:tplc="B778077A">
      <w:start w:val="1"/>
      <w:numFmt w:val="decimal"/>
      <w:lvlText w:val="%1)"/>
      <w:lvlJc w:val="left"/>
      <w:pPr>
        <w:ind w:left="2008" w:hanging="360"/>
      </w:pPr>
      <w:rPr>
        <w:rFonts w:ascii="Times New Roman" w:eastAsiaTheme="minorEastAsia" w:hAnsi="Times New Roman" w:cs="Times New Roman"/>
      </w:rPr>
    </w:lvl>
    <w:lvl w:ilvl="1" w:tplc="04190003" w:tentative="1">
      <w:start w:val="1"/>
      <w:numFmt w:val="bullet"/>
      <w:lvlText w:val="o"/>
      <w:lvlJc w:val="left"/>
      <w:pPr>
        <w:ind w:left="2728" w:hanging="360"/>
      </w:pPr>
      <w:rPr>
        <w:rFonts w:ascii="Courier New" w:hAnsi="Courier New" w:cs="Courier New" w:hint="default"/>
      </w:rPr>
    </w:lvl>
    <w:lvl w:ilvl="2" w:tplc="04190005" w:tentative="1">
      <w:start w:val="1"/>
      <w:numFmt w:val="bullet"/>
      <w:lvlText w:val=""/>
      <w:lvlJc w:val="left"/>
      <w:pPr>
        <w:ind w:left="3448" w:hanging="360"/>
      </w:pPr>
      <w:rPr>
        <w:rFonts w:ascii="Wingdings" w:hAnsi="Wingdings" w:hint="default"/>
      </w:rPr>
    </w:lvl>
    <w:lvl w:ilvl="3" w:tplc="04190001" w:tentative="1">
      <w:start w:val="1"/>
      <w:numFmt w:val="bullet"/>
      <w:lvlText w:val=""/>
      <w:lvlJc w:val="left"/>
      <w:pPr>
        <w:ind w:left="4168" w:hanging="360"/>
      </w:pPr>
      <w:rPr>
        <w:rFonts w:ascii="Symbol" w:hAnsi="Symbol" w:hint="default"/>
      </w:rPr>
    </w:lvl>
    <w:lvl w:ilvl="4" w:tplc="04190003" w:tentative="1">
      <w:start w:val="1"/>
      <w:numFmt w:val="bullet"/>
      <w:lvlText w:val="o"/>
      <w:lvlJc w:val="left"/>
      <w:pPr>
        <w:ind w:left="4888" w:hanging="360"/>
      </w:pPr>
      <w:rPr>
        <w:rFonts w:ascii="Courier New" w:hAnsi="Courier New" w:cs="Courier New" w:hint="default"/>
      </w:rPr>
    </w:lvl>
    <w:lvl w:ilvl="5" w:tplc="04190005" w:tentative="1">
      <w:start w:val="1"/>
      <w:numFmt w:val="bullet"/>
      <w:lvlText w:val=""/>
      <w:lvlJc w:val="left"/>
      <w:pPr>
        <w:ind w:left="5608" w:hanging="360"/>
      </w:pPr>
      <w:rPr>
        <w:rFonts w:ascii="Wingdings" w:hAnsi="Wingdings" w:hint="default"/>
      </w:rPr>
    </w:lvl>
    <w:lvl w:ilvl="6" w:tplc="04190001" w:tentative="1">
      <w:start w:val="1"/>
      <w:numFmt w:val="bullet"/>
      <w:lvlText w:val=""/>
      <w:lvlJc w:val="left"/>
      <w:pPr>
        <w:ind w:left="6328" w:hanging="360"/>
      </w:pPr>
      <w:rPr>
        <w:rFonts w:ascii="Symbol" w:hAnsi="Symbol" w:hint="default"/>
      </w:rPr>
    </w:lvl>
    <w:lvl w:ilvl="7" w:tplc="04190003" w:tentative="1">
      <w:start w:val="1"/>
      <w:numFmt w:val="bullet"/>
      <w:lvlText w:val="o"/>
      <w:lvlJc w:val="left"/>
      <w:pPr>
        <w:ind w:left="7048" w:hanging="360"/>
      </w:pPr>
      <w:rPr>
        <w:rFonts w:ascii="Courier New" w:hAnsi="Courier New" w:cs="Courier New" w:hint="default"/>
      </w:rPr>
    </w:lvl>
    <w:lvl w:ilvl="8" w:tplc="04190005" w:tentative="1">
      <w:start w:val="1"/>
      <w:numFmt w:val="bullet"/>
      <w:lvlText w:val=""/>
      <w:lvlJc w:val="left"/>
      <w:pPr>
        <w:ind w:left="7768" w:hanging="360"/>
      </w:pPr>
      <w:rPr>
        <w:rFonts w:ascii="Wingdings" w:hAnsi="Wingdings" w:hint="default"/>
      </w:rPr>
    </w:lvl>
  </w:abstractNum>
  <w:abstractNum w:abstractNumId="62">
    <w:nsid w:val="53551EA6"/>
    <w:multiLevelType w:val="hybridMultilevel"/>
    <w:tmpl w:val="4B22D414"/>
    <w:lvl w:ilvl="0" w:tplc="A198C89A">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3CD377C"/>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4">
    <w:nsid w:val="547A00F1"/>
    <w:multiLevelType w:val="hybridMultilevel"/>
    <w:tmpl w:val="AD204616"/>
    <w:lvl w:ilvl="0" w:tplc="04190011">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63152A2"/>
    <w:multiLevelType w:val="hybridMultilevel"/>
    <w:tmpl w:val="50727442"/>
    <w:lvl w:ilvl="0" w:tplc="A86A59A6">
      <w:start w:val="1"/>
      <w:numFmt w:val="decimal"/>
      <w:lvlText w:val="%1)"/>
      <w:lvlJc w:val="left"/>
      <w:pPr>
        <w:ind w:left="1260" w:hanging="360"/>
      </w:pPr>
      <w:rPr>
        <w:rFonts w:ascii="Times New Roman" w:eastAsiaTheme="minorEastAsia"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6">
    <w:nsid w:val="592C4275"/>
    <w:multiLevelType w:val="hybridMultilevel"/>
    <w:tmpl w:val="194A71B8"/>
    <w:lvl w:ilvl="0" w:tplc="26644EF4">
      <w:start w:val="1"/>
      <w:numFmt w:val="decimal"/>
      <w:lvlText w:val="%1)"/>
      <w:lvlJc w:val="left"/>
      <w:pPr>
        <w:ind w:left="1320" w:hanging="360"/>
      </w:pPr>
      <w:rPr>
        <w:rFonts w:ascii="Times New Roman" w:eastAsiaTheme="minorEastAsia" w:hAnsi="Times New Roman" w:cs="Times New Roman"/>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7">
    <w:nsid w:val="5B2A1F79"/>
    <w:multiLevelType w:val="hybridMultilevel"/>
    <w:tmpl w:val="FEAEF884"/>
    <w:lvl w:ilvl="0" w:tplc="93DCE40C">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nsid w:val="5B9242AE"/>
    <w:multiLevelType w:val="hybridMultilevel"/>
    <w:tmpl w:val="DAA8FB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C2840AC"/>
    <w:multiLevelType w:val="hybridMultilevel"/>
    <w:tmpl w:val="C87836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5C5B59B3"/>
    <w:multiLevelType w:val="hybridMultilevel"/>
    <w:tmpl w:val="199A8F66"/>
    <w:lvl w:ilvl="0" w:tplc="D8CCBC66">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1">
    <w:nsid w:val="609B60EF"/>
    <w:multiLevelType w:val="hybridMultilevel"/>
    <w:tmpl w:val="162E67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53F6A55"/>
    <w:multiLevelType w:val="hybridMultilevel"/>
    <w:tmpl w:val="4C1AE9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5FF2E92"/>
    <w:multiLevelType w:val="hybridMultilevel"/>
    <w:tmpl w:val="D00CD1AE"/>
    <w:lvl w:ilvl="0" w:tplc="F22410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nsid w:val="675F65E2"/>
    <w:multiLevelType w:val="hybridMultilevel"/>
    <w:tmpl w:val="01CEBB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8B11C0B"/>
    <w:multiLevelType w:val="hybridMultilevel"/>
    <w:tmpl w:val="A1409A1A"/>
    <w:lvl w:ilvl="0" w:tplc="66EC046A">
      <w:start w:val="23"/>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8E44F7E"/>
    <w:multiLevelType w:val="multilevel"/>
    <w:tmpl w:val="436AAE0C"/>
    <w:numStyleLink w:val="1"/>
  </w:abstractNum>
  <w:abstractNum w:abstractNumId="77">
    <w:nsid w:val="698C75B6"/>
    <w:multiLevelType w:val="hybridMultilevel"/>
    <w:tmpl w:val="18FAAB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69E00518"/>
    <w:multiLevelType w:val="hybridMultilevel"/>
    <w:tmpl w:val="4CE0AFF4"/>
    <w:lvl w:ilvl="0" w:tplc="7C9AA728">
      <w:start w:val="1"/>
      <w:numFmt w:val="decimal"/>
      <w:lvlText w:val="%1)"/>
      <w:lvlJc w:val="left"/>
      <w:pPr>
        <w:ind w:left="1776" w:hanging="360"/>
      </w:pPr>
      <w:rPr>
        <w:rFonts w:hint="default"/>
      </w:r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79">
    <w:nsid w:val="6AD669CF"/>
    <w:multiLevelType w:val="hybridMultilevel"/>
    <w:tmpl w:val="4A946384"/>
    <w:lvl w:ilvl="0" w:tplc="4F04DD9A">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B3D5DB2"/>
    <w:multiLevelType w:val="hybridMultilevel"/>
    <w:tmpl w:val="9AF407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B863EEF"/>
    <w:multiLevelType w:val="hybridMultilevel"/>
    <w:tmpl w:val="69CAE81C"/>
    <w:lvl w:ilvl="0" w:tplc="30EE7578">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C30323A"/>
    <w:multiLevelType w:val="hybridMultilevel"/>
    <w:tmpl w:val="C36EEAB4"/>
    <w:lvl w:ilvl="0" w:tplc="79844002">
      <w:start w:val="1"/>
      <w:numFmt w:val="decimal"/>
      <w:lvlText w:val="%1)"/>
      <w:lvlJc w:val="left"/>
      <w:pPr>
        <w:ind w:left="1648" w:hanging="360"/>
      </w:pPr>
      <w:rPr>
        <w:rFonts w:ascii="Times New Roman" w:eastAsiaTheme="minorEastAsia" w:hAnsi="Times New Roman" w:cs="Times New Roman"/>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83">
    <w:nsid w:val="6C6B1741"/>
    <w:multiLevelType w:val="hybridMultilevel"/>
    <w:tmpl w:val="6A8CF9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C886963"/>
    <w:multiLevelType w:val="hybridMultilevel"/>
    <w:tmpl w:val="6DEC8ABC"/>
    <w:lvl w:ilvl="0" w:tplc="B290D15C">
      <w:start w:val="1"/>
      <w:numFmt w:val="decimal"/>
      <w:lvlText w:val="%1)"/>
      <w:lvlJc w:val="left"/>
      <w:pPr>
        <w:ind w:left="1260" w:hanging="360"/>
      </w:pPr>
      <w:rPr>
        <w:rFonts w:ascii="Times New Roman" w:eastAsiaTheme="minorHAnsi" w:hAnsi="Times New Roman" w:cstheme="minorBidi"/>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5">
    <w:nsid w:val="6C9137BE"/>
    <w:multiLevelType w:val="multilevel"/>
    <w:tmpl w:val="90CC5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6EB7423E"/>
    <w:multiLevelType w:val="hybridMultilevel"/>
    <w:tmpl w:val="03E6E5F6"/>
    <w:lvl w:ilvl="0" w:tplc="070CDBD2">
      <w:start w:val="2"/>
      <w:numFmt w:val="bullet"/>
      <w:lvlText w:val="-"/>
      <w:lvlJc w:val="left"/>
      <w:pPr>
        <w:ind w:left="1648" w:hanging="360"/>
      </w:pPr>
      <w:rPr>
        <w:rFonts w:ascii="Times New Roman" w:eastAsiaTheme="minorEastAsia" w:hAnsi="Times New Roman" w:cs="Times New Roman"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87">
    <w:nsid w:val="6EE47500"/>
    <w:multiLevelType w:val="hybridMultilevel"/>
    <w:tmpl w:val="C66841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F987512"/>
    <w:multiLevelType w:val="hybridMultilevel"/>
    <w:tmpl w:val="7FDA5E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FEB6771"/>
    <w:multiLevelType w:val="hybridMultilevel"/>
    <w:tmpl w:val="C09E011E"/>
    <w:lvl w:ilvl="0" w:tplc="125E232C">
      <w:start w:val="1"/>
      <w:numFmt w:val="decimal"/>
      <w:lvlText w:val="%1)"/>
      <w:lvlJc w:val="left"/>
      <w:pPr>
        <w:ind w:left="899" w:hanging="360"/>
      </w:pPr>
      <w:rPr>
        <w:rFonts w:ascii="Times New Roman" w:eastAsiaTheme="minorEastAsia" w:hAnsi="Times New Roman" w:cs="Times New Roman"/>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90">
    <w:nsid w:val="72882EDE"/>
    <w:multiLevelType w:val="hybridMultilevel"/>
    <w:tmpl w:val="009CB92A"/>
    <w:lvl w:ilvl="0" w:tplc="FBB84C0A">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1">
    <w:nsid w:val="730B36DC"/>
    <w:multiLevelType w:val="hybridMultilevel"/>
    <w:tmpl w:val="436AAE0C"/>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33E66BC"/>
    <w:multiLevelType w:val="hybridMultilevel"/>
    <w:tmpl w:val="F16AFB28"/>
    <w:lvl w:ilvl="0" w:tplc="ED264D54">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3">
    <w:nsid w:val="741F1D51"/>
    <w:multiLevelType w:val="hybridMultilevel"/>
    <w:tmpl w:val="5656A75C"/>
    <w:lvl w:ilvl="0" w:tplc="EA288636">
      <w:start w:val="1"/>
      <w:numFmt w:val="decimal"/>
      <w:lvlText w:val="%1)"/>
      <w:lvlJc w:val="left"/>
      <w:pPr>
        <w:ind w:left="1260" w:hanging="360"/>
      </w:pPr>
      <w:rPr>
        <w:rFonts w:ascii="Times New Roman" w:eastAsiaTheme="minorEastAsia"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4">
    <w:nsid w:val="755054BA"/>
    <w:multiLevelType w:val="hybridMultilevel"/>
    <w:tmpl w:val="3CE6A148"/>
    <w:lvl w:ilvl="0" w:tplc="070CDBD2">
      <w:start w:val="2"/>
      <w:numFmt w:val="bullet"/>
      <w:lvlText w:val="-"/>
      <w:lvlJc w:val="left"/>
      <w:pPr>
        <w:ind w:left="1428" w:hanging="360"/>
      </w:pPr>
      <w:rPr>
        <w:rFonts w:ascii="Times New Roman" w:eastAsiaTheme="minorEastAsia"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5">
    <w:nsid w:val="76C7732C"/>
    <w:multiLevelType w:val="hybridMultilevel"/>
    <w:tmpl w:val="488A2FE2"/>
    <w:lvl w:ilvl="0" w:tplc="CDE08362">
      <w:start w:val="1"/>
      <w:numFmt w:val="decimal"/>
      <w:lvlText w:val="%1)"/>
      <w:lvlJc w:val="left"/>
      <w:pPr>
        <w:ind w:left="928"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6">
    <w:nsid w:val="7784629B"/>
    <w:multiLevelType w:val="hybridMultilevel"/>
    <w:tmpl w:val="1F94CEA6"/>
    <w:lvl w:ilvl="0" w:tplc="64DA7934">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77D57211"/>
    <w:multiLevelType w:val="hybridMultilevel"/>
    <w:tmpl w:val="F1F84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7D492A51"/>
    <w:multiLevelType w:val="hybridMultilevel"/>
    <w:tmpl w:val="FA4009EC"/>
    <w:lvl w:ilvl="0" w:tplc="121AEA64">
      <w:start w:val="1"/>
      <w:numFmt w:val="decimal"/>
      <w:lvlText w:val="%1)"/>
      <w:lvlJc w:val="left"/>
      <w:pPr>
        <w:ind w:left="1259" w:hanging="360"/>
      </w:pPr>
      <w:rPr>
        <w:rFonts w:ascii="Times New Roman" w:eastAsiaTheme="minorEastAsia" w:hAnsi="Times New Roman" w:cs="Times New Roman"/>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99">
    <w:nsid w:val="7FF36E3E"/>
    <w:multiLevelType w:val="hybridMultilevel"/>
    <w:tmpl w:val="C9683B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9"/>
  </w:num>
  <w:num w:numId="3">
    <w:abstractNumId w:val="67"/>
  </w:num>
  <w:num w:numId="4">
    <w:abstractNumId w:val="32"/>
  </w:num>
  <w:num w:numId="5">
    <w:abstractNumId w:val="55"/>
  </w:num>
  <w:num w:numId="6">
    <w:abstractNumId w:val="30"/>
  </w:num>
  <w:num w:numId="7">
    <w:abstractNumId w:val="51"/>
  </w:num>
  <w:num w:numId="8">
    <w:abstractNumId w:val="34"/>
  </w:num>
  <w:num w:numId="9">
    <w:abstractNumId w:val="64"/>
  </w:num>
  <w:num w:numId="10">
    <w:abstractNumId w:val="96"/>
  </w:num>
  <w:num w:numId="11">
    <w:abstractNumId w:val="29"/>
  </w:num>
  <w:num w:numId="12">
    <w:abstractNumId w:val="2"/>
  </w:num>
  <w:num w:numId="13">
    <w:abstractNumId w:val="79"/>
  </w:num>
  <w:num w:numId="14">
    <w:abstractNumId w:val="16"/>
  </w:num>
  <w:num w:numId="15">
    <w:abstractNumId w:val="23"/>
  </w:num>
  <w:num w:numId="16">
    <w:abstractNumId w:val="70"/>
  </w:num>
  <w:num w:numId="17">
    <w:abstractNumId w:val="63"/>
  </w:num>
  <w:num w:numId="18">
    <w:abstractNumId w:val="11"/>
  </w:num>
  <w:num w:numId="19">
    <w:abstractNumId w:val="33"/>
  </w:num>
  <w:num w:numId="20">
    <w:abstractNumId w:val="98"/>
  </w:num>
  <w:num w:numId="21">
    <w:abstractNumId w:val="93"/>
  </w:num>
  <w:num w:numId="22">
    <w:abstractNumId w:val="84"/>
  </w:num>
  <w:num w:numId="23">
    <w:abstractNumId w:val="65"/>
  </w:num>
  <w:num w:numId="24">
    <w:abstractNumId w:val="47"/>
  </w:num>
  <w:num w:numId="25">
    <w:abstractNumId w:val="50"/>
  </w:num>
  <w:num w:numId="26">
    <w:abstractNumId w:val="81"/>
  </w:num>
  <w:num w:numId="27">
    <w:abstractNumId w:val="21"/>
  </w:num>
  <w:num w:numId="28">
    <w:abstractNumId w:val="58"/>
  </w:num>
  <w:num w:numId="29">
    <w:abstractNumId w:val="95"/>
  </w:num>
  <w:num w:numId="30">
    <w:abstractNumId w:val="20"/>
  </w:num>
  <w:num w:numId="31">
    <w:abstractNumId w:val="53"/>
  </w:num>
  <w:num w:numId="32">
    <w:abstractNumId w:val="17"/>
  </w:num>
  <w:num w:numId="33">
    <w:abstractNumId w:val="66"/>
  </w:num>
  <w:num w:numId="34">
    <w:abstractNumId w:val="92"/>
  </w:num>
  <w:num w:numId="35">
    <w:abstractNumId w:val="36"/>
  </w:num>
  <w:num w:numId="36">
    <w:abstractNumId w:val="49"/>
  </w:num>
  <w:num w:numId="37">
    <w:abstractNumId w:val="12"/>
  </w:num>
  <w:num w:numId="38">
    <w:abstractNumId w:val="60"/>
  </w:num>
  <w:num w:numId="39">
    <w:abstractNumId w:val="90"/>
  </w:num>
  <w:num w:numId="40">
    <w:abstractNumId w:val="1"/>
  </w:num>
  <w:num w:numId="41">
    <w:abstractNumId w:val="94"/>
  </w:num>
  <w:num w:numId="42">
    <w:abstractNumId w:val="59"/>
  </w:num>
  <w:num w:numId="43">
    <w:abstractNumId w:val="57"/>
  </w:num>
  <w:num w:numId="44">
    <w:abstractNumId w:val="82"/>
  </w:num>
  <w:num w:numId="45">
    <w:abstractNumId w:val="44"/>
  </w:num>
  <w:num w:numId="46">
    <w:abstractNumId w:val="61"/>
  </w:num>
  <w:num w:numId="47">
    <w:abstractNumId w:val="86"/>
  </w:num>
  <w:num w:numId="48">
    <w:abstractNumId w:val="37"/>
  </w:num>
  <w:num w:numId="49">
    <w:abstractNumId w:val="35"/>
  </w:num>
  <w:num w:numId="50">
    <w:abstractNumId w:val="26"/>
  </w:num>
  <w:num w:numId="51">
    <w:abstractNumId w:val="14"/>
  </w:num>
  <w:num w:numId="52">
    <w:abstractNumId w:val="78"/>
  </w:num>
  <w:num w:numId="53">
    <w:abstractNumId w:val="22"/>
  </w:num>
  <w:num w:numId="54">
    <w:abstractNumId w:val="39"/>
  </w:num>
  <w:num w:numId="55">
    <w:abstractNumId w:val="52"/>
  </w:num>
  <w:num w:numId="56">
    <w:abstractNumId w:val="69"/>
  </w:num>
  <w:num w:numId="57">
    <w:abstractNumId w:val="24"/>
  </w:num>
  <w:num w:numId="58">
    <w:abstractNumId w:val="4"/>
  </w:num>
  <w:num w:numId="59">
    <w:abstractNumId w:val="19"/>
  </w:num>
  <w:num w:numId="60">
    <w:abstractNumId w:val="46"/>
  </w:num>
  <w:num w:numId="61">
    <w:abstractNumId w:val="45"/>
  </w:num>
  <w:num w:numId="62">
    <w:abstractNumId w:val="68"/>
  </w:num>
  <w:num w:numId="63">
    <w:abstractNumId w:val="73"/>
  </w:num>
  <w:num w:numId="64">
    <w:abstractNumId w:val="88"/>
  </w:num>
  <w:num w:numId="65">
    <w:abstractNumId w:val="25"/>
  </w:num>
  <w:num w:numId="66">
    <w:abstractNumId w:val="13"/>
  </w:num>
  <w:num w:numId="67">
    <w:abstractNumId w:val="28"/>
  </w:num>
  <w:num w:numId="68">
    <w:abstractNumId w:val="87"/>
  </w:num>
  <w:num w:numId="69">
    <w:abstractNumId w:val="31"/>
  </w:num>
  <w:num w:numId="70">
    <w:abstractNumId w:val="72"/>
  </w:num>
  <w:num w:numId="71">
    <w:abstractNumId w:val="6"/>
  </w:num>
  <w:num w:numId="72">
    <w:abstractNumId w:val="9"/>
  </w:num>
  <w:num w:numId="73">
    <w:abstractNumId w:val="54"/>
  </w:num>
  <w:num w:numId="74">
    <w:abstractNumId w:val="18"/>
  </w:num>
  <w:num w:numId="75">
    <w:abstractNumId w:val="83"/>
  </w:num>
  <w:num w:numId="76">
    <w:abstractNumId w:val="8"/>
  </w:num>
  <w:num w:numId="77">
    <w:abstractNumId w:val="10"/>
  </w:num>
  <w:num w:numId="78">
    <w:abstractNumId w:val="42"/>
  </w:num>
  <w:num w:numId="79">
    <w:abstractNumId w:val="80"/>
  </w:num>
  <w:num w:numId="80">
    <w:abstractNumId w:val="7"/>
  </w:num>
  <w:num w:numId="81">
    <w:abstractNumId w:val="0"/>
  </w:num>
  <w:num w:numId="82">
    <w:abstractNumId w:val="77"/>
  </w:num>
  <w:num w:numId="83">
    <w:abstractNumId w:val="27"/>
  </w:num>
  <w:num w:numId="84">
    <w:abstractNumId w:val="71"/>
  </w:num>
  <w:num w:numId="85">
    <w:abstractNumId w:val="48"/>
  </w:num>
  <w:num w:numId="86">
    <w:abstractNumId w:val="15"/>
  </w:num>
  <w:num w:numId="87">
    <w:abstractNumId w:val="5"/>
  </w:num>
  <w:num w:numId="88">
    <w:abstractNumId w:val="74"/>
  </w:num>
  <w:num w:numId="89">
    <w:abstractNumId w:val="97"/>
  </w:num>
  <w:num w:numId="90">
    <w:abstractNumId w:val="99"/>
  </w:num>
  <w:num w:numId="91">
    <w:abstractNumId w:val="62"/>
  </w:num>
  <w:num w:numId="92">
    <w:abstractNumId w:val="81"/>
  </w:num>
  <w:num w:numId="93">
    <w:abstractNumId w:val="75"/>
  </w:num>
  <w:num w:numId="94">
    <w:abstractNumId w:val="56"/>
  </w:num>
  <w:num w:numId="95">
    <w:abstractNumId w:val="43"/>
  </w:num>
  <w:num w:numId="96">
    <w:abstractNumId w:val="85"/>
  </w:num>
  <w:num w:numId="97">
    <w:abstractNumId w:val="91"/>
  </w:num>
  <w:num w:numId="98">
    <w:abstractNumId w:val="41"/>
  </w:num>
  <w:num w:numId="99">
    <w:abstractNumId w:val="40"/>
  </w:num>
  <w:num w:numId="100">
    <w:abstractNumId w:val="76"/>
  </w:num>
  <w:num w:numId="101">
    <w:abstractNumId w:val="3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30"/>
    <w:rsid w:val="0000441A"/>
    <w:rsid w:val="00006C1E"/>
    <w:rsid w:val="00011021"/>
    <w:rsid w:val="00015AF4"/>
    <w:rsid w:val="000162E7"/>
    <w:rsid w:val="000163AF"/>
    <w:rsid w:val="0001656E"/>
    <w:rsid w:val="000202BD"/>
    <w:rsid w:val="0002106B"/>
    <w:rsid w:val="00023648"/>
    <w:rsid w:val="000241D0"/>
    <w:rsid w:val="000273C6"/>
    <w:rsid w:val="00031C0D"/>
    <w:rsid w:val="00033A10"/>
    <w:rsid w:val="00035659"/>
    <w:rsid w:val="00043041"/>
    <w:rsid w:val="000439DB"/>
    <w:rsid w:val="00046C31"/>
    <w:rsid w:val="000473C2"/>
    <w:rsid w:val="000517AA"/>
    <w:rsid w:val="00052132"/>
    <w:rsid w:val="00052B1E"/>
    <w:rsid w:val="000554FA"/>
    <w:rsid w:val="0006021E"/>
    <w:rsid w:val="0007075E"/>
    <w:rsid w:val="00071899"/>
    <w:rsid w:val="00075BEF"/>
    <w:rsid w:val="00081F80"/>
    <w:rsid w:val="00082BC8"/>
    <w:rsid w:val="00083FA3"/>
    <w:rsid w:val="00087421"/>
    <w:rsid w:val="000876F0"/>
    <w:rsid w:val="00090980"/>
    <w:rsid w:val="000924BD"/>
    <w:rsid w:val="00094383"/>
    <w:rsid w:val="00094512"/>
    <w:rsid w:val="00095E73"/>
    <w:rsid w:val="000976AC"/>
    <w:rsid w:val="000A4036"/>
    <w:rsid w:val="000A4274"/>
    <w:rsid w:val="000A42FE"/>
    <w:rsid w:val="000A59BA"/>
    <w:rsid w:val="000A6C7C"/>
    <w:rsid w:val="000A7D11"/>
    <w:rsid w:val="000B0895"/>
    <w:rsid w:val="000B0985"/>
    <w:rsid w:val="000B0E63"/>
    <w:rsid w:val="000B3D53"/>
    <w:rsid w:val="000B56E5"/>
    <w:rsid w:val="000C0395"/>
    <w:rsid w:val="000C0F97"/>
    <w:rsid w:val="000C3226"/>
    <w:rsid w:val="000C6F9E"/>
    <w:rsid w:val="000D0823"/>
    <w:rsid w:val="000D1593"/>
    <w:rsid w:val="000D3003"/>
    <w:rsid w:val="000D5959"/>
    <w:rsid w:val="000D59D3"/>
    <w:rsid w:val="000D5E1A"/>
    <w:rsid w:val="000E077A"/>
    <w:rsid w:val="000E5949"/>
    <w:rsid w:val="000E7398"/>
    <w:rsid w:val="000E7CF3"/>
    <w:rsid w:val="000F0865"/>
    <w:rsid w:val="000F3F09"/>
    <w:rsid w:val="000F4020"/>
    <w:rsid w:val="000F62C5"/>
    <w:rsid w:val="000F6CA6"/>
    <w:rsid w:val="0010342C"/>
    <w:rsid w:val="001064DD"/>
    <w:rsid w:val="0010681C"/>
    <w:rsid w:val="00111B7F"/>
    <w:rsid w:val="00114DC2"/>
    <w:rsid w:val="00120E33"/>
    <w:rsid w:val="0012446C"/>
    <w:rsid w:val="00126135"/>
    <w:rsid w:val="00132878"/>
    <w:rsid w:val="001377E4"/>
    <w:rsid w:val="00143422"/>
    <w:rsid w:val="00145C88"/>
    <w:rsid w:val="0014771E"/>
    <w:rsid w:val="001479BA"/>
    <w:rsid w:val="001515D4"/>
    <w:rsid w:val="001545F4"/>
    <w:rsid w:val="00156580"/>
    <w:rsid w:val="001653B8"/>
    <w:rsid w:val="00167C32"/>
    <w:rsid w:val="001726C1"/>
    <w:rsid w:val="0017724A"/>
    <w:rsid w:val="001774BD"/>
    <w:rsid w:val="00177863"/>
    <w:rsid w:val="00184806"/>
    <w:rsid w:val="001850A4"/>
    <w:rsid w:val="0019456D"/>
    <w:rsid w:val="0019722A"/>
    <w:rsid w:val="001A23D3"/>
    <w:rsid w:val="001A3485"/>
    <w:rsid w:val="001A42CE"/>
    <w:rsid w:val="001A5D8A"/>
    <w:rsid w:val="001B36A5"/>
    <w:rsid w:val="001B7F53"/>
    <w:rsid w:val="001C0E68"/>
    <w:rsid w:val="001C0FD4"/>
    <w:rsid w:val="001C186F"/>
    <w:rsid w:val="001C29F6"/>
    <w:rsid w:val="001C4510"/>
    <w:rsid w:val="001C5913"/>
    <w:rsid w:val="001C62E4"/>
    <w:rsid w:val="001D39BE"/>
    <w:rsid w:val="001D3ED2"/>
    <w:rsid w:val="001D638E"/>
    <w:rsid w:val="001E206B"/>
    <w:rsid w:val="001E359B"/>
    <w:rsid w:val="001E39F3"/>
    <w:rsid w:val="001E3B39"/>
    <w:rsid w:val="001E6B4C"/>
    <w:rsid w:val="001F13CA"/>
    <w:rsid w:val="001F3671"/>
    <w:rsid w:val="001F557A"/>
    <w:rsid w:val="002008E9"/>
    <w:rsid w:val="002061D1"/>
    <w:rsid w:val="002075C2"/>
    <w:rsid w:val="00213CCC"/>
    <w:rsid w:val="002215EA"/>
    <w:rsid w:val="0022244A"/>
    <w:rsid w:val="002232BC"/>
    <w:rsid w:val="00223617"/>
    <w:rsid w:val="0022448C"/>
    <w:rsid w:val="0022799B"/>
    <w:rsid w:val="0023097D"/>
    <w:rsid w:val="00230E9D"/>
    <w:rsid w:val="00233C4A"/>
    <w:rsid w:val="002357A5"/>
    <w:rsid w:val="00235874"/>
    <w:rsid w:val="00240203"/>
    <w:rsid w:val="002417A4"/>
    <w:rsid w:val="00242549"/>
    <w:rsid w:val="00242687"/>
    <w:rsid w:val="00242DD6"/>
    <w:rsid w:val="002478C2"/>
    <w:rsid w:val="00254492"/>
    <w:rsid w:val="002609BE"/>
    <w:rsid w:val="0026239A"/>
    <w:rsid w:val="00262BAD"/>
    <w:rsid w:val="00263177"/>
    <w:rsid w:val="00263636"/>
    <w:rsid w:val="00266D8A"/>
    <w:rsid w:val="00267930"/>
    <w:rsid w:val="0027497D"/>
    <w:rsid w:val="00275674"/>
    <w:rsid w:val="00275A51"/>
    <w:rsid w:val="0028109C"/>
    <w:rsid w:val="00283EC9"/>
    <w:rsid w:val="002858AC"/>
    <w:rsid w:val="0028677E"/>
    <w:rsid w:val="00287055"/>
    <w:rsid w:val="0028731B"/>
    <w:rsid w:val="00287939"/>
    <w:rsid w:val="00287B80"/>
    <w:rsid w:val="00291DA3"/>
    <w:rsid w:val="002924B0"/>
    <w:rsid w:val="002947D8"/>
    <w:rsid w:val="00294E48"/>
    <w:rsid w:val="0029711A"/>
    <w:rsid w:val="002A23BE"/>
    <w:rsid w:val="002A41A8"/>
    <w:rsid w:val="002A531D"/>
    <w:rsid w:val="002A5A9C"/>
    <w:rsid w:val="002A67E2"/>
    <w:rsid w:val="002A6B26"/>
    <w:rsid w:val="002B0B8B"/>
    <w:rsid w:val="002B1A84"/>
    <w:rsid w:val="002B2147"/>
    <w:rsid w:val="002B35EE"/>
    <w:rsid w:val="002B5889"/>
    <w:rsid w:val="002B6382"/>
    <w:rsid w:val="002B66CD"/>
    <w:rsid w:val="002C07BA"/>
    <w:rsid w:val="002C0CC1"/>
    <w:rsid w:val="002C2FF4"/>
    <w:rsid w:val="002C7CD0"/>
    <w:rsid w:val="002D50E0"/>
    <w:rsid w:val="002D65C6"/>
    <w:rsid w:val="002D6863"/>
    <w:rsid w:val="002E0A08"/>
    <w:rsid w:val="002E17A0"/>
    <w:rsid w:val="002E272B"/>
    <w:rsid w:val="002E3195"/>
    <w:rsid w:val="002E42AC"/>
    <w:rsid w:val="002E4B27"/>
    <w:rsid w:val="002E65AB"/>
    <w:rsid w:val="002E65B8"/>
    <w:rsid w:val="002E66E6"/>
    <w:rsid w:val="002F01A1"/>
    <w:rsid w:val="002F1A9D"/>
    <w:rsid w:val="002F3BCF"/>
    <w:rsid w:val="002F4C38"/>
    <w:rsid w:val="002F64E5"/>
    <w:rsid w:val="002F704C"/>
    <w:rsid w:val="00301662"/>
    <w:rsid w:val="0030334F"/>
    <w:rsid w:val="003164ED"/>
    <w:rsid w:val="00317166"/>
    <w:rsid w:val="003216D3"/>
    <w:rsid w:val="00323CF3"/>
    <w:rsid w:val="00325B97"/>
    <w:rsid w:val="00326E59"/>
    <w:rsid w:val="00326FA3"/>
    <w:rsid w:val="0033220A"/>
    <w:rsid w:val="00333788"/>
    <w:rsid w:val="003344E6"/>
    <w:rsid w:val="00334B1F"/>
    <w:rsid w:val="00335516"/>
    <w:rsid w:val="003361F4"/>
    <w:rsid w:val="0033651D"/>
    <w:rsid w:val="00340311"/>
    <w:rsid w:val="00342661"/>
    <w:rsid w:val="00343E8C"/>
    <w:rsid w:val="00344335"/>
    <w:rsid w:val="003448D1"/>
    <w:rsid w:val="00347815"/>
    <w:rsid w:val="00350653"/>
    <w:rsid w:val="0035290A"/>
    <w:rsid w:val="00354817"/>
    <w:rsid w:val="00354A5B"/>
    <w:rsid w:val="00356B92"/>
    <w:rsid w:val="00356DD6"/>
    <w:rsid w:val="00357FCD"/>
    <w:rsid w:val="003632DB"/>
    <w:rsid w:val="003669DA"/>
    <w:rsid w:val="00373C12"/>
    <w:rsid w:val="00380721"/>
    <w:rsid w:val="00382537"/>
    <w:rsid w:val="00383951"/>
    <w:rsid w:val="00385394"/>
    <w:rsid w:val="00386363"/>
    <w:rsid w:val="0039077F"/>
    <w:rsid w:val="0039191E"/>
    <w:rsid w:val="0039247D"/>
    <w:rsid w:val="00394078"/>
    <w:rsid w:val="0039709C"/>
    <w:rsid w:val="003A2862"/>
    <w:rsid w:val="003A46E8"/>
    <w:rsid w:val="003B37AA"/>
    <w:rsid w:val="003B4082"/>
    <w:rsid w:val="003B66FC"/>
    <w:rsid w:val="003B7731"/>
    <w:rsid w:val="003B7745"/>
    <w:rsid w:val="003C3B8B"/>
    <w:rsid w:val="003C62FF"/>
    <w:rsid w:val="003C6634"/>
    <w:rsid w:val="003C6CD5"/>
    <w:rsid w:val="003D0CBF"/>
    <w:rsid w:val="003D32C7"/>
    <w:rsid w:val="003D6C94"/>
    <w:rsid w:val="003D7CDC"/>
    <w:rsid w:val="003E0224"/>
    <w:rsid w:val="003E44D8"/>
    <w:rsid w:val="003E5B90"/>
    <w:rsid w:val="003E7C89"/>
    <w:rsid w:val="003F15DA"/>
    <w:rsid w:val="003F2BA9"/>
    <w:rsid w:val="003F7ADF"/>
    <w:rsid w:val="004110F9"/>
    <w:rsid w:val="00412BFB"/>
    <w:rsid w:val="0041450A"/>
    <w:rsid w:val="00421BF5"/>
    <w:rsid w:val="00421F84"/>
    <w:rsid w:val="0042231F"/>
    <w:rsid w:val="0042353D"/>
    <w:rsid w:val="004240F3"/>
    <w:rsid w:val="004335E0"/>
    <w:rsid w:val="00433C01"/>
    <w:rsid w:val="00441505"/>
    <w:rsid w:val="00441C03"/>
    <w:rsid w:val="00441E15"/>
    <w:rsid w:val="00441F56"/>
    <w:rsid w:val="00444A2F"/>
    <w:rsid w:val="00445EE4"/>
    <w:rsid w:val="00446791"/>
    <w:rsid w:val="004470F8"/>
    <w:rsid w:val="0045092B"/>
    <w:rsid w:val="004525AF"/>
    <w:rsid w:val="004529FF"/>
    <w:rsid w:val="00452E81"/>
    <w:rsid w:val="0045350E"/>
    <w:rsid w:val="00454533"/>
    <w:rsid w:val="0045772D"/>
    <w:rsid w:val="00460B8D"/>
    <w:rsid w:val="00461565"/>
    <w:rsid w:val="0046327D"/>
    <w:rsid w:val="004642F9"/>
    <w:rsid w:val="00464E39"/>
    <w:rsid w:val="00470264"/>
    <w:rsid w:val="00471BF5"/>
    <w:rsid w:val="0047230F"/>
    <w:rsid w:val="00473E76"/>
    <w:rsid w:val="004744C6"/>
    <w:rsid w:val="0047686F"/>
    <w:rsid w:val="00477DEC"/>
    <w:rsid w:val="00480496"/>
    <w:rsid w:val="0048256A"/>
    <w:rsid w:val="004833E1"/>
    <w:rsid w:val="00484448"/>
    <w:rsid w:val="004900CC"/>
    <w:rsid w:val="00491AF3"/>
    <w:rsid w:val="00491BDC"/>
    <w:rsid w:val="00496519"/>
    <w:rsid w:val="004A0EE9"/>
    <w:rsid w:val="004A1038"/>
    <w:rsid w:val="004A34B2"/>
    <w:rsid w:val="004A6363"/>
    <w:rsid w:val="004A663D"/>
    <w:rsid w:val="004A67CB"/>
    <w:rsid w:val="004A79EB"/>
    <w:rsid w:val="004B1E8E"/>
    <w:rsid w:val="004B744A"/>
    <w:rsid w:val="004C0ADD"/>
    <w:rsid w:val="004C0E23"/>
    <w:rsid w:val="004C3134"/>
    <w:rsid w:val="004C4E08"/>
    <w:rsid w:val="004C703C"/>
    <w:rsid w:val="004C7703"/>
    <w:rsid w:val="004C7EFC"/>
    <w:rsid w:val="004D55E6"/>
    <w:rsid w:val="004D55F5"/>
    <w:rsid w:val="004D7FB8"/>
    <w:rsid w:val="004E1D10"/>
    <w:rsid w:val="004E4B6E"/>
    <w:rsid w:val="004E509D"/>
    <w:rsid w:val="004F041D"/>
    <w:rsid w:val="004F1A67"/>
    <w:rsid w:val="004F1C73"/>
    <w:rsid w:val="004F42BA"/>
    <w:rsid w:val="004F48DE"/>
    <w:rsid w:val="004F4953"/>
    <w:rsid w:val="004F6EF7"/>
    <w:rsid w:val="004F6F59"/>
    <w:rsid w:val="004F7EB4"/>
    <w:rsid w:val="005006D7"/>
    <w:rsid w:val="005016A3"/>
    <w:rsid w:val="00502B77"/>
    <w:rsid w:val="005034B8"/>
    <w:rsid w:val="00503A34"/>
    <w:rsid w:val="00503D4F"/>
    <w:rsid w:val="0050413F"/>
    <w:rsid w:val="00505264"/>
    <w:rsid w:val="00507758"/>
    <w:rsid w:val="0051017B"/>
    <w:rsid w:val="00510833"/>
    <w:rsid w:val="00510F2E"/>
    <w:rsid w:val="00513774"/>
    <w:rsid w:val="0051669F"/>
    <w:rsid w:val="00520F47"/>
    <w:rsid w:val="00523496"/>
    <w:rsid w:val="00524091"/>
    <w:rsid w:val="00524157"/>
    <w:rsid w:val="0052612C"/>
    <w:rsid w:val="005273EC"/>
    <w:rsid w:val="005305F6"/>
    <w:rsid w:val="00532357"/>
    <w:rsid w:val="005347A0"/>
    <w:rsid w:val="005352F8"/>
    <w:rsid w:val="00540817"/>
    <w:rsid w:val="00540D66"/>
    <w:rsid w:val="00541A47"/>
    <w:rsid w:val="00541A86"/>
    <w:rsid w:val="00541E4A"/>
    <w:rsid w:val="005420D9"/>
    <w:rsid w:val="00542110"/>
    <w:rsid w:val="005449D9"/>
    <w:rsid w:val="00544D20"/>
    <w:rsid w:val="0054547F"/>
    <w:rsid w:val="005524E2"/>
    <w:rsid w:val="00552DBB"/>
    <w:rsid w:val="005539A3"/>
    <w:rsid w:val="00554991"/>
    <w:rsid w:val="005558A6"/>
    <w:rsid w:val="005558E7"/>
    <w:rsid w:val="00560507"/>
    <w:rsid w:val="00560B22"/>
    <w:rsid w:val="00560DBF"/>
    <w:rsid w:val="00563C9E"/>
    <w:rsid w:val="005678C8"/>
    <w:rsid w:val="00571339"/>
    <w:rsid w:val="0057194C"/>
    <w:rsid w:val="00572D1C"/>
    <w:rsid w:val="00572EDD"/>
    <w:rsid w:val="005736AF"/>
    <w:rsid w:val="00575A46"/>
    <w:rsid w:val="005804E7"/>
    <w:rsid w:val="00580BA2"/>
    <w:rsid w:val="00582898"/>
    <w:rsid w:val="00584EA7"/>
    <w:rsid w:val="00586915"/>
    <w:rsid w:val="00586C88"/>
    <w:rsid w:val="00587AE2"/>
    <w:rsid w:val="00590DDB"/>
    <w:rsid w:val="00591298"/>
    <w:rsid w:val="00593725"/>
    <w:rsid w:val="00596427"/>
    <w:rsid w:val="00596B41"/>
    <w:rsid w:val="00596E18"/>
    <w:rsid w:val="005A0EE7"/>
    <w:rsid w:val="005A160D"/>
    <w:rsid w:val="005A3782"/>
    <w:rsid w:val="005A4292"/>
    <w:rsid w:val="005A4338"/>
    <w:rsid w:val="005A467A"/>
    <w:rsid w:val="005A7C8C"/>
    <w:rsid w:val="005B17FD"/>
    <w:rsid w:val="005B2C75"/>
    <w:rsid w:val="005B350C"/>
    <w:rsid w:val="005B39BF"/>
    <w:rsid w:val="005B3DC0"/>
    <w:rsid w:val="005B5C4D"/>
    <w:rsid w:val="005B7557"/>
    <w:rsid w:val="005C21B4"/>
    <w:rsid w:val="005C27A0"/>
    <w:rsid w:val="005C2B42"/>
    <w:rsid w:val="005C5E02"/>
    <w:rsid w:val="005C64EF"/>
    <w:rsid w:val="005C756E"/>
    <w:rsid w:val="005D0284"/>
    <w:rsid w:val="005D02D9"/>
    <w:rsid w:val="005D327F"/>
    <w:rsid w:val="005D35FB"/>
    <w:rsid w:val="005D3B8E"/>
    <w:rsid w:val="005D7380"/>
    <w:rsid w:val="005E0A2C"/>
    <w:rsid w:val="005E0C62"/>
    <w:rsid w:val="005E24A8"/>
    <w:rsid w:val="005E2F36"/>
    <w:rsid w:val="005E7690"/>
    <w:rsid w:val="005F5BEA"/>
    <w:rsid w:val="00601626"/>
    <w:rsid w:val="0060610B"/>
    <w:rsid w:val="006109A4"/>
    <w:rsid w:val="006110C7"/>
    <w:rsid w:val="006157ED"/>
    <w:rsid w:val="0062174F"/>
    <w:rsid w:val="00627FEA"/>
    <w:rsid w:val="00632E05"/>
    <w:rsid w:val="00633E75"/>
    <w:rsid w:val="0064244E"/>
    <w:rsid w:val="00645BD4"/>
    <w:rsid w:val="00646D0B"/>
    <w:rsid w:val="00650457"/>
    <w:rsid w:val="0065132C"/>
    <w:rsid w:val="0065311A"/>
    <w:rsid w:val="00653130"/>
    <w:rsid w:val="006534AF"/>
    <w:rsid w:val="00663124"/>
    <w:rsid w:val="006633D5"/>
    <w:rsid w:val="0066689B"/>
    <w:rsid w:val="00670FA0"/>
    <w:rsid w:val="00675D0C"/>
    <w:rsid w:val="00675FE2"/>
    <w:rsid w:val="00680BDA"/>
    <w:rsid w:val="00681037"/>
    <w:rsid w:val="00684015"/>
    <w:rsid w:val="00685B08"/>
    <w:rsid w:val="00686487"/>
    <w:rsid w:val="00690D2E"/>
    <w:rsid w:val="006925EE"/>
    <w:rsid w:val="006931D3"/>
    <w:rsid w:val="00693E99"/>
    <w:rsid w:val="0069619F"/>
    <w:rsid w:val="006969D5"/>
    <w:rsid w:val="006976D0"/>
    <w:rsid w:val="006A0384"/>
    <w:rsid w:val="006A0AFA"/>
    <w:rsid w:val="006A131F"/>
    <w:rsid w:val="006A330B"/>
    <w:rsid w:val="006A5812"/>
    <w:rsid w:val="006A6A3B"/>
    <w:rsid w:val="006A72BC"/>
    <w:rsid w:val="006B0953"/>
    <w:rsid w:val="006B5783"/>
    <w:rsid w:val="006B7213"/>
    <w:rsid w:val="006C0B48"/>
    <w:rsid w:val="006C0DE5"/>
    <w:rsid w:val="006C11EC"/>
    <w:rsid w:val="006C11F7"/>
    <w:rsid w:val="006C16E1"/>
    <w:rsid w:val="006C1721"/>
    <w:rsid w:val="006C3CCF"/>
    <w:rsid w:val="006C6D9C"/>
    <w:rsid w:val="006D0668"/>
    <w:rsid w:val="006D09C7"/>
    <w:rsid w:val="006D26DB"/>
    <w:rsid w:val="006D6E6A"/>
    <w:rsid w:val="006D7187"/>
    <w:rsid w:val="006E0389"/>
    <w:rsid w:val="006E03AB"/>
    <w:rsid w:val="006E424E"/>
    <w:rsid w:val="006F2074"/>
    <w:rsid w:val="006F52CE"/>
    <w:rsid w:val="006F5455"/>
    <w:rsid w:val="006F758F"/>
    <w:rsid w:val="0070132C"/>
    <w:rsid w:val="0070420F"/>
    <w:rsid w:val="00705A62"/>
    <w:rsid w:val="00713FFA"/>
    <w:rsid w:val="00714FFA"/>
    <w:rsid w:val="00722707"/>
    <w:rsid w:val="00723CD3"/>
    <w:rsid w:val="00723E9E"/>
    <w:rsid w:val="00723F9F"/>
    <w:rsid w:val="00726CE0"/>
    <w:rsid w:val="007400D7"/>
    <w:rsid w:val="00741DE6"/>
    <w:rsid w:val="007503A6"/>
    <w:rsid w:val="00752A4D"/>
    <w:rsid w:val="00754668"/>
    <w:rsid w:val="00755343"/>
    <w:rsid w:val="007566FD"/>
    <w:rsid w:val="007622BC"/>
    <w:rsid w:val="007660C7"/>
    <w:rsid w:val="00767DEA"/>
    <w:rsid w:val="00771BA6"/>
    <w:rsid w:val="0077498C"/>
    <w:rsid w:val="00775188"/>
    <w:rsid w:val="0077622B"/>
    <w:rsid w:val="00782860"/>
    <w:rsid w:val="007828A6"/>
    <w:rsid w:val="00783427"/>
    <w:rsid w:val="00784A5B"/>
    <w:rsid w:val="007863BE"/>
    <w:rsid w:val="007870BF"/>
    <w:rsid w:val="00792857"/>
    <w:rsid w:val="00794252"/>
    <w:rsid w:val="00794E22"/>
    <w:rsid w:val="00796BD6"/>
    <w:rsid w:val="0079714F"/>
    <w:rsid w:val="007975C1"/>
    <w:rsid w:val="007975E9"/>
    <w:rsid w:val="007A3407"/>
    <w:rsid w:val="007B2C7F"/>
    <w:rsid w:val="007B3D2B"/>
    <w:rsid w:val="007B4388"/>
    <w:rsid w:val="007B589A"/>
    <w:rsid w:val="007B7D11"/>
    <w:rsid w:val="007C03EE"/>
    <w:rsid w:val="007C2115"/>
    <w:rsid w:val="007C2DCD"/>
    <w:rsid w:val="007C3C97"/>
    <w:rsid w:val="007D1249"/>
    <w:rsid w:val="007D296A"/>
    <w:rsid w:val="007D2ACF"/>
    <w:rsid w:val="007D3B38"/>
    <w:rsid w:val="007D3C74"/>
    <w:rsid w:val="007D4E3B"/>
    <w:rsid w:val="007D6C77"/>
    <w:rsid w:val="007D7A37"/>
    <w:rsid w:val="007E134F"/>
    <w:rsid w:val="007E1E18"/>
    <w:rsid w:val="007E22AA"/>
    <w:rsid w:val="007E6EA6"/>
    <w:rsid w:val="007F0E63"/>
    <w:rsid w:val="007F4FFD"/>
    <w:rsid w:val="00802F0B"/>
    <w:rsid w:val="00803A3E"/>
    <w:rsid w:val="00803EAA"/>
    <w:rsid w:val="00805AA5"/>
    <w:rsid w:val="00806F74"/>
    <w:rsid w:val="0080715E"/>
    <w:rsid w:val="00807E48"/>
    <w:rsid w:val="0081505E"/>
    <w:rsid w:val="00817F9F"/>
    <w:rsid w:val="0082044F"/>
    <w:rsid w:val="008204B1"/>
    <w:rsid w:val="008220D9"/>
    <w:rsid w:val="00822A43"/>
    <w:rsid w:val="008232AA"/>
    <w:rsid w:val="00823BE7"/>
    <w:rsid w:val="00824204"/>
    <w:rsid w:val="00824F62"/>
    <w:rsid w:val="00826D9B"/>
    <w:rsid w:val="00827B3C"/>
    <w:rsid w:val="00830BA6"/>
    <w:rsid w:val="008316FD"/>
    <w:rsid w:val="00831BE1"/>
    <w:rsid w:val="0083355F"/>
    <w:rsid w:val="008367CD"/>
    <w:rsid w:val="00840978"/>
    <w:rsid w:val="008453B3"/>
    <w:rsid w:val="00851B25"/>
    <w:rsid w:val="00852085"/>
    <w:rsid w:val="00853443"/>
    <w:rsid w:val="008544FD"/>
    <w:rsid w:val="0085727F"/>
    <w:rsid w:val="00861EC2"/>
    <w:rsid w:val="00862BAD"/>
    <w:rsid w:val="00863F6E"/>
    <w:rsid w:val="008670A1"/>
    <w:rsid w:val="008717AB"/>
    <w:rsid w:val="008744AB"/>
    <w:rsid w:val="008749E2"/>
    <w:rsid w:val="00875149"/>
    <w:rsid w:val="00875F99"/>
    <w:rsid w:val="0087647F"/>
    <w:rsid w:val="00880023"/>
    <w:rsid w:val="00881764"/>
    <w:rsid w:val="00882F31"/>
    <w:rsid w:val="00883872"/>
    <w:rsid w:val="008843D8"/>
    <w:rsid w:val="00890060"/>
    <w:rsid w:val="00890A76"/>
    <w:rsid w:val="00893064"/>
    <w:rsid w:val="008943F4"/>
    <w:rsid w:val="0089459D"/>
    <w:rsid w:val="0089574F"/>
    <w:rsid w:val="008958CA"/>
    <w:rsid w:val="008A16E8"/>
    <w:rsid w:val="008A3313"/>
    <w:rsid w:val="008A350F"/>
    <w:rsid w:val="008A63B6"/>
    <w:rsid w:val="008A697C"/>
    <w:rsid w:val="008B080D"/>
    <w:rsid w:val="008B2143"/>
    <w:rsid w:val="008B3764"/>
    <w:rsid w:val="008B3D56"/>
    <w:rsid w:val="008B53F4"/>
    <w:rsid w:val="008B678D"/>
    <w:rsid w:val="008C1B32"/>
    <w:rsid w:val="008C320F"/>
    <w:rsid w:val="008C4C1B"/>
    <w:rsid w:val="008D1A60"/>
    <w:rsid w:val="008D75B3"/>
    <w:rsid w:val="008E5D94"/>
    <w:rsid w:val="008F12E2"/>
    <w:rsid w:val="008F133A"/>
    <w:rsid w:val="008F154D"/>
    <w:rsid w:val="008F2053"/>
    <w:rsid w:val="008F2349"/>
    <w:rsid w:val="008F2953"/>
    <w:rsid w:val="008F2AD8"/>
    <w:rsid w:val="008F350E"/>
    <w:rsid w:val="008F401C"/>
    <w:rsid w:val="008F4E8C"/>
    <w:rsid w:val="008F5EF9"/>
    <w:rsid w:val="008F6730"/>
    <w:rsid w:val="008F725E"/>
    <w:rsid w:val="009036DD"/>
    <w:rsid w:val="009051CB"/>
    <w:rsid w:val="0090618F"/>
    <w:rsid w:val="0090671E"/>
    <w:rsid w:val="009067E4"/>
    <w:rsid w:val="00906ED6"/>
    <w:rsid w:val="00906F0A"/>
    <w:rsid w:val="00907F91"/>
    <w:rsid w:val="0091143F"/>
    <w:rsid w:val="00915796"/>
    <w:rsid w:val="00915B4B"/>
    <w:rsid w:val="00915D8E"/>
    <w:rsid w:val="00916AE1"/>
    <w:rsid w:val="00917959"/>
    <w:rsid w:val="00917E51"/>
    <w:rsid w:val="00920436"/>
    <w:rsid w:val="009211BD"/>
    <w:rsid w:val="00924C70"/>
    <w:rsid w:val="0093024C"/>
    <w:rsid w:val="00930B99"/>
    <w:rsid w:val="00932D9E"/>
    <w:rsid w:val="00932F9A"/>
    <w:rsid w:val="0093458C"/>
    <w:rsid w:val="009375C6"/>
    <w:rsid w:val="00940EFC"/>
    <w:rsid w:val="00950611"/>
    <w:rsid w:val="00956BEB"/>
    <w:rsid w:val="00961FB8"/>
    <w:rsid w:val="009625B1"/>
    <w:rsid w:val="00962A58"/>
    <w:rsid w:val="00962ABB"/>
    <w:rsid w:val="00964362"/>
    <w:rsid w:val="00964A79"/>
    <w:rsid w:val="00964D2A"/>
    <w:rsid w:val="00965C88"/>
    <w:rsid w:val="00967493"/>
    <w:rsid w:val="00967A33"/>
    <w:rsid w:val="00967EC5"/>
    <w:rsid w:val="00970FBC"/>
    <w:rsid w:val="009715D1"/>
    <w:rsid w:val="009759D4"/>
    <w:rsid w:val="009763E3"/>
    <w:rsid w:val="00977F5B"/>
    <w:rsid w:val="009815C2"/>
    <w:rsid w:val="0098203D"/>
    <w:rsid w:val="00982526"/>
    <w:rsid w:val="00982AD4"/>
    <w:rsid w:val="00984242"/>
    <w:rsid w:val="0098429C"/>
    <w:rsid w:val="009846D3"/>
    <w:rsid w:val="00986FC2"/>
    <w:rsid w:val="009877AB"/>
    <w:rsid w:val="00990270"/>
    <w:rsid w:val="009929AE"/>
    <w:rsid w:val="00993CED"/>
    <w:rsid w:val="00995F20"/>
    <w:rsid w:val="0099618A"/>
    <w:rsid w:val="0099738A"/>
    <w:rsid w:val="009977F5"/>
    <w:rsid w:val="00997EF9"/>
    <w:rsid w:val="009A0AC8"/>
    <w:rsid w:val="009A5A49"/>
    <w:rsid w:val="009B0CAC"/>
    <w:rsid w:val="009B55DB"/>
    <w:rsid w:val="009C21CE"/>
    <w:rsid w:val="009C299C"/>
    <w:rsid w:val="009C3072"/>
    <w:rsid w:val="009C4531"/>
    <w:rsid w:val="009C4E9A"/>
    <w:rsid w:val="009C69F7"/>
    <w:rsid w:val="009D22CD"/>
    <w:rsid w:val="009D271A"/>
    <w:rsid w:val="009D2962"/>
    <w:rsid w:val="009D2E39"/>
    <w:rsid w:val="009D35D7"/>
    <w:rsid w:val="009D5EDF"/>
    <w:rsid w:val="009D7978"/>
    <w:rsid w:val="009D7C74"/>
    <w:rsid w:val="009E2F4F"/>
    <w:rsid w:val="009E3F34"/>
    <w:rsid w:val="009E4B92"/>
    <w:rsid w:val="009E583D"/>
    <w:rsid w:val="009E78D2"/>
    <w:rsid w:val="009F1074"/>
    <w:rsid w:val="009F187C"/>
    <w:rsid w:val="009F3398"/>
    <w:rsid w:val="009F3A36"/>
    <w:rsid w:val="009F47F6"/>
    <w:rsid w:val="00A006C0"/>
    <w:rsid w:val="00A019A1"/>
    <w:rsid w:val="00A04E32"/>
    <w:rsid w:val="00A14B84"/>
    <w:rsid w:val="00A14F74"/>
    <w:rsid w:val="00A1594E"/>
    <w:rsid w:val="00A17270"/>
    <w:rsid w:val="00A17F6C"/>
    <w:rsid w:val="00A20517"/>
    <w:rsid w:val="00A23016"/>
    <w:rsid w:val="00A24509"/>
    <w:rsid w:val="00A24EAD"/>
    <w:rsid w:val="00A262AF"/>
    <w:rsid w:val="00A269D5"/>
    <w:rsid w:val="00A31CE3"/>
    <w:rsid w:val="00A332AD"/>
    <w:rsid w:val="00A4222C"/>
    <w:rsid w:val="00A42AA7"/>
    <w:rsid w:val="00A45354"/>
    <w:rsid w:val="00A45655"/>
    <w:rsid w:val="00A463B7"/>
    <w:rsid w:val="00A47E1F"/>
    <w:rsid w:val="00A47FCE"/>
    <w:rsid w:val="00A6219E"/>
    <w:rsid w:val="00A622B4"/>
    <w:rsid w:val="00A636B0"/>
    <w:rsid w:val="00A63B4E"/>
    <w:rsid w:val="00A64285"/>
    <w:rsid w:val="00A64A40"/>
    <w:rsid w:val="00A65016"/>
    <w:rsid w:val="00A67A2A"/>
    <w:rsid w:val="00A7484A"/>
    <w:rsid w:val="00A80476"/>
    <w:rsid w:val="00A81233"/>
    <w:rsid w:val="00A82363"/>
    <w:rsid w:val="00A82C19"/>
    <w:rsid w:val="00A83996"/>
    <w:rsid w:val="00A84450"/>
    <w:rsid w:val="00A85E27"/>
    <w:rsid w:val="00A85EBD"/>
    <w:rsid w:val="00A90483"/>
    <w:rsid w:val="00A92F64"/>
    <w:rsid w:val="00A97F28"/>
    <w:rsid w:val="00AA16EE"/>
    <w:rsid w:val="00AA2BC9"/>
    <w:rsid w:val="00AA2E62"/>
    <w:rsid w:val="00AA6027"/>
    <w:rsid w:val="00AA689B"/>
    <w:rsid w:val="00AA6928"/>
    <w:rsid w:val="00AA6ABB"/>
    <w:rsid w:val="00AA70F7"/>
    <w:rsid w:val="00AB304D"/>
    <w:rsid w:val="00AB44F5"/>
    <w:rsid w:val="00AC1293"/>
    <w:rsid w:val="00AC242E"/>
    <w:rsid w:val="00AC7407"/>
    <w:rsid w:val="00AD0513"/>
    <w:rsid w:val="00AD1334"/>
    <w:rsid w:val="00AD251D"/>
    <w:rsid w:val="00AD75AC"/>
    <w:rsid w:val="00AD7965"/>
    <w:rsid w:val="00AE31F1"/>
    <w:rsid w:val="00AE3CA5"/>
    <w:rsid w:val="00AE4D37"/>
    <w:rsid w:val="00AF4F3E"/>
    <w:rsid w:val="00AF5C1E"/>
    <w:rsid w:val="00B00620"/>
    <w:rsid w:val="00B01486"/>
    <w:rsid w:val="00B0211F"/>
    <w:rsid w:val="00B100E8"/>
    <w:rsid w:val="00B10129"/>
    <w:rsid w:val="00B11837"/>
    <w:rsid w:val="00B15617"/>
    <w:rsid w:val="00B17EE6"/>
    <w:rsid w:val="00B205CA"/>
    <w:rsid w:val="00B2525A"/>
    <w:rsid w:val="00B25FA4"/>
    <w:rsid w:val="00B26CF3"/>
    <w:rsid w:val="00B273DF"/>
    <w:rsid w:val="00B30A77"/>
    <w:rsid w:val="00B312AA"/>
    <w:rsid w:val="00B33134"/>
    <w:rsid w:val="00B347C1"/>
    <w:rsid w:val="00B447E7"/>
    <w:rsid w:val="00B51077"/>
    <w:rsid w:val="00B54D7A"/>
    <w:rsid w:val="00B57105"/>
    <w:rsid w:val="00B6455F"/>
    <w:rsid w:val="00B6559A"/>
    <w:rsid w:val="00B70F65"/>
    <w:rsid w:val="00B71D8D"/>
    <w:rsid w:val="00B72D53"/>
    <w:rsid w:val="00B74957"/>
    <w:rsid w:val="00B808D2"/>
    <w:rsid w:val="00B82D6A"/>
    <w:rsid w:val="00B83686"/>
    <w:rsid w:val="00B85025"/>
    <w:rsid w:val="00B86E5C"/>
    <w:rsid w:val="00B87515"/>
    <w:rsid w:val="00B87E35"/>
    <w:rsid w:val="00B930C3"/>
    <w:rsid w:val="00B95276"/>
    <w:rsid w:val="00B9646C"/>
    <w:rsid w:val="00BA18B4"/>
    <w:rsid w:val="00BA2D8E"/>
    <w:rsid w:val="00BA316E"/>
    <w:rsid w:val="00BA508D"/>
    <w:rsid w:val="00BB0511"/>
    <w:rsid w:val="00BB13EE"/>
    <w:rsid w:val="00BB5723"/>
    <w:rsid w:val="00BC1B09"/>
    <w:rsid w:val="00BC34FB"/>
    <w:rsid w:val="00BC47C8"/>
    <w:rsid w:val="00BD1224"/>
    <w:rsid w:val="00BD5C0C"/>
    <w:rsid w:val="00BD5DFE"/>
    <w:rsid w:val="00BD7AB2"/>
    <w:rsid w:val="00BE1819"/>
    <w:rsid w:val="00BE647B"/>
    <w:rsid w:val="00BF06D0"/>
    <w:rsid w:val="00BF16CB"/>
    <w:rsid w:val="00BF4731"/>
    <w:rsid w:val="00BF4AB4"/>
    <w:rsid w:val="00BF6A1B"/>
    <w:rsid w:val="00BF77A6"/>
    <w:rsid w:val="00BF7CC1"/>
    <w:rsid w:val="00C0069B"/>
    <w:rsid w:val="00C006C0"/>
    <w:rsid w:val="00C024BB"/>
    <w:rsid w:val="00C05A45"/>
    <w:rsid w:val="00C106DE"/>
    <w:rsid w:val="00C11303"/>
    <w:rsid w:val="00C118D4"/>
    <w:rsid w:val="00C12D40"/>
    <w:rsid w:val="00C139C2"/>
    <w:rsid w:val="00C14160"/>
    <w:rsid w:val="00C14375"/>
    <w:rsid w:val="00C14EB7"/>
    <w:rsid w:val="00C15077"/>
    <w:rsid w:val="00C16118"/>
    <w:rsid w:val="00C16559"/>
    <w:rsid w:val="00C168F6"/>
    <w:rsid w:val="00C17E8C"/>
    <w:rsid w:val="00C20547"/>
    <w:rsid w:val="00C21A35"/>
    <w:rsid w:val="00C240FF"/>
    <w:rsid w:val="00C24676"/>
    <w:rsid w:val="00C27D79"/>
    <w:rsid w:val="00C32FAF"/>
    <w:rsid w:val="00C32FB3"/>
    <w:rsid w:val="00C330C2"/>
    <w:rsid w:val="00C33AA4"/>
    <w:rsid w:val="00C42E4B"/>
    <w:rsid w:val="00C4422C"/>
    <w:rsid w:val="00C45C86"/>
    <w:rsid w:val="00C562B6"/>
    <w:rsid w:val="00C56300"/>
    <w:rsid w:val="00C6087B"/>
    <w:rsid w:val="00C60F31"/>
    <w:rsid w:val="00C63D53"/>
    <w:rsid w:val="00C64DC5"/>
    <w:rsid w:val="00C71EB6"/>
    <w:rsid w:val="00C72408"/>
    <w:rsid w:val="00C754E2"/>
    <w:rsid w:val="00C75DEE"/>
    <w:rsid w:val="00C75E24"/>
    <w:rsid w:val="00C7725F"/>
    <w:rsid w:val="00C80486"/>
    <w:rsid w:val="00C8058E"/>
    <w:rsid w:val="00C810E5"/>
    <w:rsid w:val="00C84598"/>
    <w:rsid w:val="00C86950"/>
    <w:rsid w:val="00C87460"/>
    <w:rsid w:val="00C90FEF"/>
    <w:rsid w:val="00C918BA"/>
    <w:rsid w:val="00C919C8"/>
    <w:rsid w:val="00C92F19"/>
    <w:rsid w:val="00C9319B"/>
    <w:rsid w:val="00C94961"/>
    <w:rsid w:val="00C94F23"/>
    <w:rsid w:val="00C9590E"/>
    <w:rsid w:val="00C97DB4"/>
    <w:rsid w:val="00CA0035"/>
    <w:rsid w:val="00CA00F9"/>
    <w:rsid w:val="00CA0BBB"/>
    <w:rsid w:val="00CA3DC9"/>
    <w:rsid w:val="00CA4265"/>
    <w:rsid w:val="00CA4528"/>
    <w:rsid w:val="00CA4B97"/>
    <w:rsid w:val="00CA4CC4"/>
    <w:rsid w:val="00CA6995"/>
    <w:rsid w:val="00CA6EF7"/>
    <w:rsid w:val="00CA7A25"/>
    <w:rsid w:val="00CB05F8"/>
    <w:rsid w:val="00CB0E6C"/>
    <w:rsid w:val="00CB13B9"/>
    <w:rsid w:val="00CB1531"/>
    <w:rsid w:val="00CB1F05"/>
    <w:rsid w:val="00CB459D"/>
    <w:rsid w:val="00CB56B7"/>
    <w:rsid w:val="00CC26C0"/>
    <w:rsid w:val="00CC5C6A"/>
    <w:rsid w:val="00CC7198"/>
    <w:rsid w:val="00CD1DCF"/>
    <w:rsid w:val="00CD4035"/>
    <w:rsid w:val="00CD4166"/>
    <w:rsid w:val="00CD7B4A"/>
    <w:rsid w:val="00CE7A67"/>
    <w:rsid w:val="00CE7B6A"/>
    <w:rsid w:val="00CF15CD"/>
    <w:rsid w:val="00CF1858"/>
    <w:rsid w:val="00CF1A14"/>
    <w:rsid w:val="00CF3162"/>
    <w:rsid w:val="00CF3605"/>
    <w:rsid w:val="00CF39A6"/>
    <w:rsid w:val="00CF5E72"/>
    <w:rsid w:val="00CF6E30"/>
    <w:rsid w:val="00D007B1"/>
    <w:rsid w:val="00D01A5E"/>
    <w:rsid w:val="00D035A3"/>
    <w:rsid w:val="00D0496C"/>
    <w:rsid w:val="00D12D7A"/>
    <w:rsid w:val="00D15274"/>
    <w:rsid w:val="00D16A46"/>
    <w:rsid w:val="00D2008B"/>
    <w:rsid w:val="00D2275E"/>
    <w:rsid w:val="00D2363C"/>
    <w:rsid w:val="00D23DF7"/>
    <w:rsid w:val="00D30B0B"/>
    <w:rsid w:val="00D333C8"/>
    <w:rsid w:val="00D33E72"/>
    <w:rsid w:val="00D342B5"/>
    <w:rsid w:val="00D34E44"/>
    <w:rsid w:val="00D35C4D"/>
    <w:rsid w:val="00D4187A"/>
    <w:rsid w:val="00D446D9"/>
    <w:rsid w:val="00D44D2E"/>
    <w:rsid w:val="00D4599E"/>
    <w:rsid w:val="00D4737E"/>
    <w:rsid w:val="00D474B2"/>
    <w:rsid w:val="00D4793D"/>
    <w:rsid w:val="00D50EC7"/>
    <w:rsid w:val="00D5187F"/>
    <w:rsid w:val="00D51F0E"/>
    <w:rsid w:val="00D56257"/>
    <w:rsid w:val="00D569EB"/>
    <w:rsid w:val="00D62522"/>
    <w:rsid w:val="00D65B5D"/>
    <w:rsid w:val="00D707E1"/>
    <w:rsid w:val="00D70CFE"/>
    <w:rsid w:val="00D72632"/>
    <w:rsid w:val="00D72BEC"/>
    <w:rsid w:val="00D830B6"/>
    <w:rsid w:val="00D8608C"/>
    <w:rsid w:val="00D8673E"/>
    <w:rsid w:val="00D87996"/>
    <w:rsid w:val="00D91DCA"/>
    <w:rsid w:val="00D92618"/>
    <w:rsid w:val="00D93780"/>
    <w:rsid w:val="00DA06F0"/>
    <w:rsid w:val="00DA2702"/>
    <w:rsid w:val="00DA2BEF"/>
    <w:rsid w:val="00DA3863"/>
    <w:rsid w:val="00DA7B0F"/>
    <w:rsid w:val="00DA7BAB"/>
    <w:rsid w:val="00DB0150"/>
    <w:rsid w:val="00DB0FEA"/>
    <w:rsid w:val="00DB17D0"/>
    <w:rsid w:val="00DB3F5E"/>
    <w:rsid w:val="00DB6454"/>
    <w:rsid w:val="00DC1E18"/>
    <w:rsid w:val="00DC7B6A"/>
    <w:rsid w:val="00DD011C"/>
    <w:rsid w:val="00DD0727"/>
    <w:rsid w:val="00DD25C6"/>
    <w:rsid w:val="00DD2E85"/>
    <w:rsid w:val="00DD4C31"/>
    <w:rsid w:val="00DD52F2"/>
    <w:rsid w:val="00DD6BDF"/>
    <w:rsid w:val="00DE1DD3"/>
    <w:rsid w:val="00DE33E1"/>
    <w:rsid w:val="00DE4309"/>
    <w:rsid w:val="00DE500C"/>
    <w:rsid w:val="00DE54FE"/>
    <w:rsid w:val="00DF13C7"/>
    <w:rsid w:val="00DF1D39"/>
    <w:rsid w:val="00DF5D1C"/>
    <w:rsid w:val="00DF5E88"/>
    <w:rsid w:val="00DF624A"/>
    <w:rsid w:val="00DF7672"/>
    <w:rsid w:val="00DF7C15"/>
    <w:rsid w:val="00E01E29"/>
    <w:rsid w:val="00E02733"/>
    <w:rsid w:val="00E0677C"/>
    <w:rsid w:val="00E06D99"/>
    <w:rsid w:val="00E125AF"/>
    <w:rsid w:val="00E16F1A"/>
    <w:rsid w:val="00E1769A"/>
    <w:rsid w:val="00E17A2C"/>
    <w:rsid w:val="00E216D8"/>
    <w:rsid w:val="00E22191"/>
    <w:rsid w:val="00E229B6"/>
    <w:rsid w:val="00E23728"/>
    <w:rsid w:val="00E23A2C"/>
    <w:rsid w:val="00E30AC8"/>
    <w:rsid w:val="00E314B4"/>
    <w:rsid w:val="00E33158"/>
    <w:rsid w:val="00E34BDC"/>
    <w:rsid w:val="00E405A4"/>
    <w:rsid w:val="00E41A95"/>
    <w:rsid w:val="00E4477C"/>
    <w:rsid w:val="00E454D6"/>
    <w:rsid w:val="00E50961"/>
    <w:rsid w:val="00E51564"/>
    <w:rsid w:val="00E53149"/>
    <w:rsid w:val="00E53D18"/>
    <w:rsid w:val="00E54628"/>
    <w:rsid w:val="00E54746"/>
    <w:rsid w:val="00E555D3"/>
    <w:rsid w:val="00E55728"/>
    <w:rsid w:val="00E603F4"/>
    <w:rsid w:val="00E610EF"/>
    <w:rsid w:val="00E63A99"/>
    <w:rsid w:val="00E67DCB"/>
    <w:rsid w:val="00E7349A"/>
    <w:rsid w:val="00E7353B"/>
    <w:rsid w:val="00E7374B"/>
    <w:rsid w:val="00E76073"/>
    <w:rsid w:val="00E77EC4"/>
    <w:rsid w:val="00E80729"/>
    <w:rsid w:val="00E84159"/>
    <w:rsid w:val="00E850F4"/>
    <w:rsid w:val="00E86540"/>
    <w:rsid w:val="00E9089B"/>
    <w:rsid w:val="00E90F04"/>
    <w:rsid w:val="00E93453"/>
    <w:rsid w:val="00E94629"/>
    <w:rsid w:val="00E96A77"/>
    <w:rsid w:val="00EA1025"/>
    <w:rsid w:val="00EA34B0"/>
    <w:rsid w:val="00EA3B39"/>
    <w:rsid w:val="00EA765A"/>
    <w:rsid w:val="00EB026E"/>
    <w:rsid w:val="00EB128A"/>
    <w:rsid w:val="00EB3D8F"/>
    <w:rsid w:val="00EC15E2"/>
    <w:rsid w:val="00EC27DE"/>
    <w:rsid w:val="00EC2B9E"/>
    <w:rsid w:val="00EC4B3C"/>
    <w:rsid w:val="00EC6517"/>
    <w:rsid w:val="00ED18B1"/>
    <w:rsid w:val="00ED1AB0"/>
    <w:rsid w:val="00ED398B"/>
    <w:rsid w:val="00ED3B73"/>
    <w:rsid w:val="00ED5F47"/>
    <w:rsid w:val="00ED7CA6"/>
    <w:rsid w:val="00EE2ACB"/>
    <w:rsid w:val="00EE5C64"/>
    <w:rsid w:val="00EE603C"/>
    <w:rsid w:val="00EE63D4"/>
    <w:rsid w:val="00EE6B00"/>
    <w:rsid w:val="00EE7321"/>
    <w:rsid w:val="00EF14C1"/>
    <w:rsid w:val="00EF4064"/>
    <w:rsid w:val="00EF6551"/>
    <w:rsid w:val="00EF7538"/>
    <w:rsid w:val="00F00385"/>
    <w:rsid w:val="00F016EA"/>
    <w:rsid w:val="00F055D8"/>
    <w:rsid w:val="00F105A6"/>
    <w:rsid w:val="00F1131F"/>
    <w:rsid w:val="00F12F0D"/>
    <w:rsid w:val="00F135B1"/>
    <w:rsid w:val="00F14022"/>
    <w:rsid w:val="00F16D68"/>
    <w:rsid w:val="00F17406"/>
    <w:rsid w:val="00F2191D"/>
    <w:rsid w:val="00F21E7B"/>
    <w:rsid w:val="00F223C2"/>
    <w:rsid w:val="00F22C8B"/>
    <w:rsid w:val="00F30EBE"/>
    <w:rsid w:val="00F31962"/>
    <w:rsid w:val="00F3325B"/>
    <w:rsid w:val="00F33B9F"/>
    <w:rsid w:val="00F347D8"/>
    <w:rsid w:val="00F3730F"/>
    <w:rsid w:val="00F43E82"/>
    <w:rsid w:val="00F44579"/>
    <w:rsid w:val="00F44694"/>
    <w:rsid w:val="00F46F37"/>
    <w:rsid w:val="00F47747"/>
    <w:rsid w:val="00F54AC6"/>
    <w:rsid w:val="00F56BF6"/>
    <w:rsid w:val="00F631BB"/>
    <w:rsid w:val="00F639BB"/>
    <w:rsid w:val="00F6461B"/>
    <w:rsid w:val="00F648AB"/>
    <w:rsid w:val="00F6631D"/>
    <w:rsid w:val="00F676E0"/>
    <w:rsid w:val="00F67A95"/>
    <w:rsid w:val="00F71347"/>
    <w:rsid w:val="00F723FE"/>
    <w:rsid w:val="00F72C7B"/>
    <w:rsid w:val="00F75787"/>
    <w:rsid w:val="00F80975"/>
    <w:rsid w:val="00F83D6F"/>
    <w:rsid w:val="00F862FA"/>
    <w:rsid w:val="00F86D0F"/>
    <w:rsid w:val="00F87D48"/>
    <w:rsid w:val="00F9603E"/>
    <w:rsid w:val="00FA26C5"/>
    <w:rsid w:val="00FA34EA"/>
    <w:rsid w:val="00FA3A76"/>
    <w:rsid w:val="00FA43C3"/>
    <w:rsid w:val="00FA5829"/>
    <w:rsid w:val="00FA6587"/>
    <w:rsid w:val="00FA78CB"/>
    <w:rsid w:val="00FB1A2F"/>
    <w:rsid w:val="00FB2A40"/>
    <w:rsid w:val="00FB3379"/>
    <w:rsid w:val="00FB43B2"/>
    <w:rsid w:val="00FC2BD7"/>
    <w:rsid w:val="00FC3813"/>
    <w:rsid w:val="00FC45C5"/>
    <w:rsid w:val="00FC5330"/>
    <w:rsid w:val="00FC5896"/>
    <w:rsid w:val="00FD1437"/>
    <w:rsid w:val="00FD3890"/>
    <w:rsid w:val="00FE3583"/>
    <w:rsid w:val="00FF14CC"/>
    <w:rsid w:val="00FF235B"/>
    <w:rsid w:val="00FF33B4"/>
    <w:rsid w:val="00FF3EA8"/>
    <w:rsid w:val="00FF4003"/>
    <w:rsid w:val="00FF4B0D"/>
    <w:rsid w:val="00FF6C74"/>
    <w:rsid w:val="00FF76E3"/>
    <w:rsid w:val="00FF7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A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756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7567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unhideWhenUsed/>
    <w:rsid w:val="0027567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3632DB"/>
    <w:rPr>
      <w:color w:val="0563C1" w:themeColor="hyperlink"/>
      <w:u w:val="single"/>
    </w:rPr>
  </w:style>
  <w:style w:type="character" w:styleId="a5">
    <w:name w:val="FollowedHyperlink"/>
    <w:basedOn w:val="a0"/>
    <w:uiPriority w:val="99"/>
    <w:semiHidden/>
    <w:unhideWhenUsed/>
    <w:rsid w:val="00441505"/>
    <w:rPr>
      <w:color w:val="954F72" w:themeColor="followedHyperlink"/>
      <w:u w:val="single"/>
    </w:rPr>
  </w:style>
  <w:style w:type="paragraph" w:styleId="a6">
    <w:name w:val="footnote text"/>
    <w:basedOn w:val="a"/>
    <w:link w:val="a7"/>
    <w:uiPriority w:val="99"/>
    <w:semiHidden/>
    <w:unhideWhenUsed/>
    <w:rsid w:val="00317166"/>
    <w:pPr>
      <w:spacing w:after="0" w:line="240" w:lineRule="auto"/>
    </w:pPr>
    <w:rPr>
      <w:sz w:val="20"/>
      <w:szCs w:val="20"/>
    </w:rPr>
  </w:style>
  <w:style w:type="character" w:customStyle="1" w:styleId="a7">
    <w:name w:val="Текст сноски Знак"/>
    <w:basedOn w:val="a0"/>
    <w:link w:val="a6"/>
    <w:uiPriority w:val="99"/>
    <w:rsid w:val="00317166"/>
    <w:rPr>
      <w:sz w:val="20"/>
      <w:szCs w:val="20"/>
    </w:rPr>
  </w:style>
  <w:style w:type="character" w:styleId="a8">
    <w:name w:val="footnote reference"/>
    <w:basedOn w:val="a0"/>
    <w:uiPriority w:val="99"/>
    <w:unhideWhenUsed/>
    <w:rsid w:val="00317166"/>
    <w:rPr>
      <w:vertAlign w:val="superscript"/>
    </w:rPr>
  </w:style>
  <w:style w:type="paragraph" w:styleId="a9">
    <w:name w:val="endnote text"/>
    <w:basedOn w:val="a"/>
    <w:link w:val="aa"/>
    <w:uiPriority w:val="99"/>
    <w:semiHidden/>
    <w:unhideWhenUsed/>
    <w:rsid w:val="00AA6027"/>
    <w:pPr>
      <w:spacing w:after="0" w:line="240" w:lineRule="auto"/>
    </w:pPr>
    <w:rPr>
      <w:sz w:val="20"/>
      <w:szCs w:val="20"/>
    </w:rPr>
  </w:style>
  <w:style w:type="character" w:customStyle="1" w:styleId="aa">
    <w:name w:val="Текст концевой сноски Знак"/>
    <w:basedOn w:val="a0"/>
    <w:link w:val="a9"/>
    <w:uiPriority w:val="99"/>
    <w:semiHidden/>
    <w:rsid w:val="00AA6027"/>
    <w:rPr>
      <w:sz w:val="20"/>
      <w:szCs w:val="20"/>
    </w:rPr>
  </w:style>
  <w:style w:type="character" w:styleId="ab">
    <w:name w:val="endnote reference"/>
    <w:basedOn w:val="a0"/>
    <w:uiPriority w:val="99"/>
    <w:semiHidden/>
    <w:unhideWhenUsed/>
    <w:rsid w:val="00AA6027"/>
    <w:rPr>
      <w:vertAlign w:val="superscript"/>
    </w:rPr>
  </w:style>
  <w:style w:type="paragraph" w:styleId="ac">
    <w:name w:val="Balloon Text"/>
    <w:basedOn w:val="a"/>
    <w:link w:val="ad"/>
    <w:uiPriority w:val="99"/>
    <w:semiHidden/>
    <w:unhideWhenUsed/>
    <w:rsid w:val="00EF14C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14C1"/>
    <w:rPr>
      <w:rFonts w:ascii="Segoe UI" w:hAnsi="Segoe UI" w:cs="Segoe UI"/>
      <w:sz w:val="18"/>
      <w:szCs w:val="18"/>
    </w:rPr>
  </w:style>
  <w:style w:type="paragraph" w:styleId="ae">
    <w:name w:val="header"/>
    <w:basedOn w:val="a"/>
    <w:link w:val="af"/>
    <w:uiPriority w:val="99"/>
    <w:unhideWhenUsed/>
    <w:rsid w:val="007D2ACF"/>
    <w:pPr>
      <w:tabs>
        <w:tab w:val="center" w:pos="4677"/>
        <w:tab w:val="right" w:pos="9355"/>
      </w:tabs>
      <w:spacing w:after="0" w:line="240" w:lineRule="auto"/>
    </w:pPr>
    <w:rPr>
      <w:rFonts w:eastAsiaTheme="minorEastAsia"/>
    </w:rPr>
  </w:style>
  <w:style w:type="character" w:customStyle="1" w:styleId="af">
    <w:name w:val="Верхний колонтитул Знак"/>
    <w:basedOn w:val="a0"/>
    <w:link w:val="ae"/>
    <w:uiPriority w:val="99"/>
    <w:rsid w:val="007D2ACF"/>
    <w:rPr>
      <w:rFonts w:eastAsiaTheme="minorEastAsia"/>
    </w:rPr>
  </w:style>
  <w:style w:type="paragraph" w:styleId="af0">
    <w:name w:val="footer"/>
    <w:basedOn w:val="a"/>
    <w:link w:val="af1"/>
    <w:uiPriority w:val="99"/>
    <w:unhideWhenUsed/>
    <w:rsid w:val="007D2ACF"/>
    <w:pPr>
      <w:tabs>
        <w:tab w:val="center" w:pos="4677"/>
        <w:tab w:val="right" w:pos="9355"/>
      </w:tabs>
      <w:spacing w:after="0" w:line="240" w:lineRule="auto"/>
    </w:pPr>
    <w:rPr>
      <w:rFonts w:eastAsiaTheme="minorEastAsia"/>
    </w:rPr>
  </w:style>
  <w:style w:type="character" w:customStyle="1" w:styleId="af1">
    <w:name w:val="Нижний колонтитул Знак"/>
    <w:basedOn w:val="a0"/>
    <w:link w:val="af0"/>
    <w:uiPriority w:val="99"/>
    <w:rsid w:val="007D2ACF"/>
    <w:rPr>
      <w:rFonts w:eastAsiaTheme="minorEastAsia"/>
    </w:rPr>
  </w:style>
  <w:style w:type="paragraph" w:customStyle="1" w:styleId="af2">
    <w:name w:val="Булеты"/>
    <w:basedOn w:val="af3"/>
    <w:link w:val="af4"/>
    <w:qFormat/>
    <w:rsid w:val="007D2ACF"/>
    <w:pPr>
      <w:ind w:left="0"/>
    </w:pPr>
    <w:rPr>
      <w:rFonts w:eastAsiaTheme="minorEastAsia"/>
    </w:rPr>
  </w:style>
  <w:style w:type="character" w:customStyle="1" w:styleId="af4">
    <w:name w:val="Булеты Знак"/>
    <w:basedOn w:val="a0"/>
    <w:link w:val="af2"/>
    <w:qFormat/>
    <w:rsid w:val="007D2ACF"/>
    <w:rPr>
      <w:rFonts w:eastAsiaTheme="minorEastAsia"/>
    </w:rPr>
  </w:style>
  <w:style w:type="table" w:customStyle="1" w:styleId="4">
    <w:name w:val="Сетка таблицы4"/>
    <w:basedOn w:val="a1"/>
    <w:uiPriority w:val="39"/>
    <w:qFormat/>
    <w:rsid w:val="007D2ACF"/>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7D2ACF"/>
    <w:pPr>
      <w:ind w:left="720"/>
      <w:contextualSpacing/>
    </w:pPr>
  </w:style>
  <w:style w:type="character" w:styleId="af5">
    <w:name w:val="annotation reference"/>
    <w:basedOn w:val="a0"/>
    <w:uiPriority w:val="99"/>
    <w:semiHidden/>
    <w:unhideWhenUsed/>
    <w:rsid w:val="00F648AB"/>
    <w:rPr>
      <w:sz w:val="16"/>
      <w:szCs w:val="16"/>
    </w:rPr>
  </w:style>
  <w:style w:type="paragraph" w:styleId="af6">
    <w:name w:val="annotation text"/>
    <w:basedOn w:val="a"/>
    <w:link w:val="af7"/>
    <w:uiPriority w:val="99"/>
    <w:semiHidden/>
    <w:unhideWhenUsed/>
    <w:rsid w:val="00F648AB"/>
    <w:pPr>
      <w:spacing w:line="240" w:lineRule="auto"/>
    </w:pPr>
    <w:rPr>
      <w:sz w:val="20"/>
      <w:szCs w:val="20"/>
    </w:rPr>
  </w:style>
  <w:style w:type="character" w:customStyle="1" w:styleId="af7">
    <w:name w:val="Текст примечания Знак"/>
    <w:basedOn w:val="a0"/>
    <w:link w:val="af6"/>
    <w:uiPriority w:val="99"/>
    <w:semiHidden/>
    <w:rsid w:val="00F648AB"/>
    <w:rPr>
      <w:sz w:val="20"/>
      <w:szCs w:val="20"/>
    </w:rPr>
  </w:style>
  <w:style w:type="paragraph" w:styleId="af8">
    <w:name w:val="annotation subject"/>
    <w:basedOn w:val="af6"/>
    <w:next w:val="af6"/>
    <w:link w:val="af9"/>
    <w:uiPriority w:val="99"/>
    <w:semiHidden/>
    <w:unhideWhenUsed/>
    <w:rsid w:val="00F648AB"/>
    <w:rPr>
      <w:b/>
      <w:bCs/>
    </w:rPr>
  </w:style>
  <w:style w:type="character" w:customStyle="1" w:styleId="af9">
    <w:name w:val="Тема примечания Знак"/>
    <w:basedOn w:val="af7"/>
    <w:link w:val="af8"/>
    <w:uiPriority w:val="99"/>
    <w:semiHidden/>
    <w:rsid w:val="00F648AB"/>
    <w:rPr>
      <w:b/>
      <w:bCs/>
      <w:sz w:val="20"/>
      <w:szCs w:val="20"/>
    </w:rPr>
  </w:style>
  <w:style w:type="table" w:styleId="afa">
    <w:name w:val="Table Grid"/>
    <w:basedOn w:val="a1"/>
    <w:uiPriority w:val="59"/>
    <w:rsid w:val="00697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3E0224"/>
    <w:pPr>
      <w:numPr>
        <w:numId w:val="99"/>
      </w:numPr>
    </w:pPr>
  </w:style>
  <w:style w:type="character" w:customStyle="1" w:styleId="ConsPlusNormal0">
    <w:name w:val="ConsPlusNormal Знак"/>
    <w:link w:val="ConsPlusNormal"/>
    <w:locked/>
    <w:rsid w:val="00B74957"/>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756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7567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unhideWhenUsed/>
    <w:rsid w:val="0027567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3632DB"/>
    <w:rPr>
      <w:color w:val="0563C1" w:themeColor="hyperlink"/>
      <w:u w:val="single"/>
    </w:rPr>
  </w:style>
  <w:style w:type="character" w:styleId="a5">
    <w:name w:val="FollowedHyperlink"/>
    <w:basedOn w:val="a0"/>
    <w:uiPriority w:val="99"/>
    <w:semiHidden/>
    <w:unhideWhenUsed/>
    <w:rsid w:val="00441505"/>
    <w:rPr>
      <w:color w:val="954F72" w:themeColor="followedHyperlink"/>
      <w:u w:val="single"/>
    </w:rPr>
  </w:style>
  <w:style w:type="paragraph" w:styleId="a6">
    <w:name w:val="footnote text"/>
    <w:basedOn w:val="a"/>
    <w:link w:val="a7"/>
    <w:uiPriority w:val="99"/>
    <w:semiHidden/>
    <w:unhideWhenUsed/>
    <w:rsid w:val="00317166"/>
    <w:pPr>
      <w:spacing w:after="0" w:line="240" w:lineRule="auto"/>
    </w:pPr>
    <w:rPr>
      <w:sz w:val="20"/>
      <w:szCs w:val="20"/>
    </w:rPr>
  </w:style>
  <w:style w:type="character" w:customStyle="1" w:styleId="a7">
    <w:name w:val="Текст сноски Знак"/>
    <w:basedOn w:val="a0"/>
    <w:link w:val="a6"/>
    <w:uiPriority w:val="99"/>
    <w:rsid w:val="00317166"/>
    <w:rPr>
      <w:sz w:val="20"/>
      <w:szCs w:val="20"/>
    </w:rPr>
  </w:style>
  <w:style w:type="character" w:styleId="a8">
    <w:name w:val="footnote reference"/>
    <w:basedOn w:val="a0"/>
    <w:uiPriority w:val="99"/>
    <w:unhideWhenUsed/>
    <w:rsid w:val="00317166"/>
    <w:rPr>
      <w:vertAlign w:val="superscript"/>
    </w:rPr>
  </w:style>
  <w:style w:type="paragraph" w:styleId="a9">
    <w:name w:val="endnote text"/>
    <w:basedOn w:val="a"/>
    <w:link w:val="aa"/>
    <w:uiPriority w:val="99"/>
    <w:semiHidden/>
    <w:unhideWhenUsed/>
    <w:rsid w:val="00AA6027"/>
    <w:pPr>
      <w:spacing w:after="0" w:line="240" w:lineRule="auto"/>
    </w:pPr>
    <w:rPr>
      <w:sz w:val="20"/>
      <w:szCs w:val="20"/>
    </w:rPr>
  </w:style>
  <w:style w:type="character" w:customStyle="1" w:styleId="aa">
    <w:name w:val="Текст концевой сноски Знак"/>
    <w:basedOn w:val="a0"/>
    <w:link w:val="a9"/>
    <w:uiPriority w:val="99"/>
    <w:semiHidden/>
    <w:rsid w:val="00AA6027"/>
    <w:rPr>
      <w:sz w:val="20"/>
      <w:szCs w:val="20"/>
    </w:rPr>
  </w:style>
  <w:style w:type="character" w:styleId="ab">
    <w:name w:val="endnote reference"/>
    <w:basedOn w:val="a0"/>
    <w:uiPriority w:val="99"/>
    <w:semiHidden/>
    <w:unhideWhenUsed/>
    <w:rsid w:val="00AA6027"/>
    <w:rPr>
      <w:vertAlign w:val="superscript"/>
    </w:rPr>
  </w:style>
  <w:style w:type="paragraph" w:styleId="ac">
    <w:name w:val="Balloon Text"/>
    <w:basedOn w:val="a"/>
    <w:link w:val="ad"/>
    <w:uiPriority w:val="99"/>
    <w:semiHidden/>
    <w:unhideWhenUsed/>
    <w:rsid w:val="00EF14C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14C1"/>
    <w:rPr>
      <w:rFonts w:ascii="Segoe UI" w:hAnsi="Segoe UI" w:cs="Segoe UI"/>
      <w:sz w:val="18"/>
      <w:szCs w:val="18"/>
    </w:rPr>
  </w:style>
  <w:style w:type="paragraph" w:styleId="ae">
    <w:name w:val="header"/>
    <w:basedOn w:val="a"/>
    <w:link w:val="af"/>
    <w:uiPriority w:val="99"/>
    <w:unhideWhenUsed/>
    <w:rsid w:val="007D2ACF"/>
    <w:pPr>
      <w:tabs>
        <w:tab w:val="center" w:pos="4677"/>
        <w:tab w:val="right" w:pos="9355"/>
      </w:tabs>
      <w:spacing w:after="0" w:line="240" w:lineRule="auto"/>
    </w:pPr>
    <w:rPr>
      <w:rFonts w:eastAsiaTheme="minorEastAsia"/>
    </w:rPr>
  </w:style>
  <w:style w:type="character" w:customStyle="1" w:styleId="af">
    <w:name w:val="Верхний колонтитул Знак"/>
    <w:basedOn w:val="a0"/>
    <w:link w:val="ae"/>
    <w:uiPriority w:val="99"/>
    <w:rsid w:val="007D2ACF"/>
    <w:rPr>
      <w:rFonts w:eastAsiaTheme="minorEastAsia"/>
    </w:rPr>
  </w:style>
  <w:style w:type="paragraph" w:styleId="af0">
    <w:name w:val="footer"/>
    <w:basedOn w:val="a"/>
    <w:link w:val="af1"/>
    <w:uiPriority w:val="99"/>
    <w:unhideWhenUsed/>
    <w:rsid w:val="007D2ACF"/>
    <w:pPr>
      <w:tabs>
        <w:tab w:val="center" w:pos="4677"/>
        <w:tab w:val="right" w:pos="9355"/>
      </w:tabs>
      <w:spacing w:after="0" w:line="240" w:lineRule="auto"/>
    </w:pPr>
    <w:rPr>
      <w:rFonts w:eastAsiaTheme="minorEastAsia"/>
    </w:rPr>
  </w:style>
  <w:style w:type="character" w:customStyle="1" w:styleId="af1">
    <w:name w:val="Нижний колонтитул Знак"/>
    <w:basedOn w:val="a0"/>
    <w:link w:val="af0"/>
    <w:uiPriority w:val="99"/>
    <w:rsid w:val="007D2ACF"/>
    <w:rPr>
      <w:rFonts w:eastAsiaTheme="minorEastAsia"/>
    </w:rPr>
  </w:style>
  <w:style w:type="paragraph" w:customStyle="1" w:styleId="af2">
    <w:name w:val="Булеты"/>
    <w:basedOn w:val="af3"/>
    <w:link w:val="af4"/>
    <w:qFormat/>
    <w:rsid w:val="007D2ACF"/>
    <w:pPr>
      <w:ind w:left="0"/>
    </w:pPr>
    <w:rPr>
      <w:rFonts w:eastAsiaTheme="minorEastAsia"/>
    </w:rPr>
  </w:style>
  <w:style w:type="character" w:customStyle="1" w:styleId="af4">
    <w:name w:val="Булеты Знак"/>
    <w:basedOn w:val="a0"/>
    <w:link w:val="af2"/>
    <w:qFormat/>
    <w:rsid w:val="007D2ACF"/>
    <w:rPr>
      <w:rFonts w:eastAsiaTheme="minorEastAsia"/>
    </w:rPr>
  </w:style>
  <w:style w:type="table" w:customStyle="1" w:styleId="4">
    <w:name w:val="Сетка таблицы4"/>
    <w:basedOn w:val="a1"/>
    <w:uiPriority w:val="39"/>
    <w:qFormat/>
    <w:rsid w:val="007D2ACF"/>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7D2ACF"/>
    <w:pPr>
      <w:ind w:left="720"/>
      <w:contextualSpacing/>
    </w:pPr>
  </w:style>
  <w:style w:type="character" w:styleId="af5">
    <w:name w:val="annotation reference"/>
    <w:basedOn w:val="a0"/>
    <w:uiPriority w:val="99"/>
    <w:semiHidden/>
    <w:unhideWhenUsed/>
    <w:rsid w:val="00F648AB"/>
    <w:rPr>
      <w:sz w:val="16"/>
      <w:szCs w:val="16"/>
    </w:rPr>
  </w:style>
  <w:style w:type="paragraph" w:styleId="af6">
    <w:name w:val="annotation text"/>
    <w:basedOn w:val="a"/>
    <w:link w:val="af7"/>
    <w:uiPriority w:val="99"/>
    <w:semiHidden/>
    <w:unhideWhenUsed/>
    <w:rsid w:val="00F648AB"/>
    <w:pPr>
      <w:spacing w:line="240" w:lineRule="auto"/>
    </w:pPr>
    <w:rPr>
      <w:sz w:val="20"/>
      <w:szCs w:val="20"/>
    </w:rPr>
  </w:style>
  <w:style w:type="character" w:customStyle="1" w:styleId="af7">
    <w:name w:val="Текст примечания Знак"/>
    <w:basedOn w:val="a0"/>
    <w:link w:val="af6"/>
    <w:uiPriority w:val="99"/>
    <w:semiHidden/>
    <w:rsid w:val="00F648AB"/>
    <w:rPr>
      <w:sz w:val="20"/>
      <w:szCs w:val="20"/>
    </w:rPr>
  </w:style>
  <w:style w:type="paragraph" w:styleId="af8">
    <w:name w:val="annotation subject"/>
    <w:basedOn w:val="af6"/>
    <w:next w:val="af6"/>
    <w:link w:val="af9"/>
    <w:uiPriority w:val="99"/>
    <w:semiHidden/>
    <w:unhideWhenUsed/>
    <w:rsid w:val="00F648AB"/>
    <w:rPr>
      <w:b/>
      <w:bCs/>
    </w:rPr>
  </w:style>
  <w:style w:type="character" w:customStyle="1" w:styleId="af9">
    <w:name w:val="Тема примечания Знак"/>
    <w:basedOn w:val="af7"/>
    <w:link w:val="af8"/>
    <w:uiPriority w:val="99"/>
    <w:semiHidden/>
    <w:rsid w:val="00F648AB"/>
    <w:rPr>
      <w:b/>
      <w:bCs/>
      <w:sz w:val="20"/>
      <w:szCs w:val="20"/>
    </w:rPr>
  </w:style>
  <w:style w:type="table" w:styleId="afa">
    <w:name w:val="Table Grid"/>
    <w:basedOn w:val="a1"/>
    <w:uiPriority w:val="59"/>
    <w:rsid w:val="00697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3E0224"/>
    <w:pPr>
      <w:numPr>
        <w:numId w:val="99"/>
      </w:numPr>
    </w:pPr>
  </w:style>
  <w:style w:type="character" w:customStyle="1" w:styleId="ConsPlusNormal0">
    <w:name w:val="ConsPlusNormal Знак"/>
    <w:link w:val="ConsPlusNormal"/>
    <w:locked/>
    <w:rsid w:val="00B74957"/>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164197">
      <w:bodyDiv w:val="1"/>
      <w:marLeft w:val="0"/>
      <w:marRight w:val="0"/>
      <w:marTop w:val="0"/>
      <w:marBottom w:val="0"/>
      <w:divBdr>
        <w:top w:val="none" w:sz="0" w:space="0" w:color="auto"/>
        <w:left w:val="none" w:sz="0" w:space="0" w:color="auto"/>
        <w:bottom w:val="none" w:sz="0" w:space="0" w:color="auto"/>
        <w:right w:val="none" w:sz="0" w:space="0" w:color="auto"/>
      </w:divBdr>
    </w:div>
    <w:div w:id="640886020">
      <w:bodyDiv w:val="1"/>
      <w:marLeft w:val="0"/>
      <w:marRight w:val="0"/>
      <w:marTop w:val="0"/>
      <w:marBottom w:val="0"/>
      <w:divBdr>
        <w:top w:val="none" w:sz="0" w:space="0" w:color="auto"/>
        <w:left w:val="none" w:sz="0" w:space="0" w:color="auto"/>
        <w:bottom w:val="none" w:sz="0" w:space="0" w:color="auto"/>
        <w:right w:val="none" w:sz="0" w:space="0" w:color="auto"/>
      </w:divBdr>
    </w:div>
    <w:div w:id="706567658">
      <w:bodyDiv w:val="1"/>
      <w:marLeft w:val="0"/>
      <w:marRight w:val="0"/>
      <w:marTop w:val="0"/>
      <w:marBottom w:val="0"/>
      <w:divBdr>
        <w:top w:val="none" w:sz="0" w:space="0" w:color="auto"/>
        <w:left w:val="none" w:sz="0" w:space="0" w:color="auto"/>
        <w:bottom w:val="none" w:sz="0" w:space="0" w:color="auto"/>
        <w:right w:val="none" w:sz="0" w:space="0" w:color="auto"/>
      </w:divBdr>
    </w:div>
    <w:div w:id="1069039080">
      <w:bodyDiv w:val="1"/>
      <w:marLeft w:val="0"/>
      <w:marRight w:val="0"/>
      <w:marTop w:val="0"/>
      <w:marBottom w:val="0"/>
      <w:divBdr>
        <w:top w:val="none" w:sz="0" w:space="0" w:color="auto"/>
        <w:left w:val="none" w:sz="0" w:space="0" w:color="auto"/>
        <w:bottom w:val="none" w:sz="0" w:space="0" w:color="auto"/>
        <w:right w:val="none" w:sz="0" w:space="0" w:color="auto"/>
      </w:divBdr>
    </w:div>
    <w:div w:id="1100293459">
      <w:bodyDiv w:val="1"/>
      <w:marLeft w:val="0"/>
      <w:marRight w:val="0"/>
      <w:marTop w:val="0"/>
      <w:marBottom w:val="0"/>
      <w:divBdr>
        <w:top w:val="none" w:sz="0" w:space="0" w:color="auto"/>
        <w:left w:val="none" w:sz="0" w:space="0" w:color="auto"/>
        <w:bottom w:val="none" w:sz="0" w:space="0" w:color="auto"/>
        <w:right w:val="none" w:sz="0" w:space="0" w:color="auto"/>
      </w:divBdr>
    </w:div>
    <w:div w:id="1424688733">
      <w:bodyDiv w:val="1"/>
      <w:marLeft w:val="0"/>
      <w:marRight w:val="0"/>
      <w:marTop w:val="0"/>
      <w:marBottom w:val="0"/>
      <w:divBdr>
        <w:top w:val="none" w:sz="0" w:space="0" w:color="auto"/>
        <w:left w:val="none" w:sz="0" w:space="0" w:color="auto"/>
        <w:bottom w:val="none" w:sz="0" w:space="0" w:color="auto"/>
        <w:right w:val="none" w:sz="0" w:space="0" w:color="auto"/>
      </w:divBdr>
      <w:divsChild>
        <w:div w:id="303196053">
          <w:marLeft w:val="0"/>
          <w:marRight w:val="0"/>
          <w:marTop w:val="0"/>
          <w:marBottom w:val="0"/>
          <w:divBdr>
            <w:top w:val="none" w:sz="0" w:space="0" w:color="auto"/>
            <w:left w:val="none" w:sz="0" w:space="0" w:color="auto"/>
            <w:bottom w:val="none" w:sz="0" w:space="0" w:color="auto"/>
            <w:right w:val="none" w:sz="0" w:space="0" w:color="auto"/>
          </w:divBdr>
        </w:div>
      </w:divsChild>
    </w:div>
    <w:div w:id="1607881704">
      <w:bodyDiv w:val="1"/>
      <w:marLeft w:val="0"/>
      <w:marRight w:val="0"/>
      <w:marTop w:val="0"/>
      <w:marBottom w:val="0"/>
      <w:divBdr>
        <w:top w:val="none" w:sz="0" w:space="0" w:color="auto"/>
        <w:left w:val="none" w:sz="0" w:space="0" w:color="auto"/>
        <w:bottom w:val="none" w:sz="0" w:space="0" w:color="auto"/>
        <w:right w:val="none" w:sz="0" w:space="0" w:color="auto"/>
      </w:divBdr>
    </w:div>
    <w:div w:id="1671250061">
      <w:bodyDiv w:val="1"/>
      <w:marLeft w:val="0"/>
      <w:marRight w:val="0"/>
      <w:marTop w:val="0"/>
      <w:marBottom w:val="0"/>
      <w:divBdr>
        <w:top w:val="none" w:sz="0" w:space="0" w:color="auto"/>
        <w:left w:val="none" w:sz="0" w:space="0" w:color="auto"/>
        <w:bottom w:val="none" w:sz="0" w:space="0" w:color="auto"/>
        <w:right w:val="none" w:sz="0" w:space="0" w:color="auto"/>
      </w:divBdr>
    </w:div>
    <w:div w:id="202455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80453&amp;date=07.11.2024&amp;dst=100352&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335885&amp;dst=100881&amp;field=134&amp;date=22.10.202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suslugi.ru/" TargetMode="External"/><Relationship Id="rId4" Type="http://schemas.microsoft.com/office/2007/relationships/stylesWithEffects" Target="stylesWithEffects.xml"/><Relationship Id="rId9" Type="http://schemas.openxmlformats.org/officeDocument/2006/relationships/hyperlink" Target="consultantplus://offline/ref=2EB4C89675DF906B8583BCDF16D599215058ACD0183E0F773E8A1DD5731C32C8C3C1280DAFF9CC496A7E904A8C9F24AF018E6CA5E95870849F9774CBh2h2B"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1E8BC-1E57-406E-9757-5D2D6DB6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17288</TotalTime>
  <Pages>99</Pages>
  <Words>33570</Words>
  <Characters>191355</Characters>
  <Application>Microsoft Office Word</Application>
  <DocSecurity>0</DocSecurity>
  <Lines>1594</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ac.user</dc:creator>
  <cp:lastModifiedBy>User</cp:lastModifiedBy>
  <cp:revision>46</cp:revision>
  <cp:lastPrinted>2025-10-09T03:32:00Z</cp:lastPrinted>
  <dcterms:created xsi:type="dcterms:W3CDTF">2025-08-14T08:39:00Z</dcterms:created>
  <dcterms:modified xsi:type="dcterms:W3CDTF">2025-10-09T03:57:00Z</dcterms:modified>
</cp:coreProperties>
</file>