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AA578E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430201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20.05.2026</w:t>
            </w:r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29" w:rsidRPr="000A1029" w:rsidRDefault="00430201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110-29-144-26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0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385"/>
        <w:gridCol w:w="141"/>
      </w:tblGrid>
      <w:tr w:rsidR="000A1029" w:rsidRPr="000A1029" w:rsidTr="004B2AE0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9385" w:type="dxa"/>
            <w:hideMark/>
          </w:tcPr>
          <w:p w:rsidR="000A1029" w:rsidRPr="004E3173" w:rsidRDefault="004E3173" w:rsidP="004B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173">
              <w:rPr>
                <w:rFonts w:ascii="Times New Roman" w:eastAsia="Times New Roman" w:hAnsi="Times New Roman" w:cs="Times New Roman"/>
              </w:rPr>
              <w:t>О</w:t>
            </w:r>
            <w:r w:rsidR="006B7841">
              <w:rPr>
                <w:rFonts w:ascii="Times New Roman" w:eastAsia="Times New Roman" w:hAnsi="Times New Roman" w:cs="Times New Roman"/>
              </w:rPr>
              <w:t xml:space="preserve"> внесении изменений в</w:t>
            </w:r>
            <w:r w:rsidRPr="004E3173">
              <w:rPr>
                <w:rFonts w:ascii="Times New Roman" w:eastAsia="Times New Roman" w:hAnsi="Times New Roman" w:cs="Times New Roman"/>
              </w:rPr>
              <w:t xml:space="preserve"> план проведения экспертизы</w:t>
            </w:r>
            <w:r w:rsidR="0075415D">
              <w:rPr>
                <w:rFonts w:ascii="Times New Roman" w:eastAsia="Times New Roman" w:hAnsi="Times New Roman" w:cs="Times New Roman"/>
              </w:rPr>
              <w:t xml:space="preserve"> </w:t>
            </w:r>
            <w:r w:rsidRPr="004E3173">
              <w:rPr>
                <w:rFonts w:ascii="Times New Roman" w:eastAsia="Times New Roman" w:hAnsi="Times New Roman" w:cs="Times New Roman"/>
              </w:rPr>
              <w:t>муниципальных нормативных правовых актов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</w:rPr>
              <w:t>, затрагивающих вопросы осуществления предпринимательской и инвестиционной деятельности, на 202</w:t>
            </w:r>
            <w:r w:rsidR="00AA578E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3E25AD">
              <w:rPr>
                <w:rFonts w:ascii="Times New Roman" w:eastAsia="Times New Roman" w:hAnsi="Times New Roman" w:cs="Times New Roman"/>
              </w:rPr>
              <w:t>,</w:t>
            </w:r>
            <w:r w:rsidR="00743491">
              <w:rPr>
                <w:rFonts w:ascii="Times New Roman" w:eastAsia="Times New Roman" w:hAnsi="Times New Roman" w:cs="Times New Roman"/>
              </w:rPr>
              <w:t xml:space="preserve"> </w:t>
            </w:r>
            <w:r w:rsidR="00183BD4"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 w:rsidR="00743491" w:rsidRPr="00743491">
              <w:rPr>
                <w:rFonts w:ascii="Times New Roman" w:eastAsia="Times New Roman" w:hAnsi="Times New Roman" w:cs="Times New Roman"/>
              </w:rPr>
              <w:t xml:space="preserve">утвержденный </w:t>
            </w:r>
            <w:r w:rsidR="00743491">
              <w:rPr>
                <w:rFonts w:ascii="Times New Roman" w:eastAsia="Times New Roman" w:hAnsi="Times New Roman" w:cs="Times New Roman"/>
              </w:rPr>
              <w:t xml:space="preserve">распоряжением </w:t>
            </w:r>
            <w:r w:rsidR="004B2AE0" w:rsidRPr="004B2AE0">
              <w:rPr>
                <w:rFonts w:ascii="Times New Roman" w:eastAsia="Times New Roman" w:hAnsi="Times New Roman" w:cs="Times New Roman"/>
              </w:rPr>
              <w:t xml:space="preserve">администрации городского округа муниципального образования «город Саянск </w:t>
            </w:r>
            <w:r w:rsidR="004B2AE0">
              <w:rPr>
                <w:rFonts w:ascii="Times New Roman" w:eastAsia="Times New Roman" w:hAnsi="Times New Roman" w:cs="Times New Roman"/>
              </w:rPr>
              <w:t>от 05.11.2025 № 110-29-322-25</w:t>
            </w:r>
          </w:p>
        </w:tc>
        <w:tc>
          <w:tcPr>
            <w:tcW w:w="141" w:type="dxa"/>
            <w:hideMark/>
          </w:tcPr>
          <w:p w:rsidR="000A1029" w:rsidRPr="000A1029" w:rsidRDefault="000A1029" w:rsidP="0000733E">
            <w:pPr>
              <w:spacing w:after="0"/>
              <w:ind w:hanging="879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74283F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городского округа муниципального образования «город Саянск от 10</w:t>
      </w:r>
      <w:r w:rsidR="00576BB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</w:t>
      </w:r>
      <w:r w:rsidR="0041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5C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10-37-814-23 «Об утверждении порядков проведения оценки регулирующего воздействия проектов муниципальных нормативных правовых актов городского округа муниципального образования «город Саянск» и экспертизы муниципальных нормативных правовых актов городского округа муниципального образования «город Саянск»</w:t>
      </w:r>
      <w:r w:rsidR="006E575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</w:t>
      </w:r>
      <w:proofErr w:type="gramEnd"/>
      <w:r w:rsidR="006E575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 w:rsidRPr="0074283F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</w:t>
      </w:r>
      <w:r w:rsidR="00147F6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1029" w:rsidRDefault="00440E1B" w:rsidP="00307D0A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25AD"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</w:t>
      </w:r>
      <w:r w:rsidR="006E5753"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проведения экспертизы 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</w:t>
      </w:r>
      <w:r w:rsidR="00F8784F"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19A5"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распоряжением администрации городского округа муниципального образования «город Саянск от 05.11.2025 № 110-29-322-25</w:t>
      </w:r>
      <w:r w:rsidR="00307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План)</w:t>
      </w:r>
      <w:r w:rsidR="00BE19A5"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07D0A" w:rsidRPr="00BE19A5" w:rsidRDefault="00D5604D" w:rsidP="00D5604D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7D0A">
        <w:rPr>
          <w:rFonts w:ascii="Times New Roman" w:eastAsia="Times New Roman" w:hAnsi="Times New Roman" w:cs="Times New Roman"/>
          <w:sz w:val="28"/>
          <w:szCs w:val="28"/>
          <w:lang w:eastAsia="ru-RU"/>
        </w:rPr>
        <w:t>п. 1 Плана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560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 на территории муниципального образования город Саянск» от 01.10.2025 № 110-37-1184-25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74283F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0597F"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8E7307" w:rsidRPr="0074283F">
        <w:rPr>
          <w:rFonts w:ascii="Times New Roman" w:hAnsi="Times New Roman" w:cs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74283F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597F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33E" w:rsidRDefault="0000733E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00733E" w:rsidRDefault="0000733E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BC2DBA" w:rsidRDefault="00BC2DBA" w:rsidP="00E7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84F" w:rsidRPr="00F8784F" w:rsidRDefault="00F8784F" w:rsidP="00E7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Шматалюк Т.В.</w:t>
      </w:r>
    </w:p>
    <w:p w:rsidR="00440E1B" w:rsidRDefault="00F8784F" w:rsidP="00E7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(39553) 5-72-42</w:t>
      </w:r>
      <w:bookmarkStart w:id="0" w:name="_GoBack"/>
      <w:bookmarkEnd w:id="0"/>
    </w:p>
    <w:sectPr w:rsidR="00440E1B" w:rsidSect="00BC2DBA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250C"/>
    <w:multiLevelType w:val="hybridMultilevel"/>
    <w:tmpl w:val="C226D414"/>
    <w:lvl w:ilvl="0" w:tplc="687CE00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0733E"/>
    <w:rsid w:val="00046318"/>
    <w:rsid w:val="000A1029"/>
    <w:rsid w:val="001140EE"/>
    <w:rsid w:val="00122707"/>
    <w:rsid w:val="00147F63"/>
    <w:rsid w:val="00183BD4"/>
    <w:rsid w:val="0020597F"/>
    <w:rsid w:val="00210DC7"/>
    <w:rsid w:val="00247DD9"/>
    <w:rsid w:val="00256879"/>
    <w:rsid w:val="0029645F"/>
    <w:rsid w:val="002D06F3"/>
    <w:rsid w:val="00307D0A"/>
    <w:rsid w:val="00370622"/>
    <w:rsid w:val="003D56F5"/>
    <w:rsid w:val="003E25AD"/>
    <w:rsid w:val="003F4864"/>
    <w:rsid w:val="00415CB0"/>
    <w:rsid w:val="00430201"/>
    <w:rsid w:val="00440E1B"/>
    <w:rsid w:val="004B2AE0"/>
    <w:rsid w:val="004E3173"/>
    <w:rsid w:val="00576BB3"/>
    <w:rsid w:val="00577CD2"/>
    <w:rsid w:val="005C7DD2"/>
    <w:rsid w:val="00604DE6"/>
    <w:rsid w:val="006343B3"/>
    <w:rsid w:val="0064781E"/>
    <w:rsid w:val="0067539B"/>
    <w:rsid w:val="006B7841"/>
    <w:rsid w:val="006C183C"/>
    <w:rsid w:val="006E5753"/>
    <w:rsid w:val="006E6C02"/>
    <w:rsid w:val="0074283F"/>
    <w:rsid w:val="00743491"/>
    <w:rsid w:val="0075415D"/>
    <w:rsid w:val="007B2CD0"/>
    <w:rsid w:val="007D0D8D"/>
    <w:rsid w:val="007E39B4"/>
    <w:rsid w:val="00825ECF"/>
    <w:rsid w:val="008460AD"/>
    <w:rsid w:val="00852D21"/>
    <w:rsid w:val="00861050"/>
    <w:rsid w:val="008810FF"/>
    <w:rsid w:val="008E7307"/>
    <w:rsid w:val="00941F81"/>
    <w:rsid w:val="009A3E83"/>
    <w:rsid w:val="009D1048"/>
    <w:rsid w:val="009E6936"/>
    <w:rsid w:val="00A0423A"/>
    <w:rsid w:val="00A27292"/>
    <w:rsid w:val="00AA578E"/>
    <w:rsid w:val="00BC2DBA"/>
    <w:rsid w:val="00BC3CE0"/>
    <w:rsid w:val="00BE19A5"/>
    <w:rsid w:val="00CC583F"/>
    <w:rsid w:val="00CD0A28"/>
    <w:rsid w:val="00D54058"/>
    <w:rsid w:val="00D5604D"/>
    <w:rsid w:val="00D6430F"/>
    <w:rsid w:val="00D838D5"/>
    <w:rsid w:val="00E25F8A"/>
    <w:rsid w:val="00E5464F"/>
    <w:rsid w:val="00E7475A"/>
    <w:rsid w:val="00E77A07"/>
    <w:rsid w:val="00E970B9"/>
    <w:rsid w:val="00EF0022"/>
    <w:rsid w:val="00F212E0"/>
    <w:rsid w:val="00F6027F"/>
    <w:rsid w:val="00F8784F"/>
    <w:rsid w:val="00F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1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E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2026-05-19T08:10:00Z</cp:lastPrinted>
  <dcterms:created xsi:type="dcterms:W3CDTF">2026-05-20T01:10:00Z</dcterms:created>
  <dcterms:modified xsi:type="dcterms:W3CDTF">2026-05-20T01:10:00Z</dcterms:modified>
</cp:coreProperties>
</file>