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029" w:rsidRPr="000A1029" w:rsidRDefault="000A1029" w:rsidP="000A1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</w:pPr>
      <w:r w:rsidRPr="000A1029"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  <w:t>Администрация городского округа</w:t>
      </w:r>
    </w:p>
    <w:p w:rsidR="000A1029" w:rsidRPr="000A1029" w:rsidRDefault="000A1029" w:rsidP="000A1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</w:pPr>
      <w:r w:rsidRPr="000A1029"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  <w:t xml:space="preserve"> муниципального образования </w:t>
      </w:r>
    </w:p>
    <w:p w:rsidR="000A1029" w:rsidRPr="000A1029" w:rsidRDefault="000A1029" w:rsidP="000A1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</w:pPr>
      <w:r w:rsidRPr="000A1029">
        <w:rPr>
          <w:rFonts w:ascii="Times New Roman" w:eastAsia="Times New Roman" w:hAnsi="Times New Roman" w:cs="Times New Roman"/>
          <w:b/>
          <w:spacing w:val="50"/>
          <w:sz w:val="32"/>
          <w:szCs w:val="32"/>
          <w:lang w:eastAsia="ru-RU"/>
        </w:rPr>
        <w:t>«город Саянск»</w:t>
      </w:r>
    </w:p>
    <w:p w:rsidR="000A1029" w:rsidRDefault="000A1029" w:rsidP="000A1029">
      <w:pPr>
        <w:spacing w:after="0" w:line="240" w:lineRule="auto"/>
        <w:ind w:right="170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A1029" w:rsidRPr="000A1029" w:rsidRDefault="000A1029" w:rsidP="000A102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</w:pPr>
      <w:r w:rsidRPr="000A1029"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  <w:t>РАСПОРЯЖЕНИЕ</w:t>
      </w:r>
    </w:p>
    <w:p w:rsidR="000A1029" w:rsidRPr="000A1029" w:rsidRDefault="000A1029" w:rsidP="000A102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</w:pPr>
    </w:p>
    <w:p w:rsidR="000A1029" w:rsidRPr="000A1029" w:rsidRDefault="000A1029" w:rsidP="000A1029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535"/>
        <w:gridCol w:w="449"/>
        <w:gridCol w:w="1621"/>
      </w:tblGrid>
      <w:tr w:rsidR="000A1029" w:rsidRPr="000A1029" w:rsidTr="00AA578E">
        <w:trPr>
          <w:cantSplit/>
          <w:trHeight w:val="220"/>
        </w:trPr>
        <w:tc>
          <w:tcPr>
            <w:tcW w:w="534" w:type="dxa"/>
            <w:hideMark/>
          </w:tcPr>
          <w:p w:rsidR="000A1029" w:rsidRPr="000A1029" w:rsidRDefault="000A1029" w:rsidP="000A1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A1029">
              <w:rPr>
                <w:rFonts w:ascii="Times New Roman" w:eastAsia="Times New Roman" w:hAnsi="Times New Roman" w:cs="Times New Roman"/>
                <w:sz w:val="24"/>
                <w:szCs w:val="20"/>
              </w:rPr>
              <w:t>от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A1029" w:rsidRPr="000A1029" w:rsidRDefault="008C078C" w:rsidP="000A1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11.08.2026</w:t>
            </w:r>
          </w:p>
        </w:tc>
        <w:tc>
          <w:tcPr>
            <w:tcW w:w="449" w:type="dxa"/>
            <w:hideMark/>
          </w:tcPr>
          <w:p w:rsidR="000A1029" w:rsidRPr="000A1029" w:rsidRDefault="000A1029" w:rsidP="000A1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029">
              <w:rPr>
                <w:rFonts w:ascii="Times New Roman" w:eastAsia="Times New Roman" w:hAnsi="Times New Roman" w:cs="Times New Roman"/>
                <w:sz w:val="24"/>
                <w:szCs w:val="20"/>
              </w:rP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1029" w:rsidRPr="000A1029" w:rsidRDefault="008C078C" w:rsidP="000A1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110-29-206-26</w:t>
            </w:r>
          </w:p>
        </w:tc>
      </w:tr>
      <w:tr w:rsidR="000A1029" w:rsidRPr="000A1029" w:rsidTr="001F145F">
        <w:trPr>
          <w:cantSplit/>
          <w:trHeight w:val="220"/>
        </w:trPr>
        <w:tc>
          <w:tcPr>
            <w:tcW w:w="4139" w:type="dxa"/>
            <w:gridSpan w:val="4"/>
            <w:hideMark/>
          </w:tcPr>
          <w:p w:rsidR="000A1029" w:rsidRPr="000A1029" w:rsidRDefault="000A1029" w:rsidP="000A1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A1029">
              <w:rPr>
                <w:rFonts w:ascii="Times New Roman" w:eastAsia="Times New Roman" w:hAnsi="Times New Roman" w:cs="Times New Roman"/>
                <w:sz w:val="24"/>
                <w:szCs w:val="20"/>
              </w:rPr>
              <w:t>г.Саянск</w:t>
            </w:r>
          </w:p>
        </w:tc>
      </w:tr>
    </w:tbl>
    <w:p w:rsidR="00147F63" w:rsidRDefault="00147F63" w:rsidP="000A10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C61" w:rsidRPr="00931C61" w:rsidRDefault="00931C61" w:rsidP="00931C61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tbl>
      <w:tblPr>
        <w:tblW w:w="11624" w:type="dxa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8109"/>
        <w:gridCol w:w="1276"/>
        <w:gridCol w:w="283"/>
        <w:gridCol w:w="142"/>
      </w:tblGrid>
      <w:tr w:rsidR="00931C61" w:rsidRPr="00931C61" w:rsidTr="00143C1C">
        <w:trPr>
          <w:gridAfter w:val="1"/>
          <w:wAfter w:w="142" w:type="dxa"/>
          <w:cantSplit/>
          <w:trHeight w:val="1477"/>
        </w:trPr>
        <w:tc>
          <w:tcPr>
            <w:tcW w:w="142" w:type="dxa"/>
          </w:tcPr>
          <w:p w:rsidR="00931C61" w:rsidRPr="00931C61" w:rsidRDefault="00931C61" w:rsidP="00931C6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931C6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sym w:font="Symbol" w:char="F0E9"/>
            </w:r>
          </w:p>
        </w:tc>
        <w:tc>
          <w:tcPr>
            <w:tcW w:w="1559" w:type="dxa"/>
          </w:tcPr>
          <w:p w:rsidR="00931C61" w:rsidRPr="00931C61" w:rsidRDefault="00931C61" w:rsidP="00931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113" w:type="dxa"/>
          </w:tcPr>
          <w:p w:rsidR="00931C61" w:rsidRPr="00931C61" w:rsidRDefault="00931C61" w:rsidP="009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931C6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sym w:font="Symbol" w:char="F0E9"/>
            </w:r>
          </w:p>
        </w:tc>
        <w:tc>
          <w:tcPr>
            <w:tcW w:w="9385" w:type="dxa"/>
            <w:gridSpan w:val="2"/>
          </w:tcPr>
          <w:p w:rsidR="00931C61" w:rsidRPr="00931C61" w:rsidRDefault="00931C61" w:rsidP="00AB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 признании утратившим силу распоряжени</w:t>
            </w:r>
            <w:r w:rsidR="00AB3850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B1358">
              <w:rPr>
                <w:rFonts w:ascii="Times New Roman" w:eastAsia="Times New Roman" w:hAnsi="Times New Roman" w:cs="Times New Roman"/>
              </w:rPr>
              <w:t xml:space="preserve">администрации городского округа муниципального образования «город Саянск» от </w:t>
            </w:r>
            <w:r>
              <w:rPr>
                <w:rFonts w:ascii="Times New Roman" w:eastAsia="Times New Roman" w:hAnsi="Times New Roman" w:cs="Times New Roman"/>
              </w:rPr>
              <w:t>05.11.2025</w:t>
            </w:r>
            <w:r w:rsidRPr="006B1358">
              <w:rPr>
                <w:rFonts w:ascii="Times New Roman" w:eastAsia="Times New Roman" w:hAnsi="Times New Roman" w:cs="Times New Roman"/>
              </w:rPr>
              <w:t xml:space="preserve"> № 110-29-3</w:t>
            </w:r>
            <w:r>
              <w:rPr>
                <w:rFonts w:ascii="Times New Roman" w:eastAsia="Times New Roman" w:hAnsi="Times New Roman" w:cs="Times New Roman"/>
              </w:rPr>
              <w:t>22</w:t>
            </w:r>
            <w:r w:rsidRPr="006B1358">
              <w:rPr>
                <w:rFonts w:ascii="Times New Roman" w:eastAsia="Times New Roman" w:hAnsi="Times New Roman" w:cs="Times New Roman"/>
              </w:rPr>
              <w:t>-2</w:t>
            </w:r>
            <w:r>
              <w:rPr>
                <w:rFonts w:ascii="Times New Roman" w:eastAsia="Times New Roman" w:hAnsi="Times New Roman" w:cs="Times New Roman"/>
              </w:rPr>
              <w:t>5 «</w:t>
            </w:r>
            <w:r w:rsidRPr="004E3173">
              <w:rPr>
                <w:rFonts w:ascii="Times New Roman" w:eastAsia="Times New Roman" w:hAnsi="Times New Roman" w:cs="Times New Roman"/>
              </w:rPr>
              <w:t>Об утверждении плана проведения экспертизы муниципальных нормативных правовых актов городского округа муниципального образования «город Саянск»</w:t>
            </w:r>
            <w:r>
              <w:rPr>
                <w:rFonts w:ascii="Times New Roman" w:eastAsia="Times New Roman" w:hAnsi="Times New Roman" w:cs="Times New Roman"/>
              </w:rPr>
              <w:t>, затрагивающих вопросы осуществления предпринимательской и инвестиционной деятельности, на 2026 год»</w:t>
            </w:r>
            <w:proofErr w:type="gramEnd"/>
          </w:p>
        </w:tc>
        <w:tc>
          <w:tcPr>
            <w:tcW w:w="283" w:type="dxa"/>
          </w:tcPr>
          <w:p w:rsidR="00931C61" w:rsidRPr="00931C61" w:rsidRDefault="00931C61" w:rsidP="00931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931C6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sym w:font="Symbol" w:char="F0F9"/>
            </w:r>
          </w:p>
        </w:tc>
      </w:tr>
      <w:tr w:rsidR="000A1029" w:rsidRPr="000A1029" w:rsidTr="00C81E3A">
        <w:tblPrEx>
          <w:tblLook w:val="04A0" w:firstRow="1" w:lastRow="0" w:firstColumn="1" w:lastColumn="0" w:noHBand="0" w:noVBand="1"/>
        </w:tblPrEx>
        <w:trPr>
          <w:cantSplit/>
          <w:trHeight w:val="435"/>
        </w:trPr>
        <w:tc>
          <w:tcPr>
            <w:tcW w:w="142" w:type="dxa"/>
          </w:tcPr>
          <w:p w:rsidR="000A1029" w:rsidRPr="000A1029" w:rsidRDefault="000A1029" w:rsidP="000A1029">
            <w:pPr>
              <w:spacing w:after="0"/>
              <w:rPr>
                <w:rFonts w:ascii="Times New Roman" w:eastAsia="Times New Roman" w:hAnsi="Times New Roman" w:cs="Times New Roman"/>
                <w:noProof/>
                <w:sz w:val="18"/>
                <w:szCs w:val="20"/>
              </w:rPr>
            </w:pPr>
          </w:p>
        </w:tc>
        <w:tc>
          <w:tcPr>
            <w:tcW w:w="1559" w:type="dxa"/>
          </w:tcPr>
          <w:p w:rsidR="000A1029" w:rsidRPr="000A1029" w:rsidRDefault="000A1029" w:rsidP="000A1029">
            <w:pPr>
              <w:spacing w:after="0"/>
              <w:jc w:val="right"/>
              <w:rPr>
                <w:rFonts w:ascii="Times New Roman" w:eastAsia="Times New Roman" w:hAnsi="Times New Roman" w:cs="Times New Roman"/>
                <w:noProof/>
                <w:sz w:val="18"/>
                <w:szCs w:val="20"/>
              </w:rPr>
            </w:pPr>
          </w:p>
        </w:tc>
        <w:tc>
          <w:tcPr>
            <w:tcW w:w="113" w:type="dxa"/>
          </w:tcPr>
          <w:p w:rsidR="000A1029" w:rsidRPr="000A1029" w:rsidRDefault="000A1029" w:rsidP="000A102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  <w:lang w:val="en-US"/>
              </w:rPr>
            </w:pPr>
          </w:p>
        </w:tc>
        <w:tc>
          <w:tcPr>
            <w:tcW w:w="8109" w:type="dxa"/>
          </w:tcPr>
          <w:p w:rsidR="000A1029" w:rsidRPr="004E3173" w:rsidRDefault="000A1029" w:rsidP="0021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gridSpan w:val="3"/>
          </w:tcPr>
          <w:p w:rsidR="000A1029" w:rsidRPr="000A1029" w:rsidRDefault="000A1029" w:rsidP="00931C61">
            <w:pPr>
              <w:spacing w:after="0"/>
              <w:ind w:left="1531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216B81" w:rsidRPr="00250A99" w:rsidRDefault="00216B81" w:rsidP="000A10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</w:t>
      </w:r>
      <w:r w:rsidR="00530BC2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E04D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D1572A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E04D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от 11</w:t>
      </w:r>
      <w:r w:rsidR="00BB1653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 w:rsidR="00CF5CF7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7E04D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D7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E04D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71-ОЗ</w:t>
      </w:r>
      <w:r w:rsidR="00CF5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E04D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D7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E04D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оценки регулирующего воздействия проектов муниципальных нормативных правовых актов</w:t>
      </w:r>
      <w:r w:rsidR="00F46D7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737F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</w:t>
      </w:r>
      <w:r w:rsidR="003B4BA4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Иркутской области </w:t>
      </w:r>
      <w:r w:rsidR="00D1737F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</w:t>
      </w:r>
      <w:r w:rsidR="00BB1653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="00D1737F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 93-ОЗ</w:t>
      </w:r>
      <w:r w:rsidR="00D7516D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46D7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ст. ст. 32, 38 Устава городского округа муниципального образования «город «Саянск»:</w:t>
      </w:r>
    </w:p>
    <w:p w:rsidR="00F46D79" w:rsidRPr="00250A99" w:rsidRDefault="00701144" w:rsidP="00A93916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Признать утратившим</w:t>
      </w:r>
      <w:r w:rsidR="00BE6827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силу</w:t>
      </w:r>
      <w:r w:rsidR="00F46D79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0A1029" w:rsidRPr="00250A99" w:rsidRDefault="00D1572A" w:rsidP="00C461FF">
      <w:pPr>
        <w:pStyle w:val="a7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0A1029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аспоряжение</w:t>
      </w:r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городского округа муниципального образования «город Саянск» </w:t>
      </w:r>
      <w:r w:rsidR="00C34BF2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05.11.2025 № 110-29-322-25 </w:t>
      </w:r>
      <w:r w:rsidR="00EB1E68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утверждении плана проведения экспертизы муниципальных нормативных правовых актов городского округа муниципального образования «город Саянск», </w:t>
      </w:r>
      <w:proofErr w:type="gramStart"/>
      <w:r w:rsidR="00EB1E68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затрагивающих</w:t>
      </w:r>
      <w:proofErr w:type="gramEnd"/>
      <w:r w:rsidR="00EB1E68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вопросы осуществления предпринимательской и инвестиционной деятельности, на 2026 год».</w:t>
      </w:r>
    </w:p>
    <w:p w:rsidR="00C461FF" w:rsidRPr="00250A99" w:rsidRDefault="00C461FF" w:rsidP="004F5BD4">
      <w:pPr>
        <w:pStyle w:val="a7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администрации городского округа муниципального образования «город Саянск» от 20.05.2026 № 110-29-144-26 </w:t>
      </w:r>
      <w:r w:rsidR="004F5BD4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«О внесении изменений в план проведения экспертизы муниципальных нормативных правовых актов городского округа муниципального образования «город Саянск», затрагивающих вопросы осуществления предпринимательской и инвестиционной деятельности, на 2026 год, утвержденный распоряжением администрации городского округа муниципального образования «город Саянск» от 05.11.2025 № 110-29-322-25</w:t>
      </w:r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16B81" w:rsidRPr="00250A99" w:rsidRDefault="00250A99" w:rsidP="00B949C2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B949C2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>азместить</w:t>
      </w:r>
      <w:proofErr w:type="gramEnd"/>
      <w:r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распоряжение</w:t>
      </w:r>
      <w:r w:rsidR="00B949C2" w:rsidRPr="0025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0A1029" w:rsidRPr="00250A99" w:rsidRDefault="000A1029" w:rsidP="00B949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0597F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распоряжение вступает в силу после дня его </w:t>
      </w:r>
      <w:r w:rsidR="001E0BBA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</w:t>
      </w:r>
      <w:r w:rsidR="00B949C2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E61C9F" w:rsidRPr="00250A99" w:rsidRDefault="00E61C9F" w:rsidP="000A1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C9F" w:rsidRPr="00250A99" w:rsidRDefault="00E61C9F" w:rsidP="000A1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33E" w:rsidRPr="00250A99" w:rsidRDefault="0000733E" w:rsidP="000A1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A102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02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</w:p>
    <w:p w:rsidR="0000733E" w:rsidRPr="00250A99" w:rsidRDefault="0000733E" w:rsidP="000A1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A102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02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0A1029" w:rsidRPr="00250A99" w:rsidRDefault="000A1029" w:rsidP="000A1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«город Саянск» 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2E0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0733E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6E575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="00941F81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753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Ермаков</w:t>
      </w:r>
    </w:p>
    <w:p w:rsidR="00370622" w:rsidRDefault="00370622" w:rsidP="000A1029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D99" w:rsidRDefault="00F8784F" w:rsidP="00776D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84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 Шматалюк Т.В.</w:t>
      </w:r>
    </w:p>
    <w:p w:rsidR="00F8784F" w:rsidRDefault="00F8784F" w:rsidP="00776D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8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 (39553) 5-72-42</w:t>
      </w:r>
      <w:bookmarkStart w:id="0" w:name="_GoBack"/>
      <w:bookmarkEnd w:id="0"/>
    </w:p>
    <w:sectPr w:rsidR="00F8784F" w:rsidSect="00E55EDC"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82DFE"/>
    <w:multiLevelType w:val="multilevel"/>
    <w:tmpl w:val="DF3200D4"/>
    <w:lvl w:ilvl="0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7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29"/>
    <w:rsid w:val="0000733E"/>
    <w:rsid w:val="000A1029"/>
    <w:rsid w:val="000F3430"/>
    <w:rsid w:val="001140EE"/>
    <w:rsid w:val="00122707"/>
    <w:rsid w:val="00143C1C"/>
    <w:rsid w:val="00147F63"/>
    <w:rsid w:val="00186496"/>
    <w:rsid w:val="001E0BBA"/>
    <w:rsid w:val="0020597F"/>
    <w:rsid w:val="00216B81"/>
    <w:rsid w:val="00247DD9"/>
    <w:rsid w:val="00250A99"/>
    <w:rsid w:val="0029645F"/>
    <w:rsid w:val="002D06F3"/>
    <w:rsid w:val="003305AD"/>
    <w:rsid w:val="00370622"/>
    <w:rsid w:val="003B4BA4"/>
    <w:rsid w:val="003D56F5"/>
    <w:rsid w:val="003F4864"/>
    <w:rsid w:val="00415CB0"/>
    <w:rsid w:val="004E3173"/>
    <w:rsid w:val="004F5BD4"/>
    <w:rsid w:val="00530BC2"/>
    <w:rsid w:val="00576BB3"/>
    <w:rsid w:val="00577CD2"/>
    <w:rsid w:val="005C7DD2"/>
    <w:rsid w:val="005E3855"/>
    <w:rsid w:val="00604DE6"/>
    <w:rsid w:val="006343B3"/>
    <w:rsid w:val="0064781E"/>
    <w:rsid w:val="0067539B"/>
    <w:rsid w:val="006B1358"/>
    <w:rsid w:val="006C183C"/>
    <w:rsid w:val="006E5753"/>
    <w:rsid w:val="006E6C02"/>
    <w:rsid w:val="00701144"/>
    <w:rsid w:val="0074283F"/>
    <w:rsid w:val="00776D99"/>
    <w:rsid w:val="007B2CD0"/>
    <w:rsid w:val="007D0D8D"/>
    <w:rsid w:val="007E04D3"/>
    <w:rsid w:val="007E39B4"/>
    <w:rsid w:val="0080376A"/>
    <w:rsid w:val="00825ECF"/>
    <w:rsid w:val="008460AD"/>
    <w:rsid w:val="00852D21"/>
    <w:rsid w:val="00861050"/>
    <w:rsid w:val="008810FF"/>
    <w:rsid w:val="008C078C"/>
    <w:rsid w:val="008E7307"/>
    <w:rsid w:val="00931C61"/>
    <w:rsid w:val="00941F81"/>
    <w:rsid w:val="009A3E83"/>
    <w:rsid w:val="009D1048"/>
    <w:rsid w:val="009E6936"/>
    <w:rsid w:val="00A0423A"/>
    <w:rsid w:val="00A27292"/>
    <w:rsid w:val="00A93916"/>
    <w:rsid w:val="00AA578E"/>
    <w:rsid w:val="00AB3850"/>
    <w:rsid w:val="00B949C2"/>
    <w:rsid w:val="00BB1653"/>
    <w:rsid w:val="00BC3CE0"/>
    <w:rsid w:val="00BE6827"/>
    <w:rsid w:val="00C34BF2"/>
    <w:rsid w:val="00C461FF"/>
    <w:rsid w:val="00C81E3A"/>
    <w:rsid w:val="00CC583F"/>
    <w:rsid w:val="00CD0A28"/>
    <w:rsid w:val="00CF5CF7"/>
    <w:rsid w:val="00D1572A"/>
    <w:rsid w:val="00D1737F"/>
    <w:rsid w:val="00D300BF"/>
    <w:rsid w:val="00D54058"/>
    <w:rsid w:val="00D56DC4"/>
    <w:rsid w:val="00D6430F"/>
    <w:rsid w:val="00D7516D"/>
    <w:rsid w:val="00D838D5"/>
    <w:rsid w:val="00E5464F"/>
    <w:rsid w:val="00E55EDC"/>
    <w:rsid w:val="00E61C9F"/>
    <w:rsid w:val="00E7475A"/>
    <w:rsid w:val="00E970B9"/>
    <w:rsid w:val="00EB1E68"/>
    <w:rsid w:val="00EF0022"/>
    <w:rsid w:val="00F212E0"/>
    <w:rsid w:val="00F33C36"/>
    <w:rsid w:val="00F46D79"/>
    <w:rsid w:val="00F6027F"/>
    <w:rsid w:val="00F8784F"/>
    <w:rsid w:val="00FB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730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F8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D5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16B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730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F8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D5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16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8D465-B83C-4FD4-BC18-F224D7D1E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Минеева Татьяна Юрьевна</dc:creator>
  <cp:lastModifiedBy>Федурина</cp:lastModifiedBy>
  <cp:revision>2</cp:revision>
  <cp:lastPrinted>2026-08-11T03:38:00Z</cp:lastPrinted>
  <dcterms:created xsi:type="dcterms:W3CDTF">2026-08-11T08:01:00Z</dcterms:created>
  <dcterms:modified xsi:type="dcterms:W3CDTF">2026-08-11T08:01:00Z</dcterms:modified>
</cp:coreProperties>
</file>