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3B" w:rsidRPr="00296009" w:rsidRDefault="00045C3B" w:rsidP="00045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296009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Администрация городского округа</w:t>
      </w:r>
    </w:p>
    <w:p w:rsidR="00045C3B" w:rsidRPr="00296009" w:rsidRDefault="00045C3B" w:rsidP="00045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296009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муниципального образования</w:t>
      </w:r>
    </w:p>
    <w:p w:rsidR="00045C3B" w:rsidRPr="00296009" w:rsidRDefault="00045C3B" w:rsidP="00045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296009">
        <w:rPr>
          <w:rFonts w:ascii="Times New Roman" w:eastAsia="Times New Roman" w:hAnsi="Times New Roman" w:cs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045C3B" w:rsidRPr="00296009" w:rsidRDefault="00045C3B" w:rsidP="00045C3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045C3B" w:rsidRPr="00296009" w:rsidRDefault="00045C3B" w:rsidP="00045C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0"/>
          <w:sz w:val="36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b/>
          <w:color w:val="000000" w:themeColor="text1"/>
          <w:spacing w:val="40"/>
          <w:sz w:val="36"/>
          <w:szCs w:val="20"/>
          <w:lang w:eastAsia="ru-RU"/>
        </w:rPr>
        <w:t>ПОСТАНОВЛЕНИЕ</w:t>
      </w:r>
    </w:p>
    <w:p w:rsidR="00045C3B" w:rsidRPr="00296009" w:rsidRDefault="00045C3B" w:rsidP="00045C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42"/>
        <w:gridCol w:w="506"/>
        <w:gridCol w:w="1535"/>
        <w:gridCol w:w="449"/>
        <w:gridCol w:w="1621"/>
        <w:gridCol w:w="570"/>
        <w:gridCol w:w="170"/>
        <w:gridCol w:w="54"/>
        <w:gridCol w:w="170"/>
        <w:gridCol w:w="4082"/>
        <w:gridCol w:w="171"/>
      </w:tblGrid>
      <w:tr w:rsidR="00296009" w:rsidRPr="00296009" w:rsidTr="00893579">
        <w:trPr>
          <w:gridBefore w:val="3"/>
          <w:wBefore w:w="1843" w:type="dxa"/>
          <w:cantSplit/>
          <w:trHeight w:val="220"/>
        </w:trPr>
        <w:tc>
          <w:tcPr>
            <w:tcW w:w="506" w:type="dxa"/>
          </w:tcPr>
          <w:p w:rsidR="00045C3B" w:rsidRPr="00296009" w:rsidRDefault="00045C3B" w:rsidP="00045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45C3B" w:rsidRPr="00296009" w:rsidRDefault="00296009" w:rsidP="000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19.12.2024</w:t>
            </w:r>
          </w:p>
        </w:tc>
        <w:tc>
          <w:tcPr>
            <w:tcW w:w="449" w:type="dxa"/>
          </w:tcPr>
          <w:p w:rsidR="00045C3B" w:rsidRPr="00296009" w:rsidRDefault="00045C3B" w:rsidP="000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45C3B" w:rsidRPr="00296009" w:rsidRDefault="00296009" w:rsidP="000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110-37-1537-24</w:t>
            </w:r>
          </w:p>
        </w:tc>
        <w:tc>
          <w:tcPr>
            <w:tcW w:w="794" w:type="dxa"/>
            <w:gridSpan w:val="3"/>
            <w:vMerge w:val="restart"/>
          </w:tcPr>
          <w:p w:rsidR="00045C3B" w:rsidRPr="00296009" w:rsidRDefault="00045C3B" w:rsidP="00045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045C3B" w:rsidRPr="00296009" w:rsidRDefault="00045C3B" w:rsidP="00045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045C3B" w:rsidRPr="00296009" w:rsidRDefault="00045C3B" w:rsidP="00045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</w:p>
        </w:tc>
        <w:tc>
          <w:tcPr>
            <w:tcW w:w="171" w:type="dxa"/>
          </w:tcPr>
          <w:p w:rsidR="00045C3B" w:rsidRPr="00296009" w:rsidRDefault="00045C3B" w:rsidP="00045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</w:p>
        </w:tc>
      </w:tr>
      <w:tr w:rsidR="00296009" w:rsidRPr="00296009" w:rsidTr="00893579">
        <w:trPr>
          <w:gridBefore w:val="3"/>
          <w:wBefore w:w="1843" w:type="dxa"/>
          <w:cantSplit/>
          <w:trHeight w:val="220"/>
        </w:trPr>
        <w:tc>
          <w:tcPr>
            <w:tcW w:w="4111" w:type="dxa"/>
            <w:gridSpan w:val="4"/>
          </w:tcPr>
          <w:p w:rsidR="00045C3B" w:rsidRPr="00296009" w:rsidRDefault="00045C3B" w:rsidP="00045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</w:p>
        </w:tc>
        <w:tc>
          <w:tcPr>
            <w:tcW w:w="794" w:type="dxa"/>
            <w:gridSpan w:val="3"/>
            <w:vMerge/>
          </w:tcPr>
          <w:p w:rsidR="00045C3B" w:rsidRPr="00296009" w:rsidRDefault="00045C3B" w:rsidP="00045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045C3B" w:rsidRPr="00296009" w:rsidRDefault="00045C3B" w:rsidP="00045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045C3B" w:rsidRPr="00296009" w:rsidRDefault="00045C3B" w:rsidP="00045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</w:pPr>
          </w:p>
        </w:tc>
        <w:tc>
          <w:tcPr>
            <w:tcW w:w="171" w:type="dxa"/>
          </w:tcPr>
          <w:p w:rsidR="00045C3B" w:rsidRPr="00296009" w:rsidRDefault="00045C3B" w:rsidP="00045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val="en-US" w:eastAsia="ru-RU"/>
              </w:rPr>
            </w:pPr>
          </w:p>
        </w:tc>
      </w:tr>
      <w:tr w:rsidR="00296009" w:rsidRPr="00296009" w:rsidTr="00893579">
        <w:trPr>
          <w:gridAfter w:val="4"/>
          <w:wAfter w:w="4477" w:type="dxa"/>
          <w:cantSplit/>
        </w:trPr>
        <w:tc>
          <w:tcPr>
            <w:tcW w:w="142" w:type="dxa"/>
          </w:tcPr>
          <w:p w:rsidR="00045C3B" w:rsidRPr="00296009" w:rsidRDefault="00045C3B" w:rsidP="00045C3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045C3B" w:rsidRPr="00296009" w:rsidRDefault="00045C3B" w:rsidP="00045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ru-RU"/>
              </w:rPr>
            </w:pPr>
          </w:p>
        </w:tc>
        <w:tc>
          <w:tcPr>
            <w:tcW w:w="142" w:type="dxa"/>
          </w:tcPr>
          <w:p w:rsidR="00045C3B" w:rsidRPr="00296009" w:rsidRDefault="00045C3B" w:rsidP="00045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681" w:type="dxa"/>
            <w:gridSpan w:val="5"/>
          </w:tcPr>
          <w:p w:rsidR="00045C3B" w:rsidRPr="00296009" w:rsidRDefault="00D65C1A" w:rsidP="00E91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утверждении Порядка составления, утверждения и установления показателей планов финансово-хозяйственной деятельности муниципальных унитарных предприят</w:t>
            </w:r>
            <w:r w:rsidR="00E91759"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ий и </w:t>
            </w:r>
            <w:proofErr w:type="gramStart"/>
            <w:r w:rsidR="00E91759"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контроля за</w:t>
            </w:r>
            <w:proofErr w:type="gramEnd"/>
            <w:r w:rsidR="00E91759"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их выполнением</w:t>
            </w:r>
          </w:p>
        </w:tc>
        <w:tc>
          <w:tcPr>
            <w:tcW w:w="170" w:type="dxa"/>
          </w:tcPr>
          <w:p w:rsidR="00045C3B" w:rsidRPr="00296009" w:rsidRDefault="00045C3B" w:rsidP="00045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sym w:font="Symbol" w:char="F0F9"/>
            </w:r>
          </w:p>
        </w:tc>
      </w:tr>
    </w:tbl>
    <w:p w:rsidR="00045C3B" w:rsidRPr="00296009" w:rsidRDefault="00045C3B" w:rsidP="00045C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D65C1A" w:rsidRPr="00296009" w:rsidRDefault="00D65C1A" w:rsidP="00D65C1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реорганизацией муниципальных унитарных предприятий, кадровыми изменениями в администрации городского округа муниципального образования «город Саянск», руководствуясь Федеральным законом от 06.10.2003 года № 131-ФЗ «Об общих принципах организации местного самоуправления в Российской Федерации», ст.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D65C1A" w:rsidRPr="00296009" w:rsidRDefault="00D65C1A" w:rsidP="00D65C1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3D2129" w:rsidRPr="00296009" w:rsidRDefault="003D2129" w:rsidP="00D65C1A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P60" w:history="1">
        <w:r w:rsidRPr="0029600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составления, утверждения и установления показателей планов финансово-хозяйственной деятельности муниципальных унитарных предприятий и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исполнением (Приложение </w:t>
      </w:r>
      <w:r w:rsidR="00BB132E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1).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Установить, что для утверждения показателей планов финансово-хозяйственной деятельности муниципальных унитарных предприятий, в том числе показателей экономической эффективности деятельности муниципальных унитарных предприятий, мэром городского округа</w:t>
      </w:r>
      <w:r w:rsidR="009A6A46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«город Саянск»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образуется балансовая комиссия.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Утвердить </w:t>
      </w:r>
      <w:hyperlink w:anchor="P2075" w:history="1">
        <w:r w:rsidRPr="0029600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балансовой комиссии (Приложение </w:t>
      </w:r>
      <w:r w:rsidR="00BB132E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2).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7E44E7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hyperlink w:anchor="P2075" w:history="1">
        <w:r w:rsidRPr="0029600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премировании руководителей муниципальных унитарных предприятий муниципального образования </w:t>
      </w:r>
      <w:r w:rsidR="00BB132E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BB132E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</w:t>
      </w:r>
      <w:r w:rsidR="00BB132E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3).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5. Признать утратившими силу: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</w:t>
      </w:r>
      <w:r w:rsidR="007E44E7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13.12.2011 № 110-37-1442-11 «Об утверждении Порядка составления, утверждения и установления показателей планов (программы) финансово-хозяйственной деятельности муниципальных унитарных предприятий и </w:t>
      </w:r>
      <w:proofErr w:type="gramStart"/>
      <w:r w:rsidR="007E44E7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="007E44E7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выполнением»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44E7" w:rsidRPr="00296009" w:rsidRDefault="007E44E7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Постановление администрации городского округа муниципального образования «город Саянск» от 29.03.2012 № 110-37-343-12 «О внесении изменений в постановление администрации городского округа муниципального образования «город Саянск» от 13.12.2011 № 110-37-1442-11 «Об утверждении Порядка составления, утверждения и установления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показателей планов (программы) финансово-хозяйственной деятельности муниципальных унитарных предприяти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и </w:t>
      </w:r>
      <w:proofErr w:type="gramStart"/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выполнением».</w:t>
      </w:r>
    </w:p>
    <w:p w:rsidR="007E44E7" w:rsidRPr="00296009" w:rsidRDefault="007E44E7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5.3. Постановление администрации городского округа муниципального образования «город Саянск» от 04.06.2013 № 110-37-708-13 «О внесении изменений в постановление администрации городского округа муниципального образования «город Саянск» от 13.12.2011 № 110-37-1442-11 «Об утверждении Порядка составления, утверждения и установления показателей планов (программы) финансово-хозяйственной деятельности муниципальных унитарных предприяти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и </w:t>
      </w:r>
      <w:proofErr w:type="gramStart"/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выполнением».</w:t>
      </w:r>
    </w:p>
    <w:p w:rsidR="007E44E7" w:rsidRPr="00296009" w:rsidRDefault="007E44E7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Постановление администрации городского округа муниципального образования «город Саянск» от 29.07.2015 № 110-37-689-15 «О внесении изменений в постановление администрации городского округа муниципального образования «город Саянск» от 13.12.2011 № 110-37-1442-11 «Об утверждении Порядка составления, утверждения и установления показателей планов (программы) финансово-хозяйственной деятельности муниципальных унитарных предприятий и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выполнением»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44E7" w:rsidRPr="00296009" w:rsidRDefault="007E44E7" w:rsidP="007E44E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0A7196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 Постановление администрации городского округа муниципального образования «город Саянск» от 18.11.2015 № 110-37-</w:t>
      </w:r>
      <w:r w:rsidR="000A7196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1145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-15 «О внесении изменений в постановление администрации городского округа муниципального образования «город Саянск» от 13.12.2011 № 110-37-1442-11 «Об утверждении Порядка составления, утверждения и установления показателей планов (программы) финансово-хозяйственной деятельности муниципальных унитарных предприятий и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выполнением».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583E8C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583E8C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интернет-портале</w:t>
      </w:r>
      <w:proofErr w:type="gramEnd"/>
      <w:r w:rsidR="00583E8C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6" w:history="1">
        <w:r w:rsidR="00583E8C" w:rsidRPr="00296009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http://sayansk-pravo.ru</w:t>
        </w:r>
      </w:hyperlink>
      <w:r w:rsidR="00583E8C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9A047E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583E8C" w:rsidRPr="00296009" w:rsidRDefault="00583E8C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E8C" w:rsidRPr="00296009" w:rsidRDefault="00583E8C" w:rsidP="00936D4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6249" w:rsidRPr="00296009" w:rsidRDefault="00583E8C" w:rsidP="00936D4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Мэр городского округа</w:t>
      </w:r>
    </w:p>
    <w:p w:rsidR="001F6249" w:rsidRPr="00296009" w:rsidRDefault="00583E8C" w:rsidP="00936D4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r w:rsidR="001F624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</w:t>
      </w:r>
    </w:p>
    <w:p w:rsidR="00583E8C" w:rsidRPr="00296009" w:rsidRDefault="00583E8C" w:rsidP="00936D4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«город Саянск»                                         </w:t>
      </w:r>
      <w:r w:rsidR="001F624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А.В. Ермаков</w:t>
      </w:r>
    </w:p>
    <w:p w:rsidR="001828ED" w:rsidRPr="00296009" w:rsidRDefault="001828ED" w:rsidP="00936D4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28ED" w:rsidRPr="00296009" w:rsidRDefault="001828ED" w:rsidP="00936D4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320F" w:rsidRPr="00296009" w:rsidRDefault="0078320F" w:rsidP="00936D4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320F" w:rsidRPr="00296009" w:rsidRDefault="0078320F" w:rsidP="00936D4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320F" w:rsidRPr="00296009" w:rsidRDefault="0078320F" w:rsidP="00936D4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14CB" w:rsidRPr="00296009" w:rsidRDefault="009D14CB" w:rsidP="00936D4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C1A" w:rsidRPr="00296009" w:rsidRDefault="00D65C1A" w:rsidP="00936D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Исп. Окшина Е.В., </w:t>
      </w:r>
    </w:p>
    <w:p w:rsidR="00D65C1A" w:rsidRPr="00296009" w:rsidRDefault="00D65C1A" w:rsidP="00936D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тел. 5-72-22</w:t>
      </w:r>
    </w:p>
    <w:p w:rsidR="000A7196" w:rsidRPr="00296009" w:rsidRDefault="000A7196" w:rsidP="000A7196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3D2129" w:rsidRPr="00296009" w:rsidRDefault="003D2129" w:rsidP="001F6249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9D14CB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:rsidR="00583E8C" w:rsidRPr="00296009" w:rsidRDefault="003D2129" w:rsidP="001F6249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F624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ТВЕРЖДЕН</w:t>
      </w:r>
    </w:p>
    <w:p w:rsidR="003D2129" w:rsidRPr="00296009" w:rsidRDefault="003D2129" w:rsidP="001F6249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583E8C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14CB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583E8C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муниципального образования </w:t>
      </w:r>
      <w:r w:rsidR="00E570EB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583E8C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ород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Саянск</w:t>
      </w:r>
      <w:r w:rsidR="009D14CB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D2129" w:rsidRPr="00296009" w:rsidRDefault="003D2129" w:rsidP="001F6249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296009">
        <w:rPr>
          <w:rFonts w:ascii="Times New Roman" w:hAnsi="Times New Roman" w:cs="Times New Roman"/>
          <w:color w:val="000000" w:themeColor="text1"/>
          <w:sz w:val="28"/>
          <w:szCs w:val="28"/>
        </w:rPr>
        <w:t>19.12.2024 № 110-37-1537-24</w:t>
      </w:r>
    </w:p>
    <w:p w:rsidR="00C1745C" w:rsidRPr="00296009" w:rsidRDefault="00C1745C" w:rsidP="000A719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60"/>
      <w:bookmarkEnd w:id="0"/>
    </w:p>
    <w:p w:rsidR="003D2129" w:rsidRPr="00296009" w:rsidRDefault="003D2129" w:rsidP="000A719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3D2129" w:rsidRPr="00296009" w:rsidRDefault="00E91759" w:rsidP="000A719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составления, утверждения и установления показателей планов финансово-хозяйственной деятельности муниципальных унитарных предприятий и </w:t>
      </w:r>
      <w:proofErr w:type="gramStart"/>
      <w:r w:rsidRPr="00296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контроля за</w:t>
      </w:r>
      <w:proofErr w:type="gramEnd"/>
      <w:r w:rsidRPr="00296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их исполнением</w:t>
      </w:r>
    </w:p>
    <w:p w:rsidR="009D14CB" w:rsidRPr="00296009" w:rsidRDefault="009D14CB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Порядок</w:t>
      </w:r>
      <w:r w:rsidR="004C5518" w:rsidRPr="00296009">
        <w:rPr>
          <w:color w:val="000000" w:themeColor="text1"/>
        </w:rPr>
        <w:t xml:space="preserve"> 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составления, утверждения и установления показателей планов финансово-хозяйственной деятельности муниципальных унитарных предприятий и контроля за их исполнением (далее – Порядок)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 с целью обеспечения единого подхода к составлению, утверждению и у</w:t>
      </w:r>
      <w:r w:rsidR="00E9175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становлению показателей планов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финансово-хозяйственной деятельности (далее 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лан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ФХД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муниципальных унитарных предприятий муниципального образования </w:t>
      </w:r>
      <w:r w:rsidR="009D14CB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9D14CB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редприятие), повышения эффективности их работы, выявления и использования резервов, усиления контроля за деятельностью муниципальных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унитарных предприятий в соответствии с полномочиями, установленными законодательством Российской Федерации, нормативными муниципальными правовыми актами Думы городского окр</w:t>
      </w:r>
      <w:r w:rsidR="009D14CB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уга муниципального образования «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9D14CB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администрации городского окр</w:t>
      </w:r>
      <w:r w:rsidR="009D14CB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уга муниципального образования «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9D14CB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администрация городского округа).</w:t>
      </w:r>
      <w:proofErr w:type="gramEnd"/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D65C1A" w:rsidP="003D212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D212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 ОБЩИЕ ПОЛОЖЕНИЯ</w:t>
      </w:r>
    </w:p>
    <w:p w:rsidR="00714AA1" w:rsidRPr="00296009" w:rsidRDefault="00714AA1" w:rsidP="003D212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1.1. Порядок определяет: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систему планирования финанс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ово-хозяйственной деятельности 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редприятия на очередной финансовый год;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состав показателей, величины которых подлежат обязательному отражению в 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лане 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ФХД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состав утверждаемых показателей эффективности деятельности предприятия;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порядок составления, утверждения и установления показателей 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Плана ФХД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представления отчетности о финансово-хозяйственной деятельности предприятия.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Документом, определяющим цели и задачи предприятия на очередной финансовый год, а также способы их достижения, является план 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ФХД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предприятия.</w:t>
      </w:r>
    </w:p>
    <w:p w:rsidR="00432E02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 w:rsidR="00432E0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 План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ФХД</w:t>
      </w:r>
      <w:r w:rsidR="00432E0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разрабатывается на очередной финансовый год в соответствии с формами № 1-№ 6 (Приложение № 3 к настоящему 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432E0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орядку). 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1.4. Величины показателей плана разрабатываются исходя из производственной программы предприятия, потребности в материальных и трудовых ресурсах, необходимых для осуществления уставной деятельности, индексов роста цен и тарифов на товары и услуги предприятия (в случае регулирования цен и тарифов) и доступности для потребителей товаров и услуг.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План 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ФХД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должен ориентировать предприятие на увеличение объемов выполняемых работ (услуг), сокращение и снижение энергоемкости, изыскание дополнительных источников доходов, на увеличение прибыли.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024BD6" w:rsidP="003D212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D212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 ПОРЯДОК СОСТАВЛЕНИЯ, УТВЕРЖДЕНИЯ И УСТАНОВЛЕНИЯ ПОКАЗАТЕЛЕЙ ПЛАНА</w:t>
      </w:r>
    </w:p>
    <w:p w:rsidR="00714AA1" w:rsidRPr="00296009" w:rsidRDefault="00714AA1" w:rsidP="003D212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Предприятие разрабатывает проект 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лана 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ФХД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очередной финансовый год с поквартальной разбивкой, пояснительной запиской и в </w:t>
      </w:r>
      <w:r w:rsidR="000117FC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срок до 01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17FC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декабр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я текущего года представляет его в отраслевые (функциональные) органы, отделы администрации городского округа, заместителям м</w:t>
      </w:r>
      <w:r w:rsidR="009D14CB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 городского округа (далее - согласующие лица) на согласование в соответствии с </w:t>
      </w:r>
      <w:hyperlink w:anchor="P1366" w:history="1">
        <w:r w:rsidR="004C5518" w:rsidRPr="0029600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29600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риложением </w:t>
        </w:r>
        <w:r w:rsidR="009D14CB" w:rsidRPr="00296009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29600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A55F3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проекту 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лана 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ФХД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прилагаются:</w:t>
      </w:r>
    </w:p>
    <w:p w:rsidR="00A55F39" w:rsidRPr="00296009" w:rsidRDefault="00A55F3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титульный лист</w:t>
      </w:r>
      <w:r w:rsidR="00564CCE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формой 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титульного листа (</w:t>
      </w:r>
      <w:r w:rsidR="00432E0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64CCE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 к настоящему Порядку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производственный план</w:t>
      </w:r>
      <w:r w:rsidR="00395B00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формой № 1 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95B00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Прило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жение</w:t>
      </w:r>
      <w:r w:rsidR="00395B00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32E0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95B00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5F39" w:rsidRPr="00296009" w:rsidRDefault="00A55F39" w:rsidP="00A55F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финансово-экономические показатели, сформированные в соответствии с формами № </w:t>
      </w:r>
      <w:r w:rsidR="00395B00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-№ 6 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32E0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</w:t>
      </w:r>
      <w:r w:rsidR="004C551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3D2129" w:rsidRPr="00296009" w:rsidRDefault="00A55F39" w:rsidP="00A55F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пояснительная записка</w:t>
      </w:r>
      <w:r w:rsidR="003D212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Пояснительная записка должна содержать краткий анализ развития предприятия в текущем периоде с описанием основных тенденций их изменения и факторов, повлиявших на эти изменения; обоснование показателей проекта 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лана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ФХД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планируемый год с указанием комплекса необходимых мер, реализация которых позволит обеспечить позитивное развитие и достижение значений показателей 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лана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ФХД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Согласующие лица в срок до </w:t>
      </w:r>
      <w:r w:rsidR="008C4847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текущего года рассматривают обоснованность проекта </w:t>
      </w:r>
      <w:r w:rsidR="0006051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лан</w:t>
      </w:r>
      <w:r w:rsidR="0006051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051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ФХД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вносят свои предложения и обоснования к ним в письменной форме, согласовывают проекты </w:t>
      </w:r>
      <w:r w:rsidR="0006051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ланов</w:t>
      </w:r>
      <w:r w:rsidR="0006051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ФХД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листе согласования.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Согласованный проект </w:t>
      </w:r>
      <w:r w:rsidR="0006051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лана</w:t>
      </w:r>
      <w:r w:rsidR="0006051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ФХД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предприятие до 1</w:t>
      </w:r>
      <w:r w:rsidR="008C4847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передает в Управление по экономике администрации городского округа муниципального образования </w:t>
      </w:r>
      <w:r w:rsidR="009D14CB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9D14CB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Управление по экономике) на согласование с предложениями.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Управление по экономике администрации городского округа согласовывает проекты </w:t>
      </w:r>
      <w:r w:rsidR="0006051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ланов</w:t>
      </w:r>
      <w:r w:rsidR="0006051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proofErr w:type="gramStart"/>
      <w:r w:rsidR="0006051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ХД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ок до 20 декабря текущего года.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Балансовая комиссия (далее - </w:t>
      </w:r>
      <w:r w:rsidR="00610010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омиссия) до 25 декабря текущего года рассматривает </w:t>
      </w:r>
      <w:r w:rsidR="0006051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ланы </w:t>
      </w:r>
      <w:r w:rsidR="0006051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ФХД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условии содержания в них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эффективного плана развития и сопутствующих мероприятий, принимает решение об их утверждении.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</w:t>
      </w:r>
      <w:r w:rsidR="00610010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заседания комиссии </w:t>
      </w:r>
      <w:r w:rsidR="0006051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10010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лан</w:t>
      </w:r>
      <w:r w:rsidR="0006051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ФХД</w:t>
      </w:r>
      <w:r w:rsidR="00610010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утверждается мэром городского округа муниципального образования «город Саянск».</w:t>
      </w:r>
    </w:p>
    <w:p w:rsidR="003D2129" w:rsidRPr="00296009" w:rsidRDefault="00024BD6" w:rsidP="003D212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212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 ПОРЯДОК ПРЕДОСТАВЛЕНИЯ ОТЧЕТНОСТИ</w:t>
      </w:r>
    </w:p>
    <w:p w:rsidR="003D2129" w:rsidRPr="00296009" w:rsidRDefault="003D2129" w:rsidP="003D2129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О ФИНАНСОВО-ХОЗЯЙСТВЕННОЙ ДЕЯТЕЛЬНОСТИ</w:t>
      </w:r>
    </w:p>
    <w:p w:rsidR="00714AA1" w:rsidRPr="00296009" w:rsidRDefault="00714AA1" w:rsidP="003D2129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Предприятие в своей работе должно руководствоваться утвержденным </w:t>
      </w:r>
      <w:r w:rsidR="0006051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ланом</w:t>
      </w:r>
      <w:r w:rsidR="0006051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ФХД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ежеквартально представлять в Управление по экономике отчет о его выполнении.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В состав отчета входят следующие документы: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1580" w:history="1">
        <w:r w:rsidRPr="00296009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</w:t>
        </w:r>
      </w:hyperlink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3D2D47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D47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исп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олнении </w:t>
      </w:r>
      <w:r w:rsidR="00714AA1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Плана ФХД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 </w:t>
      </w:r>
      <w:r w:rsidR="00564CCE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формами № 1-№ 3 </w:t>
      </w:r>
      <w:r w:rsidR="00714AA1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64CCE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714AA1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7E1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2D47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</w:t>
      </w:r>
      <w:r w:rsidR="00714AA1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14AA1" w:rsidRPr="00296009" w:rsidRDefault="003D2129" w:rsidP="00714AA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14AA1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бухгалтерская отчетность за отчетный период текущего года: формы 0710001, 0710002</w:t>
      </w:r>
      <w:r w:rsidR="004D7A81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утвержденные нормативно правовым актом министерства финансов РФ</w:t>
      </w:r>
      <w:r w:rsidR="00714AA1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2129" w:rsidRPr="00296009" w:rsidRDefault="003D2129" w:rsidP="00714AA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пояснительная записка с анализом причин отклонения показателей от плана и факта за соответствующий период прошлого года, оценкой финансового состояния предприятия, его платежеспособности, ликвидности активов, причин, препятствующих развитию предприятия, мероприятий, реализованных в целях повышения эффективности деятельности предприятия.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приложения пояснительная записка должна содержать следующие документы: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w:anchor="P2019" w:history="1">
        <w:r w:rsidRPr="0029600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справка</w:t>
        </w:r>
      </w:hyperlink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платежах в бюджет;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расшифровка прочих доходов;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расшифровка прочих расходов;</w:t>
      </w:r>
    </w:p>
    <w:p w:rsidR="00564CCE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расшифровка используемой чистой прибыли;</w:t>
      </w:r>
    </w:p>
    <w:p w:rsidR="00564CCE" w:rsidRPr="00296009" w:rsidRDefault="00564CCE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сведения об изменениях в составе основных фондов;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акты налоговых инспекций, аудиторские отчеты и аудиторские заключения (копии);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приказ об учетной политике предприятия (1 раз в год) или изменение к нему.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Квартальный отчет (нарастающим итогом) представляется на 30 день после отчетного периода; годовой - до 20 апреля года, следующего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отчетным.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В течение планируемого года утвержденные 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ланы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ФХД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необходимости могут уточняться. В случае уточнения отраслевой орган согласовывает соответствующие изменения 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ланов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ФХД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представляет их на согласование в Управление по экономике, а также на рассмотрение </w:t>
      </w:r>
      <w:r w:rsidR="007479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с документами, обосновывающими необходимость уточнения 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ланов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ФХД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Основанием для уточнения 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ланов</w:t>
      </w:r>
      <w:r w:rsidR="00B91CA5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ФХД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изменение объема оказываемых услуг;</w:t>
      </w:r>
    </w:p>
    <w:p w:rsidR="00C1745C" w:rsidRPr="00296009" w:rsidRDefault="003D2129" w:rsidP="009A6A4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изменение экономических условий: цен на материалы, топливо;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тарифов на энергоресурсы; переоценка основных средств; изменение норм амортизационных отчислен</w:t>
      </w:r>
      <w:r w:rsidR="009A6A46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ий, налогового законодательства.</w:t>
      </w:r>
    </w:p>
    <w:p w:rsidR="009A6A46" w:rsidRPr="00296009" w:rsidRDefault="009A6A46" w:rsidP="009A6A4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745C" w:rsidRPr="00296009" w:rsidRDefault="00C1745C" w:rsidP="000125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2550" w:rsidRPr="00296009" w:rsidRDefault="00012550" w:rsidP="000125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Мэр городского округа </w:t>
      </w:r>
    </w:p>
    <w:p w:rsidR="009A6A46" w:rsidRPr="00296009" w:rsidRDefault="00012550" w:rsidP="00E91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3D2129" w:rsidRPr="00296009" w:rsidRDefault="00012550" w:rsidP="00E9175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Саянск»</w:t>
      </w: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</w:t>
      </w:r>
      <w:r w:rsidR="009A6A46"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="0068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А</w:t>
      </w: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.В. Ермаков</w:t>
      </w:r>
    </w:p>
    <w:p w:rsidR="003D2129" w:rsidRPr="00296009" w:rsidRDefault="003D2129" w:rsidP="003D2129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3D2129" w:rsidRPr="00296009" w:rsidSect="0029600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55F39" w:rsidRPr="00296009" w:rsidRDefault="00A55F39" w:rsidP="00F801D7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1 </w:t>
      </w:r>
    </w:p>
    <w:p w:rsidR="00A55F39" w:rsidRPr="00296009" w:rsidRDefault="00F801D7" w:rsidP="00F801D7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A55F39"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порядку составления, утверждения и установления показателей планов</w:t>
      </w:r>
    </w:p>
    <w:p w:rsidR="00A55F39" w:rsidRPr="00296009" w:rsidRDefault="00A55F39" w:rsidP="00F801D7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финансово-хозяйственной</w:t>
      </w:r>
    </w:p>
    <w:p w:rsidR="00A55F39" w:rsidRPr="00296009" w:rsidRDefault="00A55F39" w:rsidP="00F801D7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proofErr w:type="gramEnd"/>
    </w:p>
    <w:p w:rsidR="00A55F39" w:rsidRPr="00296009" w:rsidRDefault="00A55F39" w:rsidP="00F801D7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унитарных предприятий и</w:t>
      </w:r>
    </w:p>
    <w:p w:rsidR="00A55F39" w:rsidRPr="00296009" w:rsidRDefault="00A55F39" w:rsidP="00F801D7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исполнением</w:t>
      </w:r>
    </w:p>
    <w:p w:rsidR="00A55F39" w:rsidRPr="00296009" w:rsidRDefault="00A55F39" w:rsidP="00A55F39">
      <w:pPr>
        <w:pStyle w:val="ConsPlusNormal"/>
        <w:ind w:left="62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2E02" w:rsidRPr="00296009" w:rsidRDefault="00432E02" w:rsidP="00432E02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Лист согласования</w:t>
      </w:r>
    </w:p>
    <w:p w:rsidR="00432E02" w:rsidRPr="00296009" w:rsidRDefault="00432E02" w:rsidP="00432E02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 проекту плана финансово-хозяйственной деятельности</w:t>
      </w:r>
    </w:p>
    <w:p w:rsidR="00432E02" w:rsidRPr="00296009" w:rsidRDefault="00432E02" w:rsidP="00432E02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унитарных предприятий на 20__ год</w:t>
      </w:r>
    </w:p>
    <w:p w:rsidR="00432E02" w:rsidRPr="00296009" w:rsidRDefault="00432E02" w:rsidP="00432E02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350"/>
        <w:gridCol w:w="2127"/>
        <w:gridCol w:w="2551"/>
        <w:gridCol w:w="1190"/>
      </w:tblGrid>
      <w:tr w:rsidR="00296009" w:rsidRPr="00296009" w:rsidTr="00432E02">
        <w:trPr>
          <w:trHeight w:val="1109"/>
        </w:trPr>
        <w:tc>
          <w:tcPr>
            <w:tcW w:w="540" w:type="dxa"/>
          </w:tcPr>
          <w:p w:rsidR="00432E02" w:rsidRPr="00296009" w:rsidRDefault="00432E02" w:rsidP="00432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29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9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350" w:type="dxa"/>
          </w:tcPr>
          <w:p w:rsidR="00432E02" w:rsidRPr="00296009" w:rsidRDefault="00432E02" w:rsidP="00432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согласующих лиц</w:t>
            </w:r>
          </w:p>
        </w:tc>
        <w:tc>
          <w:tcPr>
            <w:tcW w:w="2127" w:type="dxa"/>
          </w:tcPr>
          <w:p w:rsidR="00432E02" w:rsidRPr="00296009" w:rsidRDefault="00432E02" w:rsidP="00432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лица, осуществляющего согласование</w:t>
            </w:r>
          </w:p>
        </w:tc>
        <w:tc>
          <w:tcPr>
            <w:tcW w:w="2551" w:type="dxa"/>
          </w:tcPr>
          <w:p w:rsidR="00432E02" w:rsidRPr="00296009" w:rsidRDefault="00432E02" w:rsidP="00432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Отметка о наличии предложений к плану (предложения </w:t>
            </w:r>
            <w:proofErr w:type="gramStart"/>
            <w:r w:rsidRPr="0029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прилагаются/предложения отсутствуют</w:t>
            </w:r>
            <w:proofErr w:type="gramEnd"/>
            <w:r w:rsidRPr="0029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90" w:type="dxa"/>
          </w:tcPr>
          <w:p w:rsidR="00432E02" w:rsidRPr="00296009" w:rsidRDefault="00432E02" w:rsidP="00432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Подпись, дата</w:t>
            </w:r>
          </w:p>
        </w:tc>
      </w:tr>
      <w:tr w:rsidR="00296009" w:rsidRPr="00296009" w:rsidTr="00432E02">
        <w:trPr>
          <w:trHeight w:val="377"/>
        </w:trPr>
        <w:tc>
          <w:tcPr>
            <w:tcW w:w="540" w:type="dxa"/>
          </w:tcPr>
          <w:p w:rsidR="00432E02" w:rsidRPr="00296009" w:rsidRDefault="00432E02" w:rsidP="00432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50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мэра городского округа по экономике и финансам – начальник управления по финансам и налогам</w:t>
            </w:r>
          </w:p>
        </w:tc>
        <w:tc>
          <w:tcPr>
            <w:tcW w:w="2127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6009" w:rsidRPr="00296009" w:rsidTr="00432E02">
        <w:trPr>
          <w:trHeight w:val="912"/>
        </w:trPr>
        <w:tc>
          <w:tcPr>
            <w:tcW w:w="540" w:type="dxa"/>
          </w:tcPr>
          <w:p w:rsidR="00432E02" w:rsidRPr="00296009" w:rsidRDefault="00432E02" w:rsidP="00432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50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Заместитель мэра городского округа по вопросам жизнеобеспечения города - председатель Комитета по ЖКХ, транспорту и связи</w:t>
            </w:r>
          </w:p>
        </w:tc>
        <w:tc>
          <w:tcPr>
            <w:tcW w:w="2127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6009" w:rsidRPr="00296009" w:rsidTr="00432E02">
        <w:tc>
          <w:tcPr>
            <w:tcW w:w="540" w:type="dxa"/>
          </w:tcPr>
          <w:p w:rsidR="00432E02" w:rsidRPr="00296009" w:rsidRDefault="00432E02" w:rsidP="00432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0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Представитель Комитета по управлению имуществом администрации городского округа</w:t>
            </w:r>
          </w:p>
        </w:tc>
        <w:tc>
          <w:tcPr>
            <w:tcW w:w="2127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6009" w:rsidRPr="00296009" w:rsidTr="00432E02">
        <w:trPr>
          <w:trHeight w:val="267"/>
        </w:trPr>
        <w:tc>
          <w:tcPr>
            <w:tcW w:w="540" w:type="dxa"/>
          </w:tcPr>
          <w:p w:rsidR="00432E02" w:rsidRPr="00296009" w:rsidRDefault="00432E02" w:rsidP="00432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50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Начальник Управления по экономике администрации городского округа</w:t>
            </w:r>
          </w:p>
        </w:tc>
        <w:tc>
          <w:tcPr>
            <w:tcW w:w="2127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96009" w:rsidRPr="00296009" w:rsidTr="00432E02">
        <w:tc>
          <w:tcPr>
            <w:tcW w:w="540" w:type="dxa"/>
          </w:tcPr>
          <w:p w:rsidR="00432E02" w:rsidRPr="00296009" w:rsidRDefault="00432E02" w:rsidP="00432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50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Начальник отдела по труду и управлению охраной труда Управления по экономике администрации городского округа</w:t>
            </w:r>
          </w:p>
        </w:tc>
        <w:tc>
          <w:tcPr>
            <w:tcW w:w="2127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2E02" w:rsidRPr="00296009" w:rsidTr="00432E02">
        <w:tc>
          <w:tcPr>
            <w:tcW w:w="540" w:type="dxa"/>
          </w:tcPr>
          <w:p w:rsidR="00432E02" w:rsidRPr="00296009" w:rsidRDefault="00432E02" w:rsidP="00432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50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960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Начальник отдела правовой работы администрации городского округа</w:t>
            </w:r>
          </w:p>
        </w:tc>
        <w:tc>
          <w:tcPr>
            <w:tcW w:w="2127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0" w:type="dxa"/>
          </w:tcPr>
          <w:p w:rsidR="00432E02" w:rsidRPr="00296009" w:rsidRDefault="00432E02" w:rsidP="00432E0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32E02" w:rsidRPr="00296009" w:rsidRDefault="00432E02" w:rsidP="00432E0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432E02" w:rsidRPr="00296009" w:rsidRDefault="00432E02" w:rsidP="00432E0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2E02" w:rsidRPr="00296009" w:rsidRDefault="00432E02" w:rsidP="007479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32E02" w:rsidRPr="00296009" w:rsidRDefault="00432E02" w:rsidP="007479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79A5" w:rsidRPr="00296009" w:rsidRDefault="007479A5" w:rsidP="00A55F39">
      <w:pPr>
        <w:pStyle w:val="ConsPlusNormal"/>
        <w:ind w:left="62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9A5" w:rsidRPr="00296009" w:rsidRDefault="007479A5" w:rsidP="00F801D7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 w:rsidR="00F801D7"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479A5" w:rsidRPr="00296009" w:rsidRDefault="00F801D7" w:rsidP="00F801D7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7479A5"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порядку составления, утверждения и установления показателей планов</w:t>
      </w:r>
    </w:p>
    <w:p w:rsidR="007479A5" w:rsidRPr="00296009" w:rsidRDefault="007479A5" w:rsidP="00F801D7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финансово-хозяйственной</w:t>
      </w:r>
    </w:p>
    <w:p w:rsidR="007479A5" w:rsidRPr="00296009" w:rsidRDefault="007479A5" w:rsidP="00F801D7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proofErr w:type="gramEnd"/>
    </w:p>
    <w:p w:rsidR="007479A5" w:rsidRPr="00296009" w:rsidRDefault="007479A5" w:rsidP="00F801D7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унитарных предприятий и</w:t>
      </w:r>
    </w:p>
    <w:p w:rsidR="007479A5" w:rsidRPr="00296009" w:rsidRDefault="007479A5" w:rsidP="00F801D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исполнением</w:t>
      </w:r>
    </w:p>
    <w:p w:rsidR="00432E02" w:rsidRPr="00296009" w:rsidRDefault="00432E02" w:rsidP="00432E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 ТИТУЛЬНОГО ЛИСТА</w:t>
      </w:r>
    </w:p>
    <w:p w:rsidR="00432E02" w:rsidRPr="00296009" w:rsidRDefault="00432E02" w:rsidP="00432E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296009" w:rsidRPr="00296009" w:rsidTr="00432E02">
        <w:trPr>
          <w:trHeight w:val="1919"/>
        </w:trPr>
        <w:tc>
          <w:tcPr>
            <w:tcW w:w="9463" w:type="dxa"/>
            <w:shd w:val="clear" w:color="auto" w:fill="auto"/>
          </w:tcPr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УТВЕРЖДАЮ:</w:t>
            </w: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Мэр городского округа </w:t>
            </w: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«город Саянск»</w:t>
            </w: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 / ____________</w:t>
            </w: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(подпись)                   (Ф.И.О.)</w:t>
            </w: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«____» ________________ 20___ г.</w:t>
            </w: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ФИНАНСОВО-ХОЗЯЙСТВЕННОЙ ДЕЯТЕЛЬНОСТИ</w:t>
            </w: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(ОТЧЕТ ОБ ИСПОЛНЕНИИ ПЛАНА ФИНАНСОВО-ХОЗЯЙСТВЕННОЙ ДЕЯТЕЛЬНОСТИ)</w:t>
            </w: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 20___ ГОД</w:t>
            </w: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_____________________________________________________________________</w:t>
            </w: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(полное наименование МУП)</w:t>
            </w: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ИНН/КПП _____________________________________________________________</w:t>
            </w: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Дата составления: «___» ______________ 20___ г.</w:t>
            </w: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432E02" w:rsidRPr="00296009" w:rsidRDefault="00432E02" w:rsidP="00432E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7479A5" w:rsidRPr="00296009" w:rsidRDefault="007479A5" w:rsidP="00A55F39">
      <w:pPr>
        <w:pStyle w:val="ConsPlusNormal"/>
        <w:ind w:left="623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2550" w:rsidRPr="00296009" w:rsidRDefault="00012550" w:rsidP="00A55F3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12550" w:rsidRPr="00296009" w:rsidSect="00012550">
          <w:pgSz w:w="11907" w:h="16840"/>
          <w:pgMar w:top="1134" w:right="851" w:bottom="851" w:left="1701" w:header="720" w:footer="720" w:gutter="0"/>
          <w:pgNumType w:start="1"/>
          <w:cols w:space="720"/>
          <w:titlePg/>
          <w:docGrid w:linePitch="272"/>
        </w:sectPr>
      </w:pPr>
      <w:bookmarkStart w:id="1" w:name="P1366"/>
      <w:bookmarkEnd w:id="1"/>
    </w:p>
    <w:p w:rsidR="003D2129" w:rsidRPr="00296009" w:rsidRDefault="003D2129" w:rsidP="00F801D7">
      <w:pPr>
        <w:pStyle w:val="ConsPlusNormal"/>
        <w:ind w:left="10206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6D5597"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01D7"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3D2129" w:rsidRPr="00296009" w:rsidRDefault="003D2129" w:rsidP="00F801D7">
      <w:pPr>
        <w:pStyle w:val="ConsPlusNormal"/>
        <w:ind w:left="1020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9E1967"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орядку</w:t>
      </w:r>
      <w:r w:rsidR="009E1967"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составления, утверждения и</w:t>
      </w:r>
    </w:p>
    <w:p w:rsidR="003D2129" w:rsidRPr="00296009" w:rsidRDefault="003D2129" w:rsidP="00F801D7">
      <w:pPr>
        <w:pStyle w:val="ConsPlusNormal"/>
        <w:ind w:left="1020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установления показателей планов</w:t>
      </w:r>
    </w:p>
    <w:p w:rsidR="003D2129" w:rsidRPr="00296009" w:rsidRDefault="003D2129" w:rsidP="00F801D7">
      <w:pPr>
        <w:pStyle w:val="ConsPlusNormal"/>
        <w:ind w:left="1020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финансово-хозяйственной</w:t>
      </w:r>
    </w:p>
    <w:p w:rsidR="003D2129" w:rsidRPr="00296009" w:rsidRDefault="003D2129" w:rsidP="00F801D7">
      <w:pPr>
        <w:pStyle w:val="ConsPlusNormal"/>
        <w:ind w:left="1020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</w:t>
      </w:r>
      <w:proofErr w:type="gramEnd"/>
    </w:p>
    <w:p w:rsidR="003D2129" w:rsidRPr="00296009" w:rsidRDefault="003D2129" w:rsidP="00F801D7">
      <w:pPr>
        <w:pStyle w:val="ConsPlusNormal"/>
        <w:ind w:left="1020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унитарных предприятий и</w:t>
      </w:r>
    </w:p>
    <w:p w:rsidR="003D2129" w:rsidRPr="00296009" w:rsidRDefault="003D2129" w:rsidP="00F801D7">
      <w:pPr>
        <w:pStyle w:val="ConsPlusNormal"/>
        <w:ind w:left="1020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исполнением</w:t>
      </w:r>
    </w:p>
    <w:p w:rsidR="00012550" w:rsidRPr="00296009" w:rsidRDefault="00012550" w:rsidP="00012550">
      <w:pPr>
        <w:pStyle w:val="ConsPlusNormal"/>
        <w:ind w:left="1020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5597" w:rsidRPr="00296009" w:rsidRDefault="009E1967" w:rsidP="00F801D7">
      <w:pPr>
        <w:pStyle w:val="ConsPlusNormal"/>
        <w:ind w:left="1020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Форма № 1</w:t>
      </w:r>
      <w:bookmarkStart w:id="2" w:name="P146"/>
      <w:bookmarkEnd w:id="2"/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СОГЛАСОВАНО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____________________________________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29600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(наименование отраслевого (функционального) органа администрации городского округа </w:t>
      </w:r>
      <w:proofErr w:type="gramEnd"/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муниципального образования «город Саянск» курирующего деятельность </w:t>
      </w:r>
      <w:r w:rsidR="00B664E2" w:rsidRPr="0029600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предприятия</w:t>
      </w:r>
      <w:r w:rsidRPr="0029600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___________________/_________________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(Ф.И.О.)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>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«____»______________________ 20 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ПРОИЗВОДСТВЕННАЯ ПРОГРАММА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(наименование </w:t>
      </w:r>
      <w:r w:rsidR="00B664E2"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предприятия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20___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640"/>
        <w:gridCol w:w="992"/>
        <w:gridCol w:w="2606"/>
        <w:gridCol w:w="2086"/>
        <w:gridCol w:w="1824"/>
        <w:gridCol w:w="1109"/>
        <w:gridCol w:w="837"/>
        <w:gridCol w:w="838"/>
        <w:gridCol w:w="1050"/>
      </w:tblGrid>
      <w:tr w:rsidR="00296009" w:rsidRPr="00296009" w:rsidTr="00012550">
        <w:tc>
          <w:tcPr>
            <w:tcW w:w="804" w:type="dxa"/>
            <w:vMerge w:val="restart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40" w:type="dxa"/>
            <w:vMerge w:val="restart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606" w:type="dxa"/>
            <w:vMerge w:val="restart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Факт _______</w:t>
            </w:r>
          </w:p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(отчетный год)</w:t>
            </w:r>
          </w:p>
        </w:tc>
        <w:tc>
          <w:tcPr>
            <w:tcW w:w="2086" w:type="dxa"/>
            <w:vMerge w:val="restart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Ожидаемое ___</w:t>
            </w:r>
          </w:p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(текущий год)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План ________</w:t>
            </w:r>
          </w:p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(предстоящий год)</w:t>
            </w:r>
          </w:p>
        </w:tc>
        <w:tc>
          <w:tcPr>
            <w:tcW w:w="3834" w:type="dxa"/>
            <w:gridSpan w:val="4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том числе по кварталам</w:t>
            </w:r>
          </w:p>
        </w:tc>
      </w:tr>
      <w:tr w:rsidR="00296009" w:rsidRPr="00296009" w:rsidTr="00012550">
        <w:tc>
          <w:tcPr>
            <w:tcW w:w="804" w:type="dxa"/>
            <w:vMerge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vMerge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8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83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10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 кв.</w:t>
            </w:r>
          </w:p>
        </w:tc>
      </w:tr>
      <w:tr w:rsidR="00296009" w:rsidRPr="00296009" w:rsidTr="00012550">
        <w:tc>
          <w:tcPr>
            <w:tcW w:w="80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4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80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64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80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4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80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64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12550" w:rsidRPr="00296009" w:rsidTr="00012550">
        <w:tc>
          <w:tcPr>
            <w:tcW w:w="80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4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</w:t>
      </w:r>
      <w:r w:rsidR="00B664E2"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предприятия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_______________/______________________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ind w:left="2127" w:firstLine="1275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 Ф.И.О.</w:t>
      </w:r>
    </w:p>
    <w:p w:rsidR="00012550" w:rsidRPr="00296009" w:rsidRDefault="00012550" w:rsidP="00012550">
      <w:pPr>
        <w:tabs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Главный бухгалтер                                 _______________/______________________</w:t>
      </w:r>
    </w:p>
    <w:p w:rsidR="00012550" w:rsidRPr="00296009" w:rsidRDefault="00012550" w:rsidP="00012550">
      <w:pPr>
        <w:tabs>
          <w:tab w:val="left" w:pos="5670"/>
          <w:tab w:val="left" w:pos="8647"/>
        </w:tabs>
        <w:autoSpaceDE w:val="0"/>
        <w:autoSpaceDN w:val="0"/>
        <w:adjustRightInd w:val="0"/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экономической службы ______________/_______________________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 w:type="page"/>
      </w: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Форма № 2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ПОКАЗАТЕЛИ ФИНАНСОВО</w:t>
      </w: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noBreakHyphen/>
        <w:t>ЭКОНОМИЧЕСКОГО РАЗВИТИЯ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_____________________________________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(наименование </w:t>
      </w:r>
      <w:r w:rsidR="00B664E2" w:rsidRPr="0029600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предприятия</w:t>
      </w:r>
      <w:r w:rsidRPr="0029600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)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20___ год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993"/>
        <w:gridCol w:w="1559"/>
        <w:gridCol w:w="1701"/>
        <w:gridCol w:w="1276"/>
        <w:gridCol w:w="992"/>
        <w:gridCol w:w="1134"/>
        <w:gridCol w:w="850"/>
        <w:gridCol w:w="789"/>
      </w:tblGrid>
      <w:tr w:rsidR="00296009" w:rsidRPr="00296009" w:rsidTr="00012550">
        <w:trPr>
          <w:tblHeader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Факт_______</w:t>
            </w:r>
          </w:p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(отчетный год)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Ожидаемое ____</w:t>
            </w:r>
          </w:p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(текущий год)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План _____</w:t>
            </w:r>
          </w:p>
        </w:tc>
        <w:tc>
          <w:tcPr>
            <w:tcW w:w="3765" w:type="dxa"/>
            <w:gridSpan w:val="4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том числе по кварталам</w:t>
            </w:r>
          </w:p>
        </w:tc>
      </w:tr>
      <w:tr w:rsidR="00296009" w:rsidRPr="00296009" w:rsidTr="00012550">
        <w:trPr>
          <w:tblHeader/>
        </w:trPr>
        <w:tc>
          <w:tcPr>
            <w:tcW w:w="817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 кв.</w:t>
            </w: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Выручка (нетто) от продажи товаров, продукции, работ, услуг по отгрузке - всего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Выручка от продажи основных видов товаров, продукции, работ, услуг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Выручка от продажи прочих товаров, продукции, работ, услуг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Расходы на производство и реализацию товаров, продукции, работ, услуг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rPr>
          <w:trHeight w:val="219"/>
        </w:trPr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Прибыль (убыток) от продаж (стр. 1 - стр. 2)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Сальдо прочих доходов и расходов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Прочие доходы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Прибыль (убыток) до налогообложения (стр. 3 + стр. 4)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Налог на прибыль и иные показатели, оказывающие влияние на величину чистой прибыли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Чистая прибыль (убыток) (стр. 5 - стр. 6)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Часть прибыли,  подлежащая перечислению в местный бюджет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Общая рентабельность (стр. 5 / стр. 1 x 100)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Средняя численность работников - всего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Среднесписочная численность работников списочного состава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Средняя численность работников, выполняющих работу по договорам ГПХ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Фонд оплаты труда (ФОТ) – всего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ФОТ работников списочного состава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ФОТ работников, выполняющих работу по договорам ГПХ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12.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Среднемесячная зарплата на одного работника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12.1.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Среднемесячная заработная плата одного работника списочного состава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12.2.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Среднемесячная заработная плата одного работника, выполняющего работу по договорам ГПХ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 дату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31.12.__</w:t>
            </w: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31.12.__</w:t>
            </w: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01.01.__</w:t>
            </w: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31.03.__</w:t>
            </w: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30.06.__</w:t>
            </w: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30.09.__</w:t>
            </w: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31.12._</w:t>
            </w: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Дебиторская задолженность всего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13.1.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 том числе: </w:t>
            </w:r>
            <w:proofErr w:type="gramStart"/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просроченная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Кредиторская задолженность всего: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14.1.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 том числе: </w:t>
            </w:r>
            <w:proofErr w:type="gramStart"/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просроченная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12550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Остаток денежных средств и денежных эквивалентов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</w:t>
      </w:r>
      <w:r w:rsidR="00B664E2"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предприятия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_______________/______________________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ind w:left="2127" w:firstLine="1275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2550" w:rsidRPr="00296009" w:rsidRDefault="00012550" w:rsidP="00012550">
      <w:pPr>
        <w:tabs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Главный бухгалтер                                 _______________/______________________</w:t>
      </w:r>
    </w:p>
    <w:p w:rsidR="00012550" w:rsidRPr="00296009" w:rsidRDefault="00012550" w:rsidP="00012550">
      <w:pPr>
        <w:tabs>
          <w:tab w:val="left" w:pos="5670"/>
          <w:tab w:val="left" w:pos="8647"/>
        </w:tabs>
        <w:autoSpaceDE w:val="0"/>
        <w:autoSpaceDN w:val="0"/>
        <w:adjustRightInd w:val="0"/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экономической службы ______________/_______________________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 w:type="page"/>
      </w: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Форма № 3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ВЫРУЧКА ОТ ПРОДАЖИ ТОВАРОВ, ПРОДУКЦИИ (РАБОТ, УСЛУГ)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________________________________________________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(наименование </w:t>
      </w:r>
      <w:r w:rsidR="00B664E2"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предприятия</w:t>
      </w: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20___ год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тыс. руб.</w:t>
      </w:r>
    </w:p>
    <w:tbl>
      <w:tblPr>
        <w:tblW w:w="15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521"/>
        <w:gridCol w:w="1559"/>
        <w:gridCol w:w="1701"/>
        <w:gridCol w:w="1134"/>
        <w:gridCol w:w="850"/>
        <w:gridCol w:w="851"/>
        <w:gridCol w:w="850"/>
        <w:gridCol w:w="789"/>
      </w:tblGrid>
      <w:tr w:rsidR="00296009" w:rsidRPr="00296009" w:rsidTr="00012550">
        <w:tc>
          <w:tcPr>
            <w:tcW w:w="817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521" w:type="dxa"/>
            <w:vMerge w:val="restart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Наименование товаров, продукции (работ, услуг)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Факт ___</w:t>
            </w:r>
          </w:p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(отчетный год)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Ожидаемое____</w:t>
            </w:r>
          </w:p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(текущий год)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План ________</w:t>
            </w:r>
          </w:p>
        </w:tc>
        <w:tc>
          <w:tcPr>
            <w:tcW w:w="3340" w:type="dxa"/>
            <w:gridSpan w:val="4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том числе по кварталам</w:t>
            </w:r>
          </w:p>
        </w:tc>
      </w:tr>
      <w:tr w:rsidR="00296009" w:rsidRPr="00296009" w:rsidTr="00012550">
        <w:tc>
          <w:tcPr>
            <w:tcW w:w="817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 кв.</w:t>
            </w: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52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Основные виды товаров, продукции (работ, услуг)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52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652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652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52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652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52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Прочие виды товаров, продукции (работ, услуг)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52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652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652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652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52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652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12550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</w:t>
      </w:r>
      <w:r w:rsidR="00B664E2"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предприятия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_______________/______________________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ind w:left="2127" w:firstLine="1275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2550" w:rsidRPr="00296009" w:rsidRDefault="00012550" w:rsidP="00012550">
      <w:pPr>
        <w:tabs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Главный бухгалтер                                 _______________/______________________</w:t>
      </w:r>
    </w:p>
    <w:p w:rsidR="00012550" w:rsidRPr="00296009" w:rsidRDefault="00012550" w:rsidP="00012550">
      <w:pPr>
        <w:tabs>
          <w:tab w:val="left" w:pos="5670"/>
          <w:tab w:val="left" w:pos="8647"/>
        </w:tabs>
        <w:autoSpaceDE w:val="0"/>
        <w:autoSpaceDN w:val="0"/>
        <w:adjustRightInd w:val="0"/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экономической службы ______________/_______________________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 w:type="page"/>
      </w: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Форма № 4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РАСХОДЫ НА ПРОИЗВОДСТВО И РЕАЛИЗАЦИЮ ТОВАРОВ, ПРОДУКЦИИ (РАБОТ, УСЛУГ)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________________________________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(наименование </w:t>
      </w:r>
      <w:r w:rsidR="00B664E2"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предприятия</w:t>
      </w: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20___ год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тыс. руб.</w:t>
      </w:r>
    </w:p>
    <w:tbl>
      <w:tblPr>
        <w:tblW w:w="15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1559"/>
        <w:gridCol w:w="1843"/>
        <w:gridCol w:w="1276"/>
        <w:gridCol w:w="850"/>
        <w:gridCol w:w="851"/>
        <w:gridCol w:w="850"/>
        <w:gridCol w:w="789"/>
      </w:tblGrid>
      <w:tr w:rsidR="00296009" w:rsidRPr="00296009" w:rsidTr="00012550">
        <w:tc>
          <w:tcPr>
            <w:tcW w:w="817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37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Расходы (затраты)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Факт ___</w:t>
            </w:r>
          </w:p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(отчетный год)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Ожидаемое____</w:t>
            </w:r>
          </w:p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(текущий год)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План ____</w:t>
            </w:r>
          </w:p>
        </w:tc>
        <w:tc>
          <w:tcPr>
            <w:tcW w:w="3340" w:type="dxa"/>
            <w:gridSpan w:val="4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том числе по кварталам</w:t>
            </w:r>
          </w:p>
        </w:tc>
      </w:tr>
      <w:tr w:rsidR="00296009" w:rsidRPr="00296009" w:rsidTr="00012550">
        <w:tc>
          <w:tcPr>
            <w:tcW w:w="817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 кв.</w:t>
            </w: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Себестоимость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62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62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62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62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Коммерческие расходы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2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62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62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62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Управленческие расходы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2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2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2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62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12550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</w:t>
      </w:r>
      <w:r w:rsidR="00B664E2"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предприятия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_______________/______________________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ind w:left="2127" w:firstLine="1275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2550" w:rsidRPr="00296009" w:rsidRDefault="00012550" w:rsidP="00012550">
      <w:pPr>
        <w:tabs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Главный бухгалтер                                 _______________/______________________</w:t>
      </w:r>
    </w:p>
    <w:p w:rsidR="00012550" w:rsidRPr="00296009" w:rsidRDefault="00012550" w:rsidP="00012550">
      <w:pPr>
        <w:tabs>
          <w:tab w:val="left" w:pos="5670"/>
          <w:tab w:val="left" w:pos="8647"/>
        </w:tabs>
        <w:autoSpaceDE w:val="0"/>
        <w:autoSpaceDN w:val="0"/>
        <w:adjustRightInd w:val="0"/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экономической службы ______________/_______________________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ind w:left="3545" w:firstLine="709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 w:type="page"/>
      </w: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Форма № 5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ФОНД ОПЛАТЫ ТРУДА И ЧИСЛЕННОСТЬ </w:t>
      </w:r>
      <w:proofErr w:type="gramStart"/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РАБОТАЮЩИХ</w:t>
      </w:r>
      <w:proofErr w:type="gramEnd"/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______________________________ на 20___ год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 xml:space="preserve">(наименование </w:t>
      </w:r>
      <w:r w:rsidR="00B664E2" w:rsidRPr="0029600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предприятия</w:t>
      </w:r>
      <w:r w:rsidRPr="00296009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ru-RU"/>
        </w:rPr>
        <w:t>)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993"/>
        <w:gridCol w:w="1559"/>
        <w:gridCol w:w="1843"/>
        <w:gridCol w:w="1134"/>
        <w:gridCol w:w="850"/>
        <w:gridCol w:w="851"/>
        <w:gridCol w:w="708"/>
        <w:gridCol w:w="789"/>
      </w:tblGrid>
      <w:tr w:rsidR="00296009" w:rsidRPr="00296009" w:rsidTr="00012550">
        <w:tc>
          <w:tcPr>
            <w:tcW w:w="675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Факт _______</w:t>
            </w:r>
          </w:p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(отчетный год)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Ожидаемое _____</w:t>
            </w:r>
          </w:p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(текущий год)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План___</w:t>
            </w:r>
          </w:p>
        </w:tc>
        <w:tc>
          <w:tcPr>
            <w:tcW w:w="3198" w:type="dxa"/>
            <w:gridSpan w:val="4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том числе по кварталам</w:t>
            </w:r>
          </w:p>
        </w:tc>
      </w:tr>
      <w:tr w:rsidR="00296009" w:rsidRPr="00296009" w:rsidTr="00012550">
        <w:tc>
          <w:tcPr>
            <w:tcW w:w="675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 кв.</w:t>
            </w: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Средняя численность работников, всего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Среднесписочная численность работников списочного состава, всего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Специалисты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Средняя численность работников, выполняющих работу по договорам ГПХ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Фонд оплаты труда (ФОТ), всего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ФОТ работников списочного состава, всего </w:t>
            </w:r>
            <w:hyperlink w:anchor="Par1108" w:history="1">
              <w:r w:rsidRPr="00296009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Специалисты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ФОТ работников, выполняющих работу по договорам ГПХ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Среднемесячная заработная плата одного работника списочного состава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Специалисты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675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Среднемесячная заработная плата одного работника, выполняющего работу по договорам ГПХ</w:t>
            </w:r>
          </w:p>
        </w:tc>
        <w:tc>
          <w:tcPr>
            <w:tcW w:w="99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bookmarkStart w:id="3" w:name="Par1108"/>
      <w:bookmarkEnd w:id="3"/>
      <w:r w:rsidRPr="0029600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&lt;*&gt; В соответствии с действующим законодательством Российской Федерации в фонде оплаты труда следует учитывать все предусм</w:t>
      </w:r>
      <w:r w:rsidR="00B664E2" w:rsidRPr="0029600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отренные системой оплаты труда на</w:t>
      </w:r>
      <w:r w:rsidRPr="0029600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</w:t>
      </w:r>
      <w:r w:rsidR="00B664E2" w:rsidRPr="0029600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предприятии</w:t>
      </w:r>
      <w:r w:rsidRPr="00296009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виды выплат, независимо от источников этих выплат, за исключением выплат социального характера.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</w:t>
      </w:r>
      <w:r w:rsidR="00B664E2"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предприятия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_______________/______________________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ind w:left="2127" w:firstLine="1275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 xml:space="preserve">           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ab/>
        <w:t xml:space="preserve">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012550" w:rsidRPr="00296009" w:rsidRDefault="00012550" w:rsidP="00012550">
      <w:pPr>
        <w:tabs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Главный бухгалтер                                 _______________/______________________</w:t>
      </w:r>
    </w:p>
    <w:p w:rsidR="00012550" w:rsidRPr="00296009" w:rsidRDefault="00012550" w:rsidP="00012550">
      <w:pPr>
        <w:tabs>
          <w:tab w:val="left" w:pos="5670"/>
          <w:tab w:val="left" w:pos="8647"/>
        </w:tabs>
        <w:autoSpaceDE w:val="0"/>
        <w:autoSpaceDN w:val="0"/>
        <w:adjustRightInd w:val="0"/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(</w:t>
      </w:r>
      <w:r w:rsidRPr="0029600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ab/>
        <w:t xml:space="preserve">              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экономической службы ______________/_______________________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</w:t>
      </w:r>
      <w:r w:rsidRPr="0029600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ab/>
        <w:t xml:space="preserve">              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ind w:left="4254" w:firstLine="709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 w:type="page"/>
      </w: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Форма № 6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РАСШИФРОВКА ПРОЧИХ ДОХОДОВ И РАСХОДОВ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___________________________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(наименование </w:t>
      </w:r>
      <w:r w:rsidR="00B664E2"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предприятия</w:t>
      </w: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 20___ год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</w:pPr>
      <w:r w:rsidRPr="00296009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  <w:lang w:eastAsia="ru-RU"/>
        </w:rPr>
        <w:t>тыс. руб.</w:t>
      </w:r>
    </w:p>
    <w:tbl>
      <w:tblPr>
        <w:tblW w:w="15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812"/>
        <w:gridCol w:w="1559"/>
        <w:gridCol w:w="1985"/>
        <w:gridCol w:w="1134"/>
        <w:gridCol w:w="992"/>
        <w:gridCol w:w="992"/>
        <w:gridCol w:w="992"/>
        <w:gridCol w:w="789"/>
      </w:tblGrid>
      <w:tr w:rsidR="00296009" w:rsidRPr="00296009" w:rsidTr="00012550">
        <w:tc>
          <w:tcPr>
            <w:tcW w:w="817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Факт ______ (отчетный год)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Ожидаемое ______</w:t>
            </w:r>
          </w:p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(текущий год)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План _____</w:t>
            </w:r>
          </w:p>
        </w:tc>
        <w:tc>
          <w:tcPr>
            <w:tcW w:w="3765" w:type="dxa"/>
            <w:gridSpan w:val="4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 том числе по кварталам</w:t>
            </w:r>
          </w:p>
        </w:tc>
      </w:tr>
      <w:tr w:rsidR="00296009" w:rsidRPr="00296009" w:rsidTr="00012550">
        <w:tc>
          <w:tcPr>
            <w:tcW w:w="817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 кв.</w:t>
            </w: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Прочие доходы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581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581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581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581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81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81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581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96009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581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12550" w:rsidRPr="00296009" w:rsidTr="00012550">
        <w:tc>
          <w:tcPr>
            <w:tcW w:w="817" w:type="dxa"/>
            <w:shd w:val="clear" w:color="auto" w:fill="auto"/>
            <w:vAlign w:val="center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Сальдо прочих доходов и расходов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shd w:val="clear" w:color="auto" w:fill="auto"/>
          </w:tcPr>
          <w:p w:rsidR="00012550" w:rsidRPr="00296009" w:rsidRDefault="00012550" w:rsidP="0001255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</w:t>
      </w:r>
      <w:r w:rsidR="00B664E2"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предприятия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_______________/______________________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ind w:left="2127" w:firstLine="1275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012550" w:rsidRPr="00296009" w:rsidRDefault="00012550" w:rsidP="00012550">
      <w:pPr>
        <w:tabs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Главный бухгалтер                                 _______________/______________________</w:t>
      </w:r>
    </w:p>
    <w:p w:rsidR="00012550" w:rsidRPr="00296009" w:rsidRDefault="00012550" w:rsidP="00012550">
      <w:pPr>
        <w:tabs>
          <w:tab w:val="left" w:pos="5670"/>
          <w:tab w:val="left" w:pos="8647"/>
        </w:tabs>
        <w:autoSpaceDE w:val="0"/>
        <w:autoSpaceDN w:val="0"/>
        <w:adjustRightInd w:val="0"/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экономической службы ______________/_______________________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Ф.И.О.</w:t>
      </w:r>
    </w:p>
    <w:p w:rsidR="00012550" w:rsidRPr="00296009" w:rsidRDefault="00012550" w:rsidP="000125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12550" w:rsidRPr="00296009" w:rsidRDefault="00012550" w:rsidP="000125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12550" w:rsidRPr="00296009" w:rsidRDefault="00012550" w:rsidP="0001255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012550" w:rsidRPr="00296009" w:rsidSect="00012550">
          <w:pgSz w:w="16840" w:h="11907" w:orient="landscape"/>
          <w:pgMar w:top="1701" w:right="1134" w:bottom="851" w:left="851" w:header="720" w:footer="720" w:gutter="0"/>
          <w:pgNumType w:start="1"/>
          <w:cols w:space="720"/>
          <w:titlePg/>
          <w:docGrid w:linePitch="272"/>
        </w:sectPr>
      </w:pPr>
    </w:p>
    <w:p w:rsidR="00012550" w:rsidRPr="00296009" w:rsidRDefault="00012550" w:rsidP="00F801D7">
      <w:pPr>
        <w:widowControl w:val="0"/>
        <w:autoSpaceDE w:val="0"/>
        <w:autoSpaceDN w:val="0"/>
        <w:spacing w:after="0" w:line="240" w:lineRule="auto"/>
        <w:ind w:left="10206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№ </w:t>
      </w:r>
      <w:r w:rsidR="00395B00"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</w:p>
    <w:p w:rsidR="00E91759" w:rsidRPr="00296009" w:rsidRDefault="00F801D7" w:rsidP="00F801D7">
      <w:pPr>
        <w:pStyle w:val="ConsPlusNormal"/>
        <w:ind w:left="10206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P131"/>
      <w:bookmarkEnd w:id="4"/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E91759"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порядку составления, утверждения и установления показателей планов финансово-хозяйственной деятельности муниципальных унитарных предприятий и </w:t>
      </w:r>
      <w:proofErr w:type="gramStart"/>
      <w:r w:rsidR="00E91759"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="00E91759"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их исполнением</w:t>
      </w:r>
      <w:r w:rsidR="00E91759" w:rsidRPr="0029600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801D7" w:rsidRPr="00296009" w:rsidRDefault="00F801D7" w:rsidP="00F801D7">
      <w:pPr>
        <w:pStyle w:val="ConsPlusNormal"/>
        <w:ind w:left="1020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01D7" w:rsidRPr="00296009" w:rsidRDefault="00F801D7" w:rsidP="00F801D7">
      <w:pPr>
        <w:pStyle w:val="ConsPlusNormal"/>
        <w:ind w:left="1020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Форма № 1</w:t>
      </w:r>
    </w:p>
    <w:p w:rsidR="00012550" w:rsidRPr="00296009" w:rsidRDefault="00012550" w:rsidP="00E9175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ОТЧЕТ</w:t>
      </w:r>
    </w:p>
    <w:p w:rsidR="00012550" w:rsidRPr="00296009" w:rsidRDefault="00012550" w:rsidP="000125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исполнении плана финансово-хозяйственной деятельности</w:t>
      </w:r>
    </w:p>
    <w:p w:rsidR="00012550" w:rsidRPr="00296009" w:rsidRDefault="00012550" w:rsidP="000125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</w:p>
    <w:p w:rsidR="00012550" w:rsidRPr="00296009" w:rsidRDefault="00012550" w:rsidP="000125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(наименование </w:t>
      </w:r>
      <w:r w:rsidR="00B664E2"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предприятия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012550" w:rsidRPr="00296009" w:rsidRDefault="00012550" w:rsidP="000125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______________________________ 20___ года</w:t>
      </w:r>
    </w:p>
    <w:p w:rsidR="00012550" w:rsidRPr="00296009" w:rsidRDefault="00012550" w:rsidP="000125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(I квартал, I полугодие, 9 месяцев, год)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2258"/>
        <w:gridCol w:w="709"/>
        <w:gridCol w:w="1559"/>
        <w:gridCol w:w="992"/>
        <w:gridCol w:w="709"/>
        <w:gridCol w:w="709"/>
        <w:gridCol w:w="709"/>
        <w:gridCol w:w="850"/>
        <w:gridCol w:w="992"/>
        <w:gridCol w:w="709"/>
        <w:gridCol w:w="709"/>
        <w:gridCol w:w="709"/>
        <w:gridCol w:w="708"/>
        <w:gridCol w:w="1276"/>
        <w:gridCol w:w="1276"/>
      </w:tblGrid>
      <w:tr w:rsidR="00296009" w:rsidRPr="00296009" w:rsidTr="00012550">
        <w:tc>
          <w:tcPr>
            <w:tcW w:w="685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Факт отчетного периода предыдущего года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 текущего года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Факт текущего года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Отклонение факта от плана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плана,</w:t>
            </w:r>
          </w:p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</w:tr>
      <w:tr w:rsidR="00012550" w:rsidRPr="00296009" w:rsidTr="00012550">
        <w:tc>
          <w:tcPr>
            <w:tcW w:w="685" w:type="dxa"/>
            <w:vMerge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850" w:type="dxa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 кв.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кв.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кв.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 кв.</w:t>
            </w:r>
          </w:p>
        </w:tc>
        <w:tc>
          <w:tcPr>
            <w:tcW w:w="708" w:type="dxa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 кв.</w:t>
            </w:r>
          </w:p>
        </w:tc>
        <w:tc>
          <w:tcPr>
            <w:tcW w:w="1276" w:type="dxa"/>
            <w:vMerge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012550" w:rsidRPr="00296009" w:rsidRDefault="00012550" w:rsidP="000125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"/>
          <w:szCs w:val="6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2258"/>
        <w:gridCol w:w="709"/>
        <w:gridCol w:w="1559"/>
        <w:gridCol w:w="992"/>
        <w:gridCol w:w="709"/>
        <w:gridCol w:w="709"/>
        <w:gridCol w:w="709"/>
        <w:gridCol w:w="850"/>
        <w:gridCol w:w="992"/>
        <w:gridCol w:w="709"/>
        <w:gridCol w:w="709"/>
        <w:gridCol w:w="709"/>
        <w:gridCol w:w="708"/>
        <w:gridCol w:w="1276"/>
        <w:gridCol w:w="1276"/>
      </w:tblGrid>
      <w:tr w:rsidR="00296009" w:rsidRPr="00296009" w:rsidTr="00012550">
        <w:trPr>
          <w:tblHeader/>
        </w:trPr>
        <w:tc>
          <w:tcPr>
            <w:tcW w:w="685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</w:t>
            </w: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Производственная программа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25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225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Выручка (нетто) от продажи товаров, продукции, работ, услуг по отгрузке - всего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Выручка от продажи основных видов товаров, продукции, работ, услуг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Выручка от продажи прочих товаров, продукции, работ, услуг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Расходы на производство и реализацию товаров, продукции, работ, услуг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Материальные затраты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225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Затраты на оплату труда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25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Страховые взносы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225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225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Налоги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3.5.1.</w:t>
            </w:r>
          </w:p>
        </w:tc>
        <w:tc>
          <w:tcPr>
            <w:tcW w:w="225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225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225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...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Прибыль (убыток) от продаж (стр. 2 - стр. 3)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Сальдо прочих доходов и расходов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Прочие доходы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25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Прибыль (убыток) до налогообложения (стр. 4 + стр. 5)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Налог на прибыль и иные показатели, оказывающие влияние на величину чистой </w:t>
            </w: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прибыли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Чистая прибыль (убыток) (стр. 6 - стр. 7)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Общая рентабельность (стр. 6 / стр. 2 x 100)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Средняя численность работников - всего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Среднесписочная численность работников списочного состава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142" w:right="-9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10.1.1.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142" w:right="-9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10.1.2.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специалисты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left="-142" w:right="-9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10.1.3.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Средняя численность работников, выполняющих работу по договорам ГПХ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Фонд оплаты труда - всего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Фонд оплаты труда работников списочного состава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right="-98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11.1.1.</w:t>
            </w:r>
          </w:p>
        </w:tc>
        <w:tc>
          <w:tcPr>
            <w:tcW w:w="225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right="-98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11.1.2.</w:t>
            </w:r>
          </w:p>
        </w:tc>
        <w:tc>
          <w:tcPr>
            <w:tcW w:w="225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специалисты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ind w:right="-98" w:hanging="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11.1.3.</w:t>
            </w:r>
          </w:p>
        </w:tc>
        <w:tc>
          <w:tcPr>
            <w:tcW w:w="225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Фонд оплаты труда работников, выполняющих работу по договорам ГПХ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Среднемесячная зарплата на одного работника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Среднемесячная </w:t>
            </w: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заработная плата одного работника списочного состава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13.1.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руководители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13.2.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специалисты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13.3.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рабочие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Среднемесячная заработная плата одного работника, выполняющего работу по договорам ГПХ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дату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31.03.__</w:t>
            </w: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31.03.__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Дебиторская задолженность всего: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просроченная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Кредиторская задолженность всего: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16.1.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просроченная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12550" w:rsidRPr="00296009" w:rsidTr="00012550">
        <w:tc>
          <w:tcPr>
            <w:tcW w:w="685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Остаток денежных средств и денежных</w:t>
            </w:r>
          </w:p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эквивалентов</w:t>
            </w: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012550" w:rsidRPr="00296009" w:rsidRDefault="00012550" w:rsidP="0001255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012550" w:rsidRPr="00296009" w:rsidRDefault="00012550" w:rsidP="000125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</w:t>
      </w:r>
      <w:r w:rsidR="00B664E2"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предприятия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_______________/______________________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ind w:left="2127" w:firstLine="1275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012550" w:rsidRPr="00296009" w:rsidRDefault="00012550" w:rsidP="00012550">
      <w:pPr>
        <w:tabs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Главный бухгалтер                                 _______________/______________________</w:t>
      </w:r>
    </w:p>
    <w:p w:rsidR="00012550" w:rsidRPr="00296009" w:rsidRDefault="00012550" w:rsidP="00012550">
      <w:pPr>
        <w:tabs>
          <w:tab w:val="left" w:pos="5670"/>
          <w:tab w:val="left" w:pos="8647"/>
        </w:tabs>
        <w:autoSpaceDE w:val="0"/>
        <w:autoSpaceDN w:val="0"/>
        <w:adjustRightInd w:val="0"/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Ф.И.О.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экономической службы ______________/_______________________</w:t>
      </w:r>
    </w:p>
    <w:p w:rsidR="00012550" w:rsidRPr="00296009" w:rsidRDefault="00012550" w:rsidP="000125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Ф.И.О.</w:t>
      </w:r>
    </w:p>
    <w:p w:rsidR="00B664E2" w:rsidRPr="00296009" w:rsidRDefault="00B664E2" w:rsidP="000125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2550" w:rsidRPr="00296009" w:rsidRDefault="00012550" w:rsidP="0001255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012550" w:rsidRPr="00296009" w:rsidSect="00012550">
          <w:pgSz w:w="16840" w:h="11907" w:orient="landscape"/>
          <w:pgMar w:top="1701" w:right="1134" w:bottom="851" w:left="851" w:header="720" w:footer="720" w:gutter="0"/>
          <w:pgNumType w:start="1"/>
          <w:cols w:space="720"/>
          <w:titlePg/>
          <w:docGrid w:linePitch="272"/>
        </w:sectPr>
      </w:pPr>
    </w:p>
    <w:p w:rsidR="003D2129" w:rsidRPr="00296009" w:rsidRDefault="003D2129" w:rsidP="003D2D47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left="907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Форма № 2</w:t>
      </w: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ОТЧЕТ</w:t>
      </w: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исполнении плана финансово-хозяйственной деятельности  за 20___ год</w:t>
      </w: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</w:t>
      </w: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(наименование предприятия)</w:t>
      </w: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655"/>
        <w:gridCol w:w="993"/>
        <w:gridCol w:w="2977"/>
        <w:gridCol w:w="2126"/>
        <w:gridCol w:w="2126"/>
        <w:gridCol w:w="2552"/>
        <w:gridCol w:w="2126"/>
      </w:tblGrid>
      <w:tr w:rsidR="00296009" w:rsidRPr="00296009" w:rsidTr="00432E02">
        <w:tc>
          <w:tcPr>
            <w:tcW w:w="675" w:type="dxa"/>
            <w:vAlign w:val="center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</w:p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55" w:type="dxa"/>
            <w:vAlign w:val="center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977" w:type="dxa"/>
            <w:vAlign w:val="center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Факт________</w:t>
            </w:r>
          </w:p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(предыдущего года)</w:t>
            </w:r>
          </w:p>
        </w:tc>
        <w:tc>
          <w:tcPr>
            <w:tcW w:w="2126" w:type="dxa"/>
            <w:vAlign w:val="center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План_________</w:t>
            </w:r>
          </w:p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2126" w:type="dxa"/>
            <w:vAlign w:val="center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Факт________</w:t>
            </w:r>
          </w:p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(год)</w:t>
            </w:r>
          </w:p>
        </w:tc>
        <w:tc>
          <w:tcPr>
            <w:tcW w:w="2552" w:type="dxa"/>
            <w:vAlign w:val="center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Отклонение факта от плана</w:t>
            </w:r>
          </w:p>
        </w:tc>
        <w:tc>
          <w:tcPr>
            <w:tcW w:w="2126" w:type="dxa"/>
            <w:vAlign w:val="center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Исполнение плана, %</w:t>
            </w:r>
          </w:p>
        </w:tc>
      </w:tr>
      <w:tr w:rsidR="00296009" w:rsidRPr="00296009" w:rsidTr="00432E02">
        <w:tc>
          <w:tcPr>
            <w:tcW w:w="675" w:type="dxa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977" w:type="dxa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801D7" w:rsidRPr="00296009" w:rsidTr="00432E02">
        <w:tc>
          <w:tcPr>
            <w:tcW w:w="675" w:type="dxa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предприятия 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_______________/______________________</w:t>
      </w:r>
    </w:p>
    <w:p w:rsidR="00F801D7" w:rsidRPr="00296009" w:rsidRDefault="00F801D7" w:rsidP="00F801D7">
      <w:pPr>
        <w:autoSpaceDE w:val="0"/>
        <w:autoSpaceDN w:val="0"/>
        <w:adjustRightInd w:val="0"/>
        <w:spacing w:after="0" w:line="240" w:lineRule="auto"/>
        <w:ind w:left="2127" w:firstLine="1275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 Ф.И.О.</w:t>
      </w:r>
    </w:p>
    <w:p w:rsidR="00F801D7" w:rsidRPr="00296009" w:rsidRDefault="00F801D7" w:rsidP="00F801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F801D7" w:rsidRPr="00296009" w:rsidRDefault="00F801D7" w:rsidP="00F801D7">
      <w:pPr>
        <w:tabs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Главный бухгалтер                                 _______________/______________________</w:t>
      </w:r>
    </w:p>
    <w:p w:rsidR="00F801D7" w:rsidRPr="00296009" w:rsidRDefault="00F801D7" w:rsidP="00F801D7">
      <w:pPr>
        <w:tabs>
          <w:tab w:val="left" w:pos="5670"/>
          <w:tab w:val="left" w:pos="8647"/>
        </w:tabs>
        <w:autoSpaceDE w:val="0"/>
        <w:autoSpaceDN w:val="0"/>
        <w:adjustRightInd w:val="0"/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Ф.И.О.</w:t>
      </w:r>
    </w:p>
    <w:p w:rsidR="00F801D7" w:rsidRPr="00296009" w:rsidRDefault="00F801D7" w:rsidP="00F801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ru-RU"/>
        </w:rPr>
      </w:pPr>
    </w:p>
    <w:p w:rsidR="00F801D7" w:rsidRPr="00296009" w:rsidRDefault="00F801D7" w:rsidP="00F801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экономической службы ______________/_______________________</w:t>
      </w:r>
    </w:p>
    <w:p w:rsidR="00F801D7" w:rsidRPr="00296009" w:rsidRDefault="00F801D7" w:rsidP="00F801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Ф.И.О.</w:t>
      </w:r>
    </w:p>
    <w:p w:rsidR="00F801D7" w:rsidRPr="00296009" w:rsidRDefault="00F801D7" w:rsidP="00F801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801D7" w:rsidRPr="00296009" w:rsidRDefault="00F801D7" w:rsidP="00F801D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left="9072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left="9072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left="9072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left="9072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left="9072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left="9072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left="9072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left="9072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left="9072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left="9072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left="9072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left="9072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left="9072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                                                                      Форма № 3</w:t>
      </w: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bookmarkStart w:id="5" w:name="P1031"/>
      <w:bookmarkEnd w:id="5"/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ru-RU"/>
        </w:rPr>
        <w:t>ИНФОРМАЦИЯ О ДЕБИТОРСКОЙ И КРЕДИТОРСКОЙ ЗАДОЛЖЕННОСТИ</w:t>
      </w: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</w:t>
      </w: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(наименование предприятия)</w:t>
      </w: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 СОСТОЯНИЮ НА «___» ___________________ 20___ ГО</w:t>
      </w:r>
      <w:proofErr w:type="gramStart"/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Д(</w:t>
      </w:r>
      <w:proofErr w:type="gramEnd"/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А)</w:t>
      </w:r>
    </w:p>
    <w:p w:rsidR="00F801D7" w:rsidRPr="00296009" w:rsidRDefault="00F801D7" w:rsidP="00F801D7">
      <w:pPr>
        <w:widowControl w:val="0"/>
        <w:autoSpaceDE w:val="0"/>
        <w:autoSpaceDN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9"/>
        <w:gridCol w:w="1700"/>
        <w:gridCol w:w="1837"/>
        <w:gridCol w:w="1985"/>
        <w:gridCol w:w="2133"/>
        <w:gridCol w:w="2129"/>
        <w:gridCol w:w="2127"/>
        <w:gridCol w:w="2126"/>
      </w:tblGrid>
      <w:tr w:rsidR="00296009" w:rsidRPr="00296009" w:rsidTr="00432E02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right="-83" w:firstLine="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right="-62" w:firstLine="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Контрагент</w:t>
            </w:r>
          </w:p>
          <w:p w:rsidR="00F801D7" w:rsidRPr="00296009" w:rsidRDefault="00296009" w:rsidP="00F801D7">
            <w:pPr>
              <w:widowControl w:val="0"/>
              <w:autoSpaceDE w:val="0"/>
              <w:autoSpaceDN w:val="0"/>
              <w:spacing w:after="0" w:line="240" w:lineRule="auto"/>
              <w:ind w:firstLine="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F801D7" w:rsidRPr="0029600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7" w:rsidRPr="00296009" w:rsidRDefault="00F801D7" w:rsidP="00F801D7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</w:t>
            </w:r>
          </w:p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задолженности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возникновения</w:t>
            </w:r>
          </w:p>
          <w:p w:rsidR="00F801D7" w:rsidRPr="00296009" w:rsidRDefault="00296009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F801D7" w:rsidRPr="0029600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&lt;**&gt;</w:t>
              </w:r>
            </w:hyperlink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погашения</w:t>
            </w:r>
          </w:p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соответствии с договором)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Предполагаемая</w:t>
            </w:r>
            <w:proofErr w:type="gramEnd"/>
          </w:p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погашения</w:t>
            </w:r>
          </w:p>
          <w:p w:rsidR="00F801D7" w:rsidRPr="00296009" w:rsidRDefault="00296009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F801D7" w:rsidRPr="0029600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&lt;***&gt;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Размер</w:t>
            </w:r>
          </w:p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задолженности, </w:t>
            </w:r>
          </w:p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Примечание</w:t>
            </w:r>
          </w:p>
          <w:p w:rsidR="00F801D7" w:rsidRPr="00296009" w:rsidRDefault="00296009" w:rsidP="00F8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F801D7" w:rsidRPr="0029600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&lt;****&gt;</w:t>
              </w:r>
            </w:hyperlink>
          </w:p>
        </w:tc>
      </w:tr>
    </w:tbl>
    <w:p w:rsidR="00F801D7" w:rsidRPr="00296009" w:rsidRDefault="00F801D7" w:rsidP="00F801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"/>
          <w:szCs w:val="2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9"/>
        <w:gridCol w:w="1700"/>
        <w:gridCol w:w="1837"/>
        <w:gridCol w:w="7"/>
        <w:gridCol w:w="1978"/>
        <w:gridCol w:w="7"/>
        <w:gridCol w:w="2126"/>
        <w:gridCol w:w="2129"/>
        <w:gridCol w:w="2127"/>
        <w:gridCol w:w="2126"/>
      </w:tblGrid>
      <w:tr w:rsidR="00296009" w:rsidRPr="00296009" w:rsidTr="00432E02">
        <w:trPr>
          <w:trHeight w:val="184"/>
          <w:tblHeader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296009" w:rsidRPr="00296009" w:rsidTr="00432E02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ДЕБИТОРСКАЯ ЗАДОЛЖЕННОСТЬ</w:t>
            </w:r>
          </w:p>
        </w:tc>
      </w:tr>
      <w:tr w:rsidR="00296009" w:rsidRPr="00296009" w:rsidTr="00432E02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Текущая дебиторская задолженность</w:t>
            </w:r>
          </w:p>
        </w:tc>
      </w:tr>
      <w:tr w:rsidR="00296009" w:rsidRPr="00296009" w:rsidTr="00432E02">
        <w:trPr>
          <w:trHeight w:val="17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</w:tr>
      <w:tr w:rsidR="00296009" w:rsidRPr="00296009" w:rsidTr="00432E02">
        <w:trPr>
          <w:trHeight w:val="20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</w:tr>
      <w:tr w:rsidR="00296009" w:rsidRPr="00296009" w:rsidTr="00432E02">
        <w:trPr>
          <w:trHeight w:val="85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текущая дебиторская задолженность</w:t>
            </w:r>
          </w:p>
        </w:tc>
      </w:tr>
      <w:tr w:rsidR="00296009" w:rsidRPr="00296009" w:rsidTr="00432E02">
        <w:trPr>
          <w:trHeight w:val="64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Просроченная дебиторская задолженность</w:t>
            </w:r>
          </w:p>
        </w:tc>
      </w:tr>
      <w:tr w:rsidR="00296009" w:rsidRPr="00296009" w:rsidTr="00432E02">
        <w:trPr>
          <w:trHeight w:val="212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432E02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432E02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просроченная дебиторская задолженность</w:t>
            </w:r>
          </w:p>
        </w:tc>
      </w:tr>
      <w:tr w:rsidR="00296009" w:rsidRPr="00296009" w:rsidTr="00432E02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ДЕБИТОРСКАЯ ЗАДОЛЖЕННОСТЬ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432E02">
        <w:trPr>
          <w:trHeight w:val="30"/>
        </w:trPr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КРЕДИТОРСКАЯ ЗАДОЛЖЕННОСТЬ</w:t>
            </w:r>
          </w:p>
        </w:tc>
      </w:tr>
      <w:tr w:rsidR="00296009" w:rsidRPr="00296009" w:rsidTr="00432E02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Текущая кредиторская задолженность</w:t>
            </w:r>
          </w:p>
        </w:tc>
      </w:tr>
      <w:tr w:rsidR="00296009" w:rsidRPr="00296009" w:rsidTr="00432E02">
        <w:trPr>
          <w:trHeight w:val="169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</w:tr>
      <w:tr w:rsidR="00296009" w:rsidRPr="00296009" w:rsidTr="00432E02">
        <w:trPr>
          <w:trHeight w:val="24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…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432E02">
        <w:tc>
          <w:tcPr>
            <w:tcW w:w="8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текущая кредиторская задолженность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432E02">
        <w:tc>
          <w:tcPr>
            <w:tcW w:w="150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Просроченная кредиторская задолженность</w:t>
            </w:r>
          </w:p>
        </w:tc>
      </w:tr>
      <w:tr w:rsidR="00296009" w:rsidRPr="00296009" w:rsidTr="00432E02">
        <w:trPr>
          <w:trHeight w:val="19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432E02">
        <w:trPr>
          <w:trHeight w:val="131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432E02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Всего просроченная кредиторская задолженность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96009" w:rsidRPr="00296009" w:rsidTr="00432E02">
        <w:trPr>
          <w:trHeight w:val="21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60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КРЕДИТОРСКАЯ ЗАДОЛЖЕННОСТЬ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1D7" w:rsidRPr="00296009" w:rsidRDefault="00F801D7" w:rsidP="00F801D7">
            <w:pPr>
              <w:widowControl w:val="0"/>
              <w:autoSpaceDE w:val="0"/>
              <w:autoSpaceDN w:val="0"/>
              <w:spacing w:after="0" w:line="240" w:lineRule="auto"/>
              <w:ind w:hanging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F801D7" w:rsidRPr="00296009" w:rsidRDefault="00F801D7" w:rsidP="00F801D7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6" w:name="P1094"/>
      <w:bookmarkEnd w:id="6"/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&lt;*&gt; указываются контрагенты, размер задолженности по которым составляет не менее 1% общего размера задолженности. Контрагенты, размер задолженности по которым составляет менее 1% общего размера задолженности, могут быть сгруппированы, например, в группу «Население», «Прочие» и т.п. При этом задолженность по выплате заработной платы, страховых взносов и налогов указывается при любом размере задолженности.</w:t>
      </w:r>
    </w:p>
    <w:p w:rsidR="00F801D7" w:rsidRPr="00296009" w:rsidRDefault="00F801D7" w:rsidP="00F801D7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7" w:name="P1095"/>
      <w:bookmarkEnd w:id="7"/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&lt;**&gt; в отношении групп контрагентов не заполняется.</w:t>
      </w:r>
    </w:p>
    <w:p w:rsidR="00F801D7" w:rsidRPr="00296009" w:rsidRDefault="00F801D7" w:rsidP="00F801D7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8" w:name="P1096"/>
      <w:bookmarkEnd w:id="8"/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&lt;***&gt; заполняется только в отношении просроченной кредиторской задолженности.</w:t>
      </w:r>
    </w:p>
    <w:p w:rsidR="00F801D7" w:rsidRPr="00296009" w:rsidRDefault="00F801D7" w:rsidP="00F801D7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9" w:name="P1097"/>
      <w:bookmarkEnd w:id="9"/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&lt;****&gt; в отношении просроченной задолженности в обязательном порядке указывается причина просрочки платежа.</w:t>
      </w:r>
    </w:p>
    <w:p w:rsidR="00F801D7" w:rsidRPr="00296009" w:rsidRDefault="00F801D7" w:rsidP="00F801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801D7" w:rsidRPr="00296009" w:rsidRDefault="00F801D7" w:rsidP="00F801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Руководитель предприятия </w:t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_______________/______________________</w:t>
      </w:r>
    </w:p>
    <w:p w:rsidR="00F801D7" w:rsidRPr="00296009" w:rsidRDefault="00F801D7" w:rsidP="00F801D7">
      <w:pPr>
        <w:autoSpaceDE w:val="0"/>
        <w:autoSpaceDN w:val="0"/>
        <w:adjustRightInd w:val="0"/>
        <w:spacing w:after="0" w:line="240" w:lineRule="auto"/>
        <w:ind w:left="2127" w:firstLine="1275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 Ф.И.О.</w:t>
      </w:r>
    </w:p>
    <w:p w:rsidR="00F801D7" w:rsidRPr="00296009" w:rsidRDefault="00F801D7" w:rsidP="00F801D7">
      <w:pPr>
        <w:tabs>
          <w:tab w:val="left" w:pos="8647"/>
          <w:tab w:val="left" w:pos="878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Главный бухгалтер                                 _______________/______________________</w:t>
      </w:r>
    </w:p>
    <w:p w:rsidR="00F801D7" w:rsidRPr="00296009" w:rsidRDefault="00F801D7" w:rsidP="00F801D7">
      <w:pPr>
        <w:tabs>
          <w:tab w:val="left" w:pos="5670"/>
          <w:tab w:val="left" w:pos="8647"/>
        </w:tabs>
        <w:autoSpaceDE w:val="0"/>
        <w:autoSpaceDN w:val="0"/>
        <w:adjustRightInd w:val="0"/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              Ф.И.О.</w:t>
      </w:r>
    </w:p>
    <w:p w:rsidR="00F801D7" w:rsidRPr="00296009" w:rsidRDefault="00F801D7" w:rsidP="00F801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Руководитель экономической службы ______________/_______________________</w:t>
      </w:r>
    </w:p>
    <w:p w:rsidR="00F801D7" w:rsidRPr="00296009" w:rsidRDefault="00F801D7" w:rsidP="00F801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(подпись)</w:t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    Ф.И.О.</w:t>
      </w:r>
    </w:p>
    <w:p w:rsidR="003D2129" w:rsidRPr="00296009" w:rsidRDefault="00F801D7" w:rsidP="00F801D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        </w:t>
      </w: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</w:t>
      </w:r>
    </w:p>
    <w:p w:rsidR="000A7F99" w:rsidRPr="00296009" w:rsidRDefault="000A7F9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2550" w:rsidRPr="00296009" w:rsidRDefault="00012550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12550" w:rsidRPr="00296009" w:rsidSect="00012550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3D2129" w:rsidRPr="00296009" w:rsidRDefault="003D2129" w:rsidP="006F533C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0A7F9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:rsidR="003D2129" w:rsidRPr="00296009" w:rsidRDefault="006F533C" w:rsidP="006F533C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3D2D47" w:rsidRPr="00296009" w:rsidRDefault="003D2D47" w:rsidP="006F533C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 городского округа муниципального образования «город Саянск»</w:t>
      </w:r>
    </w:p>
    <w:p w:rsidR="003D2D47" w:rsidRPr="00296009" w:rsidRDefault="003D2D47" w:rsidP="006F533C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8599B">
        <w:rPr>
          <w:rFonts w:ascii="Times New Roman" w:hAnsi="Times New Roman" w:cs="Times New Roman"/>
          <w:color w:val="000000" w:themeColor="text1"/>
          <w:sz w:val="28"/>
          <w:szCs w:val="28"/>
        </w:rPr>
        <w:t>19.12.2024 № 110-37-1537-24</w:t>
      </w:r>
    </w:p>
    <w:p w:rsidR="003D2129" w:rsidRPr="00296009" w:rsidRDefault="003D2129" w:rsidP="003D2D47">
      <w:pPr>
        <w:pStyle w:val="ConsPlusNormal"/>
        <w:ind w:left="680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2129" w:rsidRPr="00296009" w:rsidRDefault="003D2129" w:rsidP="003D2129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2075"/>
      <w:bookmarkEnd w:id="10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3D2129" w:rsidRPr="00296009" w:rsidRDefault="00A657ED" w:rsidP="003D2129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балансовой комиссии</w:t>
      </w:r>
    </w:p>
    <w:p w:rsidR="003D2129" w:rsidRPr="00296009" w:rsidRDefault="003D2129" w:rsidP="003D2129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A657ED" w:rsidP="003D212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D212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 ОБЩИЕ ПОЛОЖЕНИЯ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Положение</w:t>
      </w:r>
      <w:r w:rsidR="004D392A" w:rsidRPr="00296009">
        <w:rPr>
          <w:color w:val="000000" w:themeColor="text1"/>
        </w:rPr>
        <w:t xml:space="preserve"> </w:t>
      </w:r>
      <w:r w:rsidR="004D392A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о балансовой комиссии (далее - Положение)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цели, задачи, функции, состав и порядок работы балансовой комиссии (далее - Комиссия).</w:t>
      </w:r>
      <w:proofErr w:type="gramEnd"/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Комиссия является совещательным органом при администрации городского округа муниципального образования </w:t>
      </w:r>
      <w:r w:rsidR="000A7F9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0A7F9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администрация городского округа), в своей деятельности руководствуется </w:t>
      </w:r>
      <w:hyperlink r:id="rId11" w:history="1">
        <w:r w:rsidRPr="00296009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законами, нормативными муниципальными правовыми актами Думы городского окр</w:t>
      </w:r>
      <w:r w:rsidR="000A7F9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уга муниципального образования «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0A7F9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Дума городского округа) и администрации городского округа.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Комиссия создается в целях утверждения и установления показателей финансово-хозяйственной деятельности и осуществления общего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результатами финансово-хозяйственной деятельности муниципальных унитарных предприятий (далее - предприятие), эффективностью и целевым использованием закрепленного за ними на праве хозяйственного ведения муниципального имущества.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A657ED" w:rsidP="000A7F9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D212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I. ЗАДАЧИ И ФУНКЦИИ КОМИССИИ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2.1. Основными задачами Комиссии являются: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утверждение и установление пока</w:t>
      </w:r>
      <w:r w:rsidR="00E9175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зателей планов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финансово-хозяйственной деятельности, в том числе показателей экономической эффективности предприятий;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рассмотрение отчетов о финансово-хозяйственной деятельности предприятий, оценка финансовой деятельности предприятий, подготовка рекомендаций руководству предприятия по устранению выявленных недостатков и нарушений, осуществление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выполнением;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рассматривает предложения по уточнению размера части прибыли, подлежащей перечислению в местный бюджет в текущем году, и показателей деятельности предприятия, представляемые руководителями предприятий;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рассматривает и согласовывает проект решения Думы городского округа о размере отчислений, подлежащих перечислению в местный бюджет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 прибыли, остающейся в распоряжении предприятий после уплаты налогов и других обязательных платежей;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осуществление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эффективностью и целевым использованием муниципального имущества, переданного предприятию;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установление и рассмотрение выявленных факторов нецелевого, нерационального использования средств, выделяемых предприятиям из местного бюдж</w:t>
      </w:r>
      <w:r w:rsidR="000A7F9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ета муниципального образования «город Саянск»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, и собственных сре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дств пр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едприятий.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2.2. Комиссия для решения стоящих перед ней задач: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заслушивает доклады руко</w:t>
      </w:r>
      <w:r w:rsidR="00E9175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водителей предприятий о планах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предприятия, отчеты о результатах финансово-хозяйственной деятельности предприятия, производит их оценку, вырабатывает предложения по совершенствованию управления предприятием;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выносит рекомендации руководству предприятия по устранению выявленных недостатков и нарушений в деятельности предприятия и осуществляет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исполнением;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готовит предложения о целесообразности дальнейшей деятельности предприятий, об их реорганизации или ликвидации.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A657ED" w:rsidP="000A7F9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D212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 ПРАВА КОМИССИИ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имеет право: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запрашивать и получать у предприятий учредительные документы, данные бухгалтерского, управленческого и статистического учета и отчетности, аудиторских проверок и другую информацию;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получать информацию по результатам проверок предприятий, отчеты руководителей об устранении выявленных нарушений и по реализации принятых Комиссией решений;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заслушивать на заседаниях Комиссии отчеты руководителей, бухгалтеров, экономистов и специалистов предприятий по итогам финансово-хозяйственной деятельности;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производить оценку результатов деятельности за отчетный период, указывать на допущенные нарушения финансово-хозяйственной деятельности, давать рекомендации по устранению выявленных нарушений и контролировать ход реализации выполнения рекомендаций Комиссии;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вносить предложения по решению кадровых вопросов в отношении руководителей предприятий, чья деятельность признана неудовлетворительной;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вносить предложения по упорядочению деятельности предприятий, по </w:t>
      </w:r>
      <w:r w:rsidR="003C5D93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их реорганизации или ликвидации.</w:t>
      </w:r>
    </w:p>
    <w:p w:rsidR="00A657ED" w:rsidRPr="00296009" w:rsidRDefault="00A657ED" w:rsidP="000A7F9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A657ED" w:rsidP="004D392A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D212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 ОРГАНИЗАЦИЯ РАБОТЫ КОМИССИИ И ПОРЯДОК ПРИНЯТИЯ РЕШЕНИЙ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57ED" w:rsidRPr="00296009" w:rsidRDefault="003D2129" w:rsidP="00A657ED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2141C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="002141C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Комиссии в обязательном порядке включается с правом </w:t>
      </w:r>
      <w:r w:rsidR="002141C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решающего голоса по одному представителю от отраслевых (функциональных) органов администрации городского округа, осуществляющих координацию деятельности подведомственных им предприятий, </w:t>
      </w:r>
      <w:r w:rsidR="00A657ED"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мэра городского округа по экономике и финансам – начальник управления по финансам и налогам, заместитель мэра городского округа по вопросам жизнеобеспечения города – председатель Комитета по ЖКХ, транспорту и связи, </w:t>
      </w:r>
      <w:r w:rsidR="004D392A"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председатель</w:t>
      </w:r>
      <w:r w:rsidR="00A657ED"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Комитета по управлению</w:t>
      </w:r>
      <w:proofErr w:type="gramEnd"/>
      <w:r w:rsidR="00A657ED"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имуществом администрации городского округа, начальник Управления по экономике администрации городского округа, начальник отдела по труду и управлению охраной труда Управления по экономике администрации городского округа, начальник отдела правовой работы администрации городского округа. 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Председателем Комиссии является мэр городского округа муниципального образования </w:t>
      </w:r>
      <w:r w:rsidR="000A7F9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0A7F9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заместителем председателя Комиссии - </w:t>
      </w:r>
      <w:r w:rsidR="00C1745C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Управления по экономике администрации городского округа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Председатель Комиссии руководит деятельностью Комиссии, председательствует на заседаниях, организует ее работу, осуществляет общий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реализацией принятых Комиссией решений. В отсутствие председателя Комиссии обязанности председателя исполняет его заместитель.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Секретарем </w:t>
      </w:r>
      <w:r w:rsidR="004D392A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омиссии с правом совещательного голоса назначается специалист отдела экономического развития и потребительского рынка Управления по экономике администрации городского округа.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Комиссия самостоятельно определяет порядок организации своей работы в соответствии с настоящим Положением. Секретарь </w:t>
      </w:r>
      <w:r w:rsidR="00C8430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не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за неделю до заседания </w:t>
      </w:r>
      <w:r w:rsidR="00C8430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вручает членам </w:t>
      </w:r>
      <w:r w:rsidR="00C8430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материалы и документы, а также не позднее чем за 3 дня до дня заседания </w:t>
      </w:r>
      <w:r w:rsidR="00C8430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омиссии телефонограммой уведомляет членов Комиссии о месте, дате и времени проведения заседания Комиссии.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4.6. Заседание Комиссии является правомочным при участии в нем не менее двух третей числа ее членов.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4.7. На заседании Комиссии секретарем ведется протокол.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C1745C" w:rsidP="000A7F9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D212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 РЕШЕНИЯ КОМИССИИ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5.1. Комиссия принимает решения по рассматриваемым вопросам путем открытого голосования.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5.2. По результатам рассмотрения отчетов Комиссия принимает решения: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признании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удовлетворительными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неудовлетворительными результатов финансово-хозяйственной деятельности предприятия за прошедший период;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о признании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удовлетворительными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неудовлетворительными результатов работы руководителя, заместителя руководителя, главного бухгалтера, главного инженера предприятия (далее - должностных лиц предприятий) за прошедший период.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5.3. Комиссия вправе рекомендовать мэру городского округа поощрить должностных лиц предприятий по результатам работы за прошедший год.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5.4. В случае признания неудовлетворительными результатов финансово-хозяйственной деятельности предприятия за прошедший период и (или) признания неудовлетворительными результатов работы должностных лиц предприятий за прошедший год Комиссия вправе принять решения, направленные на повышение эффективности деятельности предприятий, в том числе: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о проведен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ии ау</w:t>
      </w:r>
      <w:proofErr w:type="gramEnd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диторских проверок финансово-хозяйственной деятельности предприятий;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о разработке плана мероприятий по оздоровлению финансового состояния предприятий;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о вынесении предложения мэру городского округа о реорганизации либо ликвидации предприятия;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- о вынесении предложения мэру городского округа об освобождении от занимаемых должностей руководителей предприятий.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5.5. Решение Комиссии принимается простым большинством голосов от числа членов Комиссии, участвующих в заседании. В случае равенства голосов решающим является голос председательствующего на заседании Комиссии.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5.6. Решения Комиссии оформляются протоколами, которые подписываются председательствующим на заседании Комиссии и секретарем Комиссии.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5.7. Член Комиссии, не согласный с принятым решением, имеет право в письменном виде изложить свое мнение.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5.8. Протокол заседания, а также принятые Комиссией решения в течение пяти рабочих дней со дня заседания направляются членам Комиссии.</w:t>
      </w:r>
    </w:p>
    <w:p w:rsidR="003D2129" w:rsidRPr="00296009" w:rsidRDefault="003D2129" w:rsidP="000A7F9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3D2129" w:rsidP="00C1745C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745C" w:rsidRPr="00296009" w:rsidRDefault="00C1745C" w:rsidP="00C174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Мэр городского округа </w:t>
      </w:r>
    </w:p>
    <w:p w:rsidR="00B91CA5" w:rsidRPr="00296009" w:rsidRDefault="00C1745C" w:rsidP="00C174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C1745C" w:rsidRPr="00296009" w:rsidRDefault="00C1745C" w:rsidP="00C174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Саянск»</w:t>
      </w: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</w:t>
      </w:r>
      <w:r w:rsidR="00B91CA5"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</w:t>
      </w: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А.В. Ермаков</w:t>
      </w:r>
    </w:p>
    <w:p w:rsidR="000A7F99" w:rsidRPr="00296009" w:rsidRDefault="000A7F99" w:rsidP="003D2129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7F99" w:rsidRPr="00296009" w:rsidRDefault="000A7F99" w:rsidP="00C1745C">
      <w:pPr>
        <w:pStyle w:val="ConsPlusNormal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E69" w:rsidRPr="00296009" w:rsidRDefault="00BA4E6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E69" w:rsidRPr="00296009" w:rsidRDefault="00BA4E6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E69" w:rsidRPr="00296009" w:rsidRDefault="00BA4E6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E69" w:rsidRPr="00296009" w:rsidRDefault="00BA4E6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E69" w:rsidRPr="00296009" w:rsidRDefault="00BA4E6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2129" w:rsidRPr="00296009" w:rsidRDefault="003D2129" w:rsidP="00BA4E69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0A7F9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</w:p>
    <w:p w:rsidR="00C1745C" w:rsidRPr="00296009" w:rsidRDefault="00C1745C" w:rsidP="00BA4E6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BA4E69"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ТВЕРЖДЕНО</w:t>
      </w:r>
    </w:p>
    <w:p w:rsidR="00C1745C" w:rsidRPr="00296009" w:rsidRDefault="00C1745C" w:rsidP="00BA4E69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постановлением администрации</w:t>
      </w:r>
    </w:p>
    <w:p w:rsidR="00C1745C" w:rsidRPr="00296009" w:rsidRDefault="00C1745C" w:rsidP="00BA4E69">
      <w:pPr>
        <w:widowControl w:val="0"/>
        <w:autoSpaceDE w:val="0"/>
        <w:autoSpaceDN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</w:t>
      </w:r>
      <w:r w:rsidR="00A22F26"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«город Саянск»</w:t>
      </w:r>
    </w:p>
    <w:p w:rsidR="00C1745C" w:rsidRPr="00296009" w:rsidRDefault="00C1745C" w:rsidP="00BA4E69">
      <w:pPr>
        <w:widowControl w:val="0"/>
        <w:autoSpaceDE w:val="0"/>
        <w:autoSpaceDN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6859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19.12.2024 № 110-37-1537-24</w:t>
      </w:r>
      <w:bookmarkStart w:id="11" w:name="_GoBack"/>
      <w:bookmarkEnd w:id="11"/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2129" w:rsidRPr="00296009" w:rsidRDefault="003D2129" w:rsidP="003D2129">
      <w:pPr>
        <w:pStyle w:val="ConsPlusTitle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:rsidR="003D2129" w:rsidRPr="00296009" w:rsidRDefault="00B81AF4" w:rsidP="003D2129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премировании руководителей муниципальных унитарных предприятий городского округа муниципального образования «город Саянск»</w:t>
      </w:r>
    </w:p>
    <w:p w:rsidR="003D2129" w:rsidRPr="00296009" w:rsidRDefault="003D2129" w:rsidP="003D212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B81AF4" w:rsidP="00715A28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D212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 ОБЩИЕ ПОЛОЖЕНИЯ</w:t>
      </w:r>
    </w:p>
    <w:p w:rsidR="00923442" w:rsidRPr="00296009" w:rsidRDefault="00923442" w:rsidP="00715A28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3D2129" w:rsidP="00715A2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о премировании руководителей муниципальных унитарных предприятий городского округа муниципального образования </w:t>
      </w:r>
      <w:r w:rsidR="000A7F9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город Саянск</w:t>
      </w:r>
      <w:r w:rsidR="000A7F9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C243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5C177D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  <w:r w:rsidR="006C243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вводится в целях повышения эффективности экономической системы хозяйствования, повышения материальной заинтересованности руководителей муниципальных унитарных предприятий в конечном результате деятельности предприятия, успешного и добросовестного исполнения своих должностных обязанностей, проявления инициативы, умения решать проблемы и нести ответственность за принятые решения, соблюдения трудовой дисциплины.</w:t>
      </w:r>
      <w:proofErr w:type="gramEnd"/>
    </w:p>
    <w:p w:rsidR="003D2129" w:rsidRPr="00296009" w:rsidRDefault="003D2129" w:rsidP="00715A2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044DA6" w:rsidP="00715A28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D212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 РАЗМЕР, УСЛОВИЯ И ПОРЯДОК ПРЕМИРОВАНИЯ</w:t>
      </w:r>
    </w:p>
    <w:p w:rsidR="00923442" w:rsidRPr="00296009" w:rsidRDefault="00923442" w:rsidP="00715A28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2129" w:rsidRPr="00296009" w:rsidRDefault="003D2129" w:rsidP="00FE3A3D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Премирование руководителей </w:t>
      </w:r>
      <w:r w:rsidR="005C177D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унитарных предприятий (далее –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МУП</w:t>
      </w:r>
      <w:r w:rsidR="005C177D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</w:t>
      </w:r>
      <w:r w:rsidR="00BA4E6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3A3D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за своевременное, добросовестное, качественное выполнение обязанностей, предусмотренных трудовым договором, должностной инструкцией в размере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80% от установленного должностного оклада за фактически отработанное в данном месяце время</w:t>
      </w:r>
      <w:r w:rsidR="00FE3A3D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2129" w:rsidRPr="00296009" w:rsidRDefault="003D2129" w:rsidP="00715A2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C243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Размер премии </w:t>
      </w:r>
      <w:r w:rsidR="005C177D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 МУП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снижается:</w:t>
      </w:r>
    </w:p>
    <w:p w:rsidR="003D2129" w:rsidRPr="00296009" w:rsidRDefault="003D2129" w:rsidP="006C2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6A1CC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получ</w:t>
      </w:r>
      <w:r w:rsidR="006A1CC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ении дис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циплинарно</w:t>
      </w:r>
      <w:r w:rsidR="006A1CC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взыскани</w:t>
      </w:r>
      <w:r w:rsidR="006A1CC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E3A3D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от 50% до 100%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2129" w:rsidRPr="00296009" w:rsidRDefault="003D2129" w:rsidP="006C243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6A1CC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</w:t>
      </w:r>
      <w:r w:rsidR="006A1CC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ении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прогул</w:t>
      </w:r>
      <w:r w:rsidR="006A1CC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ов без уважительной причины, появлении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работе в нетрезвом состоянии</w:t>
      </w:r>
      <w:r w:rsidR="001A79AD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от 50% до 100%;</w:t>
      </w:r>
    </w:p>
    <w:p w:rsidR="003D2129" w:rsidRPr="00296009" w:rsidRDefault="003D2129" w:rsidP="006C243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6A1CC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неправомочные действия или бездействие руководителя, приведшие к аварии, пожару или несчастному случаю на производстве</w:t>
      </w:r>
      <w:r w:rsidR="001A79AD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от 50% до 100%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2129" w:rsidRPr="00296009" w:rsidRDefault="003D2129" w:rsidP="006C2434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6A1CC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невыполнение сроков ликвидации аварийных ситуаций</w:t>
      </w:r>
      <w:r w:rsidR="001A79AD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от 50% до 100%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2129" w:rsidRPr="00296009" w:rsidRDefault="003D2129" w:rsidP="00715A2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5) за ненадлежащее исполнение или неисполнение своих прямых должностных обязанностей, предусмотренных трудовым договором,</w:t>
      </w:r>
      <w:r w:rsidR="0090361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должностной инструкцией,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Уставом предприятия, несвоевременное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выполнение распоряжений мэра городского округа, заданий и решений заместителей мэра городского округа, приказов, предписаний различных надзорных органов в установленные сроки в соответствии с нормативно-технической документацией, решений учредителя</w:t>
      </w:r>
      <w:r w:rsidR="001A79AD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от 10% до 80%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2129" w:rsidRPr="00296009" w:rsidRDefault="003D2129" w:rsidP="00715A2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="006A1CC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нецелевое использование или неправомерное распоряжение объектами основных средств муниципальной собственности, закрепленных за предприятием договорами хозяйственного ведения и аренды</w:t>
      </w:r>
      <w:r w:rsidR="001A79AD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от 50% до 100%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2129" w:rsidRPr="00296009" w:rsidRDefault="003D2129" w:rsidP="00715A2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r w:rsidR="006A1CC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наличие обоснованных жалоб граждан</w:t>
      </w:r>
      <w:r w:rsidR="001A79AD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от 10% до 50%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2129" w:rsidRPr="00296009" w:rsidRDefault="003D2129" w:rsidP="00715A2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Премия не выплачивается полностью или частично за тот период, в котором имело место нарушение.</w:t>
      </w:r>
    </w:p>
    <w:p w:rsidR="003D2129" w:rsidRPr="00296009" w:rsidRDefault="003D2129" w:rsidP="00715A2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C243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A1CC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4D7A81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6A1CC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ишени</w:t>
      </w:r>
      <w:r w:rsidR="004D7A81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премии полностью или частично принимается мэром городского округа и оформляется распоряжением администрации городского округа с обязательным указанием причин.</w:t>
      </w:r>
    </w:p>
    <w:p w:rsidR="003D2129" w:rsidRPr="00296009" w:rsidRDefault="003D2129" w:rsidP="00715A2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C2434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 На премию начисляются районный коэффициент и процентная надбавка за непрерывный стаж работы в южных районах Иркутской области.</w:t>
      </w:r>
    </w:p>
    <w:p w:rsidR="003D2129" w:rsidRPr="00296009" w:rsidRDefault="006C2434" w:rsidP="00715A2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="003D212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Выплата премии производится в пределах фонда оплаты труда </w:t>
      </w:r>
      <w:r w:rsidR="006A1CC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МУП</w:t>
      </w:r>
      <w:r w:rsidR="003D212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588F" w:rsidRPr="00296009" w:rsidRDefault="0084588F" w:rsidP="0084588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2.6. Выполнение показателей</w:t>
      </w:r>
      <w:r w:rsidR="0092344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применяются для расчета премии,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оформляется справкой (Приложение № 1), подписанной руководителем и главным бухгалтером</w:t>
      </w:r>
      <w:r w:rsidR="006A1CC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несут персональную ответственность за подготовку и достоверность предоставляемой информации.</w:t>
      </w:r>
    </w:p>
    <w:p w:rsidR="0084588F" w:rsidRPr="00296009" w:rsidRDefault="0084588F" w:rsidP="00A22F2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2344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Справка о выполнении показателей</w:t>
      </w:r>
      <w:r w:rsidR="00E04E50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премирования руководителей </w:t>
      </w:r>
      <w:r w:rsidR="0092344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МУП (П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риложение</w:t>
      </w:r>
      <w:r w:rsidR="00D57290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2F26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предоставляется в Управление по экономике в срок до 25 числа месяца, следую</w:t>
      </w:r>
      <w:r w:rsidR="00A22F26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щего за отчетным, с приложением пояснительной записки.</w:t>
      </w:r>
      <w:proofErr w:type="gramEnd"/>
    </w:p>
    <w:p w:rsidR="0084588F" w:rsidRPr="00296009" w:rsidRDefault="0084588F" w:rsidP="00C066CC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2344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Расчет размера премии согласовывается мэром городского округа муниципального образования «город Саянск», заместителем мэра городского округа по экономике и финансам – начальником управления по финансам и налогам,</w:t>
      </w:r>
      <w:r w:rsidR="00C066CC" w:rsidRPr="00296009">
        <w:rPr>
          <w:color w:val="000000" w:themeColor="text1"/>
        </w:rPr>
        <w:t xml:space="preserve"> </w:t>
      </w:r>
      <w:r w:rsidR="00C066CC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заместителем мэра городского округа по вопросам жизнеобеспечения города - председателем Комитета по ЖКХ, транспорту и связи, </w:t>
      </w:r>
      <w:r w:rsidR="006A1CC8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председателем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управлению имуществом администрации городского округа, начальником Управления по экономике</w:t>
      </w:r>
      <w:r w:rsidR="00C066CC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, отдела по труду и управлению охраной труда Управления</w:t>
      </w:r>
      <w:proofErr w:type="gramEnd"/>
      <w:r w:rsidR="00C066CC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экономике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588F" w:rsidRPr="00296009" w:rsidRDefault="0084588F" w:rsidP="0084588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92344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 Согласованный расчет размера премии является основанием для начисления премии руководителю МУП.</w:t>
      </w:r>
    </w:p>
    <w:p w:rsidR="0084588F" w:rsidRPr="00296009" w:rsidRDefault="0084588F" w:rsidP="0084588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92344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. Данное Положение распространяется на заместителя руководителя МУП, главного бухгалтера и главного инженера предприятия.</w:t>
      </w:r>
    </w:p>
    <w:p w:rsidR="0084588F" w:rsidRPr="00296009" w:rsidRDefault="0084588F" w:rsidP="00715A2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3442" w:rsidRPr="00296009" w:rsidRDefault="00923442" w:rsidP="00715A28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4DA6" w:rsidRPr="00296009" w:rsidRDefault="00044DA6" w:rsidP="00044D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Мэр городского округа </w:t>
      </w:r>
    </w:p>
    <w:p w:rsidR="003C5D93" w:rsidRPr="00296009" w:rsidRDefault="00044DA6" w:rsidP="00044D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</w:p>
    <w:p w:rsidR="00044DA6" w:rsidRPr="00296009" w:rsidRDefault="00044DA6" w:rsidP="00044D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Саянск»</w:t>
      </w: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</w:t>
      </w:r>
      <w:r w:rsidR="003C5D93"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</w:t>
      </w:r>
      <w:r w:rsidR="00EF01F6"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3C5D93"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960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А.В. Ермаков</w:t>
      </w:r>
    </w:p>
    <w:p w:rsidR="00EF01F6" w:rsidRPr="00296009" w:rsidRDefault="00EF01F6" w:rsidP="003C5D93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P2245"/>
      <w:bookmarkEnd w:id="12"/>
    </w:p>
    <w:p w:rsidR="003C5D93" w:rsidRPr="00296009" w:rsidRDefault="003C5D93" w:rsidP="003C5D93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1</w:t>
      </w:r>
    </w:p>
    <w:p w:rsidR="003C5D93" w:rsidRPr="00296009" w:rsidRDefault="003C5D93" w:rsidP="003C5D93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 Положению</w:t>
      </w:r>
    </w:p>
    <w:p w:rsidR="003C5D93" w:rsidRPr="00296009" w:rsidRDefault="003C5D93" w:rsidP="003C5D93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о премировании руководителей</w:t>
      </w:r>
    </w:p>
    <w:p w:rsidR="003C5D93" w:rsidRPr="00296009" w:rsidRDefault="003C5D93" w:rsidP="003C5D93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унитарных предприятий</w:t>
      </w:r>
    </w:p>
    <w:p w:rsidR="00923442" w:rsidRPr="00296009" w:rsidRDefault="003C5D93" w:rsidP="003C5D93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округа муниципального </w:t>
      </w:r>
    </w:p>
    <w:p w:rsidR="003C5D93" w:rsidRPr="00296009" w:rsidRDefault="003C5D93" w:rsidP="003C5D93">
      <w:pPr>
        <w:pStyle w:val="ConsPlusNormal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r w:rsidR="00923442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«город Саянск»</w:t>
      </w:r>
    </w:p>
    <w:p w:rsidR="003C5D93" w:rsidRPr="00296009" w:rsidRDefault="003C5D93" w:rsidP="003C5D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08B9" w:rsidRPr="00296009" w:rsidRDefault="002708B9" w:rsidP="003C5D93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P2397"/>
      <w:bookmarkEnd w:id="13"/>
    </w:p>
    <w:p w:rsidR="003C5D93" w:rsidRPr="00296009" w:rsidRDefault="003C5D93" w:rsidP="003C5D93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СПРАВКА</w:t>
      </w:r>
    </w:p>
    <w:p w:rsidR="003C5D93" w:rsidRPr="00296009" w:rsidRDefault="003C5D93" w:rsidP="003C5D93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ВЫПОЛНЕНИИ ПОКАЗАТЕЛЕЙ </w:t>
      </w:r>
      <w:r w:rsidR="00D57290"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ПРЕМИРОВАНИЯ РУКОВОДИТЕЛЯ</w:t>
      </w:r>
    </w:p>
    <w:p w:rsidR="002708B9" w:rsidRPr="00296009" w:rsidRDefault="002708B9" w:rsidP="003C5D93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5D93" w:rsidRPr="00296009" w:rsidRDefault="003C5D93" w:rsidP="003C5D93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МУП ____________________________________________</w:t>
      </w:r>
    </w:p>
    <w:p w:rsidR="003C5D93" w:rsidRPr="00296009" w:rsidRDefault="003C5D93" w:rsidP="003C5D93">
      <w:pPr>
        <w:pStyle w:val="ConsPlusNonformat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6009">
        <w:rPr>
          <w:rFonts w:ascii="Times New Roman" w:hAnsi="Times New Roman" w:cs="Times New Roman"/>
          <w:color w:val="000000" w:themeColor="text1"/>
          <w:sz w:val="24"/>
          <w:szCs w:val="24"/>
        </w:rPr>
        <w:t>ЗА _____________ МЕСЯЦ 20___ Г.</w:t>
      </w:r>
    </w:p>
    <w:p w:rsidR="00D57290" w:rsidRPr="00296009" w:rsidRDefault="00D57290" w:rsidP="003C5D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6773"/>
        <w:gridCol w:w="2126"/>
      </w:tblGrid>
      <w:tr w:rsidR="00296009" w:rsidRPr="00296009" w:rsidTr="00D57290">
        <w:tc>
          <w:tcPr>
            <w:tcW w:w="660" w:type="dxa"/>
          </w:tcPr>
          <w:p w:rsidR="00D57290" w:rsidRPr="00296009" w:rsidRDefault="00D57290" w:rsidP="00D572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773" w:type="dxa"/>
          </w:tcPr>
          <w:p w:rsidR="00D57290" w:rsidRPr="00296009" w:rsidRDefault="00D57290" w:rsidP="00D572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2126" w:type="dxa"/>
          </w:tcPr>
          <w:p w:rsidR="00D57290" w:rsidRPr="00296009" w:rsidRDefault="00D57290" w:rsidP="00D572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 определения премии</w:t>
            </w:r>
          </w:p>
        </w:tc>
      </w:tr>
      <w:tr w:rsidR="00296009" w:rsidRPr="00296009" w:rsidTr="00D57290">
        <w:tc>
          <w:tcPr>
            <w:tcW w:w="660" w:type="dxa"/>
          </w:tcPr>
          <w:p w:rsidR="00D57290" w:rsidRPr="00296009" w:rsidRDefault="00D57290" w:rsidP="00D572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773" w:type="dxa"/>
          </w:tcPr>
          <w:p w:rsidR="00D57290" w:rsidRPr="00296009" w:rsidRDefault="00D57290" w:rsidP="00D5729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Отсутствие просроченной задолженности по выплате заработной платы</w:t>
            </w:r>
          </w:p>
        </w:tc>
        <w:tc>
          <w:tcPr>
            <w:tcW w:w="2126" w:type="dxa"/>
          </w:tcPr>
          <w:p w:rsidR="00D57290" w:rsidRPr="00296009" w:rsidRDefault="00D57290" w:rsidP="00D572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20%</w:t>
            </w:r>
          </w:p>
        </w:tc>
      </w:tr>
      <w:tr w:rsidR="00296009" w:rsidRPr="00296009" w:rsidTr="00D57290">
        <w:tc>
          <w:tcPr>
            <w:tcW w:w="660" w:type="dxa"/>
          </w:tcPr>
          <w:p w:rsidR="00D57290" w:rsidRPr="00296009" w:rsidRDefault="00D57290" w:rsidP="00D572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773" w:type="dxa"/>
          </w:tcPr>
          <w:p w:rsidR="00D57290" w:rsidRPr="00296009" w:rsidRDefault="00D57290" w:rsidP="00D5729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Отсутствие просроченной задолженности по уплате налогов и сборов в бюджет и внебюджетные фонды</w:t>
            </w:r>
          </w:p>
        </w:tc>
        <w:tc>
          <w:tcPr>
            <w:tcW w:w="2126" w:type="dxa"/>
          </w:tcPr>
          <w:p w:rsidR="00D57290" w:rsidRPr="00296009" w:rsidRDefault="00D57290" w:rsidP="00D572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20%</w:t>
            </w:r>
          </w:p>
        </w:tc>
      </w:tr>
      <w:tr w:rsidR="00296009" w:rsidRPr="00296009" w:rsidTr="00D57290">
        <w:tc>
          <w:tcPr>
            <w:tcW w:w="660" w:type="dxa"/>
          </w:tcPr>
          <w:p w:rsidR="00D57290" w:rsidRPr="00296009" w:rsidRDefault="00D57290" w:rsidP="00D572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773" w:type="dxa"/>
          </w:tcPr>
          <w:p w:rsidR="00D57290" w:rsidRPr="00296009" w:rsidRDefault="00D57290" w:rsidP="00D5729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Отсутствие аварийных ситуаций (количество аварий за отчетный период/ количество устраненных аварий)</w:t>
            </w:r>
          </w:p>
        </w:tc>
        <w:tc>
          <w:tcPr>
            <w:tcW w:w="2126" w:type="dxa"/>
          </w:tcPr>
          <w:p w:rsidR="00D57290" w:rsidRPr="00296009" w:rsidRDefault="00D57290" w:rsidP="00D572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20%</w:t>
            </w:r>
          </w:p>
        </w:tc>
      </w:tr>
      <w:tr w:rsidR="00296009" w:rsidRPr="00296009" w:rsidTr="00D57290">
        <w:tc>
          <w:tcPr>
            <w:tcW w:w="660" w:type="dxa"/>
          </w:tcPr>
          <w:p w:rsidR="00D57290" w:rsidRPr="00296009" w:rsidRDefault="00D57290" w:rsidP="00D572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773" w:type="dxa"/>
          </w:tcPr>
          <w:p w:rsidR="00D57290" w:rsidRPr="00296009" w:rsidRDefault="00D57290" w:rsidP="00D5729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Выполнение ремонтных работ и программы технического перевооружения предприятия</w:t>
            </w:r>
          </w:p>
        </w:tc>
        <w:tc>
          <w:tcPr>
            <w:tcW w:w="2126" w:type="dxa"/>
          </w:tcPr>
          <w:p w:rsidR="00D57290" w:rsidRPr="00296009" w:rsidRDefault="00D57290" w:rsidP="00D572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10%</w:t>
            </w:r>
          </w:p>
        </w:tc>
      </w:tr>
      <w:tr w:rsidR="00296009" w:rsidRPr="00296009" w:rsidTr="00D57290">
        <w:tc>
          <w:tcPr>
            <w:tcW w:w="660" w:type="dxa"/>
          </w:tcPr>
          <w:p w:rsidR="00D57290" w:rsidRPr="00296009" w:rsidRDefault="00D57290" w:rsidP="00D572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773" w:type="dxa"/>
          </w:tcPr>
          <w:p w:rsidR="00D57290" w:rsidRPr="00296009" w:rsidRDefault="00D57290" w:rsidP="00D5729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Отсутствие замечаний, предписаний, представлений надзорного органа (</w:t>
            </w:r>
            <w:proofErr w:type="spellStart"/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Роспотребнадзора</w:t>
            </w:r>
            <w:proofErr w:type="spellEnd"/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прокуратуры, АТИ, </w:t>
            </w:r>
            <w:proofErr w:type="spellStart"/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жилинспекции</w:t>
            </w:r>
            <w:proofErr w:type="spellEnd"/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т.д.)</w:t>
            </w:r>
          </w:p>
        </w:tc>
        <w:tc>
          <w:tcPr>
            <w:tcW w:w="2126" w:type="dxa"/>
          </w:tcPr>
          <w:p w:rsidR="00D57290" w:rsidRPr="00296009" w:rsidRDefault="00D57290" w:rsidP="00D572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10%</w:t>
            </w:r>
          </w:p>
        </w:tc>
      </w:tr>
      <w:tr w:rsidR="00D57290" w:rsidRPr="00296009" w:rsidTr="00D57290">
        <w:tc>
          <w:tcPr>
            <w:tcW w:w="660" w:type="dxa"/>
          </w:tcPr>
          <w:p w:rsidR="00D57290" w:rsidRPr="00296009" w:rsidRDefault="00D57290" w:rsidP="00D572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73" w:type="dxa"/>
          </w:tcPr>
          <w:p w:rsidR="00D57290" w:rsidRPr="00296009" w:rsidRDefault="00D57290" w:rsidP="00D57290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 совокупный размер премии % к окладу</w:t>
            </w:r>
          </w:p>
        </w:tc>
        <w:tc>
          <w:tcPr>
            <w:tcW w:w="2126" w:type="dxa"/>
          </w:tcPr>
          <w:p w:rsidR="00D57290" w:rsidRPr="00296009" w:rsidRDefault="00D57290" w:rsidP="00D57290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80%</w:t>
            </w:r>
          </w:p>
        </w:tc>
      </w:tr>
    </w:tbl>
    <w:p w:rsidR="00D57290" w:rsidRPr="00296009" w:rsidRDefault="00D57290" w:rsidP="003C5D93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8B9" w:rsidRPr="00296009" w:rsidRDefault="002708B9" w:rsidP="00D57290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290" w:rsidRPr="00296009" w:rsidRDefault="00D57290" w:rsidP="00D57290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К СПРАВКЕ О ВЫПОЛНЕНИИ ПОКАЗАТЕЛЕЙ</w:t>
      </w:r>
    </w:p>
    <w:p w:rsidR="002708B9" w:rsidRPr="00296009" w:rsidRDefault="002708B9" w:rsidP="00D57290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923"/>
        <w:gridCol w:w="850"/>
        <w:gridCol w:w="851"/>
        <w:gridCol w:w="1275"/>
      </w:tblGrid>
      <w:tr w:rsidR="00296009" w:rsidRPr="00296009" w:rsidTr="00D57290">
        <w:tc>
          <w:tcPr>
            <w:tcW w:w="660" w:type="dxa"/>
          </w:tcPr>
          <w:p w:rsidR="00D57290" w:rsidRPr="00296009" w:rsidRDefault="00D57290" w:rsidP="007633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923" w:type="dxa"/>
          </w:tcPr>
          <w:p w:rsidR="00D57290" w:rsidRPr="00296009" w:rsidRDefault="00D57290" w:rsidP="00D572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850" w:type="dxa"/>
          </w:tcPr>
          <w:p w:rsidR="00D57290" w:rsidRPr="00296009" w:rsidRDefault="002708B9" w:rsidP="002708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</w:t>
            </w:r>
          </w:p>
        </w:tc>
        <w:tc>
          <w:tcPr>
            <w:tcW w:w="851" w:type="dxa"/>
          </w:tcPr>
          <w:p w:rsidR="00D57290" w:rsidRPr="00296009" w:rsidRDefault="002708B9" w:rsidP="002708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Факт</w:t>
            </w:r>
          </w:p>
        </w:tc>
        <w:tc>
          <w:tcPr>
            <w:tcW w:w="1275" w:type="dxa"/>
          </w:tcPr>
          <w:p w:rsidR="00D57290" w:rsidRPr="00296009" w:rsidRDefault="002708B9" w:rsidP="002708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Отклонение</w:t>
            </w:r>
          </w:p>
        </w:tc>
      </w:tr>
      <w:tr w:rsidR="00296009" w:rsidRPr="00296009" w:rsidTr="00D57290">
        <w:tc>
          <w:tcPr>
            <w:tcW w:w="660" w:type="dxa"/>
          </w:tcPr>
          <w:p w:rsidR="003C5D93" w:rsidRPr="00296009" w:rsidRDefault="00763305" w:rsidP="007633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23" w:type="dxa"/>
          </w:tcPr>
          <w:p w:rsidR="003C5D93" w:rsidRPr="00296009" w:rsidRDefault="00763305" w:rsidP="00D5729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Выручка (нетто) от продажи товаров, продукции, </w:t>
            </w:r>
            <w:r w:rsidR="00D57290"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работ, услуг по отгрузке</w:t>
            </w:r>
          </w:p>
        </w:tc>
        <w:tc>
          <w:tcPr>
            <w:tcW w:w="850" w:type="dxa"/>
          </w:tcPr>
          <w:p w:rsidR="003C5D93" w:rsidRPr="00296009" w:rsidRDefault="003C5D93" w:rsidP="00D57290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3C5D93" w:rsidRPr="00296009" w:rsidRDefault="003C5D93" w:rsidP="00D57290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3C5D93" w:rsidRPr="00296009" w:rsidRDefault="003C5D93" w:rsidP="00D57290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96009" w:rsidRPr="00296009" w:rsidTr="00D57290">
        <w:tc>
          <w:tcPr>
            <w:tcW w:w="660" w:type="dxa"/>
          </w:tcPr>
          <w:p w:rsidR="00763305" w:rsidRPr="00296009" w:rsidRDefault="00763305" w:rsidP="007633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23" w:type="dxa"/>
          </w:tcPr>
          <w:p w:rsidR="00763305" w:rsidRPr="00296009" w:rsidRDefault="00763305" w:rsidP="007633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Расходы на производство и реализацию товаров, продукции, работ, услуг</w:t>
            </w:r>
          </w:p>
        </w:tc>
        <w:tc>
          <w:tcPr>
            <w:tcW w:w="850" w:type="dxa"/>
          </w:tcPr>
          <w:p w:rsidR="00763305" w:rsidRPr="00296009" w:rsidRDefault="00763305" w:rsidP="00D57290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63305" w:rsidRPr="00296009" w:rsidRDefault="00763305" w:rsidP="00D57290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763305" w:rsidRPr="00296009" w:rsidRDefault="00763305" w:rsidP="00D57290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3305" w:rsidRPr="00296009" w:rsidTr="00D57290">
        <w:tc>
          <w:tcPr>
            <w:tcW w:w="660" w:type="dxa"/>
          </w:tcPr>
          <w:p w:rsidR="00763305" w:rsidRPr="00296009" w:rsidRDefault="00763305" w:rsidP="0076330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5923" w:type="dxa"/>
          </w:tcPr>
          <w:p w:rsidR="00763305" w:rsidRPr="00296009" w:rsidRDefault="00763305" w:rsidP="0076330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6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Финансовый результат предприятия</w:t>
            </w:r>
          </w:p>
        </w:tc>
        <w:tc>
          <w:tcPr>
            <w:tcW w:w="850" w:type="dxa"/>
          </w:tcPr>
          <w:p w:rsidR="00763305" w:rsidRPr="00296009" w:rsidRDefault="00763305" w:rsidP="00D57290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63305" w:rsidRPr="00296009" w:rsidRDefault="00763305" w:rsidP="00D57290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763305" w:rsidRPr="00296009" w:rsidRDefault="00763305" w:rsidP="00D57290">
            <w:pPr>
              <w:pStyle w:val="ConsPlusNormal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708B9" w:rsidRPr="00296009" w:rsidRDefault="002708B9" w:rsidP="003C5D93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5D93" w:rsidRPr="00296009" w:rsidRDefault="003C5D93" w:rsidP="003C5D93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2708B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МУП                                      ___________   (ФИО)</w:t>
      </w:r>
    </w:p>
    <w:p w:rsidR="002708B9" w:rsidRPr="00296009" w:rsidRDefault="002708B9" w:rsidP="003C5D93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5D93" w:rsidRPr="00296009" w:rsidRDefault="003C5D93" w:rsidP="003C5D93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Главный бухгалтер</w:t>
      </w:r>
      <w:r w:rsidR="002708B9"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МУП                              ___________   (ФИО)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Согласовано: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мэра городского округа 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экономике и финансам – 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управления по финансам и налогам    ___________   (ФИО)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мэра городского округа по вопросам 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жизнеобеспечения города - председатель 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ЖКХ, транспорту и связи                     ___________   (ФИО)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Представитель Комитета по управлению 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имуществом администрации городского округа      ___________   (ФИО)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Управления по экономике 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городского округа                             ___________   (ФИО)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отдела по труду и 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управлению охраной труда Управления 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по экономике администрации городского округа       ___________   (ФИО)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Мэр городского округа 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</w:p>
    <w:p w:rsidR="002708B9" w:rsidRPr="00296009" w:rsidRDefault="002708B9" w:rsidP="002708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«город Саянск»</w:t>
      </w:r>
      <w:r w:rsidRPr="00296009">
        <w:rPr>
          <w:color w:val="000000" w:themeColor="text1"/>
        </w:rPr>
        <w:t xml:space="preserve">                                     </w:t>
      </w:r>
      <w:r w:rsidRPr="00296009">
        <w:rPr>
          <w:rFonts w:ascii="Times New Roman" w:hAnsi="Times New Roman" w:cs="Times New Roman"/>
          <w:color w:val="000000" w:themeColor="text1"/>
          <w:sz w:val="28"/>
          <w:szCs w:val="28"/>
        </w:rPr>
        <w:t>___________   (ФИО)</w:t>
      </w:r>
    </w:p>
    <w:sectPr w:rsidR="002708B9" w:rsidRPr="00296009" w:rsidSect="00113901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7D61"/>
    <w:multiLevelType w:val="hybridMultilevel"/>
    <w:tmpl w:val="1A627F90"/>
    <w:lvl w:ilvl="0" w:tplc="52587B5C">
      <w:start w:val="1"/>
      <w:numFmt w:val="russianLower"/>
      <w:lvlText w:val="%1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D7166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23F14A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4992E5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4F21492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5846F3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CA72F9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F8704D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1C464B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5234AE9"/>
    <w:multiLevelType w:val="multilevel"/>
    <w:tmpl w:val="1F70956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976"/>
        </w:tabs>
        <w:ind w:left="70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18"/>
        </w:tabs>
        <w:ind w:left="70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288"/>
        </w:tabs>
        <w:ind w:left="70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1409"/>
        </w:tabs>
        <w:ind w:left="14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1409"/>
        </w:tabs>
        <w:ind w:left="14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1551"/>
        </w:tabs>
        <w:ind w:left="70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834"/>
        </w:tabs>
        <w:ind w:left="70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9%1.%2.%3."/>
      <w:lvlJc w:val="left"/>
      <w:pPr>
        <w:tabs>
          <w:tab w:val="num" w:pos="2118"/>
        </w:tabs>
        <w:ind w:left="700" w:firstLine="709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</w:abstractNum>
  <w:abstractNum w:abstractNumId="10">
    <w:nsid w:val="362563C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62865C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A7009EF"/>
    <w:multiLevelType w:val="hybridMultilevel"/>
    <w:tmpl w:val="7A7EB60A"/>
    <w:lvl w:ilvl="0" w:tplc="6B7E51F4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6D18A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858134C"/>
    <w:multiLevelType w:val="multilevel"/>
    <w:tmpl w:val="4DFAE83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sz w:val="26"/>
        <w:vertAlign w:val="baseline"/>
      </w:rPr>
    </w:lvl>
  </w:abstractNum>
  <w:abstractNum w:abstractNumId="15">
    <w:nsid w:val="48E419D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A531EB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035465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51555F1D"/>
    <w:multiLevelType w:val="multilevel"/>
    <w:tmpl w:val="4CB40508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Restart w:val="0"/>
      <w:lvlText w:val="1.%2."/>
      <w:lvlJc w:val="left"/>
      <w:pPr>
        <w:tabs>
          <w:tab w:val="num" w:pos="1418"/>
        </w:tabs>
        <w:ind w:left="709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2127"/>
        </w:tabs>
        <w:ind w:left="709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18"/>
        </w:tabs>
        <w:ind w:left="3218" w:hanging="1800"/>
      </w:pPr>
      <w:rPr>
        <w:rFonts w:hint="default"/>
      </w:rPr>
    </w:lvl>
  </w:abstractNum>
  <w:abstractNum w:abstractNumId="19">
    <w:nsid w:val="535819E6"/>
    <w:multiLevelType w:val="multilevel"/>
    <w:tmpl w:val="FC001E0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76"/>
        </w:tabs>
        <w:ind w:left="0" w:firstLine="709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32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5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43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389" w:hanging="1800"/>
      </w:pPr>
      <w:rPr>
        <w:rFonts w:hint="default"/>
      </w:rPr>
    </w:lvl>
  </w:abstractNum>
  <w:abstractNum w:abstractNumId="20">
    <w:nsid w:val="54260AF2"/>
    <w:multiLevelType w:val="multilevel"/>
    <w:tmpl w:val="0916FAE8"/>
    <w:lvl w:ilvl="0">
      <w:start w:val="1"/>
      <w:numFmt w:val="decimal"/>
      <w:lvlText w:val="%1."/>
      <w:lvlJc w:val="left"/>
      <w:pPr>
        <w:tabs>
          <w:tab w:val="num" w:pos="851"/>
        </w:tabs>
        <w:ind w:left="-283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2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-283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szCs w:val="26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-283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426"/>
        </w:tabs>
        <w:ind w:left="426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426"/>
        </w:tabs>
        <w:ind w:left="426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568"/>
        </w:tabs>
        <w:ind w:left="-283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851"/>
        </w:tabs>
        <w:ind w:left="-283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135"/>
        </w:tabs>
        <w:ind w:left="-283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21">
    <w:nsid w:val="549519A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55061D16"/>
    <w:multiLevelType w:val="multilevel"/>
    <w:tmpl w:val="665A1AE4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Restart w:val="0"/>
      <w:lvlText w:val="1.%2."/>
      <w:lvlJc w:val="left"/>
      <w:pPr>
        <w:tabs>
          <w:tab w:val="num" w:pos="709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23">
    <w:nsid w:val="55916FF8"/>
    <w:multiLevelType w:val="multilevel"/>
    <w:tmpl w:val="DF30BC32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418"/>
        </w:tabs>
        <w:ind w:left="142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4">
    <w:nsid w:val="55C93CD8"/>
    <w:multiLevelType w:val="hybridMultilevel"/>
    <w:tmpl w:val="91D641EE"/>
    <w:lvl w:ilvl="0" w:tplc="11AE7D3A">
      <w:start w:val="1"/>
      <w:numFmt w:val="bullet"/>
      <w:lvlText w:val="-"/>
      <w:lvlJc w:val="left"/>
      <w:pPr>
        <w:tabs>
          <w:tab w:val="num" w:pos="709"/>
        </w:tabs>
        <w:ind w:left="709" w:hanging="709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575FB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0F0329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70D1537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72A319A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73D74FDB"/>
    <w:multiLevelType w:val="multilevel"/>
    <w:tmpl w:val="BA90C560"/>
    <w:styleLink w:val="1ai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>
      <w:start w:val="1"/>
      <w:numFmt w:val="russianLower"/>
      <w:lvlText w:val="%2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750477E8"/>
    <w:multiLevelType w:val="hybridMultilevel"/>
    <w:tmpl w:val="051C66A4"/>
    <w:lvl w:ilvl="0" w:tplc="0D8AA9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D353FE"/>
    <w:multiLevelType w:val="multilevel"/>
    <w:tmpl w:val="56EC2838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2">
      <w:start w:val="1"/>
      <w:numFmt w:val="decimal"/>
      <w:lvlText w:val="1.1.%3."/>
      <w:lvlJc w:val="left"/>
      <w:pPr>
        <w:tabs>
          <w:tab w:val="num" w:pos="1418"/>
        </w:tabs>
        <w:ind w:left="709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30"/>
  </w:num>
  <w:num w:numId="2">
    <w:abstractNumId w:val="14"/>
  </w:num>
  <w:num w:numId="3">
    <w:abstractNumId w:val="29"/>
  </w:num>
  <w:num w:numId="4">
    <w:abstractNumId w:val="0"/>
  </w:num>
  <w:num w:numId="5">
    <w:abstractNumId w:val="24"/>
  </w:num>
  <w:num w:numId="6">
    <w:abstractNumId w:val="31"/>
  </w:num>
  <w:num w:numId="7">
    <w:abstractNumId w:val="22"/>
  </w:num>
  <w:num w:numId="8">
    <w:abstractNumId w:val="19"/>
  </w:num>
  <w:num w:numId="9">
    <w:abstractNumId w:val="18"/>
  </w:num>
  <w:num w:numId="10">
    <w:abstractNumId w:val="12"/>
  </w:num>
  <w:num w:numId="11">
    <w:abstractNumId w:val="4"/>
  </w:num>
  <w:num w:numId="12">
    <w:abstractNumId w:val="8"/>
  </w:num>
  <w:num w:numId="13">
    <w:abstractNumId w:val="1"/>
  </w:num>
  <w:num w:numId="14">
    <w:abstractNumId w:val="7"/>
  </w:num>
  <w:num w:numId="15">
    <w:abstractNumId w:val="15"/>
  </w:num>
  <w:num w:numId="16">
    <w:abstractNumId w:val="25"/>
  </w:num>
  <w:num w:numId="17">
    <w:abstractNumId w:val="16"/>
  </w:num>
  <w:num w:numId="18">
    <w:abstractNumId w:val="28"/>
  </w:num>
  <w:num w:numId="19">
    <w:abstractNumId w:val="6"/>
  </w:num>
  <w:num w:numId="20">
    <w:abstractNumId w:val="13"/>
  </w:num>
  <w:num w:numId="21">
    <w:abstractNumId w:val="10"/>
  </w:num>
  <w:num w:numId="22">
    <w:abstractNumId w:val="17"/>
  </w:num>
  <w:num w:numId="23">
    <w:abstractNumId w:val="26"/>
  </w:num>
  <w:num w:numId="24">
    <w:abstractNumId w:val="9"/>
  </w:num>
  <w:num w:numId="25">
    <w:abstractNumId w:val="5"/>
  </w:num>
  <w:num w:numId="26">
    <w:abstractNumId w:val="23"/>
  </w:num>
  <w:num w:numId="27">
    <w:abstractNumId w:val="21"/>
  </w:num>
  <w:num w:numId="28">
    <w:abstractNumId w:val="11"/>
  </w:num>
  <w:num w:numId="29">
    <w:abstractNumId w:val="27"/>
  </w:num>
  <w:num w:numId="30">
    <w:abstractNumId w:val="3"/>
  </w:num>
  <w:num w:numId="31">
    <w:abstractNumId w:val="2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29"/>
    <w:rsid w:val="000117FC"/>
    <w:rsid w:val="00012550"/>
    <w:rsid w:val="00024BD6"/>
    <w:rsid w:val="00044DA6"/>
    <w:rsid w:val="00045C3B"/>
    <w:rsid w:val="0004774E"/>
    <w:rsid w:val="00060514"/>
    <w:rsid w:val="0006227E"/>
    <w:rsid w:val="000A6829"/>
    <w:rsid w:val="000A7196"/>
    <w:rsid w:val="000A7F99"/>
    <w:rsid w:val="00113901"/>
    <w:rsid w:val="001828ED"/>
    <w:rsid w:val="00191C2C"/>
    <w:rsid w:val="001A79AD"/>
    <w:rsid w:val="001E42AF"/>
    <w:rsid w:val="001F6249"/>
    <w:rsid w:val="002111BE"/>
    <w:rsid w:val="002141C2"/>
    <w:rsid w:val="002708B9"/>
    <w:rsid w:val="002746EE"/>
    <w:rsid w:val="00296009"/>
    <w:rsid w:val="002A620D"/>
    <w:rsid w:val="002D02D8"/>
    <w:rsid w:val="002D6A58"/>
    <w:rsid w:val="002D6C48"/>
    <w:rsid w:val="00300274"/>
    <w:rsid w:val="00357CCE"/>
    <w:rsid w:val="00395B00"/>
    <w:rsid w:val="003B0766"/>
    <w:rsid w:val="003B4AD6"/>
    <w:rsid w:val="003C5D93"/>
    <w:rsid w:val="003D2129"/>
    <w:rsid w:val="003D2D47"/>
    <w:rsid w:val="0041231D"/>
    <w:rsid w:val="00432E02"/>
    <w:rsid w:val="004866F4"/>
    <w:rsid w:val="004C5518"/>
    <w:rsid w:val="004D392A"/>
    <w:rsid w:val="004D7A81"/>
    <w:rsid w:val="004E1D75"/>
    <w:rsid w:val="00561CAF"/>
    <w:rsid w:val="00564CCE"/>
    <w:rsid w:val="00583E8C"/>
    <w:rsid w:val="005967E2"/>
    <w:rsid w:val="00597E19"/>
    <w:rsid w:val="005C177D"/>
    <w:rsid w:val="005E1768"/>
    <w:rsid w:val="00610010"/>
    <w:rsid w:val="00645733"/>
    <w:rsid w:val="0068599B"/>
    <w:rsid w:val="006A1CC8"/>
    <w:rsid w:val="006A5357"/>
    <w:rsid w:val="006C2434"/>
    <w:rsid w:val="006D20B0"/>
    <w:rsid w:val="006D5597"/>
    <w:rsid w:val="006F533C"/>
    <w:rsid w:val="00714AA1"/>
    <w:rsid w:val="00715A28"/>
    <w:rsid w:val="007479A5"/>
    <w:rsid w:val="00757606"/>
    <w:rsid w:val="00763305"/>
    <w:rsid w:val="0078320F"/>
    <w:rsid w:val="0078792D"/>
    <w:rsid w:val="00796FEB"/>
    <w:rsid w:val="007C14E0"/>
    <w:rsid w:val="007E44E7"/>
    <w:rsid w:val="007F1527"/>
    <w:rsid w:val="00802A93"/>
    <w:rsid w:val="00811672"/>
    <w:rsid w:val="00832C28"/>
    <w:rsid w:val="0084588F"/>
    <w:rsid w:val="00883878"/>
    <w:rsid w:val="00893579"/>
    <w:rsid w:val="008C4847"/>
    <w:rsid w:val="00903612"/>
    <w:rsid w:val="00923442"/>
    <w:rsid w:val="00936D42"/>
    <w:rsid w:val="009A047E"/>
    <w:rsid w:val="009A6A46"/>
    <w:rsid w:val="009C4494"/>
    <w:rsid w:val="009D14CB"/>
    <w:rsid w:val="009E1967"/>
    <w:rsid w:val="00A22F26"/>
    <w:rsid w:val="00A349EA"/>
    <w:rsid w:val="00A55F39"/>
    <w:rsid w:val="00A657ED"/>
    <w:rsid w:val="00AB4313"/>
    <w:rsid w:val="00B47ECF"/>
    <w:rsid w:val="00B664E2"/>
    <w:rsid w:val="00B81AF4"/>
    <w:rsid w:val="00B91CA5"/>
    <w:rsid w:val="00BA4E69"/>
    <w:rsid w:val="00BB132E"/>
    <w:rsid w:val="00BD760C"/>
    <w:rsid w:val="00C066CC"/>
    <w:rsid w:val="00C1745C"/>
    <w:rsid w:val="00C73927"/>
    <w:rsid w:val="00C84309"/>
    <w:rsid w:val="00CC40ED"/>
    <w:rsid w:val="00CD2A71"/>
    <w:rsid w:val="00CF6F40"/>
    <w:rsid w:val="00D57290"/>
    <w:rsid w:val="00D65C1A"/>
    <w:rsid w:val="00E04E50"/>
    <w:rsid w:val="00E570EB"/>
    <w:rsid w:val="00E77C1C"/>
    <w:rsid w:val="00E91759"/>
    <w:rsid w:val="00E91ABF"/>
    <w:rsid w:val="00EB6FC4"/>
    <w:rsid w:val="00EF01F6"/>
    <w:rsid w:val="00F801D7"/>
    <w:rsid w:val="00F92352"/>
    <w:rsid w:val="00F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91759"/>
  </w:style>
  <w:style w:type="paragraph" w:styleId="14">
    <w:name w:val="heading 1"/>
    <w:basedOn w:val="a1"/>
    <w:next w:val="a1"/>
    <w:link w:val="15"/>
    <w:qFormat/>
    <w:rsid w:val="00012550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1"/>
    <w:next w:val="a1"/>
    <w:link w:val="20"/>
    <w:qFormat/>
    <w:rsid w:val="0001255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qFormat/>
    <w:rsid w:val="0001255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012550"/>
    <w:pPr>
      <w:keepNext/>
      <w:widowControl w:val="0"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Title">
    <w:name w:val="ConsPlusTitle"/>
    <w:rsid w:val="003D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21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1"/>
    <w:link w:val="a6"/>
    <w:semiHidden/>
    <w:unhideWhenUsed/>
    <w:rsid w:val="0059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semiHidden/>
    <w:rsid w:val="005967E2"/>
    <w:rPr>
      <w:rFonts w:ascii="Tahoma" w:hAnsi="Tahoma" w:cs="Tahoma"/>
      <w:sz w:val="16"/>
      <w:szCs w:val="16"/>
    </w:rPr>
  </w:style>
  <w:style w:type="paragraph" w:styleId="a7">
    <w:name w:val="Subtitle"/>
    <w:basedOn w:val="a1"/>
    <w:next w:val="a1"/>
    <w:link w:val="a8"/>
    <w:uiPriority w:val="11"/>
    <w:qFormat/>
    <w:rsid w:val="00045C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045C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Hyperlink"/>
    <w:basedOn w:val="a2"/>
    <w:uiPriority w:val="99"/>
    <w:unhideWhenUsed/>
    <w:rsid w:val="00583E8C"/>
    <w:rPr>
      <w:color w:val="0000FF" w:themeColor="hyperlink"/>
      <w:u w:val="single"/>
    </w:rPr>
  </w:style>
  <w:style w:type="character" w:customStyle="1" w:styleId="15">
    <w:name w:val="Заголовок 1 Знак"/>
    <w:basedOn w:val="a2"/>
    <w:link w:val="14"/>
    <w:rsid w:val="00012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0125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01255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01255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">
    <w:name w:val="Нет списка1"/>
    <w:next w:val="a4"/>
    <w:uiPriority w:val="99"/>
    <w:semiHidden/>
    <w:unhideWhenUsed/>
    <w:rsid w:val="00012550"/>
  </w:style>
  <w:style w:type="paragraph" w:styleId="aa">
    <w:name w:val="Body Text Indent"/>
    <w:basedOn w:val="a1"/>
    <w:link w:val="ab"/>
    <w:semiHidden/>
    <w:rsid w:val="0001255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b">
    <w:name w:val="Основной текст с отступом Знак"/>
    <w:basedOn w:val="a2"/>
    <w:link w:val="aa"/>
    <w:semiHidden/>
    <w:rsid w:val="0001255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footer"/>
    <w:basedOn w:val="a1"/>
    <w:link w:val="ad"/>
    <w:semiHidden/>
    <w:rsid w:val="000125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2"/>
    <w:link w:val="ac"/>
    <w:semiHidden/>
    <w:rsid w:val="000125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semiHidden/>
    <w:rsid w:val="00012550"/>
  </w:style>
  <w:style w:type="paragraph" w:styleId="af">
    <w:name w:val="Body Text"/>
    <w:basedOn w:val="a1"/>
    <w:link w:val="af0"/>
    <w:semiHidden/>
    <w:rsid w:val="000125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2"/>
    <w:link w:val="af"/>
    <w:semiHidden/>
    <w:rsid w:val="000125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1"/>
    <w:link w:val="22"/>
    <w:semiHidden/>
    <w:rsid w:val="0001255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semiHidden/>
    <w:rsid w:val="000125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semiHidden/>
    <w:rsid w:val="000125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1"/>
    <w:link w:val="af2"/>
    <w:semiHidden/>
    <w:rsid w:val="000125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2"/>
    <w:link w:val="af1"/>
    <w:semiHidden/>
    <w:rsid w:val="0001255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3"/>
    <w:rsid w:val="0001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1."/>
    <w:basedOn w:val="a1"/>
    <w:rsid w:val="00012550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numbering" w:styleId="1ai">
    <w:name w:val="Outline List 1"/>
    <w:basedOn w:val="a4"/>
    <w:semiHidden/>
    <w:rsid w:val="00012550"/>
    <w:pPr>
      <w:numPr>
        <w:numId w:val="3"/>
      </w:numPr>
    </w:pPr>
  </w:style>
  <w:style w:type="character" w:customStyle="1" w:styleId="130">
    <w:name w:val="Стиль 13 пт"/>
    <w:semiHidden/>
    <w:rsid w:val="00012550"/>
    <w:rPr>
      <w:rFonts w:ascii="Times New Roman" w:hAnsi="Times New Roman"/>
      <w:sz w:val="26"/>
    </w:rPr>
  </w:style>
  <w:style w:type="paragraph" w:customStyle="1" w:styleId="12">
    <w:name w:val="Стиль приложения 1."/>
    <w:basedOn w:val="1"/>
    <w:rsid w:val="00012550"/>
    <w:pPr>
      <w:numPr>
        <w:numId w:val="26"/>
      </w:numPr>
      <w:jc w:val="center"/>
    </w:pPr>
  </w:style>
  <w:style w:type="paragraph" w:customStyle="1" w:styleId="11">
    <w:name w:val="Стиль 1.1."/>
    <w:basedOn w:val="a1"/>
    <w:rsid w:val="00012550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0">
    <w:name w:val="Стиль приложения 1.1."/>
    <w:basedOn w:val="a1"/>
    <w:rsid w:val="00012550"/>
    <w:pPr>
      <w:numPr>
        <w:ilvl w:val="1"/>
        <w:numId w:val="2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0">
    <w:name w:val="Стиль приложения 1.1.1."/>
    <w:basedOn w:val="a1"/>
    <w:rsid w:val="00012550"/>
    <w:pPr>
      <w:numPr>
        <w:ilvl w:val="2"/>
        <w:numId w:val="2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1"/>
    <w:rsid w:val="00012550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0">
    <w:name w:val="Стиль приложения 1.1.1.1."/>
    <w:basedOn w:val="a1"/>
    <w:rsid w:val="00012550"/>
    <w:pPr>
      <w:numPr>
        <w:ilvl w:val="3"/>
        <w:numId w:val="26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1"/>
    <w:rsid w:val="00012550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пп_1)"/>
    <w:basedOn w:val="a1"/>
    <w:qFormat/>
    <w:rsid w:val="00012550"/>
    <w:pPr>
      <w:numPr>
        <w:ilvl w:val="4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пп_а)"/>
    <w:basedOn w:val="a1"/>
    <w:rsid w:val="00012550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3">
    <w:name w:val="Стиль приложения_1)"/>
    <w:basedOn w:val="a1"/>
    <w:rsid w:val="00012550"/>
    <w:pPr>
      <w:numPr>
        <w:ilvl w:val="4"/>
        <w:numId w:val="2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0">
    <w:name w:val="Стиль приложения_а)"/>
    <w:basedOn w:val="a1"/>
    <w:rsid w:val="00012550"/>
    <w:pPr>
      <w:numPr>
        <w:ilvl w:val="5"/>
        <w:numId w:val="2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4">
    <w:name w:val="Title"/>
    <w:basedOn w:val="a1"/>
    <w:next w:val="a1"/>
    <w:link w:val="af5"/>
    <w:uiPriority w:val="10"/>
    <w:qFormat/>
    <w:rsid w:val="00012550"/>
    <w:pPr>
      <w:spacing w:after="0" w:line="240" w:lineRule="auto"/>
      <w:ind w:left="34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f5">
    <w:name w:val="Название Знак"/>
    <w:basedOn w:val="a2"/>
    <w:link w:val="af4"/>
    <w:uiPriority w:val="10"/>
    <w:rsid w:val="00012550"/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91759"/>
  </w:style>
  <w:style w:type="paragraph" w:styleId="14">
    <w:name w:val="heading 1"/>
    <w:basedOn w:val="a1"/>
    <w:next w:val="a1"/>
    <w:link w:val="15"/>
    <w:qFormat/>
    <w:rsid w:val="00012550"/>
    <w:pPr>
      <w:keepNext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1"/>
    <w:next w:val="a1"/>
    <w:link w:val="20"/>
    <w:qFormat/>
    <w:rsid w:val="0001255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qFormat/>
    <w:rsid w:val="0001255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012550"/>
    <w:pPr>
      <w:keepNext/>
      <w:widowControl w:val="0"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Title">
    <w:name w:val="ConsPlusTitle"/>
    <w:rsid w:val="003D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21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1"/>
    <w:link w:val="a6"/>
    <w:semiHidden/>
    <w:unhideWhenUsed/>
    <w:rsid w:val="0059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semiHidden/>
    <w:rsid w:val="005967E2"/>
    <w:rPr>
      <w:rFonts w:ascii="Tahoma" w:hAnsi="Tahoma" w:cs="Tahoma"/>
      <w:sz w:val="16"/>
      <w:szCs w:val="16"/>
    </w:rPr>
  </w:style>
  <w:style w:type="paragraph" w:styleId="a7">
    <w:name w:val="Subtitle"/>
    <w:basedOn w:val="a1"/>
    <w:next w:val="a1"/>
    <w:link w:val="a8"/>
    <w:uiPriority w:val="11"/>
    <w:qFormat/>
    <w:rsid w:val="00045C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sid w:val="00045C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Hyperlink"/>
    <w:basedOn w:val="a2"/>
    <w:uiPriority w:val="99"/>
    <w:unhideWhenUsed/>
    <w:rsid w:val="00583E8C"/>
    <w:rPr>
      <w:color w:val="0000FF" w:themeColor="hyperlink"/>
      <w:u w:val="single"/>
    </w:rPr>
  </w:style>
  <w:style w:type="character" w:customStyle="1" w:styleId="15">
    <w:name w:val="Заголовок 1 Знак"/>
    <w:basedOn w:val="a2"/>
    <w:link w:val="14"/>
    <w:rsid w:val="00012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01255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01255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01255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">
    <w:name w:val="Нет списка1"/>
    <w:next w:val="a4"/>
    <w:uiPriority w:val="99"/>
    <w:semiHidden/>
    <w:unhideWhenUsed/>
    <w:rsid w:val="00012550"/>
  </w:style>
  <w:style w:type="paragraph" w:styleId="aa">
    <w:name w:val="Body Text Indent"/>
    <w:basedOn w:val="a1"/>
    <w:link w:val="ab"/>
    <w:semiHidden/>
    <w:rsid w:val="0001255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b">
    <w:name w:val="Основной текст с отступом Знак"/>
    <w:basedOn w:val="a2"/>
    <w:link w:val="aa"/>
    <w:semiHidden/>
    <w:rsid w:val="0001255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footer"/>
    <w:basedOn w:val="a1"/>
    <w:link w:val="ad"/>
    <w:semiHidden/>
    <w:rsid w:val="000125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2"/>
    <w:link w:val="ac"/>
    <w:semiHidden/>
    <w:rsid w:val="000125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semiHidden/>
    <w:rsid w:val="00012550"/>
  </w:style>
  <w:style w:type="paragraph" w:styleId="af">
    <w:name w:val="Body Text"/>
    <w:basedOn w:val="a1"/>
    <w:link w:val="af0"/>
    <w:semiHidden/>
    <w:rsid w:val="000125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2"/>
    <w:link w:val="af"/>
    <w:semiHidden/>
    <w:rsid w:val="000125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1"/>
    <w:link w:val="22"/>
    <w:semiHidden/>
    <w:rsid w:val="0001255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semiHidden/>
    <w:rsid w:val="000125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semiHidden/>
    <w:rsid w:val="000125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1"/>
    <w:link w:val="af2"/>
    <w:semiHidden/>
    <w:rsid w:val="000125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2"/>
    <w:link w:val="af1"/>
    <w:semiHidden/>
    <w:rsid w:val="0001255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3"/>
    <w:rsid w:val="0001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 1."/>
    <w:basedOn w:val="a1"/>
    <w:rsid w:val="00012550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numbering" w:styleId="1ai">
    <w:name w:val="Outline List 1"/>
    <w:basedOn w:val="a4"/>
    <w:semiHidden/>
    <w:rsid w:val="00012550"/>
    <w:pPr>
      <w:numPr>
        <w:numId w:val="3"/>
      </w:numPr>
    </w:pPr>
  </w:style>
  <w:style w:type="character" w:customStyle="1" w:styleId="130">
    <w:name w:val="Стиль 13 пт"/>
    <w:semiHidden/>
    <w:rsid w:val="00012550"/>
    <w:rPr>
      <w:rFonts w:ascii="Times New Roman" w:hAnsi="Times New Roman"/>
      <w:sz w:val="26"/>
    </w:rPr>
  </w:style>
  <w:style w:type="paragraph" w:customStyle="1" w:styleId="12">
    <w:name w:val="Стиль приложения 1."/>
    <w:basedOn w:val="1"/>
    <w:rsid w:val="00012550"/>
    <w:pPr>
      <w:numPr>
        <w:numId w:val="26"/>
      </w:numPr>
      <w:jc w:val="center"/>
    </w:pPr>
  </w:style>
  <w:style w:type="paragraph" w:customStyle="1" w:styleId="11">
    <w:name w:val="Стиль 1.1."/>
    <w:basedOn w:val="a1"/>
    <w:rsid w:val="00012550"/>
    <w:pPr>
      <w:numPr>
        <w:ilvl w:val="1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0">
    <w:name w:val="Стиль приложения 1.1."/>
    <w:basedOn w:val="a1"/>
    <w:rsid w:val="00012550"/>
    <w:pPr>
      <w:numPr>
        <w:ilvl w:val="1"/>
        <w:numId w:val="2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0">
    <w:name w:val="Стиль приложения 1.1.1."/>
    <w:basedOn w:val="a1"/>
    <w:rsid w:val="00012550"/>
    <w:pPr>
      <w:numPr>
        <w:ilvl w:val="2"/>
        <w:numId w:val="2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1"/>
    <w:rsid w:val="00012550"/>
    <w:pPr>
      <w:numPr>
        <w:ilvl w:val="2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0">
    <w:name w:val="Стиль приложения 1.1.1.1."/>
    <w:basedOn w:val="a1"/>
    <w:rsid w:val="00012550"/>
    <w:pPr>
      <w:numPr>
        <w:ilvl w:val="3"/>
        <w:numId w:val="26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1"/>
    <w:rsid w:val="00012550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пп_1)"/>
    <w:basedOn w:val="a1"/>
    <w:qFormat/>
    <w:rsid w:val="00012550"/>
    <w:pPr>
      <w:numPr>
        <w:ilvl w:val="4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пп_а)"/>
    <w:basedOn w:val="a1"/>
    <w:rsid w:val="00012550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3">
    <w:name w:val="Стиль приложения_1)"/>
    <w:basedOn w:val="a1"/>
    <w:rsid w:val="00012550"/>
    <w:pPr>
      <w:numPr>
        <w:ilvl w:val="4"/>
        <w:numId w:val="2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0">
    <w:name w:val="Стиль приложения_а)"/>
    <w:basedOn w:val="a1"/>
    <w:rsid w:val="00012550"/>
    <w:pPr>
      <w:numPr>
        <w:ilvl w:val="5"/>
        <w:numId w:val="2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4">
    <w:name w:val="Title"/>
    <w:basedOn w:val="a1"/>
    <w:next w:val="a1"/>
    <w:link w:val="af5"/>
    <w:uiPriority w:val="10"/>
    <w:qFormat/>
    <w:rsid w:val="00012550"/>
    <w:pPr>
      <w:spacing w:after="0" w:line="240" w:lineRule="auto"/>
      <w:ind w:left="34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f5">
    <w:name w:val="Название Знак"/>
    <w:basedOn w:val="a2"/>
    <w:link w:val="af4"/>
    <w:uiPriority w:val="10"/>
    <w:rsid w:val="00012550"/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065195D00634FD8160BA327B60ADCA61D063754CF826DE04085187C2B4CBD361B7783436B4D1FB586AE58886A55F96FB71A8F2324A7459CA06A49BQAYF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4065195D00634FD8160BA327B60ADCA61D063754CF826DE04085187C2B4CBD361B7783436B4D1FB586AE58887A55F96FB71A8F2324A7459CA06A49BQAYF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11" Type="http://schemas.openxmlformats.org/officeDocument/2006/relationships/hyperlink" Target="consultantplus://offline/ref=1D423E0AD6A52C4F07FE9F114156374E54D54E99DDBACF0DE109B4Y7Z8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4065195D00634FD8160BA327B60ADCA61D063754CF826DE04085187C2B4CBD361B7783436B4D1FB586AE58884A55F96FB71A8F2324A7459CA06A49BQAY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065195D00634FD8160BA327B60ADCA61D063754CF826DE04085187C2B4CBD361B7783436B4D1FB586AE58885A55F96FB71A8F2324A7459CA06A49BQAY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6707</Words>
  <Characters>38230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Окшина</dc:creator>
  <cp:lastModifiedBy>Шорохова</cp:lastModifiedBy>
  <cp:revision>2</cp:revision>
  <cp:lastPrinted>2024-12-17T07:34:00Z</cp:lastPrinted>
  <dcterms:created xsi:type="dcterms:W3CDTF">2024-12-20T06:14:00Z</dcterms:created>
  <dcterms:modified xsi:type="dcterms:W3CDTF">2024-12-20T06:14:00Z</dcterms:modified>
</cp:coreProperties>
</file>