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3399" w:rsidRPr="00D50233" w:rsidRDefault="001A3399" w:rsidP="001A3399">
      <w:pPr>
        <w:spacing w:after="0" w:line="240" w:lineRule="atLeast"/>
        <w:jc w:val="center"/>
        <w:rPr>
          <w:rFonts w:ascii="Times New Roman" w:eastAsia="Calibri" w:hAnsi="Times New Roman" w:cs="Times New Roman"/>
          <w:b/>
          <w:spacing w:val="50"/>
          <w:sz w:val="32"/>
          <w:szCs w:val="32"/>
          <w:lang w:eastAsia="ru-RU"/>
        </w:rPr>
      </w:pPr>
      <w:r w:rsidRPr="00D50233">
        <w:rPr>
          <w:rFonts w:ascii="Times New Roman" w:eastAsia="Calibri" w:hAnsi="Times New Roman" w:cs="Times New Roman"/>
          <w:b/>
          <w:spacing w:val="50"/>
          <w:sz w:val="32"/>
          <w:szCs w:val="32"/>
          <w:lang w:eastAsia="ru-RU"/>
        </w:rPr>
        <w:t xml:space="preserve">Администрация городского округа </w:t>
      </w:r>
    </w:p>
    <w:p w:rsidR="001A3399" w:rsidRPr="00D50233" w:rsidRDefault="001A3399" w:rsidP="001A3399">
      <w:pPr>
        <w:spacing w:after="0" w:line="240" w:lineRule="auto"/>
        <w:jc w:val="center"/>
        <w:rPr>
          <w:rFonts w:ascii="Times New Roman" w:eastAsia="Calibri" w:hAnsi="Times New Roman" w:cs="Times New Roman"/>
          <w:b/>
          <w:spacing w:val="50"/>
          <w:sz w:val="32"/>
          <w:szCs w:val="32"/>
          <w:lang w:eastAsia="ru-RU"/>
        </w:rPr>
      </w:pPr>
      <w:r w:rsidRPr="00D50233">
        <w:rPr>
          <w:rFonts w:ascii="Times New Roman" w:eastAsia="Calibri" w:hAnsi="Times New Roman" w:cs="Times New Roman"/>
          <w:b/>
          <w:spacing w:val="50"/>
          <w:sz w:val="32"/>
          <w:szCs w:val="32"/>
          <w:lang w:eastAsia="ru-RU"/>
        </w:rPr>
        <w:t xml:space="preserve">муниципального образования </w:t>
      </w:r>
    </w:p>
    <w:p w:rsidR="001A3399" w:rsidRPr="00D50233" w:rsidRDefault="001A3399" w:rsidP="001A3399">
      <w:pPr>
        <w:spacing w:after="0" w:line="240" w:lineRule="auto"/>
        <w:jc w:val="center"/>
        <w:rPr>
          <w:rFonts w:ascii="Times New Roman" w:eastAsia="Times New Roman" w:hAnsi="Times New Roman" w:cs="Times New Roman"/>
          <w:b/>
          <w:spacing w:val="50"/>
          <w:sz w:val="32"/>
          <w:szCs w:val="32"/>
          <w:lang w:eastAsia="ru-RU"/>
        </w:rPr>
      </w:pPr>
      <w:r w:rsidRPr="00D50233">
        <w:rPr>
          <w:rFonts w:ascii="Times New Roman" w:eastAsia="Times New Roman" w:hAnsi="Times New Roman" w:cs="Times New Roman"/>
          <w:b/>
          <w:spacing w:val="50"/>
          <w:sz w:val="32"/>
          <w:szCs w:val="32"/>
          <w:lang w:eastAsia="ru-RU"/>
        </w:rPr>
        <w:t>«город Саянск»</w:t>
      </w:r>
    </w:p>
    <w:p w:rsidR="001A3399" w:rsidRPr="00D50233" w:rsidRDefault="001A3399" w:rsidP="001A3399">
      <w:pPr>
        <w:spacing w:after="0" w:line="240" w:lineRule="auto"/>
        <w:ind w:right="1700"/>
        <w:jc w:val="center"/>
        <w:rPr>
          <w:rFonts w:ascii="Times New Roman" w:eastAsia="Times New Roman" w:hAnsi="Times New Roman" w:cs="Times New Roman"/>
          <w:sz w:val="24"/>
          <w:szCs w:val="24"/>
          <w:lang w:eastAsia="ru-RU"/>
        </w:rPr>
      </w:pPr>
    </w:p>
    <w:p w:rsidR="001A3399" w:rsidRPr="00D50233" w:rsidRDefault="001A3399" w:rsidP="001A3399">
      <w:pPr>
        <w:keepNext/>
        <w:spacing w:after="0" w:line="240" w:lineRule="auto"/>
        <w:jc w:val="center"/>
        <w:outlineLvl w:val="0"/>
        <w:rPr>
          <w:rFonts w:ascii="Times New Roman" w:eastAsia="Arial Unicode MS" w:hAnsi="Times New Roman" w:cs="Times New Roman"/>
          <w:b/>
          <w:bCs/>
          <w:spacing w:val="40"/>
          <w:sz w:val="36"/>
          <w:szCs w:val="36"/>
          <w:lang w:eastAsia="ru-RU"/>
        </w:rPr>
      </w:pPr>
      <w:r w:rsidRPr="00D50233">
        <w:rPr>
          <w:rFonts w:ascii="Times New Roman" w:eastAsia="Arial Unicode MS" w:hAnsi="Times New Roman" w:cs="Times New Roman"/>
          <w:b/>
          <w:bCs/>
          <w:spacing w:val="40"/>
          <w:sz w:val="36"/>
          <w:szCs w:val="36"/>
          <w:lang w:eastAsia="ru-RU"/>
        </w:rPr>
        <w:t>ПОСТАНОВЛЕНИЕ</w:t>
      </w:r>
    </w:p>
    <w:p w:rsidR="001A3399" w:rsidRPr="00D50233" w:rsidRDefault="001A3399" w:rsidP="001A3399">
      <w:pPr>
        <w:spacing w:after="0" w:line="240" w:lineRule="auto"/>
        <w:jc w:val="center"/>
        <w:rPr>
          <w:rFonts w:ascii="Times New Roman" w:eastAsia="Times New Roman" w:hAnsi="Times New Roman" w:cs="Times New Roman"/>
          <w:sz w:val="36"/>
          <w:szCs w:val="36"/>
          <w:lang w:eastAsia="ru-RU"/>
        </w:rPr>
      </w:pPr>
    </w:p>
    <w:tbl>
      <w:tblPr>
        <w:tblW w:w="0" w:type="auto"/>
        <w:tblInd w:w="-1251" w:type="dxa"/>
        <w:tblLayout w:type="fixed"/>
        <w:tblCellMar>
          <w:left w:w="28" w:type="dxa"/>
          <w:right w:w="28" w:type="dxa"/>
        </w:tblCellMar>
        <w:tblLook w:val="0000" w:firstRow="0" w:lastRow="0" w:firstColumn="0" w:lastColumn="0" w:noHBand="0" w:noVBand="0"/>
      </w:tblPr>
      <w:tblGrid>
        <w:gridCol w:w="106"/>
        <w:gridCol w:w="1142"/>
        <w:gridCol w:w="81"/>
        <w:gridCol w:w="25"/>
        <w:gridCol w:w="366"/>
        <w:gridCol w:w="1402"/>
        <w:gridCol w:w="328"/>
        <w:gridCol w:w="3041"/>
        <w:gridCol w:w="76"/>
        <w:gridCol w:w="3892"/>
        <w:gridCol w:w="76"/>
      </w:tblGrid>
      <w:tr w:rsidR="00D50233" w:rsidRPr="00D50233" w:rsidTr="00BB6EA0">
        <w:trPr>
          <w:gridBefore w:val="3"/>
          <w:gridAfter w:val="2"/>
          <w:wBefore w:w="1329" w:type="dxa"/>
          <w:wAfter w:w="3968" w:type="dxa"/>
          <w:cantSplit/>
          <w:trHeight w:val="37"/>
        </w:trPr>
        <w:tc>
          <w:tcPr>
            <w:tcW w:w="391" w:type="dxa"/>
            <w:gridSpan w:val="2"/>
          </w:tcPr>
          <w:p w:rsidR="001A3399" w:rsidRPr="00D50233" w:rsidRDefault="001A3399" w:rsidP="00BB6EA0">
            <w:pPr>
              <w:spacing w:after="0" w:line="240" w:lineRule="auto"/>
              <w:rPr>
                <w:rFonts w:ascii="Times New Roman" w:eastAsia="Times New Roman" w:hAnsi="Times New Roman" w:cs="Times New Roman"/>
                <w:sz w:val="24"/>
                <w:szCs w:val="24"/>
                <w:lang w:eastAsia="ru-RU"/>
              </w:rPr>
            </w:pPr>
            <w:r w:rsidRPr="00D50233">
              <w:rPr>
                <w:rFonts w:ascii="Times New Roman" w:eastAsia="Times New Roman" w:hAnsi="Times New Roman" w:cs="Times New Roman"/>
                <w:sz w:val="24"/>
                <w:szCs w:val="24"/>
                <w:lang w:eastAsia="ru-RU"/>
              </w:rPr>
              <w:t>От</w:t>
            </w:r>
          </w:p>
        </w:tc>
        <w:tc>
          <w:tcPr>
            <w:tcW w:w="1402" w:type="dxa"/>
            <w:tcBorders>
              <w:top w:val="nil"/>
              <w:left w:val="nil"/>
              <w:bottom w:val="single" w:sz="4" w:space="0" w:color="auto"/>
              <w:right w:val="nil"/>
            </w:tcBorders>
          </w:tcPr>
          <w:p w:rsidR="001A3399" w:rsidRPr="00D50233" w:rsidRDefault="00D50233" w:rsidP="00323772">
            <w:pPr>
              <w:spacing w:after="0" w:line="240" w:lineRule="auto"/>
              <w:rPr>
                <w:rFonts w:ascii="Times New Roman" w:eastAsia="Times New Roman" w:hAnsi="Times New Roman" w:cs="Times New Roman"/>
                <w:sz w:val="24"/>
                <w:szCs w:val="24"/>
                <w:lang w:eastAsia="ru-RU"/>
              </w:rPr>
            </w:pPr>
            <w:r w:rsidRPr="00D50233">
              <w:rPr>
                <w:rFonts w:ascii="Times New Roman" w:eastAsia="Times New Roman" w:hAnsi="Times New Roman" w:cs="Times New Roman"/>
                <w:sz w:val="24"/>
                <w:szCs w:val="24"/>
                <w:lang w:eastAsia="ru-RU"/>
              </w:rPr>
              <w:t>27.12.2024</w:t>
            </w:r>
          </w:p>
        </w:tc>
        <w:tc>
          <w:tcPr>
            <w:tcW w:w="328" w:type="dxa"/>
          </w:tcPr>
          <w:p w:rsidR="001A3399" w:rsidRPr="00D50233" w:rsidRDefault="001A3399" w:rsidP="00BB6EA0">
            <w:pPr>
              <w:spacing w:after="0" w:line="240" w:lineRule="auto"/>
              <w:jc w:val="center"/>
              <w:rPr>
                <w:rFonts w:ascii="Times New Roman" w:eastAsia="Times New Roman" w:hAnsi="Times New Roman" w:cs="Times New Roman"/>
                <w:sz w:val="24"/>
                <w:szCs w:val="24"/>
                <w:lang w:eastAsia="ru-RU"/>
              </w:rPr>
            </w:pPr>
            <w:r w:rsidRPr="00D50233">
              <w:rPr>
                <w:rFonts w:ascii="Times New Roman" w:eastAsia="Times New Roman" w:hAnsi="Times New Roman" w:cs="Times New Roman"/>
                <w:sz w:val="24"/>
                <w:szCs w:val="24"/>
                <w:lang w:eastAsia="ru-RU"/>
              </w:rPr>
              <w:t>№</w:t>
            </w:r>
          </w:p>
        </w:tc>
        <w:tc>
          <w:tcPr>
            <w:tcW w:w="3041" w:type="dxa"/>
            <w:tcBorders>
              <w:top w:val="nil"/>
              <w:left w:val="nil"/>
              <w:bottom w:val="single" w:sz="4" w:space="0" w:color="auto"/>
              <w:right w:val="nil"/>
            </w:tcBorders>
          </w:tcPr>
          <w:p w:rsidR="001A3399" w:rsidRPr="00D50233" w:rsidRDefault="00D50233" w:rsidP="00323772">
            <w:pPr>
              <w:spacing w:after="0" w:line="240" w:lineRule="auto"/>
              <w:rPr>
                <w:rFonts w:ascii="Times New Roman" w:eastAsia="Times New Roman" w:hAnsi="Times New Roman" w:cs="Times New Roman"/>
                <w:sz w:val="24"/>
                <w:szCs w:val="24"/>
                <w:lang w:eastAsia="ru-RU"/>
              </w:rPr>
            </w:pPr>
            <w:r w:rsidRPr="00D50233">
              <w:rPr>
                <w:rFonts w:ascii="Times New Roman" w:eastAsia="Times New Roman" w:hAnsi="Times New Roman" w:cs="Times New Roman"/>
                <w:sz w:val="24"/>
                <w:szCs w:val="24"/>
                <w:lang w:eastAsia="ru-RU"/>
              </w:rPr>
              <w:t>110-37-1614-24</w:t>
            </w:r>
          </w:p>
        </w:tc>
        <w:tc>
          <w:tcPr>
            <w:tcW w:w="76" w:type="dxa"/>
            <w:vMerge w:val="restart"/>
          </w:tcPr>
          <w:p w:rsidR="001A3399" w:rsidRPr="00D50233" w:rsidRDefault="001A3399" w:rsidP="00BB6EA0">
            <w:pPr>
              <w:spacing w:after="0" w:line="240" w:lineRule="auto"/>
              <w:jc w:val="center"/>
              <w:rPr>
                <w:rFonts w:ascii="Times New Roman" w:eastAsia="Times New Roman" w:hAnsi="Times New Roman" w:cs="Times New Roman"/>
                <w:sz w:val="24"/>
                <w:szCs w:val="24"/>
                <w:lang w:eastAsia="ru-RU"/>
              </w:rPr>
            </w:pPr>
          </w:p>
        </w:tc>
      </w:tr>
      <w:tr w:rsidR="00D50233" w:rsidRPr="00D50233" w:rsidTr="00BB6EA0">
        <w:trPr>
          <w:gridBefore w:val="3"/>
          <w:gridAfter w:val="2"/>
          <w:wBefore w:w="1329" w:type="dxa"/>
          <w:wAfter w:w="3968" w:type="dxa"/>
          <w:cantSplit/>
          <w:trHeight w:val="37"/>
        </w:trPr>
        <w:tc>
          <w:tcPr>
            <w:tcW w:w="5162" w:type="dxa"/>
            <w:gridSpan w:val="5"/>
          </w:tcPr>
          <w:p w:rsidR="001A3399" w:rsidRPr="00D50233" w:rsidRDefault="001A3399" w:rsidP="00BB6EA0">
            <w:pPr>
              <w:spacing w:after="0" w:line="240" w:lineRule="auto"/>
              <w:jc w:val="center"/>
              <w:rPr>
                <w:rFonts w:ascii="Times New Roman" w:eastAsia="Times New Roman" w:hAnsi="Times New Roman" w:cs="Times New Roman"/>
                <w:sz w:val="24"/>
                <w:szCs w:val="24"/>
                <w:lang w:eastAsia="ru-RU"/>
              </w:rPr>
            </w:pPr>
            <w:r w:rsidRPr="00D50233">
              <w:rPr>
                <w:rFonts w:ascii="Times New Roman" w:eastAsia="Times New Roman" w:hAnsi="Times New Roman" w:cs="Times New Roman"/>
                <w:sz w:val="24"/>
                <w:szCs w:val="24"/>
                <w:lang w:eastAsia="ru-RU"/>
              </w:rPr>
              <w:t>г. Саянск</w:t>
            </w:r>
          </w:p>
        </w:tc>
        <w:tc>
          <w:tcPr>
            <w:tcW w:w="76" w:type="dxa"/>
            <w:vMerge/>
            <w:vAlign w:val="center"/>
          </w:tcPr>
          <w:p w:rsidR="001A3399" w:rsidRPr="00D50233" w:rsidRDefault="001A3399" w:rsidP="00BB6EA0">
            <w:pPr>
              <w:spacing w:after="0" w:line="240" w:lineRule="auto"/>
              <w:rPr>
                <w:rFonts w:ascii="Times New Roman" w:eastAsia="Times New Roman" w:hAnsi="Times New Roman" w:cs="Times New Roman"/>
                <w:sz w:val="24"/>
                <w:szCs w:val="24"/>
                <w:lang w:eastAsia="ru-RU"/>
              </w:rPr>
            </w:pPr>
          </w:p>
        </w:tc>
      </w:tr>
      <w:tr w:rsidR="00D50233" w:rsidRPr="00D50233" w:rsidTr="00BB6EA0">
        <w:trPr>
          <w:gridBefore w:val="3"/>
          <w:gridAfter w:val="2"/>
          <w:wBefore w:w="1329" w:type="dxa"/>
          <w:wAfter w:w="3968" w:type="dxa"/>
          <w:cantSplit/>
          <w:trHeight w:val="37"/>
        </w:trPr>
        <w:tc>
          <w:tcPr>
            <w:tcW w:w="5162" w:type="dxa"/>
            <w:gridSpan w:val="5"/>
          </w:tcPr>
          <w:p w:rsidR="001A3399" w:rsidRPr="00D50233" w:rsidRDefault="001A3399" w:rsidP="00BB6EA0">
            <w:pPr>
              <w:spacing w:after="0" w:line="240" w:lineRule="auto"/>
              <w:jc w:val="center"/>
              <w:rPr>
                <w:rFonts w:ascii="Times New Roman" w:eastAsia="Times New Roman" w:hAnsi="Times New Roman" w:cs="Times New Roman"/>
                <w:sz w:val="24"/>
                <w:szCs w:val="24"/>
                <w:lang w:eastAsia="ru-RU"/>
              </w:rPr>
            </w:pPr>
          </w:p>
        </w:tc>
        <w:tc>
          <w:tcPr>
            <w:tcW w:w="76" w:type="dxa"/>
            <w:vAlign w:val="center"/>
          </w:tcPr>
          <w:p w:rsidR="001A3399" w:rsidRPr="00D50233" w:rsidRDefault="001A3399" w:rsidP="00BB6EA0">
            <w:pPr>
              <w:spacing w:after="0" w:line="240" w:lineRule="auto"/>
              <w:rPr>
                <w:rFonts w:ascii="Times New Roman" w:eastAsia="Times New Roman" w:hAnsi="Times New Roman" w:cs="Times New Roman"/>
                <w:sz w:val="24"/>
                <w:szCs w:val="24"/>
                <w:lang w:eastAsia="ru-RU"/>
              </w:rPr>
            </w:pPr>
          </w:p>
        </w:tc>
      </w:tr>
      <w:tr w:rsidR="00D50233" w:rsidRPr="00D50233" w:rsidTr="00BB6EA0">
        <w:trPr>
          <w:trHeight w:val="302"/>
        </w:trPr>
        <w:tc>
          <w:tcPr>
            <w:tcW w:w="106" w:type="dxa"/>
          </w:tcPr>
          <w:p w:rsidR="001A3399" w:rsidRPr="00D50233" w:rsidRDefault="001A3399" w:rsidP="00BB6EA0">
            <w:pPr>
              <w:spacing w:after="0" w:line="240" w:lineRule="auto"/>
              <w:rPr>
                <w:rFonts w:ascii="Times New Roman" w:eastAsia="Times New Roman" w:hAnsi="Times New Roman" w:cs="Times New Roman"/>
                <w:sz w:val="28"/>
                <w:szCs w:val="28"/>
                <w:lang w:eastAsia="ru-RU"/>
              </w:rPr>
            </w:pPr>
          </w:p>
        </w:tc>
        <w:tc>
          <w:tcPr>
            <w:tcW w:w="1142" w:type="dxa"/>
          </w:tcPr>
          <w:p w:rsidR="001A3399" w:rsidRPr="00D50233" w:rsidRDefault="001A3399" w:rsidP="00BB6EA0">
            <w:pPr>
              <w:spacing w:after="0" w:line="240" w:lineRule="auto"/>
              <w:jc w:val="right"/>
              <w:rPr>
                <w:rFonts w:ascii="Times New Roman" w:eastAsia="Times New Roman" w:hAnsi="Times New Roman" w:cs="Times New Roman"/>
                <w:sz w:val="28"/>
                <w:szCs w:val="28"/>
                <w:lang w:eastAsia="ru-RU"/>
              </w:rPr>
            </w:pPr>
            <w:r w:rsidRPr="00D50233">
              <w:rPr>
                <w:rFonts w:ascii="Times New Roman" w:eastAsia="Times New Roman" w:hAnsi="Times New Roman" w:cs="Times New Roman"/>
                <w:sz w:val="28"/>
                <w:szCs w:val="28"/>
                <w:lang w:eastAsia="ru-RU"/>
              </w:rPr>
              <w:t xml:space="preserve"> </w:t>
            </w:r>
          </w:p>
        </w:tc>
        <w:tc>
          <w:tcPr>
            <w:tcW w:w="106" w:type="dxa"/>
            <w:gridSpan w:val="2"/>
          </w:tcPr>
          <w:p w:rsidR="001A3399" w:rsidRPr="00D50233" w:rsidRDefault="001A3399" w:rsidP="00BB6EA0">
            <w:pPr>
              <w:spacing w:after="0" w:line="240" w:lineRule="auto"/>
              <w:rPr>
                <w:rFonts w:ascii="Times New Roman" w:eastAsia="Times New Roman" w:hAnsi="Times New Roman" w:cs="Times New Roman"/>
                <w:sz w:val="28"/>
                <w:szCs w:val="28"/>
                <w:lang w:eastAsia="ru-RU"/>
              </w:rPr>
            </w:pPr>
          </w:p>
        </w:tc>
        <w:tc>
          <w:tcPr>
            <w:tcW w:w="9105" w:type="dxa"/>
            <w:gridSpan w:val="6"/>
          </w:tcPr>
          <w:p w:rsidR="001A3399" w:rsidRPr="00D50233" w:rsidRDefault="004E57AE" w:rsidP="00BB6EA0">
            <w:pPr>
              <w:spacing w:after="0" w:line="240" w:lineRule="auto"/>
              <w:jc w:val="both"/>
              <w:rPr>
                <w:rFonts w:ascii="Times New Roman" w:eastAsia="Times New Roman" w:hAnsi="Times New Roman" w:cs="Times New Roman"/>
                <w:sz w:val="24"/>
                <w:szCs w:val="24"/>
                <w:lang w:eastAsia="ru-RU"/>
              </w:rPr>
            </w:pPr>
            <w:r w:rsidRPr="00D50233">
              <w:rPr>
                <w:rFonts w:ascii="Times New Roman" w:eastAsia="Times New Roman" w:hAnsi="Times New Roman" w:cs="Times New Roman"/>
                <w:sz w:val="24"/>
                <w:szCs w:val="24"/>
                <w:lang w:eastAsia="ru-RU"/>
              </w:rPr>
              <w:t xml:space="preserve">Об оплате труда работников </w:t>
            </w:r>
            <w:r w:rsidR="001A3399" w:rsidRPr="00D50233">
              <w:rPr>
                <w:rFonts w:ascii="Times New Roman" w:eastAsia="Times New Roman" w:hAnsi="Times New Roman" w:cs="Times New Roman"/>
                <w:sz w:val="24"/>
                <w:szCs w:val="24"/>
                <w:lang w:eastAsia="ru-RU"/>
              </w:rPr>
              <w:t xml:space="preserve">муниципального казенного учреждения </w:t>
            </w:r>
          </w:p>
          <w:p w:rsidR="001A3399" w:rsidRPr="00D50233" w:rsidRDefault="001A3399" w:rsidP="0083031C">
            <w:pPr>
              <w:spacing w:after="0" w:line="240" w:lineRule="auto"/>
              <w:jc w:val="both"/>
              <w:rPr>
                <w:rFonts w:ascii="Times New Roman" w:eastAsia="Times New Roman" w:hAnsi="Times New Roman" w:cs="Times New Roman"/>
                <w:sz w:val="28"/>
                <w:szCs w:val="28"/>
                <w:lang w:eastAsia="ru-RU"/>
              </w:rPr>
            </w:pPr>
            <w:r w:rsidRPr="00D50233">
              <w:rPr>
                <w:rFonts w:ascii="Times New Roman" w:eastAsia="Times New Roman" w:hAnsi="Times New Roman" w:cs="Times New Roman"/>
                <w:sz w:val="24"/>
                <w:szCs w:val="24"/>
                <w:lang w:eastAsia="ru-RU"/>
              </w:rPr>
              <w:t>«</w:t>
            </w:r>
            <w:r w:rsidR="0083031C" w:rsidRPr="00D50233">
              <w:rPr>
                <w:rFonts w:ascii="Times New Roman" w:eastAsia="Times New Roman" w:hAnsi="Times New Roman" w:cs="Times New Roman"/>
                <w:sz w:val="24"/>
                <w:szCs w:val="24"/>
                <w:lang w:eastAsia="ru-RU"/>
              </w:rPr>
              <w:t>Служба закупок муниципального образования «город Саянск»</w:t>
            </w:r>
            <w:r w:rsidRPr="00D50233">
              <w:rPr>
                <w:rFonts w:ascii="Times New Roman" w:eastAsia="Times New Roman" w:hAnsi="Times New Roman" w:cs="Times New Roman"/>
                <w:sz w:val="24"/>
                <w:szCs w:val="24"/>
                <w:lang w:eastAsia="ru-RU"/>
              </w:rPr>
              <w:t xml:space="preserve"> </w:t>
            </w:r>
          </w:p>
        </w:tc>
        <w:tc>
          <w:tcPr>
            <w:tcW w:w="76" w:type="dxa"/>
          </w:tcPr>
          <w:p w:rsidR="001A3399" w:rsidRPr="00D50233" w:rsidRDefault="001A3399" w:rsidP="00BB6EA0">
            <w:pPr>
              <w:spacing w:after="0" w:line="240" w:lineRule="auto"/>
              <w:ind w:hanging="2188"/>
              <w:rPr>
                <w:rFonts w:ascii="Times New Roman" w:eastAsia="Times New Roman" w:hAnsi="Times New Roman" w:cs="Times New Roman"/>
                <w:sz w:val="28"/>
                <w:szCs w:val="28"/>
                <w:lang w:eastAsia="ru-RU"/>
              </w:rPr>
            </w:pPr>
          </w:p>
        </w:tc>
      </w:tr>
    </w:tbl>
    <w:p w:rsidR="001A3399" w:rsidRPr="00D50233" w:rsidRDefault="001A3399" w:rsidP="001A3399">
      <w:pPr>
        <w:tabs>
          <w:tab w:val="left" w:pos="284"/>
        </w:tabs>
        <w:autoSpaceDE w:val="0"/>
        <w:autoSpaceDN w:val="0"/>
        <w:adjustRightInd w:val="0"/>
        <w:spacing w:after="0" w:line="240" w:lineRule="auto"/>
        <w:ind w:firstLine="540"/>
        <w:jc w:val="both"/>
        <w:rPr>
          <w:rFonts w:ascii="Times New Roman" w:eastAsia="Times New Roman" w:hAnsi="Times New Roman" w:cs="Times New Roman"/>
          <w:lang w:eastAsia="ru-RU"/>
        </w:rPr>
      </w:pPr>
    </w:p>
    <w:p w:rsidR="004E57AE" w:rsidRPr="00D50233" w:rsidRDefault="004E57AE" w:rsidP="00341F9C">
      <w:pPr>
        <w:pStyle w:val="ConsPlusNormal"/>
        <w:ind w:firstLine="709"/>
        <w:jc w:val="both"/>
        <w:rPr>
          <w:rFonts w:ascii="Times New Roman" w:hAnsi="Times New Roman" w:cs="Times New Roman"/>
          <w:sz w:val="28"/>
          <w:szCs w:val="28"/>
        </w:rPr>
      </w:pPr>
      <w:proofErr w:type="gramStart"/>
      <w:r w:rsidRPr="00D50233">
        <w:rPr>
          <w:rFonts w:ascii="Times New Roman" w:hAnsi="Times New Roman" w:cs="Times New Roman"/>
          <w:sz w:val="28"/>
          <w:szCs w:val="28"/>
        </w:rPr>
        <w:t xml:space="preserve">В соответствии со </w:t>
      </w:r>
      <w:hyperlink r:id="rId9" w:history="1">
        <w:r w:rsidRPr="00D50233">
          <w:rPr>
            <w:rFonts w:ascii="Times New Roman" w:hAnsi="Times New Roman" w:cs="Times New Roman"/>
            <w:sz w:val="28"/>
            <w:szCs w:val="28"/>
          </w:rPr>
          <w:t>статьей 53</w:t>
        </w:r>
      </w:hyperlink>
      <w:r w:rsidRPr="00D50233">
        <w:rPr>
          <w:rFonts w:ascii="Times New Roman" w:hAnsi="Times New Roman" w:cs="Times New Roman"/>
          <w:sz w:val="28"/>
          <w:szCs w:val="28"/>
        </w:rPr>
        <w:t xml:space="preserve"> Федерального</w:t>
      </w:r>
      <w:r w:rsidR="00563AB4" w:rsidRPr="00D50233">
        <w:rPr>
          <w:rFonts w:ascii="Times New Roman" w:hAnsi="Times New Roman" w:cs="Times New Roman"/>
          <w:sz w:val="28"/>
          <w:szCs w:val="28"/>
        </w:rPr>
        <w:t xml:space="preserve"> закона от 06.10.2003 №</w:t>
      </w:r>
      <w:r w:rsidR="008D6C99" w:rsidRPr="00D50233">
        <w:rPr>
          <w:rFonts w:ascii="Times New Roman" w:hAnsi="Times New Roman" w:cs="Times New Roman"/>
          <w:sz w:val="28"/>
          <w:szCs w:val="28"/>
        </w:rPr>
        <w:t>131-ФЗ «</w:t>
      </w:r>
      <w:r w:rsidRPr="00D50233">
        <w:rPr>
          <w:rFonts w:ascii="Times New Roman" w:hAnsi="Times New Roman" w:cs="Times New Roman"/>
          <w:sz w:val="28"/>
          <w:szCs w:val="28"/>
        </w:rPr>
        <w:t>Об общих принципах организации местного самоуп</w:t>
      </w:r>
      <w:r w:rsidR="008D6C99" w:rsidRPr="00D50233">
        <w:rPr>
          <w:rFonts w:ascii="Times New Roman" w:hAnsi="Times New Roman" w:cs="Times New Roman"/>
          <w:sz w:val="28"/>
          <w:szCs w:val="28"/>
        </w:rPr>
        <w:t>равления в Российской Федерации»</w:t>
      </w:r>
      <w:r w:rsidRPr="00D50233">
        <w:rPr>
          <w:rFonts w:ascii="Times New Roman" w:hAnsi="Times New Roman" w:cs="Times New Roman"/>
          <w:sz w:val="28"/>
          <w:szCs w:val="28"/>
        </w:rPr>
        <w:t xml:space="preserve">, со </w:t>
      </w:r>
      <w:hyperlink r:id="rId10" w:history="1">
        <w:r w:rsidRPr="00D50233">
          <w:rPr>
            <w:rFonts w:ascii="Times New Roman" w:hAnsi="Times New Roman" w:cs="Times New Roman"/>
            <w:sz w:val="28"/>
            <w:szCs w:val="28"/>
          </w:rPr>
          <w:t>статьями 144</w:t>
        </w:r>
      </w:hyperlink>
      <w:r w:rsidRPr="00D50233">
        <w:rPr>
          <w:rFonts w:ascii="Times New Roman" w:hAnsi="Times New Roman" w:cs="Times New Roman"/>
          <w:sz w:val="28"/>
          <w:szCs w:val="28"/>
        </w:rPr>
        <w:t xml:space="preserve">, </w:t>
      </w:r>
      <w:hyperlink r:id="rId11" w:history="1">
        <w:r w:rsidRPr="00D50233">
          <w:rPr>
            <w:rFonts w:ascii="Times New Roman" w:hAnsi="Times New Roman" w:cs="Times New Roman"/>
            <w:sz w:val="28"/>
            <w:szCs w:val="28"/>
          </w:rPr>
          <w:t>145</w:t>
        </w:r>
      </w:hyperlink>
      <w:r w:rsidRPr="00D50233">
        <w:rPr>
          <w:rFonts w:ascii="Times New Roman" w:hAnsi="Times New Roman" w:cs="Times New Roman"/>
          <w:sz w:val="28"/>
          <w:szCs w:val="28"/>
        </w:rPr>
        <w:t xml:space="preserve"> Трудового кодекса Российской Федерации, руководствуясь </w:t>
      </w:r>
      <w:hyperlink r:id="rId12" w:history="1">
        <w:r w:rsidRPr="00D50233">
          <w:rPr>
            <w:rFonts w:ascii="Times New Roman" w:hAnsi="Times New Roman" w:cs="Times New Roman"/>
            <w:sz w:val="28"/>
            <w:szCs w:val="28"/>
          </w:rPr>
          <w:t>постановлением</w:t>
        </w:r>
      </w:hyperlink>
      <w:r w:rsidRPr="00D50233">
        <w:rPr>
          <w:rFonts w:ascii="Times New Roman" w:hAnsi="Times New Roman" w:cs="Times New Roman"/>
          <w:sz w:val="28"/>
          <w:szCs w:val="28"/>
        </w:rPr>
        <w:t xml:space="preserve"> администрации городского окр</w:t>
      </w:r>
      <w:r w:rsidR="008D6C99" w:rsidRPr="00D50233">
        <w:rPr>
          <w:rFonts w:ascii="Times New Roman" w:hAnsi="Times New Roman" w:cs="Times New Roman"/>
          <w:sz w:val="28"/>
          <w:szCs w:val="28"/>
        </w:rPr>
        <w:t>уга муниципального образования «</w:t>
      </w:r>
      <w:r w:rsidRPr="00D50233">
        <w:rPr>
          <w:rFonts w:ascii="Times New Roman" w:hAnsi="Times New Roman" w:cs="Times New Roman"/>
          <w:sz w:val="28"/>
          <w:szCs w:val="28"/>
        </w:rPr>
        <w:t>город Саянск</w:t>
      </w:r>
      <w:r w:rsidR="008D6C99" w:rsidRPr="00D50233">
        <w:rPr>
          <w:rFonts w:ascii="Times New Roman" w:hAnsi="Times New Roman" w:cs="Times New Roman"/>
          <w:sz w:val="28"/>
          <w:szCs w:val="28"/>
        </w:rPr>
        <w:t>»</w:t>
      </w:r>
      <w:r w:rsidRPr="00D50233">
        <w:rPr>
          <w:rFonts w:ascii="Times New Roman" w:hAnsi="Times New Roman" w:cs="Times New Roman"/>
          <w:sz w:val="28"/>
          <w:szCs w:val="28"/>
        </w:rPr>
        <w:t xml:space="preserve"> </w:t>
      </w:r>
      <w:r w:rsidR="00563AB4" w:rsidRPr="00D50233">
        <w:rPr>
          <w:rFonts w:ascii="Times New Roman" w:hAnsi="Times New Roman" w:cs="Times New Roman"/>
          <w:sz w:val="28"/>
          <w:szCs w:val="28"/>
        </w:rPr>
        <w:t>от 04.04.2019 № 110-37-379-19</w:t>
      </w:r>
      <w:r w:rsidRPr="00D50233">
        <w:rPr>
          <w:rFonts w:ascii="Times New Roman" w:hAnsi="Times New Roman" w:cs="Times New Roman"/>
          <w:sz w:val="28"/>
          <w:szCs w:val="28"/>
        </w:rPr>
        <w:t xml:space="preserve"> </w:t>
      </w:r>
      <w:r w:rsidR="00743923" w:rsidRPr="00D50233">
        <w:rPr>
          <w:rFonts w:ascii="Times New Roman" w:hAnsi="Times New Roman" w:cs="Times New Roman"/>
          <w:sz w:val="28"/>
          <w:szCs w:val="28"/>
        </w:rPr>
        <w:t>«</w:t>
      </w:r>
      <w:r w:rsidR="00563AB4" w:rsidRPr="00D50233">
        <w:rPr>
          <w:rFonts w:ascii="Times New Roman" w:hAnsi="Times New Roman" w:cs="Times New Roman"/>
          <w:sz w:val="28"/>
          <w:szCs w:val="28"/>
        </w:rPr>
        <w:t xml:space="preserve">О создании муниципального казенного </w:t>
      </w:r>
      <w:r w:rsidRPr="00D50233">
        <w:rPr>
          <w:rFonts w:ascii="Times New Roman" w:hAnsi="Times New Roman" w:cs="Times New Roman"/>
          <w:sz w:val="28"/>
          <w:szCs w:val="28"/>
        </w:rPr>
        <w:t>учреждения</w:t>
      </w:r>
      <w:r w:rsidR="00563AB4" w:rsidRPr="00D50233">
        <w:rPr>
          <w:rFonts w:ascii="Times New Roman" w:hAnsi="Times New Roman" w:cs="Times New Roman"/>
          <w:sz w:val="28"/>
          <w:szCs w:val="28"/>
        </w:rPr>
        <w:t xml:space="preserve"> «</w:t>
      </w:r>
      <w:r w:rsidRPr="00D50233">
        <w:rPr>
          <w:rFonts w:ascii="Times New Roman" w:hAnsi="Times New Roman" w:cs="Times New Roman"/>
          <w:sz w:val="28"/>
          <w:szCs w:val="28"/>
        </w:rPr>
        <w:t xml:space="preserve">Служба </w:t>
      </w:r>
      <w:r w:rsidR="00F67F66" w:rsidRPr="00D50233">
        <w:rPr>
          <w:rFonts w:ascii="Times New Roman" w:hAnsi="Times New Roman" w:cs="Times New Roman"/>
          <w:sz w:val="28"/>
          <w:szCs w:val="28"/>
        </w:rPr>
        <w:t>закупок</w:t>
      </w:r>
      <w:r w:rsidRPr="00D50233">
        <w:rPr>
          <w:rFonts w:ascii="Times New Roman" w:hAnsi="Times New Roman" w:cs="Times New Roman"/>
          <w:sz w:val="28"/>
          <w:szCs w:val="28"/>
        </w:rPr>
        <w:t xml:space="preserve"> муниципального образования </w:t>
      </w:r>
      <w:r w:rsidR="00563AB4" w:rsidRPr="00D50233">
        <w:rPr>
          <w:rFonts w:ascii="Times New Roman" w:hAnsi="Times New Roman" w:cs="Times New Roman"/>
          <w:sz w:val="28"/>
          <w:szCs w:val="28"/>
        </w:rPr>
        <w:t>«город Саянск»</w:t>
      </w:r>
      <w:r w:rsidRPr="00D50233">
        <w:rPr>
          <w:rFonts w:ascii="Times New Roman" w:hAnsi="Times New Roman" w:cs="Times New Roman"/>
          <w:sz w:val="28"/>
          <w:szCs w:val="28"/>
        </w:rPr>
        <w:t xml:space="preserve">, </w:t>
      </w:r>
      <w:hyperlink r:id="rId13" w:history="1">
        <w:r w:rsidRPr="00D50233">
          <w:rPr>
            <w:rFonts w:ascii="Times New Roman" w:hAnsi="Times New Roman" w:cs="Times New Roman"/>
            <w:sz w:val="28"/>
            <w:szCs w:val="28"/>
          </w:rPr>
          <w:t>статьей 38</w:t>
        </w:r>
      </w:hyperlink>
      <w:r w:rsidRPr="00D50233">
        <w:rPr>
          <w:rFonts w:ascii="Times New Roman" w:hAnsi="Times New Roman" w:cs="Times New Roman"/>
          <w:sz w:val="28"/>
          <w:szCs w:val="28"/>
        </w:rPr>
        <w:t xml:space="preserve"> Устава муниципального образования </w:t>
      </w:r>
      <w:r w:rsidR="00563AB4" w:rsidRPr="00D50233">
        <w:rPr>
          <w:rFonts w:ascii="Times New Roman" w:hAnsi="Times New Roman" w:cs="Times New Roman"/>
          <w:sz w:val="28"/>
          <w:szCs w:val="28"/>
        </w:rPr>
        <w:t>«город Саянск»</w:t>
      </w:r>
      <w:r w:rsidRPr="00D50233">
        <w:rPr>
          <w:rFonts w:ascii="Times New Roman" w:hAnsi="Times New Roman" w:cs="Times New Roman"/>
          <w:sz w:val="28"/>
          <w:szCs w:val="28"/>
        </w:rPr>
        <w:t>, администрация городского округа</w:t>
      </w:r>
      <w:proofErr w:type="gramEnd"/>
      <w:r w:rsidRPr="00D50233">
        <w:rPr>
          <w:rFonts w:ascii="Times New Roman" w:hAnsi="Times New Roman" w:cs="Times New Roman"/>
          <w:sz w:val="28"/>
          <w:szCs w:val="28"/>
        </w:rPr>
        <w:t xml:space="preserve"> муниципального образования </w:t>
      </w:r>
      <w:r w:rsidR="00563AB4" w:rsidRPr="00D50233">
        <w:rPr>
          <w:rFonts w:ascii="Times New Roman" w:hAnsi="Times New Roman" w:cs="Times New Roman"/>
          <w:sz w:val="28"/>
          <w:szCs w:val="28"/>
        </w:rPr>
        <w:t>«</w:t>
      </w:r>
      <w:r w:rsidRPr="00D50233">
        <w:rPr>
          <w:rFonts w:ascii="Times New Roman" w:hAnsi="Times New Roman" w:cs="Times New Roman"/>
          <w:sz w:val="28"/>
          <w:szCs w:val="28"/>
        </w:rPr>
        <w:t>город Саянск</w:t>
      </w:r>
      <w:r w:rsidR="00563AB4" w:rsidRPr="00D50233">
        <w:rPr>
          <w:rFonts w:ascii="Times New Roman" w:hAnsi="Times New Roman" w:cs="Times New Roman"/>
          <w:sz w:val="28"/>
          <w:szCs w:val="28"/>
        </w:rPr>
        <w:t>»</w:t>
      </w:r>
      <w:r w:rsidRPr="00D50233">
        <w:rPr>
          <w:rFonts w:ascii="Times New Roman" w:hAnsi="Times New Roman" w:cs="Times New Roman"/>
          <w:sz w:val="28"/>
          <w:szCs w:val="28"/>
        </w:rPr>
        <w:t>,</w:t>
      </w:r>
    </w:p>
    <w:p w:rsidR="004E57AE" w:rsidRPr="00D50233" w:rsidRDefault="004E57AE" w:rsidP="00341F9C">
      <w:pPr>
        <w:pStyle w:val="ConsPlusNormal"/>
        <w:ind w:firstLine="709"/>
        <w:jc w:val="both"/>
        <w:rPr>
          <w:rFonts w:ascii="Times New Roman" w:hAnsi="Times New Roman" w:cs="Times New Roman"/>
          <w:sz w:val="28"/>
          <w:szCs w:val="28"/>
        </w:rPr>
      </w:pPr>
      <w:r w:rsidRPr="00D50233">
        <w:rPr>
          <w:rFonts w:ascii="Times New Roman" w:hAnsi="Times New Roman" w:cs="Times New Roman"/>
          <w:sz w:val="28"/>
          <w:szCs w:val="28"/>
        </w:rPr>
        <w:t>ПОСТАНОВЛЯЕТ:</w:t>
      </w:r>
    </w:p>
    <w:p w:rsidR="004E57AE" w:rsidRPr="00D50233" w:rsidRDefault="004E57AE" w:rsidP="00341F9C">
      <w:pPr>
        <w:pStyle w:val="ConsPlusNormal"/>
        <w:ind w:firstLine="709"/>
        <w:jc w:val="both"/>
        <w:rPr>
          <w:rFonts w:ascii="Times New Roman" w:hAnsi="Times New Roman" w:cs="Times New Roman"/>
          <w:sz w:val="28"/>
          <w:szCs w:val="28"/>
        </w:rPr>
      </w:pPr>
      <w:r w:rsidRPr="00D50233">
        <w:rPr>
          <w:rFonts w:ascii="Times New Roman" w:hAnsi="Times New Roman" w:cs="Times New Roman"/>
          <w:sz w:val="28"/>
          <w:szCs w:val="28"/>
        </w:rPr>
        <w:t>1. У</w:t>
      </w:r>
      <w:r w:rsidR="00314A6E" w:rsidRPr="00D50233">
        <w:rPr>
          <w:rFonts w:ascii="Times New Roman" w:hAnsi="Times New Roman" w:cs="Times New Roman"/>
          <w:sz w:val="28"/>
          <w:szCs w:val="28"/>
        </w:rPr>
        <w:t>твердить Положение об оплате труда работников</w:t>
      </w:r>
      <w:r w:rsidRPr="00D50233">
        <w:rPr>
          <w:rFonts w:ascii="Times New Roman" w:hAnsi="Times New Roman" w:cs="Times New Roman"/>
          <w:sz w:val="28"/>
          <w:szCs w:val="28"/>
        </w:rPr>
        <w:t xml:space="preserve"> муниципального</w:t>
      </w:r>
      <w:r w:rsidR="00F67F66" w:rsidRPr="00D50233">
        <w:rPr>
          <w:rFonts w:ascii="Times New Roman" w:hAnsi="Times New Roman" w:cs="Times New Roman"/>
          <w:sz w:val="28"/>
          <w:szCs w:val="28"/>
        </w:rPr>
        <w:t xml:space="preserve"> казенного</w:t>
      </w:r>
      <w:r w:rsidRPr="00D50233">
        <w:rPr>
          <w:rFonts w:ascii="Times New Roman" w:hAnsi="Times New Roman" w:cs="Times New Roman"/>
          <w:sz w:val="28"/>
          <w:szCs w:val="28"/>
        </w:rPr>
        <w:t xml:space="preserve"> учреждения </w:t>
      </w:r>
      <w:r w:rsidR="00563AB4" w:rsidRPr="00D50233">
        <w:rPr>
          <w:rFonts w:ascii="Times New Roman" w:hAnsi="Times New Roman" w:cs="Times New Roman"/>
          <w:sz w:val="28"/>
          <w:szCs w:val="28"/>
        </w:rPr>
        <w:t>«</w:t>
      </w:r>
      <w:r w:rsidRPr="00D50233">
        <w:rPr>
          <w:rFonts w:ascii="Times New Roman" w:hAnsi="Times New Roman" w:cs="Times New Roman"/>
          <w:sz w:val="28"/>
          <w:szCs w:val="28"/>
        </w:rPr>
        <w:t xml:space="preserve">Служба </w:t>
      </w:r>
      <w:r w:rsidR="00F67F66" w:rsidRPr="00D50233">
        <w:rPr>
          <w:rFonts w:ascii="Times New Roman" w:hAnsi="Times New Roman" w:cs="Times New Roman"/>
          <w:sz w:val="28"/>
          <w:szCs w:val="28"/>
        </w:rPr>
        <w:t>закупок</w:t>
      </w:r>
      <w:r w:rsidRPr="00D50233">
        <w:rPr>
          <w:rFonts w:ascii="Times New Roman" w:hAnsi="Times New Roman" w:cs="Times New Roman"/>
          <w:sz w:val="28"/>
          <w:szCs w:val="28"/>
        </w:rPr>
        <w:t xml:space="preserve"> муниципального образования </w:t>
      </w:r>
      <w:r w:rsidR="00563AB4" w:rsidRPr="00D50233">
        <w:rPr>
          <w:rFonts w:ascii="Times New Roman" w:hAnsi="Times New Roman" w:cs="Times New Roman"/>
          <w:sz w:val="28"/>
          <w:szCs w:val="28"/>
        </w:rPr>
        <w:t>«город Саянск»</w:t>
      </w:r>
      <w:r w:rsidR="00314A6E" w:rsidRPr="00D50233">
        <w:rPr>
          <w:rFonts w:ascii="Times New Roman" w:hAnsi="Times New Roman" w:cs="Times New Roman"/>
          <w:sz w:val="28"/>
          <w:szCs w:val="28"/>
        </w:rPr>
        <w:t xml:space="preserve"> (Приложение №1). </w:t>
      </w:r>
      <w:r w:rsidRPr="00D50233">
        <w:rPr>
          <w:rFonts w:ascii="Times New Roman" w:hAnsi="Times New Roman" w:cs="Times New Roman"/>
          <w:sz w:val="28"/>
          <w:szCs w:val="28"/>
        </w:rPr>
        <w:t xml:space="preserve"> </w:t>
      </w:r>
    </w:p>
    <w:p w:rsidR="00E322A3" w:rsidRPr="00D50233" w:rsidRDefault="00E322A3" w:rsidP="00341F9C">
      <w:pPr>
        <w:pStyle w:val="ConsPlusNormal"/>
        <w:ind w:firstLine="709"/>
        <w:jc w:val="both"/>
        <w:rPr>
          <w:rFonts w:ascii="Times New Roman" w:hAnsi="Times New Roman" w:cs="Times New Roman"/>
          <w:sz w:val="28"/>
          <w:szCs w:val="28"/>
        </w:rPr>
      </w:pPr>
      <w:r w:rsidRPr="00D50233">
        <w:rPr>
          <w:rFonts w:ascii="Times New Roman" w:hAnsi="Times New Roman" w:cs="Times New Roman"/>
          <w:sz w:val="28"/>
          <w:szCs w:val="28"/>
        </w:rPr>
        <w:t>2. Признать утратившими силу:</w:t>
      </w:r>
    </w:p>
    <w:p w:rsidR="00E322A3" w:rsidRPr="00D50233" w:rsidRDefault="00E322A3" w:rsidP="00341F9C">
      <w:pPr>
        <w:pStyle w:val="ConsPlusNormal"/>
        <w:ind w:firstLine="709"/>
        <w:jc w:val="both"/>
        <w:rPr>
          <w:rFonts w:ascii="Times New Roman" w:hAnsi="Times New Roman" w:cs="Times New Roman"/>
          <w:sz w:val="28"/>
          <w:szCs w:val="28"/>
        </w:rPr>
      </w:pPr>
      <w:r w:rsidRPr="00D50233">
        <w:rPr>
          <w:rFonts w:ascii="Times New Roman" w:hAnsi="Times New Roman" w:cs="Times New Roman"/>
          <w:sz w:val="28"/>
          <w:szCs w:val="28"/>
        </w:rPr>
        <w:t xml:space="preserve">- постановление администрации городского округа муниципального образования «город Саянск» от </w:t>
      </w:r>
      <w:r w:rsidR="008A4791" w:rsidRPr="00D50233">
        <w:rPr>
          <w:rFonts w:ascii="Times New Roman" w:hAnsi="Times New Roman" w:cs="Times New Roman"/>
          <w:sz w:val="28"/>
          <w:szCs w:val="28"/>
        </w:rPr>
        <w:t>21.05.2019 № 110-37-535-19 «Об оплате труда работников муниципального казенного учреждения «Служба закупок муниципального образования «город Саянск»;</w:t>
      </w:r>
    </w:p>
    <w:p w:rsidR="008A4791" w:rsidRPr="00D50233" w:rsidRDefault="008A4791" w:rsidP="00341F9C">
      <w:pPr>
        <w:pStyle w:val="ConsPlusNormal"/>
        <w:ind w:firstLine="709"/>
        <w:jc w:val="both"/>
        <w:rPr>
          <w:rFonts w:ascii="Times New Roman" w:hAnsi="Times New Roman" w:cs="Times New Roman"/>
          <w:sz w:val="28"/>
          <w:szCs w:val="28"/>
        </w:rPr>
      </w:pPr>
      <w:r w:rsidRPr="00D50233">
        <w:rPr>
          <w:rFonts w:ascii="Times New Roman" w:hAnsi="Times New Roman" w:cs="Times New Roman"/>
          <w:sz w:val="28"/>
          <w:szCs w:val="28"/>
        </w:rPr>
        <w:t>- постановление администрации городского округа муниципального образования «город Саянск» от 20.06.2022 № 110-37-736-22 «О внесении изменений в приложение к постановлению администрации городского округа муниципального образования «город Саянск» от 21.05.2019 № 110-337-535-19 «Об оплате труда работников муниципального казенного учреждения «Служба закупок муниципального образования «город Саянск»;</w:t>
      </w:r>
    </w:p>
    <w:p w:rsidR="008A4791" w:rsidRPr="00D50233" w:rsidRDefault="008A4791" w:rsidP="00341F9C">
      <w:pPr>
        <w:pStyle w:val="ConsPlusNormal"/>
        <w:ind w:firstLine="709"/>
        <w:jc w:val="both"/>
        <w:rPr>
          <w:rFonts w:ascii="Times New Roman" w:hAnsi="Times New Roman" w:cs="Times New Roman"/>
          <w:sz w:val="28"/>
          <w:szCs w:val="28"/>
        </w:rPr>
      </w:pPr>
      <w:r w:rsidRPr="00D50233">
        <w:rPr>
          <w:rFonts w:ascii="Times New Roman" w:hAnsi="Times New Roman" w:cs="Times New Roman"/>
          <w:sz w:val="28"/>
          <w:szCs w:val="28"/>
        </w:rPr>
        <w:t>- постановление администрации городского округа муниципального образования «город Саянск» от 24.11.2023 № 110-37-1422-23 «О внесении изменений в приложение к постановлению администрации городского округа муниципального образования «город Саянск» от 21.05.2019 № 110-337-535-19 «Об оплате труда работников муниципального казенного учреждения «Служба закупок муниципального образования «город Саянск»;</w:t>
      </w:r>
    </w:p>
    <w:p w:rsidR="004E57AE" w:rsidRPr="00D50233" w:rsidRDefault="008A4791" w:rsidP="00341F9C">
      <w:pPr>
        <w:pStyle w:val="ConsPlusNormal"/>
        <w:ind w:firstLine="709"/>
        <w:jc w:val="both"/>
        <w:rPr>
          <w:rFonts w:ascii="Times New Roman" w:hAnsi="Times New Roman" w:cs="Times New Roman"/>
          <w:sz w:val="28"/>
          <w:szCs w:val="28"/>
        </w:rPr>
      </w:pPr>
      <w:r w:rsidRPr="00D50233">
        <w:rPr>
          <w:rFonts w:ascii="Times New Roman" w:hAnsi="Times New Roman" w:cs="Times New Roman"/>
          <w:sz w:val="28"/>
          <w:szCs w:val="28"/>
        </w:rPr>
        <w:t>3</w:t>
      </w:r>
      <w:r w:rsidR="004E57AE" w:rsidRPr="00D50233">
        <w:rPr>
          <w:rFonts w:ascii="Times New Roman" w:hAnsi="Times New Roman" w:cs="Times New Roman"/>
          <w:sz w:val="28"/>
          <w:szCs w:val="28"/>
        </w:rPr>
        <w:t xml:space="preserve">. Опубликовать настоящее постановление </w:t>
      </w:r>
      <w:r w:rsidR="00314A6E" w:rsidRPr="00D50233">
        <w:rPr>
          <w:rFonts w:ascii="Times New Roman" w:hAnsi="Times New Roman" w:cs="Times New Roman"/>
          <w:sz w:val="28"/>
          <w:szCs w:val="28"/>
        </w:rPr>
        <w:t>на «О</w:t>
      </w:r>
      <w:r w:rsidR="004E57AE" w:rsidRPr="00D50233">
        <w:rPr>
          <w:rFonts w:ascii="Times New Roman" w:hAnsi="Times New Roman" w:cs="Times New Roman"/>
          <w:sz w:val="28"/>
          <w:szCs w:val="28"/>
        </w:rPr>
        <w:t xml:space="preserve">фициальном </w:t>
      </w:r>
      <w:proofErr w:type="gramStart"/>
      <w:r w:rsidR="00314A6E" w:rsidRPr="00D50233">
        <w:rPr>
          <w:rFonts w:ascii="Times New Roman" w:hAnsi="Times New Roman" w:cs="Times New Roman"/>
          <w:sz w:val="28"/>
          <w:szCs w:val="28"/>
        </w:rPr>
        <w:t>интернет-портале</w:t>
      </w:r>
      <w:proofErr w:type="gramEnd"/>
      <w:r w:rsidR="00314A6E" w:rsidRPr="00D50233">
        <w:rPr>
          <w:rFonts w:ascii="Times New Roman" w:hAnsi="Times New Roman" w:cs="Times New Roman"/>
          <w:sz w:val="28"/>
          <w:szCs w:val="28"/>
        </w:rPr>
        <w:t xml:space="preserve"> правовой информации </w:t>
      </w:r>
      <w:r w:rsidR="004E57AE" w:rsidRPr="00D50233">
        <w:rPr>
          <w:rFonts w:ascii="Times New Roman" w:hAnsi="Times New Roman" w:cs="Times New Roman"/>
          <w:sz w:val="28"/>
          <w:szCs w:val="28"/>
        </w:rPr>
        <w:t xml:space="preserve">городского округа муниципального образования </w:t>
      </w:r>
      <w:r w:rsidR="00563AB4" w:rsidRPr="00D50233">
        <w:rPr>
          <w:rFonts w:ascii="Times New Roman" w:hAnsi="Times New Roman" w:cs="Times New Roman"/>
          <w:sz w:val="28"/>
          <w:szCs w:val="28"/>
        </w:rPr>
        <w:t>«город Саянск»</w:t>
      </w:r>
      <w:r w:rsidR="00314A6E" w:rsidRPr="00D50233">
        <w:rPr>
          <w:rFonts w:ascii="Times New Roman" w:hAnsi="Times New Roman" w:cs="Times New Roman"/>
          <w:sz w:val="28"/>
          <w:szCs w:val="28"/>
        </w:rPr>
        <w:t xml:space="preserve"> (</w:t>
      </w:r>
      <w:r w:rsidR="00314A6E" w:rsidRPr="00D50233">
        <w:rPr>
          <w:rFonts w:ascii="Times New Roman" w:hAnsi="Times New Roman" w:cs="Times New Roman"/>
          <w:sz w:val="28"/>
          <w:szCs w:val="28"/>
          <w:lang w:val="en-US"/>
        </w:rPr>
        <w:t>http</w:t>
      </w:r>
      <w:r w:rsidR="00314A6E" w:rsidRPr="00D50233">
        <w:rPr>
          <w:rFonts w:ascii="Times New Roman" w:hAnsi="Times New Roman" w:cs="Times New Roman"/>
          <w:sz w:val="28"/>
          <w:szCs w:val="28"/>
        </w:rPr>
        <w:t>://</w:t>
      </w:r>
      <w:proofErr w:type="spellStart"/>
      <w:r w:rsidR="00314A6E" w:rsidRPr="00D50233">
        <w:rPr>
          <w:rFonts w:ascii="Times New Roman" w:hAnsi="Times New Roman" w:cs="Times New Roman"/>
          <w:sz w:val="28"/>
          <w:szCs w:val="28"/>
          <w:lang w:val="en-US"/>
        </w:rPr>
        <w:t>sayansk</w:t>
      </w:r>
      <w:proofErr w:type="spellEnd"/>
      <w:r w:rsidR="00314A6E" w:rsidRPr="00D50233">
        <w:rPr>
          <w:rFonts w:ascii="Times New Roman" w:hAnsi="Times New Roman" w:cs="Times New Roman"/>
          <w:sz w:val="28"/>
          <w:szCs w:val="28"/>
        </w:rPr>
        <w:t>-</w:t>
      </w:r>
      <w:proofErr w:type="spellStart"/>
      <w:r w:rsidR="00314A6E" w:rsidRPr="00D50233">
        <w:rPr>
          <w:rFonts w:ascii="Times New Roman" w:hAnsi="Times New Roman" w:cs="Times New Roman"/>
          <w:sz w:val="28"/>
          <w:szCs w:val="28"/>
          <w:lang w:val="en-US"/>
        </w:rPr>
        <w:t>pravo</w:t>
      </w:r>
      <w:proofErr w:type="spellEnd"/>
      <w:r w:rsidR="00314A6E" w:rsidRPr="00D50233">
        <w:rPr>
          <w:rFonts w:ascii="Times New Roman" w:hAnsi="Times New Roman" w:cs="Times New Roman"/>
          <w:sz w:val="28"/>
          <w:szCs w:val="28"/>
        </w:rPr>
        <w:t>.</w:t>
      </w:r>
      <w:proofErr w:type="spellStart"/>
      <w:r w:rsidR="00314A6E" w:rsidRPr="00D50233">
        <w:rPr>
          <w:rFonts w:ascii="Times New Roman" w:hAnsi="Times New Roman" w:cs="Times New Roman"/>
          <w:sz w:val="28"/>
          <w:szCs w:val="28"/>
          <w:lang w:val="en-US"/>
        </w:rPr>
        <w:t>ru</w:t>
      </w:r>
      <w:proofErr w:type="spellEnd"/>
      <w:r w:rsidR="00314A6E" w:rsidRPr="00D50233">
        <w:rPr>
          <w:rFonts w:ascii="Times New Roman" w:hAnsi="Times New Roman" w:cs="Times New Roman"/>
          <w:sz w:val="28"/>
          <w:szCs w:val="28"/>
        </w:rPr>
        <w:t>),</w:t>
      </w:r>
      <w:r w:rsidR="004E57AE" w:rsidRPr="00D50233">
        <w:rPr>
          <w:rFonts w:ascii="Times New Roman" w:hAnsi="Times New Roman" w:cs="Times New Roman"/>
          <w:sz w:val="28"/>
          <w:szCs w:val="28"/>
        </w:rPr>
        <w:t xml:space="preserve"> в </w:t>
      </w:r>
      <w:r w:rsidR="00314A6E" w:rsidRPr="00D50233">
        <w:rPr>
          <w:rFonts w:ascii="Times New Roman" w:hAnsi="Times New Roman" w:cs="Times New Roman"/>
          <w:sz w:val="28"/>
          <w:szCs w:val="28"/>
        </w:rPr>
        <w:t xml:space="preserve">газете «Саянские </w:t>
      </w:r>
      <w:r w:rsidR="00314A6E" w:rsidRPr="00D50233">
        <w:rPr>
          <w:rFonts w:ascii="Times New Roman" w:hAnsi="Times New Roman" w:cs="Times New Roman"/>
          <w:sz w:val="28"/>
          <w:szCs w:val="28"/>
        </w:rPr>
        <w:lastRenderedPageBreak/>
        <w:t>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r w:rsidR="004E57AE" w:rsidRPr="00D50233">
        <w:rPr>
          <w:rFonts w:ascii="Times New Roman" w:hAnsi="Times New Roman" w:cs="Times New Roman"/>
          <w:sz w:val="28"/>
          <w:szCs w:val="28"/>
        </w:rPr>
        <w:t>.</w:t>
      </w:r>
    </w:p>
    <w:p w:rsidR="004E57AE" w:rsidRPr="00D50233" w:rsidRDefault="00341F9C" w:rsidP="00341F9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4E57AE" w:rsidRPr="00D50233">
        <w:rPr>
          <w:rFonts w:ascii="Times New Roman" w:hAnsi="Times New Roman" w:cs="Times New Roman"/>
          <w:sz w:val="28"/>
          <w:szCs w:val="28"/>
        </w:rPr>
        <w:t xml:space="preserve">. </w:t>
      </w:r>
      <w:proofErr w:type="gramStart"/>
      <w:r w:rsidR="00314A6E" w:rsidRPr="00D50233">
        <w:rPr>
          <w:rFonts w:ascii="Times New Roman" w:hAnsi="Times New Roman" w:cs="Times New Roman"/>
          <w:sz w:val="28"/>
          <w:szCs w:val="28"/>
        </w:rPr>
        <w:t>Контроль за</w:t>
      </w:r>
      <w:proofErr w:type="gramEnd"/>
      <w:r w:rsidR="00314A6E" w:rsidRPr="00D50233">
        <w:rPr>
          <w:rFonts w:ascii="Times New Roman" w:hAnsi="Times New Roman" w:cs="Times New Roman"/>
          <w:sz w:val="28"/>
          <w:szCs w:val="28"/>
        </w:rPr>
        <w:t xml:space="preserve"> исполнением настоящего постановления оставляю за собой</w:t>
      </w:r>
      <w:r w:rsidR="00761294" w:rsidRPr="00D50233">
        <w:rPr>
          <w:rFonts w:ascii="Times New Roman" w:hAnsi="Times New Roman" w:cs="Times New Roman"/>
          <w:sz w:val="28"/>
          <w:szCs w:val="28"/>
        </w:rPr>
        <w:t>.</w:t>
      </w:r>
    </w:p>
    <w:p w:rsidR="00314A6E" w:rsidRPr="00D50233" w:rsidRDefault="00341F9C" w:rsidP="00341F9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314A6E" w:rsidRPr="00D50233">
        <w:rPr>
          <w:rFonts w:ascii="Times New Roman" w:hAnsi="Times New Roman" w:cs="Times New Roman"/>
          <w:sz w:val="28"/>
          <w:szCs w:val="28"/>
        </w:rPr>
        <w:t xml:space="preserve">. Настоящее постановление вступает в силу </w:t>
      </w:r>
      <w:r w:rsidR="00324B13" w:rsidRPr="00D50233">
        <w:rPr>
          <w:rFonts w:ascii="Times New Roman" w:hAnsi="Times New Roman" w:cs="Times New Roman"/>
          <w:sz w:val="28"/>
          <w:szCs w:val="28"/>
        </w:rPr>
        <w:t>с</w:t>
      </w:r>
      <w:r w:rsidR="008A4791" w:rsidRPr="00D50233">
        <w:rPr>
          <w:rFonts w:ascii="Times New Roman" w:hAnsi="Times New Roman" w:cs="Times New Roman"/>
          <w:sz w:val="28"/>
          <w:szCs w:val="28"/>
        </w:rPr>
        <w:t xml:space="preserve">о дня его официального опубликования и распространяется на правоотношения, возникшие </w:t>
      </w:r>
      <w:r w:rsidR="00314A6E" w:rsidRPr="00D50233">
        <w:rPr>
          <w:rFonts w:ascii="Times New Roman" w:hAnsi="Times New Roman" w:cs="Times New Roman"/>
          <w:sz w:val="28"/>
          <w:szCs w:val="28"/>
        </w:rPr>
        <w:t>с 01 января 2025 года.</w:t>
      </w:r>
    </w:p>
    <w:p w:rsidR="001A3399" w:rsidRPr="00D50233" w:rsidRDefault="001A3399" w:rsidP="00341F9C">
      <w:pPr>
        <w:tabs>
          <w:tab w:val="left" w:pos="540"/>
        </w:tabs>
        <w:spacing w:after="0" w:line="240" w:lineRule="auto"/>
        <w:ind w:firstLine="709"/>
        <w:jc w:val="both"/>
        <w:rPr>
          <w:rFonts w:ascii="Times New Roman" w:eastAsia="Times New Roman" w:hAnsi="Times New Roman" w:cs="Times New Roman"/>
          <w:sz w:val="28"/>
          <w:szCs w:val="28"/>
          <w:lang w:eastAsia="ru-RU"/>
        </w:rPr>
      </w:pPr>
    </w:p>
    <w:p w:rsidR="001A3399" w:rsidRPr="00D50233" w:rsidRDefault="001A3399" w:rsidP="001A3399">
      <w:pPr>
        <w:tabs>
          <w:tab w:val="left" w:pos="540"/>
        </w:tabs>
        <w:spacing w:after="0" w:line="240" w:lineRule="auto"/>
        <w:ind w:firstLine="567"/>
        <w:jc w:val="both"/>
        <w:rPr>
          <w:rFonts w:ascii="Times New Roman" w:eastAsia="Times New Roman" w:hAnsi="Times New Roman" w:cs="Times New Roman"/>
          <w:sz w:val="28"/>
          <w:szCs w:val="28"/>
          <w:lang w:eastAsia="ru-RU"/>
        </w:rPr>
      </w:pPr>
    </w:p>
    <w:p w:rsidR="001A3399" w:rsidRPr="00D50233" w:rsidRDefault="001A3399" w:rsidP="001A3399">
      <w:pPr>
        <w:tabs>
          <w:tab w:val="left" w:pos="540"/>
        </w:tabs>
        <w:spacing w:after="0" w:line="240" w:lineRule="auto"/>
        <w:jc w:val="both"/>
        <w:rPr>
          <w:rFonts w:ascii="Times New Roman" w:eastAsia="Times New Roman" w:hAnsi="Times New Roman" w:cs="Times New Roman"/>
          <w:sz w:val="28"/>
          <w:szCs w:val="28"/>
          <w:lang w:eastAsia="ru-RU"/>
        </w:rPr>
      </w:pPr>
      <w:r w:rsidRPr="00D50233">
        <w:rPr>
          <w:rFonts w:ascii="Times New Roman" w:eastAsia="Times New Roman" w:hAnsi="Times New Roman" w:cs="Times New Roman"/>
          <w:sz w:val="28"/>
          <w:szCs w:val="28"/>
          <w:lang w:eastAsia="ru-RU"/>
        </w:rPr>
        <w:t>Мэр городского округа муниципального</w:t>
      </w:r>
    </w:p>
    <w:p w:rsidR="001A3399" w:rsidRPr="00D50233" w:rsidRDefault="001A3399" w:rsidP="001A3399">
      <w:pPr>
        <w:tabs>
          <w:tab w:val="left" w:pos="540"/>
        </w:tabs>
        <w:spacing w:after="0" w:line="240" w:lineRule="auto"/>
        <w:jc w:val="both"/>
        <w:rPr>
          <w:rFonts w:ascii="Times New Roman" w:eastAsia="Times New Roman" w:hAnsi="Times New Roman" w:cs="Times New Roman"/>
          <w:sz w:val="28"/>
          <w:szCs w:val="28"/>
          <w:lang w:eastAsia="ru-RU"/>
        </w:rPr>
      </w:pPr>
      <w:r w:rsidRPr="00D50233">
        <w:rPr>
          <w:rFonts w:ascii="Times New Roman" w:eastAsia="Times New Roman" w:hAnsi="Times New Roman" w:cs="Times New Roman"/>
          <w:sz w:val="28"/>
          <w:szCs w:val="28"/>
          <w:lang w:eastAsia="ru-RU"/>
        </w:rPr>
        <w:t>образования «город Саянск»</w:t>
      </w:r>
      <w:r w:rsidRPr="00D50233">
        <w:rPr>
          <w:rFonts w:ascii="Times New Roman" w:eastAsia="Times New Roman" w:hAnsi="Times New Roman" w:cs="Times New Roman"/>
          <w:sz w:val="28"/>
          <w:szCs w:val="28"/>
          <w:lang w:eastAsia="ru-RU"/>
        </w:rPr>
        <w:tab/>
        <w:t xml:space="preserve">                    </w:t>
      </w:r>
      <w:r w:rsidR="002D6DAA" w:rsidRPr="00D50233">
        <w:rPr>
          <w:rFonts w:ascii="Times New Roman" w:eastAsia="Times New Roman" w:hAnsi="Times New Roman" w:cs="Times New Roman"/>
          <w:sz w:val="28"/>
          <w:szCs w:val="28"/>
          <w:lang w:eastAsia="ru-RU"/>
        </w:rPr>
        <w:t xml:space="preserve">                               А</w:t>
      </w:r>
      <w:r w:rsidRPr="00D50233">
        <w:rPr>
          <w:rFonts w:ascii="Times New Roman" w:eastAsia="Times New Roman" w:hAnsi="Times New Roman" w:cs="Times New Roman"/>
          <w:sz w:val="28"/>
          <w:szCs w:val="28"/>
          <w:lang w:eastAsia="ru-RU"/>
        </w:rPr>
        <w:t xml:space="preserve">.В. </w:t>
      </w:r>
      <w:r w:rsidR="002D6DAA" w:rsidRPr="00D50233">
        <w:rPr>
          <w:rFonts w:ascii="Times New Roman" w:eastAsia="Times New Roman" w:hAnsi="Times New Roman" w:cs="Times New Roman"/>
          <w:sz w:val="28"/>
          <w:szCs w:val="28"/>
          <w:lang w:eastAsia="ru-RU"/>
        </w:rPr>
        <w:t>Ермаков</w:t>
      </w:r>
    </w:p>
    <w:p w:rsidR="001A3399" w:rsidRPr="00D50233" w:rsidRDefault="001A3399" w:rsidP="001A3399">
      <w:pPr>
        <w:tabs>
          <w:tab w:val="left" w:pos="426"/>
        </w:tabs>
        <w:autoSpaceDE w:val="0"/>
        <w:autoSpaceDN w:val="0"/>
        <w:adjustRightInd w:val="0"/>
        <w:spacing w:after="0" w:line="240" w:lineRule="auto"/>
        <w:jc w:val="both"/>
        <w:outlineLvl w:val="1"/>
        <w:rPr>
          <w:rFonts w:ascii="Times New Roman" w:eastAsia="Times New Roman" w:hAnsi="Times New Roman" w:cs="Times New Roman"/>
          <w:sz w:val="26"/>
          <w:szCs w:val="26"/>
          <w:lang w:eastAsia="ru-RU"/>
        </w:rPr>
      </w:pPr>
    </w:p>
    <w:p w:rsidR="001A3399" w:rsidRPr="00D50233" w:rsidRDefault="001A3399" w:rsidP="001A3399">
      <w:pPr>
        <w:tabs>
          <w:tab w:val="left" w:pos="426"/>
        </w:tabs>
        <w:autoSpaceDE w:val="0"/>
        <w:autoSpaceDN w:val="0"/>
        <w:adjustRightInd w:val="0"/>
        <w:spacing w:after="0" w:line="240" w:lineRule="auto"/>
        <w:jc w:val="both"/>
        <w:outlineLvl w:val="1"/>
        <w:rPr>
          <w:rFonts w:ascii="Times New Roman" w:eastAsia="Times New Roman" w:hAnsi="Times New Roman" w:cs="Times New Roman"/>
          <w:sz w:val="20"/>
          <w:szCs w:val="20"/>
          <w:lang w:eastAsia="ru-RU"/>
        </w:rPr>
      </w:pPr>
    </w:p>
    <w:p w:rsidR="001A3399" w:rsidRPr="00D50233" w:rsidRDefault="001A3399" w:rsidP="001A3399">
      <w:pPr>
        <w:tabs>
          <w:tab w:val="left" w:pos="426"/>
        </w:tabs>
        <w:autoSpaceDE w:val="0"/>
        <w:autoSpaceDN w:val="0"/>
        <w:adjustRightInd w:val="0"/>
        <w:spacing w:after="0" w:line="240" w:lineRule="auto"/>
        <w:jc w:val="both"/>
        <w:outlineLvl w:val="1"/>
        <w:rPr>
          <w:rFonts w:ascii="Times New Roman" w:eastAsia="Times New Roman" w:hAnsi="Times New Roman" w:cs="Times New Roman"/>
          <w:sz w:val="20"/>
          <w:szCs w:val="20"/>
          <w:lang w:eastAsia="ru-RU"/>
        </w:rPr>
      </w:pPr>
    </w:p>
    <w:p w:rsidR="008A4791" w:rsidRPr="00D50233" w:rsidRDefault="008A4791" w:rsidP="001A3399">
      <w:pPr>
        <w:tabs>
          <w:tab w:val="left" w:pos="426"/>
        </w:tabs>
        <w:autoSpaceDE w:val="0"/>
        <w:autoSpaceDN w:val="0"/>
        <w:adjustRightInd w:val="0"/>
        <w:spacing w:after="0" w:line="240" w:lineRule="auto"/>
        <w:jc w:val="both"/>
        <w:outlineLvl w:val="1"/>
        <w:rPr>
          <w:rFonts w:ascii="Times New Roman" w:eastAsia="Times New Roman" w:hAnsi="Times New Roman" w:cs="Times New Roman"/>
          <w:sz w:val="20"/>
          <w:szCs w:val="20"/>
          <w:lang w:eastAsia="ru-RU"/>
        </w:rPr>
      </w:pPr>
    </w:p>
    <w:p w:rsidR="008A4791" w:rsidRPr="00D50233" w:rsidRDefault="008A4791" w:rsidP="001A3399">
      <w:pPr>
        <w:tabs>
          <w:tab w:val="left" w:pos="426"/>
        </w:tabs>
        <w:autoSpaceDE w:val="0"/>
        <w:autoSpaceDN w:val="0"/>
        <w:adjustRightInd w:val="0"/>
        <w:spacing w:after="0" w:line="240" w:lineRule="auto"/>
        <w:jc w:val="both"/>
        <w:outlineLvl w:val="1"/>
        <w:rPr>
          <w:rFonts w:ascii="Times New Roman" w:eastAsia="Times New Roman" w:hAnsi="Times New Roman" w:cs="Times New Roman"/>
          <w:sz w:val="20"/>
          <w:szCs w:val="20"/>
          <w:lang w:eastAsia="ru-RU"/>
        </w:rPr>
      </w:pPr>
    </w:p>
    <w:p w:rsidR="008A4791" w:rsidRPr="00D50233" w:rsidRDefault="008A4791" w:rsidP="001A3399">
      <w:pPr>
        <w:tabs>
          <w:tab w:val="left" w:pos="426"/>
        </w:tabs>
        <w:autoSpaceDE w:val="0"/>
        <w:autoSpaceDN w:val="0"/>
        <w:adjustRightInd w:val="0"/>
        <w:spacing w:after="0" w:line="240" w:lineRule="auto"/>
        <w:jc w:val="both"/>
        <w:outlineLvl w:val="1"/>
        <w:rPr>
          <w:rFonts w:ascii="Times New Roman" w:eastAsia="Times New Roman" w:hAnsi="Times New Roman" w:cs="Times New Roman"/>
          <w:sz w:val="20"/>
          <w:szCs w:val="20"/>
          <w:lang w:eastAsia="ru-RU"/>
        </w:rPr>
      </w:pPr>
    </w:p>
    <w:p w:rsidR="008A4791" w:rsidRPr="00D50233" w:rsidRDefault="008A4791" w:rsidP="001A3399">
      <w:pPr>
        <w:tabs>
          <w:tab w:val="left" w:pos="426"/>
        </w:tabs>
        <w:autoSpaceDE w:val="0"/>
        <w:autoSpaceDN w:val="0"/>
        <w:adjustRightInd w:val="0"/>
        <w:spacing w:after="0" w:line="240" w:lineRule="auto"/>
        <w:jc w:val="both"/>
        <w:outlineLvl w:val="1"/>
        <w:rPr>
          <w:rFonts w:ascii="Times New Roman" w:eastAsia="Times New Roman" w:hAnsi="Times New Roman" w:cs="Times New Roman"/>
          <w:sz w:val="20"/>
          <w:szCs w:val="20"/>
          <w:lang w:eastAsia="ru-RU"/>
        </w:rPr>
      </w:pPr>
    </w:p>
    <w:p w:rsidR="008A4791" w:rsidRPr="00D50233" w:rsidRDefault="008A4791" w:rsidP="001A3399">
      <w:pPr>
        <w:tabs>
          <w:tab w:val="left" w:pos="426"/>
        </w:tabs>
        <w:autoSpaceDE w:val="0"/>
        <w:autoSpaceDN w:val="0"/>
        <w:adjustRightInd w:val="0"/>
        <w:spacing w:after="0" w:line="240" w:lineRule="auto"/>
        <w:jc w:val="both"/>
        <w:outlineLvl w:val="1"/>
        <w:rPr>
          <w:rFonts w:ascii="Times New Roman" w:eastAsia="Times New Roman" w:hAnsi="Times New Roman" w:cs="Times New Roman"/>
          <w:sz w:val="20"/>
          <w:szCs w:val="20"/>
          <w:lang w:eastAsia="ru-RU"/>
        </w:rPr>
      </w:pPr>
    </w:p>
    <w:p w:rsidR="008A4791" w:rsidRPr="00D50233" w:rsidRDefault="008A4791" w:rsidP="001A3399">
      <w:pPr>
        <w:tabs>
          <w:tab w:val="left" w:pos="426"/>
        </w:tabs>
        <w:autoSpaceDE w:val="0"/>
        <w:autoSpaceDN w:val="0"/>
        <w:adjustRightInd w:val="0"/>
        <w:spacing w:after="0" w:line="240" w:lineRule="auto"/>
        <w:jc w:val="both"/>
        <w:outlineLvl w:val="1"/>
        <w:rPr>
          <w:rFonts w:ascii="Times New Roman" w:eastAsia="Times New Roman" w:hAnsi="Times New Roman" w:cs="Times New Roman"/>
          <w:sz w:val="20"/>
          <w:szCs w:val="20"/>
          <w:lang w:eastAsia="ru-RU"/>
        </w:rPr>
      </w:pPr>
    </w:p>
    <w:p w:rsidR="008A4791" w:rsidRPr="00D50233" w:rsidRDefault="008A4791" w:rsidP="001A3399">
      <w:pPr>
        <w:tabs>
          <w:tab w:val="left" w:pos="426"/>
        </w:tabs>
        <w:autoSpaceDE w:val="0"/>
        <w:autoSpaceDN w:val="0"/>
        <w:adjustRightInd w:val="0"/>
        <w:spacing w:after="0" w:line="240" w:lineRule="auto"/>
        <w:jc w:val="both"/>
        <w:outlineLvl w:val="1"/>
        <w:rPr>
          <w:rFonts w:ascii="Times New Roman" w:eastAsia="Times New Roman" w:hAnsi="Times New Roman" w:cs="Times New Roman"/>
          <w:sz w:val="20"/>
          <w:szCs w:val="20"/>
          <w:lang w:eastAsia="ru-RU"/>
        </w:rPr>
      </w:pPr>
    </w:p>
    <w:p w:rsidR="008A4791" w:rsidRPr="00D50233" w:rsidRDefault="008A4791" w:rsidP="001A3399">
      <w:pPr>
        <w:tabs>
          <w:tab w:val="left" w:pos="426"/>
        </w:tabs>
        <w:autoSpaceDE w:val="0"/>
        <w:autoSpaceDN w:val="0"/>
        <w:adjustRightInd w:val="0"/>
        <w:spacing w:after="0" w:line="240" w:lineRule="auto"/>
        <w:jc w:val="both"/>
        <w:outlineLvl w:val="1"/>
        <w:rPr>
          <w:rFonts w:ascii="Times New Roman" w:eastAsia="Times New Roman" w:hAnsi="Times New Roman" w:cs="Times New Roman"/>
          <w:sz w:val="20"/>
          <w:szCs w:val="20"/>
          <w:lang w:eastAsia="ru-RU"/>
        </w:rPr>
      </w:pPr>
    </w:p>
    <w:p w:rsidR="008A4791" w:rsidRPr="00D50233" w:rsidRDefault="008A4791" w:rsidP="001A3399">
      <w:pPr>
        <w:tabs>
          <w:tab w:val="left" w:pos="426"/>
        </w:tabs>
        <w:autoSpaceDE w:val="0"/>
        <w:autoSpaceDN w:val="0"/>
        <w:adjustRightInd w:val="0"/>
        <w:spacing w:after="0" w:line="240" w:lineRule="auto"/>
        <w:jc w:val="both"/>
        <w:outlineLvl w:val="1"/>
        <w:rPr>
          <w:rFonts w:ascii="Times New Roman" w:eastAsia="Times New Roman" w:hAnsi="Times New Roman" w:cs="Times New Roman"/>
          <w:sz w:val="20"/>
          <w:szCs w:val="20"/>
          <w:lang w:eastAsia="ru-RU"/>
        </w:rPr>
      </w:pPr>
    </w:p>
    <w:p w:rsidR="008A4791" w:rsidRPr="00D50233" w:rsidRDefault="008A4791" w:rsidP="001A3399">
      <w:pPr>
        <w:tabs>
          <w:tab w:val="left" w:pos="426"/>
        </w:tabs>
        <w:autoSpaceDE w:val="0"/>
        <w:autoSpaceDN w:val="0"/>
        <w:adjustRightInd w:val="0"/>
        <w:spacing w:after="0" w:line="240" w:lineRule="auto"/>
        <w:jc w:val="both"/>
        <w:outlineLvl w:val="1"/>
        <w:rPr>
          <w:rFonts w:ascii="Times New Roman" w:eastAsia="Times New Roman" w:hAnsi="Times New Roman" w:cs="Times New Roman"/>
          <w:sz w:val="20"/>
          <w:szCs w:val="20"/>
          <w:lang w:eastAsia="ru-RU"/>
        </w:rPr>
      </w:pPr>
    </w:p>
    <w:p w:rsidR="008A4791" w:rsidRPr="00D50233" w:rsidRDefault="008A4791" w:rsidP="001A3399">
      <w:pPr>
        <w:tabs>
          <w:tab w:val="left" w:pos="426"/>
        </w:tabs>
        <w:autoSpaceDE w:val="0"/>
        <w:autoSpaceDN w:val="0"/>
        <w:adjustRightInd w:val="0"/>
        <w:spacing w:after="0" w:line="240" w:lineRule="auto"/>
        <w:jc w:val="both"/>
        <w:outlineLvl w:val="1"/>
        <w:rPr>
          <w:rFonts w:ascii="Times New Roman" w:eastAsia="Times New Roman" w:hAnsi="Times New Roman" w:cs="Times New Roman"/>
          <w:sz w:val="20"/>
          <w:szCs w:val="20"/>
          <w:lang w:eastAsia="ru-RU"/>
        </w:rPr>
      </w:pPr>
    </w:p>
    <w:p w:rsidR="008A4791" w:rsidRPr="00D50233" w:rsidRDefault="008A4791" w:rsidP="001A3399">
      <w:pPr>
        <w:tabs>
          <w:tab w:val="left" w:pos="426"/>
        </w:tabs>
        <w:autoSpaceDE w:val="0"/>
        <w:autoSpaceDN w:val="0"/>
        <w:adjustRightInd w:val="0"/>
        <w:spacing w:after="0" w:line="240" w:lineRule="auto"/>
        <w:jc w:val="both"/>
        <w:outlineLvl w:val="1"/>
        <w:rPr>
          <w:rFonts w:ascii="Times New Roman" w:eastAsia="Times New Roman" w:hAnsi="Times New Roman" w:cs="Times New Roman"/>
          <w:sz w:val="20"/>
          <w:szCs w:val="20"/>
          <w:lang w:eastAsia="ru-RU"/>
        </w:rPr>
      </w:pPr>
    </w:p>
    <w:p w:rsidR="008A4791" w:rsidRPr="00D50233" w:rsidRDefault="008A4791" w:rsidP="001A3399">
      <w:pPr>
        <w:tabs>
          <w:tab w:val="left" w:pos="426"/>
        </w:tabs>
        <w:autoSpaceDE w:val="0"/>
        <w:autoSpaceDN w:val="0"/>
        <w:adjustRightInd w:val="0"/>
        <w:spacing w:after="0" w:line="240" w:lineRule="auto"/>
        <w:jc w:val="both"/>
        <w:outlineLvl w:val="1"/>
        <w:rPr>
          <w:rFonts w:ascii="Times New Roman" w:eastAsia="Times New Roman" w:hAnsi="Times New Roman" w:cs="Times New Roman"/>
          <w:sz w:val="20"/>
          <w:szCs w:val="20"/>
          <w:lang w:eastAsia="ru-RU"/>
        </w:rPr>
      </w:pPr>
    </w:p>
    <w:p w:rsidR="008A4791" w:rsidRPr="00D50233" w:rsidRDefault="008A4791" w:rsidP="001A3399">
      <w:pPr>
        <w:tabs>
          <w:tab w:val="left" w:pos="426"/>
        </w:tabs>
        <w:autoSpaceDE w:val="0"/>
        <w:autoSpaceDN w:val="0"/>
        <w:adjustRightInd w:val="0"/>
        <w:spacing w:after="0" w:line="240" w:lineRule="auto"/>
        <w:jc w:val="both"/>
        <w:outlineLvl w:val="1"/>
        <w:rPr>
          <w:rFonts w:ascii="Times New Roman" w:eastAsia="Times New Roman" w:hAnsi="Times New Roman" w:cs="Times New Roman"/>
          <w:sz w:val="20"/>
          <w:szCs w:val="20"/>
          <w:lang w:eastAsia="ru-RU"/>
        </w:rPr>
      </w:pPr>
    </w:p>
    <w:p w:rsidR="008A4791" w:rsidRPr="00D50233" w:rsidRDefault="008A4791" w:rsidP="001A3399">
      <w:pPr>
        <w:tabs>
          <w:tab w:val="left" w:pos="426"/>
        </w:tabs>
        <w:autoSpaceDE w:val="0"/>
        <w:autoSpaceDN w:val="0"/>
        <w:adjustRightInd w:val="0"/>
        <w:spacing w:after="0" w:line="240" w:lineRule="auto"/>
        <w:jc w:val="both"/>
        <w:outlineLvl w:val="1"/>
        <w:rPr>
          <w:rFonts w:ascii="Times New Roman" w:eastAsia="Times New Roman" w:hAnsi="Times New Roman" w:cs="Times New Roman"/>
          <w:sz w:val="20"/>
          <w:szCs w:val="20"/>
          <w:lang w:eastAsia="ru-RU"/>
        </w:rPr>
      </w:pPr>
    </w:p>
    <w:p w:rsidR="008A4791" w:rsidRPr="00D50233" w:rsidRDefault="008A4791" w:rsidP="001A3399">
      <w:pPr>
        <w:tabs>
          <w:tab w:val="left" w:pos="426"/>
        </w:tabs>
        <w:autoSpaceDE w:val="0"/>
        <w:autoSpaceDN w:val="0"/>
        <w:adjustRightInd w:val="0"/>
        <w:spacing w:after="0" w:line="240" w:lineRule="auto"/>
        <w:jc w:val="both"/>
        <w:outlineLvl w:val="1"/>
        <w:rPr>
          <w:rFonts w:ascii="Times New Roman" w:eastAsia="Times New Roman" w:hAnsi="Times New Roman" w:cs="Times New Roman"/>
          <w:sz w:val="20"/>
          <w:szCs w:val="20"/>
          <w:lang w:eastAsia="ru-RU"/>
        </w:rPr>
      </w:pPr>
    </w:p>
    <w:p w:rsidR="008A4791" w:rsidRPr="00D50233" w:rsidRDefault="008A4791" w:rsidP="001A3399">
      <w:pPr>
        <w:tabs>
          <w:tab w:val="left" w:pos="426"/>
        </w:tabs>
        <w:autoSpaceDE w:val="0"/>
        <w:autoSpaceDN w:val="0"/>
        <w:adjustRightInd w:val="0"/>
        <w:spacing w:after="0" w:line="240" w:lineRule="auto"/>
        <w:jc w:val="both"/>
        <w:outlineLvl w:val="1"/>
        <w:rPr>
          <w:rFonts w:ascii="Times New Roman" w:eastAsia="Times New Roman" w:hAnsi="Times New Roman" w:cs="Times New Roman"/>
          <w:sz w:val="20"/>
          <w:szCs w:val="20"/>
          <w:lang w:eastAsia="ru-RU"/>
        </w:rPr>
      </w:pPr>
    </w:p>
    <w:p w:rsidR="008A4791" w:rsidRPr="00D50233" w:rsidRDefault="008A4791" w:rsidP="001A3399">
      <w:pPr>
        <w:tabs>
          <w:tab w:val="left" w:pos="426"/>
        </w:tabs>
        <w:autoSpaceDE w:val="0"/>
        <w:autoSpaceDN w:val="0"/>
        <w:adjustRightInd w:val="0"/>
        <w:spacing w:after="0" w:line="240" w:lineRule="auto"/>
        <w:jc w:val="both"/>
        <w:outlineLvl w:val="1"/>
        <w:rPr>
          <w:rFonts w:ascii="Times New Roman" w:eastAsia="Times New Roman" w:hAnsi="Times New Roman" w:cs="Times New Roman"/>
          <w:sz w:val="20"/>
          <w:szCs w:val="20"/>
          <w:lang w:eastAsia="ru-RU"/>
        </w:rPr>
      </w:pPr>
    </w:p>
    <w:p w:rsidR="008A4791" w:rsidRPr="00D50233" w:rsidRDefault="008A4791" w:rsidP="001A3399">
      <w:pPr>
        <w:tabs>
          <w:tab w:val="left" w:pos="426"/>
        </w:tabs>
        <w:autoSpaceDE w:val="0"/>
        <w:autoSpaceDN w:val="0"/>
        <w:adjustRightInd w:val="0"/>
        <w:spacing w:after="0" w:line="240" w:lineRule="auto"/>
        <w:jc w:val="both"/>
        <w:outlineLvl w:val="1"/>
        <w:rPr>
          <w:rFonts w:ascii="Times New Roman" w:eastAsia="Times New Roman" w:hAnsi="Times New Roman" w:cs="Times New Roman"/>
          <w:sz w:val="20"/>
          <w:szCs w:val="20"/>
          <w:lang w:eastAsia="ru-RU"/>
        </w:rPr>
      </w:pPr>
    </w:p>
    <w:p w:rsidR="008A4791" w:rsidRPr="00D50233" w:rsidRDefault="008A4791" w:rsidP="001A3399">
      <w:pPr>
        <w:tabs>
          <w:tab w:val="left" w:pos="426"/>
        </w:tabs>
        <w:autoSpaceDE w:val="0"/>
        <w:autoSpaceDN w:val="0"/>
        <w:adjustRightInd w:val="0"/>
        <w:spacing w:after="0" w:line="240" w:lineRule="auto"/>
        <w:jc w:val="both"/>
        <w:outlineLvl w:val="1"/>
        <w:rPr>
          <w:rFonts w:ascii="Times New Roman" w:eastAsia="Times New Roman" w:hAnsi="Times New Roman" w:cs="Times New Roman"/>
          <w:sz w:val="20"/>
          <w:szCs w:val="20"/>
          <w:lang w:eastAsia="ru-RU"/>
        </w:rPr>
      </w:pPr>
    </w:p>
    <w:p w:rsidR="008A4791" w:rsidRPr="00D50233" w:rsidRDefault="008A4791" w:rsidP="001A3399">
      <w:pPr>
        <w:tabs>
          <w:tab w:val="left" w:pos="426"/>
        </w:tabs>
        <w:autoSpaceDE w:val="0"/>
        <w:autoSpaceDN w:val="0"/>
        <w:adjustRightInd w:val="0"/>
        <w:spacing w:after="0" w:line="240" w:lineRule="auto"/>
        <w:jc w:val="both"/>
        <w:outlineLvl w:val="1"/>
        <w:rPr>
          <w:rFonts w:ascii="Times New Roman" w:eastAsia="Times New Roman" w:hAnsi="Times New Roman" w:cs="Times New Roman"/>
          <w:sz w:val="20"/>
          <w:szCs w:val="20"/>
          <w:lang w:eastAsia="ru-RU"/>
        </w:rPr>
      </w:pPr>
    </w:p>
    <w:p w:rsidR="008A4791" w:rsidRPr="00D50233" w:rsidRDefault="008A4791" w:rsidP="001A3399">
      <w:pPr>
        <w:tabs>
          <w:tab w:val="left" w:pos="426"/>
        </w:tabs>
        <w:autoSpaceDE w:val="0"/>
        <w:autoSpaceDN w:val="0"/>
        <w:adjustRightInd w:val="0"/>
        <w:spacing w:after="0" w:line="240" w:lineRule="auto"/>
        <w:jc w:val="both"/>
        <w:outlineLvl w:val="1"/>
        <w:rPr>
          <w:rFonts w:ascii="Times New Roman" w:eastAsia="Times New Roman" w:hAnsi="Times New Roman" w:cs="Times New Roman"/>
          <w:sz w:val="20"/>
          <w:szCs w:val="20"/>
          <w:lang w:eastAsia="ru-RU"/>
        </w:rPr>
      </w:pPr>
    </w:p>
    <w:p w:rsidR="00731E95" w:rsidRPr="00D50233" w:rsidRDefault="00731E95" w:rsidP="001A3399">
      <w:pPr>
        <w:tabs>
          <w:tab w:val="left" w:pos="426"/>
        </w:tabs>
        <w:autoSpaceDE w:val="0"/>
        <w:autoSpaceDN w:val="0"/>
        <w:adjustRightInd w:val="0"/>
        <w:spacing w:after="0" w:line="240" w:lineRule="auto"/>
        <w:jc w:val="both"/>
        <w:outlineLvl w:val="1"/>
        <w:rPr>
          <w:rFonts w:ascii="Times New Roman" w:eastAsia="Times New Roman" w:hAnsi="Times New Roman" w:cs="Times New Roman"/>
          <w:sz w:val="20"/>
          <w:szCs w:val="20"/>
          <w:lang w:eastAsia="ru-RU"/>
        </w:rPr>
      </w:pPr>
    </w:p>
    <w:p w:rsidR="00731E95" w:rsidRPr="00D50233" w:rsidRDefault="00731E95" w:rsidP="001A3399">
      <w:pPr>
        <w:tabs>
          <w:tab w:val="left" w:pos="426"/>
        </w:tabs>
        <w:autoSpaceDE w:val="0"/>
        <w:autoSpaceDN w:val="0"/>
        <w:adjustRightInd w:val="0"/>
        <w:spacing w:after="0" w:line="240" w:lineRule="auto"/>
        <w:jc w:val="both"/>
        <w:outlineLvl w:val="1"/>
        <w:rPr>
          <w:rFonts w:ascii="Times New Roman" w:eastAsia="Times New Roman" w:hAnsi="Times New Roman" w:cs="Times New Roman"/>
          <w:sz w:val="20"/>
          <w:szCs w:val="20"/>
          <w:lang w:eastAsia="ru-RU"/>
        </w:rPr>
      </w:pPr>
    </w:p>
    <w:p w:rsidR="00731E95" w:rsidRPr="00D50233" w:rsidRDefault="00731E95" w:rsidP="001A3399">
      <w:pPr>
        <w:tabs>
          <w:tab w:val="left" w:pos="426"/>
        </w:tabs>
        <w:autoSpaceDE w:val="0"/>
        <w:autoSpaceDN w:val="0"/>
        <w:adjustRightInd w:val="0"/>
        <w:spacing w:after="0" w:line="240" w:lineRule="auto"/>
        <w:jc w:val="both"/>
        <w:outlineLvl w:val="1"/>
        <w:rPr>
          <w:rFonts w:ascii="Times New Roman" w:eastAsia="Times New Roman" w:hAnsi="Times New Roman" w:cs="Times New Roman"/>
          <w:sz w:val="20"/>
          <w:szCs w:val="20"/>
          <w:lang w:eastAsia="ru-RU"/>
        </w:rPr>
      </w:pPr>
    </w:p>
    <w:p w:rsidR="00731E95" w:rsidRPr="00D50233" w:rsidRDefault="00731E95" w:rsidP="001A3399">
      <w:pPr>
        <w:tabs>
          <w:tab w:val="left" w:pos="426"/>
        </w:tabs>
        <w:autoSpaceDE w:val="0"/>
        <w:autoSpaceDN w:val="0"/>
        <w:adjustRightInd w:val="0"/>
        <w:spacing w:after="0" w:line="240" w:lineRule="auto"/>
        <w:jc w:val="both"/>
        <w:outlineLvl w:val="1"/>
        <w:rPr>
          <w:rFonts w:ascii="Times New Roman" w:eastAsia="Times New Roman" w:hAnsi="Times New Roman" w:cs="Times New Roman"/>
          <w:sz w:val="20"/>
          <w:szCs w:val="20"/>
          <w:lang w:eastAsia="ru-RU"/>
        </w:rPr>
      </w:pPr>
    </w:p>
    <w:p w:rsidR="00731E95" w:rsidRPr="00D50233" w:rsidRDefault="00731E95" w:rsidP="001A3399">
      <w:pPr>
        <w:tabs>
          <w:tab w:val="left" w:pos="426"/>
        </w:tabs>
        <w:autoSpaceDE w:val="0"/>
        <w:autoSpaceDN w:val="0"/>
        <w:adjustRightInd w:val="0"/>
        <w:spacing w:after="0" w:line="240" w:lineRule="auto"/>
        <w:jc w:val="both"/>
        <w:outlineLvl w:val="1"/>
        <w:rPr>
          <w:rFonts w:ascii="Times New Roman" w:eastAsia="Times New Roman" w:hAnsi="Times New Roman" w:cs="Times New Roman"/>
          <w:sz w:val="20"/>
          <w:szCs w:val="20"/>
          <w:lang w:eastAsia="ru-RU"/>
        </w:rPr>
      </w:pPr>
    </w:p>
    <w:p w:rsidR="00731E95" w:rsidRPr="00D50233" w:rsidRDefault="00731E95" w:rsidP="001A3399">
      <w:pPr>
        <w:tabs>
          <w:tab w:val="left" w:pos="426"/>
        </w:tabs>
        <w:autoSpaceDE w:val="0"/>
        <w:autoSpaceDN w:val="0"/>
        <w:adjustRightInd w:val="0"/>
        <w:spacing w:after="0" w:line="240" w:lineRule="auto"/>
        <w:jc w:val="both"/>
        <w:outlineLvl w:val="1"/>
        <w:rPr>
          <w:rFonts w:ascii="Times New Roman" w:eastAsia="Times New Roman" w:hAnsi="Times New Roman" w:cs="Times New Roman"/>
          <w:sz w:val="20"/>
          <w:szCs w:val="20"/>
          <w:lang w:eastAsia="ru-RU"/>
        </w:rPr>
      </w:pPr>
    </w:p>
    <w:p w:rsidR="00731E95" w:rsidRPr="00D50233" w:rsidRDefault="00731E95" w:rsidP="001A3399">
      <w:pPr>
        <w:tabs>
          <w:tab w:val="left" w:pos="426"/>
        </w:tabs>
        <w:autoSpaceDE w:val="0"/>
        <w:autoSpaceDN w:val="0"/>
        <w:adjustRightInd w:val="0"/>
        <w:spacing w:after="0" w:line="240" w:lineRule="auto"/>
        <w:jc w:val="both"/>
        <w:outlineLvl w:val="1"/>
        <w:rPr>
          <w:rFonts w:ascii="Times New Roman" w:eastAsia="Times New Roman" w:hAnsi="Times New Roman" w:cs="Times New Roman"/>
          <w:sz w:val="20"/>
          <w:szCs w:val="20"/>
          <w:lang w:eastAsia="ru-RU"/>
        </w:rPr>
      </w:pPr>
    </w:p>
    <w:p w:rsidR="00731E95" w:rsidRPr="00D50233" w:rsidRDefault="00731E95" w:rsidP="001A3399">
      <w:pPr>
        <w:tabs>
          <w:tab w:val="left" w:pos="426"/>
        </w:tabs>
        <w:autoSpaceDE w:val="0"/>
        <w:autoSpaceDN w:val="0"/>
        <w:adjustRightInd w:val="0"/>
        <w:spacing w:after="0" w:line="240" w:lineRule="auto"/>
        <w:jc w:val="both"/>
        <w:outlineLvl w:val="1"/>
        <w:rPr>
          <w:rFonts w:ascii="Times New Roman" w:eastAsia="Times New Roman" w:hAnsi="Times New Roman" w:cs="Times New Roman"/>
          <w:sz w:val="20"/>
          <w:szCs w:val="20"/>
          <w:lang w:eastAsia="ru-RU"/>
        </w:rPr>
      </w:pPr>
    </w:p>
    <w:p w:rsidR="00731E95" w:rsidRPr="00D50233" w:rsidRDefault="00731E95" w:rsidP="001A3399">
      <w:pPr>
        <w:tabs>
          <w:tab w:val="left" w:pos="426"/>
        </w:tabs>
        <w:autoSpaceDE w:val="0"/>
        <w:autoSpaceDN w:val="0"/>
        <w:adjustRightInd w:val="0"/>
        <w:spacing w:after="0" w:line="240" w:lineRule="auto"/>
        <w:jc w:val="both"/>
        <w:outlineLvl w:val="1"/>
        <w:rPr>
          <w:rFonts w:ascii="Times New Roman" w:eastAsia="Times New Roman" w:hAnsi="Times New Roman" w:cs="Times New Roman"/>
          <w:sz w:val="20"/>
          <w:szCs w:val="20"/>
          <w:lang w:eastAsia="ru-RU"/>
        </w:rPr>
      </w:pPr>
    </w:p>
    <w:p w:rsidR="00731E95" w:rsidRPr="00D50233" w:rsidRDefault="00731E95" w:rsidP="001A3399">
      <w:pPr>
        <w:tabs>
          <w:tab w:val="left" w:pos="426"/>
        </w:tabs>
        <w:autoSpaceDE w:val="0"/>
        <w:autoSpaceDN w:val="0"/>
        <w:adjustRightInd w:val="0"/>
        <w:spacing w:after="0" w:line="240" w:lineRule="auto"/>
        <w:jc w:val="both"/>
        <w:outlineLvl w:val="1"/>
        <w:rPr>
          <w:rFonts w:ascii="Times New Roman" w:eastAsia="Times New Roman" w:hAnsi="Times New Roman" w:cs="Times New Roman"/>
          <w:sz w:val="20"/>
          <w:szCs w:val="20"/>
          <w:lang w:eastAsia="ru-RU"/>
        </w:rPr>
      </w:pPr>
    </w:p>
    <w:p w:rsidR="00731E95" w:rsidRPr="00D50233" w:rsidRDefault="00731E95" w:rsidP="001A3399">
      <w:pPr>
        <w:tabs>
          <w:tab w:val="left" w:pos="426"/>
        </w:tabs>
        <w:autoSpaceDE w:val="0"/>
        <w:autoSpaceDN w:val="0"/>
        <w:adjustRightInd w:val="0"/>
        <w:spacing w:after="0" w:line="240" w:lineRule="auto"/>
        <w:jc w:val="both"/>
        <w:outlineLvl w:val="1"/>
        <w:rPr>
          <w:rFonts w:ascii="Times New Roman" w:eastAsia="Times New Roman" w:hAnsi="Times New Roman" w:cs="Times New Roman"/>
          <w:sz w:val="20"/>
          <w:szCs w:val="20"/>
          <w:lang w:eastAsia="ru-RU"/>
        </w:rPr>
      </w:pPr>
    </w:p>
    <w:p w:rsidR="00731E95" w:rsidRPr="00D50233" w:rsidRDefault="00731E95" w:rsidP="001A3399">
      <w:pPr>
        <w:tabs>
          <w:tab w:val="left" w:pos="426"/>
        </w:tabs>
        <w:autoSpaceDE w:val="0"/>
        <w:autoSpaceDN w:val="0"/>
        <w:adjustRightInd w:val="0"/>
        <w:spacing w:after="0" w:line="240" w:lineRule="auto"/>
        <w:jc w:val="both"/>
        <w:outlineLvl w:val="1"/>
        <w:rPr>
          <w:rFonts w:ascii="Times New Roman" w:eastAsia="Times New Roman" w:hAnsi="Times New Roman" w:cs="Times New Roman"/>
          <w:sz w:val="20"/>
          <w:szCs w:val="20"/>
          <w:lang w:eastAsia="ru-RU"/>
        </w:rPr>
      </w:pPr>
    </w:p>
    <w:p w:rsidR="00731E95" w:rsidRPr="00D50233" w:rsidRDefault="00731E95" w:rsidP="001A3399">
      <w:pPr>
        <w:tabs>
          <w:tab w:val="left" w:pos="426"/>
        </w:tabs>
        <w:autoSpaceDE w:val="0"/>
        <w:autoSpaceDN w:val="0"/>
        <w:adjustRightInd w:val="0"/>
        <w:spacing w:after="0" w:line="240" w:lineRule="auto"/>
        <w:jc w:val="both"/>
        <w:outlineLvl w:val="1"/>
        <w:rPr>
          <w:rFonts w:ascii="Times New Roman" w:eastAsia="Times New Roman" w:hAnsi="Times New Roman" w:cs="Times New Roman"/>
          <w:sz w:val="20"/>
          <w:szCs w:val="20"/>
          <w:lang w:eastAsia="ru-RU"/>
        </w:rPr>
      </w:pPr>
    </w:p>
    <w:p w:rsidR="00731E95" w:rsidRPr="00D50233" w:rsidRDefault="00731E95" w:rsidP="001A3399">
      <w:pPr>
        <w:tabs>
          <w:tab w:val="left" w:pos="426"/>
        </w:tabs>
        <w:autoSpaceDE w:val="0"/>
        <w:autoSpaceDN w:val="0"/>
        <w:adjustRightInd w:val="0"/>
        <w:spacing w:after="0" w:line="240" w:lineRule="auto"/>
        <w:jc w:val="both"/>
        <w:outlineLvl w:val="1"/>
        <w:rPr>
          <w:rFonts w:ascii="Times New Roman" w:eastAsia="Times New Roman" w:hAnsi="Times New Roman" w:cs="Times New Roman"/>
          <w:sz w:val="20"/>
          <w:szCs w:val="20"/>
          <w:lang w:eastAsia="ru-RU"/>
        </w:rPr>
      </w:pPr>
    </w:p>
    <w:p w:rsidR="008A4791" w:rsidRPr="00D50233" w:rsidRDefault="008A4791" w:rsidP="001A3399">
      <w:pPr>
        <w:tabs>
          <w:tab w:val="left" w:pos="426"/>
        </w:tabs>
        <w:autoSpaceDE w:val="0"/>
        <w:autoSpaceDN w:val="0"/>
        <w:adjustRightInd w:val="0"/>
        <w:spacing w:after="0" w:line="240" w:lineRule="auto"/>
        <w:jc w:val="both"/>
        <w:outlineLvl w:val="1"/>
        <w:rPr>
          <w:rFonts w:ascii="Times New Roman" w:eastAsia="Times New Roman" w:hAnsi="Times New Roman" w:cs="Times New Roman"/>
          <w:sz w:val="20"/>
          <w:szCs w:val="20"/>
          <w:lang w:eastAsia="ru-RU"/>
        </w:rPr>
      </w:pPr>
    </w:p>
    <w:p w:rsidR="008A4791" w:rsidRPr="00D50233" w:rsidRDefault="008A4791" w:rsidP="001A3399">
      <w:pPr>
        <w:tabs>
          <w:tab w:val="left" w:pos="426"/>
        </w:tabs>
        <w:autoSpaceDE w:val="0"/>
        <w:autoSpaceDN w:val="0"/>
        <w:adjustRightInd w:val="0"/>
        <w:spacing w:after="0" w:line="240" w:lineRule="auto"/>
        <w:jc w:val="both"/>
        <w:outlineLvl w:val="1"/>
        <w:rPr>
          <w:rFonts w:ascii="Times New Roman" w:eastAsia="Times New Roman" w:hAnsi="Times New Roman" w:cs="Times New Roman"/>
          <w:sz w:val="20"/>
          <w:szCs w:val="20"/>
          <w:lang w:eastAsia="ru-RU"/>
        </w:rPr>
      </w:pPr>
    </w:p>
    <w:p w:rsidR="008A4791" w:rsidRPr="00D50233" w:rsidRDefault="008A4791" w:rsidP="001A3399">
      <w:pPr>
        <w:tabs>
          <w:tab w:val="left" w:pos="426"/>
        </w:tabs>
        <w:autoSpaceDE w:val="0"/>
        <w:autoSpaceDN w:val="0"/>
        <w:adjustRightInd w:val="0"/>
        <w:spacing w:after="0" w:line="240" w:lineRule="auto"/>
        <w:jc w:val="both"/>
        <w:outlineLvl w:val="1"/>
        <w:rPr>
          <w:rFonts w:ascii="Times New Roman" w:eastAsia="Times New Roman" w:hAnsi="Times New Roman" w:cs="Times New Roman"/>
          <w:sz w:val="20"/>
          <w:szCs w:val="20"/>
          <w:lang w:eastAsia="ru-RU"/>
        </w:rPr>
      </w:pPr>
    </w:p>
    <w:p w:rsidR="001A3399" w:rsidRPr="00D50233" w:rsidRDefault="00314A6E" w:rsidP="001A3399">
      <w:pPr>
        <w:tabs>
          <w:tab w:val="left" w:pos="426"/>
        </w:tabs>
        <w:autoSpaceDE w:val="0"/>
        <w:autoSpaceDN w:val="0"/>
        <w:adjustRightInd w:val="0"/>
        <w:spacing w:after="0" w:line="240" w:lineRule="auto"/>
        <w:jc w:val="both"/>
        <w:outlineLvl w:val="1"/>
        <w:rPr>
          <w:rFonts w:ascii="Times New Roman" w:eastAsia="Times New Roman" w:hAnsi="Times New Roman" w:cs="Times New Roman"/>
          <w:lang w:eastAsia="ru-RU"/>
        </w:rPr>
      </w:pPr>
      <w:r w:rsidRPr="00D50233">
        <w:rPr>
          <w:rFonts w:ascii="Times New Roman" w:eastAsia="Times New Roman" w:hAnsi="Times New Roman" w:cs="Times New Roman"/>
          <w:lang w:eastAsia="ru-RU"/>
        </w:rPr>
        <w:t>И</w:t>
      </w:r>
      <w:r w:rsidR="001A3399" w:rsidRPr="00D50233">
        <w:rPr>
          <w:rFonts w:ascii="Times New Roman" w:eastAsia="Times New Roman" w:hAnsi="Times New Roman" w:cs="Times New Roman"/>
          <w:lang w:eastAsia="ru-RU"/>
        </w:rPr>
        <w:t xml:space="preserve">сп. </w:t>
      </w:r>
      <w:r w:rsidR="00563AB4" w:rsidRPr="00D50233">
        <w:rPr>
          <w:rFonts w:ascii="Times New Roman" w:eastAsia="Times New Roman" w:hAnsi="Times New Roman" w:cs="Times New Roman"/>
          <w:lang w:eastAsia="ru-RU"/>
        </w:rPr>
        <w:t>Николаева Е.В.</w:t>
      </w:r>
    </w:p>
    <w:p w:rsidR="008A4791" w:rsidRPr="00D50233" w:rsidRDefault="0083031C" w:rsidP="001A3399">
      <w:pPr>
        <w:tabs>
          <w:tab w:val="left" w:pos="426"/>
        </w:tabs>
        <w:autoSpaceDE w:val="0"/>
        <w:autoSpaceDN w:val="0"/>
        <w:adjustRightInd w:val="0"/>
        <w:spacing w:after="0" w:line="240" w:lineRule="auto"/>
        <w:jc w:val="both"/>
        <w:outlineLvl w:val="1"/>
        <w:rPr>
          <w:rFonts w:ascii="Times New Roman" w:eastAsia="Times New Roman" w:hAnsi="Times New Roman" w:cs="Times New Roman"/>
          <w:lang w:eastAsia="ru-RU"/>
        </w:rPr>
      </w:pPr>
      <w:r w:rsidRPr="00D50233">
        <w:rPr>
          <w:rFonts w:ascii="Times New Roman" w:eastAsia="Times New Roman" w:hAnsi="Times New Roman" w:cs="Times New Roman"/>
          <w:lang w:eastAsia="ru-RU"/>
        </w:rPr>
        <w:t xml:space="preserve">Тел. </w:t>
      </w:r>
      <w:r w:rsidR="00563AB4" w:rsidRPr="00D50233">
        <w:rPr>
          <w:rFonts w:ascii="Times New Roman" w:eastAsia="Times New Roman" w:hAnsi="Times New Roman" w:cs="Times New Roman"/>
          <w:lang w:eastAsia="ru-RU"/>
        </w:rPr>
        <w:t>5-68-25</w:t>
      </w:r>
      <w:r w:rsidR="00410616" w:rsidRPr="00D50233">
        <w:rPr>
          <w:rFonts w:ascii="Times New Roman" w:eastAsia="Times New Roman" w:hAnsi="Times New Roman" w:cs="Times New Roman"/>
          <w:lang w:eastAsia="ru-RU"/>
        </w:rPr>
        <w:t xml:space="preserve">    </w:t>
      </w:r>
    </w:p>
    <w:p w:rsidR="001A3399" w:rsidRPr="00D50233" w:rsidRDefault="00410616" w:rsidP="001A3399">
      <w:pPr>
        <w:tabs>
          <w:tab w:val="left" w:pos="426"/>
        </w:tabs>
        <w:autoSpaceDE w:val="0"/>
        <w:autoSpaceDN w:val="0"/>
        <w:adjustRightInd w:val="0"/>
        <w:spacing w:after="0" w:line="240" w:lineRule="auto"/>
        <w:jc w:val="both"/>
        <w:outlineLvl w:val="1"/>
        <w:rPr>
          <w:rFonts w:ascii="Times New Roman" w:eastAsia="Times New Roman" w:hAnsi="Times New Roman" w:cs="Times New Roman"/>
          <w:lang w:eastAsia="ru-RU"/>
        </w:rPr>
      </w:pPr>
      <w:r w:rsidRPr="00D50233">
        <w:rPr>
          <w:rFonts w:ascii="Times New Roman" w:eastAsia="Times New Roman" w:hAnsi="Times New Roman" w:cs="Times New Roman"/>
          <w:lang w:eastAsia="ru-RU"/>
        </w:rPr>
        <w:t xml:space="preserve">           </w:t>
      </w:r>
    </w:p>
    <w:p w:rsidR="008330FB" w:rsidRPr="00D50233" w:rsidRDefault="008330FB" w:rsidP="008330FB">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D50233">
        <w:rPr>
          <w:rFonts w:ascii="Times New Roman" w:eastAsia="Times New Roman" w:hAnsi="Times New Roman" w:cs="Times New Roman"/>
          <w:sz w:val="24"/>
          <w:szCs w:val="24"/>
          <w:lang w:eastAsia="ru-RU"/>
        </w:rPr>
        <w:lastRenderedPageBreak/>
        <w:t>Приложение 1</w:t>
      </w:r>
    </w:p>
    <w:p w:rsidR="008330FB" w:rsidRPr="00D50233" w:rsidRDefault="008330FB" w:rsidP="008330FB">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D50233">
        <w:rPr>
          <w:rFonts w:ascii="Times New Roman" w:eastAsia="Times New Roman" w:hAnsi="Times New Roman" w:cs="Times New Roman"/>
          <w:sz w:val="24"/>
          <w:szCs w:val="24"/>
          <w:lang w:eastAsia="ru-RU"/>
        </w:rPr>
        <w:t xml:space="preserve">к постановлению администрации </w:t>
      </w:r>
    </w:p>
    <w:p w:rsidR="008330FB" w:rsidRPr="00D50233" w:rsidRDefault="008330FB" w:rsidP="008330FB">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D50233">
        <w:rPr>
          <w:rFonts w:ascii="Times New Roman" w:eastAsia="Times New Roman" w:hAnsi="Times New Roman" w:cs="Times New Roman"/>
          <w:sz w:val="24"/>
          <w:szCs w:val="24"/>
          <w:lang w:eastAsia="ru-RU"/>
        </w:rPr>
        <w:t>муниципального образования «город Саянск»</w:t>
      </w:r>
    </w:p>
    <w:p w:rsidR="008330FB" w:rsidRPr="00D50233" w:rsidRDefault="008330FB" w:rsidP="00D50233">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D50233">
        <w:rPr>
          <w:rFonts w:ascii="Times New Roman" w:eastAsia="Times New Roman" w:hAnsi="Times New Roman" w:cs="Times New Roman"/>
          <w:sz w:val="24"/>
          <w:szCs w:val="24"/>
          <w:lang w:eastAsia="ru-RU"/>
        </w:rPr>
        <w:t xml:space="preserve">от </w:t>
      </w:r>
      <w:r w:rsidR="00D50233" w:rsidRPr="00D50233">
        <w:rPr>
          <w:rFonts w:ascii="Times New Roman" w:eastAsia="Times New Roman" w:hAnsi="Times New Roman" w:cs="Times New Roman"/>
          <w:sz w:val="24"/>
          <w:szCs w:val="24"/>
          <w:lang w:eastAsia="ru-RU"/>
        </w:rPr>
        <w:t>27.12.2024 № 110-37-1614-24</w:t>
      </w:r>
    </w:p>
    <w:p w:rsidR="008330FB" w:rsidRPr="00D50233" w:rsidRDefault="008330FB" w:rsidP="009D02D9">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D50233" w:rsidRPr="00D50233" w:rsidRDefault="00D50233" w:rsidP="009D02D9">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8330FB" w:rsidRPr="00D50233" w:rsidRDefault="008330FB" w:rsidP="008330FB">
      <w:pPr>
        <w:pStyle w:val="ConsPlusTitle"/>
        <w:jc w:val="center"/>
        <w:rPr>
          <w:rFonts w:ascii="Times New Roman" w:hAnsi="Times New Roman" w:cs="Times New Roman"/>
          <w:sz w:val="28"/>
          <w:szCs w:val="28"/>
        </w:rPr>
      </w:pPr>
      <w:r w:rsidRPr="00D50233">
        <w:rPr>
          <w:rFonts w:ascii="Times New Roman" w:hAnsi="Times New Roman" w:cs="Times New Roman"/>
          <w:sz w:val="28"/>
          <w:szCs w:val="28"/>
        </w:rPr>
        <w:t xml:space="preserve">ПОЛОЖЕНИЕ </w:t>
      </w:r>
    </w:p>
    <w:p w:rsidR="008330FB" w:rsidRPr="00D50233" w:rsidRDefault="008330FB" w:rsidP="008330FB">
      <w:pPr>
        <w:pStyle w:val="ConsPlusTitle"/>
        <w:jc w:val="center"/>
        <w:rPr>
          <w:rFonts w:ascii="Times New Roman" w:hAnsi="Times New Roman" w:cs="Times New Roman"/>
          <w:sz w:val="28"/>
          <w:szCs w:val="28"/>
        </w:rPr>
      </w:pPr>
      <w:r w:rsidRPr="00D50233">
        <w:rPr>
          <w:rFonts w:ascii="Times New Roman" w:hAnsi="Times New Roman" w:cs="Times New Roman"/>
          <w:sz w:val="28"/>
          <w:szCs w:val="28"/>
        </w:rPr>
        <w:t xml:space="preserve">ОБ ОПЛАТЕ ТРУДА РАБОТНИКОВ МУНИЦИПАЛЬНОГО </w:t>
      </w:r>
    </w:p>
    <w:p w:rsidR="008330FB" w:rsidRPr="00D50233" w:rsidRDefault="008330FB" w:rsidP="008330FB">
      <w:pPr>
        <w:pStyle w:val="ConsPlusTitle"/>
        <w:jc w:val="center"/>
        <w:rPr>
          <w:rFonts w:ascii="Times New Roman" w:hAnsi="Times New Roman" w:cs="Times New Roman"/>
          <w:sz w:val="28"/>
          <w:szCs w:val="28"/>
        </w:rPr>
      </w:pPr>
      <w:r w:rsidRPr="00D50233">
        <w:rPr>
          <w:rFonts w:ascii="Times New Roman" w:hAnsi="Times New Roman" w:cs="Times New Roman"/>
          <w:sz w:val="28"/>
          <w:szCs w:val="28"/>
        </w:rPr>
        <w:t xml:space="preserve"> КАЗЁННОГО УЧРЕЖДЕНИЯ «СЛУЖБА ЗАКУПОК МУНИЦИПАЛЬНОГО ОБРАЗОВАНИЯ «ГОРОД САЯНСК» </w:t>
      </w:r>
    </w:p>
    <w:p w:rsidR="008330FB" w:rsidRPr="00D50233" w:rsidRDefault="008330FB" w:rsidP="008330FB">
      <w:pPr>
        <w:pStyle w:val="ConsPlusNormal"/>
        <w:jc w:val="center"/>
        <w:rPr>
          <w:rFonts w:ascii="Times New Roman" w:hAnsi="Times New Roman" w:cs="Times New Roman"/>
          <w:sz w:val="28"/>
          <w:szCs w:val="28"/>
        </w:rPr>
      </w:pPr>
    </w:p>
    <w:p w:rsidR="008330FB" w:rsidRPr="00D50233" w:rsidRDefault="008330FB" w:rsidP="008330FB">
      <w:pPr>
        <w:pStyle w:val="ConsPlusNormal"/>
        <w:jc w:val="center"/>
        <w:outlineLvl w:val="1"/>
        <w:rPr>
          <w:rFonts w:ascii="Times New Roman" w:hAnsi="Times New Roman" w:cs="Times New Roman"/>
          <w:sz w:val="28"/>
          <w:szCs w:val="28"/>
        </w:rPr>
      </w:pPr>
      <w:r w:rsidRPr="00D50233">
        <w:rPr>
          <w:rFonts w:ascii="Times New Roman" w:hAnsi="Times New Roman" w:cs="Times New Roman"/>
          <w:sz w:val="28"/>
          <w:szCs w:val="28"/>
        </w:rPr>
        <w:t xml:space="preserve"> </w:t>
      </w:r>
      <w:r w:rsidRPr="00D50233">
        <w:rPr>
          <w:rFonts w:ascii="Times New Roman" w:hAnsi="Times New Roman" w:cs="Times New Roman"/>
          <w:sz w:val="28"/>
          <w:szCs w:val="28"/>
          <w:lang w:val="en-US"/>
        </w:rPr>
        <w:t>I</w:t>
      </w:r>
      <w:r w:rsidRPr="00D50233">
        <w:rPr>
          <w:rFonts w:ascii="Times New Roman" w:hAnsi="Times New Roman" w:cs="Times New Roman"/>
          <w:sz w:val="28"/>
          <w:szCs w:val="28"/>
        </w:rPr>
        <w:t>. ОБЩИЕ ПОЛОЖЕНИЯ</w:t>
      </w:r>
    </w:p>
    <w:p w:rsidR="008330FB" w:rsidRPr="00D50233" w:rsidRDefault="008330FB" w:rsidP="008330FB">
      <w:pPr>
        <w:pStyle w:val="ConsPlusNormal"/>
        <w:jc w:val="both"/>
        <w:rPr>
          <w:rFonts w:ascii="Times New Roman" w:hAnsi="Times New Roman" w:cs="Times New Roman"/>
          <w:sz w:val="28"/>
          <w:szCs w:val="28"/>
        </w:rPr>
      </w:pPr>
    </w:p>
    <w:p w:rsidR="008330FB" w:rsidRPr="00D50233" w:rsidRDefault="008330FB" w:rsidP="008330FB">
      <w:pPr>
        <w:pStyle w:val="ConsPlusNormal"/>
        <w:ind w:firstLine="540"/>
        <w:jc w:val="both"/>
        <w:rPr>
          <w:rFonts w:ascii="Times New Roman" w:hAnsi="Times New Roman" w:cs="Times New Roman"/>
          <w:sz w:val="28"/>
          <w:szCs w:val="28"/>
        </w:rPr>
      </w:pPr>
      <w:r w:rsidRPr="00D50233">
        <w:rPr>
          <w:rFonts w:ascii="Times New Roman" w:hAnsi="Times New Roman" w:cs="Times New Roman"/>
          <w:sz w:val="28"/>
          <w:szCs w:val="28"/>
        </w:rPr>
        <w:t xml:space="preserve">1. Положение об оплате труда работников Муниципального казённого учреждения </w:t>
      </w:r>
      <w:r w:rsidR="005B1216" w:rsidRPr="00D50233">
        <w:rPr>
          <w:rFonts w:ascii="Times New Roman" w:hAnsi="Times New Roman" w:cs="Times New Roman"/>
          <w:sz w:val="28"/>
          <w:szCs w:val="28"/>
        </w:rPr>
        <w:t xml:space="preserve">«Служба закупок муниципального образования «город Саянск» </w:t>
      </w:r>
      <w:r w:rsidRPr="00D50233">
        <w:rPr>
          <w:rFonts w:ascii="Times New Roman" w:hAnsi="Times New Roman" w:cs="Times New Roman"/>
          <w:sz w:val="28"/>
          <w:szCs w:val="28"/>
        </w:rPr>
        <w:t xml:space="preserve">(далее - Положение), разработано в соответствии со </w:t>
      </w:r>
      <w:hyperlink r:id="rId14" w:history="1">
        <w:r w:rsidRPr="00D50233">
          <w:rPr>
            <w:rFonts w:ascii="Times New Roman" w:hAnsi="Times New Roman" w:cs="Times New Roman"/>
            <w:sz w:val="28"/>
            <w:szCs w:val="28"/>
          </w:rPr>
          <w:t>статьей 144</w:t>
        </w:r>
      </w:hyperlink>
      <w:r w:rsidRPr="00D50233">
        <w:rPr>
          <w:rFonts w:ascii="Times New Roman" w:hAnsi="Times New Roman" w:cs="Times New Roman"/>
          <w:sz w:val="28"/>
          <w:szCs w:val="28"/>
        </w:rPr>
        <w:t xml:space="preserve"> Трудового кодекса Российской Федерации.</w:t>
      </w:r>
    </w:p>
    <w:p w:rsidR="008330FB" w:rsidRPr="00D50233" w:rsidRDefault="008330FB" w:rsidP="008330FB">
      <w:pPr>
        <w:pStyle w:val="ConsPlusNormal"/>
        <w:ind w:firstLine="540"/>
        <w:jc w:val="both"/>
        <w:rPr>
          <w:rFonts w:ascii="Times New Roman" w:hAnsi="Times New Roman" w:cs="Times New Roman"/>
          <w:sz w:val="28"/>
          <w:szCs w:val="28"/>
        </w:rPr>
      </w:pPr>
      <w:r w:rsidRPr="00D50233">
        <w:rPr>
          <w:rFonts w:ascii="Times New Roman" w:hAnsi="Times New Roman" w:cs="Times New Roman"/>
          <w:sz w:val="28"/>
          <w:szCs w:val="28"/>
        </w:rPr>
        <w:t xml:space="preserve"> 2. Настоящее Положение определяет:</w:t>
      </w:r>
    </w:p>
    <w:p w:rsidR="008330FB" w:rsidRPr="00D50233" w:rsidRDefault="008330FB" w:rsidP="008330FB">
      <w:pPr>
        <w:pStyle w:val="ConsPlusNormal"/>
        <w:ind w:firstLine="540"/>
        <w:jc w:val="both"/>
        <w:rPr>
          <w:rFonts w:ascii="Times New Roman" w:hAnsi="Times New Roman" w:cs="Times New Roman"/>
          <w:sz w:val="28"/>
          <w:szCs w:val="28"/>
        </w:rPr>
      </w:pPr>
      <w:r w:rsidRPr="00D50233">
        <w:rPr>
          <w:rFonts w:ascii="Times New Roman" w:hAnsi="Times New Roman" w:cs="Times New Roman"/>
          <w:sz w:val="28"/>
          <w:szCs w:val="28"/>
        </w:rPr>
        <w:t xml:space="preserve">1) минимальные размеры </w:t>
      </w:r>
      <w:r w:rsidR="00672141" w:rsidRPr="00D50233">
        <w:rPr>
          <w:rFonts w:ascii="Times New Roman" w:hAnsi="Times New Roman" w:cs="Times New Roman"/>
          <w:sz w:val="28"/>
          <w:szCs w:val="28"/>
        </w:rPr>
        <w:t xml:space="preserve">должностных </w:t>
      </w:r>
      <w:r w:rsidR="00731E95" w:rsidRPr="00D50233">
        <w:rPr>
          <w:rFonts w:ascii="Times New Roman" w:hAnsi="Times New Roman" w:cs="Times New Roman"/>
          <w:sz w:val="28"/>
          <w:szCs w:val="28"/>
        </w:rPr>
        <w:t>окладов работников м</w:t>
      </w:r>
      <w:r w:rsidRPr="00D50233">
        <w:rPr>
          <w:rFonts w:ascii="Times New Roman" w:hAnsi="Times New Roman" w:cs="Times New Roman"/>
          <w:sz w:val="28"/>
          <w:szCs w:val="28"/>
        </w:rPr>
        <w:t xml:space="preserve">униципального казённого учреждения </w:t>
      </w:r>
      <w:r w:rsidR="005B1216" w:rsidRPr="00D50233">
        <w:rPr>
          <w:rFonts w:ascii="Times New Roman" w:hAnsi="Times New Roman" w:cs="Times New Roman"/>
          <w:sz w:val="28"/>
          <w:szCs w:val="28"/>
        </w:rPr>
        <w:t>«Служба закупок муниципального образования «город Саянск»</w:t>
      </w:r>
      <w:r w:rsidRPr="00D50233">
        <w:rPr>
          <w:rFonts w:ascii="Times New Roman" w:hAnsi="Times New Roman" w:cs="Times New Roman"/>
          <w:sz w:val="28"/>
          <w:szCs w:val="28"/>
        </w:rPr>
        <w:t xml:space="preserve"> (далее – Учреждение);</w:t>
      </w:r>
    </w:p>
    <w:p w:rsidR="008330FB" w:rsidRPr="00D50233" w:rsidRDefault="008330FB" w:rsidP="008330FB">
      <w:pPr>
        <w:pStyle w:val="ConsPlusNormal"/>
        <w:ind w:firstLine="540"/>
        <w:jc w:val="both"/>
        <w:rPr>
          <w:rFonts w:ascii="Times New Roman" w:hAnsi="Times New Roman" w:cs="Times New Roman"/>
          <w:sz w:val="28"/>
          <w:szCs w:val="28"/>
        </w:rPr>
      </w:pPr>
      <w:r w:rsidRPr="00D50233">
        <w:rPr>
          <w:rFonts w:ascii="Times New Roman" w:hAnsi="Times New Roman" w:cs="Times New Roman"/>
          <w:sz w:val="28"/>
          <w:szCs w:val="28"/>
        </w:rPr>
        <w:t>2) виды, размер, порядок и условия установления выплат компенсационного характера работникам Учреждения;</w:t>
      </w:r>
    </w:p>
    <w:p w:rsidR="008330FB" w:rsidRPr="00D50233" w:rsidRDefault="008330FB" w:rsidP="008330FB">
      <w:pPr>
        <w:pStyle w:val="ConsPlusNormal"/>
        <w:ind w:firstLine="540"/>
        <w:jc w:val="both"/>
        <w:rPr>
          <w:rFonts w:ascii="Times New Roman" w:hAnsi="Times New Roman" w:cs="Times New Roman"/>
          <w:sz w:val="28"/>
          <w:szCs w:val="28"/>
        </w:rPr>
      </w:pPr>
      <w:r w:rsidRPr="00D50233">
        <w:rPr>
          <w:rFonts w:ascii="Times New Roman" w:hAnsi="Times New Roman" w:cs="Times New Roman"/>
          <w:sz w:val="28"/>
          <w:szCs w:val="28"/>
        </w:rPr>
        <w:t>3) виды, размер, порядок и условия установления выплат стимулирующего характера работникам Учреждения;</w:t>
      </w:r>
    </w:p>
    <w:p w:rsidR="008330FB" w:rsidRPr="00D50233" w:rsidRDefault="008330FB" w:rsidP="008330FB">
      <w:pPr>
        <w:pStyle w:val="ConsPlusNormal"/>
        <w:ind w:firstLine="540"/>
        <w:jc w:val="both"/>
        <w:rPr>
          <w:rFonts w:ascii="Times New Roman" w:hAnsi="Times New Roman" w:cs="Times New Roman"/>
          <w:sz w:val="28"/>
          <w:szCs w:val="28"/>
        </w:rPr>
      </w:pPr>
      <w:r w:rsidRPr="00D50233">
        <w:rPr>
          <w:rFonts w:ascii="Times New Roman" w:hAnsi="Times New Roman" w:cs="Times New Roman"/>
          <w:sz w:val="28"/>
          <w:szCs w:val="28"/>
        </w:rPr>
        <w:t>4) иные вопросы, связанные с оплатой труда работников Учреждения.</w:t>
      </w:r>
    </w:p>
    <w:p w:rsidR="008330FB" w:rsidRPr="00D50233" w:rsidRDefault="008330FB" w:rsidP="008330FB">
      <w:pPr>
        <w:pStyle w:val="ConsPlusNormal"/>
        <w:ind w:firstLine="540"/>
        <w:jc w:val="both"/>
        <w:rPr>
          <w:rFonts w:ascii="Times New Roman" w:hAnsi="Times New Roman" w:cs="Times New Roman"/>
          <w:sz w:val="28"/>
          <w:szCs w:val="28"/>
        </w:rPr>
      </w:pPr>
      <w:r w:rsidRPr="00D50233">
        <w:rPr>
          <w:rFonts w:ascii="Times New Roman" w:hAnsi="Times New Roman" w:cs="Times New Roman"/>
          <w:sz w:val="28"/>
          <w:szCs w:val="28"/>
        </w:rPr>
        <w:t xml:space="preserve">3. </w:t>
      </w:r>
      <w:proofErr w:type="gramStart"/>
      <w:r w:rsidRPr="00D50233">
        <w:rPr>
          <w:rFonts w:ascii="Times New Roman" w:hAnsi="Times New Roman" w:cs="Times New Roman"/>
          <w:sz w:val="28"/>
          <w:szCs w:val="28"/>
        </w:rPr>
        <w:t xml:space="preserve">Система оплаты работников Учреждения, включая размеры </w:t>
      </w:r>
      <w:r w:rsidR="00672141" w:rsidRPr="00D50233">
        <w:rPr>
          <w:rFonts w:ascii="Times New Roman" w:hAnsi="Times New Roman" w:cs="Times New Roman"/>
          <w:sz w:val="28"/>
          <w:szCs w:val="28"/>
        </w:rPr>
        <w:t xml:space="preserve">должностных </w:t>
      </w:r>
      <w:r w:rsidRPr="00D50233">
        <w:rPr>
          <w:rFonts w:ascii="Times New Roman" w:hAnsi="Times New Roman" w:cs="Times New Roman"/>
          <w:sz w:val="28"/>
          <w:szCs w:val="28"/>
        </w:rPr>
        <w:t>окладов, выплаты компенсационного и стимулирующего характера, устанавливаются трудовыми договорами, соглашениями, локальными нормативными правовыми актами в соответствии  с федеральными законами и иными нормативными правовыми актами Российской Федерации, законами и иными нормативными правовыми актами Иркутской области, муниципальными нормативными правовыми актами органа местного самоуправления муниципального образования «город Саянск», настоящим Положением.</w:t>
      </w:r>
      <w:proofErr w:type="gramEnd"/>
    </w:p>
    <w:p w:rsidR="008330FB" w:rsidRPr="00D50233" w:rsidRDefault="008330FB" w:rsidP="008330FB">
      <w:pPr>
        <w:pStyle w:val="ConsPlusNormal"/>
        <w:ind w:firstLine="540"/>
        <w:jc w:val="both"/>
        <w:rPr>
          <w:rFonts w:ascii="Times New Roman" w:hAnsi="Times New Roman" w:cs="Times New Roman"/>
          <w:sz w:val="28"/>
          <w:szCs w:val="28"/>
        </w:rPr>
      </w:pPr>
      <w:r w:rsidRPr="00D50233">
        <w:rPr>
          <w:rFonts w:ascii="Times New Roman" w:hAnsi="Times New Roman" w:cs="Times New Roman"/>
          <w:sz w:val="28"/>
          <w:szCs w:val="28"/>
        </w:rPr>
        <w:t>4. Условия оплаты труда, выплаты компенсационного характера, выплаты стимулирующего характера закрепляются в трудовых договорах (дополнительных соглашениях к трудовым договорам) с работником в соответствии со штатным расписанием, настоящим Положением.</w:t>
      </w:r>
    </w:p>
    <w:p w:rsidR="008330FB" w:rsidRPr="00D50233" w:rsidRDefault="008330FB" w:rsidP="008330FB">
      <w:pPr>
        <w:pStyle w:val="ConsPlusNormal"/>
        <w:ind w:firstLine="540"/>
        <w:jc w:val="both"/>
        <w:rPr>
          <w:rFonts w:ascii="Times New Roman" w:hAnsi="Times New Roman" w:cs="Times New Roman"/>
          <w:sz w:val="28"/>
          <w:szCs w:val="28"/>
        </w:rPr>
      </w:pPr>
      <w:r w:rsidRPr="00D50233">
        <w:rPr>
          <w:rFonts w:ascii="Times New Roman" w:hAnsi="Times New Roman" w:cs="Times New Roman"/>
          <w:sz w:val="28"/>
          <w:szCs w:val="28"/>
        </w:rPr>
        <w:t>5. Изменение системы оплаты труда в Учреждении производится в соответствии с действующим законодательством Российской Федерации и муниципальными правовыми актами органа местного самоуправления муниципального образования «город Саянск».</w:t>
      </w:r>
    </w:p>
    <w:p w:rsidR="008330FB" w:rsidRPr="00D50233" w:rsidRDefault="008330FB" w:rsidP="00324B13">
      <w:pPr>
        <w:pStyle w:val="ConsPlusNormal"/>
        <w:ind w:firstLine="540"/>
        <w:jc w:val="both"/>
        <w:rPr>
          <w:rFonts w:ascii="Times New Roman" w:hAnsi="Times New Roman" w:cs="Times New Roman"/>
          <w:sz w:val="28"/>
          <w:szCs w:val="28"/>
        </w:rPr>
      </w:pPr>
      <w:r w:rsidRPr="00D50233">
        <w:rPr>
          <w:rFonts w:ascii="Times New Roman" w:hAnsi="Times New Roman" w:cs="Times New Roman"/>
          <w:sz w:val="28"/>
          <w:szCs w:val="28"/>
        </w:rPr>
        <w:t xml:space="preserve">6. Источником формирования фонда оплаты труда Учреждения на текущий финансовый год (текущий финансовый год и на плановый период) являются </w:t>
      </w:r>
      <w:r w:rsidR="00324B13" w:rsidRPr="00D50233">
        <w:rPr>
          <w:rFonts w:ascii="Times New Roman" w:hAnsi="Times New Roman" w:cs="Times New Roman"/>
          <w:sz w:val="28"/>
          <w:szCs w:val="28"/>
        </w:rPr>
        <w:t>ассигнования</w:t>
      </w:r>
      <w:r w:rsidR="00926F44" w:rsidRPr="00D50233">
        <w:rPr>
          <w:rFonts w:ascii="Times New Roman" w:hAnsi="Times New Roman" w:cs="Times New Roman"/>
          <w:sz w:val="28"/>
          <w:szCs w:val="28"/>
        </w:rPr>
        <w:t xml:space="preserve"> на оплату труда</w:t>
      </w:r>
      <w:proofErr w:type="gramStart"/>
      <w:r w:rsidR="00926F44" w:rsidRPr="00D50233">
        <w:rPr>
          <w:rFonts w:ascii="Times New Roman" w:hAnsi="Times New Roman" w:cs="Times New Roman"/>
          <w:sz w:val="28"/>
          <w:szCs w:val="28"/>
        </w:rPr>
        <w:t xml:space="preserve"> </w:t>
      </w:r>
      <w:r w:rsidR="00324B13" w:rsidRPr="00D50233">
        <w:rPr>
          <w:rFonts w:ascii="Times New Roman" w:hAnsi="Times New Roman" w:cs="Times New Roman"/>
          <w:sz w:val="28"/>
          <w:szCs w:val="28"/>
        </w:rPr>
        <w:t>.</w:t>
      </w:r>
      <w:proofErr w:type="gramEnd"/>
    </w:p>
    <w:p w:rsidR="008330FB" w:rsidRPr="00D50233" w:rsidRDefault="008330FB" w:rsidP="008330FB">
      <w:pPr>
        <w:pStyle w:val="ConsPlusNormal"/>
        <w:jc w:val="center"/>
        <w:outlineLvl w:val="1"/>
        <w:rPr>
          <w:rFonts w:ascii="Times New Roman" w:hAnsi="Times New Roman" w:cs="Times New Roman"/>
          <w:sz w:val="28"/>
          <w:szCs w:val="28"/>
        </w:rPr>
      </w:pPr>
      <w:r w:rsidRPr="00D50233">
        <w:rPr>
          <w:rFonts w:ascii="Times New Roman" w:hAnsi="Times New Roman" w:cs="Times New Roman"/>
          <w:sz w:val="28"/>
          <w:szCs w:val="28"/>
        </w:rPr>
        <w:lastRenderedPageBreak/>
        <w:t xml:space="preserve"> </w:t>
      </w:r>
      <w:r w:rsidRPr="00D50233">
        <w:rPr>
          <w:rFonts w:ascii="Times New Roman" w:hAnsi="Times New Roman" w:cs="Times New Roman"/>
          <w:sz w:val="28"/>
          <w:szCs w:val="28"/>
          <w:lang w:val="en-US"/>
        </w:rPr>
        <w:t>II</w:t>
      </w:r>
      <w:r w:rsidRPr="00D50233">
        <w:rPr>
          <w:rFonts w:ascii="Times New Roman" w:hAnsi="Times New Roman" w:cs="Times New Roman"/>
          <w:sz w:val="28"/>
          <w:szCs w:val="28"/>
        </w:rPr>
        <w:t>. ПОРЯДОК И УСЛОВИЯ ОПЛАТЫ ТРУДА</w:t>
      </w:r>
    </w:p>
    <w:p w:rsidR="008330FB" w:rsidRPr="00D50233" w:rsidRDefault="008330FB" w:rsidP="008330FB">
      <w:pPr>
        <w:pStyle w:val="ConsPlusNormal"/>
        <w:jc w:val="center"/>
        <w:rPr>
          <w:rFonts w:ascii="Times New Roman" w:hAnsi="Times New Roman" w:cs="Times New Roman"/>
          <w:sz w:val="28"/>
          <w:szCs w:val="28"/>
        </w:rPr>
      </w:pPr>
      <w:r w:rsidRPr="00D50233">
        <w:rPr>
          <w:rFonts w:ascii="Times New Roman" w:hAnsi="Times New Roman" w:cs="Times New Roman"/>
          <w:sz w:val="28"/>
          <w:szCs w:val="28"/>
        </w:rPr>
        <w:t>РАБОТНИКОВ МУНИЦИПАЛЬНОГО КАЗЕННОГО УЧРЕЖДЕНИЯ</w:t>
      </w:r>
    </w:p>
    <w:p w:rsidR="008330FB" w:rsidRPr="00D50233" w:rsidRDefault="008330FB" w:rsidP="008330FB">
      <w:pPr>
        <w:pStyle w:val="ConsPlusNormal"/>
        <w:jc w:val="both"/>
        <w:rPr>
          <w:rFonts w:ascii="Times New Roman" w:hAnsi="Times New Roman" w:cs="Times New Roman"/>
          <w:sz w:val="28"/>
          <w:szCs w:val="28"/>
        </w:rPr>
      </w:pPr>
    </w:p>
    <w:p w:rsidR="008330FB" w:rsidRPr="00D50233" w:rsidRDefault="008330FB" w:rsidP="008330FB">
      <w:pPr>
        <w:pStyle w:val="ConsPlusNormal"/>
        <w:ind w:firstLine="567"/>
        <w:jc w:val="both"/>
        <w:rPr>
          <w:rFonts w:ascii="Times New Roman" w:hAnsi="Times New Roman" w:cs="Times New Roman"/>
          <w:sz w:val="28"/>
          <w:szCs w:val="28"/>
        </w:rPr>
      </w:pPr>
      <w:r w:rsidRPr="00D50233">
        <w:rPr>
          <w:rFonts w:ascii="Times New Roman" w:hAnsi="Times New Roman" w:cs="Times New Roman"/>
          <w:sz w:val="28"/>
          <w:szCs w:val="28"/>
        </w:rPr>
        <w:t>7. Порядок и условия оплаты труда работников Учреждения устанавливаются в соответствии с действующим законодательством Российской Федерации с учетом системы основных государственных гарантий по оп</w:t>
      </w:r>
      <w:r w:rsidR="00324B13" w:rsidRPr="00D50233">
        <w:rPr>
          <w:rFonts w:ascii="Times New Roman" w:hAnsi="Times New Roman" w:cs="Times New Roman"/>
          <w:sz w:val="28"/>
          <w:szCs w:val="28"/>
        </w:rPr>
        <w:t>лате труда работников, и включаю</w:t>
      </w:r>
      <w:r w:rsidRPr="00D50233">
        <w:rPr>
          <w:rFonts w:ascii="Times New Roman" w:hAnsi="Times New Roman" w:cs="Times New Roman"/>
          <w:sz w:val="28"/>
          <w:szCs w:val="28"/>
        </w:rPr>
        <w:t>т в себя:</w:t>
      </w:r>
    </w:p>
    <w:p w:rsidR="008330FB" w:rsidRPr="00D50233" w:rsidRDefault="008330FB" w:rsidP="00672141">
      <w:pPr>
        <w:pStyle w:val="ConsPlusNormal"/>
        <w:ind w:firstLine="540"/>
        <w:jc w:val="both"/>
        <w:rPr>
          <w:rFonts w:ascii="Times New Roman" w:hAnsi="Times New Roman" w:cs="Times New Roman"/>
          <w:sz w:val="28"/>
          <w:szCs w:val="28"/>
        </w:rPr>
      </w:pPr>
      <w:r w:rsidRPr="00D50233">
        <w:rPr>
          <w:rFonts w:ascii="Times New Roman" w:hAnsi="Times New Roman" w:cs="Times New Roman"/>
          <w:sz w:val="28"/>
          <w:szCs w:val="28"/>
        </w:rPr>
        <w:t xml:space="preserve">- </w:t>
      </w:r>
      <w:r w:rsidR="00672141" w:rsidRPr="00D50233">
        <w:rPr>
          <w:rFonts w:ascii="Times New Roman" w:hAnsi="Times New Roman" w:cs="Times New Roman"/>
          <w:sz w:val="28"/>
          <w:szCs w:val="28"/>
        </w:rPr>
        <w:t xml:space="preserve">должностной </w:t>
      </w:r>
      <w:r w:rsidRPr="00D50233">
        <w:rPr>
          <w:rFonts w:ascii="Times New Roman" w:hAnsi="Times New Roman" w:cs="Times New Roman"/>
          <w:sz w:val="28"/>
          <w:szCs w:val="28"/>
        </w:rPr>
        <w:t>оклад</w:t>
      </w:r>
      <w:r w:rsidR="00672141" w:rsidRPr="00D50233">
        <w:rPr>
          <w:rFonts w:ascii="Times New Roman" w:hAnsi="Times New Roman" w:cs="Times New Roman"/>
          <w:sz w:val="28"/>
          <w:szCs w:val="28"/>
        </w:rPr>
        <w:t xml:space="preserve"> и ежемесячную премию</w:t>
      </w:r>
      <w:r w:rsidRPr="00D50233">
        <w:rPr>
          <w:rFonts w:ascii="Times New Roman" w:hAnsi="Times New Roman" w:cs="Times New Roman"/>
          <w:sz w:val="28"/>
          <w:szCs w:val="28"/>
        </w:rPr>
        <w:t xml:space="preserve"> по результатам работы (</w:t>
      </w:r>
      <w:hyperlink w:anchor="P50" w:history="1">
        <w:r w:rsidRPr="00D50233">
          <w:rPr>
            <w:rFonts w:ascii="Times New Roman" w:hAnsi="Times New Roman" w:cs="Times New Roman"/>
            <w:sz w:val="28"/>
            <w:szCs w:val="28"/>
          </w:rPr>
          <w:t>приложение № 1</w:t>
        </w:r>
      </w:hyperlink>
      <w:r w:rsidRPr="00D50233">
        <w:rPr>
          <w:rFonts w:ascii="Times New Roman" w:hAnsi="Times New Roman" w:cs="Times New Roman"/>
          <w:sz w:val="28"/>
          <w:szCs w:val="28"/>
        </w:rPr>
        <w:t>);</w:t>
      </w:r>
    </w:p>
    <w:p w:rsidR="008330FB" w:rsidRPr="00D50233" w:rsidRDefault="00672141" w:rsidP="008330FB">
      <w:pPr>
        <w:pStyle w:val="ConsPlusNormal"/>
        <w:ind w:firstLine="540"/>
        <w:jc w:val="both"/>
        <w:rPr>
          <w:rFonts w:ascii="Times New Roman" w:hAnsi="Times New Roman" w:cs="Times New Roman"/>
          <w:sz w:val="28"/>
          <w:szCs w:val="28"/>
        </w:rPr>
      </w:pPr>
      <w:r w:rsidRPr="00D50233">
        <w:rPr>
          <w:rFonts w:ascii="Times New Roman" w:hAnsi="Times New Roman" w:cs="Times New Roman"/>
          <w:sz w:val="28"/>
          <w:szCs w:val="28"/>
        </w:rPr>
        <w:t>- надбавку</w:t>
      </w:r>
      <w:r w:rsidR="008330FB" w:rsidRPr="00D50233">
        <w:rPr>
          <w:rFonts w:ascii="Times New Roman" w:hAnsi="Times New Roman" w:cs="Times New Roman"/>
          <w:sz w:val="28"/>
          <w:szCs w:val="28"/>
        </w:rPr>
        <w:t xml:space="preserve"> за выслугу лет</w:t>
      </w:r>
      <w:r w:rsidRPr="00D50233">
        <w:rPr>
          <w:rFonts w:ascii="Times New Roman" w:hAnsi="Times New Roman" w:cs="Times New Roman"/>
          <w:sz w:val="28"/>
          <w:szCs w:val="28"/>
        </w:rPr>
        <w:t>;</w:t>
      </w:r>
      <w:r w:rsidR="008330FB" w:rsidRPr="00D50233">
        <w:rPr>
          <w:rFonts w:ascii="Times New Roman" w:hAnsi="Times New Roman" w:cs="Times New Roman"/>
          <w:sz w:val="28"/>
          <w:szCs w:val="28"/>
        </w:rPr>
        <w:t xml:space="preserve"> </w:t>
      </w:r>
    </w:p>
    <w:p w:rsidR="008330FB" w:rsidRPr="00D50233" w:rsidRDefault="00672141" w:rsidP="008330FB">
      <w:pPr>
        <w:pStyle w:val="ConsPlusNormal"/>
        <w:ind w:firstLine="540"/>
        <w:jc w:val="both"/>
        <w:rPr>
          <w:rFonts w:ascii="Times New Roman" w:hAnsi="Times New Roman" w:cs="Times New Roman"/>
          <w:sz w:val="28"/>
          <w:szCs w:val="28"/>
        </w:rPr>
      </w:pPr>
      <w:r w:rsidRPr="00D50233">
        <w:rPr>
          <w:rFonts w:ascii="Times New Roman" w:hAnsi="Times New Roman" w:cs="Times New Roman"/>
          <w:sz w:val="28"/>
          <w:szCs w:val="28"/>
        </w:rPr>
        <w:t>- материальную</w:t>
      </w:r>
      <w:r w:rsidR="008330FB" w:rsidRPr="00D50233">
        <w:rPr>
          <w:rFonts w:ascii="Times New Roman" w:hAnsi="Times New Roman" w:cs="Times New Roman"/>
          <w:sz w:val="28"/>
          <w:szCs w:val="28"/>
        </w:rPr>
        <w:t xml:space="preserve"> помощ</w:t>
      </w:r>
      <w:r w:rsidRPr="00D50233">
        <w:rPr>
          <w:rFonts w:ascii="Times New Roman" w:hAnsi="Times New Roman" w:cs="Times New Roman"/>
          <w:sz w:val="28"/>
          <w:szCs w:val="28"/>
        </w:rPr>
        <w:t>ь</w:t>
      </w:r>
      <w:r w:rsidR="008330FB" w:rsidRPr="00D50233">
        <w:rPr>
          <w:rFonts w:ascii="Times New Roman" w:hAnsi="Times New Roman" w:cs="Times New Roman"/>
          <w:sz w:val="28"/>
          <w:szCs w:val="28"/>
        </w:rPr>
        <w:t xml:space="preserve"> к отпуску;</w:t>
      </w:r>
    </w:p>
    <w:p w:rsidR="008330FB" w:rsidRPr="00D50233" w:rsidRDefault="00731E95" w:rsidP="008330FB">
      <w:pPr>
        <w:pStyle w:val="ConsPlusNormal"/>
        <w:ind w:firstLine="540"/>
        <w:jc w:val="both"/>
        <w:rPr>
          <w:rFonts w:ascii="Times New Roman" w:hAnsi="Times New Roman" w:cs="Times New Roman"/>
          <w:sz w:val="28"/>
          <w:szCs w:val="28"/>
        </w:rPr>
      </w:pPr>
      <w:r w:rsidRPr="00D50233">
        <w:rPr>
          <w:rFonts w:ascii="Times New Roman" w:hAnsi="Times New Roman" w:cs="Times New Roman"/>
          <w:sz w:val="28"/>
          <w:szCs w:val="28"/>
        </w:rPr>
        <w:t>- ежемесячную</w:t>
      </w:r>
      <w:r w:rsidR="008330FB" w:rsidRPr="00D50233">
        <w:rPr>
          <w:rFonts w:ascii="Times New Roman" w:hAnsi="Times New Roman" w:cs="Times New Roman"/>
          <w:sz w:val="28"/>
          <w:szCs w:val="28"/>
        </w:rPr>
        <w:t xml:space="preserve"> надбавк</w:t>
      </w:r>
      <w:r w:rsidR="00672141" w:rsidRPr="00D50233">
        <w:rPr>
          <w:rFonts w:ascii="Times New Roman" w:hAnsi="Times New Roman" w:cs="Times New Roman"/>
          <w:sz w:val="28"/>
          <w:szCs w:val="28"/>
        </w:rPr>
        <w:t>а</w:t>
      </w:r>
      <w:r w:rsidR="008330FB" w:rsidRPr="00D50233">
        <w:rPr>
          <w:rFonts w:ascii="Times New Roman" w:hAnsi="Times New Roman" w:cs="Times New Roman"/>
          <w:sz w:val="28"/>
          <w:szCs w:val="28"/>
        </w:rPr>
        <w:t xml:space="preserve"> за </w:t>
      </w:r>
      <w:r w:rsidR="00672141" w:rsidRPr="00D50233">
        <w:rPr>
          <w:rFonts w:ascii="Times New Roman" w:hAnsi="Times New Roman" w:cs="Times New Roman"/>
          <w:sz w:val="28"/>
          <w:szCs w:val="28"/>
        </w:rPr>
        <w:t>сложность и</w:t>
      </w:r>
      <w:r w:rsidR="008330FB" w:rsidRPr="00D50233">
        <w:rPr>
          <w:rFonts w:ascii="Times New Roman" w:hAnsi="Times New Roman" w:cs="Times New Roman"/>
          <w:sz w:val="28"/>
          <w:szCs w:val="28"/>
        </w:rPr>
        <w:t xml:space="preserve"> напряженно</w:t>
      </w:r>
      <w:r w:rsidR="00672141" w:rsidRPr="00D50233">
        <w:rPr>
          <w:rFonts w:ascii="Times New Roman" w:hAnsi="Times New Roman" w:cs="Times New Roman"/>
          <w:sz w:val="28"/>
          <w:szCs w:val="28"/>
        </w:rPr>
        <w:t>сть</w:t>
      </w:r>
      <w:r w:rsidR="008330FB" w:rsidRPr="00D50233">
        <w:rPr>
          <w:rFonts w:ascii="Times New Roman" w:hAnsi="Times New Roman" w:cs="Times New Roman"/>
          <w:sz w:val="28"/>
          <w:szCs w:val="28"/>
        </w:rPr>
        <w:t>;</w:t>
      </w:r>
    </w:p>
    <w:p w:rsidR="008330FB" w:rsidRPr="00D50233" w:rsidRDefault="00731E95" w:rsidP="008330FB">
      <w:pPr>
        <w:pStyle w:val="ConsPlusNormal"/>
        <w:ind w:firstLine="540"/>
        <w:jc w:val="both"/>
        <w:rPr>
          <w:rFonts w:ascii="Times New Roman" w:hAnsi="Times New Roman" w:cs="Times New Roman"/>
          <w:sz w:val="28"/>
          <w:szCs w:val="28"/>
        </w:rPr>
      </w:pPr>
      <w:r w:rsidRPr="00D50233">
        <w:rPr>
          <w:rFonts w:ascii="Times New Roman" w:hAnsi="Times New Roman" w:cs="Times New Roman"/>
          <w:sz w:val="28"/>
          <w:szCs w:val="28"/>
        </w:rPr>
        <w:t>- районный коэффициент и процентную надбавку</w:t>
      </w:r>
      <w:r w:rsidR="008330FB" w:rsidRPr="00D50233">
        <w:rPr>
          <w:rFonts w:ascii="Times New Roman" w:hAnsi="Times New Roman" w:cs="Times New Roman"/>
          <w:sz w:val="28"/>
          <w:szCs w:val="28"/>
        </w:rPr>
        <w:t xml:space="preserve"> за работу в южных районах Иркутской области в соответствии с действующим законодательством Российской Федерации и Иркутской области.</w:t>
      </w:r>
    </w:p>
    <w:p w:rsidR="008330FB" w:rsidRPr="00D50233" w:rsidRDefault="008330FB" w:rsidP="008330FB">
      <w:pPr>
        <w:spacing w:after="0" w:line="240" w:lineRule="auto"/>
        <w:ind w:firstLine="567"/>
        <w:jc w:val="both"/>
        <w:rPr>
          <w:rFonts w:ascii="Times New Roman" w:hAnsi="Times New Roman" w:cs="Times New Roman"/>
          <w:sz w:val="28"/>
          <w:szCs w:val="28"/>
        </w:rPr>
      </w:pPr>
      <w:r w:rsidRPr="00D50233">
        <w:rPr>
          <w:rFonts w:ascii="Times New Roman" w:hAnsi="Times New Roman" w:cs="Times New Roman"/>
          <w:sz w:val="28"/>
          <w:szCs w:val="28"/>
        </w:rPr>
        <w:t>8. Фонд оплаты труда работников формируется с учетом районного коэффициента и процентной надбавки к заработной плате за работу в южных районах Иркутской области, установленных в соответствии с законодательством Российской Федерации.</w:t>
      </w:r>
    </w:p>
    <w:p w:rsidR="008330FB" w:rsidRPr="00D50233" w:rsidRDefault="008330FB" w:rsidP="008330FB">
      <w:pPr>
        <w:pStyle w:val="ab"/>
        <w:spacing w:after="0" w:line="240" w:lineRule="auto"/>
        <w:ind w:firstLine="567"/>
        <w:jc w:val="both"/>
        <w:rPr>
          <w:rFonts w:ascii="Times New Roman" w:hAnsi="Times New Roman" w:cs="Times New Roman"/>
          <w:b/>
          <w:sz w:val="28"/>
          <w:szCs w:val="28"/>
        </w:rPr>
      </w:pPr>
      <w:r w:rsidRPr="00D50233">
        <w:rPr>
          <w:rFonts w:ascii="Times New Roman" w:hAnsi="Times New Roman" w:cs="Times New Roman"/>
          <w:sz w:val="28"/>
          <w:szCs w:val="28"/>
        </w:rPr>
        <w:t xml:space="preserve">9. </w:t>
      </w:r>
      <w:r w:rsidRPr="00D50233">
        <w:rPr>
          <w:rFonts w:ascii="Times New Roman" w:hAnsi="Times New Roman" w:cs="Times New Roman"/>
          <w:sz w:val="28"/>
          <w:szCs w:val="28"/>
          <w:shd w:val="clear" w:color="auto" w:fill="FFFFFF"/>
        </w:rPr>
        <w:t>Заработная плата выплачивается не реже чем каждые полмесяца. Конкретная дата выплаты заработной платы устанавливается правилами внутреннего трудового распорядка, коллективным договором или трудовым договором не позднее 15 календарных дней со дня окончания периода, за который она начислена.</w:t>
      </w:r>
    </w:p>
    <w:p w:rsidR="008330FB" w:rsidRPr="00D50233" w:rsidRDefault="008330FB" w:rsidP="008330FB">
      <w:pPr>
        <w:pStyle w:val="ConsPlusNormal"/>
        <w:jc w:val="both"/>
        <w:rPr>
          <w:rFonts w:ascii="Times New Roman" w:hAnsi="Times New Roman" w:cs="Times New Roman"/>
          <w:sz w:val="28"/>
          <w:szCs w:val="28"/>
        </w:rPr>
      </w:pPr>
    </w:p>
    <w:p w:rsidR="008330FB" w:rsidRPr="00D50233" w:rsidRDefault="008330FB" w:rsidP="008330FB">
      <w:pPr>
        <w:pStyle w:val="ConsPlusNormal"/>
        <w:jc w:val="center"/>
        <w:outlineLvl w:val="1"/>
        <w:rPr>
          <w:rFonts w:ascii="Times New Roman" w:hAnsi="Times New Roman" w:cs="Times New Roman"/>
          <w:sz w:val="28"/>
          <w:szCs w:val="28"/>
        </w:rPr>
      </w:pPr>
      <w:bookmarkStart w:id="0" w:name="P112"/>
      <w:bookmarkEnd w:id="0"/>
      <w:r w:rsidRPr="00D50233">
        <w:rPr>
          <w:rFonts w:ascii="Times New Roman" w:hAnsi="Times New Roman" w:cs="Times New Roman"/>
          <w:sz w:val="28"/>
          <w:szCs w:val="28"/>
          <w:lang w:val="en-US"/>
        </w:rPr>
        <w:t>III</w:t>
      </w:r>
      <w:r w:rsidRPr="00D50233">
        <w:rPr>
          <w:rFonts w:ascii="Times New Roman" w:hAnsi="Times New Roman" w:cs="Times New Roman"/>
          <w:sz w:val="28"/>
          <w:szCs w:val="28"/>
        </w:rPr>
        <w:t>. ВИДЫ, РАЗМЕР, ПОРЯДОК И УСЛОВИЯ ПРИМЕНЕНИЯ</w:t>
      </w:r>
    </w:p>
    <w:p w:rsidR="008330FB" w:rsidRPr="00D50233" w:rsidRDefault="008330FB" w:rsidP="008330FB">
      <w:pPr>
        <w:pStyle w:val="ConsPlusNormal"/>
        <w:jc w:val="center"/>
        <w:rPr>
          <w:rFonts w:ascii="Times New Roman" w:hAnsi="Times New Roman" w:cs="Times New Roman"/>
          <w:sz w:val="28"/>
          <w:szCs w:val="28"/>
        </w:rPr>
      </w:pPr>
      <w:r w:rsidRPr="00D50233">
        <w:rPr>
          <w:rFonts w:ascii="Times New Roman" w:hAnsi="Times New Roman" w:cs="Times New Roman"/>
          <w:sz w:val="28"/>
          <w:szCs w:val="28"/>
        </w:rPr>
        <w:t>КОМПЕНСАЦИОННЫХ ВЫПЛАТ</w:t>
      </w:r>
    </w:p>
    <w:p w:rsidR="008330FB" w:rsidRPr="00D50233" w:rsidRDefault="008330FB" w:rsidP="008330FB">
      <w:pPr>
        <w:pStyle w:val="ConsPlusNormal"/>
        <w:jc w:val="both"/>
        <w:rPr>
          <w:rFonts w:ascii="Times New Roman" w:hAnsi="Times New Roman" w:cs="Times New Roman"/>
          <w:sz w:val="28"/>
          <w:szCs w:val="28"/>
        </w:rPr>
      </w:pPr>
    </w:p>
    <w:p w:rsidR="008330FB" w:rsidRPr="00D50233" w:rsidRDefault="008330FB" w:rsidP="008330FB">
      <w:pPr>
        <w:pStyle w:val="ConsPlusNormal"/>
        <w:ind w:firstLine="540"/>
        <w:jc w:val="both"/>
        <w:rPr>
          <w:rFonts w:ascii="Times New Roman" w:hAnsi="Times New Roman" w:cs="Times New Roman"/>
          <w:sz w:val="28"/>
          <w:szCs w:val="28"/>
        </w:rPr>
      </w:pPr>
      <w:r w:rsidRPr="00D50233">
        <w:rPr>
          <w:rFonts w:ascii="Times New Roman" w:hAnsi="Times New Roman" w:cs="Times New Roman"/>
          <w:sz w:val="28"/>
          <w:szCs w:val="28"/>
        </w:rPr>
        <w:t>10. Выплаты компенсационного характера, размеры и условия их реализации работникам устанавливаются коллективным договором, локальными нормативными актами Учреждения в соответствии с трудовым законодательством Российской Федерации, отраслевыми нормативными правовыми актами, регулирующими особенности оплаты труда по виду экономической деятельности, иными нормативными правовыми актами, содержащими нормы трудового права, по согласованию с Учредителем.</w:t>
      </w:r>
    </w:p>
    <w:p w:rsidR="008330FB" w:rsidRPr="00D50233" w:rsidRDefault="008330FB" w:rsidP="008330FB">
      <w:pPr>
        <w:pStyle w:val="ConsPlusNormal"/>
        <w:ind w:firstLine="540"/>
        <w:jc w:val="both"/>
        <w:rPr>
          <w:rFonts w:ascii="Times New Roman" w:hAnsi="Times New Roman" w:cs="Times New Roman"/>
          <w:sz w:val="28"/>
          <w:szCs w:val="28"/>
        </w:rPr>
      </w:pPr>
      <w:r w:rsidRPr="00D50233">
        <w:rPr>
          <w:rFonts w:ascii="Times New Roman" w:hAnsi="Times New Roman" w:cs="Times New Roman"/>
          <w:sz w:val="28"/>
          <w:szCs w:val="28"/>
        </w:rPr>
        <w:t>11. Работникам Учреждения устанавливаются следующие выплаты компенсационного характера:</w:t>
      </w:r>
    </w:p>
    <w:p w:rsidR="008330FB" w:rsidRPr="00D50233" w:rsidRDefault="008330FB" w:rsidP="008330FB">
      <w:pPr>
        <w:pStyle w:val="ConsPlusNormal"/>
        <w:ind w:firstLine="540"/>
        <w:jc w:val="both"/>
        <w:rPr>
          <w:rFonts w:ascii="Times New Roman" w:hAnsi="Times New Roman" w:cs="Times New Roman"/>
          <w:sz w:val="28"/>
          <w:szCs w:val="28"/>
        </w:rPr>
      </w:pPr>
      <w:r w:rsidRPr="00D50233">
        <w:rPr>
          <w:rFonts w:ascii="Times New Roman" w:hAnsi="Times New Roman" w:cs="Times New Roman"/>
          <w:sz w:val="28"/>
          <w:szCs w:val="28"/>
        </w:rPr>
        <w:t>1) выплаты за работу в местностях с особыми климатическими условиями;</w:t>
      </w:r>
    </w:p>
    <w:p w:rsidR="008330FB" w:rsidRPr="00D50233" w:rsidRDefault="008330FB" w:rsidP="000E68F5">
      <w:pPr>
        <w:pStyle w:val="ConsPlusNormal"/>
        <w:ind w:firstLine="540"/>
        <w:jc w:val="both"/>
        <w:rPr>
          <w:rFonts w:ascii="Times New Roman" w:hAnsi="Times New Roman" w:cs="Times New Roman"/>
          <w:sz w:val="28"/>
          <w:szCs w:val="28"/>
        </w:rPr>
      </w:pPr>
      <w:r w:rsidRPr="00D50233">
        <w:rPr>
          <w:rFonts w:ascii="Times New Roman" w:hAnsi="Times New Roman" w:cs="Times New Roman"/>
          <w:sz w:val="28"/>
          <w:szCs w:val="28"/>
        </w:rPr>
        <w:t>2) выплаты за работу в условиях, отклоняющихся от нормальных (при выполнении работ различной квалификации, совмещении профессий (должностей), сверхурочная работа, работа в ночное время, выходные и нерабочие праздничные дни и при выполнении работ в других условия</w:t>
      </w:r>
      <w:r w:rsidR="000E68F5" w:rsidRPr="00D50233">
        <w:rPr>
          <w:rFonts w:ascii="Times New Roman" w:hAnsi="Times New Roman" w:cs="Times New Roman"/>
          <w:sz w:val="28"/>
          <w:szCs w:val="28"/>
        </w:rPr>
        <w:t>х, отклоняющихся от нормальных).</w:t>
      </w:r>
    </w:p>
    <w:p w:rsidR="000E68F5" w:rsidRPr="00D50233" w:rsidRDefault="000E68F5" w:rsidP="000E68F5">
      <w:pPr>
        <w:pStyle w:val="ConsPlusNormal"/>
        <w:ind w:firstLine="540"/>
        <w:jc w:val="both"/>
        <w:rPr>
          <w:rFonts w:ascii="Times New Roman" w:hAnsi="Times New Roman" w:cs="Times New Roman"/>
          <w:sz w:val="28"/>
          <w:szCs w:val="28"/>
        </w:rPr>
      </w:pPr>
    </w:p>
    <w:p w:rsidR="008330FB" w:rsidRPr="00D50233" w:rsidRDefault="008330FB" w:rsidP="008330FB">
      <w:pPr>
        <w:pStyle w:val="ConsPlusNormal"/>
        <w:jc w:val="center"/>
        <w:outlineLvl w:val="2"/>
        <w:rPr>
          <w:rFonts w:ascii="Times New Roman" w:hAnsi="Times New Roman" w:cs="Times New Roman"/>
          <w:b/>
          <w:sz w:val="28"/>
          <w:szCs w:val="28"/>
        </w:rPr>
      </w:pPr>
      <w:r w:rsidRPr="00D50233">
        <w:rPr>
          <w:rFonts w:ascii="Times New Roman" w:hAnsi="Times New Roman" w:cs="Times New Roman"/>
          <w:b/>
          <w:sz w:val="28"/>
          <w:szCs w:val="28"/>
        </w:rPr>
        <w:lastRenderedPageBreak/>
        <w:t>3.1. Выплаты за работу в местностях с особыми климатическими условиями</w:t>
      </w:r>
    </w:p>
    <w:p w:rsidR="008330FB" w:rsidRPr="00D50233" w:rsidRDefault="008330FB" w:rsidP="008330FB">
      <w:pPr>
        <w:pStyle w:val="ConsPlusNormal"/>
        <w:jc w:val="both"/>
        <w:rPr>
          <w:rFonts w:ascii="Times New Roman" w:hAnsi="Times New Roman" w:cs="Times New Roman"/>
          <w:b/>
          <w:sz w:val="28"/>
          <w:szCs w:val="28"/>
        </w:rPr>
      </w:pPr>
    </w:p>
    <w:p w:rsidR="008330FB" w:rsidRPr="00D50233" w:rsidRDefault="008330FB" w:rsidP="008330FB">
      <w:pPr>
        <w:pStyle w:val="ConsPlusNormal"/>
        <w:ind w:firstLine="540"/>
        <w:jc w:val="both"/>
        <w:rPr>
          <w:rFonts w:ascii="Times New Roman" w:hAnsi="Times New Roman" w:cs="Times New Roman"/>
          <w:sz w:val="28"/>
          <w:szCs w:val="28"/>
        </w:rPr>
      </w:pPr>
      <w:r w:rsidRPr="00D50233">
        <w:rPr>
          <w:rFonts w:ascii="Times New Roman" w:hAnsi="Times New Roman" w:cs="Times New Roman"/>
          <w:sz w:val="28"/>
          <w:szCs w:val="28"/>
        </w:rPr>
        <w:t>12. К заработной плате работников Учреждения, проживающих в южных районах Иркутской области, устанавливаются:</w:t>
      </w:r>
    </w:p>
    <w:p w:rsidR="008330FB" w:rsidRPr="00D50233" w:rsidRDefault="008330FB" w:rsidP="008330FB">
      <w:pPr>
        <w:pStyle w:val="ConsPlusNormal"/>
        <w:ind w:firstLine="540"/>
        <w:jc w:val="both"/>
        <w:rPr>
          <w:rFonts w:ascii="Times New Roman" w:hAnsi="Times New Roman" w:cs="Times New Roman"/>
          <w:sz w:val="28"/>
          <w:szCs w:val="28"/>
        </w:rPr>
      </w:pPr>
      <w:r w:rsidRPr="00D50233">
        <w:rPr>
          <w:rFonts w:ascii="Times New Roman" w:hAnsi="Times New Roman" w:cs="Times New Roman"/>
          <w:sz w:val="28"/>
          <w:szCs w:val="28"/>
        </w:rPr>
        <w:t>- районный коэффициент;</w:t>
      </w:r>
    </w:p>
    <w:p w:rsidR="008330FB" w:rsidRPr="00D50233" w:rsidRDefault="008330FB" w:rsidP="008330FB">
      <w:pPr>
        <w:pStyle w:val="ConsPlusNormal"/>
        <w:ind w:firstLine="540"/>
        <w:jc w:val="both"/>
        <w:rPr>
          <w:rFonts w:ascii="Times New Roman" w:hAnsi="Times New Roman" w:cs="Times New Roman"/>
          <w:sz w:val="28"/>
          <w:szCs w:val="28"/>
        </w:rPr>
      </w:pPr>
      <w:r w:rsidRPr="00D50233">
        <w:rPr>
          <w:rFonts w:ascii="Times New Roman" w:hAnsi="Times New Roman" w:cs="Times New Roman"/>
          <w:sz w:val="28"/>
          <w:szCs w:val="28"/>
        </w:rPr>
        <w:t>- процентная надбавка за стаж работы в южных районах Иркутской области.</w:t>
      </w:r>
    </w:p>
    <w:p w:rsidR="008330FB" w:rsidRPr="00D50233" w:rsidRDefault="008330FB" w:rsidP="008330FB">
      <w:pPr>
        <w:pStyle w:val="ConsPlusNormal"/>
        <w:ind w:firstLine="540"/>
        <w:jc w:val="both"/>
        <w:rPr>
          <w:rFonts w:ascii="Times New Roman" w:hAnsi="Times New Roman" w:cs="Times New Roman"/>
          <w:sz w:val="28"/>
          <w:szCs w:val="28"/>
        </w:rPr>
      </w:pPr>
      <w:r w:rsidRPr="00D50233">
        <w:rPr>
          <w:rFonts w:ascii="Times New Roman" w:hAnsi="Times New Roman" w:cs="Times New Roman"/>
          <w:sz w:val="28"/>
          <w:szCs w:val="28"/>
        </w:rPr>
        <w:t>13. Конкретные размеры коэффициентов, процентных надбавок и условия их применения устанавливаются в соответствии с законодательством Российской Федерации, Иркутской области.</w:t>
      </w:r>
    </w:p>
    <w:p w:rsidR="008330FB" w:rsidRPr="00D50233" w:rsidRDefault="008330FB" w:rsidP="008330FB">
      <w:pPr>
        <w:pStyle w:val="ConsPlusNormal"/>
        <w:jc w:val="both"/>
        <w:rPr>
          <w:rFonts w:ascii="Times New Roman" w:hAnsi="Times New Roman" w:cs="Times New Roman"/>
          <w:sz w:val="28"/>
          <w:szCs w:val="28"/>
        </w:rPr>
      </w:pPr>
    </w:p>
    <w:p w:rsidR="008330FB" w:rsidRPr="00D50233" w:rsidRDefault="008330FB" w:rsidP="008330FB">
      <w:pPr>
        <w:pStyle w:val="ConsPlusNormal"/>
        <w:jc w:val="center"/>
        <w:outlineLvl w:val="2"/>
        <w:rPr>
          <w:rFonts w:ascii="Times New Roman" w:hAnsi="Times New Roman" w:cs="Times New Roman"/>
          <w:b/>
          <w:sz w:val="28"/>
          <w:szCs w:val="28"/>
        </w:rPr>
      </w:pPr>
      <w:r w:rsidRPr="00D50233">
        <w:rPr>
          <w:rFonts w:ascii="Times New Roman" w:hAnsi="Times New Roman" w:cs="Times New Roman"/>
          <w:b/>
          <w:sz w:val="28"/>
          <w:szCs w:val="28"/>
        </w:rPr>
        <w:t xml:space="preserve">3.2. Выплаты за работу в условиях, отклоняющихся </w:t>
      </w:r>
      <w:proofErr w:type="gramStart"/>
      <w:r w:rsidRPr="00D50233">
        <w:rPr>
          <w:rFonts w:ascii="Times New Roman" w:hAnsi="Times New Roman" w:cs="Times New Roman"/>
          <w:b/>
          <w:sz w:val="28"/>
          <w:szCs w:val="28"/>
        </w:rPr>
        <w:t>от</w:t>
      </w:r>
      <w:proofErr w:type="gramEnd"/>
      <w:r w:rsidRPr="00D50233">
        <w:rPr>
          <w:rFonts w:ascii="Times New Roman" w:hAnsi="Times New Roman" w:cs="Times New Roman"/>
          <w:b/>
          <w:sz w:val="28"/>
          <w:szCs w:val="28"/>
        </w:rPr>
        <w:t xml:space="preserve"> нормальных</w:t>
      </w:r>
    </w:p>
    <w:p w:rsidR="008330FB" w:rsidRPr="00D50233" w:rsidRDefault="008330FB" w:rsidP="008330FB">
      <w:pPr>
        <w:pStyle w:val="ConsPlusNormal"/>
        <w:jc w:val="both"/>
        <w:rPr>
          <w:rFonts w:ascii="Times New Roman" w:hAnsi="Times New Roman" w:cs="Times New Roman"/>
          <w:sz w:val="28"/>
          <w:szCs w:val="28"/>
        </w:rPr>
      </w:pPr>
    </w:p>
    <w:p w:rsidR="008330FB" w:rsidRPr="00D50233" w:rsidRDefault="008330FB" w:rsidP="008330FB">
      <w:pPr>
        <w:pStyle w:val="ConsPlusNormal"/>
        <w:ind w:firstLine="540"/>
        <w:jc w:val="both"/>
        <w:rPr>
          <w:rFonts w:ascii="Times New Roman" w:hAnsi="Times New Roman" w:cs="Times New Roman"/>
          <w:sz w:val="28"/>
          <w:szCs w:val="28"/>
        </w:rPr>
      </w:pPr>
      <w:bookmarkStart w:id="1" w:name="P147"/>
      <w:bookmarkEnd w:id="1"/>
      <w:r w:rsidRPr="00D50233">
        <w:rPr>
          <w:rFonts w:ascii="Times New Roman" w:hAnsi="Times New Roman" w:cs="Times New Roman"/>
          <w:sz w:val="28"/>
          <w:szCs w:val="28"/>
        </w:rPr>
        <w:t xml:space="preserve">14. </w:t>
      </w:r>
      <w:proofErr w:type="gramStart"/>
      <w:r w:rsidRPr="00D50233">
        <w:rPr>
          <w:rFonts w:ascii="Times New Roman" w:hAnsi="Times New Roman" w:cs="Times New Roman"/>
          <w:sz w:val="28"/>
          <w:szCs w:val="28"/>
        </w:rPr>
        <w:t>Работникам Учреждения устанавливаются выплаты за работу в условиях, отклоняющихся от нормальных: при выполнении работ различной квалификации, совмещении профессий (должностей), расширении зон обслуживания, увеличении объема работы или  исполнении обязанностей временно отсутствующего работника без освобождения от работы, определенной трудовым договором, сверхурочной работе, работе в ночное время, выходные и нерабочие праздничные дни и при выполнении работ в других условиях, отклоняющихся от нормальных.</w:t>
      </w:r>
      <w:proofErr w:type="gramEnd"/>
    </w:p>
    <w:p w:rsidR="008330FB" w:rsidRPr="00D50233" w:rsidRDefault="000E68F5" w:rsidP="008330FB">
      <w:pPr>
        <w:pStyle w:val="ConsPlusNormal"/>
        <w:ind w:firstLine="540"/>
        <w:jc w:val="both"/>
        <w:rPr>
          <w:rFonts w:ascii="Times New Roman" w:hAnsi="Times New Roman" w:cs="Times New Roman"/>
          <w:sz w:val="28"/>
          <w:szCs w:val="28"/>
        </w:rPr>
      </w:pPr>
      <w:bookmarkStart w:id="2" w:name="P148"/>
      <w:bookmarkEnd w:id="2"/>
      <w:r w:rsidRPr="00D50233">
        <w:rPr>
          <w:rFonts w:ascii="Times New Roman" w:hAnsi="Times New Roman" w:cs="Times New Roman"/>
          <w:sz w:val="28"/>
          <w:szCs w:val="28"/>
        </w:rPr>
        <w:t>15</w:t>
      </w:r>
      <w:r w:rsidR="008330FB" w:rsidRPr="00D50233">
        <w:rPr>
          <w:rFonts w:ascii="Times New Roman" w:hAnsi="Times New Roman" w:cs="Times New Roman"/>
          <w:sz w:val="28"/>
          <w:szCs w:val="28"/>
        </w:rPr>
        <w:t>.</w:t>
      </w:r>
      <w:r w:rsidRPr="00D50233">
        <w:rPr>
          <w:rFonts w:ascii="Times New Roman" w:hAnsi="Times New Roman" w:cs="Times New Roman"/>
          <w:sz w:val="28"/>
          <w:szCs w:val="28"/>
        </w:rPr>
        <w:t xml:space="preserve"> </w:t>
      </w:r>
      <w:r w:rsidR="008330FB" w:rsidRPr="00D50233">
        <w:rPr>
          <w:rFonts w:ascii="Times New Roman" w:hAnsi="Times New Roman" w:cs="Times New Roman"/>
          <w:sz w:val="28"/>
          <w:szCs w:val="28"/>
        </w:rPr>
        <w:t>Оплата работы в выходные и  нерабочие праздничные дни устанавливается в соответствии со ст. 153 Трудового кодекса Российской Федерации.</w:t>
      </w:r>
    </w:p>
    <w:p w:rsidR="008330FB" w:rsidRPr="00D50233" w:rsidRDefault="008330FB" w:rsidP="008330FB">
      <w:pPr>
        <w:pStyle w:val="ConsPlusNormal"/>
        <w:ind w:firstLine="540"/>
        <w:jc w:val="both"/>
        <w:rPr>
          <w:rFonts w:ascii="Times New Roman" w:hAnsi="Times New Roman" w:cs="Times New Roman"/>
          <w:sz w:val="28"/>
          <w:szCs w:val="28"/>
        </w:rPr>
      </w:pPr>
      <w:r w:rsidRPr="00D50233">
        <w:rPr>
          <w:rFonts w:ascii="Times New Roman" w:hAnsi="Times New Roman" w:cs="Times New Roman"/>
          <w:sz w:val="28"/>
          <w:szCs w:val="28"/>
        </w:rPr>
        <w:t>1</w:t>
      </w:r>
      <w:r w:rsidR="000E68F5" w:rsidRPr="00D50233">
        <w:rPr>
          <w:rFonts w:ascii="Times New Roman" w:hAnsi="Times New Roman" w:cs="Times New Roman"/>
          <w:sz w:val="28"/>
          <w:szCs w:val="28"/>
        </w:rPr>
        <w:t>6</w:t>
      </w:r>
      <w:r w:rsidRPr="00D50233">
        <w:rPr>
          <w:rFonts w:ascii="Times New Roman" w:hAnsi="Times New Roman" w:cs="Times New Roman"/>
          <w:sz w:val="28"/>
          <w:szCs w:val="28"/>
        </w:rPr>
        <w:t xml:space="preserve">. Указанные в </w:t>
      </w:r>
      <w:hyperlink w:anchor="P147" w:history="1">
        <w:r w:rsidRPr="00D50233">
          <w:rPr>
            <w:rFonts w:ascii="Times New Roman" w:hAnsi="Times New Roman" w:cs="Times New Roman"/>
            <w:sz w:val="28"/>
            <w:szCs w:val="28"/>
          </w:rPr>
          <w:t xml:space="preserve">пункте </w:t>
        </w:r>
      </w:hyperlink>
      <w:r w:rsidRPr="00D50233">
        <w:rPr>
          <w:rFonts w:ascii="Times New Roman" w:hAnsi="Times New Roman" w:cs="Times New Roman"/>
          <w:sz w:val="28"/>
          <w:szCs w:val="28"/>
        </w:rPr>
        <w:t>1</w:t>
      </w:r>
      <w:r w:rsidR="000E68F5" w:rsidRPr="00D50233">
        <w:rPr>
          <w:rFonts w:ascii="Times New Roman" w:hAnsi="Times New Roman" w:cs="Times New Roman"/>
          <w:sz w:val="28"/>
          <w:szCs w:val="28"/>
        </w:rPr>
        <w:t>5</w:t>
      </w:r>
      <w:r w:rsidRPr="00D50233">
        <w:rPr>
          <w:rFonts w:ascii="Times New Roman" w:hAnsi="Times New Roman" w:cs="Times New Roman"/>
          <w:sz w:val="28"/>
          <w:szCs w:val="28"/>
        </w:rPr>
        <w:t xml:space="preserve"> настоящего Положения компенсационные выплаты производятся на основании документов, подтверждающих наличие соответствующих оснований (оформленный в установленном порядке табель учета рабочего времени, приказ директора Учреждения).</w:t>
      </w:r>
    </w:p>
    <w:p w:rsidR="008330FB" w:rsidRPr="00D50233" w:rsidRDefault="008330FB" w:rsidP="008330FB">
      <w:pPr>
        <w:autoSpaceDE w:val="0"/>
        <w:autoSpaceDN w:val="0"/>
        <w:adjustRightInd w:val="0"/>
        <w:spacing w:after="0" w:line="240" w:lineRule="auto"/>
        <w:ind w:firstLine="540"/>
        <w:jc w:val="both"/>
        <w:rPr>
          <w:rFonts w:ascii="Times New Roman" w:eastAsia="Calibri" w:hAnsi="Times New Roman" w:cs="Times New Roman"/>
          <w:sz w:val="28"/>
          <w:szCs w:val="28"/>
        </w:rPr>
      </w:pPr>
      <w:r w:rsidRPr="00D50233">
        <w:rPr>
          <w:rFonts w:ascii="Times New Roman" w:hAnsi="Times New Roman" w:cs="Times New Roman"/>
          <w:sz w:val="28"/>
          <w:szCs w:val="28"/>
        </w:rPr>
        <w:t>1</w:t>
      </w:r>
      <w:r w:rsidR="000E68F5" w:rsidRPr="00D50233">
        <w:rPr>
          <w:rFonts w:ascii="Times New Roman" w:hAnsi="Times New Roman" w:cs="Times New Roman"/>
          <w:sz w:val="28"/>
          <w:szCs w:val="28"/>
        </w:rPr>
        <w:t>7</w:t>
      </w:r>
      <w:r w:rsidRPr="00D50233">
        <w:rPr>
          <w:rFonts w:ascii="Times New Roman" w:hAnsi="Times New Roman" w:cs="Times New Roman"/>
          <w:sz w:val="28"/>
          <w:szCs w:val="28"/>
        </w:rPr>
        <w:t xml:space="preserve">. </w:t>
      </w:r>
      <w:r w:rsidRPr="00D50233">
        <w:rPr>
          <w:rFonts w:ascii="Times New Roman" w:eastAsia="Calibri" w:hAnsi="Times New Roman" w:cs="Times New Roman"/>
          <w:sz w:val="28"/>
          <w:szCs w:val="28"/>
        </w:rPr>
        <w:t>Оплата за работу в сверхурочное время производится в соответствии со статьями 99, 152 ТК РФ за первые 2 часа работы в полуторном размере, а за последующие часы в двойном размере. 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w:t>
      </w:r>
    </w:p>
    <w:p w:rsidR="008330FB" w:rsidRPr="00D50233" w:rsidRDefault="008330FB" w:rsidP="008330FB">
      <w:pPr>
        <w:autoSpaceDE w:val="0"/>
        <w:autoSpaceDN w:val="0"/>
        <w:adjustRightInd w:val="0"/>
        <w:spacing w:after="0" w:line="240" w:lineRule="auto"/>
        <w:ind w:firstLine="540"/>
        <w:jc w:val="both"/>
        <w:rPr>
          <w:rFonts w:ascii="Times New Roman" w:eastAsia="Calibri" w:hAnsi="Times New Roman" w:cs="Times New Roman"/>
          <w:sz w:val="28"/>
          <w:szCs w:val="28"/>
        </w:rPr>
      </w:pPr>
      <w:proofErr w:type="gramStart"/>
      <w:r w:rsidRPr="00D50233">
        <w:rPr>
          <w:rFonts w:ascii="Times New Roman" w:eastAsia="Calibri" w:hAnsi="Times New Roman" w:cs="Times New Roman"/>
          <w:sz w:val="28"/>
          <w:szCs w:val="28"/>
        </w:rPr>
        <w:t xml:space="preserve">Работа, произведенная сверх нормы рабочего времени в выходные и нерабочие праздничные дни и оплаченная в повышенном размере либо компенсированная предоставлением другого дня отдыха в соответствии со </w:t>
      </w:r>
      <w:hyperlink r:id="rId15" w:history="1">
        <w:r w:rsidRPr="00D50233">
          <w:rPr>
            <w:rFonts w:ascii="Times New Roman" w:eastAsia="Calibri" w:hAnsi="Times New Roman" w:cs="Times New Roman"/>
            <w:sz w:val="28"/>
            <w:szCs w:val="28"/>
          </w:rPr>
          <w:t>статьей 153</w:t>
        </w:r>
      </w:hyperlink>
      <w:r w:rsidRPr="00D50233">
        <w:rPr>
          <w:rFonts w:ascii="Times New Roman" w:eastAsia="Calibri" w:hAnsi="Times New Roman" w:cs="Times New Roman"/>
          <w:sz w:val="28"/>
          <w:szCs w:val="28"/>
        </w:rPr>
        <w:t xml:space="preserve"> настоящего Кодекса, не учитывается при определении продолжительности сверхурочной работы, подлежащей оплате в повышенном размере в соответствии с </w:t>
      </w:r>
      <w:hyperlink r:id="rId16" w:history="1">
        <w:r w:rsidRPr="00D50233">
          <w:rPr>
            <w:rFonts w:ascii="Times New Roman" w:eastAsia="Calibri" w:hAnsi="Times New Roman" w:cs="Times New Roman"/>
            <w:sz w:val="28"/>
            <w:szCs w:val="28"/>
          </w:rPr>
          <w:t>частью первой</w:t>
        </w:r>
      </w:hyperlink>
      <w:r w:rsidRPr="00D50233">
        <w:rPr>
          <w:rFonts w:ascii="Times New Roman" w:eastAsia="Calibri" w:hAnsi="Times New Roman" w:cs="Times New Roman"/>
          <w:sz w:val="28"/>
          <w:szCs w:val="28"/>
        </w:rPr>
        <w:t xml:space="preserve"> статьи 152 ТК РФ.</w:t>
      </w:r>
      <w:proofErr w:type="gramEnd"/>
    </w:p>
    <w:p w:rsidR="008330FB" w:rsidRPr="00D50233" w:rsidRDefault="008330FB" w:rsidP="008330FB">
      <w:pPr>
        <w:pStyle w:val="ConsPlusNormal"/>
        <w:ind w:firstLine="540"/>
        <w:jc w:val="both"/>
        <w:rPr>
          <w:rFonts w:ascii="Times New Roman" w:hAnsi="Times New Roman" w:cs="Times New Roman"/>
          <w:sz w:val="28"/>
          <w:szCs w:val="28"/>
        </w:rPr>
      </w:pPr>
      <w:r w:rsidRPr="00D50233">
        <w:rPr>
          <w:rFonts w:ascii="Times New Roman" w:hAnsi="Times New Roman" w:cs="Times New Roman"/>
          <w:sz w:val="28"/>
          <w:szCs w:val="28"/>
        </w:rPr>
        <w:t>1</w:t>
      </w:r>
      <w:r w:rsidR="000E68F5" w:rsidRPr="00D50233">
        <w:rPr>
          <w:rFonts w:ascii="Times New Roman" w:hAnsi="Times New Roman" w:cs="Times New Roman"/>
          <w:sz w:val="28"/>
          <w:szCs w:val="28"/>
        </w:rPr>
        <w:t>8</w:t>
      </w:r>
      <w:r w:rsidRPr="00D50233">
        <w:rPr>
          <w:rFonts w:ascii="Times New Roman" w:hAnsi="Times New Roman" w:cs="Times New Roman"/>
          <w:sz w:val="28"/>
          <w:szCs w:val="28"/>
        </w:rPr>
        <w:t xml:space="preserve">. </w:t>
      </w:r>
      <w:proofErr w:type="gramStart"/>
      <w:r w:rsidRPr="00D50233">
        <w:rPr>
          <w:rFonts w:ascii="Times New Roman" w:hAnsi="Times New Roman" w:cs="Times New Roman"/>
          <w:sz w:val="28"/>
          <w:szCs w:val="28"/>
        </w:rPr>
        <w:t>На выплату за работу в условиях, отклоняющихся от нормальных, начисляется районный коэффициент и процентная надбавка за работу в южных районах Иркутской области в соответствии с действующим законодательством Российской Федерации</w:t>
      </w:r>
      <w:proofErr w:type="gramEnd"/>
    </w:p>
    <w:p w:rsidR="000469A1" w:rsidRPr="00D50233" w:rsidRDefault="00D700F8" w:rsidP="00967434">
      <w:pPr>
        <w:pStyle w:val="ConsPlusNormal"/>
        <w:ind w:firstLine="540"/>
        <w:jc w:val="both"/>
        <w:rPr>
          <w:rFonts w:ascii="Times New Roman" w:hAnsi="Times New Roman" w:cs="Times New Roman"/>
          <w:sz w:val="28"/>
          <w:szCs w:val="28"/>
        </w:rPr>
      </w:pPr>
      <w:r w:rsidRPr="00D50233">
        <w:rPr>
          <w:rFonts w:ascii="Times New Roman" w:hAnsi="Times New Roman" w:cs="Times New Roman"/>
          <w:sz w:val="28"/>
          <w:szCs w:val="28"/>
        </w:rPr>
        <w:lastRenderedPageBreak/>
        <w:t xml:space="preserve">19. </w:t>
      </w:r>
      <w:r w:rsidR="00324B13" w:rsidRPr="00D50233">
        <w:rPr>
          <w:rFonts w:ascii="Times New Roman" w:hAnsi="Times New Roman" w:cs="Times New Roman"/>
          <w:sz w:val="28"/>
          <w:szCs w:val="28"/>
        </w:rPr>
        <w:t>При с</w:t>
      </w:r>
      <w:r w:rsidR="005B6794" w:rsidRPr="00D50233">
        <w:rPr>
          <w:rFonts w:ascii="Times New Roman" w:hAnsi="Times New Roman" w:cs="Times New Roman"/>
          <w:sz w:val="28"/>
          <w:szCs w:val="28"/>
        </w:rPr>
        <w:t>о</w:t>
      </w:r>
      <w:r w:rsidR="00324B13" w:rsidRPr="00D50233">
        <w:rPr>
          <w:rFonts w:ascii="Times New Roman" w:hAnsi="Times New Roman" w:cs="Times New Roman"/>
          <w:sz w:val="28"/>
          <w:szCs w:val="28"/>
        </w:rPr>
        <w:t>вмещении</w:t>
      </w:r>
      <w:r w:rsidR="00967434" w:rsidRPr="00D50233">
        <w:rPr>
          <w:rFonts w:ascii="Times New Roman" w:hAnsi="Times New Roman" w:cs="Times New Roman"/>
          <w:sz w:val="28"/>
          <w:szCs w:val="28"/>
        </w:rPr>
        <w:t xml:space="preserve"> профессий (должностей), расширение зон обслуживания, </w:t>
      </w:r>
      <w:r w:rsidR="005B6794" w:rsidRPr="00D50233">
        <w:rPr>
          <w:rFonts w:ascii="Times New Roman" w:hAnsi="Times New Roman" w:cs="Times New Roman"/>
          <w:sz w:val="28"/>
          <w:szCs w:val="28"/>
        </w:rPr>
        <w:t>увел</w:t>
      </w:r>
      <w:r w:rsidR="00324B13" w:rsidRPr="00D50233">
        <w:rPr>
          <w:rFonts w:ascii="Times New Roman" w:hAnsi="Times New Roman" w:cs="Times New Roman"/>
          <w:sz w:val="28"/>
          <w:szCs w:val="28"/>
        </w:rPr>
        <w:t>ичении</w:t>
      </w:r>
      <w:r w:rsidR="00967434" w:rsidRPr="00D50233">
        <w:rPr>
          <w:rFonts w:ascii="Times New Roman" w:hAnsi="Times New Roman" w:cs="Times New Roman"/>
          <w:sz w:val="28"/>
          <w:szCs w:val="28"/>
        </w:rPr>
        <w:t xml:space="preserve"> объема работы или и</w:t>
      </w:r>
      <w:r w:rsidR="00324B13" w:rsidRPr="00D50233">
        <w:rPr>
          <w:rFonts w:ascii="Times New Roman" w:hAnsi="Times New Roman" w:cs="Times New Roman"/>
          <w:sz w:val="28"/>
          <w:szCs w:val="28"/>
        </w:rPr>
        <w:t>сполнении</w:t>
      </w:r>
      <w:r w:rsidR="005B6794" w:rsidRPr="00D50233">
        <w:rPr>
          <w:rFonts w:ascii="Times New Roman" w:hAnsi="Times New Roman" w:cs="Times New Roman"/>
          <w:sz w:val="28"/>
          <w:szCs w:val="28"/>
        </w:rPr>
        <w:t xml:space="preserve"> обязанностей временно отсутствующего работника без освобождения от работы, </w:t>
      </w:r>
      <w:r w:rsidR="00967434" w:rsidRPr="00D50233">
        <w:rPr>
          <w:rFonts w:ascii="Times New Roman" w:hAnsi="Times New Roman" w:cs="Times New Roman"/>
          <w:sz w:val="28"/>
          <w:szCs w:val="28"/>
        </w:rPr>
        <w:t>определенной трудовым договором, производить доплату, размер которой устанавливается по соглашению сторон трудового договора, с учетом содержания и (или) объема дополнительной работы (</w:t>
      </w:r>
      <w:hyperlink r:id="rId17" w:history="1">
        <w:r w:rsidR="000469A1" w:rsidRPr="00D50233">
          <w:rPr>
            <w:rFonts w:ascii="Times New Roman" w:hAnsi="Times New Roman" w:cs="Times New Roman"/>
            <w:sz w:val="28"/>
            <w:szCs w:val="28"/>
            <w:u w:val="single"/>
          </w:rPr>
          <w:t>ст. ст. 60.2</w:t>
        </w:r>
      </w:hyperlink>
      <w:r w:rsidR="000469A1" w:rsidRPr="00D50233">
        <w:rPr>
          <w:rFonts w:ascii="Times New Roman" w:hAnsi="Times New Roman" w:cs="Times New Roman"/>
          <w:sz w:val="28"/>
          <w:szCs w:val="28"/>
        </w:rPr>
        <w:t xml:space="preserve">, </w:t>
      </w:r>
      <w:hyperlink r:id="rId18" w:history="1">
        <w:r w:rsidR="000469A1" w:rsidRPr="00D50233">
          <w:rPr>
            <w:rFonts w:ascii="Times New Roman" w:hAnsi="Times New Roman" w:cs="Times New Roman"/>
            <w:sz w:val="28"/>
            <w:szCs w:val="28"/>
            <w:u w:val="single"/>
          </w:rPr>
          <w:t>151</w:t>
        </w:r>
      </w:hyperlink>
      <w:r w:rsidR="000469A1" w:rsidRPr="00D50233">
        <w:rPr>
          <w:rFonts w:ascii="Times New Roman" w:hAnsi="Times New Roman" w:cs="Times New Roman"/>
          <w:sz w:val="28"/>
          <w:szCs w:val="28"/>
        </w:rPr>
        <w:t xml:space="preserve"> ТК РФ.</w:t>
      </w:r>
      <w:r w:rsidR="00967434" w:rsidRPr="00D50233">
        <w:rPr>
          <w:rFonts w:ascii="Times New Roman" w:hAnsi="Times New Roman" w:cs="Times New Roman"/>
          <w:sz w:val="28"/>
          <w:szCs w:val="28"/>
        </w:rPr>
        <w:t>)</w:t>
      </w:r>
    </w:p>
    <w:p w:rsidR="005B6794" w:rsidRPr="00D50233" w:rsidRDefault="005B6794" w:rsidP="005B6794">
      <w:pPr>
        <w:spacing w:before="168" w:after="0" w:line="288" w:lineRule="atLeast"/>
        <w:ind w:firstLine="540"/>
        <w:jc w:val="both"/>
        <w:rPr>
          <w:rFonts w:ascii="Times New Roman" w:eastAsia="Times New Roman" w:hAnsi="Times New Roman" w:cs="Times New Roman"/>
          <w:sz w:val="28"/>
          <w:szCs w:val="28"/>
          <w:lang w:eastAsia="ru-RU"/>
        </w:rPr>
      </w:pPr>
      <w:r w:rsidRPr="00D50233">
        <w:rPr>
          <w:rFonts w:ascii="Times New Roman" w:eastAsia="Times New Roman" w:hAnsi="Times New Roman" w:cs="Times New Roman"/>
          <w:sz w:val="28"/>
          <w:szCs w:val="28"/>
          <w:lang w:eastAsia="ru-RU"/>
        </w:rPr>
        <w:t xml:space="preserve">Срок, в течение которого работник будет выполнять дополнительную работу, ее содержание и объем устанавливаются работодателем с письменного согласия работника. </w:t>
      </w:r>
    </w:p>
    <w:p w:rsidR="005B6794" w:rsidRPr="00D50233" w:rsidRDefault="005B6794" w:rsidP="005B6794">
      <w:pPr>
        <w:spacing w:before="168" w:after="0" w:line="288" w:lineRule="atLeast"/>
        <w:ind w:firstLine="540"/>
        <w:jc w:val="both"/>
        <w:rPr>
          <w:rFonts w:ascii="Times New Roman" w:eastAsia="Times New Roman" w:hAnsi="Times New Roman" w:cs="Times New Roman"/>
          <w:sz w:val="28"/>
          <w:szCs w:val="28"/>
          <w:lang w:eastAsia="ru-RU"/>
        </w:rPr>
      </w:pPr>
      <w:r w:rsidRPr="00D50233">
        <w:rPr>
          <w:rFonts w:ascii="Times New Roman" w:eastAsia="Times New Roman" w:hAnsi="Times New Roman" w:cs="Times New Roman"/>
          <w:sz w:val="28"/>
          <w:szCs w:val="28"/>
          <w:lang w:eastAsia="ru-RU"/>
        </w:rPr>
        <w:t xml:space="preserve">Работник имеет право досрочно отказаться от выполнения дополнительной работы, а работодатель - досрочно отменить поручение о ее выполнении, предупредив об этом другую сторону в письменной форме не </w:t>
      </w:r>
      <w:proofErr w:type="gramStart"/>
      <w:r w:rsidRPr="00D50233">
        <w:rPr>
          <w:rFonts w:ascii="Times New Roman" w:eastAsia="Times New Roman" w:hAnsi="Times New Roman" w:cs="Times New Roman"/>
          <w:sz w:val="28"/>
          <w:szCs w:val="28"/>
          <w:lang w:eastAsia="ru-RU"/>
        </w:rPr>
        <w:t>позднее</w:t>
      </w:r>
      <w:proofErr w:type="gramEnd"/>
      <w:r w:rsidRPr="00D50233">
        <w:rPr>
          <w:rFonts w:ascii="Times New Roman" w:eastAsia="Times New Roman" w:hAnsi="Times New Roman" w:cs="Times New Roman"/>
          <w:sz w:val="28"/>
          <w:szCs w:val="28"/>
          <w:lang w:eastAsia="ru-RU"/>
        </w:rPr>
        <w:t xml:space="preserve"> чем за три рабочих дня. </w:t>
      </w:r>
    </w:p>
    <w:p w:rsidR="008330FB" w:rsidRPr="00D50233" w:rsidRDefault="008330FB" w:rsidP="008330FB">
      <w:pPr>
        <w:pStyle w:val="ConsPlusNormal"/>
        <w:jc w:val="center"/>
        <w:outlineLvl w:val="2"/>
        <w:rPr>
          <w:rFonts w:ascii="Times New Roman" w:hAnsi="Times New Roman" w:cs="Times New Roman"/>
          <w:sz w:val="28"/>
          <w:szCs w:val="28"/>
        </w:rPr>
      </w:pPr>
    </w:p>
    <w:p w:rsidR="008330FB" w:rsidRPr="00D50233" w:rsidRDefault="008330FB" w:rsidP="008330FB">
      <w:pPr>
        <w:pStyle w:val="ConsPlusNormal"/>
        <w:ind w:firstLine="540"/>
        <w:jc w:val="both"/>
        <w:rPr>
          <w:rFonts w:ascii="Times New Roman" w:hAnsi="Times New Roman" w:cs="Times New Roman"/>
          <w:b/>
          <w:sz w:val="28"/>
          <w:szCs w:val="28"/>
        </w:rPr>
      </w:pPr>
      <w:r w:rsidRPr="00D50233">
        <w:rPr>
          <w:rFonts w:ascii="Times New Roman" w:hAnsi="Times New Roman" w:cs="Times New Roman"/>
          <w:b/>
          <w:sz w:val="28"/>
          <w:szCs w:val="28"/>
        </w:rPr>
        <w:t>3.</w:t>
      </w:r>
      <w:r w:rsidR="00CC1EDC" w:rsidRPr="00D50233">
        <w:rPr>
          <w:rFonts w:ascii="Times New Roman" w:hAnsi="Times New Roman" w:cs="Times New Roman"/>
          <w:b/>
          <w:sz w:val="28"/>
          <w:szCs w:val="28"/>
        </w:rPr>
        <w:t>3</w:t>
      </w:r>
      <w:r w:rsidR="00324B13" w:rsidRPr="00D50233">
        <w:rPr>
          <w:rFonts w:ascii="Times New Roman" w:hAnsi="Times New Roman" w:cs="Times New Roman"/>
          <w:b/>
          <w:sz w:val="28"/>
          <w:szCs w:val="28"/>
        </w:rPr>
        <w:t>. Установление</w:t>
      </w:r>
      <w:r w:rsidRPr="00D50233">
        <w:rPr>
          <w:rFonts w:ascii="Times New Roman" w:hAnsi="Times New Roman" w:cs="Times New Roman"/>
          <w:b/>
          <w:sz w:val="28"/>
          <w:szCs w:val="28"/>
        </w:rPr>
        <w:t xml:space="preserve"> и выплата ежемесячной надбавки за сложность и напряженность.</w:t>
      </w:r>
    </w:p>
    <w:p w:rsidR="00CC1EDC" w:rsidRPr="00D50233" w:rsidRDefault="00CC1EDC" w:rsidP="008330FB">
      <w:pPr>
        <w:pStyle w:val="ConsPlusNormal"/>
        <w:ind w:firstLine="540"/>
        <w:jc w:val="both"/>
        <w:rPr>
          <w:rFonts w:ascii="Times New Roman" w:hAnsi="Times New Roman" w:cs="Times New Roman"/>
          <w:b/>
          <w:sz w:val="28"/>
          <w:szCs w:val="28"/>
        </w:rPr>
      </w:pPr>
    </w:p>
    <w:p w:rsidR="008330FB" w:rsidRPr="00D50233" w:rsidRDefault="001267C7" w:rsidP="008330FB">
      <w:pPr>
        <w:pStyle w:val="ConsPlusNormal"/>
        <w:ind w:firstLine="539"/>
        <w:jc w:val="both"/>
        <w:rPr>
          <w:rFonts w:ascii="Times New Roman" w:hAnsi="Times New Roman" w:cs="Times New Roman"/>
          <w:sz w:val="28"/>
          <w:szCs w:val="28"/>
        </w:rPr>
      </w:pPr>
      <w:r w:rsidRPr="00D50233">
        <w:rPr>
          <w:rFonts w:ascii="Times New Roman" w:hAnsi="Times New Roman" w:cs="Times New Roman"/>
          <w:sz w:val="28"/>
          <w:szCs w:val="28"/>
        </w:rPr>
        <w:t>20</w:t>
      </w:r>
      <w:r w:rsidR="008330FB" w:rsidRPr="00D50233">
        <w:rPr>
          <w:rFonts w:ascii="Times New Roman" w:hAnsi="Times New Roman" w:cs="Times New Roman"/>
          <w:sz w:val="28"/>
          <w:szCs w:val="28"/>
        </w:rPr>
        <w:t xml:space="preserve">. Надбавка </w:t>
      </w:r>
      <w:r w:rsidR="001128CF" w:rsidRPr="00D50233">
        <w:rPr>
          <w:rFonts w:ascii="Times New Roman" w:hAnsi="Times New Roman" w:cs="Times New Roman"/>
          <w:sz w:val="28"/>
          <w:szCs w:val="28"/>
        </w:rPr>
        <w:t>за сложность</w:t>
      </w:r>
      <w:r w:rsidR="00C367C0" w:rsidRPr="00D50233">
        <w:rPr>
          <w:rFonts w:ascii="Times New Roman" w:hAnsi="Times New Roman" w:cs="Times New Roman"/>
          <w:sz w:val="28"/>
          <w:szCs w:val="28"/>
        </w:rPr>
        <w:t xml:space="preserve"> и</w:t>
      </w:r>
      <w:r w:rsidR="001128CF" w:rsidRPr="00D50233">
        <w:rPr>
          <w:rFonts w:ascii="Times New Roman" w:hAnsi="Times New Roman" w:cs="Times New Roman"/>
          <w:sz w:val="28"/>
          <w:szCs w:val="28"/>
        </w:rPr>
        <w:t xml:space="preserve"> напряженность</w:t>
      </w:r>
      <w:r w:rsidR="00C367C0" w:rsidRPr="00D50233">
        <w:rPr>
          <w:rFonts w:ascii="Times New Roman" w:hAnsi="Times New Roman" w:cs="Times New Roman"/>
          <w:sz w:val="28"/>
          <w:szCs w:val="28"/>
        </w:rPr>
        <w:t>,</w:t>
      </w:r>
      <w:r w:rsidR="001128CF" w:rsidRPr="00D50233">
        <w:rPr>
          <w:rFonts w:ascii="Times New Roman" w:hAnsi="Times New Roman" w:cs="Times New Roman"/>
          <w:sz w:val="28"/>
          <w:szCs w:val="28"/>
        </w:rPr>
        <w:t xml:space="preserve"> </w:t>
      </w:r>
      <w:r w:rsidR="008330FB" w:rsidRPr="00D50233">
        <w:rPr>
          <w:rFonts w:ascii="Times New Roman" w:hAnsi="Times New Roman" w:cs="Times New Roman"/>
          <w:sz w:val="28"/>
          <w:szCs w:val="28"/>
        </w:rPr>
        <w:t>выплачивается в процентах от должностного</w:t>
      </w:r>
      <w:r w:rsidR="00680D1F" w:rsidRPr="00D50233">
        <w:rPr>
          <w:rFonts w:ascii="Times New Roman" w:hAnsi="Times New Roman" w:cs="Times New Roman"/>
          <w:sz w:val="28"/>
          <w:szCs w:val="28"/>
        </w:rPr>
        <w:t xml:space="preserve"> </w:t>
      </w:r>
      <w:r w:rsidR="008330FB" w:rsidRPr="00D50233">
        <w:rPr>
          <w:rFonts w:ascii="Times New Roman" w:hAnsi="Times New Roman" w:cs="Times New Roman"/>
          <w:sz w:val="28"/>
          <w:szCs w:val="28"/>
        </w:rPr>
        <w:t>оклада работника в пределах утвержденного фонда заработной платы.</w:t>
      </w:r>
    </w:p>
    <w:p w:rsidR="008330FB" w:rsidRPr="00D50233" w:rsidRDefault="008330FB" w:rsidP="008330FB">
      <w:pPr>
        <w:pStyle w:val="ConsPlusNormal"/>
        <w:ind w:firstLine="539"/>
        <w:jc w:val="both"/>
        <w:rPr>
          <w:rFonts w:ascii="Times New Roman" w:hAnsi="Times New Roman" w:cs="Times New Roman"/>
          <w:sz w:val="28"/>
          <w:szCs w:val="28"/>
        </w:rPr>
      </w:pPr>
      <w:r w:rsidRPr="00D50233">
        <w:rPr>
          <w:rFonts w:ascii="Times New Roman" w:hAnsi="Times New Roman" w:cs="Times New Roman"/>
          <w:sz w:val="28"/>
          <w:szCs w:val="28"/>
        </w:rPr>
        <w:t>Надбавка оформляется приказом директора Учреждения, имеющего право назначать на должность, в подчинении которого находятся соответствующие работники.</w:t>
      </w:r>
    </w:p>
    <w:p w:rsidR="008330FB" w:rsidRPr="00D50233" w:rsidRDefault="00CC1EDC" w:rsidP="008330FB">
      <w:pPr>
        <w:pStyle w:val="ConsPlusNormal"/>
        <w:ind w:firstLine="539"/>
        <w:jc w:val="both"/>
        <w:rPr>
          <w:rFonts w:ascii="Times New Roman" w:hAnsi="Times New Roman" w:cs="Times New Roman"/>
          <w:sz w:val="28"/>
          <w:szCs w:val="28"/>
        </w:rPr>
      </w:pPr>
      <w:r w:rsidRPr="00D50233">
        <w:rPr>
          <w:rFonts w:ascii="Times New Roman" w:hAnsi="Times New Roman" w:cs="Times New Roman"/>
          <w:sz w:val="28"/>
          <w:szCs w:val="28"/>
        </w:rPr>
        <w:t>2</w:t>
      </w:r>
      <w:r w:rsidR="001267C7" w:rsidRPr="00D50233">
        <w:rPr>
          <w:rFonts w:ascii="Times New Roman" w:hAnsi="Times New Roman" w:cs="Times New Roman"/>
          <w:sz w:val="28"/>
          <w:szCs w:val="28"/>
        </w:rPr>
        <w:t>1</w:t>
      </w:r>
      <w:r w:rsidR="008330FB" w:rsidRPr="00D50233">
        <w:rPr>
          <w:rFonts w:ascii="Times New Roman" w:hAnsi="Times New Roman" w:cs="Times New Roman"/>
          <w:sz w:val="28"/>
          <w:szCs w:val="28"/>
        </w:rPr>
        <w:t>.  Надбавка выплачивается в размере до 200 процентов должностного оклада пропорционально отработанному времени. Размер надбавки конкретному работнику устанавливается с учетом профессиональной подготовки, опыта работы по специальности и занимаемой должности</w:t>
      </w:r>
      <w:r w:rsidR="00324B13" w:rsidRPr="00D50233">
        <w:rPr>
          <w:rFonts w:ascii="Times New Roman" w:hAnsi="Times New Roman" w:cs="Times New Roman"/>
          <w:sz w:val="28"/>
          <w:szCs w:val="28"/>
        </w:rPr>
        <w:t>,</w:t>
      </w:r>
      <w:r w:rsidR="008330FB" w:rsidRPr="00D50233">
        <w:rPr>
          <w:rFonts w:ascii="Times New Roman" w:hAnsi="Times New Roman" w:cs="Times New Roman"/>
          <w:sz w:val="28"/>
          <w:szCs w:val="28"/>
        </w:rPr>
        <w:t xml:space="preserve"> степени сложности и ответственности выполняемых заданий.</w:t>
      </w:r>
    </w:p>
    <w:p w:rsidR="008330FB" w:rsidRPr="00D50233" w:rsidRDefault="00CC1EDC" w:rsidP="008330FB">
      <w:pPr>
        <w:pStyle w:val="ConsPlusNormal"/>
        <w:ind w:firstLine="539"/>
        <w:jc w:val="both"/>
        <w:rPr>
          <w:rFonts w:ascii="Times New Roman" w:hAnsi="Times New Roman" w:cs="Times New Roman"/>
          <w:sz w:val="28"/>
          <w:szCs w:val="28"/>
        </w:rPr>
      </w:pPr>
      <w:r w:rsidRPr="00D50233">
        <w:rPr>
          <w:rFonts w:ascii="Times New Roman" w:hAnsi="Times New Roman" w:cs="Times New Roman"/>
          <w:sz w:val="28"/>
          <w:szCs w:val="28"/>
        </w:rPr>
        <w:t>2</w:t>
      </w:r>
      <w:r w:rsidR="001267C7" w:rsidRPr="00D50233">
        <w:rPr>
          <w:rFonts w:ascii="Times New Roman" w:hAnsi="Times New Roman" w:cs="Times New Roman"/>
          <w:sz w:val="28"/>
          <w:szCs w:val="28"/>
        </w:rPr>
        <w:t>2</w:t>
      </w:r>
      <w:r w:rsidR="008330FB" w:rsidRPr="00D50233">
        <w:rPr>
          <w:rFonts w:ascii="Times New Roman" w:hAnsi="Times New Roman" w:cs="Times New Roman"/>
          <w:sz w:val="28"/>
          <w:szCs w:val="28"/>
        </w:rPr>
        <w:t>. Надбавка носит срочный и персонифицированный характер и устанавливается на календарный год или кратковременный период.</w:t>
      </w:r>
    </w:p>
    <w:p w:rsidR="008330FB" w:rsidRPr="00D50233" w:rsidRDefault="00CC1EDC" w:rsidP="008330FB">
      <w:pPr>
        <w:pStyle w:val="ConsPlusNormal"/>
        <w:ind w:firstLine="539"/>
        <w:jc w:val="both"/>
        <w:rPr>
          <w:rFonts w:ascii="Times New Roman" w:hAnsi="Times New Roman" w:cs="Times New Roman"/>
          <w:sz w:val="28"/>
          <w:szCs w:val="28"/>
        </w:rPr>
      </w:pPr>
      <w:r w:rsidRPr="00D50233">
        <w:rPr>
          <w:rFonts w:ascii="Times New Roman" w:hAnsi="Times New Roman" w:cs="Times New Roman"/>
          <w:sz w:val="28"/>
          <w:szCs w:val="28"/>
        </w:rPr>
        <w:t>2</w:t>
      </w:r>
      <w:r w:rsidR="001267C7" w:rsidRPr="00D50233">
        <w:rPr>
          <w:rFonts w:ascii="Times New Roman" w:hAnsi="Times New Roman" w:cs="Times New Roman"/>
          <w:sz w:val="28"/>
          <w:szCs w:val="28"/>
        </w:rPr>
        <w:t>3</w:t>
      </w:r>
      <w:r w:rsidR="008330FB" w:rsidRPr="00D50233">
        <w:rPr>
          <w:rFonts w:ascii="Times New Roman" w:hAnsi="Times New Roman" w:cs="Times New Roman"/>
          <w:sz w:val="28"/>
          <w:szCs w:val="28"/>
        </w:rPr>
        <w:t>. Изменение размера надбавки осуществляется в порядке, предусмотренном наст</w:t>
      </w:r>
      <w:r w:rsidR="00324B13" w:rsidRPr="00D50233">
        <w:rPr>
          <w:rFonts w:ascii="Times New Roman" w:hAnsi="Times New Roman" w:cs="Times New Roman"/>
          <w:sz w:val="28"/>
          <w:szCs w:val="28"/>
        </w:rPr>
        <w:t>оящим П</w:t>
      </w:r>
      <w:r w:rsidR="008330FB" w:rsidRPr="00D50233">
        <w:rPr>
          <w:rFonts w:ascii="Times New Roman" w:hAnsi="Times New Roman" w:cs="Times New Roman"/>
          <w:sz w:val="28"/>
          <w:szCs w:val="28"/>
        </w:rPr>
        <w:t>оложением для ее установления, и не считается изменением существенных условий трудового договора, за исключением случаев, когда ее размер указан в трудовом договоре.</w:t>
      </w:r>
    </w:p>
    <w:p w:rsidR="008330FB" w:rsidRPr="00D50233" w:rsidRDefault="00CC1EDC" w:rsidP="008330FB">
      <w:pPr>
        <w:pStyle w:val="ConsPlusNormal"/>
        <w:ind w:firstLine="539"/>
        <w:jc w:val="both"/>
        <w:rPr>
          <w:rFonts w:ascii="Times New Roman" w:hAnsi="Times New Roman" w:cs="Times New Roman"/>
          <w:sz w:val="28"/>
          <w:szCs w:val="28"/>
        </w:rPr>
      </w:pPr>
      <w:r w:rsidRPr="00D50233">
        <w:rPr>
          <w:rFonts w:ascii="Times New Roman" w:hAnsi="Times New Roman" w:cs="Times New Roman"/>
          <w:sz w:val="28"/>
          <w:szCs w:val="28"/>
        </w:rPr>
        <w:t>2</w:t>
      </w:r>
      <w:r w:rsidR="001267C7" w:rsidRPr="00D50233">
        <w:rPr>
          <w:rFonts w:ascii="Times New Roman" w:hAnsi="Times New Roman" w:cs="Times New Roman"/>
          <w:sz w:val="28"/>
          <w:szCs w:val="28"/>
        </w:rPr>
        <w:t>4</w:t>
      </w:r>
      <w:r w:rsidR="008330FB" w:rsidRPr="00D50233">
        <w:rPr>
          <w:rFonts w:ascii="Times New Roman" w:hAnsi="Times New Roman" w:cs="Times New Roman"/>
          <w:sz w:val="28"/>
          <w:szCs w:val="28"/>
        </w:rPr>
        <w:t>. Приказ, которым установлена ежемесячная надбавка, объявляется работнику под роспись.</w:t>
      </w:r>
    </w:p>
    <w:p w:rsidR="008330FB" w:rsidRPr="00D50233" w:rsidRDefault="008330FB" w:rsidP="008330FB">
      <w:pPr>
        <w:pStyle w:val="ConsPlusNormal"/>
        <w:ind w:firstLine="540"/>
        <w:jc w:val="both"/>
        <w:rPr>
          <w:rFonts w:ascii="Times New Roman" w:hAnsi="Times New Roman" w:cs="Times New Roman"/>
          <w:sz w:val="28"/>
          <w:szCs w:val="28"/>
        </w:rPr>
      </w:pPr>
    </w:p>
    <w:p w:rsidR="008330FB" w:rsidRPr="00D50233" w:rsidRDefault="008330FB" w:rsidP="008330FB">
      <w:pPr>
        <w:pStyle w:val="ConsPlusNormal"/>
        <w:jc w:val="center"/>
        <w:outlineLvl w:val="1"/>
        <w:rPr>
          <w:rFonts w:ascii="Times New Roman" w:hAnsi="Times New Roman" w:cs="Times New Roman"/>
          <w:sz w:val="28"/>
          <w:szCs w:val="28"/>
        </w:rPr>
      </w:pPr>
      <w:bookmarkStart w:id="3" w:name="P183"/>
      <w:bookmarkEnd w:id="3"/>
      <w:r w:rsidRPr="00D50233">
        <w:rPr>
          <w:rFonts w:ascii="Times New Roman" w:hAnsi="Times New Roman" w:cs="Times New Roman"/>
          <w:sz w:val="28"/>
          <w:szCs w:val="28"/>
          <w:lang w:val="en-US"/>
        </w:rPr>
        <w:t>IV</w:t>
      </w:r>
      <w:r w:rsidRPr="00D50233">
        <w:rPr>
          <w:rFonts w:ascii="Times New Roman" w:hAnsi="Times New Roman" w:cs="Times New Roman"/>
          <w:sz w:val="28"/>
          <w:szCs w:val="28"/>
        </w:rPr>
        <w:t>. ВИДЫ, РАЗМЕР И ПОРЯДОК УСТАНОВЛЕНИЯ</w:t>
      </w:r>
    </w:p>
    <w:p w:rsidR="008330FB" w:rsidRPr="00D50233" w:rsidRDefault="008330FB" w:rsidP="008330FB">
      <w:pPr>
        <w:pStyle w:val="ConsPlusNormal"/>
        <w:jc w:val="center"/>
        <w:outlineLvl w:val="1"/>
        <w:rPr>
          <w:rFonts w:ascii="Times New Roman" w:hAnsi="Times New Roman" w:cs="Times New Roman"/>
          <w:sz w:val="28"/>
          <w:szCs w:val="28"/>
        </w:rPr>
      </w:pPr>
      <w:r w:rsidRPr="00D50233">
        <w:rPr>
          <w:rFonts w:ascii="Times New Roman" w:hAnsi="Times New Roman" w:cs="Times New Roman"/>
          <w:sz w:val="28"/>
          <w:szCs w:val="28"/>
        </w:rPr>
        <w:t>ВЫПЛАТ СТИМУЛИРУЮЩЕГО ХАРАКТЕРА</w:t>
      </w:r>
    </w:p>
    <w:p w:rsidR="008330FB" w:rsidRPr="00D50233" w:rsidRDefault="008330FB" w:rsidP="008330FB">
      <w:pPr>
        <w:pStyle w:val="ConsPlusNormal"/>
        <w:jc w:val="center"/>
        <w:rPr>
          <w:rFonts w:ascii="Times New Roman" w:hAnsi="Times New Roman" w:cs="Times New Roman"/>
          <w:sz w:val="28"/>
          <w:szCs w:val="28"/>
        </w:rPr>
      </w:pPr>
    </w:p>
    <w:p w:rsidR="008330FB" w:rsidRPr="00D50233" w:rsidRDefault="00CC1EDC" w:rsidP="008330FB">
      <w:pPr>
        <w:pStyle w:val="ConsPlusNormal"/>
        <w:ind w:firstLine="540"/>
        <w:jc w:val="both"/>
        <w:rPr>
          <w:rFonts w:ascii="Times New Roman" w:hAnsi="Times New Roman" w:cs="Times New Roman"/>
          <w:sz w:val="28"/>
          <w:szCs w:val="28"/>
        </w:rPr>
      </w:pPr>
      <w:r w:rsidRPr="00D50233">
        <w:rPr>
          <w:rFonts w:ascii="Times New Roman" w:hAnsi="Times New Roman" w:cs="Times New Roman"/>
          <w:sz w:val="28"/>
          <w:szCs w:val="28"/>
        </w:rPr>
        <w:t>2</w:t>
      </w:r>
      <w:r w:rsidR="001267C7" w:rsidRPr="00D50233">
        <w:rPr>
          <w:rFonts w:ascii="Times New Roman" w:hAnsi="Times New Roman" w:cs="Times New Roman"/>
          <w:sz w:val="28"/>
          <w:szCs w:val="28"/>
        </w:rPr>
        <w:t>5</w:t>
      </w:r>
      <w:r w:rsidR="008330FB" w:rsidRPr="00D50233">
        <w:rPr>
          <w:rFonts w:ascii="Times New Roman" w:hAnsi="Times New Roman" w:cs="Times New Roman"/>
          <w:sz w:val="28"/>
          <w:szCs w:val="28"/>
        </w:rPr>
        <w:t>. Работникам Учреждения устанавливаются следующие виды выплат стимулирующего характера:</w:t>
      </w:r>
    </w:p>
    <w:p w:rsidR="008330FB" w:rsidRPr="00D50233" w:rsidRDefault="008330FB" w:rsidP="008330FB">
      <w:pPr>
        <w:pStyle w:val="ConsPlusNormal"/>
        <w:ind w:firstLine="540"/>
        <w:jc w:val="both"/>
        <w:rPr>
          <w:rFonts w:ascii="Times New Roman" w:hAnsi="Times New Roman" w:cs="Times New Roman"/>
          <w:sz w:val="28"/>
          <w:szCs w:val="28"/>
        </w:rPr>
      </w:pPr>
      <w:r w:rsidRPr="00D50233">
        <w:rPr>
          <w:rFonts w:ascii="Times New Roman" w:hAnsi="Times New Roman" w:cs="Times New Roman"/>
          <w:sz w:val="28"/>
          <w:szCs w:val="28"/>
        </w:rPr>
        <w:t>1) ежемесячная премия</w:t>
      </w:r>
      <w:r w:rsidR="00D700F8" w:rsidRPr="00D50233">
        <w:t xml:space="preserve"> </w:t>
      </w:r>
      <w:r w:rsidR="00D700F8" w:rsidRPr="00D50233">
        <w:rPr>
          <w:rFonts w:ascii="Times New Roman" w:hAnsi="Times New Roman" w:cs="Times New Roman"/>
          <w:sz w:val="28"/>
          <w:szCs w:val="28"/>
        </w:rPr>
        <w:t>по результатам работы</w:t>
      </w:r>
      <w:r w:rsidRPr="00D50233">
        <w:rPr>
          <w:rFonts w:ascii="Times New Roman" w:hAnsi="Times New Roman" w:cs="Times New Roman"/>
          <w:sz w:val="28"/>
          <w:szCs w:val="28"/>
        </w:rPr>
        <w:t>;</w:t>
      </w:r>
    </w:p>
    <w:p w:rsidR="008330FB" w:rsidRPr="00D50233" w:rsidRDefault="008330FB" w:rsidP="008330FB">
      <w:pPr>
        <w:pStyle w:val="ConsPlusNormal"/>
        <w:ind w:firstLine="540"/>
        <w:jc w:val="both"/>
        <w:rPr>
          <w:rFonts w:ascii="Times New Roman" w:hAnsi="Times New Roman" w:cs="Times New Roman"/>
          <w:sz w:val="28"/>
          <w:szCs w:val="28"/>
        </w:rPr>
      </w:pPr>
      <w:r w:rsidRPr="00D50233">
        <w:rPr>
          <w:rFonts w:ascii="Times New Roman" w:hAnsi="Times New Roman" w:cs="Times New Roman"/>
          <w:sz w:val="28"/>
          <w:szCs w:val="28"/>
        </w:rPr>
        <w:t>2) выплаты за выслугу лет;</w:t>
      </w:r>
    </w:p>
    <w:p w:rsidR="008330FB" w:rsidRPr="00D50233" w:rsidRDefault="008330FB" w:rsidP="008330FB">
      <w:pPr>
        <w:pStyle w:val="ConsPlusNormal"/>
        <w:ind w:firstLine="540"/>
        <w:jc w:val="both"/>
        <w:rPr>
          <w:rFonts w:ascii="Times New Roman" w:hAnsi="Times New Roman" w:cs="Times New Roman"/>
          <w:sz w:val="28"/>
          <w:szCs w:val="28"/>
        </w:rPr>
      </w:pPr>
      <w:r w:rsidRPr="00D50233">
        <w:rPr>
          <w:rFonts w:ascii="Times New Roman" w:hAnsi="Times New Roman" w:cs="Times New Roman"/>
          <w:sz w:val="28"/>
          <w:szCs w:val="28"/>
        </w:rPr>
        <w:lastRenderedPageBreak/>
        <w:t>4) иные  выплаты, устанавливаемые в соответствие с нормативными правовыми актами Российской Федерации и муниципальными нормативными правовыми актами органов местного самоуправления муниципального образования «город Саянск».</w:t>
      </w:r>
    </w:p>
    <w:p w:rsidR="00926F44" w:rsidRPr="00D50233" w:rsidRDefault="00926F44" w:rsidP="008330FB">
      <w:pPr>
        <w:pStyle w:val="ConsPlusNormal"/>
        <w:ind w:firstLine="540"/>
        <w:jc w:val="both"/>
        <w:rPr>
          <w:rFonts w:ascii="Times New Roman" w:hAnsi="Times New Roman" w:cs="Times New Roman"/>
          <w:sz w:val="28"/>
          <w:szCs w:val="28"/>
        </w:rPr>
      </w:pPr>
      <w:r w:rsidRPr="00D50233">
        <w:rPr>
          <w:rFonts w:ascii="Times New Roman" w:hAnsi="Times New Roman" w:cs="Times New Roman"/>
          <w:sz w:val="28"/>
          <w:szCs w:val="28"/>
        </w:rPr>
        <w:t>26.</w:t>
      </w:r>
      <w:r w:rsidRPr="00D50233">
        <w:t xml:space="preserve"> </w:t>
      </w:r>
      <w:r w:rsidRPr="00D50233">
        <w:rPr>
          <w:rFonts w:ascii="Times New Roman" w:hAnsi="Times New Roman" w:cs="Times New Roman"/>
          <w:bCs/>
          <w:sz w:val="28"/>
          <w:szCs w:val="28"/>
        </w:rPr>
        <w:t xml:space="preserve">В целях </w:t>
      </w:r>
      <w:r w:rsidR="00324B13" w:rsidRPr="00D50233">
        <w:rPr>
          <w:rFonts w:ascii="Times New Roman" w:hAnsi="Times New Roman" w:cs="Times New Roman"/>
          <w:bCs/>
          <w:sz w:val="28"/>
          <w:szCs w:val="28"/>
        </w:rPr>
        <w:t>поощрения</w:t>
      </w:r>
      <w:r w:rsidRPr="00D50233">
        <w:rPr>
          <w:rFonts w:ascii="Times New Roman" w:hAnsi="Times New Roman" w:cs="Times New Roman"/>
          <w:bCs/>
          <w:sz w:val="28"/>
          <w:szCs w:val="28"/>
        </w:rPr>
        <w:t xml:space="preserve"> успешного и добросовестного исполнения своих должностных обязанностей, проявления инициативы, умения решать проблемы и нести ответственность за принятые решения, соблюдения трудовой дисциплины, д</w:t>
      </w:r>
      <w:r w:rsidRPr="00D50233">
        <w:rPr>
          <w:rFonts w:ascii="Times New Roman" w:hAnsi="Times New Roman" w:cs="Times New Roman"/>
          <w:sz w:val="28"/>
          <w:szCs w:val="28"/>
        </w:rPr>
        <w:t>ля работников</w:t>
      </w:r>
      <w:r w:rsidR="00324B13" w:rsidRPr="00D50233">
        <w:rPr>
          <w:rFonts w:ascii="Times New Roman" w:hAnsi="Times New Roman" w:cs="Times New Roman"/>
          <w:sz w:val="28"/>
          <w:szCs w:val="28"/>
        </w:rPr>
        <w:t xml:space="preserve"> Учреждения</w:t>
      </w:r>
      <w:r w:rsidRPr="00D50233">
        <w:rPr>
          <w:rFonts w:ascii="Times New Roman" w:hAnsi="Times New Roman" w:cs="Times New Roman"/>
          <w:sz w:val="28"/>
          <w:szCs w:val="28"/>
        </w:rPr>
        <w:t xml:space="preserve"> в пределах ассигнований на оплату труда на текущий финансовый год устанавливаются стимулирующие выплаты.</w:t>
      </w:r>
    </w:p>
    <w:p w:rsidR="008330FB" w:rsidRPr="00D50233" w:rsidRDefault="00CC1EDC" w:rsidP="008330FB">
      <w:pPr>
        <w:pStyle w:val="ConsPlusNormal"/>
        <w:ind w:firstLine="540"/>
        <w:jc w:val="both"/>
        <w:rPr>
          <w:rFonts w:ascii="Times New Roman" w:hAnsi="Times New Roman" w:cs="Times New Roman"/>
          <w:sz w:val="28"/>
          <w:szCs w:val="28"/>
        </w:rPr>
      </w:pPr>
      <w:r w:rsidRPr="00D50233">
        <w:rPr>
          <w:rFonts w:ascii="Times New Roman" w:hAnsi="Times New Roman" w:cs="Times New Roman"/>
          <w:sz w:val="28"/>
          <w:szCs w:val="28"/>
        </w:rPr>
        <w:t>2</w:t>
      </w:r>
      <w:r w:rsidR="001267C7" w:rsidRPr="00D50233">
        <w:rPr>
          <w:rFonts w:ascii="Times New Roman" w:hAnsi="Times New Roman" w:cs="Times New Roman"/>
          <w:sz w:val="28"/>
          <w:szCs w:val="28"/>
        </w:rPr>
        <w:t>7</w:t>
      </w:r>
      <w:r w:rsidR="008330FB" w:rsidRPr="00D50233">
        <w:rPr>
          <w:rFonts w:ascii="Times New Roman" w:hAnsi="Times New Roman" w:cs="Times New Roman"/>
          <w:sz w:val="28"/>
          <w:szCs w:val="28"/>
        </w:rPr>
        <w:t xml:space="preserve">. Предельные размеры, порядок и условия установления выплат стимулирующего характера работникам Учреждения определяются настоящим Положением.  </w:t>
      </w:r>
    </w:p>
    <w:p w:rsidR="008330FB" w:rsidRPr="00D50233" w:rsidRDefault="00CC1EDC" w:rsidP="008330FB">
      <w:pPr>
        <w:pStyle w:val="ConsPlusNormal"/>
        <w:ind w:firstLine="567"/>
        <w:jc w:val="both"/>
        <w:rPr>
          <w:rFonts w:ascii="Times New Roman" w:hAnsi="Times New Roman" w:cs="Times New Roman"/>
          <w:sz w:val="28"/>
          <w:szCs w:val="28"/>
        </w:rPr>
      </w:pPr>
      <w:r w:rsidRPr="00D50233">
        <w:rPr>
          <w:rFonts w:ascii="Times New Roman" w:hAnsi="Times New Roman" w:cs="Times New Roman"/>
          <w:sz w:val="28"/>
          <w:szCs w:val="28"/>
        </w:rPr>
        <w:t>2</w:t>
      </w:r>
      <w:r w:rsidR="001267C7" w:rsidRPr="00D50233">
        <w:rPr>
          <w:rFonts w:ascii="Times New Roman" w:hAnsi="Times New Roman" w:cs="Times New Roman"/>
          <w:sz w:val="28"/>
          <w:szCs w:val="28"/>
        </w:rPr>
        <w:t>8</w:t>
      </w:r>
      <w:r w:rsidR="008330FB" w:rsidRPr="00D50233">
        <w:rPr>
          <w:rFonts w:ascii="Times New Roman" w:hAnsi="Times New Roman" w:cs="Times New Roman"/>
          <w:sz w:val="28"/>
          <w:szCs w:val="28"/>
        </w:rPr>
        <w:t>. Решение об установлении выплат стимулирующего характера  работнику Учреждения и их конкретных размерах принимает директор Учреждения и утверждает приказом Учреждения.</w:t>
      </w:r>
    </w:p>
    <w:p w:rsidR="008330FB" w:rsidRPr="00D50233" w:rsidRDefault="008330FB" w:rsidP="008330FB">
      <w:pPr>
        <w:pStyle w:val="ConsPlusNormal"/>
        <w:ind w:firstLine="567"/>
        <w:jc w:val="both"/>
        <w:rPr>
          <w:rFonts w:ascii="Times New Roman" w:hAnsi="Times New Roman" w:cs="Times New Roman"/>
          <w:sz w:val="28"/>
          <w:szCs w:val="28"/>
        </w:rPr>
      </w:pPr>
      <w:r w:rsidRPr="00D50233">
        <w:rPr>
          <w:rFonts w:ascii="Times New Roman" w:hAnsi="Times New Roman" w:cs="Times New Roman"/>
          <w:sz w:val="28"/>
          <w:szCs w:val="28"/>
        </w:rPr>
        <w:t>Решение об установлении выплат стимулирующего характера  директору Учреждения принимает мэр городского округа муниципального образования «город Саянск» и утверждает распоряжением Администрации муниципального образования «город Саянск».</w:t>
      </w:r>
    </w:p>
    <w:p w:rsidR="008330FB" w:rsidRPr="00D50233" w:rsidRDefault="008330FB" w:rsidP="008330FB">
      <w:pPr>
        <w:pStyle w:val="ConsPlusNormal"/>
        <w:ind w:firstLine="540"/>
        <w:jc w:val="both"/>
        <w:rPr>
          <w:rFonts w:ascii="Times New Roman" w:hAnsi="Times New Roman" w:cs="Times New Roman"/>
          <w:sz w:val="28"/>
          <w:szCs w:val="28"/>
        </w:rPr>
      </w:pPr>
    </w:p>
    <w:p w:rsidR="008330FB" w:rsidRPr="00D50233" w:rsidRDefault="00324B13" w:rsidP="008330FB">
      <w:pPr>
        <w:pStyle w:val="ConsPlusNormal"/>
        <w:ind w:firstLine="540"/>
        <w:jc w:val="center"/>
        <w:rPr>
          <w:rFonts w:ascii="Times New Roman" w:hAnsi="Times New Roman" w:cs="Times New Roman"/>
          <w:b/>
          <w:sz w:val="28"/>
          <w:szCs w:val="28"/>
        </w:rPr>
      </w:pPr>
      <w:r w:rsidRPr="00D50233">
        <w:rPr>
          <w:rFonts w:ascii="Times New Roman" w:hAnsi="Times New Roman" w:cs="Times New Roman"/>
          <w:b/>
          <w:sz w:val="28"/>
          <w:szCs w:val="28"/>
        </w:rPr>
        <w:t>4.1.Выплата ежемесячной премии</w:t>
      </w:r>
      <w:r w:rsidR="00926F44" w:rsidRPr="00D50233">
        <w:rPr>
          <w:rFonts w:ascii="Times New Roman" w:hAnsi="Times New Roman" w:cs="Times New Roman"/>
          <w:b/>
          <w:sz w:val="28"/>
          <w:szCs w:val="28"/>
        </w:rPr>
        <w:t xml:space="preserve"> по результатам работы</w:t>
      </w:r>
    </w:p>
    <w:p w:rsidR="008330FB" w:rsidRPr="00D50233" w:rsidRDefault="008330FB" w:rsidP="008330FB">
      <w:pPr>
        <w:pStyle w:val="ConsPlusNormal"/>
        <w:ind w:firstLine="540"/>
        <w:jc w:val="center"/>
        <w:rPr>
          <w:rFonts w:ascii="Times New Roman" w:hAnsi="Times New Roman" w:cs="Times New Roman"/>
          <w:sz w:val="28"/>
          <w:szCs w:val="28"/>
        </w:rPr>
      </w:pPr>
    </w:p>
    <w:p w:rsidR="008330FB" w:rsidRPr="00D50233" w:rsidRDefault="001267C7" w:rsidP="008330FB">
      <w:pPr>
        <w:pStyle w:val="ConsPlusNormal"/>
        <w:ind w:firstLine="540"/>
        <w:jc w:val="both"/>
        <w:rPr>
          <w:rFonts w:ascii="Times New Roman" w:hAnsi="Times New Roman" w:cs="Times New Roman"/>
          <w:sz w:val="28"/>
          <w:szCs w:val="28"/>
        </w:rPr>
      </w:pPr>
      <w:r w:rsidRPr="00D50233">
        <w:rPr>
          <w:rFonts w:ascii="Times New Roman" w:hAnsi="Times New Roman" w:cs="Times New Roman"/>
          <w:sz w:val="28"/>
          <w:szCs w:val="28"/>
        </w:rPr>
        <w:t>29</w:t>
      </w:r>
      <w:r w:rsidR="008330FB" w:rsidRPr="00D50233">
        <w:rPr>
          <w:rFonts w:ascii="Times New Roman" w:hAnsi="Times New Roman" w:cs="Times New Roman"/>
          <w:sz w:val="28"/>
          <w:szCs w:val="28"/>
        </w:rPr>
        <w:t>. Конкретный размер ежемесячной премии</w:t>
      </w:r>
      <w:r w:rsidR="00D700F8" w:rsidRPr="00D50233">
        <w:t xml:space="preserve"> </w:t>
      </w:r>
      <w:r w:rsidR="00D700F8" w:rsidRPr="00D50233">
        <w:rPr>
          <w:rFonts w:ascii="Times New Roman" w:hAnsi="Times New Roman" w:cs="Times New Roman"/>
          <w:sz w:val="28"/>
          <w:szCs w:val="28"/>
        </w:rPr>
        <w:t>по результатам работы</w:t>
      </w:r>
      <w:r w:rsidR="008330FB" w:rsidRPr="00D50233">
        <w:rPr>
          <w:rFonts w:ascii="Times New Roman" w:hAnsi="Times New Roman" w:cs="Times New Roman"/>
          <w:sz w:val="28"/>
          <w:szCs w:val="28"/>
        </w:rPr>
        <w:t xml:space="preserve"> </w:t>
      </w:r>
      <w:r w:rsidR="000E664E" w:rsidRPr="00D50233">
        <w:rPr>
          <w:rFonts w:ascii="Times New Roman" w:hAnsi="Times New Roman" w:cs="Times New Roman"/>
          <w:sz w:val="28"/>
          <w:szCs w:val="28"/>
        </w:rPr>
        <w:t xml:space="preserve">(далее – ежемесячная премия) </w:t>
      </w:r>
      <w:r w:rsidR="008330FB" w:rsidRPr="00D50233">
        <w:rPr>
          <w:rFonts w:ascii="Times New Roman" w:hAnsi="Times New Roman" w:cs="Times New Roman"/>
          <w:sz w:val="28"/>
          <w:szCs w:val="28"/>
        </w:rPr>
        <w:t>работнику устанавливается персонально приказом директора Учреждения.</w:t>
      </w:r>
    </w:p>
    <w:p w:rsidR="008330FB" w:rsidRPr="00D50233" w:rsidRDefault="001267C7" w:rsidP="008330FB">
      <w:pPr>
        <w:pStyle w:val="ConsPlusNormal"/>
        <w:ind w:firstLine="540"/>
        <w:jc w:val="both"/>
        <w:rPr>
          <w:rFonts w:ascii="Times New Roman" w:hAnsi="Times New Roman" w:cs="Times New Roman"/>
          <w:sz w:val="28"/>
          <w:szCs w:val="28"/>
        </w:rPr>
      </w:pPr>
      <w:r w:rsidRPr="00D50233">
        <w:rPr>
          <w:rFonts w:ascii="Times New Roman" w:hAnsi="Times New Roman" w:cs="Times New Roman"/>
          <w:sz w:val="28"/>
          <w:szCs w:val="28"/>
        </w:rPr>
        <w:t>30</w:t>
      </w:r>
      <w:r w:rsidR="008330FB" w:rsidRPr="00D50233">
        <w:rPr>
          <w:rFonts w:ascii="Times New Roman" w:hAnsi="Times New Roman" w:cs="Times New Roman"/>
          <w:sz w:val="28"/>
          <w:szCs w:val="28"/>
        </w:rPr>
        <w:t>. Ежемесячная премия выплачивается пропорционально отработанному времени при условии:</w:t>
      </w:r>
    </w:p>
    <w:p w:rsidR="008330FB" w:rsidRPr="00D50233" w:rsidRDefault="008330FB" w:rsidP="008330FB">
      <w:pPr>
        <w:pStyle w:val="ConsPlusNormal"/>
        <w:ind w:firstLine="540"/>
        <w:jc w:val="both"/>
        <w:rPr>
          <w:rFonts w:ascii="Times New Roman" w:hAnsi="Times New Roman" w:cs="Times New Roman"/>
          <w:sz w:val="28"/>
          <w:szCs w:val="28"/>
        </w:rPr>
      </w:pPr>
      <w:r w:rsidRPr="00D50233">
        <w:rPr>
          <w:rFonts w:ascii="Times New Roman" w:hAnsi="Times New Roman" w:cs="Times New Roman"/>
          <w:sz w:val="28"/>
          <w:szCs w:val="28"/>
        </w:rPr>
        <w:t>- профессионального, компетентного и качественного выполнения обязанностей, предусмотренных должностной инструкцией;</w:t>
      </w:r>
    </w:p>
    <w:p w:rsidR="008330FB" w:rsidRPr="00D50233" w:rsidRDefault="008330FB" w:rsidP="008330FB">
      <w:pPr>
        <w:pStyle w:val="ConsPlusNormal"/>
        <w:ind w:firstLine="540"/>
        <w:jc w:val="both"/>
        <w:rPr>
          <w:rFonts w:ascii="Times New Roman" w:hAnsi="Times New Roman" w:cs="Times New Roman"/>
          <w:sz w:val="28"/>
          <w:szCs w:val="28"/>
        </w:rPr>
      </w:pPr>
      <w:r w:rsidRPr="00D50233">
        <w:rPr>
          <w:rFonts w:ascii="Times New Roman" w:hAnsi="Times New Roman" w:cs="Times New Roman"/>
          <w:sz w:val="28"/>
          <w:szCs w:val="28"/>
        </w:rPr>
        <w:t>- своевременного и качественного выполнения планов работы;</w:t>
      </w:r>
    </w:p>
    <w:p w:rsidR="008330FB" w:rsidRPr="00D50233" w:rsidRDefault="008330FB" w:rsidP="008330FB">
      <w:pPr>
        <w:pStyle w:val="ConsPlusNormal"/>
        <w:ind w:firstLine="540"/>
        <w:jc w:val="both"/>
        <w:rPr>
          <w:rFonts w:ascii="Times New Roman" w:hAnsi="Times New Roman" w:cs="Times New Roman"/>
          <w:sz w:val="28"/>
          <w:szCs w:val="28"/>
        </w:rPr>
      </w:pPr>
      <w:r w:rsidRPr="00D50233">
        <w:rPr>
          <w:rFonts w:ascii="Times New Roman" w:hAnsi="Times New Roman" w:cs="Times New Roman"/>
          <w:sz w:val="28"/>
          <w:szCs w:val="28"/>
        </w:rPr>
        <w:t>- соблюдения трудовой дисциплины.</w:t>
      </w:r>
    </w:p>
    <w:p w:rsidR="008330FB" w:rsidRPr="00D50233" w:rsidRDefault="008330FB" w:rsidP="008330FB">
      <w:pPr>
        <w:pStyle w:val="ConsPlusNormal"/>
        <w:ind w:firstLine="540"/>
        <w:jc w:val="both"/>
        <w:rPr>
          <w:rFonts w:ascii="Times New Roman" w:hAnsi="Times New Roman" w:cs="Times New Roman"/>
          <w:sz w:val="28"/>
          <w:szCs w:val="28"/>
        </w:rPr>
      </w:pPr>
      <w:r w:rsidRPr="00D50233">
        <w:rPr>
          <w:rFonts w:ascii="Times New Roman" w:hAnsi="Times New Roman" w:cs="Times New Roman"/>
          <w:sz w:val="28"/>
          <w:szCs w:val="28"/>
        </w:rPr>
        <w:t>При ежемесячном премировании учитываются:</w:t>
      </w:r>
    </w:p>
    <w:p w:rsidR="008330FB" w:rsidRPr="00D50233" w:rsidRDefault="008330FB" w:rsidP="008330FB">
      <w:pPr>
        <w:pStyle w:val="ConsPlusNormal"/>
        <w:ind w:firstLine="540"/>
        <w:jc w:val="both"/>
        <w:rPr>
          <w:rFonts w:ascii="Times New Roman" w:hAnsi="Times New Roman" w:cs="Times New Roman"/>
          <w:sz w:val="28"/>
          <w:szCs w:val="28"/>
        </w:rPr>
      </w:pPr>
      <w:r w:rsidRPr="00D50233">
        <w:rPr>
          <w:rFonts w:ascii="Times New Roman" w:hAnsi="Times New Roman" w:cs="Times New Roman"/>
          <w:sz w:val="28"/>
          <w:szCs w:val="28"/>
        </w:rPr>
        <w:t>- личный вклад работника в выполнение задач, поставленных перед Учреждением;</w:t>
      </w:r>
    </w:p>
    <w:p w:rsidR="008330FB" w:rsidRPr="00D50233" w:rsidRDefault="008330FB" w:rsidP="008330FB">
      <w:pPr>
        <w:pStyle w:val="ConsPlusNormal"/>
        <w:ind w:firstLine="540"/>
        <w:jc w:val="both"/>
        <w:rPr>
          <w:rFonts w:ascii="Times New Roman" w:hAnsi="Times New Roman" w:cs="Times New Roman"/>
          <w:sz w:val="28"/>
          <w:szCs w:val="28"/>
        </w:rPr>
      </w:pPr>
      <w:r w:rsidRPr="00D50233">
        <w:rPr>
          <w:rFonts w:ascii="Times New Roman" w:hAnsi="Times New Roman" w:cs="Times New Roman"/>
          <w:sz w:val="28"/>
          <w:szCs w:val="28"/>
        </w:rPr>
        <w:t>- проявление инициативы и оперативности.</w:t>
      </w:r>
    </w:p>
    <w:p w:rsidR="008330FB" w:rsidRPr="00D50233" w:rsidRDefault="001267C7" w:rsidP="008330FB">
      <w:pPr>
        <w:pStyle w:val="ConsPlusNormal"/>
        <w:ind w:firstLine="540"/>
        <w:jc w:val="both"/>
        <w:rPr>
          <w:rFonts w:ascii="Times New Roman" w:hAnsi="Times New Roman" w:cs="Times New Roman"/>
          <w:sz w:val="28"/>
          <w:szCs w:val="28"/>
        </w:rPr>
      </w:pPr>
      <w:r w:rsidRPr="00D50233">
        <w:rPr>
          <w:rFonts w:ascii="Times New Roman" w:hAnsi="Times New Roman" w:cs="Times New Roman"/>
          <w:sz w:val="28"/>
          <w:szCs w:val="28"/>
        </w:rPr>
        <w:t>31</w:t>
      </w:r>
      <w:r w:rsidR="008330FB" w:rsidRPr="00D50233">
        <w:rPr>
          <w:rFonts w:ascii="Times New Roman" w:hAnsi="Times New Roman" w:cs="Times New Roman"/>
          <w:sz w:val="28"/>
          <w:szCs w:val="28"/>
        </w:rPr>
        <w:t>. Ежемесячная премия не выплачивается за период:</w:t>
      </w:r>
    </w:p>
    <w:p w:rsidR="008330FB" w:rsidRPr="00D50233" w:rsidRDefault="008330FB" w:rsidP="008330FB">
      <w:pPr>
        <w:pStyle w:val="ConsPlusNormal"/>
        <w:ind w:firstLine="540"/>
        <w:jc w:val="both"/>
        <w:rPr>
          <w:rFonts w:ascii="Times New Roman" w:hAnsi="Times New Roman" w:cs="Times New Roman"/>
          <w:sz w:val="28"/>
          <w:szCs w:val="28"/>
        </w:rPr>
      </w:pPr>
      <w:r w:rsidRPr="00D50233">
        <w:rPr>
          <w:rFonts w:ascii="Times New Roman" w:hAnsi="Times New Roman" w:cs="Times New Roman"/>
          <w:sz w:val="28"/>
          <w:szCs w:val="28"/>
        </w:rPr>
        <w:t>- временной нетрудоспособности;</w:t>
      </w:r>
    </w:p>
    <w:p w:rsidR="008330FB" w:rsidRPr="00D50233" w:rsidRDefault="008330FB" w:rsidP="008330FB">
      <w:pPr>
        <w:pStyle w:val="ConsPlusNormal"/>
        <w:ind w:firstLine="540"/>
        <w:jc w:val="both"/>
        <w:rPr>
          <w:rFonts w:ascii="Times New Roman" w:hAnsi="Times New Roman" w:cs="Times New Roman"/>
          <w:sz w:val="28"/>
          <w:szCs w:val="28"/>
        </w:rPr>
      </w:pPr>
      <w:r w:rsidRPr="00D50233">
        <w:rPr>
          <w:rFonts w:ascii="Times New Roman" w:hAnsi="Times New Roman" w:cs="Times New Roman"/>
          <w:sz w:val="28"/>
          <w:szCs w:val="28"/>
        </w:rPr>
        <w:t>- нахождения в ежегодном основном и дополнительном отпуске, отпуске без сохранения заработной платы, отпуске по беременности и родам, отпуске по уходу за ребенком, иных дополнительных отпусках.</w:t>
      </w:r>
    </w:p>
    <w:p w:rsidR="008330FB" w:rsidRPr="00D50233" w:rsidRDefault="008330FB" w:rsidP="008330FB">
      <w:pPr>
        <w:pStyle w:val="ConsPlusNormal"/>
        <w:ind w:firstLine="540"/>
        <w:jc w:val="both"/>
        <w:rPr>
          <w:rFonts w:ascii="Times New Roman" w:hAnsi="Times New Roman" w:cs="Times New Roman"/>
          <w:sz w:val="28"/>
          <w:szCs w:val="28"/>
        </w:rPr>
      </w:pPr>
      <w:r w:rsidRPr="00D50233">
        <w:rPr>
          <w:rFonts w:ascii="Times New Roman" w:hAnsi="Times New Roman" w:cs="Times New Roman"/>
          <w:sz w:val="28"/>
          <w:szCs w:val="28"/>
        </w:rPr>
        <w:t>3</w:t>
      </w:r>
      <w:r w:rsidR="001267C7" w:rsidRPr="00D50233">
        <w:rPr>
          <w:rFonts w:ascii="Times New Roman" w:hAnsi="Times New Roman" w:cs="Times New Roman"/>
          <w:sz w:val="28"/>
          <w:szCs w:val="28"/>
        </w:rPr>
        <w:t>2</w:t>
      </w:r>
      <w:r w:rsidRPr="00D50233">
        <w:rPr>
          <w:rFonts w:ascii="Times New Roman" w:hAnsi="Times New Roman" w:cs="Times New Roman"/>
          <w:sz w:val="28"/>
          <w:szCs w:val="28"/>
        </w:rPr>
        <w:t>. Лицам, уволенным за нарушение трудовой дисциплины, ежемесячная премия не выплачивается.</w:t>
      </w:r>
    </w:p>
    <w:p w:rsidR="008330FB" w:rsidRPr="00D50233" w:rsidRDefault="00CC1EDC" w:rsidP="008330FB">
      <w:pPr>
        <w:pStyle w:val="ConsPlusNormal"/>
        <w:ind w:firstLine="540"/>
        <w:jc w:val="both"/>
        <w:rPr>
          <w:rFonts w:ascii="Times New Roman" w:hAnsi="Times New Roman" w:cs="Times New Roman"/>
          <w:sz w:val="28"/>
          <w:szCs w:val="28"/>
        </w:rPr>
      </w:pPr>
      <w:r w:rsidRPr="00D50233">
        <w:rPr>
          <w:rFonts w:ascii="Times New Roman" w:hAnsi="Times New Roman" w:cs="Times New Roman"/>
          <w:sz w:val="28"/>
          <w:szCs w:val="28"/>
        </w:rPr>
        <w:t>3</w:t>
      </w:r>
      <w:r w:rsidR="001267C7" w:rsidRPr="00D50233">
        <w:rPr>
          <w:rFonts w:ascii="Times New Roman" w:hAnsi="Times New Roman" w:cs="Times New Roman"/>
          <w:sz w:val="28"/>
          <w:szCs w:val="28"/>
        </w:rPr>
        <w:t>3</w:t>
      </w:r>
      <w:r w:rsidR="008330FB" w:rsidRPr="00D50233">
        <w:rPr>
          <w:rFonts w:ascii="Times New Roman" w:hAnsi="Times New Roman" w:cs="Times New Roman"/>
          <w:sz w:val="28"/>
          <w:szCs w:val="28"/>
        </w:rPr>
        <w:t>.</w:t>
      </w:r>
      <w:r w:rsidRPr="00D50233">
        <w:rPr>
          <w:rFonts w:ascii="Times New Roman" w:hAnsi="Times New Roman" w:cs="Times New Roman"/>
          <w:sz w:val="28"/>
          <w:szCs w:val="28"/>
        </w:rPr>
        <w:t xml:space="preserve"> </w:t>
      </w:r>
      <w:r w:rsidR="008330FB" w:rsidRPr="00D50233">
        <w:rPr>
          <w:rFonts w:ascii="Times New Roman" w:hAnsi="Times New Roman" w:cs="Times New Roman"/>
          <w:sz w:val="28"/>
          <w:szCs w:val="28"/>
        </w:rPr>
        <w:t>Ежемесячная премия начисляется одновременно с заработной платой за отработанный месяц.</w:t>
      </w:r>
    </w:p>
    <w:p w:rsidR="008330FB" w:rsidRPr="00D50233" w:rsidRDefault="00CC1EDC" w:rsidP="008330FB">
      <w:pPr>
        <w:pStyle w:val="ConsPlusNormal"/>
        <w:ind w:firstLine="540"/>
        <w:jc w:val="both"/>
        <w:rPr>
          <w:rFonts w:ascii="Times New Roman" w:hAnsi="Times New Roman" w:cs="Times New Roman"/>
          <w:sz w:val="28"/>
          <w:szCs w:val="28"/>
        </w:rPr>
      </w:pPr>
      <w:r w:rsidRPr="00D50233">
        <w:rPr>
          <w:rFonts w:ascii="Times New Roman" w:hAnsi="Times New Roman" w:cs="Times New Roman"/>
          <w:sz w:val="28"/>
          <w:szCs w:val="28"/>
        </w:rPr>
        <w:lastRenderedPageBreak/>
        <w:t>3</w:t>
      </w:r>
      <w:r w:rsidR="001267C7" w:rsidRPr="00D50233">
        <w:rPr>
          <w:rFonts w:ascii="Times New Roman" w:hAnsi="Times New Roman" w:cs="Times New Roman"/>
          <w:sz w:val="28"/>
          <w:szCs w:val="28"/>
        </w:rPr>
        <w:t>4</w:t>
      </w:r>
      <w:r w:rsidR="008330FB" w:rsidRPr="00D50233">
        <w:rPr>
          <w:rFonts w:ascii="Times New Roman" w:hAnsi="Times New Roman" w:cs="Times New Roman"/>
          <w:sz w:val="28"/>
          <w:szCs w:val="28"/>
        </w:rPr>
        <w:t>. Работники за упущения в работе по выполнению поручений, допустившие нарушение сроков и порядка исполнения документов, допустившие нарушение трудовой дисциплины, совершившие прогул, могут быть лишены ежемесячной премии полностью или частично.</w:t>
      </w:r>
    </w:p>
    <w:p w:rsidR="008330FB" w:rsidRPr="00D50233" w:rsidRDefault="00CC1EDC" w:rsidP="008330FB">
      <w:pPr>
        <w:pStyle w:val="ConsPlusNormal"/>
        <w:ind w:firstLine="540"/>
        <w:jc w:val="both"/>
        <w:rPr>
          <w:rFonts w:ascii="Times New Roman" w:hAnsi="Times New Roman" w:cs="Times New Roman"/>
          <w:sz w:val="28"/>
          <w:szCs w:val="28"/>
        </w:rPr>
      </w:pPr>
      <w:r w:rsidRPr="00D50233">
        <w:rPr>
          <w:rFonts w:ascii="Times New Roman" w:hAnsi="Times New Roman" w:cs="Times New Roman"/>
          <w:sz w:val="28"/>
          <w:szCs w:val="28"/>
        </w:rPr>
        <w:t>3</w:t>
      </w:r>
      <w:r w:rsidR="001267C7" w:rsidRPr="00D50233">
        <w:rPr>
          <w:rFonts w:ascii="Times New Roman" w:hAnsi="Times New Roman" w:cs="Times New Roman"/>
          <w:sz w:val="28"/>
          <w:szCs w:val="28"/>
        </w:rPr>
        <w:t>5</w:t>
      </w:r>
      <w:r w:rsidR="008330FB" w:rsidRPr="00D50233">
        <w:rPr>
          <w:rFonts w:ascii="Times New Roman" w:hAnsi="Times New Roman" w:cs="Times New Roman"/>
          <w:sz w:val="28"/>
          <w:szCs w:val="28"/>
        </w:rPr>
        <w:t>. Полное или частичное лишение ежемесячной премии производится в тот месяц, в котором было совершено или обнаружено упущение или нарушение.</w:t>
      </w:r>
    </w:p>
    <w:p w:rsidR="008330FB" w:rsidRPr="00D50233" w:rsidRDefault="00CC1EDC" w:rsidP="008330FB">
      <w:pPr>
        <w:pStyle w:val="ConsPlusNormal"/>
        <w:ind w:firstLine="540"/>
        <w:jc w:val="both"/>
        <w:rPr>
          <w:rFonts w:ascii="Times New Roman" w:hAnsi="Times New Roman" w:cs="Times New Roman"/>
          <w:sz w:val="28"/>
          <w:szCs w:val="28"/>
        </w:rPr>
      </w:pPr>
      <w:r w:rsidRPr="00D50233">
        <w:rPr>
          <w:rFonts w:ascii="Times New Roman" w:hAnsi="Times New Roman" w:cs="Times New Roman"/>
          <w:sz w:val="28"/>
          <w:szCs w:val="28"/>
        </w:rPr>
        <w:t>3</w:t>
      </w:r>
      <w:r w:rsidR="001267C7" w:rsidRPr="00D50233">
        <w:rPr>
          <w:rFonts w:ascii="Times New Roman" w:hAnsi="Times New Roman" w:cs="Times New Roman"/>
          <w:sz w:val="28"/>
          <w:szCs w:val="28"/>
        </w:rPr>
        <w:t>6</w:t>
      </w:r>
      <w:r w:rsidR="008330FB" w:rsidRPr="00D50233">
        <w:rPr>
          <w:rFonts w:ascii="Times New Roman" w:hAnsi="Times New Roman" w:cs="Times New Roman"/>
          <w:sz w:val="28"/>
          <w:szCs w:val="28"/>
        </w:rPr>
        <w:t>. Решение о полном или частичном лишении ежемесячной премии принимается директором Учреждения.</w:t>
      </w:r>
    </w:p>
    <w:p w:rsidR="008330FB" w:rsidRPr="00D50233" w:rsidRDefault="008330FB" w:rsidP="008330FB">
      <w:pPr>
        <w:pStyle w:val="ConsPlusNormal"/>
        <w:ind w:firstLine="540"/>
        <w:jc w:val="both"/>
        <w:rPr>
          <w:rFonts w:ascii="Times New Roman" w:hAnsi="Times New Roman" w:cs="Times New Roman"/>
          <w:sz w:val="28"/>
          <w:szCs w:val="28"/>
        </w:rPr>
      </w:pPr>
      <w:r w:rsidRPr="00D50233">
        <w:rPr>
          <w:rFonts w:ascii="Times New Roman" w:hAnsi="Times New Roman" w:cs="Times New Roman"/>
          <w:sz w:val="28"/>
          <w:szCs w:val="28"/>
        </w:rPr>
        <w:t>Принятие решения о полном или частичном лишении ежемесячной премии осуществляется с учетом объяснения работника в письменной форме или акта отказа от объяснения, оформленного надлежащим образом.</w:t>
      </w:r>
    </w:p>
    <w:p w:rsidR="008330FB" w:rsidRPr="00D50233" w:rsidRDefault="008330FB" w:rsidP="008330FB">
      <w:pPr>
        <w:pStyle w:val="ConsPlusNormal"/>
        <w:ind w:firstLine="540"/>
        <w:jc w:val="both"/>
        <w:rPr>
          <w:rFonts w:ascii="Times New Roman" w:hAnsi="Times New Roman" w:cs="Times New Roman"/>
          <w:sz w:val="28"/>
          <w:szCs w:val="28"/>
        </w:rPr>
      </w:pPr>
      <w:r w:rsidRPr="00D50233">
        <w:rPr>
          <w:rFonts w:ascii="Times New Roman" w:hAnsi="Times New Roman" w:cs="Times New Roman"/>
          <w:sz w:val="28"/>
          <w:szCs w:val="28"/>
        </w:rPr>
        <w:t>Решение о полном или частичном лишении ежемесячной премии оформляется приказом директором Учреждения.</w:t>
      </w:r>
    </w:p>
    <w:p w:rsidR="008330FB" w:rsidRPr="00D50233" w:rsidRDefault="00CC1EDC" w:rsidP="008330FB">
      <w:pPr>
        <w:pStyle w:val="ConsPlusNormal"/>
        <w:ind w:firstLine="540"/>
        <w:jc w:val="both"/>
        <w:rPr>
          <w:rFonts w:ascii="Times New Roman" w:hAnsi="Times New Roman" w:cs="Times New Roman"/>
          <w:sz w:val="28"/>
          <w:szCs w:val="28"/>
        </w:rPr>
      </w:pPr>
      <w:r w:rsidRPr="00D50233">
        <w:rPr>
          <w:rFonts w:ascii="Times New Roman" w:hAnsi="Times New Roman" w:cs="Times New Roman"/>
          <w:sz w:val="28"/>
          <w:szCs w:val="28"/>
        </w:rPr>
        <w:t>3</w:t>
      </w:r>
      <w:r w:rsidR="00D7432A" w:rsidRPr="00D50233">
        <w:rPr>
          <w:rFonts w:ascii="Times New Roman" w:hAnsi="Times New Roman" w:cs="Times New Roman"/>
          <w:sz w:val="28"/>
          <w:szCs w:val="28"/>
        </w:rPr>
        <w:t>7</w:t>
      </w:r>
      <w:r w:rsidR="008330FB" w:rsidRPr="00D50233">
        <w:rPr>
          <w:rFonts w:ascii="Times New Roman" w:hAnsi="Times New Roman" w:cs="Times New Roman"/>
          <w:sz w:val="28"/>
          <w:szCs w:val="28"/>
        </w:rPr>
        <w:t>. За исполнение заданий особой важности и сложности, а также за безупречную службу работникам может выплачиваться единовременная премия.</w:t>
      </w:r>
    </w:p>
    <w:p w:rsidR="008330FB" w:rsidRPr="00D50233" w:rsidRDefault="00CC1EDC" w:rsidP="008330FB">
      <w:pPr>
        <w:pStyle w:val="ConsPlusNormal"/>
        <w:ind w:firstLine="540"/>
        <w:jc w:val="both"/>
        <w:rPr>
          <w:rFonts w:ascii="Times New Roman" w:hAnsi="Times New Roman" w:cs="Times New Roman"/>
          <w:sz w:val="28"/>
          <w:szCs w:val="28"/>
        </w:rPr>
      </w:pPr>
      <w:r w:rsidRPr="00D50233">
        <w:rPr>
          <w:rFonts w:ascii="Times New Roman" w:hAnsi="Times New Roman" w:cs="Times New Roman"/>
          <w:sz w:val="28"/>
          <w:szCs w:val="28"/>
        </w:rPr>
        <w:t>3</w:t>
      </w:r>
      <w:r w:rsidR="00D7432A" w:rsidRPr="00D50233">
        <w:rPr>
          <w:rFonts w:ascii="Times New Roman" w:hAnsi="Times New Roman" w:cs="Times New Roman"/>
          <w:sz w:val="28"/>
          <w:szCs w:val="28"/>
        </w:rPr>
        <w:t>8</w:t>
      </w:r>
      <w:r w:rsidR="008330FB" w:rsidRPr="00D50233">
        <w:rPr>
          <w:rFonts w:ascii="Times New Roman" w:hAnsi="Times New Roman" w:cs="Times New Roman"/>
          <w:sz w:val="28"/>
          <w:szCs w:val="28"/>
        </w:rPr>
        <w:t>.</w:t>
      </w:r>
      <w:r w:rsidRPr="00D50233">
        <w:rPr>
          <w:rFonts w:ascii="Times New Roman" w:hAnsi="Times New Roman" w:cs="Times New Roman"/>
          <w:sz w:val="28"/>
          <w:szCs w:val="28"/>
        </w:rPr>
        <w:t xml:space="preserve"> </w:t>
      </w:r>
      <w:r w:rsidR="008330FB" w:rsidRPr="00D50233">
        <w:rPr>
          <w:rFonts w:ascii="Times New Roman" w:hAnsi="Times New Roman" w:cs="Times New Roman"/>
          <w:sz w:val="28"/>
          <w:szCs w:val="28"/>
        </w:rPr>
        <w:t>Сумма премии за исполнение заданий особой важности и сложности максимальными размерами не ограничивается.</w:t>
      </w:r>
    </w:p>
    <w:p w:rsidR="008330FB" w:rsidRPr="00D50233" w:rsidRDefault="00CC1EDC" w:rsidP="008330FB">
      <w:pPr>
        <w:pStyle w:val="ConsPlusNormal"/>
        <w:ind w:firstLine="540"/>
        <w:jc w:val="both"/>
        <w:rPr>
          <w:rFonts w:ascii="Times New Roman" w:hAnsi="Times New Roman" w:cs="Times New Roman"/>
          <w:sz w:val="28"/>
          <w:szCs w:val="28"/>
        </w:rPr>
      </w:pPr>
      <w:r w:rsidRPr="00D50233">
        <w:rPr>
          <w:rFonts w:ascii="Times New Roman" w:hAnsi="Times New Roman" w:cs="Times New Roman"/>
          <w:sz w:val="28"/>
          <w:szCs w:val="28"/>
        </w:rPr>
        <w:t>3</w:t>
      </w:r>
      <w:r w:rsidR="00D7432A" w:rsidRPr="00D50233">
        <w:rPr>
          <w:rFonts w:ascii="Times New Roman" w:hAnsi="Times New Roman" w:cs="Times New Roman"/>
          <w:sz w:val="28"/>
          <w:szCs w:val="28"/>
        </w:rPr>
        <w:t>9</w:t>
      </w:r>
      <w:r w:rsidR="008330FB" w:rsidRPr="00D50233">
        <w:rPr>
          <w:rFonts w:ascii="Times New Roman" w:hAnsi="Times New Roman" w:cs="Times New Roman"/>
          <w:sz w:val="28"/>
          <w:szCs w:val="28"/>
        </w:rPr>
        <w:t>. Единовременное премирование допускается наряду с применением других видов поощрения.</w:t>
      </w:r>
    </w:p>
    <w:p w:rsidR="008330FB" w:rsidRPr="00D50233" w:rsidRDefault="00D7432A" w:rsidP="008330FB">
      <w:pPr>
        <w:pStyle w:val="ConsPlusNormal"/>
        <w:ind w:firstLine="540"/>
        <w:jc w:val="both"/>
        <w:rPr>
          <w:rFonts w:ascii="Times New Roman" w:hAnsi="Times New Roman" w:cs="Times New Roman"/>
          <w:sz w:val="28"/>
          <w:szCs w:val="28"/>
        </w:rPr>
      </w:pPr>
      <w:r w:rsidRPr="00D50233">
        <w:rPr>
          <w:rFonts w:ascii="Times New Roman" w:hAnsi="Times New Roman" w:cs="Times New Roman"/>
          <w:sz w:val="28"/>
          <w:szCs w:val="28"/>
        </w:rPr>
        <w:t>40</w:t>
      </w:r>
      <w:r w:rsidR="008330FB" w:rsidRPr="00D50233">
        <w:rPr>
          <w:rFonts w:ascii="Times New Roman" w:hAnsi="Times New Roman" w:cs="Times New Roman"/>
          <w:sz w:val="28"/>
          <w:szCs w:val="28"/>
        </w:rPr>
        <w:t>. На премию начисляется районный коэффициент и процентная надбавка к заработной плате за работу в южных районах Иркутской области в соответствии с действующим федеральным и областным законодательством.</w:t>
      </w:r>
    </w:p>
    <w:p w:rsidR="008330FB" w:rsidRPr="00D50233" w:rsidRDefault="008330FB" w:rsidP="008330FB">
      <w:pPr>
        <w:pStyle w:val="ConsPlusNormal"/>
        <w:jc w:val="both"/>
        <w:rPr>
          <w:rFonts w:ascii="Times New Roman" w:hAnsi="Times New Roman" w:cs="Times New Roman"/>
          <w:sz w:val="28"/>
          <w:szCs w:val="28"/>
        </w:rPr>
      </w:pPr>
    </w:p>
    <w:p w:rsidR="008330FB" w:rsidRPr="00D50233" w:rsidRDefault="008330FB" w:rsidP="008330FB">
      <w:pPr>
        <w:pStyle w:val="ConsPlusNormal"/>
        <w:jc w:val="center"/>
        <w:outlineLvl w:val="2"/>
        <w:rPr>
          <w:rFonts w:ascii="Times New Roman" w:hAnsi="Times New Roman" w:cs="Times New Roman"/>
          <w:b/>
          <w:sz w:val="28"/>
          <w:szCs w:val="28"/>
        </w:rPr>
      </w:pPr>
      <w:r w:rsidRPr="00D50233">
        <w:rPr>
          <w:rFonts w:ascii="Times New Roman" w:hAnsi="Times New Roman" w:cs="Times New Roman"/>
          <w:b/>
          <w:sz w:val="28"/>
          <w:szCs w:val="28"/>
        </w:rPr>
        <w:t>4.2. Выплаты за  выслугу лет</w:t>
      </w:r>
    </w:p>
    <w:p w:rsidR="008330FB" w:rsidRPr="00D50233" w:rsidRDefault="008330FB" w:rsidP="008330FB">
      <w:pPr>
        <w:pStyle w:val="ConsPlusNormal"/>
        <w:ind w:firstLine="709"/>
        <w:outlineLvl w:val="2"/>
        <w:rPr>
          <w:rFonts w:ascii="Times New Roman" w:hAnsi="Times New Roman" w:cs="Times New Roman"/>
          <w:sz w:val="28"/>
          <w:szCs w:val="28"/>
        </w:rPr>
      </w:pPr>
    </w:p>
    <w:p w:rsidR="008330FB" w:rsidRPr="00D50233" w:rsidRDefault="008330FB" w:rsidP="008330FB">
      <w:pPr>
        <w:pStyle w:val="ConsPlusNormal"/>
        <w:ind w:firstLine="567"/>
        <w:jc w:val="both"/>
        <w:outlineLvl w:val="2"/>
        <w:rPr>
          <w:rFonts w:ascii="Times New Roman" w:hAnsi="Times New Roman" w:cs="Times New Roman"/>
          <w:sz w:val="28"/>
          <w:szCs w:val="28"/>
        </w:rPr>
      </w:pPr>
      <w:r w:rsidRPr="00D50233">
        <w:rPr>
          <w:rFonts w:ascii="Times New Roman" w:hAnsi="Times New Roman" w:cs="Times New Roman"/>
          <w:sz w:val="28"/>
          <w:szCs w:val="28"/>
        </w:rPr>
        <w:t>4</w:t>
      </w:r>
      <w:r w:rsidR="00D7432A" w:rsidRPr="00D50233">
        <w:rPr>
          <w:rFonts w:ascii="Times New Roman" w:hAnsi="Times New Roman" w:cs="Times New Roman"/>
          <w:sz w:val="28"/>
          <w:szCs w:val="28"/>
        </w:rPr>
        <w:t>1</w:t>
      </w:r>
      <w:r w:rsidRPr="00D50233">
        <w:rPr>
          <w:rFonts w:ascii="Times New Roman" w:hAnsi="Times New Roman" w:cs="Times New Roman"/>
          <w:sz w:val="28"/>
          <w:szCs w:val="28"/>
        </w:rPr>
        <w:t>. Надбавка выплачивается дифференцированно в зависимости от стажа работы, дающего право на ее получение, в следующих размерах:</w:t>
      </w:r>
    </w:p>
    <w:p w:rsidR="008330FB" w:rsidRPr="00D50233" w:rsidRDefault="008330FB" w:rsidP="008330FB">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725"/>
        <w:gridCol w:w="4050"/>
      </w:tblGrid>
      <w:tr w:rsidR="00D50233" w:rsidRPr="00D50233" w:rsidTr="00BB6EA0">
        <w:tc>
          <w:tcPr>
            <w:tcW w:w="4725" w:type="dxa"/>
          </w:tcPr>
          <w:p w:rsidR="008330FB" w:rsidRPr="00D50233" w:rsidRDefault="008330FB" w:rsidP="00BB6EA0">
            <w:pPr>
              <w:pStyle w:val="ConsPlusNormal"/>
              <w:jc w:val="center"/>
              <w:rPr>
                <w:rFonts w:ascii="Times New Roman" w:hAnsi="Times New Roman" w:cs="Times New Roman"/>
                <w:sz w:val="24"/>
                <w:szCs w:val="24"/>
              </w:rPr>
            </w:pPr>
            <w:r w:rsidRPr="00D50233">
              <w:rPr>
                <w:rFonts w:ascii="Times New Roman" w:hAnsi="Times New Roman" w:cs="Times New Roman"/>
                <w:sz w:val="24"/>
                <w:szCs w:val="24"/>
              </w:rPr>
              <w:t>Стаж работы</w:t>
            </w:r>
          </w:p>
        </w:tc>
        <w:tc>
          <w:tcPr>
            <w:tcW w:w="4050" w:type="dxa"/>
          </w:tcPr>
          <w:p w:rsidR="008330FB" w:rsidRPr="00D50233" w:rsidRDefault="008330FB" w:rsidP="00BB6EA0">
            <w:pPr>
              <w:pStyle w:val="ConsPlusNormal"/>
              <w:jc w:val="center"/>
              <w:rPr>
                <w:rFonts w:ascii="Times New Roman" w:hAnsi="Times New Roman" w:cs="Times New Roman"/>
                <w:sz w:val="24"/>
                <w:szCs w:val="24"/>
              </w:rPr>
            </w:pPr>
            <w:r w:rsidRPr="00D50233">
              <w:rPr>
                <w:rFonts w:ascii="Times New Roman" w:hAnsi="Times New Roman" w:cs="Times New Roman"/>
                <w:sz w:val="24"/>
                <w:szCs w:val="24"/>
              </w:rPr>
              <w:t>Размер в процентах к должностному окладу</w:t>
            </w:r>
          </w:p>
        </w:tc>
      </w:tr>
      <w:tr w:rsidR="00D50233" w:rsidRPr="00D50233" w:rsidTr="00BB6EA0">
        <w:tc>
          <w:tcPr>
            <w:tcW w:w="4725" w:type="dxa"/>
          </w:tcPr>
          <w:p w:rsidR="008330FB" w:rsidRPr="00D50233" w:rsidRDefault="008330FB" w:rsidP="003636D6">
            <w:pPr>
              <w:pStyle w:val="ConsPlusNormal"/>
              <w:rPr>
                <w:rFonts w:ascii="Times New Roman" w:hAnsi="Times New Roman" w:cs="Times New Roman"/>
                <w:sz w:val="24"/>
                <w:szCs w:val="24"/>
              </w:rPr>
            </w:pPr>
            <w:r w:rsidRPr="00D50233">
              <w:rPr>
                <w:rFonts w:ascii="Times New Roman" w:hAnsi="Times New Roman" w:cs="Times New Roman"/>
                <w:sz w:val="24"/>
                <w:szCs w:val="24"/>
              </w:rPr>
              <w:t xml:space="preserve">- </w:t>
            </w:r>
            <w:r w:rsidR="00CC1EDC" w:rsidRPr="00D50233">
              <w:rPr>
                <w:rFonts w:ascii="Times New Roman" w:hAnsi="Times New Roman" w:cs="Times New Roman"/>
                <w:sz w:val="24"/>
                <w:szCs w:val="24"/>
              </w:rPr>
              <w:t>от</w:t>
            </w:r>
            <w:r w:rsidRPr="00D50233">
              <w:rPr>
                <w:rFonts w:ascii="Times New Roman" w:hAnsi="Times New Roman" w:cs="Times New Roman"/>
                <w:sz w:val="24"/>
                <w:szCs w:val="24"/>
              </w:rPr>
              <w:t xml:space="preserve"> </w:t>
            </w:r>
            <w:r w:rsidR="003636D6" w:rsidRPr="00D50233">
              <w:rPr>
                <w:rFonts w:ascii="Times New Roman" w:hAnsi="Times New Roman" w:cs="Times New Roman"/>
                <w:sz w:val="24"/>
                <w:szCs w:val="24"/>
              </w:rPr>
              <w:t>1</w:t>
            </w:r>
            <w:r w:rsidRPr="00D50233">
              <w:rPr>
                <w:rFonts w:ascii="Times New Roman" w:hAnsi="Times New Roman" w:cs="Times New Roman"/>
                <w:sz w:val="24"/>
                <w:szCs w:val="24"/>
              </w:rPr>
              <w:t xml:space="preserve"> </w:t>
            </w:r>
            <w:r w:rsidR="00CC1EDC" w:rsidRPr="00D50233">
              <w:rPr>
                <w:rFonts w:ascii="Times New Roman" w:hAnsi="Times New Roman" w:cs="Times New Roman"/>
                <w:sz w:val="24"/>
                <w:szCs w:val="24"/>
              </w:rPr>
              <w:t>до 5</w:t>
            </w:r>
            <w:r w:rsidRPr="00D50233">
              <w:rPr>
                <w:rFonts w:ascii="Times New Roman" w:hAnsi="Times New Roman" w:cs="Times New Roman"/>
                <w:sz w:val="24"/>
                <w:szCs w:val="24"/>
              </w:rPr>
              <w:t xml:space="preserve"> лет</w:t>
            </w:r>
          </w:p>
        </w:tc>
        <w:tc>
          <w:tcPr>
            <w:tcW w:w="4050" w:type="dxa"/>
          </w:tcPr>
          <w:p w:rsidR="008330FB" w:rsidRPr="00D50233" w:rsidRDefault="008330FB" w:rsidP="00BB6EA0">
            <w:pPr>
              <w:pStyle w:val="ConsPlusNormal"/>
              <w:rPr>
                <w:rFonts w:ascii="Times New Roman" w:hAnsi="Times New Roman" w:cs="Times New Roman"/>
                <w:sz w:val="24"/>
                <w:szCs w:val="24"/>
              </w:rPr>
            </w:pPr>
            <w:r w:rsidRPr="00D50233">
              <w:rPr>
                <w:rFonts w:ascii="Times New Roman" w:hAnsi="Times New Roman" w:cs="Times New Roman"/>
                <w:sz w:val="24"/>
                <w:szCs w:val="24"/>
              </w:rPr>
              <w:t>15</w:t>
            </w:r>
          </w:p>
        </w:tc>
      </w:tr>
      <w:tr w:rsidR="00D50233" w:rsidRPr="00D50233" w:rsidTr="00BB6EA0">
        <w:tc>
          <w:tcPr>
            <w:tcW w:w="4725" w:type="dxa"/>
          </w:tcPr>
          <w:p w:rsidR="008330FB" w:rsidRPr="00D50233" w:rsidRDefault="00CC1EDC" w:rsidP="003636D6">
            <w:pPr>
              <w:pStyle w:val="ConsPlusNormal"/>
              <w:rPr>
                <w:rFonts w:ascii="Times New Roman" w:hAnsi="Times New Roman" w:cs="Times New Roman"/>
                <w:sz w:val="24"/>
                <w:szCs w:val="24"/>
              </w:rPr>
            </w:pPr>
            <w:r w:rsidRPr="00D50233">
              <w:rPr>
                <w:rFonts w:ascii="Times New Roman" w:hAnsi="Times New Roman" w:cs="Times New Roman"/>
                <w:sz w:val="24"/>
                <w:szCs w:val="24"/>
              </w:rPr>
              <w:t xml:space="preserve">- от </w:t>
            </w:r>
            <w:r w:rsidR="003636D6" w:rsidRPr="00D50233">
              <w:rPr>
                <w:rFonts w:ascii="Times New Roman" w:hAnsi="Times New Roman" w:cs="Times New Roman"/>
                <w:sz w:val="24"/>
                <w:szCs w:val="24"/>
              </w:rPr>
              <w:t>5</w:t>
            </w:r>
            <w:r w:rsidRPr="00D50233">
              <w:rPr>
                <w:rFonts w:ascii="Times New Roman" w:hAnsi="Times New Roman" w:cs="Times New Roman"/>
                <w:sz w:val="24"/>
                <w:szCs w:val="24"/>
              </w:rPr>
              <w:t xml:space="preserve"> до 10</w:t>
            </w:r>
            <w:r w:rsidR="008330FB" w:rsidRPr="00D50233">
              <w:rPr>
                <w:rFonts w:ascii="Times New Roman" w:hAnsi="Times New Roman" w:cs="Times New Roman"/>
                <w:sz w:val="24"/>
                <w:szCs w:val="24"/>
              </w:rPr>
              <w:t xml:space="preserve"> лет</w:t>
            </w:r>
          </w:p>
        </w:tc>
        <w:tc>
          <w:tcPr>
            <w:tcW w:w="4050" w:type="dxa"/>
          </w:tcPr>
          <w:p w:rsidR="008330FB" w:rsidRPr="00D50233" w:rsidRDefault="008330FB" w:rsidP="00BB6EA0">
            <w:pPr>
              <w:pStyle w:val="ConsPlusNormal"/>
              <w:rPr>
                <w:rFonts w:ascii="Times New Roman" w:hAnsi="Times New Roman" w:cs="Times New Roman"/>
                <w:sz w:val="24"/>
                <w:szCs w:val="24"/>
              </w:rPr>
            </w:pPr>
            <w:r w:rsidRPr="00D50233">
              <w:rPr>
                <w:rFonts w:ascii="Times New Roman" w:hAnsi="Times New Roman" w:cs="Times New Roman"/>
                <w:sz w:val="24"/>
                <w:szCs w:val="24"/>
              </w:rPr>
              <w:t>25</w:t>
            </w:r>
          </w:p>
        </w:tc>
      </w:tr>
      <w:tr w:rsidR="00D50233" w:rsidRPr="00D50233" w:rsidTr="00BB6EA0">
        <w:tc>
          <w:tcPr>
            <w:tcW w:w="4725" w:type="dxa"/>
          </w:tcPr>
          <w:p w:rsidR="008330FB" w:rsidRPr="00D50233" w:rsidRDefault="00CC1EDC" w:rsidP="00025DEB">
            <w:pPr>
              <w:pStyle w:val="ConsPlusNormal"/>
              <w:rPr>
                <w:rFonts w:ascii="Times New Roman" w:hAnsi="Times New Roman" w:cs="Times New Roman"/>
                <w:sz w:val="24"/>
                <w:szCs w:val="24"/>
              </w:rPr>
            </w:pPr>
            <w:r w:rsidRPr="00D50233">
              <w:rPr>
                <w:rFonts w:ascii="Times New Roman" w:hAnsi="Times New Roman" w:cs="Times New Roman"/>
                <w:sz w:val="24"/>
                <w:szCs w:val="24"/>
              </w:rPr>
              <w:t xml:space="preserve">- </w:t>
            </w:r>
            <w:r w:rsidR="00025DEB" w:rsidRPr="00D50233">
              <w:rPr>
                <w:rFonts w:ascii="Times New Roman" w:hAnsi="Times New Roman" w:cs="Times New Roman"/>
                <w:sz w:val="24"/>
                <w:szCs w:val="24"/>
              </w:rPr>
              <w:t xml:space="preserve">от </w:t>
            </w:r>
            <w:r w:rsidRPr="00D50233">
              <w:rPr>
                <w:rFonts w:ascii="Times New Roman" w:hAnsi="Times New Roman" w:cs="Times New Roman"/>
                <w:sz w:val="24"/>
                <w:szCs w:val="24"/>
              </w:rPr>
              <w:t xml:space="preserve">10 </w:t>
            </w:r>
            <w:r w:rsidR="008330FB" w:rsidRPr="00D50233">
              <w:rPr>
                <w:rFonts w:ascii="Times New Roman" w:hAnsi="Times New Roman" w:cs="Times New Roman"/>
                <w:sz w:val="24"/>
                <w:szCs w:val="24"/>
              </w:rPr>
              <w:t>лет</w:t>
            </w:r>
            <w:r w:rsidR="00025DEB" w:rsidRPr="00D50233">
              <w:rPr>
                <w:rFonts w:ascii="Times New Roman" w:hAnsi="Times New Roman" w:cs="Times New Roman"/>
                <w:sz w:val="24"/>
                <w:szCs w:val="24"/>
              </w:rPr>
              <w:t xml:space="preserve"> до 15 лет</w:t>
            </w:r>
          </w:p>
        </w:tc>
        <w:tc>
          <w:tcPr>
            <w:tcW w:w="4050" w:type="dxa"/>
          </w:tcPr>
          <w:p w:rsidR="008330FB" w:rsidRPr="00D50233" w:rsidRDefault="003636D6" w:rsidP="00BB6EA0">
            <w:pPr>
              <w:pStyle w:val="ConsPlusNormal"/>
              <w:rPr>
                <w:rFonts w:ascii="Times New Roman" w:hAnsi="Times New Roman" w:cs="Times New Roman"/>
                <w:sz w:val="24"/>
                <w:szCs w:val="24"/>
              </w:rPr>
            </w:pPr>
            <w:r w:rsidRPr="00D50233">
              <w:rPr>
                <w:rFonts w:ascii="Times New Roman" w:hAnsi="Times New Roman" w:cs="Times New Roman"/>
                <w:sz w:val="24"/>
                <w:szCs w:val="24"/>
              </w:rPr>
              <w:t>35</w:t>
            </w:r>
          </w:p>
        </w:tc>
      </w:tr>
      <w:tr w:rsidR="00025DEB" w:rsidRPr="00D50233" w:rsidTr="00BB6EA0">
        <w:tc>
          <w:tcPr>
            <w:tcW w:w="4725" w:type="dxa"/>
          </w:tcPr>
          <w:p w:rsidR="00025DEB" w:rsidRPr="00D50233" w:rsidRDefault="00025DEB" w:rsidP="00BB6EA0">
            <w:pPr>
              <w:pStyle w:val="ConsPlusNormal"/>
              <w:rPr>
                <w:rFonts w:ascii="Times New Roman" w:hAnsi="Times New Roman" w:cs="Times New Roman"/>
                <w:sz w:val="24"/>
                <w:szCs w:val="24"/>
              </w:rPr>
            </w:pPr>
            <w:r w:rsidRPr="00D50233">
              <w:rPr>
                <w:rFonts w:ascii="Times New Roman" w:hAnsi="Times New Roman" w:cs="Times New Roman"/>
                <w:sz w:val="24"/>
                <w:szCs w:val="24"/>
              </w:rPr>
              <w:t>- свыше 15 лет</w:t>
            </w:r>
          </w:p>
        </w:tc>
        <w:tc>
          <w:tcPr>
            <w:tcW w:w="4050" w:type="dxa"/>
          </w:tcPr>
          <w:p w:rsidR="00025DEB" w:rsidRPr="00D50233" w:rsidRDefault="003636D6" w:rsidP="00BB6EA0">
            <w:pPr>
              <w:pStyle w:val="ConsPlusNormal"/>
              <w:rPr>
                <w:rFonts w:ascii="Times New Roman" w:hAnsi="Times New Roman" w:cs="Times New Roman"/>
                <w:sz w:val="24"/>
                <w:szCs w:val="24"/>
              </w:rPr>
            </w:pPr>
            <w:r w:rsidRPr="00D50233">
              <w:rPr>
                <w:rFonts w:ascii="Times New Roman" w:hAnsi="Times New Roman" w:cs="Times New Roman"/>
                <w:sz w:val="24"/>
                <w:szCs w:val="24"/>
              </w:rPr>
              <w:t>45</w:t>
            </w:r>
          </w:p>
        </w:tc>
      </w:tr>
    </w:tbl>
    <w:p w:rsidR="008330FB" w:rsidRPr="00D50233" w:rsidRDefault="008330FB" w:rsidP="008330FB">
      <w:pPr>
        <w:pStyle w:val="ConsPlusNormal"/>
        <w:ind w:firstLine="709"/>
        <w:jc w:val="both"/>
        <w:outlineLvl w:val="2"/>
        <w:rPr>
          <w:rFonts w:ascii="Times New Roman" w:hAnsi="Times New Roman" w:cs="Times New Roman"/>
          <w:sz w:val="28"/>
          <w:szCs w:val="28"/>
        </w:rPr>
      </w:pPr>
    </w:p>
    <w:p w:rsidR="008330FB" w:rsidRPr="00D50233" w:rsidRDefault="00B57F4D" w:rsidP="008330FB">
      <w:pPr>
        <w:pStyle w:val="ConsPlusNormal"/>
        <w:ind w:firstLine="709"/>
        <w:jc w:val="both"/>
        <w:outlineLvl w:val="2"/>
        <w:rPr>
          <w:rFonts w:ascii="Times New Roman" w:hAnsi="Times New Roman" w:cs="Times New Roman"/>
          <w:sz w:val="28"/>
          <w:szCs w:val="28"/>
        </w:rPr>
      </w:pPr>
      <w:r w:rsidRPr="00D50233">
        <w:rPr>
          <w:rFonts w:ascii="Times New Roman" w:hAnsi="Times New Roman" w:cs="Times New Roman"/>
          <w:sz w:val="28"/>
          <w:szCs w:val="28"/>
        </w:rPr>
        <w:t>4</w:t>
      </w:r>
      <w:r w:rsidR="00D7432A" w:rsidRPr="00D50233">
        <w:rPr>
          <w:rFonts w:ascii="Times New Roman" w:hAnsi="Times New Roman" w:cs="Times New Roman"/>
          <w:sz w:val="28"/>
          <w:szCs w:val="28"/>
        </w:rPr>
        <w:t>2</w:t>
      </w:r>
      <w:r w:rsidR="008330FB" w:rsidRPr="00D50233">
        <w:rPr>
          <w:rFonts w:ascii="Times New Roman" w:hAnsi="Times New Roman" w:cs="Times New Roman"/>
          <w:sz w:val="28"/>
          <w:szCs w:val="28"/>
        </w:rPr>
        <w:t>. Периоды, учитываемые при исчислении стажа работы, дающего право на установление ежемесячной надбавки за выслугу лет, устанавливаются в календарном исчислении и суммируются.</w:t>
      </w:r>
    </w:p>
    <w:p w:rsidR="008330FB" w:rsidRPr="00D50233" w:rsidRDefault="008330FB" w:rsidP="008330FB">
      <w:pPr>
        <w:pStyle w:val="ConsPlusNormal"/>
        <w:ind w:firstLine="709"/>
        <w:jc w:val="both"/>
        <w:outlineLvl w:val="2"/>
        <w:rPr>
          <w:rFonts w:ascii="Times New Roman" w:hAnsi="Times New Roman" w:cs="Times New Roman"/>
          <w:sz w:val="28"/>
          <w:szCs w:val="28"/>
        </w:rPr>
      </w:pPr>
      <w:r w:rsidRPr="00D50233">
        <w:rPr>
          <w:rFonts w:ascii="Times New Roman" w:hAnsi="Times New Roman" w:cs="Times New Roman"/>
          <w:sz w:val="28"/>
          <w:szCs w:val="28"/>
        </w:rPr>
        <w:t xml:space="preserve">Ежемесячная надбавка за выслугу лет устанавливается к должностному </w:t>
      </w:r>
      <w:r w:rsidRPr="00D50233">
        <w:rPr>
          <w:rFonts w:ascii="Times New Roman" w:hAnsi="Times New Roman" w:cs="Times New Roman"/>
          <w:sz w:val="28"/>
          <w:szCs w:val="28"/>
        </w:rPr>
        <w:lastRenderedPageBreak/>
        <w:t>окладу по основной занимаемой должности без учета надбавок. Надбавка не устанавливается работникам, заключившим договор на срок менее двух месяцев и лиц, работающих по совместительству.</w:t>
      </w:r>
    </w:p>
    <w:p w:rsidR="008330FB" w:rsidRPr="00D50233" w:rsidRDefault="008330FB" w:rsidP="000E664E">
      <w:pPr>
        <w:autoSpaceDE w:val="0"/>
        <w:autoSpaceDN w:val="0"/>
        <w:adjustRightInd w:val="0"/>
        <w:spacing w:after="0" w:line="240" w:lineRule="auto"/>
        <w:ind w:firstLine="708"/>
        <w:jc w:val="both"/>
        <w:rPr>
          <w:rFonts w:ascii="Times New Roman" w:hAnsi="Times New Roman" w:cs="Times New Roman"/>
          <w:sz w:val="28"/>
          <w:szCs w:val="28"/>
        </w:rPr>
      </w:pPr>
      <w:r w:rsidRPr="00D50233">
        <w:rPr>
          <w:rFonts w:ascii="Times New Roman" w:hAnsi="Times New Roman" w:cs="Times New Roman"/>
          <w:sz w:val="28"/>
          <w:szCs w:val="28"/>
        </w:rPr>
        <w:t>Документами для определения стажа работы, дающего право на установление ежемесячной надбавки за выслугу лет, является трудовая книжка работника (за исключением случаев, если в соответствии с Трудовым кодексом РФ, иным федеральным законом трудовая книжка на работника не ведется).</w:t>
      </w:r>
    </w:p>
    <w:p w:rsidR="008330FB" w:rsidRPr="00D50233" w:rsidRDefault="008330FB" w:rsidP="008330FB">
      <w:pPr>
        <w:pStyle w:val="ConsPlusNormal"/>
        <w:ind w:firstLine="709"/>
        <w:jc w:val="both"/>
        <w:outlineLvl w:val="2"/>
        <w:rPr>
          <w:rFonts w:ascii="Times New Roman" w:hAnsi="Times New Roman" w:cs="Times New Roman"/>
          <w:sz w:val="28"/>
          <w:szCs w:val="28"/>
        </w:rPr>
      </w:pPr>
      <w:r w:rsidRPr="00D50233">
        <w:rPr>
          <w:rFonts w:ascii="Times New Roman" w:hAnsi="Times New Roman" w:cs="Times New Roman"/>
          <w:sz w:val="28"/>
          <w:szCs w:val="28"/>
        </w:rPr>
        <w:t>Основанием для установления надбавки за выслугу лет работникам Учреждения является приказ директора Учреждения об установлении данной надбавки, директору – распоряжение Администрации муниципального образования «город Саянск».</w:t>
      </w:r>
    </w:p>
    <w:p w:rsidR="008330FB" w:rsidRPr="00D50233" w:rsidRDefault="008330FB" w:rsidP="008330FB">
      <w:pPr>
        <w:pStyle w:val="ConsPlusNormal"/>
        <w:ind w:firstLine="709"/>
        <w:jc w:val="both"/>
        <w:outlineLvl w:val="2"/>
        <w:rPr>
          <w:rFonts w:ascii="Times New Roman" w:hAnsi="Times New Roman" w:cs="Times New Roman"/>
          <w:sz w:val="28"/>
          <w:szCs w:val="28"/>
        </w:rPr>
      </w:pPr>
      <w:r w:rsidRPr="00D50233">
        <w:rPr>
          <w:rFonts w:ascii="Times New Roman" w:hAnsi="Times New Roman" w:cs="Times New Roman"/>
          <w:sz w:val="28"/>
          <w:szCs w:val="28"/>
        </w:rPr>
        <w:t>Ежемесячная надбавка за выслугу лет выплачивается с момента возникновения права на назначение или повышения данной надбавки, ежемесячно пропорционально отработанному времени.</w:t>
      </w:r>
    </w:p>
    <w:p w:rsidR="008330FB" w:rsidRPr="00D50233" w:rsidRDefault="007D0BEB" w:rsidP="008330FB">
      <w:pPr>
        <w:pStyle w:val="ConsPlusNormal"/>
        <w:ind w:firstLine="709"/>
        <w:jc w:val="both"/>
        <w:outlineLvl w:val="2"/>
        <w:rPr>
          <w:rFonts w:ascii="Times New Roman" w:hAnsi="Times New Roman" w:cs="Times New Roman"/>
          <w:sz w:val="28"/>
          <w:szCs w:val="28"/>
        </w:rPr>
      </w:pPr>
      <w:r w:rsidRPr="00D50233">
        <w:rPr>
          <w:rFonts w:ascii="Times New Roman" w:hAnsi="Times New Roman" w:cs="Times New Roman"/>
          <w:sz w:val="28"/>
          <w:szCs w:val="28"/>
        </w:rPr>
        <w:t>4</w:t>
      </w:r>
      <w:r w:rsidR="00D7432A" w:rsidRPr="00D50233">
        <w:rPr>
          <w:rFonts w:ascii="Times New Roman" w:hAnsi="Times New Roman" w:cs="Times New Roman"/>
          <w:sz w:val="28"/>
          <w:szCs w:val="28"/>
        </w:rPr>
        <w:t>3</w:t>
      </w:r>
      <w:r w:rsidR="008330FB" w:rsidRPr="00D50233">
        <w:rPr>
          <w:rFonts w:ascii="Times New Roman" w:hAnsi="Times New Roman" w:cs="Times New Roman"/>
          <w:sz w:val="28"/>
          <w:szCs w:val="28"/>
        </w:rPr>
        <w:t>. В стаж работы, дающего работнику право на установление выплаты стимулирующего характера за выслугу лет в Учреждении, учитываются следующие периоды работы (службы):</w:t>
      </w:r>
    </w:p>
    <w:p w:rsidR="008330FB" w:rsidRPr="00D50233" w:rsidRDefault="008330FB" w:rsidP="008330FB">
      <w:pPr>
        <w:pStyle w:val="ConsPlusNormal"/>
        <w:ind w:firstLine="540"/>
        <w:jc w:val="both"/>
        <w:rPr>
          <w:rFonts w:ascii="Times New Roman" w:hAnsi="Times New Roman" w:cs="Times New Roman"/>
          <w:sz w:val="28"/>
          <w:szCs w:val="28"/>
        </w:rPr>
      </w:pPr>
      <w:r w:rsidRPr="00D50233">
        <w:rPr>
          <w:rFonts w:ascii="Times New Roman" w:hAnsi="Times New Roman" w:cs="Times New Roman"/>
          <w:sz w:val="28"/>
          <w:szCs w:val="28"/>
        </w:rPr>
        <w:t xml:space="preserve">а) </w:t>
      </w:r>
      <w:r w:rsidR="00DA3D33" w:rsidRPr="00D50233">
        <w:rPr>
          <w:rFonts w:ascii="Times New Roman" w:hAnsi="Times New Roman" w:cs="Times New Roman"/>
          <w:sz w:val="28"/>
          <w:szCs w:val="28"/>
        </w:rPr>
        <w:t>работа, осуществляемая в соответствии с Федеральным законом № 44-ФЗ от 5 апреля 2013 года «О контрактной системе в сфере закупок товаров, работ, услуг для обеспечения государственных и муниципальных нужд»</w:t>
      </w:r>
      <w:r w:rsidRPr="00D50233">
        <w:rPr>
          <w:rFonts w:ascii="Times New Roman" w:hAnsi="Times New Roman" w:cs="Times New Roman"/>
          <w:sz w:val="28"/>
          <w:szCs w:val="28"/>
        </w:rPr>
        <w:t>;</w:t>
      </w:r>
    </w:p>
    <w:p w:rsidR="002A60D9" w:rsidRPr="00D50233" w:rsidRDefault="008330FB" w:rsidP="002A60D9">
      <w:pPr>
        <w:pStyle w:val="ConsPlusNormal"/>
        <w:ind w:firstLine="540"/>
        <w:jc w:val="both"/>
        <w:rPr>
          <w:rFonts w:ascii="Times New Roman" w:hAnsi="Times New Roman" w:cs="Times New Roman"/>
          <w:sz w:val="28"/>
          <w:szCs w:val="28"/>
        </w:rPr>
      </w:pPr>
      <w:r w:rsidRPr="00D50233">
        <w:rPr>
          <w:rFonts w:ascii="Times New Roman" w:hAnsi="Times New Roman" w:cs="Times New Roman"/>
          <w:sz w:val="28"/>
          <w:szCs w:val="28"/>
        </w:rPr>
        <w:t xml:space="preserve">б) </w:t>
      </w:r>
      <w:r w:rsidR="0030614F" w:rsidRPr="00D50233">
        <w:rPr>
          <w:rFonts w:ascii="Times New Roman" w:hAnsi="Times New Roman" w:cs="Times New Roman"/>
          <w:sz w:val="28"/>
          <w:szCs w:val="28"/>
        </w:rPr>
        <w:t>работа на иных должностях</w:t>
      </w:r>
      <w:r w:rsidR="000E664E" w:rsidRPr="00D50233">
        <w:rPr>
          <w:rFonts w:ascii="Times New Roman" w:hAnsi="Times New Roman" w:cs="Times New Roman"/>
          <w:sz w:val="28"/>
          <w:szCs w:val="28"/>
        </w:rPr>
        <w:t xml:space="preserve"> </w:t>
      </w:r>
      <w:r w:rsidR="000478F5" w:rsidRPr="00D50233">
        <w:rPr>
          <w:rFonts w:ascii="Times New Roman" w:hAnsi="Times New Roman" w:cs="Times New Roman"/>
          <w:sz w:val="28"/>
          <w:szCs w:val="28"/>
        </w:rPr>
        <w:t xml:space="preserve">в сфере юриспруденции, экономики, бухгалтерского учета и менеджмента </w:t>
      </w:r>
      <w:r w:rsidR="000E664E" w:rsidRPr="00D50233">
        <w:rPr>
          <w:rFonts w:ascii="Times New Roman" w:hAnsi="Times New Roman" w:cs="Times New Roman"/>
          <w:sz w:val="28"/>
          <w:szCs w:val="28"/>
        </w:rPr>
        <w:t>засчитывается не более 5 лет</w:t>
      </w:r>
      <w:r w:rsidR="002A60D9" w:rsidRPr="00D50233">
        <w:rPr>
          <w:rFonts w:ascii="Times New Roman" w:hAnsi="Times New Roman" w:cs="Times New Roman"/>
          <w:sz w:val="28"/>
          <w:szCs w:val="28"/>
        </w:rPr>
        <w:t>.</w:t>
      </w:r>
    </w:p>
    <w:p w:rsidR="008330FB" w:rsidRPr="00D50233" w:rsidRDefault="008330FB" w:rsidP="008330FB">
      <w:pPr>
        <w:spacing w:after="0"/>
        <w:ind w:firstLine="567"/>
        <w:jc w:val="both"/>
        <w:rPr>
          <w:rFonts w:ascii="Times New Roman" w:hAnsi="Times New Roman"/>
          <w:sz w:val="28"/>
          <w:szCs w:val="28"/>
        </w:rPr>
      </w:pPr>
      <w:r w:rsidRPr="00D50233">
        <w:rPr>
          <w:rFonts w:ascii="Times New Roman" w:hAnsi="Times New Roman"/>
          <w:sz w:val="28"/>
          <w:szCs w:val="28"/>
        </w:rPr>
        <w:t>4</w:t>
      </w:r>
      <w:r w:rsidR="003123FF" w:rsidRPr="00D50233">
        <w:rPr>
          <w:rFonts w:ascii="Times New Roman" w:hAnsi="Times New Roman"/>
          <w:sz w:val="28"/>
          <w:szCs w:val="28"/>
        </w:rPr>
        <w:t>4</w:t>
      </w:r>
      <w:r w:rsidRPr="00D50233">
        <w:rPr>
          <w:rFonts w:ascii="Times New Roman" w:hAnsi="Times New Roman"/>
          <w:sz w:val="28"/>
          <w:szCs w:val="28"/>
        </w:rPr>
        <w:t>. На ежемесячную надбавку за выслугу лет начисляется районный коэффициент и процентная надбавка за работу в южных районах Иркутской области в соответствии с действующим законодательством Российской Федерации.</w:t>
      </w:r>
    </w:p>
    <w:p w:rsidR="008330FB" w:rsidRPr="00D50233" w:rsidRDefault="008330FB" w:rsidP="008330FB">
      <w:pPr>
        <w:pStyle w:val="ConsPlusNormal"/>
        <w:ind w:firstLine="567"/>
        <w:jc w:val="both"/>
        <w:rPr>
          <w:rFonts w:ascii="Times New Roman" w:hAnsi="Times New Roman" w:cs="Times New Roman"/>
          <w:sz w:val="28"/>
          <w:szCs w:val="28"/>
        </w:rPr>
      </w:pPr>
    </w:p>
    <w:p w:rsidR="008330FB" w:rsidRPr="00D50233" w:rsidRDefault="008330FB" w:rsidP="008330FB">
      <w:pPr>
        <w:pStyle w:val="ConsPlusNormal"/>
        <w:ind w:firstLine="567"/>
        <w:jc w:val="center"/>
        <w:rPr>
          <w:rFonts w:ascii="Times New Roman" w:hAnsi="Times New Roman" w:cs="Times New Roman"/>
          <w:sz w:val="28"/>
          <w:szCs w:val="28"/>
        </w:rPr>
      </w:pPr>
      <w:r w:rsidRPr="00D50233">
        <w:rPr>
          <w:rFonts w:ascii="Times New Roman" w:hAnsi="Times New Roman" w:cs="Times New Roman"/>
          <w:sz w:val="28"/>
          <w:szCs w:val="28"/>
          <w:lang w:val="en-US"/>
        </w:rPr>
        <w:t>VI</w:t>
      </w:r>
      <w:r w:rsidRPr="00D50233">
        <w:rPr>
          <w:rFonts w:ascii="Times New Roman" w:hAnsi="Times New Roman" w:cs="Times New Roman"/>
          <w:sz w:val="28"/>
          <w:szCs w:val="28"/>
        </w:rPr>
        <w:t>. ПОРЯДОК ЕДИНОВРЕМЕННОЙ ВЫПЛАТЫ ПРИ ПРЕДОСТАВЛЕНИИ ЕЖЕГОДНО ОПЛАЧИВАЕМОГО ОТПУСКА</w:t>
      </w:r>
    </w:p>
    <w:p w:rsidR="008330FB" w:rsidRPr="00D50233" w:rsidRDefault="008330FB" w:rsidP="008330FB">
      <w:pPr>
        <w:pStyle w:val="ConsPlusNormal"/>
        <w:ind w:firstLine="567"/>
        <w:jc w:val="center"/>
        <w:rPr>
          <w:rFonts w:ascii="Times New Roman" w:hAnsi="Times New Roman" w:cs="Times New Roman"/>
          <w:sz w:val="28"/>
          <w:szCs w:val="28"/>
        </w:rPr>
      </w:pPr>
    </w:p>
    <w:p w:rsidR="008330FB" w:rsidRPr="00D50233" w:rsidRDefault="008330FB" w:rsidP="008330FB">
      <w:pPr>
        <w:pStyle w:val="ConsPlusNormal"/>
        <w:ind w:firstLine="539"/>
        <w:jc w:val="both"/>
        <w:rPr>
          <w:rFonts w:ascii="Times New Roman" w:hAnsi="Times New Roman" w:cs="Times New Roman"/>
          <w:sz w:val="28"/>
          <w:szCs w:val="28"/>
        </w:rPr>
      </w:pPr>
      <w:r w:rsidRPr="00D50233">
        <w:rPr>
          <w:rFonts w:ascii="Times New Roman" w:hAnsi="Times New Roman" w:cs="Times New Roman"/>
          <w:sz w:val="28"/>
          <w:szCs w:val="28"/>
        </w:rPr>
        <w:t>4</w:t>
      </w:r>
      <w:r w:rsidR="003123FF" w:rsidRPr="00D50233">
        <w:rPr>
          <w:rFonts w:ascii="Times New Roman" w:hAnsi="Times New Roman" w:cs="Times New Roman"/>
          <w:sz w:val="28"/>
          <w:szCs w:val="28"/>
        </w:rPr>
        <w:t>5</w:t>
      </w:r>
      <w:r w:rsidRPr="00D50233">
        <w:rPr>
          <w:rFonts w:ascii="Times New Roman" w:hAnsi="Times New Roman" w:cs="Times New Roman"/>
          <w:sz w:val="28"/>
          <w:szCs w:val="28"/>
        </w:rPr>
        <w:t>. При предоставлении работнику ежегодного оплачиваемого отпуска производится выплата материальной помощи к отпуску  в размере трех окладов один раз в календарном году по письменному заявлению работника.</w:t>
      </w:r>
    </w:p>
    <w:p w:rsidR="008330FB" w:rsidRPr="00D50233" w:rsidRDefault="008330FB" w:rsidP="008330FB">
      <w:pPr>
        <w:pStyle w:val="ConsPlusNormal"/>
        <w:ind w:firstLine="539"/>
        <w:jc w:val="both"/>
        <w:rPr>
          <w:rFonts w:ascii="Times New Roman" w:hAnsi="Times New Roman" w:cs="Times New Roman"/>
          <w:sz w:val="28"/>
          <w:szCs w:val="28"/>
        </w:rPr>
      </w:pPr>
      <w:r w:rsidRPr="00D50233">
        <w:rPr>
          <w:rFonts w:ascii="Times New Roman" w:hAnsi="Times New Roman" w:cs="Times New Roman"/>
          <w:sz w:val="28"/>
          <w:szCs w:val="28"/>
        </w:rPr>
        <w:t>4</w:t>
      </w:r>
      <w:r w:rsidR="003123FF" w:rsidRPr="00D50233">
        <w:rPr>
          <w:rFonts w:ascii="Times New Roman" w:hAnsi="Times New Roman" w:cs="Times New Roman"/>
          <w:sz w:val="28"/>
          <w:szCs w:val="28"/>
        </w:rPr>
        <w:t>6</w:t>
      </w:r>
      <w:r w:rsidRPr="00D50233">
        <w:rPr>
          <w:rFonts w:ascii="Times New Roman" w:hAnsi="Times New Roman" w:cs="Times New Roman"/>
          <w:sz w:val="28"/>
          <w:szCs w:val="28"/>
        </w:rPr>
        <w:t>. Право на получение материальной помощи к отпуску возникает с момента возникновения трудовых отношений.</w:t>
      </w:r>
    </w:p>
    <w:p w:rsidR="008330FB" w:rsidRPr="00D50233" w:rsidRDefault="008330FB" w:rsidP="008330FB">
      <w:pPr>
        <w:pStyle w:val="ConsPlusNormal"/>
        <w:ind w:firstLine="539"/>
        <w:jc w:val="both"/>
        <w:rPr>
          <w:rFonts w:ascii="Times New Roman" w:hAnsi="Times New Roman" w:cs="Times New Roman"/>
          <w:sz w:val="28"/>
          <w:szCs w:val="28"/>
        </w:rPr>
      </w:pPr>
      <w:r w:rsidRPr="00D50233">
        <w:rPr>
          <w:rFonts w:ascii="Times New Roman" w:hAnsi="Times New Roman" w:cs="Times New Roman"/>
          <w:sz w:val="28"/>
          <w:szCs w:val="28"/>
        </w:rPr>
        <w:t>Лицам, вступившим в трудовые отношения в течение календарного года, материальная помощь выплачивается пропорционально количеству отработанных календарных дней с момента вступления в трудовые отношения до конца календарного года в текущем календарном году.</w:t>
      </w:r>
    </w:p>
    <w:p w:rsidR="008330FB" w:rsidRPr="00D50233" w:rsidRDefault="008330FB" w:rsidP="008330FB">
      <w:pPr>
        <w:pStyle w:val="ConsPlusNormal"/>
        <w:ind w:firstLine="539"/>
        <w:jc w:val="both"/>
        <w:rPr>
          <w:rFonts w:ascii="Times New Roman" w:hAnsi="Times New Roman" w:cs="Times New Roman"/>
          <w:sz w:val="28"/>
          <w:szCs w:val="28"/>
        </w:rPr>
      </w:pPr>
      <w:r w:rsidRPr="00D50233">
        <w:rPr>
          <w:rFonts w:ascii="Times New Roman" w:hAnsi="Times New Roman" w:cs="Times New Roman"/>
          <w:sz w:val="28"/>
          <w:szCs w:val="28"/>
        </w:rPr>
        <w:t>Лицам, прекратившим трудовые отношения в течение календарного года, материальная помощь выплачивается пропорционально количеству отработанных календарных дней с начала года до момента прекращения трудовых отношений.</w:t>
      </w:r>
    </w:p>
    <w:p w:rsidR="008330FB" w:rsidRPr="00D50233" w:rsidRDefault="008330FB" w:rsidP="008330FB">
      <w:pPr>
        <w:pStyle w:val="ConsPlusNormal"/>
        <w:ind w:firstLine="539"/>
        <w:jc w:val="both"/>
        <w:rPr>
          <w:rFonts w:ascii="Times New Roman" w:hAnsi="Times New Roman" w:cs="Times New Roman"/>
          <w:sz w:val="28"/>
          <w:szCs w:val="28"/>
        </w:rPr>
      </w:pPr>
      <w:r w:rsidRPr="00D50233">
        <w:rPr>
          <w:rFonts w:ascii="Times New Roman" w:hAnsi="Times New Roman" w:cs="Times New Roman"/>
          <w:sz w:val="28"/>
          <w:szCs w:val="28"/>
        </w:rPr>
        <w:lastRenderedPageBreak/>
        <w:t>4</w:t>
      </w:r>
      <w:r w:rsidR="003123FF" w:rsidRPr="00D50233">
        <w:rPr>
          <w:rFonts w:ascii="Times New Roman" w:hAnsi="Times New Roman" w:cs="Times New Roman"/>
          <w:sz w:val="28"/>
          <w:szCs w:val="28"/>
        </w:rPr>
        <w:t>7</w:t>
      </w:r>
      <w:r w:rsidRPr="00D50233">
        <w:rPr>
          <w:rFonts w:ascii="Times New Roman" w:hAnsi="Times New Roman" w:cs="Times New Roman"/>
          <w:sz w:val="28"/>
          <w:szCs w:val="28"/>
        </w:rPr>
        <w:t>. При неиспользовании ежегодного отпуска в текущем календарном году материальная помощь выплачивается в четвертом квартале текущего года.</w:t>
      </w:r>
    </w:p>
    <w:p w:rsidR="008330FB" w:rsidRPr="00D50233" w:rsidRDefault="008330FB" w:rsidP="008330FB">
      <w:pPr>
        <w:pStyle w:val="ConsPlusNormal"/>
        <w:ind w:firstLine="539"/>
        <w:jc w:val="both"/>
        <w:rPr>
          <w:rFonts w:ascii="Times New Roman" w:hAnsi="Times New Roman" w:cs="Times New Roman"/>
          <w:sz w:val="28"/>
          <w:szCs w:val="28"/>
        </w:rPr>
      </w:pPr>
      <w:r w:rsidRPr="00D50233">
        <w:rPr>
          <w:rFonts w:ascii="Times New Roman" w:hAnsi="Times New Roman" w:cs="Times New Roman"/>
          <w:sz w:val="28"/>
          <w:szCs w:val="28"/>
        </w:rPr>
        <w:t>4</w:t>
      </w:r>
      <w:r w:rsidR="003123FF" w:rsidRPr="00D50233">
        <w:rPr>
          <w:rFonts w:ascii="Times New Roman" w:hAnsi="Times New Roman" w:cs="Times New Roman"/>
          <w:sz w:val="28"/>
          <w:szCs w:val="28"/>
        </w:rPr>
        <w:t>8</w:t>
      </w:r>
      <w:r w:rsidRPr="00D50233">
        <w:rPr>
          <w:rFonts w:ascii="Times New Roman" w:hAnsi="Times New Roman" w:cs="Times New Roman"/>
          <w:sz w:val="28"/>
          <w:szCs w:val="28"/>
        </w:rPr>
        <w:t>. В случае разделения ежегодного оплачиваемого отпуска на части выплата материальной помощи производится при предоставлении любой части отпуска.</w:t>
      </w:r>
    </w:p>
    <w:p w:rsidR="008330FB" w:rsidRPr="00D50233" w:rsidRDefault="003123FF" w:rsidP="008330FB">
      <w:pPr>
        <w:pStyle w:val="ConsPlusNormal"/>
        <w:ind w:firstLine="540"/>
        <w:jc w:val="both"/>
        <w:rPr>
          <w:rFonts w:ascii="Times New Roman" w:hAnsi="Times New Roman" w:cs="Times New Roman"/>
          <w:sz w:val="28"/>
          <w:szCs w:val="28"/>
        </w:rPr>
      </w:pPr>
      <w:r w:rsidRPr="00D50233">
        <w:rPr>
          <w:rFonts w:ascii="Times New Roman" w:hAnsi="Times New Roman" w:cs="Times New Roman"/>
          <w:sz w:val="28"/>
          <w:szCs w:val="28"/>
        </w:rPr>
        <w:t>49</w:t>
      </w:r>
      <w:r w:rsidR="008330FB" w:rsidRPr="00D50233">
        <w:rPr>
          <w:rFonts w:ascii="Times New Roman" w:hAnsi="Times New Roman" w:cs="Times New Roman"/>
          <w:sz w:val="28"/>
          <w:szCs w:val="28"/>
        </w:rPr>
        <w:t>. Материальная помощь выплачивается на основании приказа директора Учреждения.</w:t>
      </w:r>
    </w:p>
    <w:p w:rsidR="008330FB" w:rsidRPr="00D50233" w:rsidRDefault="003123FF" w:rsidP="008330FB">
      <w:pPr>
        <w:pStyle w:val="ConsPlusNormal"/>
        <w:ind w:firstLine="540"/>
        <w:jc w:val="both"/>
        <w:rPr>
          <w:rFonts w:ascii="Times New Roman" w:hAnsi="Times New Roman" w:cs="Times New Roman"/>
          <w:sz w:val="28"/>
          <w:szCs w:val="28"/>
        </w:rPr>
      </w:pPr>
      <w:r w:rsidRPr="00D50233">
        <w:rPr>
          <w:rFonts w:ascii="Times New Roman" w:hAnsi="Times New Roman" w:cs="Times New Roman"/>
          <w:sz w:val="28"/>
          <w:szCs w:val="28"/>
        </w:rPr>
        <w:t>50</w:t>
      </w:r>
      <w:r w:rsidR="008330FB" w:rsidRPr="00D50233">
        <w:rPr>
          <w:rFonts w:ascii="Times New Roman" w:hAnsi="Times New Roman" w:cs="Times New Roman"/>
          <w:sz w:val="28"/>
          <w:szCs w:val="28"/>
        </w:rPr>
        <w:t>. На материальную помощь начисляется районный коэффициент и процентная надбавка к заработной плате за работу в южных районах Иркутской области в соответствии с действующим федеральным и областным законодательством.</w:t>
      </w:r>
    </w:p>
    <w:p w:rsidR="008330FB" w:rsidRPr="00D50233" w:rsidRDefault="00684AA0" w:rsidP="008330FB">
      <w:pPr>
        <w:pStyle w:val="ConsPlusNormal"/>
        <w:ind w:firstLine="540"/>
        <w:jc w:val="both"/>
        <w:rPr>
          <w:rFonts w:ascii="Times New Roman" w:hAnsi="Times New Roman" w:cs="Times New Roman"/>
          <w:sz w:val="28"/>
          <w:szCs w:val="28"/>
        </w:rPr>
      </w:pPr>
      <w:r w:rsidRPr="00D50233">
        <w:rPr>
          <w:rFonts w:ascii="Times New Roman" w:hAnsi="Times New Roman" w:cs="Times New Roman"/>
          <w:sz w:val="28"/>
          <w:szCs w:val="28"/>
        </w:rPr>
        <w:t>5</w:t>
      </w:r>
      <w:r w:rsidR="003123FF" w:rsidRPr="00D50233">
        <w:rPr>
          <w:rFonts w:ascii="Times New Roman" w:hAnsi="Times New Roman" w:cs="Times New Roman"/>
          <w:sz w:val="28"/>
          <w:szCs w:val="28"/>
        </w:rPr>
        <w:t>1</w:t>
      </w:r>
      <w:r w:rsidR="008330FB" w:rsidRPr="00D50233">
        <w:rPr>
          <w:rFonts w:ascii="Times New Roman" w:hAnsi="Times New Roman" w:cs="Times New Roman"/>
          <w:sz w:val="28"/>
          <w:szCs w:val="28"/>
        </w:rPr>
        <w:t>. Материальная помощь выплачивается в пределах утвержденного фонда заработной платы.</w:t>
      </w:r>
    </w:p>
    <w:p w:rsidR="008330FB" w:rsidRPr="00D50233" w:rsidRDefault="008330FB" w:rsidP="008330FB">
      <w:pPr>
        <w:pStyle w:val="ConsPlusNormal"/>
        <w:ind w:firstLine="540"/>
        <w:jc w:val="both"/>
        <w:rPr>
          <w:rFonts w:ascii="Times New Roman" w:hAnsi="Times New Roman" w:cs="Times New Roman"/>
          <w:sz w:val="28"/>
          <w:szCs w:val="28"/>
        </w:rPr>
      </w:pPr>
    </w:p>
    <w:p w:rsidR="008330FB" w:rsidRPr="00D50233" w:rsidRDefault="008330FB" w:rsidP="009D02D9">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025DEB" w:rsidRPr="00D50233" w:rsidRDefault="00025DEB" w:rsidP="00025DEB">
      <w:pPr>
        <w:tabs>
          <w:tab w:val="left" w:pos="540"/>
        </w:tabs>
        <w:spacing w:after="0" w:line="240" w:lineRule="auto"/>
        <w:jc w:val="both"/>
        <w:rPr>
          <w:rFonts w:ascii="Times New Roman" w:eastAsia="Times New Roman" w:hAnsi="Times New Roman" w:cs="Times New Roman"/>
          <w:sz w:val="28"/>
          <w:szCs w:val="28"/>
          <w:lang w:eastAsia="ru-RU"/>
        </w:rPr>
      </w:pPr>
      <w:r w:rsidRPr="00D50233">
        <w:rPr>
          <w:rFonts w:ascii="Times New Roman" w:eastAsia="Times New Roman" w:hAnsi="Times New Roman" w:cs="Times New Roman"/>
          <w:sz w:val="28"/>
          <w:szCs w:val="28"/>
          <w:lang w:eastAsia="ru-RU"/>
        </w:rPr>
        <w:t>Мэр городского округа муниципального</w:t>
      </w:r>
    </w:p>
    <w:p w:rsidR="00025DEB" w:rsidRPr="00D50233" w:rsidRDefault="00025DEB" w:rsidP="00025DEB">
      <w:pPr>
        <w:tabs>
          <w:tab w:val="left" w:pos="540"/>
        </w:tabs>
        <w:spacing w:after="0" w:line="240" w:lineRule="auto"/>
        <w:jc w:val="both"/>
        <w:rPr>
          <w:rFonts w:ascii="Times New Roman" w:eastAsia="Times New Roman" w:hAnsi="Times New Roman" w:cs="Times New Roman"/>
          <w:sz w:val="28"/>
          <w:szCs w:val="28"/>
          <w:lang w:eastAsia="ru-RU"/>
        </w:rPr>
      </w:pPr>
      <w:r w:rsidRPr="00D50233">
        <w:rPr>
          <w:rFonts w:ascii="Times New Roman" w:eastAsia="Times New Roman" w:hAnsi="Times New Roman" w:cs="Times New Roman"/>
          <w:sz w:val="28"/>
          <w:szCs w:val="28"/>
          <w:lang w:eastAsia="ru-RU"/>
        </w:rPr>
        <w:t>образования «город Саянск»</w:t>
      </w:r>
      <w:r w:rsidRPr="00D50233">
        <w:rPr>
          <w:rFonts w:ascii="Times New Roman" w:eastAsia="Times New Roman" w:hAnsi="Times New Roman" w:cs="Times New Roman"/>
          <w:sz w:val="28"/>
          <w:szCs w:val="28"/>
          <w:lang w:eastAsia="ru-RU"/>
        </w:rPr>
        <w:tab/>
        <w:t xml:space="preserve">                                                   А.В. Ермаков</w:t>
      </w:r>
    </w:p>
    <w:p w:rsidR="008330FB" w:rsidRPr="00D50233" w:rsidRDefault="008330FB" w:rsidP="009D02D9">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8330FB" w:rsidRPr="00D50233" w:rsidRDefault="008330FB" w:rsidP="009D02D9">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8330FB" w:rsidRPr="00D50233" w:rsidRDefault="008330FB" w:rsidP="009D02D9">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8330FB" w:rsidRPr="00D50233" w:rsidRDefault="008330FB" w:rsidP="009D02D9">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8330FB" w:rsidRPr="00D50233" w:rsidRDefault="008330FB" w:rsidP="009D02D9">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025DEB" w:rsidRPr="00D50233" w:rsidRDefault="00025DEB" w:rsidP="009D02D9">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025DEB" w:rsidRPr="00D50233" w:rsidRDefault="00025DEB" w:rsidP="009D02D9">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025DEB" w:rsidRPr="00D50233" w:rsidRDefault="00025DEB" w:rsidP="009D02D9">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AB73F4" w:rsidRPr="00D50233" w:rsidRDefault="00AB73F4" w:rsidP="009D02D9">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AB73F4" w:rsidRPr="00D50233" w:rsidRDefault="00AB73F4" w:rsidP="009D02D9">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AB73F4" w:rsidRPr="00D50233" w:rsidRDefault="00AB73F4" w:rsidP="009D02D9">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AB73F4" w:rsidRPr="00D50233" w:rsidRDefault="00AB73F4" w:rsidP="009D02D9">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AB73F4" w:rsidRPr="00D50233" w:rsidRDefault="00AB73F4" w:rsidP="009D02D9">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AB73F4" w:rsidRPr="00D50233" w:rsidRDefault="00AB73F4" w:rsidP="009D02D9">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AB73F4" w:rsidRPr="00D50233" w:rsidRDefault="00AB73F4" w:rsidP="009D02D9">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AB73F4" w:rsidRPr="00D50233" w:rsidRDefault="00AB73F4" w:rsidP="009D02D9">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AB73F4" w:rsidRPr="00D50233" w:rsidRDefault="00AB73F4" w:rsidP="009D02D9">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AB73F4" w:rsidRPr="00D50233" w:rsidRDefault="00AB73F4" w:rsidP="009D02D9">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AB73F4" w:rsidRPr="00D50233" w:rsidRDefault="00AB73F4" w:rsidP="009D02D9">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AB73F4" w:rsidRPr="00D50233" w:rsidRDefault="00AB73F4" w:rsidP="009D02D9">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AB73F4" w:rsidRPr="00D50233" w:rsidRDefault="00AB73F4" w:rsidP="009D02D9">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AB73F4" w:rsidRPr="00D50233" w:rsidRDefault="00AB73F4" w:rsidP="009D02D9">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AB73F4" w:rsidRPr="00D50233" w:rsidRDefault="00AB73F4" w:rsidP="009D02D9">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1A5D2B" w:rsidRPr="00D50233" w:rsidRDefault="001A5D2B" w:rsidP="009D02D9">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1A5D2B" w:rsidRPr="00D50233" w:rsidRDefault="001A5D2B" w:rsidP="009D02D9">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1A5D2B" w:rsidRPr="00D50233" w:rsidRDefault="001A5D2B" w:rsidP="009D02D9">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AB73F4" w:rsidRDefault="00AB73F4" w:rsidP="009D02D9">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341F9C" w:rsidRDefault="00341F9C" w:rsidP="009D02D9">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341F9C" w:rsidRDefault="00341F9C" w:rsidP="009D02D9">
      <w:pPr>
        <w:widowControl w:val="0"/>
        <w:autoSpaceDE w:val="0"/>
        <w:autoSpaceDN w:val="0"/>
        <w:spacing w:after="0" w:line="240" w:lineRule="auto"/>
        <w:jc w:val="right"/>
        <w:rPr>
          <w:rFonts w:ascii="Times New Roman" w:eastAsia="Times New Roman" w:hAnsi="Times New Roman" w:cs="Times New Roman"/>
          <w:sz w:val="24"/>
          <w:szCs w:val="24"/>
          <w:lang w:eastAsia="ru-RU"/>
        </w:rPr>
      </w:pPr>
      <w:bookmarkStart w:id="4" w:name="_GoBack"/>
      <w:bookmarkEnd w:id="4"/>
    </w:p>
    <w:p w:rsidR="00D50233" w:rsidRDefault="00D50233" w:rsidP="009D02D9">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D50233" w:rsidRPr="00D50233" w:rsidRDefault="00D50233" w:rsidP="009D02D9">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9D02D9" w:rsidRPr="00D50233" w:rsidRDefault="009D02D9" w:rsidP="009D02D9">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D50233">
        <w:rPr>
          <w:rFonts w:ascii="Times New Roman" w:eastAsia="Times New Roman" w:hAnsi="Times New Roman" w:cs="Times New Roman"/>
          <w:sz w:val="24"/>
          <w:szCs w:val="24"/>
          <w:lang w:eastAsia="ru-RU"/>
        </w:rPr>
        <w:lastRenderedPageBreak/>
        <w:t>Приложение 1</w:t>
      </w:r>
    </w:p>
    <w:p w:rsidR="003F1D60" w:rsidRPr="00D50233" w:rsidRDefault="009D02D9" w:rsidP="009D02D9">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D50233">
        <w:rPr>
          <w:rFonts w:ascii="Times New Roman" w:eastAsia="Times New Roman" w:hAnsi="Times New Roman" w:cs="Times New Roman"/>
          <w:sz w:val="24"/>
          <w:szCs w:val="24"/>
          <w:lang w:eastAsia="ru-RU"/>
        </w:rPr>
        <w:t xml:space="preserve">к </w:t>
      </w:r>
      <w:r w:rsidR="003F1D60" w:rsidRPr="00D50233">
        <w:rPr>
          <w:rFonts w:ascii="Times New Roman" w:eastAsia="Times New Roman" w:hAnsi="Times New Roman" w:cs="Times New Roman"/>
          <w:sz w:val="24"/>
          <w:szCs w:val="24"/>
          <w:lang w:eastAsia="ru-RU"/>
        </w:rPr>
        <w:t>Положению об  оплате труда работников</w:t>
      </w:r>
      <w:r w:rsidRPr="00D50233">
        <w:rPr>
          <w:rFonts w:ascii="Times New Roman" w:eastAsia="Times New Roman" w:hAnsi="Times New Roman" w:cs="Times New Roman"/>
          <w:sz w:val="24"/>
          <w:szCs w:val="24"/>
          <w:lang w:eastAsia="ru-RU"/>
        </w:rPr>
        <w:t xml:space="preserve"> </w:t>
      </w:r>
    </w:p>
    <w:p w:rsidR="009D02D9" w:rsidRPr="00D50233" w:rsidRDefault="003F1D60" w:rsidP="009D02D9">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D50233">
        <w:rPr>
          <w:rFonts w:ascii="Times New Roman" w:eastAsia="Times New Roman" w:hAnsi="Times New Roman" w:cs="Times New Roman"/>
          <w:sz w:val="24"/>
          <w:szCs w:val="24"/>
          <w:lang w:eastAsia="ru-RU"/>
        </w:rPr>
        <w:t>Муниципального казенного учреждения</w:t>
      </w:r>
      <w:r w:rsidR="009D02D9" w:rsidRPr="00D50233">
        <w:rPr>
          <w:rFonts w:ascii="Times New Roman" w:eastAsia="Times New Roman" w:hAnsi="Times New Roman" w:cs="Times New Roman"/>
          <w:sz w:val="24"/>
          <w:szCs w:val="24"/>
          <w:lang w:eastAsia="ru-RU"/>
        </w:rPr>
        <w:t xml:space="preserve"> </w:t>
      </w:r>
    </w:p>
    <w:p w:rsidR="003F1D60" w:rsidRPr="00D50233" w:rsidRDefault="003F1D60" w:rsidP="009D02D9">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D50233">
        <w:rPr>
          <w:rFonts w:ascii="Times New Roman" w:eastAsia="Times New Roman" w:hAnsi="Times New Roman" w:cs="Times New Roman"/>
          <w:sz w:val="24"/>
          <w:szCs w:val="24"/>
          <w:lang w:eastAsia="ru-RU"/>
        </w:rPr>
        <w:t xml:space="preserve">«Служба закупок </w:t>
      </w:r>
      <w:r w:rsidR="009D02D9" w:rsidRPr="00D50233">
        <w:rPr>
          <w:rFonts w:ascii="Times New Roman" w:eastAsia="Times New Roman" w:hAnsi="Times New Roman" w:cs="Times New Roman"/>
          <w:sz w:val="24"/>
          <w:szCs w:val="24"/>
          <w:lang w:eastAsia="ru-RU"/>
        </w:rPr>
        <w:t>муниципального образования</w:t>
      </w:r>
    </w:p>
    <w:p w:rsidR="009D02D9" w:rsidRPr="00D50233" w:rsidRDefault="009D02D9" w:rsidP="009D02D9">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D50233">
        <w:rPr>
          <w:rFonts w:ascii="Times New Roman" w:eastAsia="Times New Roman" w:hAnsi="Times New Roman" w:cs="Times New Roman"/>
          <w:sz w:val="24"/>
          <w:szCs w:val="24"/>
          <w:lang w:eastAsia="ru-RU"/>
        </w:rPr>
        <w:t xml:space="preserve"> </w:t>
      </w:r>
      <w:r w:rsidR="00563AB4" w:rsidRPr="00D50233">
        <w:rPr>
          <w:rFonts w:ascii="Times New Roman" w:eastAsia="Times New Roman" w:hAnsi="Times New Roman" w:cs="Times New Roman"/>
          <w:sz w:val="24"/>
          <w:szCs w:val="24"/>
          <w:lang w:eastAsia="ru-RU"/>
        </w:rPr>
        <w:t>«</w:t>
      </w:r>
      <w:r w:rsidRPr="00D50233">
        <w:rPr>
          <w:rFonts w:ascii="Times New Roman" w:eastAsia="Times New Roman" w:hAnsi="Times New Roman" w:cs="Times New Roman"/>
          <w:sz w:val="24"/>
          <w:szCs w:val="24"/>
          <w:lang w:eastAsia="ru-RU"/>
        </w:rPr>
        <w:t>город Саянск</w:t>
      </w:r>
      <w:r w:rsidR="00563AB4" w:rsidRPr="00D50233">
        <w:rPr>
          <w:rFonts w:ascii="Times New Roman" w:eastAsia="Times New Roman" w:hAnsi="Times New Roman" w:cs="Times New Roman"/>
          <w:sz w:val="24"/>
          <w:szCs w:val="24"/>
          <w:lang w:eastAsia="ru-RU"/>
        </w:rPr>
        <w:t>»</w:t>
      </w:r>
    </w:p>
    <w:p w:rsidR="009D02D9" w:rsidRPr="00D50233" w:rsidRDefault="009D02D9" w:rsidP="009D02D9">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8330FB" w:rsidRPr="00D50233" w:rsidRDefault="008330FB" w:rsidP="009D02D9">
      <w:pPr>
        <w:widowControl w:val="0"/>
        <w:autoSpaceDE w:val="0"/>
        <w:autoSpaceDN w:val="0"/>
        <w:spacing w:after="0" w:line="240" w:lineRule="auto"/>
        <w:jc w:val="center"/>
        <w:rPr>
          <w:rFonts w:ascii="Times New Roman" w:eastAsia="Times New Roman" w:hAnsi="Times New Roman" w:cs="Times New Roman"/>
          <w:sz w:val="28"/>
          <w:szCs w:val="28"/>
          <w:lang w:eastAsia="ru-RU"/>
        </w:rPr>
      </w:pPr>
      <w:bookmarkStart w:id="5" w:name="P50"/>
      <w:bookmarkEnd w:id="5"/>
    </w:p>
    <w:p w:rsidR="009D02D9" w:rsidRPr="00D50233" w:rsidRDefault="009D02D9" w:rsidP="009D02D9">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D50233">
        <w:rPr>
          <w:rFonts w:ascii="Times New Roman" w:eastAsia="Times New Roman" w:hAnsi="Times New Roman" w:cs="Times New Roman"/>
          <w:sz w:val="28"/>
          <w:szCs w:val="28"/>
          <w:lang w:eastAsia="ru-RU"/>
        </w:rPr>
        <w:t xml:space="preserve">РАЗМЕРЫ ДОЛЖНОСТНЫХ ОКЛАДОВ И ЕЖЕМЕСЯЧНОЙ ПРЕМИИ ПО РЕЗУЛЬТАТАМ РАБОТЫ РАБОТНИКОВ МУНИЦИПАЛЬНОГО КАЗЕННОГО УЧРЕЖДЕНИЯ </w:t>
      </w:r>
      <w:r w:rsidR="002254B3" w:rsidRPr="00D50233">
        <w:rPr>
          <w:rFonts w:ascii="Times New Roman" w:eastAsia="Times New Roman" w:hAnsi="Times New Roman" w:cs="Times New Roman"/>
          <w:sz w:val="28"/>
          <w:szCs w:val="28"/>
          <w:lang w:eastAsia="ru-RU"/>
        </w:rPr>
        <w:t>«</w:t>
      </w:r>
      <w:r w:rsidRPr="00D50233">
        <w:rPr>
          <w:rFonts w:ascii="Times New Roman" w:eastAsia="Times New Roman" w:hAnsi="Times New Roman" w:cs="Times New Roman"/>
          <w:sz w:val="28"/>
          <w:szCs w:val="28"/>
          <w:lang w:eastAsia="ru-RU"/>
        </w:rPr>
        <w:t>СЛУЖБА ЗАКУПОК</w:t>
      </w:r>
    </w:p>
    <w:p w:rsidR="009D02D9" w:rsidRPr="00D50233" w:rsidRDefault="009D02D9" w:rsidP="009D02D9">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D50233">
        <w:rPr>
          <w:rFonts w:ascii="Times New Roman" w:eastAsia="Times New Roman" w:hAnsi="Times New Roman" w:cs="Times New Roman"/>
          <w:sz w:val="28"/>
          <w:szCs w:val="28"/>
          <w:lang w:eastAsia="ru-RU"/>
        </w:rPr>
        <w:t xml:space="preserve">МУНИЦИПАЛЬНОГО ОБРАЗОВАНИЯ </w:t>
      </w:r>
      <w:r w:rsidR="002254B3" w:rsidRPr="00D50233">
        <w:rPr>
          <w:rFonts w:ascii="Times New Roman" w:eastAsia="Times New Roman" w:hAnsi="Times New Roman" w:cs="Times New Roman"/>
          <w:sz w:val="28"/>
          <w:szCs w:val="28"/>
          <w:lang w:eastAsia="ru-RU"/>
        </w:rPr>
        <w:t>«ГОРОД САЯНСК»</w:t>
      </w:r>
    </w:p>
    <w:p w:rsidR="009D02D9" w:rsidRPr="00D50233" w:rsidRDefault="009D02D9" w:rsidP="009D02D9">
      <w:pPr>
        <w:widowControl w:val="0"/>
        <w:autoSpaceDE w:val="0"/>
        <w:autoSpaceDN w:val="0"/>
        <w:spacing w:after="0" w:line="240" w:lineRule="auto"/>
        <w:jc w:val="both"/>
        <w:rPr>
          <w:rFonts w:ascii="Times New Roman" w:eastAsia="Times New Roman" w:hAnsi="Times New Roman"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322"/>
        <w:gridCol w:w="2199"/>
        <w:gridCol w:w="2475"/>
      </w:tblGrid>
      <w:tr w:rsidR="00D50233" w:rsidRPr="00D50233" w:rsidTr="00A60A7E">
        <w:trPr>
          <w:trHeight w:val="1780"/>
        </w:trPr>
        <w:tc>
          <w:tcPr>
            <w:tcW w:w="4322" w:type="dxa"/>
            <w:tcBorders>
              <w:top w:val="single" w:sz="4" w:space="0" w:color="auto"/>
              <w:left w:val="single" w:sz="4" w:space="0" w:color="auto"/>
              <w:bottom w:val="single" w:sz="4" w:space="0" w:color="auto"/>
              <w:right w:val="single" w:sz="4" w:space="0" w:color="auto"/>
            </w:tcBorders>
            <w:hideMark/>
          </w:tcPr>
          <w:p w:rsidR="009D02D9" w:rsidRPr="00D50233" w:rsidRDefault="009D02D9" w:rsidP="009D02D9">
            <w:pPr>
              <w:widowControl w:val="0"/>
              <w:autoSpaceDE w:val="0"/>
              <w:autoSpaceDN w:val="0"/>
              <w:spacing w:after="0"/>
              <w:jc w:val="center"/>
              <w:rPr>
                <w:rFonts w:ascii="Times New Roman" w:eastAsia="Times New Roman" w:hAnsi="Times New Roman" w:cs="Times New Roman"/>
                <w:sz w:val="28"/>
                <w:szCs w:val="28"/>
              </w:rPr>
            </w:pPr>
            <w:r w:rsidRPr="00D50233">
              <w:rPr>
                <w:rFonts w:ascii="Times New Roman" w:eastAsia="Times New Roman" w:hAnsi="Times New Roman" w:cs="Times New Roman"/>
                <w:sz w:val="28"/>
                <w:szCs w:val="28"/>
              </w:rPr>
              <w:t>Наименование должности</w:t>
            </w:r>
          </w:p>
        </w:tc>
        <w:tc>
          <w:tcPr>
            <w:tcW w:w="2199" w:type="dxa"/>
            <w:tcBorders>
              <w:top w:val="single" w:sz="4" w:space="0" w:color="auto"/>
              <w:left w:val="single" w:sz="4" w:space="0" w:color="auto"/>
              <w:bottom w:val="single" w:sz="4" w:space="0" w:color="auto"/>
              <w:right w:val="single" w:sz="4" w:space="0" w:color="auto"/>
            </w:tcBorders>
            <w:hideMark/>
          </w:tcPr>
          <w:p w:rsidR="009D02D9" w:rsidRPr="00D50233" w:rsidRDefault="009D02D9" w:rsidP="009D02D9">
            <w:pPr>
              <w:widowControl w:val="0"/>
              <w:autoSpaceDE w:val="0"/>
              <w:autoSpaceDN w:val="0"/>
              <w:spacing w:after="0"/>
              <w:jc w:val="center"/>
              <w:rPr>
                <w:rFonts w:ascii="Times New Roman" w:eastAsia="Times New Roman" w:hAnsi="Times New Roman" w:cs="Times New Roman"/>
                <w:sz w:val="28"/>
                <w:szCs w:val="28"/>
              </w:rPr>
            </w:pPr>
            <w:r w:rsidRPr="00D50233">
              <w:rPr>
                <w:rFonts w:ascii="Times New Roman" w:eastAsia="Times New Roman" w:hAnsi="Times New Roman" w:cs="Times New Roman"/>
                <w:sz w:val="28"/>
                <w:szCs w:val="28"/>
              </w:rPr>
              <w:t>Должностной оклад, руб.</w:t>
            </w:r>
          </w:p>
        </w:tc>
        <w:tc>
          <w:tcPr>
            <w:tcW w:w="2475" w:type="dxa"/>
            <w:tcBorders>
              <w:top w:val="single" w:sz="4" w:space="0" w:color="auto"/>
              <w:left w:val="single" w:sz="4" w:space="0" w:color="auto"/>
              <w:bottom w:val="single" w:sz="4" w:space="0" w:color="auto"/>
              <w:right w:val="single" w:sz="4" w:space="0" w:color="auto"/>
            </w:tcBorders>
            <w:hideMark/>
          </w:tcPr>
          <w:p w:rsidR="009D02D9" w:rsidRPr="00D50233" w:rsidRDefault="009D02D9" w:rsidP="009D02D9">
            <w:pPr>
              <w:widowControl w:val="0"/>
              <w:autoSpaceDE w:val="0"/>
              <w:autoSpaceDN w:val="0"/>
              <w:spacing w:after="0"/>
              <w:jc w:val="center"/>
              <w:rPr>
                <w:rFonts w:ascii="Times New Roman" w:eastAsia="Times New Roman" w:hAnsi="Times New Roman" w:cs="Times New Roman"/>
                <w:sz w:val="28"/>
                <w:szCs w:val="28"/>
              </w:rPr>
            </w:pPr>
            <w:r w:rsidRPr="00D50233">
              <w:rPr>
                <w:rFonts w:ascii="Times New Roman" w:eastAsia="Times New Roman" w:hAnsi="Times New Roman" w:cs="Times New Roman"/>
                <w:sz w:val="28"/>
                <w:szCs w:val="28"/>
              </w:rPr>
              <w:t>Ежемесячная премия по результатам работы</w:t>
            </w:r>
          </w:p>
        </w:tc>
      </w:tr>
      <w:tr w:rsidR="00D50233" w:rsidRPr="00D50233" w:rsidTr="00A60A7E">
        <w:trPr>
          <w:trHeight w:val="450"/>
        </w:trPr>
        <w:tc>
          <w:tcPr>
            <w:tcW w:w="4322" w:type="dxa"/>
            <w:tcBorders>
              <w:top w:val="single" w:sz="4" w:space="0" w:color="auto"/>
              <w:left w:val="single" w:sz="4" w:space="0" w:color="auto"/>
              <w:bottom w:val="single" w:sz="4" w:space="0" w:color="auto"/>
              <w:right w:val="single" w:sz="4" w:space="0" w:color="auto"/>
            </w:tcBorders>
            <w:hideMark/>
          </w:tcPr>
          <w:p w:rsidR="009D02D9" w:rsidRPr="00D50233" w:rsidRDefault="009D02D9" w:rsidP="009D02D9">
            <w:pPr>
              <w:widowControl w:val="0"/>
              <w:autoSpaceDE w:val="0"/>
              <w:autoSpaceDN w:val="0"/>
              <w:spacing w:after="0"/>
              <w:rPr>
                <w:rFonts w:ascii="Times New Roman" w:eastAsia="Times New Roman" w:hAnsi="Times New Roman" w:cs="Times New Roman"/>
                <w:sz w:val="28"/>
                <w:szCs w:val="28"/>
              </w:rPr>
            </w:pPr>
            <w:r w:rsidRPr="00D50233">
              <w:rPr>
                <w:rFonts w:ascii="Times New Roman" w:eastAsia="Times New Roman" w:hAnsi="Times New Roman" w:cs="Times New Roman"/>
                <w:sz w:val="28"/>
                <w:szCs w:val="28"/>
              </w:rPr>
              <w:t>Директор</w:t>
            </w:r>
          </w:p>
        </w:tc>
        <w:tc>
          <w:tcPr>
            <w:tcW w:w="2199" w:type="dxa"/>
            <w:tcBorders>
              <w:top w:val="single" w:sz="4" w:space="0" w:color="auto"/>
              <w:left w:val="single" w:sz="4" w:space="0" w:color="auto"/>
              <w:bottom w:val="single" w:sz="4" w:space="0" w:color="auto"/>
              <w:right w:val="single" w:sz="4" w:space="0" w:color="auto"/>
            </w:tcBorders>
            <w:hideMark/>
          </w:tcPr>
          <w:p w:rsidR="009D02D9" w:rsidRPr="00D50233" w:rsidRDefault="000322F1" w:rsidP="009D02D9">
            <w:pPr>
              <w:widowControl w:val="0"/>
              <w:autoSpaceDE w:val="0"/>
              <w:autoSpaceDN w:val="0"/>
              <w:spacing w:after="0"/>
              <w:jc w:val="center"/>
              <w:rPr>
                <w:rFonts w:ascii="Times New Roman" w:eastAsia="Times New Roman" w:hAnsi="Times New Roman" w:cs="Times New Roman"/>
                <w:sz w:val="28"/>
                <w:szCs w:val="28"/>
              </w:rPr>
            </w:pPr>
            <w:r w:rsidRPr="00D50233">
              <w:rPr>
                <w:rFonts w:ascii="Times New Roman" w:eastAsia="Times New Roman" w:hAnsi="Times New Roman" w:cs="Times New Roman"/>
                <w:sz w:val="28"/>
                <w:szCs w:val="28"/>
              </w:rPr>
              <w:t>7832</w:t>
            </w:r>
          </w:p>
        </w:tc>
        <w:tc>
          <w:tcPr>
            <w:tcW w:w="2475" w:type="dxa"/>
            <w:tcBorders>
              <w:top w:val="single" w:sz="4" w:space="0" w:color="auto"/>
              <w:left w:val="single" w:sz="4" w:space="0" w:color="auto"/>
              <w:bottom w:val="single" w:sz="4" w:space="0" w:color="auto"/>
              <w:right w:val="single" w:sz="4" w:space="0" w:color="auto"/>
            </w:tcBorders>
            <w:hideMark/>
          </w:tcPr>
          <w:p w:rsidR="009D02D9" w:rsidRPr="00D50233" w:rsidRDefault="00E759ED" w:rsidP="004B0D72">
            <w:pPr>
              <w:widowControl w:val="0"/>
              <w:autoSpaceDE w:val="0"/>
              <w:autoSpaceDN w:val="0"/>
              <w:spacing w:after="0"/>
              <w:jc w:val="center"/>
              <w:rPr>
                <w:rFonts w:ascii="Times New Roman" w:eastAsia="Times New Roman" w:hAnsi="Times New Roman" w:cs="Times New Roman"/>
                <w:sz w:val="28"/>
                <w:szCs w:val="28"/>
              </w:rPr>
            </w:pPr>
            <w:r w:rsidRPr="00D50233">
              <w:rPr>
                <w:rFonts w:ascii="Times New Roman" w:eastAsia="Times New Roman" w:hAnsi="Times New Roman" w:cs="Times New Roman"/>
                <w:sz w:val="28"/>
                <w:szCs w:val="28"/>
              </w:rPr>
              <w:t>2</w:t>
            </w:r>
            <w:r w:rsidR="009D02D9" w:rsidRPr="00D50233">
              <w:rPr>
                <w:rFonts w:ascii="Times New Roman" w:eastAsia="Times New Roman" w:hAnsi="Times New Roman" w:cs="Times New Roman"/>
                <w:sz w:val="28"/>
                <w:szCs w:val="28"/>
              </w:rPr>
              <w:t xml:space="preserve">,5 </w:t>
            </w:r>
            <w:r w:rsidR="00AF6EEF" w:rsidRPr="00D50233">
              <w:rPr>
                <w:rFonts w:ascii="Times New Roman" w:eastAsia="Times New Roman" w:hAnsi="Times New Roman" w:cs="Times New Roman"/>
                <w:sz w:val="28"/>
                <w:szCs w:val="28"/>
              </w:rPr>
              <w:t>–</w:t>
            </w:r>
            <w:r w:rsidR="009D02D9" w:rsidRPr="00D50233">
              <w:rPr>
                <w:rFonts w:ascii="Times New Roman" w:eastAsia="Times New Roman" w:hAnsi="Times New Roman" w:cs="Times New Roman"/>
                <w:sz w:val="28"/>
                <w:szCs w:val="28"/>
              </w:rPr>
              <w:t xml:space="preserve"> </w:t>
            </w:r>
            <w:r w:rsidR="004B0D72" w:rsidRPr="00D50233">
              <w:rPr>
                <w:rFonts w:ascii="Times New Roman" w:eastAsia="Times New Roman" w:hAnsi="Times New Roman" w:cs="Times New Roman"/>
                <w:sz w:val="28"/>
                <w:szCs w:val="28"/>
              </w:rPr>
              <w:t>6</w:t>
            </w:r>
            <w:r w:rsidR="00490ACE" w:rsidRPr="00D50233">
              <w:rPr>
                <w:rFonts w:ascii="Times New Roman" w:eastAsia="Times New Roman" w:hAnsi="Times New Roman" w:cs="Times New Roman"/>
                <w:sz w:val="28"/>
                <w:szCs w:val="28"/>
              </w:rPr>
              <w:t>,0</w:t>
            </w:r>
          </w:p>
        </w:tc>
      </w:tr>
      <w:tr w:rsidR="00D50233" w:rsidRPr="00D50233" w:rsidTr="00A60A7E">
        <w:trPr>
          <w:trHeight w:val="450"/>
        </w:trPr>
        <w:tc>
          <w:tcPr>
            <w:tcW w:w="4322" w:type="dxa"/>
            <w:tcBorders>
              <w:top w:val="single" w:sz="4" w:space="0" w:color="auto"/>
              <w:left w:val="single" w:sz="4" w:space="0" w:color="auto"/>
              <w:bottom w:val="single" w:sz="4" w:space="0" w:color="auto"/>
              <w:right w:val="single" w:sz="4" w:space="0" w:color="auto"/>
            </w:tcBorders>
          </w:tcPr>
          <w:p w:rsidR="0038062C" w:rsidRPr="00D50233" w:rsidRDefault="0038062C" w:rsidP="009D02D9">
            <w:pPr>
              <w:widowControl w:val="0"/>
              <w:autoSpaceDE w:val="0"/>
              <w:autoSpaceDN w:val="0"/>
              <w:spacing w:after="0"/>
              <w:rPr>
                <w:rFonts w:ascii="Times New Roman" w:eastAsia="Times New Roman" w:hAnsi="Times New Roman" w:cs="Times New Roman"/>
                <w:sz w:val="28"/>
                <w:szCs w:val="28"/>
              </w:rPr>
            </w:pPr>
            <w:r w:rsidRPr="00D50233">
              <w:rPr>
                <w:rFonts w:ascii="Times New Roman" w:eastAsia="Times New Roman" w:hAnsi="Times New Roman" w:cs="Times New Roman"/>
                <w:sz w:val="28"/>
                <w:szCs w:val="28"/>
              </w:rPr>
              <w:t>Заместитель директора</w:t>
            </w:r>
          </w:p>
        </w:tc>
        <w:tc>
          <w:tcPr>
            <w:tcW w:w="2199" w:type="dxa"/>
            <w:tcBorders>
              <w:top w:val="single" w:sz="4" w:space="0" w:color="auto"/>
              <w:left w:val="single" w:sz="4" w:space="0" w:color="auto"/>
              <w:bottom w:val="single" w:sz="4" w:space="0" w:color="auto"/>
              <w:right w:val="single" w:sz="4" w:space="0" w:color="auto"/>
            </w:tcBorders>
          </w:tcPr>
          <w:p w:rsidR="0038062C" w:rsidRPr="00D50233" w:rsidRDefault="000322F1" w:rsidP="009D02D9">
            <w:pPr>
              <w:widowControl w:val="0"/>
              <w:autoSpaceDE w:val="0"/>
              <w:autoSpaceDN w:val="0"/>
              <w:spacing w:after="0"/>
              <w:jc w:val="center"/>
              <w:rPr>
                <w:rFonts w:ascii="Times New Roman" w:eastAsia="Times New Roman" w:hAnsi="Times New Roman" w:cs="Times New Roman"/>
                <w:sz w:val="28"/>
                <w:szCs w:val="28"/>
              </w:rPr>
            </w:pPr>
            <w:r w:rsidRPr="00D50233">
              <w:rPr>
                <w:rFonts w:ascii="Times New Roman" w:eastAsia="Times New Roman" w:hAnsi="Times New Roman" w:cs="Times New Roman"/>
                <w:sz w:val="28"/>
                <w:szCs w:val="28"/>
              </w:rPr>
              <w:t>7570</w:t>
            </w:r>
          </w:p>
        </w:tc>
        <w:tc>
          <w:tcPr>
            <w:tcW w:w="2475" w:type="dxa"/>
            <w:tcBorders>
              <w:top w:val="single" w:sz="4" w:space="0" w:color="auto"/>
              <w:left w:val="single" w:sz="4" w:space="0" w:color="auto"/>
              <w:bottom w:val="single" w:sz="4" w:space="0" w:color="auto"/>
              <w:right w:val="single" w:sz="4" w:space="0" w:color="auto"/>
            </w:tcBorders>
          </w:tcPr>
          <w:p w:rsidR="0038062C" w:rsidRPr="00D50233" w:rsidRDefault="00E759ED" w:rsidP="004B0D72">
            <w:pPr>
              <w:widowControl w:val="0"/>
              <w:autoSpaceDE w:val="0"/>
              <w:autoSpaceDN w:val="0"/>
              <w:spacing w:after="0"/>
              <w:jc w:val="center"/>
              <w:rPr>
                <w:rFonts w:ascii="Times New Roman" w:eastAsia="Times New Roman" w:hAnsi="Times New Roman" w:cs="Times New Roman"/>
                <w:sz w:val="28"/>
                <w:szCs w:val="28"/>
              </w:rPr>
            </w:pPr>
            <w:r w:rsidRPr="00D50233">
              <w:rPr>
                <w:rFonts w:ascii="Times New Roman" w:eastAsia="Times New Roman" w:hAnsi="Times New Roman" w:cs="Times New Roman"/>
                <w:sz w:val="28"/>
                <w:szCs w:val="28"/>
              </w:rPr>
              <w:t>2</w:t>
            </w:r>
            <w:r w:rsidR="0038062C" w:rsidRPr="00D50233">
              <w:rPr>
                <w:rFonts w:ascii="Times New Roman" w:eastAsia="Times New Roman" w:hAnsi="Times New Roman" w:cs="Times New Roman"/>
                <w:sz w:val="28"/>
                <w:szCs w:val="28"/>
              </w:rPr>
              <w:t xml:space="preserve">,5 </w:t>
            </w:r>
            <w:r w:rsidR="00DF07D0" w:rsidRPr="00D50233">
              <w:rPr>
                <w:rFonts w:ascii="Times New Roman" w:eastAsia="Times New Roman" w:hAnsi="Times New Roman" w:cs="Times New Roman"/>
                <w:sz w:val="28"/>
                <w:szCs w:val="28"/>
              </w:rPr>
              <w:t>–</w:t>
            </w:r>
            <w:r w:rsidR="0038062C" w:rsidRPr="00D50233">
              <w:rPr>
                <w:rFonts w:ascii="Times New Roman" w:eastAsia="Times New Roman" w:hAnsi="Times New Roman" w:cs="Times New Roman"/>
                <w:sz w:val="28"/>
                <w:szCs w:val="28"/>
              </w:rPr>
              <w:t xml:space="preserve"> </w:t>
            </w:r>
            <w:r w:rsidR="00D41B93" w:rsidRPr="00D50233">
              <w:rPr>
                <w:rFonts w:ascii="Times New Roman" w:eastAsia="Times New Roman" w:hAnsi="Times New Roman" w:cs="Times New Roman"/>
                <w:sz w:val="28"/>
                <w:szCs w:val="28"/>
              </w:rPr>
              <w:t>5</w:t>
            </w:r>
            <w:r w:rsidR="00DF07D0" w:rsidRPr="00D50233">
              <w:rPr>
                <w:rFonts w:ascii="Times New Roman" w:eastAsia="Times New Roman" w:hAnsi="Times New Roman" w:cs="Times New Roman"/>
                <w:sz w:val="28"/>
                <w:szCs w:val="28"/>
              </w:rPr>
              <w:t>,</w:t>
            </w:r>
            <w:r w:rsidR="004B0D72" w:rsidRPr="00D50233">
              <w:rPr>
                <w:rFonts w:ascii="Times New Roman" w:eastAsia="Times New Roman" w:hAnsi="Times New Roman" w:cs="Times New Roman"/>
                <w:sz w:val="28"/>
                <w:szCs w:val="28"/>
              </w:rPr>
              <w:t>0</w:t>
            </w:r>
          </w:p>
        </w:tc>
      </w:tr>
      <w:tr w:rsidR="00D50233" w:rsidRPr="00D50233" w:rsidTr="00A60A7E">
        <w:trPr>
          <w:trHeight w:val="450"/>
        </w:trPr>
        <w:tc>
          <w:tcPr>
            <w:tcW w:w="4322" w:type="dxa"/>
            <w:tcBorders>
              <w:top w:val="single" w:sz="4" w:space="0" w:color="auto"/>
              <w:left w:val="single" w:sz="4" w:space="0" w:color="auto"/>
              <w:bottom w:val="single" w:sz="4" w:space="0" w:color="auto"/>
              <w:right w:val="single" w:sz="4" w:space="0" w:color="auto"/>
            </w:tcBorders>
            <w:hideMark/>
          </w:tcPr>
          <w:p w:rsidR="009D02D9" w:rsidRPr="00D50233" w:rsidRDefault="009D02D9" w:rsidP="009D02D9">
            <w:pPr>
              <w:widowControl w:val="0"/>
              <w:autoSpaceDE w:val="0"/>
              <w:autoSpaceDN w:val="0"/>
              <w:spacing w:after="0"/>
              <w:rPr>
                <w:rFonts w:ascii="Times New Roman" w:eastAsia="Times New Roman" w:hAnsi="Times New Roman" w:cs="Times New Roman"/>
                <w:sz w:val="28"/>
                <w:szCs w:val="28"/>
              </w:rPr>
            </w:pPr>
            <w:r w:rsidRPr="00D50233">
              <w:rPr>
                <w:rFonts w:ascii="Times New Roman" w:eastAsia="Times New Roman" w:hAnsi="Times New Roman" w:cs="Times New Roman"/>
                <w:sz w:val="28"/>
                <w:szCs w:val="28"/>
              </w:rPr>
              <w:t>Консультант по закупкам</w:t>
            </w:r>
          </w:p>
        </w:tc>
        <w:tc>
          <w:tcPr>
            <w:tcW w:w="2199" w:type="dxa"/>
            <w:tcBorders>
              <w:top w:val="single" w:sz="4" w:space="0" w:color="auto"/>
              <w:left w:val="single" w:sz="4" w:space="0" w:color="auto"/>
              <w:bottom w:val="single" w:sz="4" w:space="0" w:color="auto"/>
              <w:right w:val="single" w:sz="4" w:space="0" w:color="auto"/>
            </w:tcBorders>
            <w:hideMark/>
          </w:tcPr>
          <w:p w:rsidR="009D02D9" w:rsidRPr="00D50233" w:rsidRDefault="000322F1" w:rsidP="009D02D9">
            <w:pPr>
              <w:widowControl w:val="0"/>
              <w:autoSpaceDE w:val="0"/>
              <w:autoSpaceDN w:val="0"/>
              <w:spacing w:after="0"/>
              <w:jc w:val="center"/>
              <w:rPr>
                <w:rFonts w:ascii="Times New Roman" w:eastAsia="Times New Roman" w:hAnsi="Times New Roman" w:cs="Times New Roman"/>
                <w:sz w:val="28"/>
                <w:szCs w:val="28"/>
              </w:rPr>
            </w:pPr>
            <w:r w:rsidRPr="00D50233">
              <w:rPr>
                <w:rFonts w:ascii="Times New Roman" w:eastAsia="Times New Roman" w:hAnsi="Times New Roman" w:cs="Times New Roman"/>
                <w:sz w:val="28"/>
                <w:szCs w:val="28"/>
              </w:rPr>
              <w:t>6751</w:t>
            </w:r>
          </w:p>
        </w:tc>
        <w:tc>
          <w:tcPr>
            <w:tcW w:w="2475" w:type="dxa"/>
            <w:tcBorders>
              <w:top w:val="single" w:sz="4" w:space="0" w:color="auto"/>
              <w:left w:val="single" w:sz="4" w:space="0" w:color="auto"/>
              <w:bottom w:val="single" w:sz="4" w:space="0" w:color="auto"/>
              <w:right w:val="single" w:sz="4" w:space="0" w:color="auto"/>
            </w:tcBorders>
            <w:hideMark/>
          </w:tcPr>
          <w:p w:rsidR="009D02D9" w:rsidRPr="00D50233" w:rsidRDefault="00CD1618" w:rsidP="004B0D72">
            <w:pPr>
              <w:widowControl w:val="0"/>
              <w:autoSpaceDE w:val="0"/>
              <w:autoSpaceDN w:val="0"/>
              <w:spacing w:after="0"/>
              <w:jc w:val="center"/>
              <w:rPr>
                <w:rFonts w:ascii="Times New Roman" w:eastAsia="Times New Roman" w:hAnsi="Times New Roman" w:cs="Times New Roman"/>
                <w:sz w:val="28"/>
                <w:szCs w:val="28"/>
              </w:rPr>
            </w:pPr>
            <w:r w:rsidRPr="00D50233">
              <w:rPr>
                <w:rFonts w:ascii="Times New Roman" w:eastAsia="Times New Roman" w:hAnsi="Times New Roman" w:cs="Times New Roman"/>
                <w:sz w:val="28"/>
                <w:szCs w:val="28"/>
              </w:rPr>
              <w:t>1</w:t>
            </w:r>
            <w:r w:rsidR="004B0D72" w:rsidRPr="00D50233">
              <w:rPr>
                <w:rFonts w:ascii="Times New Roman" w:eastAsia="Times New Roman" w:hAnsi="Times New Roman" w:cs="Times New Roman"/>
                <w:sz w:val="28"/>
                <w:szCs w:val="28"/>
              </w:rPr>
              <w:t>,5 – 3,5</w:t>
            </w:r>
          </w:p>
        </w:tc>
      </w:tr>
      <w:tr w:rsidR="00D50233" w:rsidRPr="00D50233" w:rsidTr="000F216F">
        <w:trPr>
          <w:trHeight w:val="379"/>
        </w:trPr>
        <w:tc>
          <w:tcPr>
            <w:tcW w:w="4322" w:type="dxa"/>
            <w:tcBorders>
              <w:top w:val="single" w:sz="4" w:space="0" w:color="auto"/>
              <w:left w:val="single" w:sz="4" w:space="0" w:color="auto"/>
              <w:bottom w:val="single" w:sz="4" w:space="0" w:color="auto"/>
              <w:right w:val="single" w:sz="4" w:space="0" w:color="auto"/>
            </w:tcBorders>
            <w:hideMark/>
          </w:tcPr>
          <w:p w:rsidR="009D02D9" w:rsidRPr="00D50233" w:rsidRDefault="009D02D9" w:rsidP="009D02D9">
            <w:pPr>
              <w:widowControl w:val="0"/>
              <w:autoSpaceDE w:val="0"/>
              <w:autoSpaceDN w:val="0"/>
              <w:spacing w:after="0"/>
              <w:rPr>
                <w:rFonts w:ascii="Times New Roman" w:eastAsia="Times New Roman" w:hAnsi="Times New Roman" w:cs="Times New Roman"/>
                <w:sz w:val="28"/>
                <w:szCs w:val="28"/>
              </w:rPr>
            </w:pPr>
            <w:r w:rsidRPr="00D50233">
              <w:rPr>
                <w:rFonts w:ascii="Times New Roman" w:eastAsia="Times New Roman" w:hAnsi="Times New Roman" w:cs="Times New Roman"/>
                <w:sz w:val="28"/>
                <w:szCs w:val="28"/>
              </w:rPr>
              <w:t>Ведущий специалист по закупкам</w:t>
            </w:r>
          </w:p>
        </w:tc>
        <w:tc>
          <w:tcPr>
            <w:tcW w:w="2199" w:type="dxa"/>
            <w:tcBorders>
              <w:top w:val="single" w:sz="4" w:space="0" w:color="auto"/>
              <w:left w:val="single" w:sz="4" w:space="0" w:color="auto"/>
              <w:bottom w:val="single" w:sz="4" w:space="0" w:color="auto"/>
              <w:right w:val="single" w:sz="4" w:space="0" w:color="auto"/>
            </w:tcBorders>
            <w:hideMark/>
          </w:tcPr>
          <w:p w:rsidR="009D02D9" w:rsidRPr="00D50233" w:rsidRDefault="000322F1" w:rsidP="009D02D9">
            <w:pPr>
              <w:widowControl w:val="0"/>
              <w:autoSpaceDE w:val="0"/>
              <w:autoSpaceDN w:val="0"/>
              <w:spacing w:after="0"/>
              <w:jc w:val="center"/>
              <w:rPr>
                <w:rFonts w:ascii="Times New Roman" w:eastAsia="Times New Roman" w:hAnsi="Times New Roman" w:cs="Times New Roman"/>
                <w:sz w:val="28"/>
                <w:szCs w:val="28"/>
              </w:rPr>
            </w:pPr>
            <w:r w:rsidRPr="00D50233">
              <w:rPr>
                <w:rFonts w:ascii="Times New Roman" w:eastAsia="Times New Roman" w:hAnsi="Times New Roman" w:cs="Times New Roman"/>
                <w:sz w:val="28"/>
                <w:szCs w:val="28"/>
              </w:rPr>
              <w:t>6484</w:t>
            </w:r>
          </w:p>
        </w:tc>
        <w:tc>
          <w:tcPr>
            <w:tcW w:w="2475" w:type="dxa"/>
            <w:tcBorders>
              <w:top w:val="single" w:sz="4" w:space="0" w:color="auto"/>
              <w:left w:val="single" w:sz="4" w:space="0" w:color="auto"/>
              <w:bottom w:val="single" w:sz="4" w:space="0" w:color="auto"/>
              <w:right w:val="single" w:sz="4" w:space="0" w:color="auto"/>
            </w:tcBorders>
            <w:hideMark/>
          </w:tcPr>
          <w:p w:rsidR="009D02D9" w:rsidRPr="00D50233" w:rsidRDefault="00CD1618" w:rsidP="00DF07D0">
            <w:pPr>
              <w:widowControl w:val="0"/>
              <w:autoSpaceDE w:val="0"/>
              <w:autoSpaceDN w:val="0"/>
              <w:spacing w:after="0"/>
              <w:jc w:val="center"/>
              <w:rPr>
                <w:rFonts w:ascii="Times New Roman" w:eastAsia="Times New Roman" w:hAnsi="Times New Roman" w:cs="Times New Roman"/>
                <w:sz w:val="28"/>
                <w:szCs w:val="28"/>
              </w:rPr>
            </w:pPr>
            <w:r w:rsidRPr="00D50233">
              <w:rPr>
                <w:rFonts w:ascii="Times New Roman" w:eastAsia="Times New Roman" w:hAnsi="Times New Roman" w:cs="Times New Roman"/>
                <w:sz w:val="28"/>
                <w:szCs w:val="28"/>
              </w:rPr>
              <w:t>1</w:t>
            </w:r>
            <w:r w:rsidR="004B0D72" w:rsidRPr="00D50233">
              <w:rPr>
                <w:rFonts w:ascii="Times New Roman" w:eastAsia="Times New Roman" w:hAnsi="Times New Roman" w:cs="Times New Roman"/>
                <w:sz w:val="28"/>
                <w:szCs w:val="28"/>
              </w:rPr>
              <w:t>,5 – 3,5</w:t>
            </w:r>
          </w:p>
        </w:tc>
      </w:tr>
      <w:tr w:rsidR="009D02D9" w:rsidRPr="00D50233" w:rsidTr="00A60A7E">
        <w:trPr>
          <w:trHeight w:val="432"/>
        </w:trPr>
        <w:tc>
          <w:tcPr>
            <w:tcW w:w="4322" w:type="dxa"/>
            <w:tcBorders>
              <w:top w:val="single" w:sz="4" w:space="0" w:color="auto"/>
              <w:left w:val="single" w:sz="4" w:space="0" w:color="auto"/>
              <w:bottom w:val="single" w:sz="4" w:space="0" w:color="auto"/>
              <w:right w:val="single" w:sz="4" w:space="0" w:color="auto"/>
            </w:tcBorders>
            <w:hideMark/>
          </w:tcPr>
          <w:p w:rsidR="009D02D9" w:rsidRPr="00D50233" w:rsidRDefault="009D02D9" w:rsidP="009D02D9">
            <w:pPr>
              <w:widowControl w:val="0"/>
              <w:autoSpaceDE w:val="0"/>
              <w:autoSpaceDN w:val="0"/>
              <w:spacing w:after="0"/>
              <w:rPr>
                <w:rFonts w:ascii="Times New Roman" w:eastAsia="Times New Roman" w:hAnsi="Times New Roman" w:cs="Times New Roman"/>
                <w:sz w:val="28"/>
                <w:szCs w:val="28"/>
              </w:rPr>
            </w:pPr>
            <w:r w:rsidRPr="00D50233">
              <w:rPr>
                <w:rFonts w:ascii="Times New Roman" w:eastAsia="Times New Roman" w:hAnsi="Times New Roman" w:cs="Times New Roman"/>
                <w:sz w:val="28"/>
                <w:szCs w:val="28"/>
              </w:rPr>
              <w:t>Специалист по закупкам</w:t>
            </w:r>
          </w:p>
        </w:tc>
        <w:tc>
          <w:tcPr>
            <w:tcW w:w="2199" w:type="dxa"/>
            <w:tcBorders>
              <w:top w:val="single" w:sz="4" w:space="0" w:color="auto"/>
              <w:left w:val="single" w:sz="4" w:space="0" w:color="auto"/>
              <w:bottom w:val="single" w:sz="4" w:space="0" w:color="auto"/>
              <w:right w:val="single" w:sz="4" w:space="0" w:color="auto"/>
            </w:tcBorders>
            <w:hideMark/>
          </w:tcPr>
          <w:p w:rsidR="009D02D9" w:rsidRPr="00D50233" w:rsidRDefault="000322F1" w:rsidP="009D02D9">
            <w:pPr>
              <w:widowControl w:val="0"/>
              <w:autoSpaceDE w:val="0"/>
              <w:autoSpaceDN w:val="0"/>
              <w:spacing w:after="0"/>
              <w:jc w:val="center"/>
              <w:rPr>
                <w:rFonts w:ascii="Times New Roman" w:eastAsia="Times New Roman" w:hAnsi="Times New Roman" w:cs="Times New Roman"/>
                <w:sz w:val="28"/>
                <w:szCs w:val="28"/>
              </w:rPr>
            </w:pPr>
            <w:r w:rsidRPr="00D50233">
              <w:rPr>
                <w:rFonts w:ascii="Times New Roman" w:eastAsia="Times New Roman" w:hAnsi="Times New Roman" w:cs="Times New Roman"/>
                <w:sz w:val="28"/>
                <w:szCs w:val="28"/>
              </w:rPr>
              <w:t>5966</w:t>
            </w:r>
          </w:p>
        </w:tc>
        <w:tc>
          <w:tcPr>
            <w:tcW w:w="2475" w:type="dxa"/>
            <w:tcBorders>
              <w:top w:val="single" w:sz="4" w:space="0" w:color="auto"/>
              <w:left w:val="single" w:sz="4" w:space="0" w:color="auto"/>
              <w:bottom w:val="single" w:sz="4" w:space="0" w:color="auto"/>
              <w:right w:val="single" w:sz="4" w:space="0" w:color="auto"/>
            </w:tcBorders>
            <w:hideMark/>
          </w:tcPr>
          <w:p w:rsidR="009D02D9" w:rsidRPr="00D50233" w:rsidRDefault="00CD1618" w:rsidP="00DF07D0">
            <w:pPr>
              <w:widowControl w:val="0"/>
              <w:autoSpaceDE w:val="0"/>
              <w:autoSpaceDN w:val="0"/>
              <w:spacing w:after="0"/>
              <w:jc w:val="center"/>
              <w:rPr>
                <w:rFonts w:ascii="Times New Roman" w:eastAsia="Times New Roman" w:hAnsi="Times New Roman" w:cs="Times New Roman"/>
                <w:sz w:val="28"/>
                <w:szCs w:val="28"/>
              </w:rPr>
            </w:pPr>
            <w:r w:rsidRPr="00D50233">
              <w:rPr>
                <w:rFonts w:ascii="Times New Roman" w:eastAsia="Times New Roman" w:hAnsi="Times New Roman" w:cs="Times New Roman"/>
                <w:sz w:val="28"/>
                <w:szCs w:val="28"/>
              </w:rPr>
              <w:t>1</w:t>
            </w:r>
            <w:r w:rsidR="004B0D72" w:rsidRPr="00D50233">
              <w:rPr>
                <w:rFonts w:ascii="Times New Roman" w:eastAsia="Times New Roman" w:hAnsi="Times New Roman" w:cs="Times New Roman"/>
                <w:sz w:val="28"/>
                <w:szCs w:val="28"/>
              </w:rPr>
              <w:t>,5 – 3,5</w:t>
            </w:r>
          </w:p>
        </w:tc>
      </w:tr>
    </w:tbl>
    <w:p w:rsidR="009D02D9" w:rsidRDefault="009D02D9" w:rsidP="009D02D9">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D50233" w:rsidRPr="00D50233" w:rsidRDefault="00D50233" w:rsidP="009D02D9">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9D02D9" w:rsidRPr="00D50233" w:rsidRDefault="009D02D9" w:rsidP="009D02D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D50233">
        <w:rPr>
          <w:rFonts w:ascii="Times New Roman" w:eastAsia="Times New Roman" w:hAnsi="Times New Roman" w:cs="Times New Roman"/>
          <w:sz w:val="28"/>
          <w:szCs w:val="28"/>
          <w:lang w:eastAsia="ru-RU"/>
        </w:rPr>
        <w:t>Мэр городского округа</w:t>
      </w:r>
    </w:p>
    <w:p w:rsidR="009D02D9" w:rsidRPr="00D50233" w:rsidRDefault="009D02D9" w:rsidP="009D02D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D50233">
        <w:rPr>
          <w:rFonts w:ascii="Times New Roman" w:eastAsia="Times New Roman" w:hAnsi="Times New Roman" w:cs="Times New Roman"/>
          <w:sz w:val="28"/>
          <w:szCs w:val="28"/>
          <w:lang w:eastAsia="ru-RU"/>
        </w:rPr>
        <w:t xml:space="preserve">муниципального образования «город Саянск»                     </w:t>
      </w:r>
      <w:r w:rsidRPr="00D50233">
        <w:rPr>
          <w:rFonts w:ascii="Times New Roman" w:eastAsia="Times New Roman" w:hAnsi="Times New Roman" w:cs="Times New Roman"/>
          <w:sz w:val="28"/>
          <w:szCs w:val="28"/>
          <w:lang w:eastAsia="ru-RU"/>
        </w:rPr>
        <w:tab/>
      </w:r>
      <w:r w:rsidR="0038062C" w:rsidRPr="00D50233">
        <w:rPr>
          <w:rFonts w:ascii="Times New Roman" w:eastAsia="Times New Roman" w:hAnsi="Times New Roman" w:cs="Times New Roman"/>
          <w:sz w:val="28"/>
          <w:szCs w:val="28"/>
          <w:lang w:eastAsia="ru-RU"/>
        </w:rPr>
        <w:t>А</w:t>
      </w:r>
      <w:r w:rsidRPr="00D50233">
        <w:rPr>
          <w:rFonts w:ascii="Times New Roman" w:eastAsia="Times New Roman" w:hAnsi="Times New Roman" w:cs="Times New Roman"/>
          <w:sz w:val="28"/>
          <w:szCs w:val="28"/>
          <w:lang w:eastAsia="ru-RU"/>
        </w:rPr>
        <w:t xml:space="preserve">.В. </w:t>
      </w:r>
      <w:r w:rsidR="0038062C" w:rsidRPr="00D50233">
        <w:rPr>
          <w:rFonts w:ascii="Times New Roman" w:eastAsia="Times New Roman" w:hAnsi="Times New Roman" w:cs="Times New Roman"/>
          <w:sz w:val="28"/>
          <w:szCs w:val="28"/>
          <w:lang w:eastAsia="ru-RU"/>
        </w:rPr>
        <w:t>Ермаков</w:t>
      </w:r>
    </w:p>
    <w:p w:rsidR="009D02D9" w:rsidRPr="00D50233" w:rsidRDefault="009D02D9" w:rsidP="009D02D9">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9D02D9" w:rsidRPr="00D50233" w:rsidRDefault="009D02D9" w:rsidP="009D02D9">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9D02D9" w:rsidRPr="00D50233" w:rsidRDefault="009D02D9" w:rsidP="009D02D9">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9D02D9" w:rsidRPr="00D50233" w:rsidRDefault="009D02D9" w:rsidP="009D02D9">
      <w:pPr>
        <w:widowControl w:val="0"/>
        <w:autoSpaceDE w:val="0"/>
        <w:autoSpaceDN w:val="0"/>
        <w:spacing w:after="0" w:line="240" w:lineRule="auto"/>
        <w:jc w:val="right"/>
        <w:rPr>
          <w:rFonts w:ascii="Times New Roman" w:eastAsia="Times New Roman" w:hAnsi="Times New Roman" w:cs="Times New Roman"/>
          <w:sz w:val="24"/>
          <w:szCs w:val="24"/>
          <w:lang w:eastAsia="ru-RU"/>
        </w:rPr>
      </w:pPr>
      <w:bookmarkStart w:id="6" w:name="P99"/>
      <w:bookmarkEnd w:id="6"/>
    </w:p>
    <w:p w:rsidR="000478F5" w:rsidRPr="00D50233" w:rsidRDefault="000478F5" w:rsidP="009D02D9">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9D02D9" w:rsidRPr="00D50233" w:rsidRDefault="009D02D9" w:rsidP="009D02D9">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9D02D9" w:rsidRPr="00D50233" w:rsidRDefault="009D02D9" w:rsidP="009D02D9">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BB6EA0" w:rsidRPr="00D50233" w:rsidRDefault="00BB6EA0" w:rsidP="009D02D9">
      <w:pPr>
        <w:widowControl w:val="0"/>
        <w:autoSpaceDE w:val="0"/>
        <w:autoSpaceDN w:val="0"/>
        <w:spacing w:after="0" w:line="240" w:lineRule="auto"/>
        <w:jc w:val="right"/>
        <w:rPr>
          <w:rFonts w:ascii="Times New Roman" w:eastAsia="Times New Roman" w:hAnsi="Times New Roman" w:cs="Times New Roman"/>
          <w:sz w:val="24"/>
          <w:szCs w:val="24"/>
          <w:lang w:eastAsia="ru-RU"/>
        </w:rPr>
      </w:pPr>
    </w:p>
    <w:sectPr w:rsidR="00BB6EA0" w:rsidRPr="00D5023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6A42" w:rsidRDefault="00B76A42" w:rsidP="009D02D9">
      <w:pPr>
        <w:spacing w:after="0" w:line="240" w:lineRule="auto"/>
      </w:pPr>
      <w:r>
        <w:separator/>
      </w:r>
    </w:p>
  </w:endnote>
  <w:endnote w:type="continuationSeparator" w:id="0">
    <w:p w:rsidR="00B76A42" w:rsidRDefault="00B76A42" w:rsidP="009D02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6A42" w:rsidRDefault="00B76A42" w:rsidP="009D02D9">
      <w:pPr>
        <w:spacing w:after="0" w:line="240" w:lineRule="auto"/>
      </w:pPr>
      <w:r>
        <w:separator/>
      </w:r>
    </w:p>
  </w:footnote>
  <w:footnote w:type="continuationSeparator" w:id="0">
    <w:p w:rsidR="00B76A42" w:rsidRDefault="00B76A42" w:rsidP="009D02D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CC5C36"/>
    <w:multiLevelType w:val="multilevel"/>
    <w:tmpl w:val="869EF3CA"/>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1260" w:hanging="108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74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220" w:hanging="1800"/>
      </w:pPr>
      <w:rPr>
        <w:rFonts w:hint="default"/>
      </w:rPr>
    </w:lvl>
    <w:lvl w:ilvl="8">
      <w:start w:val="1"/>
      <w:numFmt w:val="decimal"/>
      <w:lvlText w:val="%1.%2.%3.%4.%5.%6.%7.%8.%9."/>
      <w:lvlJc w:val="left"/>
      <w:pPr>
        <w:ind w:left="228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6991"/>
    <w:rsid w:val="00025DEB"/>
    <w:rsid w:val="000322F1"/>
    <w:rsid w:val="000469A1"/>
    <w:rsid w:val="000478F5"/>
    <w:rsid w:val="0007394E"/>
    <w:rsid w:val="0007410B"/>
    <w:rsid w:val="000C4B3C"/>
    <w:rsid w:val="000E664E"/>
    <w:rsid w:val="000E68F5"/>
    <w:rsid w:val="000E7903"/>
    <w:rsid w:val="000F0382"/>
    <w:rsid w:val="000F216F"/>
    <w:rsid w:val="001128CF"/>
    <w:rsid w:val="001267C7"/>
    <w:rsid w:val="00140913"/>
    <w:rsid w:val="00141E75"/>
    <w:rsid w:val="0015256D"/>
    <w:rsid w:val="00190267"/>
    <w:rsid w:val="001A3399"/>
    <w:rsid w:val="001A5D2B"/>
    <w:rsid w:val="001B7ACD"/>
    <w:rsid w:val="002254B3"/>
    <w:rsid w:val="0022753B"/>
    <w:rsid w:val="0026080D"/>
    <w:rsid w:val="00260C4D"/>
    <w:rsid w:val="00260F18"/>
    <w:rsid w:val="00272C86"/>
    <w:rsid w:val="00282515"/>
    <w:rsid w:val="002A2D03"/>
    <w:rsid w:val="002A60D9"/>
    <w:rsid w:val="002D394B"/>
    <w:rsid w:val="002D6559"/>
    <w:rsid w:val="002D6DAA"/>
    <w:rsid w:val="0030614F"/>
    <w:rsid w:val="003123FF"/>
    <w:rsid w:val="00314A6E"/>
    <w:rsid w:val="00323772"/>
    <w:rsid w:val="00324B13"/>
    <w:rsid w:val="00341F9C"/>
    <w:rsid w:val="003532AA"/>
    <w:rsid w:val="003636D6"/>
    <w:rsid w:val="00370210"/>
    <w:rsid w:val="0038062C"/>
    <w:rsid w:val="003841FD"/>
    <w:rsid w:val="003F1D60"/>
    <w:rsid w:val="00410616"/>
    <w:rsid w:val="004532D3"/>
    <w:rsid w:val="00472400"/>
    <w:rsid w:val="00474092"/>
    <w:rsid w:val="00490ACE"/>
    <w:rsid w:val="00491EA8"/>
    <w:rsid w:val="004B0D72"/>
    <w:rsid w:val="004D405E"/>
    <w:rsid w:val="004E57AE"/>
    <w:rsid w:val="004F1C62"/>
    <w:rsid w:val="00505BD0"/>
    <w:rsid w:val="00511922"/>
    <w:rsid w:val="00513CE8"/>
    <w:rsid w:val="00522AD5"/>
    <w:rsid w:val="005277A9"/>
    <w:rsid w:val="00563AB4"/>
    <w:rsid w:val="005708D8"/>
    <w:rsid w:val="005B1216"/>
    <w:rsid w:val="005B2C30"/>
    <w:rsid w:val="005B6794"/>
    <w:rsid w:val="005D1917"/>
    <w:rsid w:val="00672141"/>
    <w:rsid w:val="00680D1F"/>
    <w:rsid w:val="00684AA0"/>
    <w:rsid w:val="00695E16"/>
    <w:rsid w:val="006A25F8"/>
    <w:rsid w:val="006C1096"/>
    <w:rsid w:val="00731E95"/>
    <w:rsid w:val="007427A8"/>
    <w:rsid w:val="00743923"/>
    <w:rsid w:val="00761294"/>
    <w:rsid w:val="0079318D"/>
    <w:rsid w:val="007C310D"/>
    <w:rsid w:val="007D0BEB"/>
    <w:rsid w:val="007F13F0"/>
    <w:rsid w:val="00823777"/>
    <w:rsid w:val="0083031C"/>
    <w:rsid w:val="008330FB"/>
    <w:rsid w:val="008371CE"/>
    <w:rsid w:val="00856F74"/>
    <w:rsid w:val="00867CFA"/>
    <w:rsid w:val="008A4791"/>
    <w:rsid w:val="008C1A97"/>
    <w:rsid w:val="008D3CD0"/>
    <w:rsid w:val="008D6C99"/>
    <w:rsid w:val="00902E61"/>
    <w:rsid w:val="00915F12"/>
    <w:rsid w:val="00926F44"/>
    <w:rsid w:val="00960FD5"/>
    <w:rsid w:val="00967434"/>
    <w:rsid w:val="00976991"/>
    <w:rsid w:val="0098766B"/>
    <w:rsid w:val="009B2AC3"/>
    <w:rsid w:val="009D02D9"/>
    <w:rsid w:val="009D4E3D"/>
    <w:rsid w:val="00A34EE8"/>
    <w:rsid w:val="00A60A7E"/>
    <w:rsid w:val="00A639AC"/>
    <w:rsid w:val="00A93E9A"/>
    <w:rsid w:val="00A94A33"/>
    <w:rsid w:val="00AB73F4"/>
    <w:rsid w:val="00AF6EEF"/>
    <w:rsid w:val="00B20ADB"/>
    <w:rsid w:val="00B305AE"/>
    <w:rsid w:val="00B4317A"/>
    <w:rsid w:val="00B4469D"/>
    <w:rsid w:val="00B57F4D"/>
    <w:rsid w:val="00B72A7B"/>
    <w:rsid w:val="00B76A42"/>
    <w:rsid w:val="00B97E41"/>
    <w:rsid w:val="00BA4527"/>
    <w:rsid w:val="00BB637A"/>
    <w:rsid w:val="00BB6EA0"/>
    <w:rsid w:val="00BC1527"/>
    <w:rsid w:val="00C117FE"/>
    <w:rsid w:val="00C367C0"/>
    <w:rsid w:val="00C6471B"/>
    <w:rsid w:val="00C7046E"/>
    <w:rsid w:val="00C933C9"/>
    <w:rsid w:val="00CC1EDC"/>
    <w:rsid w:val="00CD1618"/>
    <w:rsid w:val="00D156C6"/>
    <w:rsid w:val="00D32082"/>
    <w:rsid w:val="00D41B93"/>
    <w:rsid w:val="00D50233"/>
    <w:rsid w:val="00D700F8"/>
    <w:rsid w:val="00D7432A"/>
    <w:rsid w:val="00DA282C"/>
    <w:rsid w:val="00DA3D33"/>
    <w:rsid w:val="00DA6AD3"/>
    <w:rsid w:val="00DF07D0"/>
    <w:rsid w:val="00E027A2"/>
    <w:rsid w:val="00E322A3"/>
    <w:rsid w:val="00E4107C"/>
    <w:rsid w:val="00E759ED"/>
    <w:rsid w:val="00EB26F7"/>
    <w:rsid w:val="00EF7638"/>
    <w:rsid w:val="00F07F20"/>
    <w:rsid w:val="00F117A1"/>
    <w:rsid w:val="00F41B89"/>
    <w:rsid w:val="00F67F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339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E57AE"/>
    <w:pPr>
      <w:widowControl w:val="0"/>
      <w:autoSpaceDE w:val="0"/>
      <w:autoSpaceDN w:val="0"/>
      <w:spacing w:after="0" w:line="240" w:lineRule="auto"/>
    </w:pPr>
    <w:rPr>
      <w:rFonts w:ascii="Calibri" w:eastAsia="Times New Roman" w:hAnsi="Calibri" w:cs="Calibri"/>
      <w:szCs w:val="20"/>
      <w:lang w:eastAsia="ru-RU"/>
    </w:rPr>
  </w:style>
  <w:style w:type="paragraph" w:styleId="a3">
    <w:name w:val="header"/>
    <w:basedOn w:val="a"/>
    <w:link w:val="a4"/>
    <w:uiPriority w:val="99"/>
    <w:unhideWhenUsed/>
    <w:rsid w:val="009D02D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D02D9"/>
  </w:style>
  <w:style w:type="paragraph" w:styleId="a5">
    <w:name w:val="footer"/>
    <w:basedOn w:val="a"/>
    <w:link w:val="a6"/>
    <w:uiPriority w:val="99"/>
    <w:unhideWhenUsed/>
    <w:rsid w:val="009D02D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D02D9"/>
  </w:style>
  <w:style w:type="paragraph" w:styleId="a7">
    <w:name w:val="Balloon Text"/>
    <w:basedOn w:val="a"/>
    <w:link w:val="a8"/>
    <w:uiPriority w:val="99"/>
    <w:semiHidden/>
    <w:unhideWhenUsed/>
    <w:rsid w:val="00743923"/>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743923"/>
    <w:rPr>
      <w:rFonts w:ascii="Tahoma" w:hAnsi="Tahoma" w:cs="Tahoma"/>
      <w:sz w:val="16"/>
      <w:szCs w:val="16"/>
    </w:rPr>
  </w:style>
  <w:style w:type="character" w:styleId="a9">
    <w:name w:val="Hyperlink"/>
    <w:rsid w:val="00867CFA"/>
    <w:rPr>
      <w:color w:val="0000FF"/>
      <w:u w:val="single"/>
    </w:rPr>
  </w:style>
  <w:style w:type="paragraph" w:customStyle="1" w:styleId="aa">
    <w:name w:val="Знак Знак Знак Знак"/>
    <w:basedOn w:val="a"/>
    <w:rsid w:val="003841FD"/>
    <w:pPr>
      <w:spacing w:after="160" w:line="240" w:lineRule="exact"/>
    </w:pPr>
    <w:rPr>
      <w:rFonts w:ascii="Verdana" w:eastAsia="Times New Roman" w:hAnsi="Verdana" w:cs="Times New Roman"/>
      <w:sz w:val="20"/>
      <w:szCs w:val="20"/>
      <w:lang w:val="en-US"/>
    </w:rPr>
  </w:style>
  <w:style w:type="paragraph" w:customStyle="1" w:styleId="ConsPlusTitle">
    <w:name w:val="ConsPlusTitle"/>
    <w:uiPriority w:val="99"/>
    <w:rsid w:val="008330FB"/>
    <w:pPr>
      <w:widowControl w:val="0"/>
      <w:autoSpaceDE w:val="0"/>
      <w:autoSpaceDN w:val="0"/>
      <w:spacing w:after="0" w:line="240" w:lineRule="auto"/>
    </w:pPr>
    <w:rPr>
      <w:rFonts w:ascii="Calibri" w:eastAsia="Times New Roman" w:hAnsi="Calibri" w:cs="Calibri"/>
      <w:b/>
      <w:szCs w:val="20"/>
      <w:lang w:eastAsia="ru-RU"/>
    </w:rPr>
  </w:style>
  <w:style w:type="paragraph" w:styleId="ab">
    <w:name w:val="Body Text"/>
    <w:basedOn w:val="a"/>
    <w:link w:val="ac"/>
    <w:uiPriority w:val="99"/>
    <w:semiHidden/>
    <w:unhideWhenUsed/>
    <w:rsid w:val="008330FB"/>
    <w:pPr>
      <w:spacing w:after="120"/>
    </w:pPr>
  </w:style>
  <w:style w:type="character" w:customStyle="1" w:styleId="ac">
    <w:name w:val="Основной текст Знак"/>
    <w:basedOn w:val="a0"/>
    <w:link w:val="ab"/>
    <w:uiPriority w:val="99"/>
    <w:semiHidden/>
    <w:rsid w:val="008330F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339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E57AE"/>
    <w:pPr>
      <w:widowControl w:val="0"/>
      <w:autoSpaceDE w:val="0"/>
      <w:autoSpaceDN w:val="0"/>
      <w:spacing w:after="0" w:line="240" w:lineRule="auto"/>
    </w:pPr>
    <w:rPr>
      <w:rFonts w:ascii="Calibri" w:eastAsia="Times New Roman" w:hAnsi="Calibri" w:cs="Calibri"/>
      <w:szCs w:val="20"/>
      <w:lang w:eastAsia="ru-RU"/>
    </w:rPr>
  </w:style>
  <w:style w:type="paragraph" w:styleId="a3">
    <w:name w:val="header"/>
    <w:basedOn w:val="a"/>
    <w:link w:val="a4"/>
    <w:uiPriority w:val="99"/>
    <w:unhideWhenUsed/>
    <w:rsid w:val="009D02D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D02D9"/>
  </w:style>
  <w:style w:type="paragraph" w:styleId="a5">
    <w:name w:val="footer"/>
    <w:basedOn w:val="a"/>
    <w:link w:val="a6"/>
    <w:uiPriority w:val="99"/>
    <w:unhideWhenUsed/>
    <w:rsid w:val="009D02D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D02D9"/>
  </w:style>
  <w:style w:type="paragraph" w:styleId="a7">
    <w:name w:val="Balloon Text"/>
    <w:basedOn w:val="a"/>
    <w:link w:val="a8"/>
    <w:uiPriority w:val="99"/>
    <w:semiHidden/>
    <w:unhideWhenUsed/>
    <w:rsid w:val="00743923"/>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743923"/>
    <w:rPr>
      <w:rFonts w:ascii="Tahoma" w:hAnsi="Tahoma" w:cs="Tahoma"/>
      <w:sz w:val="16"/>
      <w:szCs w:val="16"/>
    </w:rPr>
  </w:style>
  <w:style w:type="character" w:styleId="a9">
    <w:name w:val="Hyperlink"/>
    <w:rsid w:val="00867CFA"/>
    <w:rPr>
      <w:color w:val="0000FF"/>
      <w:u w:val="single"/>
    </w:rPr>
  </w:style>
  <w:style w:type="paragraph" w:customStyle="1" w:styleId="aa">
    <w:name w:val="Знак Знак Знак Знак"/>
    <w:basedOn w:val="a"/>
    <w:rsid w:val="003841FD"/>
    <w:pPr>
      <w:spacing w:after="160" w:line="240" w:lineRule="exact"/>
    </w:pPr>
    <w:rPr>
      <w:rFonts w:ascii="Verdana" w:eastAsia="Times New Roman" w:hAnsi="Verdana" w:cs="Times New Roman"/>
      <w:sz w:val="20"/>
      <w:szCs w:val="20"/>
      <w:lang w:val="en-US"/>
    </w:rPr>
  </w:style>
  <w:style w:type="paragraph" w:customStyle="1" w:styleId="ConsPlusTitle">
    <w:name w:val="ConsPlusTitle"/>
    <w:uiPriority w:val="99"/>
    <w:rsid w:val="008330FB"/>
    <w:pPr>
      <w:widowControl w:val="0"/>
      <w:autoSpaceDE w:val="0"/>
      <w:autoSpaceDN w:val="0"/>
      <w:spacing w:after="0" w:line="240" w:lineRule="auto"/>
    </w:pPr>
    <w:rPr>
      <w:rFonts w:ascii="Calibri" w:eastAsia="Times New Roman" w:hAnsi="Calibri" w:cs="Calibri"/>
      <w:b/>
      <w:szCs w:val="20"/>
      <w:lang w:eastAsia="ru-RU"/>
    </w:rPr>
  </w:style>
  <w:style w:type="paragraph" w:styleId="ab">
    <w:name w:val="Body Text"/>
    <w:basedOn w:val="a"/>
    <w:link w:val="ac"/>
    <w:uiPriority w:val="99"/>
    <w:semiHidden/>
    <w:unhideWhenUsed/>
    <w:rsid w:val="008330FB"/>
    <w:pPr>
      <w:spacing w:after="120"/>
    </w:pPr>
  </w:style>
  <w:style w:type="character" w:customStyle="1" w:styleId="ac">
    <w:name w:val="Основной текст Знак"/>
    <w:basedOn w:val="a0"/>
    <w:link w:val="ab"/>
    <w:uiPriority w:val="99"/>
    <w:semiHidden/>
    <w:rsid w:val="008330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3927644">
      <w:bodyDiv w:val="1"/>
      <w:marLeft w:val="0"/>
      <w:marRight w:val="0"/>
      <w:marTop w:val="0"/>
      <w:marBottom w:val="0"/>
      <w:divBdr>
        <w:top w:val="none" w:sz="0" w:space="0" w:color="auto"/>
        <w:left w:val="none" w:sz="0" w:space="0" w:color="auto"/>
        <w:bottom w:val="none" w:sz="0" w:space="0" w:color="auto"/>
        <w:right w:val="none" w:sz="0" w:space="0" w:color="auto"/>
      </w:divBdr>
    </w:div>
    <w:div w:id="1183059067">
      <w:bodyDiv w:val="1"/>
      <w:marLeft w:val="0"/>
      <w:marRight w:val="0"/>
      <w:marTop w:val="0"/>
      <w:marBottom w:val="0"/>
      <w:divBdr>
        <w:top w:val="none" w:sz="0" w:space="0" w:color="auto"/>
        <w:left w:val="none" w:sz="0" w:space="0" w:color="auto"/>
        <w:bottom w:val="none" w:sz="0" w:space="0" w:color="auto"/>
        <w:right w:val="none" w:sz="0" w:space="0" w:color="auto"/>
      </w:divBdr>
    </w:div>
    <w:div w:id="1635523831">
      <w:bodyDiv w:val="1"/>
      <w:marLeft w:val="0"/>
      <w:marRight w:val="0"/>
      <w:marTop w:val="0"/>
      <w:marBottom w:val="0"/>
      <w:divBdr>
        <w:top w:val="none" w:sz="0" w:space="0" w:color="auto"/>
        <w:left w:val="none" w:sz="0" w:space="0" w:color="auto"/>
        <w:bottom w:val="none" w:sz="0" w:space="0" w:color="auto"/>
        <w:right w:val="none" w:sz="0" w:space="0" w:color="auto"/>
      </w:divBdr>
    </w:div>
    <w:div w:id="2045472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64EF0B4F60B44A3C50B1822978FCAE897293151F5C47E76631B1A61C2BB382A9F92A025D45B4EE897C2136A6D2A877DB84DA966629FCEB20A6B76095tEj1F" TargetMode="External"/><Relationship Id="rId18" Type="http://schemas.openxmlformats.org/officeDocument/2006/relationships/hyperlink" Target="https://login.consultant.ru/link/?req=doc&amp;base=LAW&amp;n=493198&amp;dst=709&amp;field=134&amp;date=18.12.2024"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64EF0B4F60B44A3C50B1822061FBAE897293151F5C41E56730BAFB1623EA8EABFE255D5842A5EE897D3E31A0CBA1238BtCj9F" TargetMode="External"/><Relationship Id="rId17" Type="http://schemas.openxmlformats.org/officeDocument/2006/relationships/hyperlink" Target="https://login.consultant.ru/link/?req=doc&amp;base=LAW&amp;n=493198&amp;dst=397&amp;field=134&amp;date=18.12.2024" TargetMode="External"/><Relationship Id="rId2" Type="http://schemas.openxmlformats.org/officeDocument/2006/relationships/numbering" Target="numbering.xml"/><Relationship Id="rId16" Type="http://schemas.openxmlformats.org/officeDocument/2006/relationships/hyperlink" Target="consultantplus://offline/ref=47927EF51E4EBAB4CA0E8F391BA4DA0FAAA1C4233342DA0FDCC8922B23ADF5F114355288C3235D76E7784F9BF332B3414637323139y0jC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64EF0B4F60B44A3C50B19C246E90F485729049145441EC356DE5A04B74E384FCB96A040806F2E6807A2B65F591F62E8BC1919B6336E0EB25tBj1F" TargetMode="External"/><Relationship Id="rId5" Type="http://schemas.openxmlformats.org/officeDocument/2006/relationships/settings" Target="settings.xml"/><Relationship Id="rId15" Type="http://schemas.openxmlformats.org/officeDocument/2006/relationships/hyperlink" Target="consultantplus://offline/ref=47927EF51E4EBAB4CA0E8F391BA4DA0FAAA1C4233342DA0FDCC8922B23ADF5F114355288C3255D76E7784F9BF332B3414637323139y0jCF" TargetMode="External"/><Relationship Id="rId10" Type="http://schemas.openxmlformats.org/officeDocument/2006/relationships/hyperlink" Target="consultantplus://offline/ref=64EF0B4F60B44A3C50B19C246E90F485729049145441EC356DE5A04B74E384FCB96A040F0EF9E8DC2D6464A9D4A23D8AC491996729tEjBF"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ref=64EF0B4F60B44A3C50B19C246E90F485729F4D115A40EC356DE5A04B74E384FCB96A040C00F7E8DC2D6464A9D4A23D8AC491996729tEjBF" TargetMode="External"/><Relationship Id="rId14" Type="http://schemas.openxmlformats.org/officeDocument/2006/relationships/hyperlink" Target="consultantplus://offline/ref=F7F41D3378C9D8D35C212CEDA20C781E6E3A694965E69E31161A37A23C302DC74C7EB2F071tDP9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87C78F-AB45-4A08-8564-50C382923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3213</Words>
  <Characters>18318</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Перевалова</dc:creator>
  <cp:lastModifiedBy>Шорохова</cp:lastModifiedBy>
  <cp:revision>2</cp:revision>
  <cp:lastPrinted>2024-12-19T08:22:00Z</cp:lastPrinted>
  <dcterms:created xsi:type="dcterms:W3CDTF">2024-12-27T01:39:00Z</dcterms:created>
  <dcterms:modified xsi:type="dcterms:W3CDTF">2024-12-27T01:39:00Z</dcterms:modified>
</cp:coreProperties>
</file>