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D05A3C" w:rsidRDefault="007D3AFB" w:rsidP="007D3AFB">
      <w:pPr>
        <w:tabs>
          <w:tab w:val="left" w:pos="534"/>
          <w:tab w:val="left" w:pos="2069"/>
          <w:tab w:val="left" w:pos="2518"/>
        </w:tabs>
        <w:rPr>
          <w:rFonts w:ascii="Times New Roman" w:hAnsi="Times New Roman"/>
          <w:sz w:val="24"/>
          <w:szCs w:val="24"/>
        </w:rPr>
      </w:pPr>
    </w:p>
    <w:p w:rsidR="007D3AFB" w:rsidRPr="00D05A3C" w:rsidRDefault="007D3AFB" w:rsidP="007D3AFB">
      <w:pPr>
        <w:tabs>
          <w:tab w:val="left" w:pos="534"/>
          <w:tab w:val="left" w:pos="2069"/>
          <w:tab w:val="left" w:pos="2518"/>
        </w:tabs>
        <w:rPr>
          <w:rFonts w:ascii="Times New Roman" w:hAnsi="Times New Roman"/>
          <w:sz w:val="24"/>
          <w:szCs w:val="24"/>
        </w:rPr>
      </w:pPr>
      <w:r w:rsidRPr="00D05A3C">
        <w:rPr>
          <w:rFonts w:ascii="Times New Roman" w:hAnsi="Times New Roman"/>
          <w:sz w:val="24"/>
          <w:szCs w:val="24"/>
        </w:rPr>
        <w:t>От</w:t>
      </w:r>
      <w:r w:rsidR="00D05A3C" w:rsidRPr="00D05A3C">
        <w:rPr>
          <w:rFonts w:ascii="Times New Roman" w:hAnsi="Times New Roman"/>
          <w:sz w:val="24"/>
          <w:szCs w:val="24"/>
        </w:rPr>
        <w:t xml:space="preserve"> 28.12.2024 № 110-37-1623-24</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0095222D">
        <w:rPr>
          <w:rFonts w:ascii="Times New Roman" w:hAnsi="Times New Roman"/>
          <w:sz w:val="24"/>
          <w:szCs w:val="24"/>
        </w:rPr>
        <w:t xml:space="preserve"> </w:t>
      </w:r>
      <w:r w:rsidR="0095222D" w:rsidRPr="00E22D2B">
        <w:rPr>
          <w:rFonts w:ascii="Times New Roman" w:hAnsi="Times New Roman"/>
          <w:sz w:val="24"/>
          <w:szCs w:val="24"/>
        </w:rPr>
        <w:t>муниципальн</w:t>
      </w:r>
      <w:r w:rsidR="0095222D">
        <w:rPr>
          <w:rFonts w:ascii="Times New Roman" w:hAnsi="Times New Roman"/>
          <w:sz w:val="24"/>
          <w:szCs w:val="24"/>
        </w:rPr>
        <w:t>ую</w:t>
      </w:r>
      <w:r w:rsidR="0095222D" w:rsidRPr="00E22D2B">
        <w:rPr>
          <w:rFonts w:ascii="Times New Roman" w:hAnsi="Times New Roman"/>
          <w:sz w:val="24"/>
          <w:szCs w:val="24"/>
        </w:rPr>
        <w:t xml:space="preserve"> программ</w:t>
      </w:r>
      <w:r w:rsidR="0095222D">
        <w:rPr>
          <w:rFonts w:ascii="Times New Roman" w:hAnsi="Times New Roman"/>
          <w:sz w:val="24"/>
          <w:szCs w:val="24"/>
        </w:rPr>
        <w:t>у</w:t>
      </w:r>
      <w:r w:rsidR="0095222D" w:rsidRPr="00E22D2B">
        <w:rPr>
          <w:rFonts w:ascii="Times New Roman" w:hAnsi="Times New Roman"/>
          <w:sz w:val="24"/>
          <w:szCs w:val="24"/>
        </w:rPr>
        <w:t xml:space="preserve"> «</w:t>
      </w:r>
      <w:r w:rsidR="0095222D" w:rsidRPr="009473EC">
        <w:rPr>
          <w:rFonts w:ascii="Times New Roman" w:hAnsi="Times New Roman"/>
          <w:color w:val="000000"/>
          <w:spacing w:val="-2"/>
          <w:sz w:val="24"/>
          <w:szCs w:val="24"/>
        </w:rPr>
        <w:t>Развитие архитектуры</w:t>
      </w:r>
      <w:r w:rsidR="0095222D">
        <w:rPr>
          <w:rFonts w:ascii="Times New Roman" w:hAnsi="Times New Roman"/>
          <w:color w:val="000000"/>
          <w:spacing w:val="-2"/>
          <w:sz w:val="24"/>
          <w:szCs w:val="24"/>
        </w:rPr>
        <w:t xml:space="preserve"> и</w:t>
      </w:r>
      <w:r w:rsidR="0095222D" w:rsidRPr="009473EC">
        <w:rPr>
          <w:rFonts w:ascii="Times New Roman" w:hAnsi="Times New Roman"/>
          <w:color w:val="000000"/>
          <w:spacing w:val="-2"/>
          <w:sz w:val="24"/>
          <w:szCs w:val="24"/>
        </w:rPr>
        <w:t xml:space="preserve"> градостроительства муниципального </w:t>
      </w:r>
      <w:bookmarkStart w:id="0" w:name="_GoBack"/>
      <w:bookmarkEnd w:id="0"/>
      <w:r w:rsidR="0095222D" w:rsidRPr="009473EC">
        <w:rPr>
          <w:rFonts w:ascii="Times New Roman" w:hAnsi="Times New Roman"/>
          <w:color w:val="000000"/>
          <w:spacing w:val="-2"/>
          <w:sz w:val="24"/>
          <w:szCs w:val="24"/>
        </w:rPr>
        <w:t>образования «город Саянск»</w:t>
      </w:r>
      <w:r w:rsidR="0095222D">
        <w:rPr>
          <w:rFonts w:ascii="Times New Roman" w:hAnsi="Times New Roman"/>
          <w:color w:val="000000"/>
          <w:spacing w:val="-2"/>
          <w:sz w:val="24"/>
          <w:szCs w:val="24"/>
        </w:rPr>
        <w:t xml:space="preserve"> на 2020 – 2027 годы</w:t>
      </w:r>
      <w:r w:rsidR="0095222D">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110-37-1101-19</w:t>
      </w:r>
    </w:p>
    <w:p w:rsidR="000C7B07" w:rsidRPr="00E22D2B" w:rsidRDefault="000C7B07"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95222D">
        <w:rPr>
          <w:rFonts w:ascii="Times New Roman" w:hAnsi="Times New Roman"/>
          <w:color w:val="000000"/>
          <w:spacing w:val="-2"/>
          <w:sz w:val="28"/>
          <w:szCs w:val="28"/>
        </w:rPr>
        <w:t>7</w:t>
      </w:r>
      <w:r w:rsidR="004412A5" w:rsidRPr="004412A5">
        <w:rPr>
          <w:rFonts w:ascii="Times New Roman" w:hAnsi="Times New Roman"/>
          <w:color w:val="000000"/>
          <w:spacing w:val="-2"/>
          <w:sz w:val="28"/>
          <w:szCs w:val="28"/>
        </w:rPr>
        <w:t xml:space="preserve"> </w:t>
      </w:r>
      <w:proofErr w:type="gramStart"/>
      <w:r w:rsidR="004412A5" w:rsidRPr="004412A5">
        <w:rPr>
          <w:rFonts w:ascii="Times New Roman" w:hAnsi="Times New Roman"/>
          <w:color w:val="000000"/>
          <w:spacing w:val="-2"/>
          <w:sz w:val="28"/>
          <w:szCs w:val="28"/>
        </w:rPr>
        <w:t>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roofErr w:type="gramEnd"/>
    </w:p>
    <w:p w:rsidR="007D3AFB" w:rsidRPr="000C7B07" w:rsidRDefault="007D3AFB" w:rsidP="007D3AFB">
      <w:pPr>
        <w:pStyle w:val="a3"/>
        <w:spacing w:after="0"/>
        <w:ind w:left="0"/>
        <w:rPr>
          <w:rFonts w:ascii="Times New Roman" w:hAnsi="Times New Roman"/>
          <w:b/>
          <w:bCs/>
          <w:sz w:val="28"/>
          <w:szCs w:val="28"/>
        </w:rPr>
      </w:pPr>
      <w:r w:rsidRPr="000C7B07">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sidR="0095222D">
        <w:rPr>
          <w:rFonts w:ascii="Times New Roman" w:hAnsi="Times New Roman"/>
          <w:color w:val="000000"/>
          <w:sz w:val="28"/>
          <w:szCs w:val="28"/>
        </w:rPr>
        <w:t xml:space="preserve">в </w:t>
      </w:r>
      <w:r w:rsidR="0095222D" w:rsidRPr="00C64B13">
        <w:rPr>
          <w:rFonts w:ascii="Times New Roman" w:hAnsi="Times New Roman"/>
          <w:sz w:val="28"/>
          <w:szCs w:val="28"/>
        </w:rPr>
        <w:t>муниципальную программу «</w:t>
      </w:r>
      <w:r w:rsidR="0095222D"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DF1931">
        <w:rPr>
          <w:rFonts w:ascii="Times New Roman" w:hAnsi="Times New Roman"/>
          <w:color w:val="000000"/>
          <w:spacing w:val="-2"/>
          <w:sz w:val="28"/>
          <w:szCs w:val="28"/>
        </w:rPr>
        <w:t>7</w:t>
      </w:r>
      <w:r w:rsidR="0095222D" w:rsidRPr="004412A5">
        <w:rPr>
          <w:rFonts w:ascii="Times New Roman" w:hAnsi="Times New Roman"/>
          <w:color w:val="000000"/>
          <w:spacing w:val="-2"/>
          <w:sz w:val="28"/>
          <w:szCs w:val="28"/>
        </w:rPr>
        <w:t xml:space="preserve"> годы</w:t>
      </w:r>
      <w:r w:rsidR="0095222D"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95222D">
        <w:rPr>
          <w:rFonts w:ascii="Times New Roman" w:hAnsi="Times New Roman"/>
          <w:sz w:val="28"/>
          <w:szCs w:val="28"/>
        </w:rPr>
        <w:t>1</w:t>
      </w:r>
      <w:r w:rsidR="0095222D" w:rsidRPr="00C64B13">
        <w:rPr>
          <w:rFonts w:ascii="Times New Roman" w:hAnsi="Times New Roman"/>
          <w:sz w:val="28"/>
          <w:szCs w:val="28"/>
        </w:rPr>
        <w:t>-19</w:t>
      </w:r>
      <w:r w:rsidR="0095222D">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733DF9">
        <w:rPr>
          <w:rFonts w:ascii="Times New Roman" w:hAnsi="Times New Roman"/>
          <w:sz w:val="28"/>
          <w:szCs w:val="28"/>
        </w:rPr>
        <w:t>,</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733DF9">
        <w:rPr>
          <w:rFonts w:ascii="Times New Roman" w:hAnsi="Times New Roman"/>
          <w:sz w:val="28"/>
          <w:szCs w:val="28"/>
        </w:rPr>
        <w:t>, от 06.06.2022 №110-37-</w:t>
      </w:r>
      <w:r w:rsidR="00237535">
        <w:rPr>
          <w:rFonts w:ascii="Times New Roman" w:hAnsi="Times New Roman"/>
          <w:sz w:val="28"/>
          <w:szCs w:val="28"/>
        </w:rPr>
        <w:t>6</w:t>
      </w:r>
      <w:r w:rsidR="00733DF9">
        <w:rPr>
          <w:rFonts w:ascii="Times New Roman" w:hAnsi="Times New Roman"/>
          <w:sz w:val="28"/>
          <w:szCs w:val="28"/>
        </w:rPr>
        <w:t>5</w:t>
      </w:r>
      <w:r w:rsidR="00237535">
        <w:rPr>
          <w:rFonts w:ascii="Times New Roman" w:hAnsi="Times New Roman"/>
          <w:sz w:val="28"/>
          <w:szCs w:val="28"/>
        </w:rPr>
        <w:t>8-22</w:t>
      </w:r>
      <w:r w:rsidR="00C327EF">
        <w:rPr>
          <w:rFonts w:ascii="Times New Roman" w:hAnsi="Times New Roman"/>
          <w:sz w:val="28"/>
          <w:szCs w:val="28"/>
        </w:rPr>
        <w:t xml:space="preserve">, </w:t>
      </w:r>
      <w:r w:rsidR="00954EBB">
        <w:rPr>
          <w:rFonts w:ascii="Times New Roman" w:hAnsi="Times New Roman"/>
          <w:sz w:val="28"/>
          <w:szCs w:val="28"/>
        </w:rPr>
        <w:t xml:space="preserve">от </w:t>
      </w:r>
      <w:r w:rsidR="00C327EF">
        <w:rPr>
          <w:rFonts w:ascii="Times New Roman" w:hAnsi="Times New Roman"/>
          <w:sz w:val="28"/>
          <w:szCs w:val="28"/>
        </w:rPr>
        <w:t>30.12.2022 № 110-37-1540-22</w:t>
      </w:r>
      <w:r w:rsidR="001A307B">
        <w:rPr>
          <w:rFonts w:ascii="Times New Roman" w:hAnsi="Times New Roman"/>
          <w:sz w:val="28"/>
          <w:szCs w:val="28"/>
        </w:rPr>
        <w:t>, от 26.05.2023 №110-37-648-23</w:t>
      </w:r>
      <w:proofErr w:type="gramEnd"/>
      <w:r w:rsidR="00954EBB">
        <w:rPr>
          <w:rFonts w:ascii="Times New Roman" w:hAnsi="Times New Roman"/>
          <w:sz w:val="28"/>
          <w:szCs w:val="28"/>
        </w:rPr>
        <w:t xml:space="preserve"> </w:t>
      </w:r>
      <w:proofErr w:type="gramStart"/>
      <w:r w:rsidR="00954EBB">
        <w:rPr>
          <w:rFonts w:ascii="Times New Roman" w:hAnsi="Times New Roman"/>
          <w:sz w:val="28"/>
          <w:szCs w:val="28"/>
        </w:rPr>
        <w:t>от 24.10.2023 № 110-37-1266-23</w:t>
      </w:r>
      <w:r w:rsidR="00DE7EEA">
        <w:rPr>
          <w:rFonts w:ascii="Times New Roman" w:hAnsi="Times New Roman"/>
          <w:sz w:val="28"/>
          <w:szCs w:val="28"/>
        </w:rPr>
        <w:t xml:space="preserve"> от 28.12.2023 № 110-37-1607-23</w:t>
      </w:r>
      <w:r w:rsidR="00760CA8">
        <w:rPr>
          <w:rFonts w:ascii="Times New Roman" w:hAnsi="Times New Roman"/>
          <w:sz w:val="28"/>
          <w:szCs w:val="28"/>
        </w:rPr>
        <w:t>)</w:t>
      </w:r>
      <w:r>
        <w:rPr>
          <w:rFonts w:ascii="Times New Roman" w:hAnsi="Times New Roman"/>
          <w:color w:val="000000"/>
          <w:spacing w:val="-2"/>
          <w:sz w:val="28"/>
          <w:szCs w:val="28"/>
        </w:rPr>
        <w:t xml:space="preserve">, </w:t>
      </w:r>
      <w:r w:rsidR="00594ECB">
        <w:rPr>
          <w:rFonts w:ascii="Times New Roman" w:hAnsi="Times New Roman"/>
          <w:color w:val="000000"/>
          <w:spacing w:val="-2"/>
          <w:sz w:val="28"/>
          <w:szCs w:val="28"/>
        </w:rPr>
        <w:t xml:space="preserve">от 25.09.2024 № 110-37-1120-24,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выпуск от 03.12.2020 № 48 (4115) (вкладыш</w:t>
      </w:r>
      <w:proofErr w:type="gramEnd"/>
      <w:r w:rsidR="003A0C46">
        <w:rPr>
          <w:rFonts w:ascii="Times New Roman" w:hAnsi="Times New Roman"/>
          <w:color w:val="000000"/>
          <w:sz w:val="28"/>
          <w:szCs w:val="28"/>
        </w:rPr>
        <w:t xml:space="preserve"> </w:t>
      </w:r>
      <w:proofErr w:type="gramStart"/>
      <w:r w:rsidR="003A0C46">
        <w:rPr>
          <w:rFonts w:ascii="Times New Roman" w:hAnsi="Times New Roman"/>
          <w:color w:val="000000"/>
          <w:sz w:val="28"/>
          <w:szCs w:val="28"/>
        </w:rPr>
        <w:t xml:space="preserve">официальной информации стр.2-4), </w:t>
      </w:r>
      <w:r w:rsidR="00B16321">
        <w:rPr>
          <w:rFonts w:ascii="Times New Roman" w:hAnsi="Times New Roman"/>
          <w:color w:val="000000"/>
          <w:sz w:val="28"/>
          <w:szCs w:val="28"/>
        </w:rPr>
        <w:lastRenderedPageBreak/>
        <w:t>выпуск от 31.12.2020 № 52 (4119) (вкладыш 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10.06.2021 № 22 (4141) (вкладыш официальной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21.04.2022 № 15 (4185) (вкладыш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00237535" w:rsidRPr="00237535">
        <w:rPr>
          <w:rFonts w:ascii="Times New Roman" w:hAnsi="Times New Roman"/>
          <w:color w:val="000000"/>
          <w:sz w:val="28"/>
          <w:szCs w:val="28"/>
        </w:rPr>
        <w:t xml:space="preserve"> </w:t>
      </w:r>
      <w:r w:rsidR="00237535">
        <w:rPr>
          <w:rFonts w:ascii="Times New Roman" w:hAnsi="Times New Roman"/>
          <w:color w:val="000000"/>
          <w:sz w:val="28"/>
          <w:szCs w:val="28"/>
        </w:rPr>
        <w:t>выпуск от 09.06.2022 № 22 (4192) (вкладыш</w:t>
      </w:r>
      <w:proofErr w:type="gramEnd"/>
      <w:r w:rsidR="00237535">
        <w:rPr>
          <w:rFonts w:ascii="Times New Roman" w:hAnsi="Times New Roman"/>
          <w:color w:val="000000"/>
          <w:sz w:val="28"/>
          <w:szCs w:val="28"/>
        </w:rPr>
        <w:t xml:space="preserve"> </w:t>
      </w:r>
      <w:proofErr w:type="gramStart"/>
      <w:r w:rsidR="00237535">
        <w:rPr>
          <w:rFonts w:ascii="Times New Roman" w:hAnsi="Times New Roman"/>
          <w:color w:val="000000"/>
          <w:sz w:val="28"/>
          <w:szCs w:val="28"/>
        </w:rPr>
        <w:t xml:space="preserve">официальной информации стр.2-4), </w:t>
      </w:r>
      <w:r w:rsidR="00C327EF">
        <w:rPr>
          <w:rFonts w:ascii="Times New Roman" w:hAnsi="Times New Roman"/>
          <w:color w:val="000000"/>
          <w:sz w:val="28"/>
          <w:szCs w:val="28"/>
        </w:rPr>
        <w:t xml:space="preserve">выпуск от 19.01.2023 № 2 (4223) (вкладыш официальной информации стр.1-2), </w:t>
      </w:r>
      <w:r w:rsidR="001A307B">
        <w:rPr>
          <w:rFonts w:ascii="Times New Roman" w:hAnsi="Times New Roman"/>
          <w:color w:val="000000"/>
          <w:sz w:val="28"/>
          <w:szCs w:val="28"/>
        </w:rPr>
        <w:t xml:space="preserve">выпуск от 01.06.2023 № 21 (4242) (вкладыш официальной информации стр.9-11), </w:t>
      </w:r>
      <w:r w:rsidR="00954EBB">
        <w:rPr>
          <w:rFonts w:ascii="Times New Roman" w:hAnsi="Times New Roman"/>
          <w:color w:val="000000"/>
          <w:sz w:val="28"/>
          <w:szCs w:val="28"/>
        </w:rPr>
        <w:t>выпуск от 26.10.2023 № 242 (4263) (вкладыш официальной информации стр.4-6),</w:t>
      </w:r>
      <w:r w:rsidR="00DE7EEA">
        <w:rPr>
          <w:rFonts w:ascii="Times New Roman" w:hAnsi="Times New Roman"/>
          <w:color w:val="000000"/>
          <w:sz w:val="28"/>
          <w:szCs w:val="28"/>
        </w:rPr>
        <w:t xml:space="preserve"> выпуск от 11.01.2024 № 1 (4273) (вкладыш официальной информации стр.12-14),</w:t>
      </w:r>
      <w:r w:rsidR="00437463">
        <w:rPr>
          <w:rFonts w:ascii="Times New Roman" w:hAnsi="Times New Roman"/>
          <w:color w:val="000000"/>
          <w:sz w:val="28"/>
          <w:szCs w:val="28"/>
        </w:rPr>
        <w:t xml:space="preserve"> </w:t>
      </w:r>
      <w:r w:rsidR="00594ECB">
        <w:rPr>
          <w:rFonts w:ascii="Times New Roman" w:hAnsi="Times New Roman"/>
          <w:color w:val="000000"/>
          <w:sz w:val="28"/>
          <w:szCs w:val="28"/>
        </w:rPr>
        <w:t>выпуск от 03.10.2024 № 39 (4311) (вкладыш официальной информации стр.1</w:t>
      </w:r>
      <w:r w:rsidR="008179B5">
        <w:rPr>
          <w:rFonts w:ascii="Times New Roman" w:hAnsi="Times New Roman"/>
          <w:color w:val="000000"/>
          <w:sz w:val="28"/>
          <w:szCs w:val="28"/>
        </w:rPr>
        <w:t>0</w:t>
      </w:r>
      <w:r w:rsidR="00594ECB">
        <w:rPr>
          <w:rFonts w:ascii="Times New Roman" w:hAnsi="Times New Roman"/>
          <w:color w:val="000000"/>
          <w:sz w:val="28"/>
          <w:szCs w:val="28"/>
        </w:rPr>
        <w:t>-1</w:t>
      </w:r>
      <w:r w:rsidR="008179B5">
        <w:rPr>
          <w:rFonts w:ascii="Times New Roman" w:hAnsi="Times New Roman"/>
          <w:color w:val="000000"/>
          <w:sz w:val="28"/>
          <w:szCs w:val="28"/>
        </w:rPr>
        <w:t>2</w:t>
      </w:r>
      <w:r w:rsidR="00594ECB">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roofErr w:type="gramEnd"/>
    </w:p>
    <w:p w:rsidR="00503B9E" w:rsidRPr="00680F8A" w:rsidRDefault="00472B13" w:rsidP="00503B9E">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sidR="00257C73">
        <w:rPr>
          <w:rFonts w:asciiTheme="minorHAnsi" w:hAnsiTheme="minorHAnsi"/>
          <w:color w:val="000000"/>
          <w:sz w:val="28"/>
          <w:szCs w:val="28"/>
        </w:rPr>
        <w:t xml:space="preserve"> </w:t>
      </w:r>
      <w:r w:rsidR="00503B9E">
        <w:rPr>
          <w:rFonts w:ascii="Times New Roman" w:hAnsi="Times New Roman"/>
          <w:bCs/>
          <w:color w:val="000000"/>
          <w:spacing w:val="-1"/>
          <w:sz w:val="28"/>
          <w:szCs w:val="28"/>
        </w:rPr>
        <w:t>Пункт 3 г</w:t>
      </w:r>
      <w:r w:rsidR="00503B9E">
        <w:rPr>
          <w:rFonts w:ascii="Times New Roman" w:hAnsi="Times New Roman"/>
          <w:color w:val="000000"/>
          <w:sz w:val="28"/>
          <w:szCs w:val="28"/>
        </w:rPr>
        <w:t>лавы</w:t>
      </w:r>
      <w:r w:rsidR="00503B9E" w:rsidRPr="00C95648">
        <w:rPr>
          <w:color w:val="000000"/>
          <w:sz w:val="28"/>
          <w:szCs w:val="28"/>
        </w:rPr>
        <w:t xml:space="preserve"> 1</w:t>
      </w:r>
      <w:r w:rsidR="00503B9E">
        <w:rPr>
          <w:color w:val="000000"/>
          <w:sz w:val="28"/>
          <w:szCs w:val="28"/>
        </w:rPr>
        <w:t>.</w:t>
      </w:r>
      <w:r w:rsidR="00503B9E" w:rsidRPr="00C95648">
        <w:rPr>
          <w:color w:val="000000"/>
          <w:sz w:val="28"/>
          <w:szCs w:val="28"/>
        </w:rPr>
        <w:t xml:space="preserve"> «Паспорт муниципальной</w:t>
      </w:r>
      <w:r w:rsidR="00503B9E">
        <w:rPr>
          <w:color w:val="000000"/>
          <w:sz w:val="28"/>
          <w:szCs w:val="28"/>
        </w:rPr>
        <w:t xml:space="preserve"> программы</w:t>
      </w:r>
      <w:r w:rsidR="00503B9E" w:rsidRPr="006A2A3C">
        <w:rPr>
          <w:color w:val="000000"/>
          <w:sz w:val="28"/>
          <w:szCs w:val="28"/>
        </w:rPr>
        <w:t>»</w:t>
      </w:r>
      <w:r w:rsidR="00503B9E">
        <w:rPr>
          <w:color w:val="000000"/>
          <w:sz w:val="28"/>
          <w:szCs w:val="28"/>
        </w:rPr>
        <w:t xml:space="preserve"> изложить в следующей </w:t>
      </w:r>
      <w:r w:rsidR="00503B9E"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329"/>
        <w:gridCol w:w="7242"/>
      </w:tblGrid>
      <w:tr w:rsidR="00503B9E" w:rsidRPr="00DA2ADD" w:rsidTr="000C7B07">
        <w:tc>
          <w:tcPr>
            <w:tcW w:w="279" w:type="pct"/>
          </w:tcPr>
          <w:p w:rsidR="00503B9E" w:rsidRPr="00472B13" w:rsidRDefault="00503B9E" w:rsidP="000C7B07">
            <w:pPr>
              <w:pStyle w:val="ConsPlusCell"/>
              <w:widowControl/>
              <w:jc w:val="center"/>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3.</w:t>
            </w:r>
          </w:p>
        </w:tc>
        <w:tc>
          <w:tcPr>
            <w:tcW w:w="1149" w:type="pct"/>
          </w:tcPr>
          <w:p w:rsidR="00503B9E" w:rsidRPr="00472B13" w:rsidRDefault="00503B9E" w:rsidP="000C7B07">
            <w:pPr>
              <w:pStyle w:val="ConsPlusCell"/>
              <w:widowControl/>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Соисполнители муниципальной программы</w:t>
            </w:r>
          </w:p>
        </w:tc>
        <w:tc>
          <w:tcPr>
            <w:tcW w:w="3572" w:type="pct"/>
          </w:tcPr>
          <w:p w:rsidR="00503B9E" w:rsidRPr="00472B13" w:rsidRDefault="00503B9E" w:rsidP="000C7B07">
            <w:pPr>
              <w:pStyle w:val="ConsPlusCell"/>
              <w:jc w:val="both"/>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  Администрация городского округа муниципального образования «город Саянск» (далее - а</w:t>
            </w:r>
            <w:r w:rsidRPr="00472B13">
              <w:rPr>
                <w:rFonts w:ascii="Times New Roman" w:hAnsi="Times New Roman" w:cs="Times New Roman"/>
                <w:sz w:val="24"/>
                <w:szCs w:val="24"/>
              </w:rPr>
              <w:t>дминистрация городского округа)</w:t>
            </w:r>
            <w:r w:rsidR="0095222D">
              <w:rPr>
                <w:rFonts w:ascii="Times New Roman" w:hAnsi="Times New Roman" w:cs="Times New Roman"/>
                <w:color w:val="000000" w:themeColor="text1"/>
                <w:sz w:val="24"/>
                <w:szCs w:val="24"/>
              </w:rPr>
              <w:t>.</w:t>
            </w:r>
          </w:p>
          <w:p w:rsidR="00503B9E" w:rsidRPr="00503B9E" w:rsidRDefault="00503B9E" w:rsidP="000C7B07">
            <w:pPr>
              <w:pStyle w:val="ConsPlusNormal"/>
              <w:ind w:firstLine="0"/>
              <w:jc w:val="both"/>
              <w:rPr>
                <w:rFonts w:ascii="Times New Roman" w:hAnsi="Times New Roman" w:cs="Times New Roman"/>
                <w:sz w:val="24"/>
                <w:szCs w:val="24"/>
              </w:rPr>
            </w:pPr>
          </w:p>
        </w:tc>
      </w:tr>
    </w:tbl>
    <w:p w:rsidR="00503B9E" w:rsidRPr="00680F8A" w:rsidRDefault="0095222D" w:rsidP="00503B9E">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w:t>
      </w:r>
      <w:r w:rsidR="00437463">
        <w:rPr>
          <w:rFonts w:ascii="Times New Roman" w:hAnsi="Times New Roman"/>
          <w:color w:val="000000"/>
          <w:sz w:val="28"/>
          <w:szCs w:val="28"/>
        </w:rPr>
        <w:t>.2</w:t>
      </w:r>
      <w:r w:rsidR="00503B9E">
        <w:rPr>
          <w:rFonts w:ascii="Times New Roman" w:hAnsi="Times New Roman"/>
          <w:color w:val="000000"/>
          <w:sz w:val="28"/>
          <w:szCs w:val="28"/>
        </w:rPr>
        <w:t xml:space="preserve">. </w:t>
      </w:r>
      <w:r w:rsidR="00503B9E">
        <w:rPr>
          <w:rFonts w:ascii="Times New Roman" w:hAnsi="Times New Roman"/>
          <w:bCs/>
          <w:color w:val="000000"/>
          <w:spacing w:val="-1"/>
          <w:sz w:val="28"/>
          <w:szCs w:val="28"/>
        </w:rPr>
        <w:t>Пункт 4 г</w:t>
      </w:r>
      <w:r w:rsidR="00503B9E">
        <w:rPr>
          <w:rFonts w:ascii="Times New Roman" w:hAnsi="Times New Roman"/>
          <w:color w:val="000000"/>
          <w:sz w:val="28"/>
          <w:szCs w:val="28"/>
        </w:rPr>
        <w:t>лавы</w:t>
      </w:r>
      <w:r w:rsidR="00503B9E" w:rsidRPr="00C95648">
        <w:rPr>
          <w:color w:val="000000"/>
          <w:sz w:val="28"/>
          <w:szCs w:val="28"/>
        </w:rPr>
        <w:t xml:space="preserve"> 1</w:t>
      </w:r>
      <w:r w:rsidR="00503B9E">
        <w:rPr>
          <w:color w:val="000000"/>
          <w:sz w:val="28"/>
          <w:szCs w:val="28"/>
        </w:rPr>
        <w:t>.</w:t>
      </w:r>
      <w:r w:rsidR="00503B9E" w:rsidRPr="00C95648">
        <w:rPr>
          <w:color w:val="000000"/>
          <w:sz w:val="28"/>
          <w:szCs w:val="28"/>
        </w:rPr>
        <w:t xml:space="preserve"> «Паспорт муниципальной</w:t>
      </w:r>
      <w:r w:rsidR="00503B9E">
        <w:rPr>
          <w:color w:val="000000"/>
          <w:sz w:val="28"/>
          <w:szCs w:val="28"/>
        </w:rPr>
        <w:t xml:space="preserve"> программы</w:t>
      </w:r>
      <w:r w:rsidR="00503B9E" w:rsidRPr="006A2A3C">
        <w:rPr>
          <w:color w:val="000000"/>
          <w:sz w:val="28"/>
          <w:szCs w:val="28"/>
        </w:rPr>
        <w:t>»</w:t>
      </w:r>
      <w:r w:rsidR="00503B9E">
        <w:rPr>
          <w:color w:val="000000"/>
          <w:sz w:val="28"/>
          <w:szCs w:val="28"/>
        </w:rPr>
        <w:t xml:space="preserve"> изложить в следующей </w:t>
      </w:r>
      <w:r w:rsidR="00503B9E"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329"/>
        <w:gridCol w:w="7242"/>
      </w:tblGrid>
      <w:tr w:rsidR="00503B9E" w:rsidRPr="00DA2ADD" w:rsidTr="000C7B07">
        <w:tc>
          <w:tcPr>
            <w:tcW w:w="279" w:type="pct"/>
          </w:tcPr>
          <w:p w:rsidR="00503B9E" w:rsidRPr="00472B13" w:rsidRDefault="00503B9E" w:rsidP="000C7B07">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472B13">
              <w:rPr>
                <w:rFonts w:ascii="Times New Roman" w:hAnsi="Times New Roman" w:cs="Times New Roman"/>
                <w:color w:val="000000" w:themeColor="text1"/>
                <w:sz w:val="24"/>
                <w:szCs w:val="24"/>
              </w:rPr>
              <w:t>.</w:t>
            </w:r>
          </w:p>
        </w:tc>
        <w:tc>
          <w:tcPr>
            <w:tcW w:w="1149" w:type="pct"/>
          </w:tcPr>
          <w:p w:rsidR="00503B9E" w:rsidRPr="00472B13" w:rsidRDefault="00503B9E" w:rsidP="000C7B07">
            <w:pPr>
              <w:pStyle w:val="ConsPlusCell"/>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Участники</w:t>
            </w:r>
            <w:r w:rsidRPr="00472B13">
              <w:rPr>
                <w:rFonts w:ascii="Times New Roman" w:hAnsi="Times New Roman" w:cs="Times New Roman"/>
                <w:color w:val="000000" w:themeColor="text1"/>
                <w:sz w:val="24"/>
                <w:szCs w:val="24"/>
              </w:rPr>
              <w:t xml:space="preserve"> муниципальной программы</w:t>
            </w:r>
          </w:p>
        </w:tc>
        <w:tc>
          <w:tcPr>
            <w:tcW w:w="3572" w:type="pct"/>
          </w:tcPr>
          <w:p w:rsidR="0095222D" w:rsidRDefault="0095222D" w:rsidP="000C7B07">
            <w:pPr>
              <w:pStyle w:val="ConsPlusNormal"/>
              <w:ind w:firstLine="0"/>
              <w:jc w:val="both"/>
              <w:rPr>
                <w:rFonts w:ascii="Times New Roman" w:hAnsi="Times New Roman" w:cs="Times New Roman"/>
                <w:sz w:val="24"/>
                <w:szCs w:val="24"/>
              </w:rPr>
            </w:pPr>
            <w:r w:rsidRPr="00472B13">
              <w:rPr>
                <w:rFonts w:ascii="Times New Roman" w:hAnsi="Times New Roman" w:cs="Times New Roman"/>
                <w:sz w:val="24"/>
                <w:szCs w:val="24"/>
              </w:rPr>
              <w:t>- Муниципальное учреждение «Служба подготовки и обеспечения градостроительной деятельности администрации муниципального образования «город Саянск» (далее – МУ «</w:t>
            </w:r>
            <w:proofErr w:type="spellStart"/>
            <w:r w:rsidRPr="00472B13">
              <w:rPr>
                <w:rFonts w:ascii="Times New Roman" w:hAnsi="Times New Roman" w:cs="Times New Roman"/>
                <w:sz w:val="24"/>
                <w:szCs w:val="24"/>
              </w:rPr>
              <w:t>СПиОГД</w:t>
            </w:r>
            <w:proofErr w:type="spellEnd"/>
            <w:r w:rsidRPr="00472B13">
              <w:rPr>
                <w:rFonts w:ascii="Times New Roman" w:hAnsi="Times New Roman" w:cs="Times New Roman"/>
                <w:sz w:val="24"/>
                <w:szCs w:val="24"/>
              </w:rPr>
              <w:t>»)</w:t>
            </w:r>
            <w:r>
              <w:rPr>
                <w:rFonts w:ascii="Times New Roman" w:hAnsi="Times New Roman" w:cs="Times New Roman"/>
                <w:sz w:val="24"/>
                <w:szCs w:val="24"/>
              </w:rPr>
              <w:t>;</w:t>
            </w:r>
          </w:p>
          <w:p w:rsidR="00503B9E" w:rsidRPr="00472B13" w:rsidRDefault="00503B9E" w:rsidP="000C7B07">
            <w:pPr>
              <w:pStyle w:val="ConsPlusNormal"/>
              <w:ind w:firstLine="0"/>
              <w:jc w:val="both"/>
              <w:rPr>
                <w:color w:val="000000" w:themeColor="text1"/>
                <w:sz w:val="24"/>
                <w:szCs w:val="24"/>
              </w:rPr>
            </w:pPr>
            <w:r>
              <w:rPr>
                <w:rFonts w:ascii="Times New Roman" w:hAnsi="Times New Roman" w:cs="Times New Roman"/>
                <w:sz w:val="24"/>
                <w:szCs w:val="24"/>
              </w:rPr>
              <w:t xml:space="preserve">- </w:t>
            </w:r>
            <w:r w:rsidRPr="00472B13">
              <w:rPr>
                <w:rFonts w:ascii="Times New Roman" w:hAnsi="Times New Roman" w:cs="Times New Roman"/>
                <w:sz w:val="24"/>
                <w:szCs w:val="24"/>
              </w:rPr>
              <w:t xml:space="preserve">Муниципальное учреждение </w:t>
            </w:r>
            <w:r w:rsidRPr="003F76AE">
              <w:rPr>
                <w:rFonts w:ascii="Times New Roman" w:hAnsi="Times New Roman" w:cs="Times New Roman"/>
                <w:sz w:val="24"/>
                <w:szCs w:val="24"/>
              </w:rPr>
              <w:t>«</w:t>
            </w:r>
            <w:r w:rsidRPr="003F76AE">
              <w:rPr>
                <w:rFonts w:ascii="Times New Roman" w:hAnsi="Times New Roman"/>
                <w:sz w:val="24"/>
                <w:szCs w:val="24"/>
              </w:rPr>
              <w:t>Управление обслуживания социальной сферы»</w:t>
            </w:r>
            <w:r>
              <w:rPr>
                <w:rFonts w:ascii="Times New Roman" w:hAnsi="Times New Roman" w:cs="Times New Roman"/>
                <w:sz w:val="24"/>
                <w:szCs w:val="24"/>
              </w:rPr>
              <w:t xml:space="preserve"> </w:t>
            </w:r>
            <w:r w:rsidRPr="00472B13">
              <w:rPr>
                <w:rFonts w:ascii="Times New Roman" w:hAnsi="Times New Roman" w:cs="Times New Roman"/>
                <w:sz w:val="24"/>
                <w:szCs w:val="24"/>
              </w:rPr>
              <w:t>(далее – МУ «</w:t>
            </w:r>
            <w:r>
              <w:rPr>
                <w:rFonts w:ascii="Times New Roman" w:hAnsi="Times New Roman" w:cs="Times New Roman"/>
                <w:sz w:val="24"/>
                <w:szCs w:val="24"/>
              </w:rPr>
              <w:t>УО СС</w:t>
            </w:r>
            <w:r w:rsidRPr="00472B13">
              <w:rPr>
                <w:rFonts w:ascii="Times New Roman" w:hAnsi="Times New Roman" w:cs="Times New Roman"/>
                <w:sz w:val="24"/>
                <w:szCs w:val="24"/>
              </w:rPr>
              <w:t>»).</w:t>
            </w:r>
          </w:p>
        </w:tc>
      </w:tr>
    </w:tbl>
    <w:p w:rsidR="00D152C0" w:rsidRPr="00954EBB" w:rsidRDefault="0095222D" w:rsidP="00954EBB">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1</w:t>
      </w:r>
      <w:r w:rsidR="00437463">
        <w:rPr>
          <w:rFonts w:ascii="Times New Roman" w:hAnsi="Times New Roman"/>
          <w:color w:val="000000"/>
          <w:sz w:val="28"/>
          <w:szCs w:val="28"/>
        </w:rPr>
        <w:t>.</w:t>
      </w:r>
      <w:r>
        <w:rPr>
          <w:rFonts w:ascii="Times New Roman" w:hAnsi="Times New Roman"/>
          <w:color w:val="000000"/>
          <w:sz w:val="28"/>
          <w:szCs w:val="28"/>
        </w:rPr>
        <w:t>3</w:t>
      </w:r>
      <w:r w:rsidR="00503B9E" w:rsidRPr="00503B9E">
        <w:rPr>
          <w:rFonts w:ascii="Times New Roman" w:hAnsi="Times New Roman"/>
          <w:color w:val="000000"/>
          <w:sz w:val="28"/>
          <w:szCs w:val="28"/>
        </w:rPr>
        <w:t>.</w:t>
      </w:r>
      <w:r w:rsidR="00503B9E">
        <w:rPr>
          <w:rFonts w:asciiTheme="minorHAnsi" w:hAnsiTheme="minorHAnsi"/>
          <w:color w:val="000000"/>
          <w:sz w:val="28"/>
          <w:szCs w:val="28"/>
        </w:rPr>
        <w:t xml:space="preserve">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1. Объем финансирования муниципальной программы составляет </w:t>
            </w:r>
            <w:r w:rsidR="00F56310" w:rsidRPr="00F56310">
              <w:rPr>
                <w:rFonts w:ascii="Times New Roman" w:hAnsi="Times New Roman"/>
                <w:sz w:val="24"/>
                <w:szCs w:val="24"/>
              </w:rPr>
              <w:t>615</w:t>
            </w:r>
            <w:r w:rsidR="00B61B8E" w:rsidRPr="00F56310">
              <w:rPr>
                <w:rFonts w:ascii="Times New Roman" w:hAnsi="Times New Roman"/>
                <w:sz w:val="24"/>
                <w:szCs w:val="24"/>
              </w:rPr>
              <w:t xml:space="preserve"> </w:t>
            </w:r>
            <w:r w:rsidR="00330335">
              <w:rPr>
                <w:rFonts w:ascii="Times New Roman" w:hAnsi="Times New Roman"/>
                <w:sz w:val="24"/>
                <w:szCs w:val="24"/>
              </w:rPr>
              <w:t>513</w:t>
            </w:r>
            <w:r w:rsidRPr="00F56310">
              <w:rPr>
                <w:rFonts w:ascii="Times New Roman" w:hAnsi="Times New Roman"/>
                <w:sz w:val="24"/>
                <w:szCs w:val="24"/>
              </w:rPr>
              <w:t xml:space="preserve"> тыс. руб., в том числе по годам:</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2020 – 6</w:t>
            </w:r>
            <w:r w:rsidR="00B61B8E" w:rsidRPr="00F56310">
              <w:rPr>
                <w:rFonts w:ascii="Times New Roman" w:hAnsi="Times New Roman"/>
                <w:sz w:val="24"/>
                <w:szCs w:val="24"/>
              </w:rPr>
              <w:t>1 247</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2021 – 43</w:t>
            </w:r>
            <w:r w:rsidR="00175463" w:rsidRPr="00F56310">
              <w:rPr>
                <w:rFonts w:ascii="Times New Roman" w:hAnsi="Times New Roman"/>
                <w:sz w:val="24"/>
                <w:szCs w:val="24"/>
              </w:rPr>
              <w:t xml:space="preserve"> </w:t>
            </w:r>
            <w:r w:rsidRPr="00F56310">
              <w:rPr>
                <w:rFonts w:ascii="Times New Roman" w:hAnsi="Times New Roman"/>
                <w:sz w:val="24"/>
                <w:szCs w:val="24"/>
              </w:rPr>
              <w:t>41</w:t>
            </w:r>
            <w:r w:rsidR="00B61B8E" w:rsidRPr="00F56310">
              <w:rPr>
                <w:rFonts w:ascii="Times New Roman" w:hAnsi="Times New Roman"/>
                <w:sz w:val="24"/>
                <w:szCs w:val="24"/>
              </w:rPr>
              <w:t>9</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2022 – </w:t>
            </w:r>
            <w:r w:rsidR="00E84E77" w:rsidRPr="00F56310">
              <w:rPr>
                <w:rFonts w:ascii="Times New Roman" w:hAnsi="Times New Roman"/>
                <w:sz w:val="24"/>
                <w:szCs w:val="24"/>
              </w:rPr>
              <w:t>43</w:t>
            </w:r>
            <w:r w:rsidR="00175463" w:rsidRPr="00F56310">
              <w:rPr>
                <w:rFonts w:ascii="Times New Roman" w:hAnsi="Times New Roman"/>
                <w:sz w:val="24"/>
                <w:szCs w:val="24"/>
              </w:rPr>
              <w:t xml:space="preserve"> 93</w:t>
            </w:r>
            <w:r w:rsidR="00B61B8E" w:rsidRPr="00F56310">
              <w:rPr>
                <w:rFonts w:ascii="Times New Roman" w:hAnsi="Times New Roman"/>
                <w:sz w:val="24"/>
                <w:szCs w:val="24"/>
              </w:rPr>
              <w:t>7</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2023 – </w:t>
            </w:r>
            <w:r w:rsidR="00CE15D6" w:rsidRPr="00F56310">
              <w:rPr>
                <w:rFonts w:ascii="Times New Roman" w:hAnsi="Times New Roman"/>
                <w:sz w:val="24"/>
                <w:szCs w:val="24"/>
              </w:rPr>
              <w:t>52</w:t>
            </w:r>
            <w:r w:rsidR="00FF428C" w:rsidRPr="00F56310">
              <w:rPr>
                <w:rFonts w:ascii="Times New Roman" w:hAnsi="Times New Roman"/>
                <w:sz w:val="24"/>
                <w:szCs w:val="24"/>
              </w:rPr>
              <w:t> </w:t>
            </w:r>
            <w:r w:rsidR="00CE15D6" w:rsidRPr="00F56310">
              <w:rPr>
                <w:rFonts w:ascii="Times New Roman" w:hAnsi="Times New Roman"/>
                <w:sz w:val="24"/>
                <w:szCs w:val="24"/>
              </w:rPr>
              <w:t>04</w:t>
            </w:r>
            <w:r w:rsidR="00B61B8E" w:rsidRPr="00F56310">
              <w:rPr>
                <w:rFonts w:ascii="Times New Roman" w:hAnsi="Times New Roman"/>
                <w:sz w:val="24"/>
                <w:szCs w:val="24"/>
              </w:rPr>
              <w:t>2</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F56310">
              <w:rPr>
                <w:rFonts w:ascii="Times New Roman" w:hAnsi="Times New Roman"/>
                <w:sz w:val="24"/>
                <w:szCs w:val="24"/>
              </w:rPr>
              <w:t>5</w:t>
            </w:r>
            <w:r w:rsidR="00330335">
              <w:rPr>
                <w:rFonts w:ascii="Times New Roman" w:hAnsi="Times New Roman"/>
                <w:sz w:val="24"/>
                <w:szCs w:val="24"/>
              </w:rPr>
              <w:t>7</w:t>
            </w:r>
            <w:r w:rsidR="00FF428C" w:rsidRPr="00F56310">
              <w:rPr>
                <w:rFonts w:ascii="Times New Roman" w:hAnsi="Times New Roman"/>
                <w:sz w:val="24"/>
                <w:szCs w:val="24"/>
              </w:rPr>
              <w:t> </w:t>
            </w:r>
            <w:r w:rsidR="00330335">
              <w:rPr>
                <w:rFonts w:ascii="Times New Roman" w:hAnsi="Times New Roman"/>
                <w:sz w:val="24"/>
                <w:szCs w:val="24"/>
              </w:rPr>
              <w:t>330</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2025 – </w:t>
            </w:r>
            <w:r w:rsidR="00F56310">
              <w:rPr>
                <w:rFonts w:ascii="Times New Roman" w:hAnsi="Times New Roman"/>
                <w:sz w:val="24"/>
                <w:szCs w:val="24"/>
              </w:rPr>
              <w:t>91</w:t>
            </w:r>
            <w:r w:rsidR="00B61B8E" w:rsidRPr="00F56310">
              <w:rPr>
                <w:rFonts w:ascii="Times New Roman" w:hAnsi="Times New Roman"/>
                <w:sz w:val="24"/>
                <w:szCs w:val="24"/>
              </w:rPr>
              <w:t xml:space="preserve"> </w:t>
            </w:r>
            <w:r w:rsidR="00F56310">
              <w:rPr>
                <w:rFonts w:ascii="Times New Roman" w:hAnsi="Times New Roman"/>
                <w:sz w:val="24"/>
                <w:szCs w:val="24"/>
              </w:rPr>
              <w:t>927</w:t>
            </w:r>
            <w:r w:rsidR="00493AC5" w:rsidRPr="00F56310">
              <w:rPr>
                <w:rFonts w:ascii="Times New Roman" w:hAnsi="Times New Roman"/>
                <w:sz w:val="24"/>
                <w:szCs w:val="24"/>
              </w:rPr>
              <w:t xml:space="preserve"> тыс. руб.;</w:t>
            </w:r>
          </w:p>
          <w:p w:rsidR="00437463" w:rsidRPr="00F56310" w:rsidRDefault="00493AC5" w:rsidP="00493AC5">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2026 </w:t>
            </w:r>
            <w:r w:rsidR="00515E91" w:rsidRPr="00F56310">
              <w:rPr>
                <w:rFonts w:ascii="Times New Roman" w:hAnsi="Times New Roman"/>
                <w:sz w:val="24"/>
                <w:szCs w:val="24"/>
              </w:rPr>
              <w:t>–</w:t>
            </w:r>
            <w:r w:rsidRPr="00F56310">
              <w:rPr>
                <w:rFonts w:ascii="Times New Roman" w:hAnsi="Times New Roman"/>
                <w:sz w:val="24"/>
                <w:szCs w:val="24"/>
              </w:rPr>
              <w:t xml:space="preserve"> </w:t>
            </w:r>
            <w:r w:rsidR="00B61B8E" w:rsidRPr="00F56310">
              <w:rPr>
                <w:rFonts w:ascii="Times New Roman" w:hAnsi="Times New Roman"/>
                <w:sz w:val="24"/>
                <w:szCs w:val="24"/>
              </w:rPr>
              <w:t>172</w:t>
            </w:r>
            <w:r w:rsidR="00515E91" w:rsidRPr="00F56310">
              <w:rPr>
                <w:rFonts w:ascii="Times New Roman" w:hAnsi="Times New Roman"/>
                <w:sz w:val="24"/>
                <w:szCs w:val="24"/>
              </w:rPr>
              <w:t xml:space="preserve"> </w:t>
            </w:r>
            <w:r w:rsidR="00B61B8E" w:rsidRPr="00F56310">
              <w:rPr>
                <w:rFonts w:ascii="Times New Roman" w:hAnsi="Times New Roman"/>
                <w:sz w:val="24"/>
                <w:szCs w:val="24"/>
              </w:rPr>
              <w:t>483</w:t>
            </w:r>
            <w:r w:rsidRPr="00F56310">
              <w:rPr>
                <w:rFonts w:ascii="Times New Roman" w:hAnsi="Times New Roman"/>
                <w:sz w:val="24"/>
                <w:szCs w:val="24"/>
              </w:rPr>
              <w:t xml:space="preserve">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2027 </w:t>
            </w:r>
            <w:r w:rsidR="00B61B8E" w:rsidRPr="00F56310">
              <w:rPr>
                <w:rFonts w:ascii="Times New Roman" w:hAnsi="Times New Roman"/>
                <w:sz w:val="24"/>
                <w:szCs w:val="24"/>
              </w:rPr>
              <w:t>–</w:t>
            </w:r>
            <w:r w:rsidRPr="00F56310">
              <w:rPr>
                <w:rFonts w:ascii="Times New Roman" w:hAnsi="Times New Roman"/>
                <w:sz w:val="24"/>
                <w:szCs w:val="24"/>
              </w:rPr>
              <w:t xml:space="preserve"> </w:t>
            </w:r>
            <w:r w:rsidR="00B61B8E" w:rsidRPr="00F56310">
              <w:rPr>
                <w:rFonts w:ascii="Times New Roman" w:hAnsi="Times New Roman"/>
                <w:sz w:val="24"/>
                <w:szCs w:val="24"/>
              </w:rPr>
              <w:t>93 128</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 По источникам финансирования:</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бюджета городского округа муниципального образования «город Саянск» – </w:t>
            </w:r>
            <w:r w:rsidR="00B61B8E" w:rsidRPr="00F56310">
              <w:rPr>
                <w:rFonts w:ascii="Times New Roman" w:hAnsi="Times New Roman"/>
                <w:sz w:val="24"/>
                <w:szCs w:val="24"/>
              </w:rPr>
              <w:t>3</w:t>
            </w:r>
            <w:r w:rsidR="002C5CF1" w:rsidRPr="00F56310">
              <w:rPr>
                <w:rFonts w:ascii="Times New Roman" w:hAnsi="Times New Roman"/>
                <w:sz w:val="24"/>
                <w:szCs w:val="24"/>
              </w:rPr>
              <w:t>2</w:t>
            </w:r>
            <w:r w:rsidR="00F56310">
              <w:rPr>
                <w:rFonts w:ascii="Times New Roman" w:hAnsi="Times New Roman"/>
                <w:sz w:val="24"/>
                <w:szCs w:val="24"/>
              </w:rPr>
              <w:t>6</w:t>
            </w:r>
            <w:r w:rsidR="00FF428C" w:rsidRPr="00F56310">
              <w:rPr>
                <w:rFonts w:ascii="Times New Roman" w:hAnsi="Times New Roman"/>
                <w:sz w:val="24"/>
                <w:szCs w:val="24"/>
              </w:rPr>
              <w:t> </w:t>
            </w:r>
            <w:r w:rsidR="00330335">
              <w:rPr>
                <w:rFonts w:ascii="Times New Roman" w:hAnsi="Times New Roman"/>
                <w:sz w:val="24"/>
                <w:szCs w:val="24"/>
              </w:rPr>
              <w:t>105</w:t>
            </w:r>
            <w:r w:rsidRPr="00F56310">
              <w:rPr>
                <w:rFonts w:ascii="Times New Roman" w:hAnsi="Times New Roman"/>
                <w:sz w:val="24"/>
                <w:szCs w:val="24"/>
              </w:rPr>
              <w:t xml:space="preserve"> тыс. руб., в том числе по годам:</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2020 – 29</w:t>
            </w:r>
            <w:r w:rsidR="00175463" w:rsidRPr="00F56310">
              <w:rPr>
                <w:rFonts w:ascii="Times New Roman" w:hAnsi="Times New Roman"/>
                <w:sz w:val="24"/>
                <w:szCs w:val="24"/>
              </w:rPr>
              <w:t xml:space="preserve"> </w:t>
            </w:r>
            <w:r w:rsidRPr="00F56310">
              <w:rPr>
                <w:rFonts w:ascii="Times New Roman" w:hAnsi="Times New Roman"/>
                <w:sz w:val="24"/>
                <w:szCs w:val="24"/>
              </w:rPr>
              <w:t>82</w:t>
            </w:r>
            <w:r w:rsidR="00B61B8E" w:rsidRPr="00F56310">
              <w:rPr>
                <w:rFonts w:ascii="Times New Roman" w:hAnsi="Times New Roman"/>
                <w:sz w:val="24"/>
                <w:szCs w:val="24"/>
              </w:rPr>
              <w:t>8</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2021 – 32</w:t>
            </w:r>
            <w:r w:rsidR="00175463" w:rsidRPr="00F56310">
              <w:rPr>
                <w:rFonts w:ascii="Times New Roman" w:hAnsi="Times New Roman"/>
                <w:sz w:val="24"/>
                <w:szCs w:val="24"/>
              </w:rPr>
              <w:t xml:space="preserve"> </w:t>
            </w:r>
            <w:r w:rsidRPr="00F56310">
              <w:rPr>
                <w:rFonts w:ascii="Times New Roman" w:hAnsi="Times New Roman"/>
                <w:sz w:val="24"/>
                <w:szCs w:val="24"/>
              </w:rPr>
              <w:t>02</w:t>
            </w:r>
            <w:r w:rsidR="00B61B8E" w:rsidRPr="00F56310">
              <w:rPr>
                <w:rFonts w:ascii="Times New Roman" w:hAnsi="Times New Roman"/>
                <w:sz w:val="24"/>
                <w:szCs w:val="24"/>
              </w:rPr>
              <w:t>4</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2022 – </w:t>
            </w:r>
            <w:r w:rsidR="00E84E77" w:rsidRPr="00F56310">
              <w:rPr>
                <w:rFonts w:ascii="Times New Roman" w:hAnsi="Times New Roman"/>
                <w:sz w:val="24"/>
                <w:szCs w:val="24"/>
              </w:rPr>
              <w:t>33</w:t>
            </w:r>
            <w:r w:rsidR="00175463" w:rsidRPr="00F56310">
              <w:rPr>
                <w:rFonts w:ascii="Times New Roman" w:hAnsi="Times New Roman"/>
                <w:sz w:val="24"/>
                <w:szCs w:val="24"/>
              </w:rPr>
              <w:t xml:space="preserve"> </w:t>
            </w:r>
            <w:r w:rsidR="00B61B8E" w:rsidRPr="00F56310">
              <w:rPr>
                <w:rFonts w:ascii="Times New Roman" w:hAnsi="Times New Roman"/>
                <w:sz w:val="24"/>
                <w:szCs w:val="24"/>
              </w:rPr>
              <w:t>600</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2023 – </w:t>
            </w:r>
            <w:r w:rsidR="00B61B8E" w:rsidRPr="00F56310">
              <w:rPr>
                <w:rFonts w:ascii="Times New Roman" w:hAnsi="Times New Roman"/>
                <w:sz w:val="24"/>
                <w:szCs w:val="24"/>
              </w:rPr>
              <w:t>41</w:t>
            </w:r>
            <w:r w:rsidR="00F23032" w:rsidRPr="00F56310">
              <w:rPr>
                <w:rFonts w:ascii="Times New Roman" w:hAnsi="Times New Roman"/>
                <w:sz w:val="24"/>
                <w:szCs w:val="24"/>
              </w:rPr>
              <w:t xml:space="preserve"> </w:t>
            </w:r>
            <w:r w:rsidR="00B61B8E" w:rsidRPr="00F56310">
              <w:rPr>
                <w:rFonts w:ascii="Times New Roman" w:hAnsi="Times New Roman"/>
                <w:sz w:val="24"/>
                <w:szCs w:val="24"/>
              </w:rPr>
              <w:t>766</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F56310">
              <w:rPr>
                <w:rFonts w:ascii="Times New Roman" w:hAnsi="Times New Roman"/>
                <w:sz w:val="24"/>
                <w:szCs w:val="24"/>
              </w:rPr>
              <w:t>45</w:t>
            </w:r>
            <w:r w:rsidR="00F852B0" w:rsidRPr="00F56310">
              <w:rPr>
                <w:rFonts w:ascii="Times New Roman" w:hAnsi="Times New Roman"/>
                <w:sz w:val="24"/>
                <w:szCs w:val="24"/>
              </w:rPr>
              <w:t> </w:t>
            </w:r>
            <w:r w:rsidR="00330335">
              <w:rPr>
                <w:rFonts w:ascii="Times New Roman" w:hAnsi="Times New Roman"/>
                <w:sz w:val="24"/>
                <w:szCs w:val="24"/>
              </w:rPr>
              <w:t>533</w:t>
            </w:r>
            <w:r w:rsidRPr="00F56310">
              <w:rPr>
                <w:rFonts w:ascii="Times New Roman" w:hAnsi="Times New Roman"/>
                <w:sz w:val="24"/>
                <w:szCs w:val="24"/>
              </w:rPr>
              <w:t xml:space="preserve"> тыс. руб.;</w:t>
            </w:r>
          </w:p>
          <w:p w:rsidR="00493AC5" w:rsidRPr="00F56310" w:rsidRDefault="00D152C0" w:rsidP="00D152C0">
            <w:pPr>
              <w:pStyle w:val="ConsPlusNormal"/>
              <w:tabs>
                <w:tab w:val="left" w:pos="2856"/>
              </w:tabs>
              <w:ind w:firstLine="0"/>
              <w:jc w:val="both"/>
              <w:rPr>
                <w:rFonts w:ascii="Times New Roman" w:hAnsi="Times New Roman"/>
                <w:sz w:val="24"/>
                <w:szCs w:val="24"/>
              </w:rPr>
            </w:pPr>
            <w:r w:rsidRPr="00F56310">
              <w:rPr>
                <w:rFonts w:ascii="Times New Roman" w:hAnsi="Times New Roman"/>
                <w:sz w:val="24"/>
                <w:szCs w:val="24"/>
              </w:rPr>
              <w:t xml:space="preserve">2025 – </w:t>
            </w:r>
            <w:r w:rsidR="00F56310">
              <w:rPr>
                <w:rFonts w:ascii="Times New Roman" w:hAnsi="Times New Roman"/>
                <w:sz w:val="24"/>
                <w:szCs w:val="24"/>
              </w:rPr>
              <w:t>52</w:t>
            </w:r>
            <w:r w:rsidR="00B61B8E" w:rsidRPr="00F56310">
              <w:rPr>
                <w:rFonts w:ascii="Times New Roman" w:hAnsi="Times New Roman"/>
                <w:sz w:val="24"/>
                <w:szCs w:val="24"/>
              </w:rPr>
              <w:t xml:space="preserve"> </w:t>
            </w:r>
            <w:r w:rsidR="00F56310">
              <w:rPr>
                <w:rFonts w:ascii="Times New Roman" w:hAnsi="Times New Roman"/>
                <w:sz w:val="24"/>
                <w:szCs w:val="24"/>
              </w:rPr>
              <w:t>054</w:t>
            </w:r>
            <w:r w:rsidR="00F852B0" w:rsidRPr="00F56310">
              <w:rPr>
                <w:rFonts w:ascii="Times New Roman" w:hAnsi="Times New Roman"/>
                <w:sz w:val="24"/>
                <w:szCs w:val="24"/>
              </w:rPr>
              <w:t xml:space="preserve"> </w:t>
            </w:r>
            <w:proofErr w:type="spellStart"/>
            <w:r w:rsidR="00493AC5" w:rsidRPr="00F56310">
              <w:rPr>
                <w:rFonts w:ascii="Times New Roman" w:hAnsi="Times New Roman"/>
                <w:sz w:val="24"/>
                <w:szCs w:val="24"/>
              </w:rPr>
              <w:t>тыс</w:t>
            </w:r>
            <w:proofErr w:type="gramStart"/>
            <w:r w:rsidR="00493AC5" w:rsidRPr="00F56310">
              <w:rPr>
                <w:rFonts w:ascii="Times New Roman" w:hAnsi="Times New Roman"/>
                <w:sz w:val="24"/>
                <w:szCs w:val="24"/>
              </w:rPr>
              <w:t>.р</w:t>
            </w:r>
            <w:proofErr w:type="gramEnd"/>
            <w:r w:rsidR="00493AC5" w:rsidRPr="00F56310">
              <w:rPr>
                <w:rFonts w:ascii="Times New Roman" w:hAnsi="Times New Roman"/>
                <w:sz w:val="24"/>
                <w:szCs w:val="24"/>
              </w:rPr>
              <w:t>уб</w:t>
            </w:r>
            <w:proofErr w:type="spellEnd"/>
            <w:r w:rsidR="003C57D3" w:rsidRPr="00F56310">
              <w:rPr>
                <w:rFonts w:ascii="Times New Roman" w:hAnsi="Times New Roman"/>
                <w:sz w:val="24"/>
                <w:szCs w:val="24"/>
              </w:rPr>
              <w:t>.</w:t>
            </w:r>
            <w:r w:rsidR="00493AC5" w:rsidRPr="00F56310">
              <w:rPr>
                <w:rFonts w:ascii="Times New Roman" w:hAnsi="Times New Roman"/>
                <w:sz w:val="24"/>
                <w:szCs w:val="24"/>
              </w:rPr>
              <w:t>;</w:t>
            </w:r>
          </w:p>
          <w:p w:rsidR="00437463" w:rsidRPr="00F56310" w:rsidRDefault="00493AC5" w:rsidP="00D152C0">
            <w:pPr>
              <w:pStyle w:val="ConsPlusNormal"/>
              <w:tabs>
                <w:tab w:val="left" w:pos="2856"/>
              </w:tabs>
              <w:ind w:firstLine="0"/>
              <w:jc w:val="both"/>
              <w:rPr>
                <w:rFonts w:ascii="Times New Roman" w:hAnsi="Times New Roman"/>
                <w:sz w:val="24"/>
                <w:szCs w:val="24"/>
              </w:rPr>
            </w:pPr>
            <w:r w:rsidRPr="00F56310">
              <w:rPr>
                <w:rFonts w:ascii="Times New Roman" w:hAnsi="Times New Roman"/>
                <w:sz w:val="24"/>
                <w:szCs w:val="24"/>
              </w:rPr>
              <w:t xml:space="preserve">2026 - </w:t>
            </w:r>
            <w:r w:rsidR="00B61B8E" w:rsidRPr="00F56310">
              <w:rPr>
                <w:rFonts w:ascii="Times New Roman" w:hAnsi="Times New Roman"/>
                <w:sz w:val="24"/>
                <w:szCs w:val="24"/>
              </w:rPr>
              <w:t>50</w:t>
            </w:r>
            <w:r w:rsidRPr="00F56310">
              <w:rPr>
                <w:rFonts w:ascii="Times New Roman" w:hAnsi="Times New Roman"/>
                <w:sz w:val="24"/>
                <w:szCs w:val="24"/>
              </w:rPr>
              <w:t> </w:t>
            </w:r>
            <w:r w:rsidR="00B61B8E" w:rsidRPr="00F56310">
              <w:rPr>
                <w:rFonts w:ascii="Times New Roman" w:hAnsi="Times New Roman"/>
                <w:sz w:val="24"/>
                <w:szCs w:val="24"/>
              </w:rPr>
              <w:t>808</w:t>
            </w:r>
            <w:r w:rsidRPr="00F56310">
              <w:rPr>
                <w:rFonts w:ascii="Times New Roman" w:hAnsi="Times New Roman"/>
                <w:sz w:val="24"/>
                <w:szCs w:val="24"/>
              </w:rPr>
              <w:t xml:space="preserve">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2027 </w:t>
            </w:r>
            <w:r w:rsidR="00B61B8E" w:rsidRPr="00F56310">
              <w:rPr>
                <w:rFonts w:ascii="Times New Roman" w:hAnsi="Times New Roman"/>
                <w:sz w:val="24"/>
                <w:szCs w:val="24"/>
              </w:rPr>
              <w:t>–</w:t>
            </w:r>
            <w:r w:rsidRPr="00F56310">
              <w:rPr>
                <w:rFonts w:ascii="Times New Roman" w:hAnsi="Times New Roman"/>
                <w:sz w:val="24"/>
                <w:szCs w:val="24"/>
              </w:rPr>
              <w:t xml:space="preserve"> </w:t>
            </w:r>
            <w:r w:rsidR="00B61B8E" w:rsidRPr="00F56310">
              <w:rPr>
                <w:rFonts w:ascii="Times New Roman" w:hAnsi="Times New Roman"/>
                <w:sz w:val="24"/>
                <w:szCs w:val="24"/>
              </w:rPr>
              <w:t>40 492</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областного бюджета – </w:t>
            </w:r>
            <w:r w:rsidR="002C5CF1" w:rsidRPr="00F56310">
              <w:rPr>
                <w:rFonts w:ascii="Times New Roman" w:hAnsi="Times New Roman"/>
                <w:sz w:val="24"/>
                <w:szCs w:val="24"/>
              </w:rPr>
              <w:t>2</w:t>
            </w:r>
            <w:r w:rsidR="00F56310">
              <w:rPr>
                <w:rFonts w:ascii="Times New Roman" w:hAnsi="Times New Roman"/>
                <w:sz w:val="24"/>
                <w:szCs w:val="24"/>
              </w:rPr>
              <w:t>87</w:t>
            </w:r>
            <w:r w:rsidR="00175463" w:rsidRPr="00F56310">
              <w:rPr>
                <w:rFonts w:ascii="Times New Roman" w:hAnsi="Times New Roman"/>
                <w:sz w:val="24"/>
                <w:szCs w:val="24"/>
              </w:rPr>
              <w:t xml:space="preserve"> </w:t>
            </w:r>
            <w:r w:rsidR="00330335">
              <w:rPr>
                <w:rFonts w:ascii="Times New Roman" w:hAnsi="Times New Roman"/>
                <w:sz w:val="24"/>
                <w:szCs w:val="24"/>
              </w:rPr>
              <w:t>751</w:t>
            </w:r>
            <w:r w:rsidRPr="00F56310">
              <w:rPr>
                <w:rFonts w:ascii="Times New Roman" w:hAnsi="Times New Roman"/>
                <w:sz w:val="24"/>
                <w:szCs w:val="24"/>
              </w:rPr>
              <w:t xml:space="preserve"> тыс. руб., в том числе по годам:</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2020 – 31</w:t>
            </w:r>
            <w:r w:rsidR="00175463" w:rsidRPr="00F56310">
              <w:rPr>
                <w:rFonts w:ascii="Times New Roman" w:hAnsi="Times New Roman"/>
                <w:sz w:val="24"/>
                <w:szCs w:val="24"/>
              </w:rPr>
              <w:t xml:space="preserve"> </w:t>
            </w:r>
            <w:r w:rsidRPr="00F56310">
              <w:rPr>
                <w:rFonts w:ascii="Times New Roman" w:hAnsi="Times New Roman"/>
                <w:sz w:val="24"/>
                <w:szCs w:val="24"/>
              </w:rPr>
              <w:t>41</w:t>
            </w:r>
            <w:r w:rsidR="00B61B8E" w:rsidRPr="00F56310">
              <w:rPr>
                <w:rFonts w:ascii="Times New Roman" w:hAnsi="Times New Roman"/>
                <w:sz w:val="24"/>
                <w:szCs w:val="24"/>
              </w:rPr>
              <w:t>9</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lastRenderedPageBreak/>
              <w:t>2021 – 11</w:t>
            </w:r>
            <w:r w:rsidR="00175463" w:rsidRPr="00F56310">
              <w:rPr>
                <w:rFonts w:ascii="Times New Roman" w:hAnsi="Times New Roman"/>
                <w:sz w:val="24"/>
                <w:szCs w:val="24"/>
              </w:rPr>
              <w:t xml:space="preserve"> </w:t>
            </w:r>
            <w:r w:rsidRPr="00F56310">
              <w:rPr>
                <w:rFonts w:ascii="Times New Roman" w:hAnsi="Times New Roman"/>
                <w:sz w:val="24"/>
                <w:szCs w:val="24"/>
              </w:rPr>
              <w:t>39</w:t>
            </w:r>
            <w:r w:rsidR="00B61B8E" w:rsidRPr="00F56310">
              <w:rPr>
                <w:rFonts w:ascii="Times New Roman" w:hAnsi="Times New Roman"/>
                <w:sz w:val="24"/>
                <w:szCs w:val="24"/>
              </w:rPr>
              <w:t>5</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2022 – </w:t>
            </w:r>
            <w:r w:rsidR="00E84E77" w:rsidRPr="00F56310">
              <w:rPr>
                <w:rFonts w:ascii="Times New Roman" w:hAnsi="Times New Roman"/>
                <w:sz w:val="24"/>
                <w:szCs w:val="24"/>
              </w:rPr>
              <w:t>10</w:t>
            </w:r>
            <w:r w:rsidR="00175463" w:rsidRPr="00F56310">
              <w:rPr>
                <w:rFonts w:ascii="Times New Roman" w:hAnsi="Times New Roman"/>
                <w:sz w:val="24"/>
                <w:szCs w:val="24"/>
              </w:rPr>
              <w:t xml:space="preserve"> </w:t>
            </w:r>
            <w:r w:rsidR="00E84E77" w:rsidRPr="00F56310">
              <w:rPr>
                <w:rFonts w:ascii="Times New Roman" w:hAnsi="Times New Roman"/>
                <w:sz w:val="24"/>
                <w:szCs w:val="24"/>
              </w:rPr>
              <w:t>337</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2023 – </w:t>
            </w:r>
            <w:r w:rsidR="00F23032" w:rsidRPr="00F56310">
              <w:rPr>
                <w:rFonts w:ascii="Times New Roman" w:hAnsi="Times New Roman"/>
                <w:sz w:val="24"/>
                <w:szCs w:val="24"/>
              </w:rPr>
              <w:t>10 0</w:t>
            </w:r>
            <w:r w:rsidR="00CE15D6" w:rsidRPr="00F56310">
              <w:rPr>
                <w:rFonts w:ascii="Times New Roman" w:hAnsi="Times New Roman"/>
                <w:sz w:val="24"/>
                <w:szCs w:val="24"/>
              </w:rPr>
              <w:t>2</w:t>
            </w:r>
            <w:r w:rsidR="00B61B8E" w:rsidRPr="00F56310">
              <w:rPr>
                <w:rFonts w:ascii="Times New Roman" w:hAnsi="Times New Roman"/>
                <w:sz w:val="24"/>
                <w:szCs w:val="24"/>
              </w:rPr>
              <w:t>6</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BA0B3C" w:rsidRPr="00F56310">
              <w:rPr>
                <w:rFonts w:ascii="Times New Roman" w:hAnsi="Times New Roman"/>
                <w:sz w:val="24"/>
                <w:szCs w:val="24"/>
              </w:rPr>
              <w:t>1</w:t>
            </w:r>
            <w:r w:rsidR="00330335">
              <w:rPr>
                <w:rFonts w:ascii="Times New Roman" w:hAnsi="Times New Roman"/>
                <w:sz w:val="24"/>
                <w:szCs w:val="24"/>
              </w:rPr>
              <w:t>1</w:t>
            </w:r>
            <w:r w:rsidR="00FF428C" w:rsidRPr="00F56310">
              <w:rPr>
                <w:rFonts w:ascii="Times New Roman" w:hAnsi="Times New Roman"/>
                <w:sz w:val="24"/>
                <w:szCs w:val="24"/>
              </w:rPr>
              <w:t> </w:t>
            </w:r>
            <w:r w:rsidR="00330335">
              <w:rPr>
                <w:rFonts w:ascii="Times New Roman" w:hAnsi="Times New Roman"/>
                <w:sz w:val="24"/>
                <w:szCs w:val="24"/>
              </w:rPr>
              <w:t>367</w:t>
            </w:r>
            <w:r w:rsidRPr="00F56310">
              <w:rPr>
                <w:rFonts w:ascii="Times New Roman" w:hAnsi="Times New Roman"/>
                <w:sz w:val="24"/>
                <w:szCs w:val="24"/>
              </w:rPr>
              <w:t xml:space="preserve"> тыс. руб.;</w:t>
            </w:r>
          </w:p>
          <w:p w:rsidR="00D152C0" w:rsidRPr="00F56310" w:rsidRDefault="00D152C0" w:rsidP="00FF428C">
            <w:pPr>
              <w:pStyle w:val="ConsPlusCell"/>
              <w:rPr>
                <w:rFonts w:ascii="Times New Roman" w:hAnsi="Times New Roman"/>
                <w:sz w:val="24"/>
                <w:szCs w:val="24"/>
              </w:rPr>
            </w:pPr>
            <w:r w:rsidRPr="00F56310">
              <w:rPr>
                <w:rFonts w:ascii="Times New Roman" w:hAnsi="Times New Roman"/>
                <w:sz w:val="24"/>
                <w:szCs w:val="24"/>
              </w:rPr>
              <w:t xml:space="preserve">2025 – </w:t>
            </w:r>
            <w:r w:rsidR="00B61B8E" w:rsidRPr="00F56310">
              <w:rPr>
                <w:rFonts w:ascii="Times New Roman" w:hAnsi="Times New Roman"/>
                <w:sz w:val="24"/>
                <w:szCs w:val="24"/>
              </w:rPr>
              <w:t>38</w:t>
            </w:r>
            <w:r w:rsidR="003C57D3" w:rsidRPr="00F56310">
              <w:rPr>
                <w:rFonts w:ascii="Times New Roman" w:hAnsi="Times New Roman"/>
                <w:sz w:val="24"/>
                <w:szCs w:val="24"/>
              </w:rPr>
              <w:t xml:space="preserve"> </w:t>
            </w:r>
            <w:r w:rsidR="00B61B8E" w:rsidRPr="00F56310">
              <w:rPr>
                <w:rFonts w:ascii="Times New Roman" w:hAnsi="Times New Roman"/>
                <w:sz w:val="24"/>
                <w:szCs w:val="24"/>
              </w:rPr>
              <w:t>896</w:t>
            </w:r>
            <w:r w:rsidRPr="00F56310">
              <w:rPr>
                <w:rFonts w:ascii="Times New Roman" w:hAnsi="Times New Roman"/>
                <w:sz w:val="24"/>
                <w:szCs w:val="24"/>
              </w:rPr>
              <w:t xml:space="preserve"> </w:t>
            </w:r>
            <w:proofErr w:type="spellStart"/>
            <w:r w:rsidRPr="00F56310">
              <w:rPr>
                <w:rFonts w:ascii="Times New Roman" w:hAnsi="Times New Roman"/>
                <w:sz w:val="24"/>
                <w:szCs w:val="24"/>
              </w:rPr>
              <w:t>тыс</w:t>
            </w:r>
            <w:proofErr w:type="gramStart"/>
            <w:r w:rsidRPr="00F56310">
              <w:rPr>
                <w:rFonts w:ascii="Times New Roman" w:hAnsi="Times New Roman"/>
                <w:sz w:val="24"/>
                <w:szCs w:val="24"/>
              </w:rPr>
              <w:t>.р</w:t>
            </w:r>
            <w:proofErr w:type="gramEnd"/>
            <w:r w:rsidRPr="00F56310">
              <w:rPr>
                <w:rFonts w:ascii="Times New Roman" w:hAnsi="Times New Roman"/>
                <w:sz w:val="24"/>
                <w:szCs w:val="24"/>
              </w:rPr>
              <w:t>уб</w:t>
            </w:r>
            <w:proofErr w:type="spellEnd"/>
            <w:r w:rsidRPr="00F56310">
              <w:rPr>
                <w:rFonts w:ascii="Times New Roman" w:hAnsi="Times New Roman"/>
                <w:sz w:val="24"/>
                <w:szCs w:val="24"/>
              </w:rPr>
              <w:t>.</w:t>
            </w:r>
            <w:r w:rsidR="00493AC5" w:rsidRPr="00F56310">
              <w:rPr>
                <w:rFonts w:ascii="Times New Roman" w:hAnsi="Times New Roman"/>
                <w:sz w:val="24"/>
                <w:szCs w:val="24"/>
              </w:rPr>
              <w:t>;</w:t>
            </w:r>
          </w:p>
          <w:p w:rsidR="00493AC5" w:rsidRPr="00F56310" w:rsidRDefault="00493AC5" w:rsidP="00FF428C">
            <w:pPr>
              <w:pStyle w:val="ConsPlusCell"/>
              <w:rPr>
                <w:rFonts w:ascii="Times New Roman" w:hAnsi="Times New Roman"/>
                <w:sz w:val="24"/>
                <w:szCs w:val="24"/>
              </w:rPr>
            </w:pPr>
            <w:r w:rsidRPr="00F56310">
              <w:rPr>
                <w:rFonts w:ascii="Times New Roman" w:hAnsi="Times New Roman"/>
                <w:sz w:val="24"/>
                <w:szCs w:val="24"/>
              </w:rPr>
              <w:t xml:space="preserve">2026 </w:t>
            </w:r>
            <w:r w:rsidR="00F23032" w:rsidRPr="00F56310">
              <w:rPr>
                <w:rFonts w:ascii="Times New Roman" w:hAnsi="Times New Roman"/>
                <w:sz w:val="24"/>
                <w:szCs w:val="24"/>
              </w:rPr>
              <w:t>–</w:t>
            </w:r>
            <w:r w:rsidRPr="00F56310">
              <w:rPr>
                <w:rFonts w:ascii="Times New Roman" w:hAnsi="Times New Roman"/>
                <w:sz w:val="24"/>
                <w:szCs w:val="24"/>
              </w:rPr>
              <w:t xml:space="preserve"> </w:t>
            </w:r>
            <w:r w:rsidR="00B61B8E" w:rsidRPr="00F56310">
              <w:rPr>
                <w:rFonts w:ascii="Times New Roman" w:hAnsi="Times New Roman"/>
                <w:sz w:val="24"/>
                <w:szCs w:val="24"/>
              </w:rPr>
              <w:t xml:space="preserve">121 675 </w:t>
            </w:r>
            <w:r w:rsidRPr="00F56310">
              <w:rPr>
                <w:rFonts w:ascii="Times New Roman" w:hAnsi="Times New Roman"/>
                <w:sz w:val="24"/>
                <w:szCs w:val="24"/>
              </w:rPr>
              <w:t>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2027 </w:t>
            </w:r>
            <w:r w:rsidR="00CF05F7" w:rsidRPr="00F56310">
              <w:rPr>
                <w:rFonts w:ascii="Times New Roman" w:hAnsi="Times New Roman"/>
                <w:sz w:val="24"/>
                <w:szCs w:val="24"/>
              </w:rPr>
              <w:t>–</w:t>
            </w:r>
            <w:r w:rsidRPr="00F56310">
              <w:rPr>
                <w:rFonts w:ascii="Times New Roman" w:hAnsi="Times New Roman"/>
                <w:sz w:val="24"/>
                <w:szCs w:val="24"/>
              </w:rPr>
              <w:t xml:space="preserve"> </w:t>
            </w:r>
            <w:r w:rsidR="00CF05F7" w:rsidRPr="00F56310">
              <w:rPr>
                <w:rFonts w:ascii="Times New Roman" w:hAnsi="Times New Roman"/>
                <w:sz w:val="24"/>
                <w:szCs w:val="24"/>
              </w:rPr>
              <w:t>52 636</w:t>
            </w:r>
            <w:r w:rsidRPr="00F56310">
              <w:rPr>
                <w:rFonts w:ascii="Times New Roman" w:hAnsi="Times New Roman"/>
                <w:sz w:val="24"/>
                <w:szCs w:val="24"/>
              </w:rPr>
              <w:t xml:space="preserve"> тыс. руб.</w:t>
            </w:r>
          </w:p>
          <w:p w:rsidR="007563C0" w:rsidRPr="00F56310" w:rsidRDefault="00CC6745" w:rsidP="007563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федерального бюджета </w:t>
            </w:r>
            <w:r w:rsidR="00262B1A" w:rsidRPr="00F56310">
              <w:rPr>
                <w:rFonts w:ascii="Times New Roman" w:hAnsi="Times New Roman"/>
                <w:sz w:val="24"/>
                <w:szCs w:val="24"/>
              </w:rPr>
              <w:t xml:space="preserve">– </w:t>
            </w:r>
            <w:r w:rsidR="00F23032" w:rsidRPr="00F56310">
              <w:rPr>
                <w:rFonts w:ascii="Times New Roman" w:hAnsi="Times New Roman"/>
                <w:sz w:val="24"/>
                <w:szCs w:val="24"/>
              </w:rPr>
              <w:t>0</w:t>
            </w:r>
            <w:r w:rsidR="007563C0" w:rsidRPr="00F56310">
              <w:rPr>
                <w:rFonts w:ascii="Times New Roman" w:hAnsi="Times New Roman"/>
                <w:sz w:val="24"/>
                <w:szCs w:val="24"/>
              </w:rPr>
              <w:t xml:space="preserve"> </w:t>
            </w:r>
            <w:proofErr w:type="spellStart"/>
            <w:r w:rsidR="007563C0" w:rsidRPr="00F56310">
              <w:rPr>
                <w:rFonts w:ascii="Times New Roman" w:hAnsi="Times New Roman"/>
                <w:sz w:val="24"/>
                <w:szCs w:val="24"/>
              </w:rPr>
              <w:t>тыс</w:t>
            </w:r>
            <w:proofErr w:type="gramStart"/>
            <w:r w:rsidR="007563C0" w:rsidRPr="00F56310">
              <w:rPr>
                <w:rFonts w:ascii="Times New Roman" w:hAnsi="Times New Roman"/>
                <w:sz w:val="24"/>
                <w:szCs w:val="24"/>
              </w:rPr>
              <w:t>.р</w:t>
            </w:r>
            <w:proofErr w:type="gramEnd"/>
            <w:r w:rsidR="007563C0" w:rsidRPr="00F56310">
              <w:rPr>
                <w:rFonts w:ascii="Times New Roman" w:hAnsi="Times New Roman"/>
                <w:sz w:val="24"/>
                <w:szCs w:val="24"/>
              </w:rPr>
              <w:t>уб</w:t>
            </w:r>
            <w:proofErr w:type="spellEnd"/>
            <w:r w:rsidR="007563C0" w:rsidRPr="00F56310">
              <w:rPr>
                <w:rFonts w:ascii="Times New Roman" w:hAnsi="Times New Roman"/>
                <w:sz w:val="24"/>
                <w:szCs w:val="24"/>
              </w:rPr>
              <w:t>., руб., в том числе по годам:</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2020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2021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2022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2023 – </w:t>
            </w:r>
            <w:r w:rsidR="00F23032" w:rsidRPr="00F56310">
              <w:rPr>
                <w:rFonts w:ascii="Times New Roman" w:hAnsi="Times New Roman"/>
                <w:sz w:val="24"/>
                <w:szCs w:val="24"/>
              </w:rPr>
              <w:t>0</w:t>
            </w:r>
            <w:r w:rsidRPr="00F56310">
              <w:rPr>
                <w:rFonts w:ascii="Times New Roman" w:hAnsi="Times New Roman"/>
                <w:sz w:val="24"/>
                <w:szCs w:val="24"/>
              </w:rPr>
              <w:t xml:space="preserve">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2024 – 0 тыс. руб.;</w:t>
            </w:r>
          </w:p>
          <w:p w:rsidR="007563C0" w:rsidRPr="00F56310" w:rsidRDefault="007563C0" w:rsidP="007563C0">
            <w:pPr>
              <w:pStyle w:val="ConsPlusCell"/>
              <w:rPr>
                <w:rFonts w:ascii="Times New Roman" w:hAnsi="Times New Roman"/>
                <w:sz w:val="24"/>
                <w:szCs w:val="24"/>
              </w:rPr>
            </w:pPr>
            <w:r w:rsidRPr="00F56310">
              <w:rPr>
                <w:rFonts w:ascii="Times New Roman" w:hAnsi="Times New Roman"/>
                <w:sz w:val="24"/>
                <w:szCs w:val="24"/>
              </w:rPr>
              <w:t>2025 – 0</w:t>
            </w:r>
            <w:r w:rsidR="00493AC5" w:rsidRPr="00F56310">
              <w:rPr>
                <w:rFonts w:ascii="Times New Roman" w:hAnsi="Times New Roman"/>
                <w:sz w:val="24"/>
                <w:szCs w:val="24"/>
              </w:rPr>
              <w:t xml:space="preserve"> </w:t>
            </w:r>
            <w:proofErr w:type="spellStart"/>
            <w:r w:rsidR="00493AC5" w:rsidRPr="00F56310">
              <w:rPr>
                <w:rFonts w:ascii="Times New Roman" w:hAnsi="Times New Roman"/>
                <w:sz w:val="24"/>
                <w:szCs w:val="24"/>
              </w:rPr>
              <w:t>тыс</w:t>
            </w:r>
            <w:proofErr w:type="gramStart"/>
            <w:r w:rsidR="00493AC5" w:rsidRPr="00F56310">
              <w:rPr>
                <w:rFonts w:ascii="Times New Roman" w:hAnsi="Times New Roman"/>
                <w:sz w:val="24"/>
                <w:szCs w:val="24"/>
              </w:rPr>
              <w:t>.р</w:t>
            </w:r>
            <w:proofErr w:type="gramEnd"/>
            <w:r w:rsidR="00493AC5" w:rsidRPr="00F56310">
              <w:rPr>
                <w:rFonts w:ascii="Times New Roman" w:hAnsi="Times New Roman"/>
                <w:sz w:val="24"/>
                <w:szCs w:val="24"/>
              </w:rPr>
              <w:t>уб</w:t>
            </w:r>
            <w:proofErr w:type="spellEnd"/>
            <w:r w:rsidR="00493AC5" w:rsidRPr="00F56310">
              <w:rPr>
                <w:rFonts w:ascii="Times New Roman" w:hAnsi="Times New Roman"/>
                <w:sz w:val="24"/>
                <w:szCs w:val="24"/>
              </w:rPr>
              <w:t>.;</w:t>
            </w:r>
          </w:p>
          <w:p w:rsidR="00493AC5" w:rsidRPr="00F56310" w:rsidRDefault="00493AC5" w:rsidP="007563C0">
            <w:pPr>
              <w:pStyle w:val="ConsPlusCell"/>
              <w:rPr>
                <w:rFonts w:ascii="Times New Roman" w:hAnsi="Times New Roman"/>
                <w:sz w:val="24"/>
                <w:szCs w:val="24"/>
              </w:rPr>
            </w:pPr>
            <w:r w:rsidRPr="00F56310">
              <w:rPr>
                <w:rFonts w:ascii="Times New Roman" w:hAnsi="Times New Roman"/>
                <w:sz w:val="24"/>
                <w:szCs w:val="24"/>
              </w:rPr>
              <w:t>2026 – 0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2027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инициативных платежей – </w:t>
            </w:r>
            <w:r w:rsidR="00515E91" w:rsidRPr="00F56310">
              <w:rPr>
                <w:rFonts w:ascii="Times New Roman" w:hAnsi="Times New Roman"/>
                <w:sz w:val="24"/>
                <w:szCs w:val="24"/>
              </w:rPr>
              <w:t>1657</w:t>
            </w:r>
            <w:r w:rsidRPr="00F56310">
              <w:rPr>
                <w:rFonts w:ascii="Times New Roman" w:hAnsi="Times New Roman"/>
                <w:sz w:val="24"/>
                <w:szCs w:val="24"/>
              </w:rPr>
              <w:t xml:space="preserve"> </w:t>
            </w:r>
            <w:proofErr w:type="spellStart"/>
            <w:r w:rsidRPr="00F56310">
              <w:rPr>
                <w:rFonts w:ascii="Times New Roman" w:hAnsi="Times New Roman"/>
                <w:sz w:val="24"/>
                <w:szCs w:val="24"/>
              </w:rPr>
              <w:t>тыс</w:t>
            </w:r>
            <w:proofErr w:type="gramStart"/>
            <w:r w:rsidRPr="00F56310">
              <w:rPr>
                <w:rFonts w:ascii="Times New Roman" w:hAnsi="Times New Roman"/>
                <w:sz w:val="24"/>
                <w:szCs w:val="24"/>
              </w:rPr>
              <w:t>.р</w:t>
            </w:r>
            <w:proofErr w:type="gramEnd"/>
            <w:r w:rsidRPr="00F56310">
              <w:rPr>
                <w:rFonts w:ascii="Times New Roman" w:hAnsi="Times New Roman"/>
                <w:sz w:val="24"/>
                <w:szCs w:val="24"/>
              </w:rPr>
              <w:t>уб</w:t>
            </w:r>
            <w:proofErr w:type="spellEnd"/>
            <w:r w:rsidRPr="00F56310">
              <w:rPr>
                <w:rFonts w:ascii="Times New Roman" w:hAnsi="Times New Roman"/>
                <w:sz w:val="24"/>
                <w:szCs w:val="24"/>
              </w:rPr>
              <w:t>., руб., в том числе по годам:</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2020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2021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2022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2023 –</w:t>
            </w:r>
            <w:r w:rsidR="0030635C" w:rsidRPr="00F56310">
              <w:rPr>
                <w:rFonts w:ascii="Times New Roman" w:hAnsi="Times New Roman"/>
                <w:sz w:val="24"/>
                <w:szCs w:val="24"/>
              </w:rPr>
              <w:t>25</w:t>
            </w:r>
            <w:r w:rsidR="00CF05F7" w:rsidRPr="00F56310">
              <w:rPr>
                <w:rFonts w:ascii="Times New Roman" w:hAnsi="Times New Roman"/>
                <w:sz w:val="24"/>
                <w:szCs w:val="24"/>
              </w:rPr>
              <w:t>0</w:t>
            </w:r>
            <w:r w:rsidRPr="00F56310">
              <w:rPr>
                <w:rFonts w:ascii="Times New Roman" w:hAnsi="Times New Roman"/>
                <w:sz w:val="24"/>
                <w:szCs w:val="24"/>
              </w:rPr>
              <w:t xml:space="preserve">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EF5FBC" w:rsidRPr="00F56310">
              <w:rPr>
                <w:rFonts w:ascii="Times New Roman" w:hAnsi="Times New Roman"/>
                <w:sz w:val="24"/>
                <w:szCs w:val="24"/>
              </w:rPr>
              <w:t>4</w:t>
            </w:r>
            <w:r w:rsidR="00CF05F7" w:rsidRPr="00F56310">
              <w:rPr>
                <w:rFonts w:ascii="Times New Roman" w:hAnsi="Times New Roman"/>
                <w:sz w:val="24"/>
                <w:szCs w:val="24"/>
              </w:rPr>
              <w:t>30</w:t>
            </w:r>
            <w:r w:rsidRPr="00F56310">
              <w:rPr>
                <w:rFonts w:ascii="Times New Roman" w:hAnsi="Times New Roman"/>
                <w:sz w:val="24"/>
                <w:szCs w:val="24"/>
              </w:rPr>
              <w:t xml:space="preserve"> тыс. руб.;</w:t>
            </w:r>
          </w:p>
          <w:p w:rsidR="00CC6745" w:rsidRPr="00F56310" w:rsidRDefault="007563C0" w:rsidP="00FF428C">
            <w:pPr>
              <w:pStyle w:val="ConsPlusCell"/>
              <w:rPr>
                <w:rFonts w:ascii="Times New Roman" w:hAnsi="Times New Roman"/>
                <w:sz w:val="24"/>
                <w:szCs w:val="24"/>
              </w:rPr>
            </w:pPr>
            <w:r w:rsidRPr="00F56310">
              <w:rPr>
                <w:rFonts w:ascii="Times New Roman" w:hAnsi="Times New Roman"/>
                <w:sz w:val="24"/>
                <w:szCs w:val="24"/>
              </w:rPr>
              <w:t xml:space="preserve">2025 – </w:t>
            </w:r>
            <w:r w:rsidR="00515E91" w:rsidRPr="00F56310">
              <w:rPr>
                <w:rFonts w:ascii="Times New Roman" w:hAnsi="Times New Roman"/>
                <w:sz w:val="24"/>
                <w:szCs w:val="24"/>
              </w:rPr>
              <w:t xml:space="preserve">977 </w:t>
            </w:r>
            <w:proofErr w:type="spellStart"/>
            <w:r w:rsidRPr="00F56310">
              <w:rPr>
                <w:rFonts w:ascii="Times New Roman" w:hAnsi="Times New Roman"/>
                <w:sz w:val="24"/>
                <w:szCs w:val="24"/>
              </w:rPr>
              <w:t>тыс</w:t>
            </w:r>
            <w:proofErr w:type="gramStart"/>
            <w:r w:rsidRPr="00F56310">
              <w:rPr>
                <w:rFonts w:ascii="Times New Roman" w:hAnsi="Times New Roman"/>
                <w:sz w:val="24"/>
                <w:szCs w:val="24"/>
              </w:rPr>
              <w:t>.р</w:t>
            </w:r>
            <w:proofErr w:type="gramEnd"/>
            <w:r w:rsidRPr="00F56310">
              <w:rPr>
                <w:rFonts w:ascii="Times New Roman" w:hAnsi="Times New Roman"/>
                <w:sz w:val="24"/>
                <w:szCs w:val="24"/>
              </w:rPr>
              <w:t>уб</w:t>
            </w:r>
            <w:proofErr w:type="spellEnd"/>
            <w:r w:rsidRPr="00F56310">
              <w:rPr>
                <w:rFonts w:ascii="Times New Roman" w:hAnsi="Times New Roman"/>
                <w:sz w:val="24"/>
                <w:szCs w:val="24"/>
              </w:rPr>
              <w:t>.</w:t>
            </w:r>
            <w:r w:rsidR="00493AC5" w:rsidRPr="00F56310">
              <w:rPr>
                <w:rFonts w:ascii="Times New Roman" w:hAnsi="Times New Roman"/>
                <w:sz w:val="24"/>
                <w:szCs w:val="24"/>
              </w:rPr>
              <w:t>;</w:t>
            </w:r>
          </w:p>
          <w:p w:rsidR="00493AC5" w:rsidRPr="00F56310" w:rsidRDefault="00493AC5" w:rsidP="00FF428C">
            <w:pPr>
              <w:pStyle w:val="ConsPlusCell"/>
              <w:rPr>
                <w:rFonts w:ascii="Times New Roman" w:hAnsi="Times New Roman"/>
                <w:sz w:val="24"/>
                <w:szCs w:val="24"/>
              </w:rPr>
            </w:pPr>
            <w:r w:rsidRPr="00F56310">
              <w:rPr>
                <w:rFonts w:ascii="Times New Roman" w:hAnsi="Times New Roman"/>
                <w:sz w:val="24"/>
                <w:szCs w:val="24"/>
              </w:rPr>
              <w:t>2026 – 0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2027 – 0 тыс. руб.</w:t>
            </w:r>
          </w:p>
        </w:tc>
      </w:tr>
    </w:tbl>
    <w:p w:rsidR="007D3AFB" w:rsidRDefault="0095222D"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lastRenderedPageBreak/>
        <w:t>1</w:t>
      </w:r>
      <w:r w:rsidR="00437463">
        <w:rPr>
          <w:rFonts w:ascii="Times New Roman" w:hAnsi="Times New Roman"/>
          <w:sz w:val="28"/>
          <w:szCs w:val="28"/>
        </w:rPr>
        <w:t>.</w:t>
      </w:r>
      <w:r>
        <w:rPr>
          <w:rFonts w:ascii="Times New Roman" w:hAnsi="Times New Roman"/>
          <w:sz w:val="28"/>
          <w:szCs w:val="28"/>
        </w:rPr>
        <w:t>4</w:t>
      </w:r>
      <w:r w:rsidR="008807E5">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85"/>
        <w:gridCol w:w="143"/>
        <w:gridCol w:w="1419"/>
        <w:gridCol w:w="851"/>
        <w:gridCol w:w="851"/>
        <w:gridCol w:w="851"/>
        <w:gridCol w:w="851"/>
        <w:gridCol w:w="849"/>
        <w:gridCol w:w="851"/>
        <w:gridCol w:w="851"/>
        <w:gridCol w:w="861"/>
      </w:tblGrid>
      <w:tr w:rsidR="00DE62C0" w:rsidRPr="00C42FA6" w:rsidTr="00F56310">
        <w:trPr>
          <w:trHeight w:val="241"/>
        </w:trPr>
        <w:tc>
          <w:tcPr>
            <w:tcW w:w="796" w:type="pct"/>
            <w:vMerge w:val="restart"/>
          </w:tcPr>
          <w:p w:rsidR="00DE62C0" w:rsidRPr="00F73DBD" w:rsidRDefault="00DE62C0" w:rsidP="008807E5">
            <w:pPr>
              <w:pStyle w:val="ConsPlusNonformat"/>
              <w:jc w:val="center"/>
              <w:rPr>
                <w:rFonts w:ascii="Times New Roman" w:hAnsi="Times New Roman" w:cs="Times New Roman"/>
                <w:sz w:val="22"/>
                <w:szCs w:val="22"/>
              </w:rPr>
            </w:pPr>
          </w:p>
          <w:p w:rsidR="00DE62C0" w:rsidRPr="00F73DBD" w:rsidRDefault="00DE62C0" w:rsidP="008807E5">
            <w:pPr>
              <w:pStyle w:val="ConsPlusNonformat"/>
              <w:jc w:val="center"/>
              <w:rPr>
                <w:rFonts w:ascii="Times New Roman" w:hAnsi="Times New Roman" w:cs="Times New Roman"/>
                <w:sz w:val="22"/>
                <w:szCs w:val="22"/>
              </w:rPr>
            </w:pP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Источник финансирования</w:t>
            </w:r>
          </w:p>
        </w:tc>
        <w:tc>
          <w:tcPr>
            <w:tcW w:w="4204" w:type="pct"/>
            <w:gridSpan w:val="10"/>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Объем финансирования, тыс. руб.</w:t>
            </w:r>
          </w:p>
        </w:tc>
      </w:tr>
      <w:tr w:rsidR="00DE62C0" w:rsidRPr="00C42FA6" w:rsidTr="00F56310">
        <w:tc>
          <w:tcPr>
            <w:tcW w:w="796" w:type="pct"/>
            <w:vMerge/>
            <w:tcBorders>
              <w:top w:val="nil"/>
            </w:tcBorders>
          </w:tcPr>
          <w:p w:rsidR="00DE62C0" w:rsidRPr="00F73DBD" w:rsidRDefault="00DE62C0" w:rsidP="008807E5">
            <w:pPr>
              <w:rPr>
                <w:rFonts w:ascii="Times New Roman" w:hAnsi="Times New Roman"/>
                <w:sz w:val="22"/>
                <w:szCs w:val="22"/>
              </w:rPr>
            </w:pPr>
          </w:p>
        </w:tc>
        <w:tc>
          <w:tcPr>
            <w:tcW w:w="784" w:type="pct"/>
            <w:gridSpan w:val="2"/>
            <w:vMerge w:val="restart"/>
            <w:tcBorders>
              <w:top w:val="nil"/>
            </w:tcBorders>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За весь</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период</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реализации</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муниципальной</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программы</w:t>
            </w:r>
          </w:p>
        </w:tc>
        <w:tc>
          <w:tcPr>
            <w:tcW w:w="3420" w:type="pct"/>
            <w:gridSpan w:val="8"/>
            <w:tcBorders>
              <w:top w:val="nil"/>
            </w:tcBorders>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В том числе по годам</w:t>
            </w:r>
          </w:p>
        </w:tc>
      </w:tr>
      <w:tr w:rsidR="00F73DBD" w:rsidRPr="00C42FA6" w:rsidTr="00F56310">
        <w:tc>
          <w:tcPr>
            <w:tcW w:w="796" w:type="pct"/>
            <w:vMerge/>
            <w:tcBorders>
              <w:top w:val="nil"/>
            </w:tcBorders>
          </w:tcPr>
          <w:p w:rsidR="00F73DBD" w:rsidRPr="00F73DBD" w:rsidRDefault="00F73DBD" w:rsidP="008807E5">
            <w:pPr>
              <w:rPr>
                <w:rFonts w:ascii="Times New Roman" w:hAnsi="Times New Roman"/>
                <w:sz w:val="22"/>
                <w:szCs w:val="22"/>
              </w:rPr>
            </w:pPr>
          </w:p>
        </w:tc>
        <w:tc>
          <w:tcPr>
            <w:tcW w:w="784" w:type="pct"/>
            <w:gridSpan w:val="2"/>
            <w:vMerge/>
            <w:tcBorders>
              <w:top w:val="nil"/>
            </w:tcBorders>
          </w:tcPr>
          <w:p w:rsidR="00F73DBD" w:rsidRPr="00F73DBD" w:rsidRDefault="00F73DBD" w:rsidP="008807E5">
            <w:pPr>
              <w:rPr>
                <w:rFonts w:ascii="Times New Roman" w:hAnsi="Times New Roman"/>
                <w:sz w:val="22"/>
                <w:szCs w:val="22"/>
              </w:rPr>
            </w:pP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2020 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2021</w:t>
            </w:r>
          </w:p>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2022 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2023 год</w:t>
            </w:r>
          </w:p>
        </w:tc>
        <w:tc>
          <w:tcPr>
            <w:tcW w:w="426" w:type="pct"/>
            <w:tcBorders>
              <w:top w:val="nil"/>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2024 год</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2025 год</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2026 год</w:t>
            </w:r>
          </w:p>
        </w:tc>
        <w:tc>
          <w:tcPr>
            <w:tcW w:w="431" w:type="pct"/>
            <w:tcBorders>
              <w:top w:val="nil"/>
              <w:lef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Pr>
                <w:rFonts w:ascii="Times New Roman" w:hAnsi="Times New Roman" w:cs="Times New Roman"/>
                <w:sz w:val="22"/>
                <w:szCs w:val="22"/>
              </w:rPr>
              <w:t>2027 год</w:t>
            </w:r>
          </w:p>
        </w:tc>
      </w:tr>
      <w:tr w:rsidR="00F73DBD" w:rsidRPr="00C42FA6" w:rsidTr="00F56310">
        <w:trPr>
          <w:trHeight w:val="241"/>
        </w:trPr>
        <w:tc>
          <w:tcPr>
            <w:tcW w:w="796"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1</w:t>
            </w:r>
          </w:p>
        </w:tc>
        <w:tc>
          <w:tcPr>
            <w:tcW w:w="784" w:type="pct"/>
            <w:gridSpan w:val="2"/>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3</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4</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5</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6</w:t>
            </w:r>
          </w:p>
        </w:tc>
        <w:tc>
          <w:tcPr>
            <w:tcW w:w="426" w:type="pct"/>
            <w:tcBorders>
              <w:top w:val="nil"/>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7</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8</w:t>
            </w:r>
          </w:p>
        </w:tc>
        <w:tc>
          <w:tcPr>
            <w:tcW w:w="427" w:type="pct"/>
            <w:tcBorders>
              <w:top w:val="nil"/>
              <w:left w:val="single" w:sz="4" w:space="0" w:color="auto"/>
              <w:right w:val="single" w:sz="4" w:space="0" w:color="auto"/>
            </w:tcBorders>
          </w:tcPr>
          <w:p w:rsidR="00F73DBD" w:rsidRPr="00F73DBD" w:rsidRDefault="00F73DBD" w:rsidP="00372C18">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9</w:t>
            </w:r>
          </w:p>
        </w:tc>
        <w:tc>
          <w:tcPr>
            <w:tcW w:w="431" w:type="pct"/>
            <w:tcBorders>
              <w:top w:val="nil"/>
              <w:left w:val="single" w:sz="4" w:space="0" w:color="auto"/>
            </w:tcBorders>
          </w:tcPr>
          <w:p w:rsidR="00F73DBD" w:rsidRPr="00F73DBD" w:rsidRDefault="00F73DBD" w:rsidP="00372C18">
            <w:pPr>
              <w:pStyle w:val="ConsPlusNonformat"/>
              <w:jc w:val="center"/>
              <w:rPr>
                <w:rFonts w:ascii="Times New Roman" w:hAnsi="Times New Roman" w:cs="Times New Roman"/>
                <w:sz w:val="22"/>
                <w:szCs w:val="22"/>
              </w:rPr>
            </w:pPr>
            <w:r>
              <w:rPr>
                <w:rFonts w:ascii="Times New Roman" w:hAnsi="Times New Roman" w:cs="Times New Roman"/>
                <w:sz w:val="22"/>
                <w:szCs w:val="22"/>
              </w:rPr>
              <w:t>10</w:t>
            </w:r>
          </w:p>
        </w:tc>
      </w:tr>
      <w:tr w:rsidR="00DE62C0" w:rsidRPr="00C42FA6" w:rsidTr="008807E5">
        <w:trPr>
          <w:trHeight w:val="241"/>
        </w:trPr>
        <w:tc>
          <w:tcPr>
            <w:tcW w:w="5000" w:type="pct"/>
            <w:gridSpan w:val="11"/>
            <w:tcBorders>
              <w:top w:val="nil"/>
            </w:tcBorders>
          </w:tcPr>
          <w:p w:rsidR="00DE62C0" w:rsidRPr="00F73DBD" w:rsidRDefault="00DE62C0" w:rsidP="00F73DBD">
            <w:pPr>
              <w:widowControl w:val="0"/>
              <w:autoSpaceDE w:val="0"/>
              <w:autoSpaceDN w:val="0"/>
              <w:adjustRightInd w:val="0"/>
              <w:jc w:val="center"/>
              <w:rPr>
                <w:rFonts w:ascii="Times New Roman" w:hAnsi="Times New Roman"/>
                <w:sz w:val="22"/>
                <w:szCs w:val="22"/>
              </w:rPr>
            </w:pPr>
            <w:r w:rsidRPr="00F73DBD">
              <w:rPr>
                <w:rFonts w:ascii="Times New Roman" w:hAnsi="Times New Roman"/>
                <w:b/>
                <w:sz w:val="22"/>
                <w:szCs w:val="22"/>
              </w:rPr>
              <w:t>Муниципальная программа</w:t>
            </w:r>
            <w:r w:rsidRPr="00F73DBD">
              <w:rPr>
                <w:rFonts w:ascii="Times New Roman" w:hAnsi="Times New Roman"/>
                <w:sz w:val="22"/>
                <w:szCs w:val="22"/>
              </w:rPr>
              <w:t xml:space="preserve"> </w:t>
            </w:r>
            <w:r w:rsidRPr="00F73DBD">
              <w:rPr>
                <w:rFonts w:ascii="Times New Roman" w:hAnsi="Times New Roman"/>
                <w:b/>
                <w:color w:val="000000"/>
                <w:spacing w:val="-2"/>
                <w:sz w:val="22"/>
                <w:szCs w:val="22"/>
              </w:rPr>
              <w:t>«Развитие архитектуры и градостроительства муниципального образования «город Саянск» на 2020-202</w:t>
            </w:r>
            <w:r w:rsidR="00F73DBD" w:rsidRPr="00F73DBD">
              <w:rPr>
                <w:rFonts w:ascii="Times New Roman" w:hAnsi="Times New Roman"/>
                <w:b/>
                <w:color w:val="000000"/>
                <w:spacing w:val="-2"/>
                <w:sz w:val="22"/>
                <w:szCs w:val="22"/>
              </w:rPr>
              <w:t>7</w:t>
            </w:r>
            <w:r w:rsidRPr="00F73DBD">
              <w:rPr>
                <w:rFonts w:ascii="Times New Roman" w:hAnsi="Times New Roman"/>
                <w:b/>
                <w:color w:val="000000"/>
                <w:spacing w:val="-2"/>
                <w:sz w:val="22"/>
                <w:szCs w:val="22"/>
              </w:rPr>
              <w:t xml:space="preserve"> годы»</w:t>
            </w:r>
          </w:p>
        </w:tc>
      </w:tr>
      <w:tr w:rsidR="00F56310" w:rsidRPr="00C42FA6" w:rsidTr="00F56310">
        <w:trPr>
          <w:trHeight w:val="241"/>
        </w:trPr>
        <w:tc>
          <w:tcPr>
            <w:tcW w:w="868" w:type="pct"/>
            <w:gridSpan w:val="2"/>
            <w:tcBorders>
              <w:top w:val="nil"/>
            </w:tcBorders>
          </w:tcPr>
          <w:p w:rsidR="00F56310" w:rsidRPr="00F73DBD" w:rsidRDefault="00F56310" w:rsidP="00F56310">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Всего, в том числе:          </w:t>
            </w:r>
          </w:p>
        </w:tc>
        <w:tc>
          <w:tcPr>
            <w:tcW w:w="712" w:type="pct"/>
            <w:tcBorders>
              <w:top w:val="nil"/>
            </w:tcBorders>
          </w:tcPr>
          <w:p w:rsidR="00F56310" w:rsidRPr="0045688B" w:rsidRDefault="00050C34" w:rsidP="00F56310">
            <w:pPr>
              <w:widowControl w:val="0"/>
              <w:autoSpaceDE w:val="0"/>
              <w:autoSpaceDN w:val="0"/>
              <w:jc w:val="center"/>
              <w:rPr>
                <w:rFonts w:ascii="Times New Roman" w:hAnsi="Times New Roman"/>
                <w:sz w:val="22"/>
                <w:szCs w:val="22"/>
              </w:rPr>
            </w:pPr>
            <w:r>
              <w:rPr>
                <w:rFonts w:ascii="Times New Roman" w:hAnsi="Times New Roman"/>
                <w:sz w:val="22"/>
                <w:szCs w:val="22"/>
              </w:rPr>
              <w:t>615513</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6124</w:t>
            </w:r>
            <w:r>
              <w:rPr>
                <w:rFonts w:ascii="Times New Roman" w:hAnsi="Times New Roman"/>
                <w:sz w:val="22"/>
                <w:szCs w:val="22"/>
              </w:rPr>
              <w:t>7</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43419</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4393</w:t>
            </w:r>
            <w:r>
              <w:rPr>
                <w:rFonts w:ascii="Times New Roman" w:hAnsi="Times New Roman"/>
                <w:sz w:val="22"/>
                <w:szCs w:val="22"/>
              </w:rPr>
              <w:t>7</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52042</w:t>
            </w:r>
          </w:p>
        </w:tc>
        <w:tc>
          <w:tcPr>
            <w:tcW w:w="426" w:type="pct"/>
            <w:tcBorders>
              <w:top w:val="nil"/>
              <w:right w:val="single" w:sz="4" w:space="0" w:color="auto"/>
            </w:tcBorders>
          </w:tcPr>
          <w:p w:rsidR="00F56310" w:rsidRPr="0045688B" w:rsidRDefault="00050C34" w:rsidP="00F56310">
            <w:pPr>
              <w:widowControl w:val="0"/>
              <w:autoSpaceDE w:val="0"/>
              <w:autoSpaceDN w:val="0"/>
              <w:jc w:val="center"/>
              <w:rPr>
                <w:rFonts w:ascii="Times New Roman" w:hAnsi="Times New Roman"/>
                <w:sz w:val="22"/>
                <w:szCs w:val="22"/>
              </w:rPr>
            </w:pPr>
            <w:r>
              <w:rPr>
                <w:rFonts w:ascii="Times New Roman" w:hAnsi="Times New Roman"/>
                <w:sz w:val="22"/>
                <w:szCs w:val="22"/>
              </w:rPr>
              <w:t>57330</w:t>
            </w:r>
          </w:p>
        </w:tc>
        <w:tc>
          <w:tcPr>
            <w:tcW w:w="427" w:type="pct"/>
            <w:tcBorders>
              <w:top w:val="nil"/>
              <w:left w:val="single" w:sz="4" w:space="0" w:color="auto"/>
              <w:righ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91927</w:t>
            </w:r>
          </w:p>
        </w:tc>
        <w:tc>
          <w:tcPr>
            <w:tcW w:w="427" w:type="pct"/>
            <w:tcBorders>
              <w:top w:val="nil"/>
              <w:left w:val="single" w:sz="4" w:space="0" w:color="auto"/>
              <w:righ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172483</w:t>
            </w:r>
          </w:p>
        </w:tc>
        <w:tc>
          <w:tcPr>
            <w:tcW w:w="431" w:type="pct"/>
            <w:tcBorders>
              <w:top w:val="nil"/>
              <w:lef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93128</w:t>
            </w:r>
          </w:p>
        </w:tc>
      </w:tr>
      <w:tr w:rsidR="00F56310" w:rsidRPr="00C42FA6" w:rsidTr="00F56310">
        <w:trPr>
          <w:trHeight w:val="241"/>
        </w:trPr>
        <w:tc>
          <w:tcPr>
            <w:tcW w:w="868" w:type="pct"/>
            <w:gridSpan w:val="2"/>
            <w:tcBorders>
              <w:top w:val="nil"/>
            </w:tcBorders>
          </w:tcPr>
          <w:p w:rsidR="00F56310" w:rsidRPr="00F73DBD" w:rsidRDefault="00F56310" w:rsidP="00F56310">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nil"/>
            </w:tcBorders>
          </w:tcPr>
          <w:p w:rsidR="00F56310" w:rsidRPr="0045688B" w:rsidRDefault="00050C34" w:rsidP="00F56310">
            <w:pPr>
              <w:widowControl w:val="0"/>
              <w:autoSpaceDE w:val="0"/>
              <w:autoSpaceDN w:val="0"/>
              <w:jc w:val="center"/>
              <w:rPr>
                <w:rFonts w:ascii="Times New Roman" w:hAnsi="Times New Roman"/>
                <w:sz w:val="22"/>
                <w:szCs w:val="22"/>
              </w:rPr>
            </w:pPr>
            <w:r>
              <w:rPr>
                <w:rFonts w:ascii="Times New Roman" w:hAnsi="Times New Roman"/>
                <w:sz w:val="22"/>
                <w:szCs w:val="22"/>
              </w:rPr>
              <w:t>326105</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2982</w:t>
            </w:r>
            <w:r>
              <w:rPr>
                <w:rFonts w:ascii="Times New Roman" w:hAnsi="Times New Roman"/>
                <w:sz w:val="22"/>
                <w:szCs w:val="22"/>
              </w:rPr>
              <w:t>8</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3202</w:t>
            </w:r>
            <w:r>
              <w:rPr>
                <w:rFonts w:ascii="Times New Roman" w:hAnsi="Times New Roman"/>
                <w:sz w:val="22"/>
                <w:szCs w:val="22"/>
              </w:rPr>
              <w:t>4</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33</w:t>
            </w:r>
            <w:r>
              <w:rPr>
                <w:rFonts w:ascii="Times New Roman" w:hAnsi="Times New Roman"/>
                <w:sz w:val="22"/>
                <w:szCs w:val="22"/>
              </w:rPr>
              <w:t>600</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41766</w:t>
            </w:r>
          </w:p>
        </w:tc>
        <w:tc>
          <w:tcPr>
            <w:tcW w:w="426" w:type="pct"/>
            <w:tcBorders>
              <w:top w:val="nil"/>
              <w:right w:val="single" w:sz="4" w:space="0" w:color="auto"/>
            </w:tcBorders>
          </w:tcPr>
          <w:p w:rsidR="00F56310" w:rsidRPr="0045688B" w:rsidRDefault="00050C34" w:rsidP="00F56310">
            <w:pPr>
              <w:widowControl w:val="0"/>
              <w:autoSpaceDE w:val="0"/>
              <w:autoSpaceDN w:val="0"/>
              <w:jc w:val="center"/>
              <w:rPr>
                <w:rFonts w:ascii="Times New Roman" w:hAnsi="Times New Roman"/>
                <w:sz w:val="22"/>
                <w:szCs w:val="22"/>
              </w:rPr>
            </w:pPr>
            <w:r>
              <w:rPr>
                <w:rFonts w:ascii="Times New Roman" w:hAnsi="Times New Roman"/>
                <w:sz w:val="22"/>
                <w:szCs w:val="22"/>
              </w:rPr>
              <w:t>45533</w:t>
            </w:r>
          </w:p>
        </w:tc>
        <w:tc>
          <w:tcPr>
            <w:tcW w:w="427" w:type="pct"/>
            <w:tcBorders>
              <w:top w:val="nil"/>
              <w:left w:val="single" w:sz="4" w:space="0" w:color="auto"/>
              <w:righ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52054</w:t>
            </w:r>
          </w:p>
        </w:tc>
        <w:tc>
          <w:tcPr>
            <w:tcW w:w="427" w:type="pct"/>
            <w:tcBorders>
              <w:top w:val="nil"/>
              <w:left w:val="single" w:sz="4" w:space="0" w:color="auto"/>
              <w:righ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50808</w:t>
            </w:r>
          </w:p>
        </w:tc>
        <w:tc>
          <w:tcPr>
            <w:tcW w:w="431" w:type="pct"/>
            <w:tcBorders>
              <w:top w:val="nil"/>
              <w:lef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40492</w:t>
            </w:r>
          </w:p>
        </w:tc>
      </w:tr>
      <w:tr w:rsidR="00F56310" w:rsidRPr="00C42FA6" w:rsidTr="00F56310">
        <w:trPr>
          <w:trHeight w:val="241"/>
        </w:trPr>
        <w:tc>
          <w:tcPr>
            <w:tcW w:w="868" w:type="pct"/>
            <w:gridSpan w:val="2"/>
            <w:tcBorders>
              <w:top w:val="nil"/>
            </w:tcBorders>
          </w:tcPr>
          <w:p w:rsidR="00F56310" w:rsidRPr="00F73DBD" w:rsidRDefault="00F56310" w:rsidP="00F56310">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nil"/>
            </w:tcBorders>
          </w:tcPr>
          <w:p w:rsidR="00F56310" w:rsidRPr="0045688B" w:rsidRDefault="00050C34" w:rsidP="00F56310">
            <w:pPr>
              <w:widowControl w:val="0"/>
              <w:autoSpaceDE w:val="0"/>
              <w:autoSpaceDN w:val="0"/>
              <w:jc w:val="center"/>
              <w:rPr>
                <w:rFonts w:ascii="Times New Roman" w:hAnsi="Times New Roman"/>
                <w:sz w:val="22"/>
                <w:szCs w:val="22"/>
              </w:rPr>
            </w:pPr>
            <w:r>
              <w:rPr>
                <w:rFonts w:ascii="Times New Roman" w:hAnsi="Times New Roman"/>
                <w:sz w:val="22"/>
                <w:szCs w:val="22"/>
              </w:rPr>
              <w:t>287751</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3141</w:t>
            </w:r>
            <w:r>
              <w:rPr>
                <w:rFonts w:ascii="Times New Roman" w:hAnsi="Times New Roman"/>
                <w:sz w:val="22"/>
                <w:szCs w:val="22"/>
              </w:rPr>
              <w:t>9</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1139</w:t>
            </w:r>
            <w:r>
              <w:rPr>
                <w:rFonts w:ascii="Times New Roman" w:hAnsi="Times New Roman"/>
                <w:sz w:val="22"/>
                <w:szCs w:val="22"/>
              </w:rPr>
              <w:t>5</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10337</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100</w:t>
            </w:r>
            <w:r>
              <w:rPr>
                <w:rFonts w:ascii="Times New Roman" w:hAnsi="Times New Roman"/>
                <w:sz w:val="22"/>
                <w:szCs w:val="22"/>
              </w:rPr>
              <w:t>26</w:t>
            </w:r>
          </w:p>
        </w:tc>
        <w:tc>
          <w:tcPr>
            <w:tcW w:w="426" w:type="pct"/>
            <w:tcBorders>
              <w:top w:val="nil"/>
              <w:right w:val="single" w:sz="4" w:space="0" w:color="auto"/>
            </w:tcBorders>
          </w:tcPr>
          <w:p w:rsidR="00F56310" w:rsidRPr="0045688B" w:rsidRDefault="00050C34" w:rsidP="00F56310">
            <w:pPr>
              <w:widowControl w:val="0"/>
              <w:autoSpaceDE w:val="0"/>
              <w:autoSpaceDN w:val="0"/>
              <w:jc w:val="center"/>
              <w:rPr>
                <w:rFonts w:ascii="Times New Roman" w:hAnsi="Times New Roman"/>
                <w:sz w:val="22"/>
                <w:szCs w:val="22"/>
              </w:rPr>
            </w:pPr>
            <w:r>
              <w:rPr>
                <w:rFonts w:ascii="Times New Roman" w:hAnsi="Times New Roman"/>
                <w:sz w:val="22"/>
                <w:szCs w:val="22"/>
              </w:rPr>
              <w:t>11367</w:t>
            </w:r>
          </w:p>
        </w:tc>
        <w:tc>
          <w:tcPr>
            <w:tcW w:w="427" w:type="pct"/>
            <w:tcBorders>
              <w:top w:val="nil"/>
              <w:left w:val="single" w:sz="4" w:space="0" w:color="auto"/>
              <w:righ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38896</w:t>
            </w:r>
          </w:p>
        </w:tc>
        <w:tc>
          <w:tcPr>
            <w:tcW w:w="427" w:type="pct"/>
            <w:tcBorders>
              <w:top w:val="nil"/>
              <w:left w:val="single" w:sz="4" w:space="0" w:color="auto"/>
              <w:righ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121675</w:t>
            </w:r>
          </w:p>
        </w:tc>
        <w:tc>
          <w:tcPr>
            <w:tcW w:w="431" w:type="pct"/>
            <w:tcBorders>
              <w:top w:val="nil"/>
              <w:lef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52636</w:t>
            </w:r>
          </w:p>
        </w:tc>
      </w:tr>
      <w:tr w:rsidR="00F56310" w:rsidRPr="00C42FA6" w:rsidTr="00F56310">
        <w:trPr>
          <w:trHeight w:val="511"/>
        </w:trPr>
        <w:tc>
          <w:tcPr>
            <w:tcW w:w="868" w:type="pct"/>
            <w:gridSpan w:val="2"/>
            <w:tcBorders>
              <w:top w:val="nil"/>
            </w:tcBorders>
          </w:tcPr>
          <w:p w:rsidR="00F56310" w:rsidRPr="00F73DBD" w:rsidRDefault="00F56310" w:rsidP="00F56310">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федеральный бюджет</w:t>
            </w:r>
          </w:p>
        </w:tc>
        <w:tc>
          <w:tcPr>
            <w:tcW w:w="712"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6" w:type="pct"/>
            <w:tcBorders>
              <w:top w:val="nil"/>
              <w:righ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left w:val="single" w:sz="4" w:space="0" w:color="auto"/>
              <w:righ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left w:val="single" w:sz="4" w:space="0" w:color="auto"/>
              <w:righ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1" w:type="pct"/>
            <w:tcBorders>
              <w:top w:val="nil"/>
              <w:lef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r>
      <w:tr w:rsidR="00F56310" w:rsidRPr="00C42FA6" w:rsidTr="00F56310">
        <w:trPr>
          <w:trHeight w:val="241"/>
        </w:trPr>
        <w:tc>
          <w:tcPr>
            <w:tcW w:w="868" w:type="pct"/>
            <w:gridSpan w:val="2"/>
            <w:tcBorders>
              <w:top w:val="nil"/>
            </w:tcBorders>
          </w:tcPr>
          <w:p w:rsidR="00F56310" w:rsidRPr="00F73DBD" w:rsidRDefault="00F56310" w:rsidP="00F56310">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инициативные платежи</w:t>
            </w:r>
          </w:p>
        </w:tc>
        <w:tc>
          <w:tcPr>
            <w:tcW w:w="712"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1657</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2</w:t>
            </w:r>
            <w:r>
              <w:rPr>
                <w:rFonts w:ascii="Times New Roman" w:hAnsi="Times New Roman"/>
                <w:sz w:val="22"/>
                <w:szCs w:val="22"/>
              </w:rPr>
              <w:t>50</w:t>
            </w:r>
          </w:p>
        </w:tc>
        <w:tc>
          <w:tcPr>
            <w:tcW w:w="426" w:type="pct"/>
            <w:tcBorders>
              <w:top w:val="nil"/>
              <w:righ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430</w:t>
            </w:r>
          </w:p>
        </w:tc>
        <w:tc>
          <w:tcPr>
            <w:tcW w:w="427" w:type="pct"/>
            <w:tcBorders>
              <w:top w:val="nil"/>
              <w:left w:val="single" w:sz="4" w:space="0" w:color="auto"/>
              <w:righ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977</w:t>
            </w:r>
          </w:p>
        </w:tc>
        <w:tc>
          <w:tcPr>
            <w:tcW w:w="427" w:type="pct"/>
            <w:tcBorders>
              <w:top w:val="nil"/>
              <w:left w:val="single" w:sz="4" w:space="0" w:color="auto"/>
              <w:righ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1" w:type="pct"/>
            <w:tcBorders>
              <w:top w:val="nil"/>
              <w:left w:val="single" w:sz="4" w:space="0" w:color="auto"/>
            </w:tcBorders>
          </w:tcPr>
          <w:p w:rsidR="00F56310" w:rsidRPr="0045688B" w:rsidRDefault="00F56310" w:rsidP="00F5631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r>
      <w:tr w:rsidR="00F73DBD" w:rsidRPr="00C42FA6" w:rsidTr="00F56310">
        <w:trPr>
          <w:trHeight w:val="241"/>
        </w:trPr>
        <w:tc>
          <w:tcPr>
            <w:tcW w:w="868" w:type="pct"/>
            <w:gridSpan w:val="2"/>
            <w:tcBorders>
              <w:top w:val="nil"/>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b/>
                <w:sz w:val="22"/>
                <w:szCs w:val="22"/>
              </w:rPr>
              <w:lastRenderedPageBreak/>
              <w:t>Ответственный исполнитель</w:t>
            </w:r>
            <w:r>
              <w:rPr>
                <w:rFonts w:ascii="Times New Roman" w:hAnsi="Times New Roman" w:cs="Times New Roman"/>
                <w:b/>
                <w:sz w:val="22"/>
                <w:szCs w:val="22"/>
              </w:rPr>
              <w:t xml:space="preserve"> </w:t>
            </w:r>
            <w:r w:rsidRPr="00F73DBD">
              <w:rPr>
                <w:rFonts w:ascii="Times New Roman" w:hAnsi="Times New Roman" w:cs="Times New Roman"/>
                <w:sz w:val="22"/>
                <w:szCs w:val="22"/>
              </w:rPr>
              <w:t xml:space="preserve">Комитет по архитектуре и градостроительству </w:t>
            </w:r>
          </w:p>
        </w:tc>
        <w:tc>
          <w:tcPr>
            <w:tcW w:w="712" w:type="pct"/>
            <w:tcBorders>
              <w:top w:val="nil"/>
            </w:tcBorders>
            <w:vAlign w:val="center"/>
          </w:tcPr>
          <w:p w:rsidR="00F73DBD" w:rsidRPr="003173CA" w:rsidRDefault="00050C34" w:rsidP="00E164EF">
            <w:pPr>
              <w:jc w:val="center"/>
              <w:rPr>
                <w:rFonts w:ascii="Times New Roman" w:hAnsi="Times New Roman"/>
                <w:color w:val="000000"/>
                <w:sz w:val="22"/>
                <w:szCs w:val="22"/>
              </w:rPr>
            </w:pPr>
            <w:r>
              <w:rPr>
                <w:rFonts w:ascii="Times New Roman" w:hAnsi="Times New Roman"/>
                <w:color w:val="000000"/>
                <w:sz w:val="22"/>
                <w:szCs w:val="22"/>
              </w:rPr>
              <w:t>355260</w:t>
            </w:r>
          </w:p>
        </w:tc>
        <w:tc>
          <w:tcPr>
            <w:tcW w:w="427" w:type="pct"/>
            <w:tcBorders>
              <w:top w:val="nil"/>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38040</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2196</w:t>
            </w:r>
            <w:r w:rsidR="000D7F64" w:rsidRPr="003173CA">
              <w:rPr>
                <w:rFonts w:ascii="Times New Roman" w:hAnsi="Times New Roman"/>
                <w:color w:val="000000"/>
                <w:sz w:val="22"/>
                <w:szCs w:val="22"/>
              </w:rPr>
              <w:t>9</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2246</w:t>
            </w:r>
            <w:r w:rsidR="000D7F64" w:rsidRPr="003173CA">
              <w:rPr>
                <w:rFonts w:ascii="Times New Roman" w:hAnsi="Times New Roman"/>
                <w:color w:val="000000"/>
                <w:sz w:val="22"/>
                <w:szCs w:val="22"/>
              </w:rPr>
              <w:t>7</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1809</w:t>
            </w:r>
            <w:r w:rsidR="000D7F64" w:rsidRPr="003173CA">
              <w:rPr>
                <w:rFonts w:ascii="Times New Roman" w:hAnsi="Times New Roman"/>
                <w:color w:val="000000"/>
                <w:sz w:val="22"/>
                <w:szCs w:val="22"/>
              </w:rPr>
              <w:t>5</w:t>
            </w:r>
          </w:p>
        </w:tc>
        <w:tc>
          <w:tcPr>
            <w:tcW w:w="426" w:type="pct"/>
            <w:tcBorders>
              <w:top w:val="nil"/>
              <w:right w:val="single" w:sz="4" w:space="0" w:color="auto"/>
            </w:tcBorders>
            <w:vAlign w:val="center"/>
          </w:tcPr>
          <w:p w:rsidR="00F73DBD" w:rsidRPr="003173CA" w:rsidRDefault="00F56310" w:rsidP="00050C34">
            <w:pPr>
              <w:jc w:val="center"/>
              <w:rPr>
                <w:rFonts w:ascii="Times New Roman" w:hAnsi="Times New Roman"/>
                <w:color w:val="000000"/>
                <w:sz w:val="22"/>
                <w:szCs w:val="22"/>
              </w:rPr>
            </w:pPr>
            <w:r>
              <w:rPr>
                <w:rFonts w:ascii="Times New Roman" w:hAnsi="Times New Roman"/>
                <w:color w:val="000000"/>
                <w:sz w:val="22"/>
                <w:szCs w:val="22"/>
              </w:rPr>
              <w:t>20</w:t>
            </w:r>
            <w:r w:rsidR="00050C34">
              <w:rPr>
                <w:rFonts w:ascii="Times New Roman" w:hAnsi="Times New Roman"/>
                <w:color w:val="000000"/>
                <w:sz w:val="22"/>
                <w:szCs w:val="22"/>
              </w:rPr>
              <w:t>580</w:t>
            </w:r>
          </w:p>
        </w:tc>
        <w:tc>
          <w:tcPr>
            <w:tcW w:w="427" w:type="pct"/>
            <w:tcBorders>
              <w:top w:val="nil"/>
              <w:left w:val="single" w:sz="4" w:space="0" w:color="auto"/>
              <w:right w:val="single" w:sz="4" w:space="0" w:color="auto"/>
            </w:tcBorders>
            <w:vAlign w:val="center"/>
          </w:tcPr>
          <w:p w:rsidR="00F73DBD" w:rsidRPr="003173CA" w:rsidRDefault="00F56310" w:rsidP="000D7F64">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18706</w:t>
            </w:r>
          </w:p>
        </w:tc>
        <w:tc>
          <w:tcPr>
            <w:tcW w:w="427" w:type="pct"/>
            <w:tcBorders>
              <w:top w:val="nil"/>
              <w:left w:val="single" w:sz="4" w:space="0" w:color="auto"/>
              <w:right w:val="single" w:sz="4" w:space="0" w:color="auto"/>
            </w:tcBorders>
            <w:vAlign w:val="center"/>
          </w:tcPr>
          <w:p w:rsidR="00F73DBD" w:rsidRPr="003173CA" w:rsidRDefault="000D7F64" w:rsidP="008807E5">
            <w:pPr>
              <w:tabs>
                <w:tab w:val="left" w:pos="11907"/>
              </w:tabs>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147379</w:t>
            </w:r>
          </w:p>
        </w:tc>
        <w:tc>
          <w:tcPr>
            <w:tcW w:w="431" w:type="pct"/>
            <w:tcBorders>
              <w:top w:val="nil"/>
              <w:left w:val="single" w:sz="4" w:space="0" w:color="auto"/>
            </w:tcBorders>
            <w:vAlign w:val="center"/>
          </w:tcPr>
          <w:p w:rsidR="00F73DBD" w:rsidRPr="003173CA" w:rsidRDefault="000D7F64" w:rsidP="008807E5">
            <w:pPr>
              <w:tabs>
                <w:tab w:val="left" w:pos="11907"/>
              </w:tabs>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68024</w:t>
            </w:r>
          </w:p>
        </w:tc>
      </w:tr>
      <w:tr w:rsidR="00F73DBD" w:rsidRPr="00C42FA6" w:rsidTr="00F56310">
        <w:trPr>
          <w:trHeight w:val="241"/>
        </w:trPr>
        <w:tc>
          <w:tcPr>
            <w:tcW w:w="868" w:type="pct"/>
            <w:gridSpan w:val="2"/>
            <w:tcBorders>
              <w:top w:val="nil"/>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nil"/>
            </w:tcBorders>
            <w:vAlign w:val="center"/>
          </w:tcPr>
          <w:p w:rsidR="00F73DBD" w:rsidRPr="003173CA" w:rsidRDefault="00F56310" w:rsidP="00F02FB4">
            <w:pPr>
              <w:jc w:val="center"/>
              <w:rPr>
                <w:rFonts w:ascii="Times New Roman" w:hAnsi="Times New Roman"/>
                <w:color w:val="000000"/>
                <w:sz w:val="22"/>
                <w:szCs w:val="22"/>
              </w:rPr>
            </w:pPr>
            <w:r>
              <w:rPr>
                <w:rFonts w:ascii="Times New Roman" w:hAnsi="Times New Roman"/>
                <w:color w:val="000000"/>
                <w:sz w:val="22"/>
                <w:szCs w:val="22"/>
              </w:rPr>
              <w:t>114967</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941</w:t>
            </w:r>
            <w:r w:rsidR="000D7F64" w:rsidRPr="003173CA">
              <w:rPr>
                <w:rFonts w:ascii="Times New Roman" w:hAnsi="Times New Roman"/>
                <w:color w:val="000000"/>
                <w:sz w:val="22"/>
                <w:szCs w:val="22"/>
              </w:rPr>
              <w:t>1</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1304</w:t>
            </w:r>
            <w:r w:rsidR="000D7F64" w:rsidRPr="003173CA">
              <w:rPr>
                <w:rFonts w:ascii="Times New Roman" w:hAnsi="Times New Roman"/>
                <w:color w:val="000000"/>
                <w:sz w:val="22"/>
                <w:szCs w:val="22"/>
              </w:rPr>
              <w:t>2</w:t>
            </w:r>
          </w:p>
        </w:tc>
        <w:tc>
          <w:tcPr>
            <w:tcW w:w="427" w:type="pct"/>
            <w:tcBorders>
              <w:top w:val="nil"/>
            </w:tcBorders>
            <w:vAlign w:val="center"/>
          </w:tcPr>
          <w:p w:rsidR="00F73DBD" w:rsidRPr="003173CA" w:rsidRDefault="000D7F64" w:rsidP="005D0EA4">
            <w:pPr>
              <w:jc w:val="center"/>
              <w:rPr>
                <w:rFonts w:ascii="Times New Roman" w:hAnsi="Times New Roman"/>
                <w:color w:val="000000"/>
                <w:sz w:val="22"/>
                <w:szCs w:val="22"/>
              </w:rPr>
            </w:pPr>
            <w:r w:rsidRPr="003173CA">
              <w:rPr>
                <w:rFonts w:ascii="Times New Roman" w:hAnsi="Times New Roman"/>
                <w:color w:val="000000"/>
                <w:sz w:val="22"/>
                <w:szCs w:val="22"/>
              </w:rPr>
              <w:t>12130</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1373</w:t>
            </w:r>
            <w:r w:rsidR="000D7F64" w:rsidRPr="003173CA">
              <w:rPr>
                <w:rFonts w:ascii="Times New Roman" w:hAnsi="Times New Roman"/>
                <w:color w:val="000000"/>
                <w:sz w:val="22"/>
                <w:szCs w:val="22"/>
              </w:rPr>
              <w:t>2</w:t>
            </w:r>
          </w:p>
        </w:tc>
        <w:tc>
          <w:tcPr>
            <w:tcW w:w="426" w:type="pct"/>
            <w:tcBorders>
              <w:top w:val="nil"/>
              <w:right w:val="single" w:sz="4" w:space="0" w:color="auto"/>
            </w:tcBorders>
            <w:vAlign w:val="center"/>
          </w:tcPr>
          <w:p w:rsidR="00F73DBD" w:rsidRPr="003173CA" w:rsidRDefault="00F56310" w:rsidP="00E164EF">
            <w:pPr>
              <w:jc w:val="center"/>
              <w:rPr>
                <w:rFonts w:ascii="Times New Roman" w:hAnsi="Times New Roman"/>
                <w:color w:val="000000"/>
                <w:sz w:val="22"/>
                <w:szCs w:val="22"/>
              </w:rPr>
            </w:pPr>
            <w:r>
              <w:rPr>
                <w:rFonts w:ascii="Times New Roman" w:hAnsi="Times New Roman"/>
                <w:color w:val="000000"/>
                <w:sz w:val="22"/>
                <w:szCs w:val="22"/>
              </w:rPr>
              <w:t>16622</w:t>
            </w:r>
          </w:p>
        </w:tc>
        <w:tc>
          <w:tcPr>
            <w:tcW w:w="427" w:type="pct"/>
            <w:tcBorders>
              <w:top w:val="nil"/>
              <w:left w:val="single" w:sz="4" w:space="0" w:color="auto"/>
              <w:right w:val="single" w:sz="4" w:space="0" w:color="auto"/>
            </w:tcBorders>
            <w:vAlign w:val="center"/>
          </w:tcPr>
          <w:p w:rsidR="00F73DBD" w:rsidRPr="003173CA" w:rsidRDefault="00F56310" w:rsidP="008807E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8938</w:t>
            </w:r>
          </w:p>
        </w:tc>
        <w:tc>
          <w:tcPr>
            <w:tcW w:w="427" w:type="pct"/>
            <w:tcBorders>
              <w:top w:val="nil"/>
              <w:left w:val="single" w:sz="4" w:space="0" w:color="auto"/>
              <w:right w:val="single" w:sz="4" w:space="0" w:color="auto"/>
            </w:tcBorders>
            <w:vAlign w:val="center"/>
          </w:tcPr>
          <w:p w:rsidR="00F73DBD" w:rsidRPr="003173CA" w:rsidRDefault="000D7F64" w:rsidP="008807E5">
            <w:pPr>
              <w:tabs>
                <w:tab w:val="left" w:pos="11907"/>
              </w:tabs>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25704</w:t>
            </w:r>
          </w:p>
        </w:tc>
        <w:tc>
          <w:tcPr>
            <w:tcW w:w="431" w:type="pct"/>
            <w:tcBorders>
              <w:top w:val="nil"/>
              <w:left w:val="single" w:sz="4" w:space="0" w:color="auto"/>
            </w:tcBorders>
            <w:vAlign w:val="center"/>
          </w:tcPr>
          <w:p w:rsidR="00F73DBD" w:rsidRPr="003173CA" w:rsidRDefault="000D7F64" w:rsidP="008807E5">
            <w:pPr>
              <w:tabs>
                <w:tab w:val="left" w:pos="11907"/>
              </w:tabs>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15388</w:t>
            </w:r>
          </w:p>
        </w:tc>
      </w:tr>
      <w:tr w:rsidR="00F73DBD" w:rsidRPr="00C42FA6" w:rsidTr="00F56310">
        <w:trPr>
          <w:trHeight w:val="530"/>
        </w:trPr>
        <w:tc>
          <w:tcPr>
            <w:tcW w:w="868" w:type="pct"/>
            <w:gridSpan w:val="2"/>
            <w:tcBorders>
              <w:top w:val="nil"/>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nil"/>
              <w:bottom w:val="single" w:sz="4" w:space="0" w:color="auto"/>
            </w:tcBorders>
            <w:vAlign w:val="center"/>
          </w:tcPr>
          <w:p w:rsidR="00F73DBD" w:rsidRPr="003173CA" w:rsidRDefault="00050C34" w:rsidP="003173CA">
            <w:pPr>
              <w:jc w:val="center"/>
              <w:rPr>
                <w:rFonts w:ascii="Times New Roman" w:hAnsi="Times New Roman"/>
                <w:color w:val="000000"/>
                <w:sz w:val="22"/>
                <w:szCs w:val="22"/>
              </w:rPr>
            </w:pPr>
            <w:r>
              <w:rPr>
                <w:rFonts w:ascii="Times New Roman" w:hAnsi="Times New Roman"/>
                <w:color w:val="000000"/>
                <w:sz w:val="22"/>
                <w:szCs w:val="22"/>
              </w:rPr>
              <w:t>240293</w:t>
            </w:r>
          </w:p>
        </w:tc>
        <w:tc>
          <w:tcPr>
            <w:tcW w:w="427" w:type="pct"/>
            <w:tcBorders>
              <w:top w:val="nil"/>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28629</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8927</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10337</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4363</w:t>
            </w:r>
          </w:p>
        </w:tc>
        <w:tc>
          <w:tcPr>
            <w:tcW w:w="426" w:type="pct"/>
            <w:tcBorders>
              <w:top w:val="nil"/>
              <w:bottom w:val="single" w:sz="4" w:space="0" w:color="auto"/>
              <w:right w:val="single" w:sz="4" w:space="0" w:color="auto"/>
            </w:tcBorders>
            <w:vAlign w:val="center"/>
          </w:tcPr>
          <w:p w:rsidR="00F73DBD" w:rsidRPr="003173CA" w:rsidRDefault="00050C34" w:rsidP="008807E5">
            <w:pPr>
              <w:jc w:val="center"/>
              <w:rPr>
                <w:rFonts w:ascii="Times New Roman" w:hAnsi="Times New Roman"/>
                <w:color w:val="000000"/>
                <w:sz w:val="22"/>
                <w:szCs w:val="22"/>
              </w:rPr>
            </w:pPr>
            <w:r>
              <w:rPr>
                <w:rFonts w:ascii="Times New Roman" w:hAnsi="Times New Roman"/>
                <w:color w:val="000000"/>
                <w:sz w:val="22"/>
                <w:szCs w:val="22"/>
              </w:rPr>
              <w:t>3958</w:t>
            </w:r>
          </w:p>
        </w:tc>
        <w:tc>
          <w:tcPr>
            <w:tcW w:w="427" w:type="pct"/>
            <w:tcBorders>
              <w:top w:val="nil"/>
              <w:left w:val="single" w:sz="4" w:space="0" w:color="auto"/>
              <w:bottom w:val="single" w:sz="4" w:space="0" w:color="auto"/>
              <w:right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9768</w:t>
            </w:r>
          </w:p>
        </w:tc>
        <w:tc>
          <w:tcPr>
            <w:tcW w:w="427" w:type="pct"/>
            <w:tcBorders>
              <w:top w:val="nil"/>
              <w:left w:val="single" w:sz="4" w:space="0" w:color="auto"/>
              <w:bottom w:val="single" w:sz="4" w:space="0" w:color="auto"/>
              <w:right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121675</w:t>
            </w:r>
          </w:p>
        </w:tc>
        <w:tc>
          <w:tcPr>
            <w:tcW w:w="431" w:type="pct"/>
            <w:tcBorders>
              <w:top w:val="nil"/>
              <w:left w:val="single" w:sz="4" w:space="0" w:color="auto"/>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52636</w:t>
            </w:r>
          </w:p>
        </w:tc>
      </w:tr>
      <w:tr w:rsidR="00F73DBD" w:rsidRPr="00C42FA6" w:rsidTr="00F56310">
        <w:trPr>
          <w:trHeight w:val="12"/>
        </w:trPr>
        <w:tc>
          <w:tcPr>
            <w:tcW w:w="868"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b/>
                <w:sz w:val="22"/>
                <w:szCs w:val="22"/>
              </w:rPr>
            </w:pPr>
            <w:r w:rsidRPr="00F73DBD">
              <w:rPr>
                <w:rFonts w:ascii="Times New Roman" w:hAnsi="Times New Roman" w:cs="Times New Roman"/>
                <w:b/>
                <w:sz w:val="22"/>
                <w:szCs w:val="22"/>
              </w:rPr>
              <w:t>Соисполнитель</w:t>
            </w:r>
          </w:p>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Администрация городского округа</w:t>
            </w:r>
          </w:p>
        </w:tc>
        <w:tc>
          <w:tcPr>
            <w:tcW w:w="712" w:type="pct"/>
            <w:tcBorders>
              <w:top w:val="single" w:sz="4" w:space="0" w:color="auto"/>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17322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2925</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4</w:t>
            </w:r>
            <w:r w:rsidR="000D7F64" w:rsidRPr="003173CA">
              <w:rPr>
                <w:rFonts w:ascii="Times New Roman" w:hAnsi="Times New Roman"/>
                <w:color w:val="000000"/>
                <w:sz w:val="22"/>
                <w:szCs w:val="22"/>
              </w:rPr>
              <w:t>40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350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50</w:t>
            </w:r>
          </w:p>
        </w:tc>
        <w:tc>
          <w:tcPr>
            <w:tcW w:w="426" w:type="pct"/>
            <w:tcBorders>
              <w:top w:val="single" w:sz="4" w:space="0" w:color="auto"/>
              <w:bottom w:val="single" w:sz="4" w:space="0" w:color="auto"/>
              <w:right w:val="single" w:sz="4" w:space="0" w:color="auto"/>
            </w:tcBorders>
            <w:vAlign w:val="center"/>
          </w:tcPr>
          <w:p w:rsidR="00F73DBD" w:rsidRPr="003173CA" w:rsidRDefault="0095309B" w:rsidP="00F02FB4">
            <w:pPr>
              <w:jc w:val="center"/>
              <w:rPr>
                <w:rFonts w:ascii="Times New Roman" w:hAnsi="Times New Roman"/>
                <w:color w:val="000000"/>
                <w:sz w:val="22"/>
                <w:szCs w:val="22"/>
              </w:rPr>
            </w:pPr>
            <w:r>
              <w:rPr>
                <w:rFonts w:ascii="Times New Roman" w:hAnsi="Times New Roman"/>
                <w:color w:val="000000"/>
                <w:sz w:val="22"/>
                <w:szCs w:val="22"/>
              </w:rPr>
              <w:t>50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95309B"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13407</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F73DBD" w:rsidP="000D7F64">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50</w:t>
            </w:r>
          </w:p>
        </w:tc>
        <w:tc>
          <w:tcPr>
            <w:tcW w:w="431" w:type="pct"/>
            <w:tcBorders>
              <w:top w:val="single" w:sz="4" w:space="0" w:color="auto"/>
              <w:left w:val="single" w:sz="4" w:space="0" w:color="auto"/>
              <w:bottom w:val="single" w:sz="4" w:space="0" w:color="auto"/>
            </w:tcBorders>
            <w:vAlign w:val="center"/>
          </w:tcPr>
          <w:p w:rsidR="00F73DBD" w:rsidRPr="003173CA" w:rsidRDefault="000D7F64"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50</w:t>
            </w:r>
          </w:p>
        </w:tc>
      </w:tr>
      <w:tr w:rsidR="000D7F64" w:rsidRPr="00C42FA6" w:rsidTr="00F56310">
        <w:trPr>
          <w:trHeight w:val="362"/>
        </w:trPr>
        <w:tc>
          <w:tcPr>
            <w:tcW w:w="868" w:type="pct"/>
            <w:gridSpan w:val="2"/>
            <w:tcBorders>
              <w:top w:val="single" w:sz="4" w:space="0" w:color="auto"/>
              <w:bottom w:val="single" w:sz="4" w:space="0" w:color="auto"/>
            </w:tcBorders>
          </w:tcPr>
          <w:p w:rsidR="000D7F64" w:rsidRPr="00F73DBD" w:rsidRDefault="000D7F64"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vAlign w:val="center"/>
          </w:tcPr>
          <w:p w:rsidR="000D7F64" w:rsidRPr="003173CA" w:rsidRDefault="00F56310" w:rsidP="00F4416A">
            <w:pPr>
              <w:jc w:val="center"/>
              <w:rPr>
                <w:rFonts w:ascii="Times New Roman" w:hAnsi="Times New Roman"/>
                <w:color w:val="000000"/>
                <w:sz w:val="22"/>
                <w:szCs w:val="22"/>
              </w:rPr>
            </w:pPr>
            <w:r>
              <w:rPr>
                <w:rFonts w:ascii="Times New Roman" w:hAnsi="Times New Roman"/>
                <w:color w:val="000000"/>
                <w:sz w:val="22"/>
                <w:szCs w:val="22"/>
              </w:rPr>
              <w:t>17322</w:t>
            </w:r>
          </w:p>
        </w:tc>
        <w:tc>
          <w:tcPr>
            <w:tcW w:w="427" w:type="pct"/>
            <w:tcBorders>
              <w:top w:val="single" w:sz="4" w:space="0" w:color="auto"/>
              <w:bottom w:val="single" w:sz="4" w:space="0" w:color="auto"/>
            </w:tcBorders>
            <w:vAlign w:val="center"/>
          </w:tcPr>
          <w:p w:rsidR="000D7F64" w:rsidRPr="003173CA" w:rsidRDefault="000D7F64" w:rsidP="00F4416A">
            <w:pPr>
              <w:jc w:val="center"/>
              <w:rPr>
                <w:rFonts w:ascii="Times New Roman" w:hAnsi="Times New Roman"/>
                <w:color w:val="000000"/>
                <w:sz w:val="22"/>
                <w:szCs w:val="22"/>
              </w:rPr>
            </w:pPr>
            <w:r w:rsidRPr="003173CA">
              <w:rPr>
                <w:rFonts w:ascii="Times New Roman" w:hAnsi="Times New Roman"/>
                <w:color w:val="000000"/>
                <w:sz w:val="22"/>
                <w:szCs w:val="22"/>
              </w:rPr>
              <w:t>2925</w:t>
            </w:r>
          </w:p>
        </w:tc>
        <w:tc>
          <w:tcPr>
            <w:tcW w:w="427" w:type="pct"/>
            <w:tcBorders>
              <w:top w:val="single" w:sz="4" w:space="0" w:color="auto"/>
              <w:bottom w:val="single" w:sz="4" w:space="0" w:color="auto"/>
            </w:tcBorders>
            <w:vAlign w:val="center"/>
          </w:tcPr>
          <w:p w:rsidR="000D7F64" w:rsidRPr="003173CA" w:rsidRDefault="000D7F64" w:rsidP="00F4416A">
            <w:pPr>
              <w:jc w:val="center"/>
              <w:rPr>
                <w:rFonts w:ascii="Times New Roman" w:hAnsi="Times New Roman"/>
                <w:color w:val="000000"/>
                <w:sz w:val="22"/>
                <w:szCs w:val="22"/>
              </w:rPr>
            </w:pPr>
            <w:r w:rsidRPr="003173CA">
              <w:rPr>
                <w:rFonts w:ascii="Times New Roman" w:hAnsi="Times New Roman"/>
                <w:color w:val="000000"/>
                <w:sz w:val="22"/>
                <w:szCs w:val="22"/>
              </w:rPr>
              <w:t>440</w:t>
            </w:r>
          </w:p>
        </w:tc>
        <w:tc>
          <w:tcPr>
            <w:tcW w:w="427" w:type="pct"/>
            <w:tcBorders>
              <w:top w:val="single" w:sz="4" w:space="0" w:color="auto"/>
              <w:bottom w:val="single" w:sz="4" w:space="0" w:color="auto"/>
            </w:tcBorders>
            <w:vAlign w:val="center"/>
          </w:tcPr>
          <w:p w:rsidR="000D7F64" w:rsidRPr="003173CA" w:rsidRDefault="000D7F64" w:rsidP="00F4416A">
            <w:pPr>
              <w:jc w:val="center"/>
              <w:rPr>
                <w:rFonts w:ascii="Times New Roman" w:hAnsi="Times New Roman"/>
                <w:color w:val="000000"/>
                <w:sz w:val="22"/>
                <w:szCs w:val="22"/>
              </w:rPr>
            </w:pPr>
            <w:r w:rsidRPr="003173CA">
              <w:rPr>
                <w:rFonts w:ascii="Times New Roman" w:hAnsi="Times New Roman"/>
                <w:color w:val="000000"/>
                <w:sz w:val="22"/>
                <w:szCs w:val="22"/>
              </w:rPr>
              <w:t>350</w:t>
            </w:r>
          </w:p>
        </w:tc>
        <w:tc>
          <w:tcPr>
            <w:tcW w:w="427" w:type="pct"/>
            <w:tcBorders>
              <w:top w:val="single" w:sz="4" w:space="0" w:color="auto"/>
              <w:bottom w:val="single" w:sz="4" w:space="0" w:color="auto"/>
            </w:tcBorders>
            <w:vAlign w:val="center"/>
          </w:tcPr>
          <w:p w:rsidR="000D7F64" w:rsidRPr="003173CA" w:rsidRDefault="000D7F64" w:rsidP="00F4416A">
            <w:pPr>
              <w:jc w:val="center"/>
              <w:rPr>
                <w:rFonts w:ascii="Times New Roman" w:hAnsi="Times New Roman"/>
                <w:color w:val="000000"/>
                <w:sz w:val="22"/>
                <w:szCs w:val="22"/>
              </w:rPr>
            </w:pPr>
            <w:r w:rsidRPr="003173CA">
              <w:rPr>
                <w:rFonts w:ascii="Times New Roman" w:hAnsi="Times New Roman"/>
                <w:color w:val="000000"/>
                <w:sz w:val="22"/>
                <w:szCs w:val="22"/>
              </w:rPr>
              <w:t>50</w:t>
            </w:r>
          </w:p>
        </w:tc>
        <w:tc>
          <w:tcPr>
            <w:tcW w:w="426" w:type="pct"/>
            <w:tcBorders>
              <w:top w:val="single" w:sz="4" w:space="0" w:color="auto"/>
              <w:bottom w:val="single" w:sz="4" w:space="0" w:color="auto"/>
              <w:right w:val="single" w:sz="4" w:space="0" w:color="auto"/>
            </w:tcBorders>
            <w:vAlign w:val="center"/>
          </w:tcPr>
          <w:p w:rsidR="000D7F64" w:rsidRPr="003173CA" w:rsidRDefault="00F57B40" w:rsidP="00F4416A">
            <w:pPr>
              <w:jc w:val="center"/>
              <w:rPr>
                <w:rFonts w:ascii="Times New Roman" w:hAnsi="Times New Roman"/>
                <w:color w:val="000000"/>
                <w:sz w:val="22"/>
                <w:szCs w:val="22"/>
              </w:rPr>
            </w:pPr>
            <w:r>
              <w:rPr>
                <w:rFonts w:ascii="Times New Roman" w:hAnsi="Times New Roman"/>
                <w:color w:val="000000"/>
                <w:sz w:val="22"/>
                <w:szCs w:val="22"/>
              </w:rPr>
              <w:t>50</w:t>
            </w:r>
          </w:p>
        </w:tc>
        <w:tc>
          <w:tcPr>
            <w:tcW w:w="427" w:type="pct"/>
            <w:tcBorders>
              <w:top w:val="single" w:sz="4" w:space="0" w:color="auto"/>
              <w:left w:val="single" w:sz="4" w:space="0" w:color="auto"/>
              <w:bottom w:val="single" w:sz="4" w:space="0" w:color="auto"/>
              <w:right w:val="single" w:sz="4" w:space="0" w:color="auto"/>
            </w:tcBorders>
            <w:vAlign w:val="center"/>
          </w:tcPr>
          <w:p w:rsidR="000D7F64" w:rsidRPr="003173CA" w:rsidRDefault="00F56310" w:rsidP="00F4416A">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13407</w:t>
            </w:r>
          </w:p>
        </w:tc>
        <w:tc>
          <w:tcPr>
            <w:tcW w:w="427" w:type="pct"/>
            <w:tcBorders>
              <w:top w:val="single" w:sz="4" w:space="0" w:color="auto"/>
              <w:left w:val="single" w:sz="4" w:space="0" w:color="auto"/>
              <w:bottom w:val="single" w:sz="4" w:space="0" w:color="auto"/>
              <w:right w:val="single" w:sz="4" w:space="0" w:color="auto"/>
            </w:tcBorders>
            <w:vAlign w:val="center"/>
          </w:tcPr>
          <w:p w:rsidR="000D7F64" w:rsidRPr="003173CA" w:rsidRDefault="000D7F64" w:rsidP="00F4416A">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50</w:t>
            </w:r>
          </w:p>
        </w:tc>
        <w:tc>
          <w:tcPr>
            <w:tcW w:w="431" w:type="pct"/>
            <w:tcBorders>
              <w:top w:val="single" w:sz="4" w:space="0" w:color="auto"/>
              <w:left w:val="single" w:sz="4" w:space="0" w:color="auto"/>
              <w:bottom w:val="single" w:sz="4" w:space="0" w:color="auto"/>
            </w:tcBorders>
            <w:vAlign w:val="center"/>
          </w:tcPr>
          <w:p w:rsidR="000D7F64" w:rsidRPr="003173CA" w:rsidRDefault="000D7F64" w:rsidP="00F4416A">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50</w:t>
            </w:r>
          </w:p>
        </w:tc>
      </w:tr>
      <w:tr w:rsidR="00F73DBD" w:rsidRPr="00C42FA6" w:rsidTr="00F56310">
        <w:trPr>
          <w:trHeight w:val="36"/>
        </w:trPr>
        <w:tc>
          <w:tcPr>
            <w:tcW w:w="868"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bottom w:val="single" w:sz="4" w:space="0" w:color="auto"/>
            </w:tcBorders>
            <w:vAlign w:val="center"/>
          </w:tcPr>
          <w:p w:rsidR="00F73DBD" w:rsidRPr="003173CA" w:rsidRDefault="00F56310" w:rsidP="008807E5">
            <w:pPr>
              <w:jc w:val="center"/>
              <w:rPr>
                <w:rFonts w:ascii="Times New Roman" w:hAnsi="Times New Roman"/>
                <w:color w:val="000000"/>
                <w:sz w:val="22"/>
                <w:szCs w:val="22"/>
              </w:rPr>
            </w:pPr>
            <w:r>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6" w:type="pct"/>
            <w:tcBorders>
              <w:top w:val="single" w:sz="4" w:space="0" w:color="auto"/>
              <w:bottom w:val="single" w:sz="4" w:space="0" w:color="auto"/>
              <w:right w:val="single" w:sz="4" w:space="0" w:color="auto"/>
            </w:tcBorders>
            <w:vAlign w:val="center"/>
          </w:tcPr>
          <w:p w:rsidR="00F73DBD" w:rsidRPr="003173CA" w:rsidRDefault="00F56310" w:rsidP="00EC5612">
            <w:pPr>
              <w:jc w:val="center"/>
              <w:rPr>
                <w:rFonts w:ascii="Times New Roman" w:hAnsi="Times New Roman"/>
                <w:color w:val="000000"/>
                <w:sz w:val="22"/>
                <w:szCs w:val="22"/>
              </w:rPr>
            </w:pPr>
            <w:r>
              <w:rPr>
                <w:rFonts w:ascii="Times New Roman" w:hAnsi="Times New Roman"/>
                <w:color w:val="000000"/>
                <w:sz w:val="22"/>
                <w:szCs w:val="22"/>
              </w:rPr>
              <w:t>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F73DBD"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F73DBD" w:rsidP="000D7F64">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c>
          <w:tcPr>
            <w:tcW w:w="431" w:type="pct"/>
            <w:tcBorders>
              <w:top w:val="single" w:sz="4" w:space="0" w:color="auto"/>
              <w:left w:val="single" w:sz="4" w:space="0" w:color="auto"/>
              <w:bottom w:val="single" w:sz="4" w:space="0" w:color="auto"/>
            </w:tcBorders>
            <w:vAlign w:val="center"/>
          </w:tcPr>
          <w:p w:rsidR="00F73DBD" w:rsidRPr="003173CA" w:rsidRDefault="000D7F64"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r>
      <w:tr w:rsidR="00F73DBD" w:rsidRPr="00C42FA6" w:rsidTr="00F56310">
        <w:trPr>
          <w:trHeight w:val="36"/>
        </w:trPr>
        <w:tc>
          <w:tcPr>
            <w:tcW w:w="868" w:type="pct"/>
            <w:gridSpan w:val="2"/>
            <w:tcBorders>
              <w:top w:val="single" w:sz="4" w:space="0" w:color="auto"/>
              <w:bottom w:val="single" w:sz="4" w:space="0" w:color="auto"/>
            </w:tcBorders>
          </w:tcPr>
          <w:p w:rsidR="0095222D" w:rsidRPr="0095222D" w:rsidRDefault="0095222D" w:rsidP="008807E5">
            <w:pPr>
              <w:pStyle w:val="ConsPlusNonformat"/>
              <w:jc w:val="both"/>
              <w:rPr>
                <w:rFonts w:ascii="Times New Roman" w:hAnsi="Times New Roman" w:cs="Times New Roman"/>
                <w:b/>
                <w:sz w:val="22"/>
                <w:szCs w:val="22"/>
              </w:rPr>
            </w:pPr>
            <w:r w:rsidRPr="0095222D">
              <w:rPr>
                <w:rFonts w:ascii="Times New Roman" w:hAnsi="Times New Roman" w:cs="Times New Roman"/>
                <w:b/>
                <w:sz w:val="22"/>
                <w:szCs w:val="22"/>
              </w:rPr>
              <w:t>Участник</w:t>
            </w:r>
          </w:p>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МУ «</w:t>
            </w:r>
            <w:proofErr w:type="spellStart"/>
            <w:r w:rsidRPr="00F73DBD">
              <w:rPr>
                <w:rFonts w:ascii="Times New Roman" w:hAnsi="Times New Roman" w:cs="Times New Roman"/>
                <w:sz w:val="22"/>
                <w:szCs w:val="22"/>
              </w:rPr>
              <w:t>СПиОГД</w:t>
            </w:r>
            <w:proofErr w:type="spellEnd"/>
            <w:r w:rsidRPr="00F73DBD">
              <w:rPr>
                <w:rFonts w:ascii="Times New Roman" w:hAnsi="Times New Roman" w:cs="Times New Roman"/>
                <w:sz w:val="22"/>
                <w:szCs w:val="22"/>
              </w:rPr>
              <w:t>»</w:t>
            </w:r>
          </w:p>
        </w:tc>
        <w:tc>
          <w:tcPr>
            <w:tcW w:w="712" w:type="pct"/>
            <w:tcBorders>
              <w:top w:val="single" w:sz="4" w:space="0" w:color="auto"/>
              <w:bottom w:val="single" w:sz="4" w:space="0" w:color="auto"/>
            </w:tcBorders>
            <w:vAlign w:val="center"/>
          </w:tcPr>
          <w:p w:rsidR="00F73DBD" w:rsidRPr="003173CA" w:rsidRDefault="00050C34" w:rsidP="007B0BA0">
            <w:pPr>
              <w:jc w:val="center"/>
              <w:rPr>
                <w:rFonts w:ascii="Times New Roman" w:hAnsi="Times New Roman"/>
                <w:color w:val="000000"/>
                <w:sz w:val="22"/>
                <w:szCs w:val="22"/>
              </w:rPr>
            </w:pPr>
            <w:r>
              <w:rPr>
                <w:rFonts w:ascii="Times New Roman" w:hAnsi="Times New Roman"/>
                <w:color w:val="000000"/>
                <w:sz w:val="22"/>
                <w:szCs w:val="22"/>
              </w:rPr>
              <w:t>242702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20282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21010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21120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3388</w:t>
            </w:r>
            <w:r w:rsidR="000D7F64" w:rsidRPr="003173CA">
              <w:rPr>
                <w:rFonts w:ascii="Times New Roman" w:hAnsi="Times New Roman"/>
                <w:color w:val="000000"/>
                <w:sz w:val="22"/>
                <w:szCs w:val="22"/>
              </w:rPr>
              <w:t>7</w:t>
            </w:r>
          </w:p>
        </w:tc>
        <w:tc>
          <w:tcPr>
            <w:tcW w:w="426" w:type="pct"/>
            <w:tcBorders>
              <w:top w:val="single" w:sz="4" w:space="0" w:color="auto"/>
              <w:bottom w:val="single" w:sz="4" w:space="0" w:color="auto"/>
              <w:right w:val="single" w:sz="4" w:space="0" w:color="auto"/>
            </w:tcBorders>
            <w:vAlign w:val="center"/>
          </w:tcPr>
          <w:p w:rsidR="00F73DBD" w:rsidRPr="003173CA" w:rsidRDefault="00050C34" w:rsidP="003173CA">
            <w:pPr>
              <w:jc w:val="center"/>
              <w:rPr>
                <w:rFonts w:ascii="Times New Roman" w:hAnsi="Times New Roman"/>
                <w:color w:val="000000"/>
                <w:sz w:val="22"/>
                <w:szCs w:val="22"/>
              </w:rPr>
            </w:pPr>
            <w:r>
              <w:rPr>
                <w:rFonts w:ascii="Times New Roman" w:hAnsi="Times New Roman"/>
                <w:color w:val="000000"/>
                <w:sz w:val="22"/>
                <w:szCs w:val="22"/>
              </w:rPr>
              <w:t>36481</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3173CA" w:rsidP="00F56310">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59</w:t>
            </w:r>
            <w:r w:rsidR="00F56310">
              <w:rPr>
                <w:rFonts w:ascii="Times New Roman" w:eastAsiaTheme="minorHAnsi" w:hAnsi="Times New Roman"/>
                <w:sz w:val="22"/>
                <w:szCs w:val="22"/>
                <w:lang w:eastAsia="en-US"/>
              </w:rPr>
              <w:t>814</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0D7F64" w:rsidP="00CE15D6">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25054</w:t>
            </w:r>
          </w:p>
        </w:tc>
        <w:tc>
          <w:tcPr>
            <w:tcW w:w="431" w:type="pct"/>
            <w:tcBorders>
              <w:top w:val="single" w:sz="4" w:space="0" w:color="auto"/>
              <w:left w:val="single" w:sz="4" w:space="0" w:color="auto"/>
              <w:bottom w:val="single" w:sz="4" w:space="0" w:color="auto"/>
            </w:tcBorders>
            <w:vAlign w:val="center"/>
          </w:tcPr>
          <w:p w:rsidR="00F73DBD" w:rsidRPr="003173CA" w:rsidRDefault="000D7F64" w:rsidP="00CE15D6">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25054</w:t>
            </w:r>
          </w:p>
        </w:tc>
      </w:tr>
      <w:tr w:rsidR="00F73DBD" w:rsidRPr="00C42FA6" w:rsidTr="00F56310">
        <w:trPr>
          <w:trHeight w:val="36"/>
        </w:trPr>
        <w:tc>
          <w:tcPr>
            <w:tcW w:w="868"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vAlign w:val="center"/>
          </w:tcPr>
          <w:p w:rsidR="00F73DBD" w:rsidRPr="003173CA" w:rsidRDefault="00050C34" w:rsidP="003173CA">
            <w:pPr>
              <w:jc w:val="center"/>
              <w:rPr>
                <w:rFonts w:ascii="Times New Roman" w:hAnsi="Times New Roman"/>
                <w:color w:val="000000"/>
                <w:sz w:val="22"/>
                <w:szCs w:val="22"/>
              </w:rPr>
            </w:pPr>
            <w:r>
              <w:rPr>
                <w:rFonts w:ascii="Times New Roman" w:hAnsi="Times New Roman"/>
                <w:color w:val="000000"/>
                <w:sz w:val="22"/>
                <w:szCs w:val="22"/>
              </w:rPr>
              <w:t>193628</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17492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18541</w:t>
            </w:r>
            <w:r w:rsidR="000D7F64" w:rsidRPr="003173CA">
              <w:rPr>
                <w:rFonts w:ascii="Times New Roman" w:hAnsi="Times New Roman"/>
                <w:color w:val="000000"/>
                <w:sz w:val="22"/>
                <w:szCs w:val="22"/>
              </w:rPr>
              <w:t>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21120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27983</w:t>
            </w:r>
          </w:p>
        </w:tc>
        <w:tc>
          <w:tcPr>
            <w:tcW w:w="426" w:type="pct"/>
            <w:tcBorders>
              <w:top w:val="single" w:sz="4" w:space="0" w:color="auto"/>
              <w:bottom w:val="single" w:sz="4" w:space="0" w:color="auto"/>
              <w:right w:val="single" w:sz="4" w:space="0" w:color="auto"/>
            </w:tcBorders>
            <w:vAlign w:val="center"/>
          </w:tcPr>
          <w:p w:rsidR="00F73DBD" w:rsidRPr="003173CA" w:rsidRDefault="00050C34" w:rsidP="003173CA">
            <w:pPr>
              <w:jc w:val="center"/>
              <w:rPr>
                <w:rFonts w:ascii="Times New Roman" w:hAnsi="Times New Roman"/>
                <w:color w:val="000000"/>
                <w:sz w:val="22"/>
                <w:szCs w:val="22"/>
              </w:rPr>
            </w:pPr>
            <w:r>
              <w:rPr>
                <w:rFonts w:ascii="Times New Roman" w:hAnsi="Times New Roman"/>
                <w:color w:val="000000"/>
                <w:sz w:val="22"/>
                <w:szCs w:val="22"/>
              </w:rPr>
              <w:t>28674</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0D7F64" w:rsidP="00F56310">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29</w:t>
            </w:r>
            <w:r w:rsidR="00F56310">
              <w:rPr>
                <w:rFonts w:ascii="Times New Roman" w:eastAsiaTheme="minorHAnsi" w:hAnsi="Times New Roman"/>
                <w:sz w:val="22"/>
                <w:szCs w:val="22"/>
                <w:lang w:eastAsia="en-US"/>
              </w:rPr>
              <w:t>709</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B25AA3"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25054</w:t>
            </w:r>
          </w:p>
        </w:tc>
        <w:tc>
          <w:tcPr>
            <w:tcW w:w="431" w:type="pct"/>
            <w:tcBorders>
              <w:top w:val="single" w:sz="4" w:space="0" w:color="auto"/>
              <w:left w:val="single" w:sz="4" w:space="0" w:color="auto"/>
              <w:bottom w:val="single" w:sz="4" w:space="0" w:color="auto"/>
            </w:tcBorders>
            <w:vAlign w:val="center"/>
          </w:tcPr>
          <w:p w:rsidR="00F73DBD" w:rsidRPr="003173CA" w:rsidRDefault="00B25AA3"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25054</w:t>
            </w:r>
          </w:p>
        </w:tc>
      </w:tr>
      <w:tr w:rsidR="00F73DBD" w:rsidRPr="00C42FA6" w:rsidTr="00F56310">
        <w:trPr>
          <w:trHeight w:val="36"/>
        </w:trPr>
        <w:tc>
          <w:tcPr>
            <w:tcW w:w="868"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bottom w:val="single" w:sz="4" w:space="0" w:color="auto"/>
            </w:tcBorders>
            <w:vAlign w:val="center"/>
          </w:tcPr>
          <w:p w:rsidR="00F73DBD" w:rsidRPr="003173CA" w:rsidRDefault="00B25AA3" w:rsidP="00050C34">
            <w:pPr>
              <w:jc w:val="center"/>
              <w:rPr>
                <w:rFonts w:ascii="Times New Roman" w:hAnsi="Times New Roman"/>
                <w:color w:val="000000"/>
                <w:sz w:val="22"/>
                <w:szCs w:val="22"/>
              </w:rPr>
            </w:pPr>
            <w:r w:rsidRPr="003173CA">
              <w:rPr>
                <w:rFonts w:ascii="Times New Roman" w:hAnsi="Times New Roman"/>
                <w:color w:val="000000"/>
                <w:sz w:val="22"/>
                <w:szCs w:val="22"/>
              </w:rPr>
              <w:t>47</w:t>
            </w:r>
            <w:r w:rsidR="00050C34">
              <w:rPr>
                <w:rFonts w:ascii="Times New Roman" w:hAnsi="Times New Roman"/>
                <w:color w:val="000000"/>
                <w:sz w:val="22"/>
                <w:szCs w:val="22"/>
              </w:rPr>
              <w:t>417</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2790</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2468</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565</w:t>
            </w:r>
            <w:r w:rsidR="00B25AA3" w:rsidRPr="003173CA">
              <w:rPr>
                <w:rFonts w:ascii="Times New Roman" w:hAnsi="Times New Roman"/>
                <w:color w:val="000000"/>
                <w:sz w:val="22"/>
                <w:szCs w:val="22"/>
              </w:rPr>
              <w:t>4</w:t>
            </w:r>
          </w:p>
        </w:tc>
        <w:tc>
          <w:tcPr>
            <w:tcW w:w="426" w:type="pct"/>
            <w:tcBorders>
              <w:top w:val="single" w:sz="4" w:space="0" w:color="auto"/>
              <w:bottom w:val="single" w:sz="4" w:space="0" w:color="auto"/>
              <w:right w:val="single" w:sz="4" w:space="0" w:color="auto"/>
            </w:tcBorders>
            <w:vAlign w:val="center"/>
          </w:tcPr>
          <w:p w:rsidR="00F73DBD" w:rsidRPr="003173CA" w:rsidRDefault="00B25AA3" w:rsidP="00050C34">
            <w:pPr>
              <w:jc w:val="center"/>
              <w:rPr>
                <w:rFonts w:ascii="Times New Roman" w:hAnsi="Times New Roman"/>
                <w:color w:val="000000"/>
                <w:sz w:val="22"/>
                <w:szCs w:val="22"/>
              </w:rPr>
            </w:pPr>
            <w:r w:rsidRPr="003173CA">
              <w:rPr>
                <w:rFonts w:ascii="Times New Roman" w:hAnsi="Times New Roman"/>
                <w:color w:val="000000"/>
                <w:sz w:val="22"/>
                <w:szCs w:val="22"/>
              </w:rPr>
              <w:t>7</w:t>
            </w:r>
            <w:r w:rsidR="00050C34">
              <w:rPr>
                <w:rFonts w:ascii="Times New Roman" w:hAnsi="Times New Roman"/>
                <w:color w:val="000000"/>
                <w:sz w:val="22"/>
                <w:szCs w:val="22"/>
              </w:rPr>
              <w:t>377</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B25AA3"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29128</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F73DBD"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c>
          <w:tcPr>
            <w:tcW w:w="431" w:type="pct"/>
            <w:tcBorders>
              <w:top w:val="single" w:sz="4" w:space="0" w:color="auto"/>
              <w:left w:val="single" w:sz="4" w:space="0" w:color="auto"/>
              <w:bottom w:val="single" w:sz="4" w:space="0" w:color="auto"/>
            </w:tcBorders>
            <w:vAlign w:val="center"/>
          </w:tcPr>
          <w:p w:rsidR="00F73DBD" w:rsidRPr="003173CA" w:rsidRDefault="00B25AA3"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r>
      <w:tr w:rsidR="00F73DBD" w:rsidRPr="00C42FA6" w:rsidTr="00F56310">
        <w:trPr>
          <w:trHeight w:val="36"/>
        </w:trPr>
        <w:tc>
          <w:tcPr>
            <w:tcW w:w="868"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федеральный бюджет</w:t>
            </w:r>
          </w:p>
        </w:tc>
        <w:tc>
          <w:tcPr>
            <w:tcW w:w="712"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6" w:type="pct"/>
            <w:tcBorders>
              <w:top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1"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F56310">
        <w:trPr>
          <w:trHeight w:val="36"/>
        </w:trPr>
        <w:tc>
          <w:tcPr>
            <w:tcW w:w="868"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инициативные платежи</w:t>
            </w:r>
          </w:p>
        </w:tc>
        <w:tc>
          <w:tcPr>
            <w:tcW w:w="712" w:type="pct"/>
            <w:tcBorders>
              <w:top w:val="single" w:sz="4" w:space="0" w:color="auto"/>
              <w:bottom w:val="single" w:sz="4" w:space="0" w:color="auto"/>
            </w:tcBorders>
          </w:tcPr>
          <w:p w:rsidR="00F73DBD" w:rsidRPr="003173CA" w:rsidRDefault="003173CA" w:rsidP="00B25AA3">
            <w:pPr>
              <w:widowControl w:val="0"/>
              <w:autoSpaceDE w:val="0"/>
              <w:autoSpaceDN w:val="0"/>
              <w:jc w:val="center"/>
              <w:rPr>
                <w:rFonts w:ascii="Times New Roman" w:hAnsi="Times New Roman"/>
                <w:sz w:val="22"/>
                <w:szCs w:val="22"/>
              </w:rPr>
            </w:pPr>
            <w:r>
              <w:rPr>
                <w:rFonts w:ascii="Times New Roman" w:hAnsi="Times New Roman"/>
                <w:sz w:val="22"/>
                <w:szCs w:val="22"/>
              </w:rPr>
              <w:t>1657</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25</w:t>
            </w:r>
            <w:r w:rsidR="00B25AA3" w:rsidRPr="003173CA">
              <w:rPr>
                <w:rFonts w:ascii="Times New Roman" w:hAnsi="Times New Roman"/>
                <w:sz w:val="22"/>
                <w:szCs w:val="22"/>
              </w:rPr>
              <w:t>0</w:t>
            </w:r>
          </w:p>
        </w:tc>
        <w:tc>
          <w:tcPr>
            <w:tcW w:w="426" w:type="pct"/>
            <w:tcBorders>
              <w:top w:val="single" w:sz="4" w:space="0" w:color="auto"/>
              <w:bottom w:val="single" w:sz="4" w:space="0" w:color="auto"/>
              <w:right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4</w:t>
            </w:r>
            <w:r w:rsidR="00B25AA3" w:rsidRPr="003173CA">
              <w:rPr>
                <w:rFonts w:ascii="Times New Roman" w:hAnsi="Times New Roman"/>
                <w:sz w:val="22"/>
                <w:szCs w:val="22"/>
              </w:rPr>
              <w:t>30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3173CA" w:rsidP="00B25AA3">
            <w:pPr>
              <w:widowControl w:val="0"/>
              <w:autoSpaceDE w:val="0"/>
              <w:autoSpaceDN w:val="0"/>
              <w:jc w:val="center"/>
              <w:rPr>
                <w:rFonts w:ascii="Times New Roman" w:hAnsi="Times New Roman"/>
                <w:sz w:val="22"/>
                <w:szCs w:val="22"/>
              </w:rPr>
            </w:pPr>
            <w:r>
              <w:rPr>
                <w:rFonts w:ascii="Times New Roman" w:hAnsi="Times New Roman"/>
                <w:sz w:val="22"/>
                <w:szCs w:val="22"/>
              </w:rPr>
              <w:t>977</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1"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F56310">
        <w:trPr>
          <w:trHeight w:val="36"/>
        </w:trPr>
        <w:tc>
          <w:tcPr>
            <w:tcW w:w="868"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b/>
                <w:sz w:val="22"/>
                <w:szCs w:val="22"/>
              </w:rPr>
            </w:pPr>
            <w:r w:rsidRPr="00F73DBD">
              <w:rPr>
                <w:rFonts w:ascii="Times New Roman" w:hAnsi="Times New Roman" w:cs="Times New Roman"/>
                <w:b/>
                <w:sz w:val="22"/>
                <w:szCs w:val="22"/>
              </w:rPr>
              <w:t>Участник</w:t>
            </w:r>
          </w:p>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МУ </w:t>
            </w:r>
          </w:p>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«УО СС»</w:t>
            </w:r>
          </w:p>
        </w:tc>
        <w:tc>
          <w:tcPr>
            <w:tcW w:w="712" w:type="pct"/>
            <w:tcBorders>
              <w:top w:val="single" w:sz="4" w:space="0" w:color="auto"/>
              <w:bottom w:val="single" w:sz="4" w:space="0" w:color="auto"/>
            </w:tcBorders>
          </w:tcPr>
          <w:p w:rsidR="00F73DBD" w:rsidRPr="003173CA" w:rsidRDefault="003173CA" w:rsidP="00812A7C">
            <w:pPr>
              <w:widowControl w:val="0"/>
              <w:autoSpaceDE w:val="0"/>
              <w:autoSpaceDN w:val="0"/>
              <w:jc w:val="center"/>
              <w:rPr>
                <w:rFonts w:ascii="Times New Roman" w:hAnsi="Times New Roman"/>
                <w:sz w:val="22"/>
                <w:szCs w:val="22"/>
              </w:rPr>
            </w:pPr>
            <w:r>
              <w:rPr>
                <w:rFonts w:ascii="Times New Roman" w:hAnsi="Times New Roman"/>
                <w:sz w:val="22"/>
                <w:szCs w:val="22"/>
              </w:rPr>
              <w:t>229</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10</w:t>
            </w:r>
          </w:p>
        </w:tc>
        <w:tc>
          <w:tcPr>
            <w:tcW w:w="426" w:type="pct"/>
            <w:tcBorders>
              <w:top w:val="single" w:sz="4" w:space="0" w:color="auto"/>
              <w:bottom w:val="single" w:sz="4" w:space="0" w:color="auto"/>
              <w:right w:val="single" w:sz="4" w:space="0" w:color="auto"/>
            </w:tcBorders>
          </w:tcPr>
          <w:p w:rsidR="00F73DBD" w:rsidRPr="003173CA" w:rsidRDefault="003173CA" w:rsidP="00B25AA3">
            <w:pPr>
              <w:widowControl w:val="0"/>
              <w:autoSpaceDE w:val="0"/>
              <w:autoSpaceDN w:val="0"/>
              <w:jc w:val="center"/>
              <w:rPr>
                <w:rFonts w:ascii="Times New Roman" w:hAnsi="Times New Roman"/>
                <w:sz w:val="22"/>
                <w:szCs w:val="22"/>
              </w:rPr>
            </w:pPr>
            <w:r>
              <w:rPr>
                <w:rFonts w:ascii="Times New Roman" w:hAnsi="Times New Roman"/>
                <w:sz w:val="22"/>
                <w:szCs w:val="22"/>
              </w:rPr>
              <w:t>219</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1"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F56310">
        <w:trPr>
          <w:trHeight w:val="36"/>
        </w:trPr>
        <w:tc>
          <w:tcPr>
            <w:tcW w:w="868" w:type="pct"/>
            <w:gridSpan w:val="2"/>
            <w:tcBorders>
              <w:top w:val="single" w:sz="4" w:space="0" w:color="auto"/>
              <w:bottom w:val="single" w:sz="4" w:space="0" w:color="auto"/>
            </w:tcBorders>
          </w:tcPr>
          <w:p w:rsidR="00F73DBD" w:rsidRPr="00F73DBD" w:rsidRDefault="00F73DBD" w:rsidP="002F7C46">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tcPr>
          <w:p w:rsidR="00F73DBD" w:rsidRPr="003173CA" w:rsidRDefault="003173CA" w:rsidP="00812A7C">
            <w:pPr>
              <w:widowControl w:val="0"/>
              <w:autoSpaceDE w:val="0"/>
              <w:autoSpaceDN w:val="0"/>
              <w:jc w:val="center"/>
              <w:rPr>
                <w:rFonts w:ascii="Times New Roman" w:hAnsi="Times New Roman"/>
                <w:sz w:val="22"/>
                <w:szCs w:val="22"/>
              </w:rPr>
            </w:pPr>
            <w:r>
              <w:rPr>
                <w:rFonts w:ascii="Times New Roman" w:hAnsi="Times New Roman"/>
                <w:sz w:val="22"/>
                <w:szCs w:val="22"/>
              </w:rPr>
              <w:t>188</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2F7C46">
            <w:pPr>
              <w:widowControl w:val="0"/>
              <w:autoSpaceDE w:val="0"/>
              <w:autoSpaceDN w:val="0"/>
              <w:jc w:val="center"/>
              <w:rPr>
                <w:rFonts w:ascii="Times New Roman" w:hAnsi="Times New Roman"/>
                <w:sz w:val="22"/>
                <w:szCs w:val="22"/>
              </w:rPr>
            </w:pPr>
            <w:r w:rsidRPr="003173CA">
              <w:rPr>
                <w:rFonts w:ascii="Times New Roman" w:hAnsi="Times New Roman"/>
                <w:sz w:val="22"/>
                <w:szCs w:val="22"/>
              </w:rPr>
              <w:t>1</w:t>
            </w:r>
          </w:p>
        </w:tc>
        <w:tc>
          <w:tcPr>
            <w:tcW w:w="426" w:type="pct"/>
            <w:tcBorders>
              <w:top w:val="single" w:sz="4" w:space="0" w:color="auto"/>
              <w:bottom w:val="single" w:sz="4" w:space="0" w:color="auto"/>
              <w:right w:val="single" w:sz="4" w:space="0" w:color="auto"/>
            </w:tcBorders>
          </w:tcPr>
          <w:p w:rsidR="00F73DBD" w:rsidRPr="003173CA" w:rsidRDefault="003173CA" w:rsidP="00B25AA3">
            <w:pPr>
              <w:widowControl w:val="0"/>
              <w:autoSpaceDE w:val="0"/>
              <w:autoSpaceDN w:val="0"/>
              <w:jc w:val="center"/>
              <w:rPr>
                <w:rFonts w:ascii="Times New Roman" w:hAnsi="Times New Roman"/>
                <w:sz w:val="22"/>
                <w:szCs w:val="22"/>
              </w:rPr>
            </w:pPr>
            <w:r>
              <w:rPr>
                <w:rFonts w:ascii="Times New Roman" w:hAnsi="Times New Roman"/>
                <w:sz w:val="22"/>
                <w:szCs w:val="22"/>
              </w:rPr>
              <w:t>187</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1"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F56310">
        <w:trPr>
          <w:trHeight w:val="36"/>
        </w:trPr>
        <w:tc>
          <w:tcPr>
            <w:tcW w:w="868" w:type="pct"/>
            <w:gridSpan w:val="2"/>
            <w:tcBorders>
              <w:top w:val="single" w:sz="4" w:space="0" w:color="auto"/>
            </w:tcBorders>
          </w:tcPr>
          <w:p w:rsidR="00F73DBD" w:rsidRPr="00F73DBD" w:rsidRDefault="00F73DBD" w:rsidP="002F7C46">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tcBorders>
          </w:tcPr>
          <w:p w:rsidR="00F73DBD" w:rsidRPr="003173CA" w:rsidRDefault="003173CA" w:rsidP="00812A7C">
            <w:pPr>
              <w:widowControl w:val="0"/>
              <w:autoSpaceDE w:val="0"/>
              <w:autoSpaceDN w:val="0"/>
              <w:jc w:val="center"/>
              <w:rPr>
                <w:rFonts w:ascii="Times New Roman" w:hAnsi="Times New Roman"/>
                <w:sz w:val="22"/>
                <w:szCs w:val="22"/>
              </w:rPr>
            </w:pPr>
            <w:r>
              <w:rPr>
                <w:rFonts w:ascii="Times New Roman" w:hAnsi="Times New Roman"/>
                <w:sz w:val="22"/>
                <w:szCs w:val="22"/>
              </w:rPr>
              <w:t>41</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9</w:t>
            </w:r>
          </w:p>
        </w:tc>
        <w:tc>
          <w:tcPr>
            <w:tcW w:w="426" w:type="pct"/>
            <w:tcBorders>
              <w:top w:val="single" w:sz="4" w:space="0" w:color="auto"/>
              <w:right w:val="single" w:sz="4" w:space="0" w:color="auto"/>
            </w:tcBorders>
          </w:tcPr>
          <w:p w:rsidR="00F73DBD" w:rsidRPr="003173CA" w:rsidRDefault="003173CA" w:rsidP="00812A7C">
            <w:pPr>
              <w:widowControl w:val="0"/>
              <w:autoSpaceDE w:val="0"/>
              <w:autoSpaceDN w:val="0"/>
              <w:jc w:val="center"/>
              <w:rPr>
                <w:rFonts w:ascii="Times New Roman" w:hAnsi="Times New Roman"/>
                <w:sz w:val="22"/>
                <w:szCs w:val="22"/>
              </w:rPr>
            </w:pPr>
            <w:r>
              <w:rPr>
                <w:rFonts w:ascii="Times New Roman" w:hAnsi="Times New Roman"/>
                <w:sz w:val="22"/>
                <w:szCs w:val="22"/>
              </w:rPr>
              <w:t>32</w:t>
            </w:r>
          </w:p>
        </w:tc>
        <w:tc>
          <w:tcPr>
            <w:tcW w:w="427" w:type="pct"/>
            <w:tcBorders>
              <w:top w:val="single" w:sz="4" w:space="0" w:color="auto"/>
              <w:left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right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1" w:type="pct"/>
            <w:tcBorders>
              <w:top w:val="single" w:sz="4" w:space="0" w:color="auto"/>
              <w:lef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bl>
    <w:p w:rsidR="00493AC5" w:rsidRDefault="0095222D" w:rsidP="00493AC5">
      <w:pPr>
        <w:pStyle w:val="a3"/>
        <w:spacing w:after="0"/>
        <w:ind w:left="0" w:firstLine="709"/>
        <w:jc w:val="both"/>
        <w:rPr>
          <w:rFonts w:ascii="Times New Roman" w:hAnsi="Times New Roman"/>
          <w:color w:val="000000"/>
          <w:sz w:val="28"/>
          <w:szCs w:val="28"/>
        </w:rPr>
      </w:pPr>
      <w:r>
        <w:rPr>
          <w:rFonts w:ascii="Times New Roman" w:hAnsi="Times New Roman"/>
          <w:color w:val="000000"/>
          <w:spacing w:val="-2"/>
          <w:sz w:val="28"/>
          <w:szCs w:val="28"/>
        </w:rPr>
        <w:t>1</w:t>
      </w:r>
      <w:r w:rsidR="00437463">
        <w:rPr>
          <w:rFonts w:ascii="Times New Roman" w:hAnsi="Times New Roman"/>
          <w:color w:val="000000"/>
          <w:spacing w:val="-2"/>
          <w:sz w:val="28"/>
          <w:szCs w:val="28"/>
        </w:rPr>
        <w:t>.</w:t>
      </w:r>
      <w:r>
        <w:rPr>
          <w:rFonts w:ascii="Times New Roman" w:hAnsi="Times New Roman"/>
          <w:color w:val="000000"/>
          <w:spacing w:val="-2"/>
          <w:sz w:val="28"/>
          <w:szCs w:val="28"/>
        </w:rPr>
        <w:t>5</w:t>
      </w:r>
      <w:r w:rsidR="00257C73" w:rsidRPr="00981A39">
        <w:rPr>
          <w:rFonts w:ascii="Times New Roman" w:hAnsi="Times New Roman"/>
          <w:color w:val="000000"/>
          <w:spacing w:val="-2"/>
          <w:sz w:val="28"/>
          <w:szCs w:val="28"/>
        </w:rPr>
        <w:t xml:space="preserve">. </w:t>
      </w:r>
      <w:r w:rsidR="00493AC5" w:rsidRPr="00981A39">
        <w:rPr>
          <w:color w:val="000000"/>
          <w:sz w:val="28"/>
          <w:szCs w:val="28"/>
        </w:rPr>
        <w:t xml:space="preserve">Таблицу раздела </w:t>
      </w:r>
      <w:r w:rsidR="00493AC5" w:rsidRPr="00981A39">
        <w:rPr>
          <w:rFonts w:ascii="Times New Roman" w:hAnsi="Times New Roman"/>
          <w:color w:val="000000"/>
          <w:sz w:val="28"/>
          <w:szCs w:val="28"/>
        </w:rPr>
        <w:t>5</w:t>
      </w:r>
      <w:r w:rsidR="00493AC5" w:rsidRPr="00981A39">
        <w:rPr>
          <w:color w:val="000000"/>
          <w:sz w:val="28"/>
          <w:szCs w:val="28"/>
        </w:rPr>
        <w:t xml:space="preserve"> «</w:t>
      </w:r>
      <w:r w:rsidR="00493AC5" w:rsidRPr="00981A39">
        <w:rPr>
          <w:rFonts w:ascii="Times New Roman" w:hAnsi="Times New Roman"/>
          <w:color w:val="000000"/>
          <w:sz w:val="28"/>
          <w:szCs w:val="28"/>
        </w:rPr>
        <w:t>Ожидаемые результаты реализации муниципальной</w:t>
      </w:r>
      <w:r w:rsidR="00493AC5" w:rsidRPr="00981A39">
        <w:rPr>
          <w:color w:val="000000"/>
          <w:sz w:val="28"/>
          <w:szCs w:val="28"/>
        </w:rPr>
        <w:t xml:space="preserve"> программы» изложить</w:t>
      </w:r>
      <w:r w:rsidR="00493AC5" w:rsidRPr="00981A39">
        <w:rPr>
          <w:rFonts w:asciiTheme="minorHAnsi" w:hAnsiTheme="minorHAnsi"/>
          <w:color w:val="000000"/>
          <w:sz w:val="28"/>
          <w:szCs w:val="28"/>
        </w:rPr>
        <w:t xml:space="preserve"> </w:t>
      </w:r>
      <w:r w:rsidR="00493AC5" w:rsidRPr="00981A39">
        <w:rPr>
          <w:rFonts w:ascii="Times New Roman" w:hAnsi="Times New Roman"/>
          <w:color w:val="000000"/>
          <w:sz w:val="28"/>
          <w:szCs w:val="28"/>
        </w:rPr>
        <w:t>в следующей редакции:</w:t>
      </w:r>
    </w:p>
    <w:p w:rsidR="00437463" w:rsidRPr="00981A39" w:rsidRDefault="00437463" w:rsidP="00493AC5">
      <w:pPr>
        <w:pStyle w:val="a3"/>
        <w:spacing w:after="0"/>
        <w:ind w:left="0" w:firstLine="709"/>
        <w:jc w:val="both"/>
        <w:rPr>
          <w:rFonts w:ascii="Times New Roman" w:hAnsi="Times New Roman"/>
          <w:color w:val="000000"/>
          <w:sz w:val="28"/>
          <w:szCs w:val="28"/>
        </w:rPr>
      </w:pPr>
    </w:p>
    <w:p w:rsidR="00493AC5" w:rsidRDefault="00493AC5" w:rsidP="00493AC5">
      <w:pPr>
        <w:pStyle w:val="ConsPlusNormal"/>
        <w:ind w:firstLine="540"/>
        <w:jc w:val="center"/>
        <w:rPr>
          <w:rFonts w:ascii="Times New Roman" w:hAnsi="Times New Roman"/>
          <w:sz w:val="28"/>
          <w:szCs w:val="28"/>
        </w:rPr>
      </w:pPr>
      <w:r w:rsidRPr="00981A39">
        <w:rPr>
          <w:rFonts w:ascii="Times New Roman" w:hAnsi="Times New Roman"/>
          <w:sz w:val="28"/>
          <w:szCs w:val="28"/>
        </w:rPr>
        <w:t>Показатели результативности муниципальной программы:</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424"/>
        <w:gridCol w:w="1838"/>
        <w:gridCol w:w="709"/>
        <w:gridCol w:w="1140"/>
        <w:gridCol w:w="709"/>
        <w:gridCol w:w="709"/>
        <w:gridCol w:w="708"/>
        <w:gridCol w:w="709"/>
        <w:gridCol w:w="709"/>
        <w:gridCol w:w="709"/>
        <w:gridCol w:w="708"/>
        <w:gridCol w:w="851"/>
      </w:tblGrid>
      <w:tr w:rsidR="00493AC5" w:rsidRPr="003C7B88" w:rsidTr="00F73DBD">
        <w:tc>
          <w:tcPr>
            <w:tcW w:w="424" w:type="dxa"/>
            <w:vMerge w:val="restart"/>
            <w:tcBorders>
              <w:top w:val="single" w:sz="4" w:space="0" w:color="auto"/>
              <w:left w:val="single" w:sz="4" w:space="0" w:color="auto"/>
              <w:right w:val="single" w:sz="4" w:space="0" w:color="auto"/>
            </w:tcBorders>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 xml:space="preserve">№ </w:t>
            </w:r>
            <w:proofErr w:type="gramStart"/>
            <w:r w:rsidRPr="00F73DBD">
              <w:rPr>
                <w:rFonts w:ascii="Times New Roman" w:hAnsi="Times New Roman"/>
                <w:sz w:val="22"/>
                <w:szCs w:val="22"/>
              </w:rPr>
              <w:t>п</w:t>
            </w:r>
            <w:proofErr w:type="gramEnd"/>
            <w:r w:rsidRPr="00F73DBD">
              <w:rPr>
                <w:rFonts w:ascii="Times New Roman" w:hAnsi="Times New Roman"/>
                <w:sz w:val="22"/>
                <w:szCs w:val="22"/>
              </w:rPr>
              <w:t>/п</w:t>
            </w:r>
          </w:p>
        </w:tc>
        <w:tc>
          <w:tcPr>
            <w:tcW w:w="1838" w:type="dxa"/>
            <w:vMerge w:val="restart"/>
            <w:tcBorders>
              <w:top w:val="single" w:sz="4" w:space="0" w:color="auto"/>
              <w:left w:val="single" w:sz="4" w:space="0" w:color="auto"/>
              <w:bottom w:val="single" w:sz="4" w:space="0" w:color="auto"/>
              <w:right w:val="single" w:sz="4" w:space="0" w:color="auto"/>
            </w:tcBorders>
            <w:vAlign w:val="center"/>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Ед. изм.</w:t>
            </w:r>
          </w:p>
        </w:tc>
        <w:tc>
          <w:tcPr>
            <w:tcW w:w="1140" w:type="dxa"/>
            <w:tcBorders>
              <w:top w:val="single" w:sz="4" w:space="0" w:color="auto"/>
              <w:left w:val="single" w:sz="4" w:space="0" w:color="auto"/>
              <w:bottom w:val="single" w:sz="4" w:space="0" w:color="auto"/>
              <w:right w:val="single" w:sz="4" w:space="0" w:color="auto"/>
            </w:tcBorders>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Базовое значение показателя результативности</w:t>
            </w:r>
          </w:p>
        </w:tc>
        <w:tc>
          <w:tcPr>
            <w:tcW w:w="5812" w:type="dxa"/>
            <w:gridSpan w:val="8"/>
            <w:tcBorders>
              <w:top w:val="single" w:sz="4" w:space="0" w:color="auto"/>
              <w:left w:val="single" w:sz="4" w:space="0" w:color="auto"/>
              <w:bottom w:val="single" w:sz="4" w:space="0" w:color="auto"/>
              <w:right w:val="single" w:sz="4" w:space="0" w:color="auto"/>
            </w:tcBorders>
            <w:vAlign w:val="center"/>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Значение показателя результативности по годам реализации муниципальной программы</w:t>
            </w:r>
          </w:p>
        </w:tc>
      </w:tr>
      <w:tr w:rsidR="00F73DBD" w:rsidRPr="00BF1E61" w:rsidTr="00F73DBD">
        <w:tc>
          <w:tcPr>
            <w:tcW w:w="424" w:type="dxa"/>
            <w:vMerge/>
            <w:tcBorders>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p>
        </w:tc>
        <w:tc>
          <w:tcPr>
            <w:tcW w:w="1838" w:type="dxa"/>
            <w:vMerge/>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p>
        </w:tc>
        <w:tc>
          <w:tcPr>
            <w:tcW w:w="709" w:type="dxa"/>
            <w:vMerge/>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F73DBD">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2018 г.</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F73DBD">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 xml:space="preserve">2020 </w:t>
            </w:r>
            <w:r>
              <w:rPr>
                <w:rFonts w:ascii="Times New Roman" w:hAnsi="Times New Roman"/>
                <w:sz w:val="22"/>
                <w:szCs w:val="22"/>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F73DBD">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 xml:space="preserve">2021 </w:t>
            </w:r>
            <w:r>
              <w:rPr>
                <w:rFonts w:ascii="Times New Roman" w:hAnsi="Times New Roman"/>
                <w:sz w:val="22"/>
                <w:szCs w:val="22"/>
              </w:rPr>
              <w:t>год</w:t>
            </w:r>
          </w:p>
        </w:tc>
        <w:tc>
          <w:tcPr>
            <w:tcW w:w="708"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2022 г</w:t>
            </w:r>
            <w:r>
              <w:rPr>
                <w:rFonts w:ascii="Times New Roman" w:hAnsi="Times New Roman"/>
                <w:sz w:val="22"/>
                <w:szCs w:val="22"/>
              </w:rPr>
              <w:t>од</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2023 г</w:t>
            </w:r>
            <w:r>
              <w:rPr>
                <w:rFonts w:ascii="Times New Roman" w:hAnsi="Times New Roman"/>
                <w:sz w:val="22"/>
                <w:szCs w:val="22"/>
              </w:rPr>
              <w:t>од</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2024 г</w:t>
            </w:r>
            <w:r>
              <w:rPr>
                <w:rFonts w:ascii="Times New Roman" w:hAnsi="Times New Roman"/>
                <w:sz w:val="22"/>
                <w:szCs w:val="22"/>
              </w:rPr>
              <w:t>од</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2025 г</w:t>
            </w:r>
            <w:r>
              <w:rPr>
                <w:rFonts w:ascii="Times New Roman" w:hAnsi="Times New Roman"/>
                <w:sz w:val="22"/>
                <w:szCs w:val="22"/>
              </w:rPr>
              <w:t>од</w:t>
            </w:r>
          </w:p>
        </w:tc>
        <w:tc>
          <w:tcPr>
            <w:tcW w:w="708"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2026 г</w:t>
            </w:r>
            <w:r>
              <w:rPr>
                <w:rFonts w:ascii="Times New Roman" w:hAnsi="Times New Roman"/>
                <w:sz w:val="22"/>
                <w:szCs w:val="22"/>
              </w:rPr>
              <w:t>од</w:t>
            </w:r>
          </w:p>
        </w:tc>
        <w:tc>
          <w:tcPr>
            <w:tcW w:w="851"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Pr>
                <w:rFonts w:ascii="Times New Roman" w:hAnsi="Times New Roman"/>
                <w:sz w:val="22"/>
                <w:szCs w:val="22"/>
              </w:rPr>
              <w:t>2027 год</w:t>
            </w:r>
          </w:p>
        </w:tc>
      </w:tr>
      <w:tr w:rsidR="00F73DBD" w:rsidRPr="00BF1E61"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3</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4</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5</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6</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7</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7</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8</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9</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372C18">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372C18">
            <w:pPr>
              <w:autoSpaceDE w:val="0"/>
              <w:autoSpaceDN w:val="0"/>
              <w:adjustRightInd w:val="0"/>
              <w:jc w:val="center"/>
              <w:rPr>
                <w:rFonts w:ascii="Times New Roman" w:hAnsi="Times New Roman"/>
                <w:sz w:val="22"/>
                <w:szCs w:val="22"/>
              </w:rPr>
            </w:pPr>
            <w:r>
              <w:rPr>
                <w:rFonts w:ascii="Times New Roman" w:hAnsi="Times New Roman"/>
                <w:sz w:val="22"/>
                <w:szCs w:val="22"/>
              </w:rPr>
              <w:t>11</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lastRenderedPageBreak/>
              <w:t>1.</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Количество демонтированных рекламных конструкций</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шт.</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51</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45</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26</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17</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493AC5">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35</w:t>
            </w:r>
          </w:p>
        </w:tc>
        <w:tc>
          <w:tcPr>
            <w:tcW w:w="709" w:type="dxa"/>
            <w:tcBorders>
              <w:top w:val="single" w:sz="4" w:space="0" w:color="auto"/>
              <w:left w:val="single" w:sz="4" w:space="0" w:color="auto"/>
              <w:bottom w:val="single" w:sz="4" w:space="0" w:color="auto"/>
              <w:right w:val="single" w:sz="4" w:space="0" w:color="auto"/>
            </w:tcBorders>
          </w:tcPr>
          <w:p w:rsidR="00F73DBD" w:rsidRPr="001B5F03" w:rsidRDefault="00F73DBD" w:rsidP="002560B9">
            <w:pPr>
              <w:autoSpaceDE w:val="0"/>
              <w:autoSpaceDN w:val="0"/>
              <w:adjustRightInd w:val="0"/>
              <w:jc w:val="center"/>
              <w:rPr>
                <w:rFonts w:ascii="Times New Roman" w:hAnsi="Times New Roman"/>
                <w:sz w:val="22"/>
                <w:szCs w:val="22"/>
              </w:rPr>
            </w:pPr>
            <w:r w:rsidRPr="001B5F03">
              <w:rPr>
                <w:rFonts w:ascii="Times New Roman" w:hAnsi="Times New Roman"/>
                <w:sz w:val="22"/>
                <w:szCs w:val="22"/>
              </w:rPr>
              <w:t>25</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Pr>
                <w:rFonts w:ascii="Times New Roman" w:hAnsi="Times New Roman"/>
                <w:sz w:val="22"/>
                <w:szCs w:val="22"/>
              </w:rPr>
              <w:t>20</w:t>
            </w:r>
          </w:p>
        </w:tc>
      </w:tr>
      <w:tr w:rsidR="00F73DBD" w:rsidRPr="00372C18" w:rsidTr="00F73DBD">
        <w:trPr>
          <w:trHeight w:val="837"/>
        </w:trPr>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3.</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Износ сетей теплоснабжения и оборудования</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80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78</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75</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75</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590F5A">
            <w:pPr>
              <w:jc w:val="center"/>
              <w:rPr>
                <w:rFonts w:ascii="Times New Roman" w:hAnsi="Times New Roman"/>
                <w:sz w:val="22"/>
                <w:szCs w:val="22"/>
              </w:rPr>
            </w:pPr>
            <w:r w:rsidRPr="00F73DBD">
              <w:rPr>
                <w:rFonts w:ascii="Times New Roman" w:hAnsi="Times New Roman"/>
                <w:sz w:val="22"/>
                <w:szCs w:val="22"/>
              </w:rPr>
              <w:t>83</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82</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65</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F73DBD">
            <w:pPr>
              <w:jc w:val="center"/>
              <w:rPr>
                <w:rFonts w:ascii="Times New Roman" w:hAnsi="Times New Roman"/>
                <w:sz w:val="22"/>
                <w:szCs w:val="22"/>
              </w:rPr>
            </w:pPr>
            <w:r w:rsidRPr="00F73DBD">
              <w:rPr>
                <w:rFonts w:ascii="Times New Roman" w:hAnsi="Times New Roman"/>
                <w:sz w:val="22"/>
                <w:szCs w:val="22"/>
              </w:rPr>
              <w:t>67</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65</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4.</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 xml:space="preserve">Разработка и утверждение проектов планировки территорий </w:t>
            </w:r>
            <w:proofErr w:type="gramStart"/>
            <w:r w:rsidRPr="00F73DBD">
              <w:rPr>
                <w:rFonts w:ascii="Times New Roman" w:hAnsi="Times New Roman"/>
                <w:sz w:val="22"/>
                <w:szCs w:val="22"/>
              </w:rPr>
              <w:t>муниципального</w:t>
            </w:r>
            <w:proofErr w:type="gramEnd"/>
            <w:r w:rsidRPr="00F73DBD">
              <w:rPr>
                <w:rFonts w:ascii="Times New Roman" w:hAnsi="Times New Roman"/>
                <w:sz w:val="22"/>
                <w:szCs w:val="22"/>
              </w:rPr>
              <w:t xml:space="preserve"> образования «город Саянск»</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895C7E" w:rsidP="002560B9">
            <w:pPr>
              <w:jc w:val="center"/>
              <w:rPr>
                <w:rFonts w:ascii="Times New Roman" w:hAnsi="Times New Roman"/>
                <w:sz w:val="22"/>
                <w:szCs w:val="22"/>
              </w:rPr>
            </w:pPr>
            <w:r>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5.</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Обеспечение деятельности Комитета по архитектуре и градостроительству города Саянска</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6.</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Обеспечение деятельности МУ «</w:t>
            </w:r>
            <w:proofErr w:type="spellStart"/>
            <w:r w:rsidRPr="00F73DBD">
              <w:rPr>
                <w:rFonts w:ascii="Times New Roman" w:hAnsi="Times New Roman"/>
                <w:sz w:val="22"/>
                <w:szCs w:val="22"/>
              </w:rPr>
              <w:t>СПиОГД</w:t>
            </w:r>
            <w:proofErr w:type="spellEnd"/>
            <w:r w:rsidRPr="00F73DBD">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 xml:space="preserve">7. </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Разработка документов в сфере градостроительной деятельности:</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bl>
    <w:p w:rsidR="007D3AFB" w:rsidRDefault="0095222D" w:rsidP="00493AC5">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437463">
        <w:rPr>
          <w:rFonts w:ascii="Times New Roman" w:hAnsi="Times New Roman"/>
          <w:color w:val="000000"/>
          <w:spacing w:val="-2"/>
          <w:sz w:val="28"/>
          <w:szCs w:val="28"/>
        </w:rPr>
        <w:t>.</w:t>
      </w:r>
      <w:r>
        <w:rPr>
          <w:rFonts w:ascii="Times New Roman" w:hAnsi="Times New Roman"/>
          <w:color w:val="000000"/>
          <w:spacing w:val="-2"/>
          <w:sz w:val="28"/>
          <w:szCs w:val="28"/>
        </w:rPr>
        <w:t>6</w:t>
      </w:r>
      <w:r w:rsidR="006C3758">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447E8A">
          <w:pgSz w:w="11906" w:h="16838"/>
          <w:pgMar w:top="1134" w:right="567" w:bottom="993"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49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99"/>
        <w:gridCol w:w="2703"/>
        <w:gridCol w:w="1843"/>
        <w:gridCol w:w="1276"/>
        <w:gridCol w:w="995"/>
        <w:gridCol w:w="846"/>
        <w:gridCol w:w="6"/>
        <w:gridCol w:w="849"/>
        <w:gridCol w:w="846"/>
        <w:gridCol w:w="6"/>
        <w:gridCol w:w="706"/>
        <w:gridCol w:w="849"/>
        <w:gridCol w:w="827"/>
        <w:gridCol w:w="25"/>
        <w:gridCol w:w="12"/>
        <w:gridCol w:w="815"/>
        <w:gridCol w:w="34"/>
        <w:gridCol w:w="9"/>
        <w:gridCol w:w="15"/>
        <w:gridCol w:w="37"/>
        <w:gridCol w:w="6"/>
        <w:gridCol w:w="65"/>
        <w:gridCol w:w="703"/>
        <w:gridCol w:w="56"/>
        <w:gridCol w:w="1363"/>
      </w:tblGrid>
      <w:tr w:rsidR="00232721" w:rsidRPr="0011154C" w:rsidTr="0053026C">
        <w:trPr>
          <w:trHeight w:val="198"/>
        </w:trPr>
        <w:tc>
          <w:tcPr>
            <w:tcW w:w="193" w:type="pct"/>
            <w:vMerge w:val="restart"/>
          </w:tcPr>
          <w:p w:rsidR="005E25F7" w:rsidRPr="0011587E" w:rsidRDefault="005E25F7" w:rsidP="00664A2E">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664A2E">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roofErr w:type="gramStart"/>
            <w:r w:rsidRPr="0011587E">
              <w:rPr>
                <w:rFonts w:ascii="Times New Roman" w:hAnsi="Times New Roman"/>
                <w:color w:val="000000"/>
                <w:sz w:val="22"/>
                <w:szCs w:val="22"/>
              </w:rPr>
              <w:t>п</w:t>
            </w:r>
            <w:proofErr w:type="gramEnd"/>
            <w:r w:rsidRPr="0011587E">
              <w:rPr>
                <w:rFonts w:ascii="Times New Roman" w:hAnsi="Times New Roman"/>
                <w:color w:val="000000"/>
                <w:sz w:val="22"/>
                <w:szCs w:val="22"/>
              </w:rPr>
              <w:t xml:space="preserve">/п </w:t>
            </w:r>
          </w:p>
        </w:tc>
        <w:tc>
          <w:tcPr>
            <w:tcW w:w="872"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95"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412"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21"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2166" w:type="pct"/>
            <w:gridSpan w:val="19"/>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40" w:type="pc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232721" w:rsidRPr="0011154C" w:rsidTr="0053026C">
        <w:tc>
          <w:tcPr>
            <w:tcW w:w="193" w:type="pct"/>
            <w:vMerge/>
            <w:tcBorders>
              <w:top w:val="nil"/>
            </w:tcBorders>
          </w:tcPr>
          <w:p w:rsidR="007A7068" w:rsidRPr="0011587E" w:rsidRDefault="007A7068" w:rsidP="00664A2E">
            <w:pPr>
              <w:rPr>
                <w:rFonts w:ascii="Times New Roman" w:hAnsi="Times New Roman"/>
                <w:color w:val="000000"/>
                <w:sz w:val="22"/>
                <w:szCs w:val="22"/>
              </w:rPr>
            </w:pPr>
          </w:p>
        </w:tc>
        <w:tc>
          <w:tcPr>
            <w:tcW w:w="872" w:type="pct"/>
            <w:vMerge/>
            <w:tcBorders>
              <w:top w:val="nil"/>
            </w:tcBorders>
          </w:tcPr>
          <w:p w:rsidR="007A7068" w:rsidRPr="0011587E" w:rsidRDefault="007A7068" w:rsidP="00664A2E">
            <w:pPr>
              <w:jc w:val="center"/>
              <w:rPr>
                <w:rFonts w:ascii="Times New Roman" w:hAnsi="Times New Roman"/>
                <w:sz w:val="22"/>
                <w:szCs w:val="22"/>
              </w:rPr>
            </w:pPr>
          </w:p>
        </w:tc>
        <w:tc>
          <w:tcPr>
            <w:tcW w:w="595" w:type="pct"/>
            <w:vMerge/>
          </w:tcPr>
          <w:p w:rsidR="007A7068" w:rsidRPr="0011587E" w:rsidRDefault="007A7068" w:rsidP="00664A2E">
            <w:pPr>
              <w:jc w:val="center"/>
              <w:rPr>
                <w:rFonts w:ascii="Times New Roman" w:hAnsi="Times New Roman"/>
                <w:sz w:val="22"/>
                <w:szCs w:val="22"/>
              </w:rPr>
            </w:pPr>
          </w:p>
        </w:tc>
        <w:tc>
          <w:tcPr>
            <w:tcW w:w="412" w:type="pct"/>
            <w:vMerge/>
            <w:tcBorders>
              <w:top w:val="nil"/>
            </w:tcBorders>
          </w:tcPr>
          <w:p w:rsidR="007A7068" w:rsidRPr="0011587E" w:rsidRDefault="007A7068" w:rsidP="00664A2E">
            <w:pPr>
              <w:jc w:val="center"/>
              <w:rPr>
                <w:rFonts w:ascii="Times New Roman" w:hAnsi="Times New Roman"/>
                <w:sz w:val="22"/>
                <w:szCs w:val="22"/>
              </w:rPr>
            </w:pPr>
          </w:p>
        </w:tc>
        <w:tc>
          <w:tcPr>
            <w:tcW w:w="321" w:type="pct"/>
            <w:vMerge/>
            <w:tcBorders>
              <w:top w:val="nil"/>
            </w:tcBorders>
          </w:tcPr>
          <w:p w:rsidR="007A7068" w:rsidRPr="0011587E" w:rsidRDefault="007A7068" w:rsidP="00664A2E">
            <w:pPr>
              <w:jc w:val="center"/>
              <w:rPr>
                <w:rFonts w:ascii="Times New Roman" w:hAnsi="Times New Roman"/>
                <w:sz w:val="22"/>
                <w:szCs w:val="22"/>
              </w:rPr>
            </w:pPr>
          </w:p>
        </w:tc>
        <w:tc>
          <w:tcPr>
            <w:tcW w:w="275" w:type="pct"/>
            <w:gridSpan w:val="2"/>
            <w:tcBorders>
              <w:top w:val="nil"/>
            </w:tcBorders>
          </w:tcPr>
          <w:p w:rsidR="007A7068"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r>
              <w:rPr>
                <w:rFonts w:ascii="Times New Roman" w:hAnsi="Times New Roman"/>
                <w:sz w:val="22"/>
                <w:szCs w:val="22"/>
              </w:rPr>
              <w:t>од</w:t>
            </w:r>
          </w:p>
          <w:p w:rsidR="007A7068" w:rsidRPr="0011587E" w:rsidRDefault="007A7068" w:rsidP="00664A2E">
            <w:pPr>
              <w:widowControl w:val="0"/>
              <w:autoSpaceDE w:val="0"/>
              <w:autoSpaceDN w:val="0"/>
              <w:jc w:val="center"/>
              <w:rPr>
                <w:rFonts w:ascii="Times New Roman" w:hAnsi="Times New Roman"/>
                <w:sz w:val="22"/>
                <w:szCs w:val="22"/>
              </w:rPr>
            </w:pPr>
          </w:p>
        </w:tc>
        <w:tc>
          <w:tcPr>
            <w:tcW w:w="274"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r>
              <w:rPr>
                <w:rFonts w:ascii="Times New Roman" w:hAnsi="Times New Roman"/>
                <w:sz w:val="22"/>
                <w:szCs w:val="22"/>
              </w:rPr>
              <w:t>од</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r>
              <w:rPr>
                <w:rFonts w:ascii="Times New Roman" w:hAnsi="Times New Roman"/>
                <w:sz w:val="22"/>
                <w:szCs w:val="22"/>
              </w:rPr>
              <w:t>од</w:t>
            </w:r>
          </w:p>
        </w:tc>
        <w:tc>
          <w:tcPr>
            <w:tcW w:w="228"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r>
              <w:rPr>
                <w:rFonts w:ascii="Times New Roman" w:hAnsi="Times New Roman"/>
                <w:sz w:val="22"/>
                <w:szCs w:val="22"/>
              </w:rPr>
              <w:t>од</w:t>
            </w:r>
          </w:p>
        </w:tc>
        <w:tc>
          <w:tcPr>
            <w:tcW w:w="274" w:type="pct"/>
            <w:tcBorders>
              <w:top w:val="nil"/>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r>
              <w:rPr>
                <w:rFonts w:ascii="Times New Roman" w:hAnsi="Times New Roman"/>
                <w:sz w:val="22"/>
                <w:szCs w:val="22"/>
              </w:rPr>
              <w:t>од</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r>
              <w:rPr>
                <w:rFonts w:ascii="Times New Roman" w:hAnsi="Times New Roman"/>
                <w:sz w:val="22"/>
                <w:szCs w:val="22"/>
              </w:rPr>
              <w:t>од</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2026 год</w:t>
            </w:r>
          </w:p>
        </w:tc>
        <w:tc>
          <w:tcPr>
            <w:tcW w:w="288" w:type="pct"/>
            <w:gridSpan w:val="7"/>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2027 год</w:t>
            </w:r>
          </w:p>
        </w:tc>
        <w:tc>
          <w:tcPr>
            <w:tcW w:w="440" w:type="pct"/>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p>
        </w:tc>
      </w:tr>
      <w:tr w:rsidR="00232721" w:rsidRPr="0011154C" w:rsidTr="0053026C">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872"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95"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412"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21"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274"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228"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274" w:type="pct"/>
            <w:tcBorders>
              <w:top w:val="nil"/>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12</w:t>
            </w:r>
          </w:p>
        </w:tc>
        <w:tc>
          <w:tcPr>
            <w:tcW w:w="288" w:type="pct"/>
            <w:gridSpan w:val="7"/>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440" w:type="pct"/>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p>
        </w:tc>
      </w:tr>
      <w:tr w:rsidR="008C6FAB" w:rsidRPr="0011154C" w:rsidTr="00664A2E">
        <w:trPr>
          <w:trHeight w:val="198"/>
        </w:trPr>
        <w:tc>
          <w:tcPr>
            <w:tcW w:w="193" w:type="pct"/>
            <w:tcBorders>
              <w:top w:val="nil"/>
            </w:tcBorders>
          </w:tcPr>
          <w:p w:rsidR="005E25F7" w:rsidRPr="0011587E" w:rsidRDefault="005E25F7"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7" w:type="pct"/>
            <w:gridSpan w:val="24"/>
            <w:tcBorders>
              <w:top w:val="single" w:sz="4" w:space="0" w:color="auto"/>
              <w:right w:val="single" w:sz="4" w:space="0" w:color="auto"/>
            </w:tcBorders>
          </w:tcPr>
          <w:p w:rsidR="005E25F7" w:rsidRPr="0011587E" w:rsidRDefault="005E25F7"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232721" w:rsidRPr="0011154C" w:rsidTr="0053026C">
        <w:trPr>
          <w:trHeight w:val="1070"/>
        </w:trPr>
        <w:tc>
          <w:tcPr>
            <w:tcW w:w="193" w:type="pct"/>
            <w:vMerge w:val="restar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872" w:type="pct"/>
            <w:vMerge w:val="restart"/>
            <w:tcBorders>
              <w:top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95" w:type="pct"/>
            <w:tcBorders>
              <w:top w:val="single" w:sz="4" w:space="0" w:color="auto"/>
              <w:bottom w:val="single" w:sz="4" w:space="0" w:color="auto"/>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814</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407</w:t>
            </w:r>
          </w:p>
        </w:tc>
        <w:tc>
          <w:tcPr>
            <w:tcW w:w="274"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407</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8" w:type="pct"/>
            <w:gridSpan w:val="3"/>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bottom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485"/>
        </w:trPr>
        <w:tc>
          <w:tcPr>
            <w:tcW w:w="193" w:type="pct"/>
            <w:vMerge/>
          </w:tcPr>
          <w:p w:rsidR="007A7068" w:rsidRPr="0011587E"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11587E" w:rsidRDefault="007A7068" w:rsidP="00664A2E">
            <w:pPr>
              <w:widowControl w:val="0"/>
              <w:autoSpaceDE w:val="0"/>
              <w:autoSpaceDN w:val="0"/>
              <w:jc w:val="both"/>
              <w:rPr>
                <w:rFonts w:ascii="Times New Roman" w:hAnsi="Times New Roman"/>
                <w:sz w:val="22"/>
                <w:szCs w:val="22"/>
              </w:rPr>
            </w:pPr>
          </w:p>
        </w:tc>
        <w:tc>
          <w:tcPr>
            <w:tcW w:w="595" w:type="pct"/>
            <w:tcBorders>
              <w:top w:val="single" w:sz="4" w:space="0" w:color="auto"/>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single" w:sz="4" w:space="0" w:color="auto"/>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Default="001E5FA3" w:rsidP="00664A2E">
            <w:pPr>
              <w:jc w:val="center"/>
              <w:rPr>
                <w:rFonts w:ascii="Times New Roman" w:hAnsi="Times New Roman"/>
                <w:sz w:val="22"/>
                <w:szCs w:val="22"/>
              </w:rPr>
            </w:pPr>
            <w:r>
              <w:rPr>
                <w:rFonts w:ascii="Times New Roman" w:hAnsi="Times New Roman"/>
                <w:sz w:val="22"/>
                <w:szCs w:val="22"/>
              </w:rPr>
              <w:t>6000</w:t>
            </w:r>
          </w:p>
        </w:tc>
        <w:tc>
          <w:tcPr>
            <w:tcW w:w="275" w:type="pct"/>
            <w:gridSpan w:val="2"/>
            <w:tcBorders>
              <w:top w:val="single" w:sz="4" w:space="0" w:color="auto"/>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0,0</w:t>
            </w:r>
          </w:p>
        </w:tc>
        <w:tc>
          <w:tcPr>
            <w:tcW w:w="274" w:type="pct"/>
            <w:tcBorders>
              <w:top w:val="single" w:sz="4" w:space="0" w:color="auto"/>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0,0</w:t>
            </w:r>
          </w:p>
        </w:tc>
        <w:tc>
          <w:tcPr>
            <w:tcW w:w="275" w:type="pct"/>
            <w:gridSpan w:val="2"/>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28" w:type="pc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74" w:type="pc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75" w:type="pct"/>
            <w:gridSpan w:val="2"/>
            <w:tcBorders>
              <w:top w:val="single" w:sz="4" w:space="0" w:color="auto"/>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200</w:t>
            </w:r>
            <w:r w:rsidR="007A7068" w:rsidRPr="0011587E">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2000</w:t>
            </w:r>
          </w:p>
        </w:tc>
        <w:tc>
          <w:tcPr>
            <w:tcW w:w="288" w:type="pct"/>
            <w:gridSpan w:val="7"/>
            <w:tcBorders>
              <w:top w:val="single" w:sz="4" w:space="0" w:color="auto"/>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2000</w:t>
            </w:r>
          </w:p>
        </w:tc>
        <w:tc>
          <w:tcPr>
            <w:tcW w:w="440" w:type="pct"/>
            <w:vMerge/>
            <w:tcBorders>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p>
        </w:tc>
      </w:tr>
      <w:tr w:rsidR="00232721" w:rsidRPr="0011154C" w:rsidTr="0053026C">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w:t>
            </w:r>
            <w:proofErr w:type="gramStart"/>
            <w:r w:rsidRPr="0011587E">
              <w:rPr>
                <w:rFonts w:ascii="Times New Roman" w:hAnsi="Times New Roman"/>
                <w:bCs/>
                <w:sz w:val="22"/>
                <w:szCs w:val="22"/>
              </w:rPr>
              <w:t>Таёжный</w:t>
            </w:r>
            <w:proofErr w:type="gramEnd"/>
            <w:r w:rsidRPr="0011587E">
              <w:rPr>
                <w:rFonts w:ascii="Times New Roman" w:hAnsi="Times New Roman"/>
                <w:bCs/>
                <w:sz w:val="22"/>
                <w:szCs w:val="22"/>
              </w:rPr>
              <w:t xml:space="preserve"> муниципального образования «город Саянск» (в части строительства сетей электроснабжения)</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2060</w:t>
            </w:r>
            <w:r w:rsidR="001E5FA3">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2060</w:t>
            </w:r>
            <w:r w:rsidR="001E5FA3">
              <w:rPr>
                <w:rFonts w:ascii="Times New Roman" w:hAnsi="Times New Roman"/>
                <w:sz w:val="22"/>
                <w:szCs w:val="22"/>
              </w:rPr>
              <w:t>8</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E5FA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872" w:type="pct"/>
            <w:tcBorders>
              <w:top w:val="nil"/>
            </w:tcBorders>
          </w:tcPr>
          <w:p w:rsidR="007A7068" w:rsidRPr="00853973" w:rsidRDefault="007A7068" w:rsidP="00664A2E">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412"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7A7068" w:rsidRPr="00853973" w:rsidRDefault="001E5FA3" w:rsidP="00664A2E">
            <w:pPr>
              <w:widowControl w:val="0"/>
              <w:autoSpaceDE w:val="0"/>
              <w:autoSpaceDN w:val="0"/>
              <w:jc w:val="center"/>
              <w:rPr>
                <w:rFonts w:ascii="Times New Roman" w:hAnsi="Times New Roman"/>
                <w:sz w:val="22"/>
                <w:szCs w:val="22"/>
              </w:rPr>
            </w:pPr>
            <w:r>
              <w:rPr>
                <w:rFonts w:ascii="Times New Roman" w:hAnsi="Times New Roman"/>
                <w:sz w:val="22"/>
                <w:szCs w:val="22"/>
              </w:rPr>
              <w:t>45</w:t>
            </w:r>
            <w:r w:rsidR="007A7068"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100</w:t>
            </w:r>
          </w:p>
        </w:tc>
        <w:tc>
          <w:tcPr>
            <w:tcW w:w="275"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2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5"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8" w:type="pct"/>
            <w:gridSpan w:val="3"/>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50</w:t>
            </w:r>
          </w:p>
        </w:tc>
        <w:tc>
          <w:tcPr>
            <w:tcW w:w="288" w:type="pct"/>
            <w:gridSpan w:val="7"/>
            <w:tcBorders>
              <w:top w:val="nil"/>
              <w:left w:val="single" w:sz="4" w:space="0" w:color="auto"/>
              <w:right w:val="single" w:sz="4" w:space="0" w:color="auto"/>
            </w:tcBorders>
          </w:tcPr>
          <w:p w:rsidR="007A7068" w:rsidRPr="00853973" w:rsidRDefault="001E5FA3" w:rsidP="00664A2E">
            <w:pPr>
              <w:jc w:val="center"/>
              <w:rPr>
                <w:rFonts w:ascii="Times New Roman" w:hAnsi="Times New Roman"/>
                <w:sz w:val="22"/>
                <w:szCs w:val="22"/>
              </w:rPr>
            </w:pPr>
            <w:r>
              <w:rPr>
                <w:rFonts w:ascii="Times New Roman" w:hAnsi="Times New Roman"/>
                <w:sz w:val="22"/>
                <w:szCs w:val="22"/>
              </w:rPr>
              <w:t>50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2F1D11" w:rsidRDefault="007A7068" w:rsidP="00664A2E">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lastRenderedPageBreak/>
              <w:t>1.4</w:t>
            </w: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tc>
        <w:tc>
          <w:tcPr>
            <w:tcW w:w="872" w:type="pct"/>
            <w:tcBorders>
              <w:top w:val="nil"/>
            </w:tcBorders>
          </w:tcPr>
          <w:p w:rsidR="007A7068" w:rsidRPr="002F1D11" w:rsidRDefault="007A7068" w:rsidP="00664A2E">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95" w:type="pct"/>
            <w:tcBorders>
              <w:top w:val="nil"/>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F1D11" w:rsidRDefault="007A7068" w:rsidP="00664A2E">
            <w:pPr>
              <w:jc w:val="center"/>
              <w:rPr>
                <w:rFonts w:ascii="Times New Roman" w:hAnsi="Times New Roman"/>
                <w:sz w:val="22"/>
                <w:szCs w:val="22"/>
              </w:rPr>
            </w:pPr>
            <w:r w:rsidRPr="002F1D11">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D152C0" w:rsidRDefault="007A7068" w:rsidP="00664A2E">
            <w:pPr>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0B4544"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06EFB" w:rsidRDefault="007A7068" w:rsidP="00664A2E">
            <w:pPr>
              <w:jc w:val="center"/>
              <w:rPr>
                <w:rFonts w:ascii="Times New Roman" w:hAnsi="Times New Roman"/>
                <w:sz w:val="22"/>
                <w:szCs w:val="22"/>
              </w:rPr>
            </w:pPr>
            <w:r w:rsidRPr="00206EFB">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sz w:val="22"/>
                <w:szCs w:val="22"/>
              </w:rPr>
            </w:pPr>
          </w:p>
        </w:tc>
        <w:tc>
          <w:tcPr>
            <w:tcW w:w="278" w:type="pct"/>
            <w:gridSpan w:val="3"/>
            <w:tcBorders>
              <w:top w:val="nil"/>
              <w:left w:val="single" w:sz="4" w:space="0" w:color="auto"/>
              <w:right w:val="single" w:sz="4" w:space="0" w:color="auto"/>
            </w:tcBorders>
          </w:tcPr>
          <w:p w:rsidR="007A7068" w:rsidRPr="002560B9" w:rsidRDefault="007A7068" w:rsidP="00664A2E">
            <w:pPr>
              <w:jc w:val="center"/>
              <w:rPr>
                <w:rFonts w:ascii="Times New Roman" w:hAnsi="Times New Roman"/>
                <w:sz w:val="22"/>
                <w:szCs w:val="22"/>
              </w:rPr>
            </w:pPr>
            <w:r w:rsidRPr="002560B9">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2560B9" w:rsidRDefault="001E5FA3"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98"/>
        </w:trPr>
        <w:tc>
          <w:tcPr>
            <w:tcW w:w="193" w:type="pct"/>
            <w:tcBorders>
              <w:top w:val="nil"/>
            </w:tcBorders>
          </w:tcPr>
          <w:p w:rsidR="007A7068" w:rsidRPr="00B33542" w:rsidRDefault="007A7068" w:rsidP="00664A2E">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t>1.5</w:t>
            </w:r>
          </w:p>
        </w:tc>
        <w:tc>
          <w:tcPr>
            <w:tcW w:w="872" w:type="pct"/>
            <w:tcBorders>
              <w:top w:val="nil"/>
            </w:tcBorders>
          </w:tcPr>
          <w:p w:rsidR="007A7068" w:rsidRPr="00B33542" w:rsidRDefault="007A7068" w:rsidP="00664A2E">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95" w:type="pct"/>
            <w:tcBorders>
              <w:top w:val="nil"/>
              <w:right w:val="single" w:sz="4" w:space="0" w:color="auto"/>
            </w:tcBorders>
          </w:tcPr>
          <w:p w:rsidR="007A7068" w:rsidRPr="00B33542"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7A7068" w:rsidRPr="00B33542" w:rsidRDefault="007A7068" w:rsidP="00664A2E">
            <w:pPr>
              <w:widowControl w:val="0"/>
              <w:autoSpaceDE w:val="0"/>
              <w:autoSpaceDN w:val="0"/>
              <w:jc w:val="center"/>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1167</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7810</w:t>
            </w:r>
          </w:p>
          <w:p w:rsidR="007A7068" w:rsidRPr="00B33542"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1167</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11587E" w:rsidRDefault="007A7068" w:rsidP="00664A2E">
            <w:pPr>
              <w:jc w:val="center"/>
              <w:rPr>
                <w:rFonts w:ascii="Times New Roman" w:hAnsi="Times New Roman"/>
                <w:sz w:val="22"/>
                <w:szCs w:val="22"/>
              </w:rPr>
            </w:pPr>
            <w:r>
              <w:rPr>
                <w:rFonts w:ascii="Times New Roman" w:hAnsi="Times New Roman"/>
                <w:sz w:val="22"/>
                <w:szCs w:val="22"/>
              </w:rPr>
              <w:t>7810</w:t>
            </w:r>
          </w:p>
        </w:tc>
        <w:tc>
          <w:tcPr>
            <w:tcW w:w="278" w:type="pct"/>
            <w:gridSpan w:val="3"/>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98"/>
        </w:trPr>
        <w:tc>
          <w:tcPr>
            <w:tcW w:w="193" w:type="pct"/>
            <w:tcBorders>
              <w:top w:val="nil"/>
            </w:tcBorders>
          </w:tcPr>
          <w:p w:rsidR="007A7068" w:rsidRPr="002F1D11" w:rsidRDefault="007A7068" w:rsidP="00664A2E">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872" w:type="pct"/>
            <w:tcBorders>
              <w:top w:val="nil"/>
            </w:tcBorders>
          </w:tcPr>
          <w:p w:rsidR="007A7068" w:rsidRPr="002F1D11" w:rsidRDefault="007A7068" w:rsidP="00664A2E">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w:t>
            </w:r>
            <w:proofErr w:type="spellStart"/>
            <w:r w:rsidRPr="002F1D11">
              <w:rPr>
                <w:rFonts w:ascii="Times New Roman" w:hAnsi="Times New Roman"/>
                <w:sz w:val="22"/>
                <w:szCs w:val="22"/>
              </w:rPr>
              <w:t>Зиминской</w:t>
            </w:r>
            <w:proofErr w:type="spellEnd"/>
            <w:r w:rsidRPr="002F1D11">
              <w:rPr>
                <w:rFonts w:ascii="Times New Roman" w:hAnsi="Times New Roman"/>
                <w:sz w:val="22"/>
                <w:szCs w:val="22"/>
              </w:rPr>
              <w:t xml:space="preserve"> ТЭЦ до ПНС на участке от Павильона №5 до ПНС, </w:t>
            </w:r>
            <w:proofErr w:type="spellStart"/>
            <w:r w:rsidRPr="002F1D11">
              <w:rPr>
                <w:rFonts w:ascii="Times New Roman" w:hAnsi="Times New Roman"/>
                <w:sz w:val="22"/>
                <w:szCs w:val="22"/>
              </w:rPr>
              <w:t>Ду</w:t>
            </w:r>
            <w:proofErr w:type="spellEnd"/>
            <w:r w:rsidRPr="002F1D11">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            </w:t>
            </w:r>
          </w:p>
        </w:tc>
        <w:tc>
          <w:tcPr>
            <w:tcW w:w="595" w:type="pct"/>
            <w:tcBorders>
              <w:top w:val="nil"/>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1788</w:t>
            </w:r>
            <w:r w:rsidR="001E5FA3">
              <w:rPr>
                <w:rFonts w:ascii="Times New Roman" w:hAnsi="Times New Roman"/>
                <w:sz w:val="22"/>
                <w:szCs w:val="22"/>
              </w:rPr>
              <w:t>9</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11971</w:t>
            </w:r>
            <w:r w:rsidR="001E5FA3">
              <w:rPr>
                <w:rFonts w:ascii="Times New Roman" w:hAnsi="Times New Roman"/>
                <w:sz w:val="22"/>
                <w:szCs w:val="22"/>
              </w:rPr>
              <w:t>7</w:t>
            </w:r>
          </w:p>
          <w:p w:rsidR="007A7068" w:rsidRPr="002F1D11"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1788</w:t>
            </w:r>
            <w:r w:rsidR="001E5FA3">
              <w:rPr>
                <w:rFonts w:ascii="Times New Roman" w:hAnsi="Times New Roman"/>
                <w:sz w:val="22"/>
                <w:szCs w:val="22"/>
              </w:rPr>
              <w:t>9</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119717</w:t>
            </w:r>
          </w:p>
        </w:tc>
        <w:tc>
          <w:tcPr>
            <w:tcW w:w="288" w:type="pct"/>
            <w:gridSpan w:val="7"/>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г</w:t>
            </w:r>
            <w:proofErr w:type="gramStart"/>
            <w:r w:rsidRPr="0011587E">
              <w:rPr>
                <w:rFonts w:ascii="Times New Roman" w:hAnsi="Times New Roman"/>
                <w:sz w:val="22"/>
                <w:szCs w:val="22"/>
              </w:rPr>
              <w:t>.</w:t>
            </w:r>
            <w:r w:rsidRPr="0011587E">
              <w:rPr>
                <w:rFonts w:ascii="Times New Roman" w:hAnsi="Times New Roman" w:hint="eastAsia"/>
                <w:sz w:val="22"/>
                <w:szCs w:val="22"/>
              </w:rPr>
              <w:t>С</w:t>
            </w:r>
            <w:proofErr w:type="gramEnd"/>
            <w:r w:rsidRPr="0011587E">
              <w:rPr>
                <w:rFonts w:ascii="Times New Roman" w:hAnsi="Times New Roman" w:hint="eastAsia"/>
                <w:sz w:val="22"/>
                <w:szCs w:val="22"/>
              </w:rPr>
              <w:t>аянске</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tc>
        <w:tc>
          <w:tcPr>
            <w:tcW w:w="22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1E5FA3" w:rsidRPr="0011587E" w:rsidRDefault="001E5FA3"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w:t>
            </w:r>
          </w:p>
          <w:p w:rsidR="001E5FA3" w:rsidRPr="0011587E" w:rsidRDefault="001E5FA3" w:rsidP="00664A2E">
            <w:pPr>
              <w:widowControl w:val="0"/>
              <w:autoSpaceDE w:val="0"/>
              <w:autoSpaceDN w:val="0"/>
              <w:jc w:val="center"/>
              <w:rPr>
                <w:rFonts w:ascii="Times New Roman" w:hAnsi="Times New Roman"/>
                <w:sz w:val="22"/>
                <w:szCs w:val="22"/>
              </w:rPr>
            </w:pPr>
          </w:p>
          <w:p w:rsidR="001E5FA3" w:rsidRPr="0011587E" w:rsidRDefault="001E5FA3" w:rsidP="00664A2E">
            <w:pPr>
              <w:widowControl w:val="0"/>
              <w:autoSpaceDE w:val="0"/>
              <w:autoSpaceDN w:val="0"/>
              <w:jc w:val="center"/>
              <w:rPr>
                <w:rFonts w:ascii="Times New Roman" w:hAnsi="Times New Roman"/>
                <w:sz w:val="22"/>
                <w:szCs w:val="22"/>
              </w:rPr>
            </w:pPr>
          </w:p>
          <w:p w:rsidR="007A7068" w:rsidRPr="0011587E" w:rsidRDefault="001E5FA3" w:rsidP="00664A2E">
            <w:pPr>
              <w:jc w:val="center"/>
              <w:rPr>
                <w:rFonts w:ascii="Times New Roman" w:hAnsi="Times New Roman"/>
                <w:sz w:val="22"/>
                <w:szCs w:val="22"/>
              </w:rPr>
            </w:pPr>
            <w:r w:rsidRPr="0011587E">
              <w:rPr>
                <w:rFonts w:ascii="Times New Roman" w:hAnsi="Times New Roman"/>
                <w:sz w:val="22"/>
                <w:szCs w:val="22"/>
              </w:rPr>
              <w:t>33060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w:t>
            </w:r>
            <w:proofErr w:type="gramStart"/>
            <w:r w:rsidRPr="0011587E">
              <w:rPr>
                <w:rFonts w:ascii="Times New Roman" w:hAnsi="Times New Roman"/>
                <w:sz w:val="22"/>
                <w:szCs w:val="22"/>
              </w:rPr>
              <w:t>Ленинградский</w:t>
            </w:r>
            <w:proofErr w:type="gramEnd"/>
            <w:r w:rsidRPr="0011587E">
              <w:rPr>
                <w:rFonts w:ascii="Times New Roman" w:hAnsi="Times New Roman"/>
                <w:sz w:val="22"/>
                <w:szCs w:val="22"/>
              </w:rPr>
              <w:t xml:space="preserve"> в г. Саянске (от тепловой камеры К61* до тепловой </w:t>
            </w:r>
            <w:r w:rsidRPr="0011587E">
              <w:rPr>
                <w:rFonts w:ascii="Times New Roman" w:hAnsi="Times New Roman"/>
                <w:sz w:val="22"/>
                <w:szCs w:val="22"/>
              </w:rPr>
              <w:lastRenderedPageBreak/>
              <w:t>камеры К-61)</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tc>
        <w:tc>
          <w:tcPr>
            <w:tcW w:w="22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1E5FA3" w:rsidRPr="0011587E" w:rsidRDefault="001E5FA3"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w:t>
            </w:r>
          </w:p>
          <w:p w:rsidR="001E5FA3" w:rsidRPr="0011587E" w:rsidRDefault="001E5FA3" w:rsidP="00664A2E">
            <w:pPr>
              <w:widowControl w:val="0"/>
              <w:autoSpaceDE w:val="0"/>
              <w:autoSpaceDN w:val="0"/>
              <w:jc w:val="center"/>
              <w:rPr>
                <w:rFonts w:ascii="Times New Roman" w:hAnsi="Times New Roman"/>
                <w:sz w:val="22"/>
                <w:szCs w:val="22"/>
              </w:rPr>
            </w:pPr>
          </w:p>
          <w:p w:rsidR="001E5FA3" w:rsidRPr="0011587E" w:rsidRDefault="001E5FA3" w:rsidP="00664A2E">
            <w:pPr>
              <w:widowControl w:val="0"/>
              <w:autoSpaceDE w:val="0"/>
              <w:autoSpaceDN w:val="0"/>
              <w:jc w:val="center"/>
              <w:rPr>
                <w:rFonts w:ascii="Times New Roman" w:hAnsi="Times New Roman"/>
                <w:sz w:val="22"/>
                <w:szCs w:val="22"/>
              </w:rPr>
            </w:pPr>
          </w:p>
          <w:p w:rsidR="007A7068" w:rsidRPr="0011587E" w:rsidRDefault="001E5FA3" w:rsidP="00664A2E">
            <w:pPr>
              <w:jc w:val="center"/>
              <w:rPr>
                <w:rFonts w:ascii="Times New Roman" w:hAnsi="Times New Roman"/>
                <w:sz w:val="22"/>
                <w:szCs w:val="22"/>
              </w:rPr>
            </w:pPr>
            <w:r w:rsidRPr="0011587E">
              <w:rPr>
                <w:rFonts w:ascii="Times New Roman" w:hAnsi="Times New Roman"/>
                <w:sz w:val="22"/>
                <w:szCs w:val="22"/>
              </w:rPr>
              <w:t>15660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033"/>
        </w:trPr>
        <w:tc>
          <w:tcPr>
            <w:tcW w:w="193" w:type="pct"/>
            <w:vMerge w:val="restar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lastRenderedPageBreak/>
              <w:t>1.</w:t>
            </w:r>
            <w:r w:rsidR="0050422A">
              <w:rPr>
                <w:rFonts w:ascii="Times New Roman" w:hAnsi="Times New Roman"/>
                <w:color w:val="000000"/>
                <w:sz w:val="22"/>
                <w:szCs w:val="22"/>
              </w:rPr>
              <w:t>9</w:t>
            </w:r>
          </w:p>
        </w:tc>
        <w:tc>
          <w:tcPr>
            <w:tcW w:w="872" w:type="pct"/>
            <w:vMerge w:val="restart"/>
            <w:tcBorders>
              <w:top w:val="nil"/>
            </w:tcBorders>
          </w:tcPr>
          <w:p w:rsidR="007A7068" w:rsidRPr="00A0467A" w:rsidRDefault="007A7068" w:rsidP="00664A2E">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95" w:type="pct"/>
            <w:tcBorders>
              <w:top w:val="nil"/>
              <w:bottom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885</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632</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r w:rsidR="00102939">
              <w:rPr>
                <w:rFonts w:ascii="Times New Roman" w:hAnsi="Times New Roman"/>
                <w:sz w:val="22"/>
                <w:szCs w:val="22"/>
              </w:rPr>
              <w:t>3</w:t>
            </w:r>
          </w:p>
        </w:tc>
        <w:tc>
          <w:tcPr>
            <w:tcW w:w="228"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bottom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53026C">
        <w:trPr>
          <w:trHeight w:val="578"/>
        </w:trPr>
        <w:tc>
          <w:tcPr>
            <w:tcW w:w="193" w:type="pct"/>
            <w:vMerge/>
          </w:tcPr>
          <w:p w:rsidR="007A7068" w:rsidRPr="00A0467A"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A0467A" w:rsidRDefault="007A7068" w:rsidP="00664A2E">
            <w:pPr>
              <w:widowControl w:val="0"/>
              <w:autoSpaceDE w:val="0"/>
              <w:autoSpaceDN w:val="0"/>
              <w:jc w:val="both"/>
              <w:rPr>
                <w:sz w:val="22"/>
                <w:szCs w:val="22"/>
              </w:rPr>
            </w:pPr>
          </w:p>
        </w:tc>
        <w:tc>
          <w:tcPr>
            <w:tcW w:w="595" w:type="pct"/>
            <w:tcBorders>
              <w:top w:val="single" w:sz="4" w:space="0" w:color="auto"/>
              <w:right w:val="single" w:sz="4" w:space="0" w:color="auto"/>
            </w:tcBorders>
          </w:tcPr>
          <w:p w:rsidR="007A7068"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p w:rsidR="007A7068" w:rsidRPr="00A0467A" w:rsidRDefault="007A7068" w:rsidP="00664A2E">
            <w:pPr>
              <w:widowControl w:val="0"/>
              <w:autoSpaceDE w:val="0"/>
              <w:autoSpaceDN w:val="0"/>
              <w:jc w:val="both"/>
              <w:rPr>
                <w:rFonts w:ascii="Times New Roman" w:hAnsi="Times New Roman"/>
                <w:sz w:val="22"/>
                <w:szCs w:val="22"/>
              </w:rPr>
            </w:pPr>
          </w:p>
        </w:tc>
        <w:tc>
          <w:tcPr>
            <w:tcW w:w="412"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15</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15</w:t>
            </w:r>
          </w:p>
        </w:tc>
        <w:tc>
          <w:tcPr>
            <w:tcW w:w="228"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p>
        </w:tc>
      </w:tr>
      <w:tr w:rsidR="00232721" w:rsidRPr="0011154C" w:rsidTr="0053026C">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0</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w:t>
            </w:r>
            <w:r w:rsidR="0050422A">
              <w:rPr>
                <w:rFonts w:ascii="Times New Roman" w:hAnsi="Times New Roman"/>
                <w:color w:val="000000"/>
                <w:sz w:val="22"/>
                <w:szCs w:val="22"/>
              </w:rPr>
              <w:t>1</w:t>
            </w:r>
          </w:p>
        </w:tc>
        <w:tc>
          <w:tcPr>
            <w:tcW w:w="872" w:type="pct"/>
            <w:tcBorders>
              <w:top w:val="nil"/>
            </w:tcBorders>
          </w:tcPr>
          <w:p w:rsidR="007A7068" w:rsidRPr="00853973" w:rsidRDefault="007A7068" w:rsidP="00664A2E">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w:t>
            </w:r>
            <w:r w:rsidR="00102939">
              <w:rPr>
                <w:rFonts w:ascii="Times New Roman" w:hAnsi="Times New Roman"/>
                <w:sz w:val="22"/>
                <w:szCs w:val="22"/>
              </w:rPr>
              <w:t>8</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w:t>
            </w:r>
            <w:r w:rsidR="002402FF">
              <w:rPr>
                <w:rFonts w:ascii="Times New Roman" w:hAnsi="Times New Roman"/>
                <w:sz w:val="22"/>
                <w:szCs w:val="22"/>
              </w:rPr>
              <w:t>8</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2</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322</w:t>
            </w:r>
          </w:p>
        </w:tc>
        <w:tc>
          <w:tcPr>
            <w:tcW w:w="275" w:type="pct"/>
            <w:gridSpan w:val="2"/>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30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195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97</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3</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103</w:t>
            </w:r>
            <w:r w:rsidR="00102939">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A0467A" w:rsidRDefault="00102939" w:rsidP="00664A2E">
            <w:pPr>
              <w:jc w:val="center"/>
              <w:rPr>
                <w:rFonts w:ascii="Times New Roman" w:hAnsi="Times New Roman"/>
                <w:sz w:val="22"/>
                <w:szCs w:val="22"/>
              </w:rPr>
            </w:pPr>
            <w:r>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9</w:t>
            </w:r>
            <w:r w:rsidR="00102939">
              <w:rPr>
                <w:rFonts w:ascii="Times New Roman" w:hAnsi="Times New Roman"/>
                <w:sz w:val="22"/>
                <w:szCs w:val="22"/>
              </w:rPr>
              <w:t>80</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45</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50422A">
              <w:rPr>
                <w:rFonts w:ascii="Times New Roman" w:hAnsi="Times New Roman"/>
                <w:color w:val="000000"/>
                <w:sz w:val="22"/>
                <w:szCs w:val="22"/>
              </w:rPr>
              <w:t>4</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lastRenderedPageBreak/>
              <w:t>пандуса</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w:t>
            </w:r>
            <w:r w:rsidR="00102939">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26</w:t>
            </w:r>
            <w:r w:rsidR="00102939">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sidR="0050422A">
              <w:rPr>
                <w:rFonts w:ascii="Times New Roman" w:hAnsi="Times New Roman"/>
                <w:color w:val="000000"/>
                <w:sz w:val="22"/>
                <w:szCs w:val="22"/>
              </w:rPr>
              <w:t>5</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roofErr w:type="gramEnd"/>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w:t>
            </w:r>
            <w:r w:rsidR="00102939">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50422A">
              <w:rPr>
                <w:rFonts w:ascii="Times New Roman" w:hAnsi="Times New Roman"/>
                <w:color w:val="000000"/>
                <w:sz w:val="22"/>
                <w:szCs w:val="22"/>
              </w:rPr>
              <w:t>6</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w:t>
            </w:r>
            <w:proofErr w:type="gramStart"/>
            <w:r w:rsidRPr="0011587E">
              <w:rPr>
                <w:rFonts w:ascii="Times New Roman" w:hAnsi="Times New Roman"/>
                <w:sz w:val="22"/>
                <w:szCs w:val="22"/>
              </w:rPr>
              <w:t xml:space="preserve">( </w:t>
            </w:r>
            <w:proofErr w:type="gramEnd"/>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w:t>
            </w:r>
            <w:r w:rsidR="00102939">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w:t>
            </w:r>
            <w:r w:rsidR="00102939">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17</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скейт</w:t>
            </w:r>
            <w:proofErr w:type="spellEnd"/>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w:t>
            </w:r>
            <w:r w:rsidR="00102939">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w:t>
            </w:r>
            <w:r w:rsidR="00102939">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DC68D5"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18</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Строителей, 6) (установка собственными силами)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w:t>
            </w:r>
            <w:r w:rsidR="00DC68D5">
              <w:rPr>
                <w:rFonts w:ascii="Times New Roman" w:hAnsi="Times New Roman"/>
                <w:sz w:val="22"/>
                <w:szCs w:val="22"/>
              </w:rPr>
              <w:t>4</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w:t>
            </w:r>
            <w:r w:rsidR="00DC68D5">
              <w:rPr>
                <w:rFonts w:ascii="Times New Roman" w:hAnsi="Times New Roman"/>
                <w:sz w:val="22"/>
                <w:szCs w:val="22"/>
              </w:rPr>
              <w:t>4</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19</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расположенного по адресу: </w:t>
            </w:r>
            <w:proofErr w:type="spellStart"/>
            <w:r w:rsidRPr="0011587E">
              <w:rPr>
                <w:rFonts w:ascii="Times New Roman" w:hAnsi="Times New Roman"/>
                <w:sz w:val="22"/>
                <w:szCs w:val="22"/>
              </w:rPr>
              <w:t>Зиминский</w:t>
            </w:r>
            <w:proofErr w:type="spellEnd"/>
            <w:r w:rsidRPr="0011587E">
              <w:rPr>
                <w:rFonts w:ascii="Times New Roman" w:hAnsi="Times New Roman"/>
                <w:sz w:val="22"/>
                <w:szCs w:val="22"/>
              </w:rPr>
              <w:t xml:space="preserve"> район, 11-й км </w:t>
            </w:r>
            <w:proofErr w:type="spellStart"/>
            <w:r w:rsidRPr="0011587E">
              <w:rPr>
                <w:rFonts w:ascii="Times New Roman" w:hAnsi="Times New Roman"/>
                <w:sz w:val="22"/>
                <w:szCs w:val="22"/>
              </w:rPr>
              <w:lastRenderedPageBreak/>
              <w:t>Черемшанского</w:t>
            </w:r>
            <w:proofErr w:type="spellEnd"/>
            <w:r w:rsidRPr="0011587E">
              <w:rPr>
                <w:rFonts w:ascii="Times New Roman" w:hAnsi="Times New Roman"/>
                <w:sz w:val="22"/>
                <w:szCs w:val="22"/>
              </w:rPr>
              <w:t xml:space="preserve"> тракта</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BE48BD">
              <w:rPr>
                <w:rFonts w:ascii="Times New Roman" w:hAnsi="Times New Roman"/>
                <w:sz w:val="22"/>
                <w:szCs w:val="22"/>
              </w:rPr>
              <w:t>10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w:t>
            </w:r>
            <w:r w:rsidR="00BE48BD">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BE48BD">
              <w:rPr>
                <w:rFonts w:ascii="Times New Roman" w:hAnsi="Times New Roman"/>
                <w:sz w:val="22"/>
                <w:szCs w:val="22"/>
              </w:rPr>
              <w:t>10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w:t>
            </w:r>
            <w:r w:rsidR="00BE48BD">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sidR="0050422A">
              <w:rPr>
                <w:rFonts w:ascii="Times New Roman" w:hAnsi="Times New Roman"/>
                <w:color w:val="000000"/>
                <w:sz w:val="22"/>
                <w:szCs w:val="22"/>
              </w:rPr>
              <w:t>0</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Устройство парковки по ул. </w:t>
            </w:r>
            <w:proofErr w:type="gramStart"/>
            <w:r w:rsidRPr="0011587E">
              <w:rPr>
                <w:rFonts w:ascii="Times New Roman" w:hAnsi="Times New Roman"/>
                <w:sz w:val="22"/>
                <w:szCs w:val="22"/>
              </w:rPr>
              <w:t>Школьная</w:t>
            </w:r>
            <w:proofErr w:type="gramEnd"/>
            <w:r w:rsidRPr="0011587E">
              <w:rPr>
                <w:rFonts w:ascii="Times New Roman" w:hAnsi="Times New Roman"/>
                <w:sz w:val="22"/>
                <w:szCs w:val="22"/>
              </w:rPr>
              <w:t xml:space="preserve"> у детской библиотеки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9</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w:t>
            </w:r>
            <w:r w:rsidR="00BE48BD">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9</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w:t>
            </w:r>
            <w:r w:rsidR="00BE48BD">
              <w:rPr>
                <w:rFonts w:ascii="Times New Roman" w:hAnsi="Times New Roman"/>
                <w:sz w:val="22"/>
                <w:szCs w:val="22"/>
              </w:rPr>
              <w:t>2</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50422A">
              <w:rPr>
                <w:rFonts w:ascii="Times New Roman" w:hAnsi="Times New Roman"/>
                <w:color w:val="000000"/>
                <w:sz w:val="22"/>
                <w:szCs w:val="22"/>
              </w:rPr>
              <w:t>1</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proofErr w:type="gramStart"/>
            <w:r w:rsidRPr="0011587E">
              <w:rPr>
                <w:rFonts w:ascii="Times New Roman" w:hAnsi="Times New Roman"/>
                <w:sz w:val="22"/>
                <w:szCs w:val="22"/>
              </w:rPr>
              <w:t xml:space="preserve">Приобретение </w:t>
            </w:r>
            <w:proofErr w:type="spellStart"/>
            <w:r w:rsidRPr="0011587E">
              <w:rPr>
                <w:rFonts w:ascii="Times New Roman" w:hAnsi="Times New Roman"/>
                <w:sz w:val="22"/>
                <w:szCs w:val="22"/>
              </w:rPr>
              <w:t>воркаута</w:t>
            </w:r>
            <w:proofErr w:type="spellEnd"/>
            <w:r w:rsidRPr="0011587E">
              <w:rPr>
                <w:rFonts w:ascii="Times New Roman" w:hAnsi="Times New Roman"/>
                <w:sz w:val="22"/>
                <w:szCs w:val="22"/>
              </w:rPr>
              <w:t xml:space="preserve"> с тренажерами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sz w:val="22"/>
                <w:szCs w:val="22"/>
              </w:rPr>
              <w:t>Юбилейный, 15) (установка собственными силами)</w:t>
            </w:r>
            <w:proofErr w:type="gramEnd"/>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4</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BE48BD">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4</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BE48BD">
              <w:rPr>
                <w:rFonts w:ascii="Times New Roman" w:hAnsi="Times New Roman"/>
                <w:sz w:val="22"/>
                <w:szCs w:val="22"/>
              </w:rPr>
              <w:t>3</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50422A">
              <w:rPr>
                <w:rFonts w:ascii="Times New Roman" w:hAnsi="Times New Roman"/>
                <w:color w:val="000000"/>
                <w:sz w:val="22"/>
                <w:szCs w:val="22"/>
              </w:rPr>
              <w:t>2</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600"/>
        </w:trPr>
        <w:tc>
          <w:tcPr>
            <w:tcW w:w="193" w:type="pct"/>
            <w:vMerge w:val="restar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w:t>
            </w:r>
            <w:r w:rsidR="0050422A">
              <w:rPr>
                <w:rFonts w:ascii="Times New Roman" w:hAnsi="Times New Roman"/>
                <w:color w:val="000000"/>
                <w:sz w:val="22"/>
                <w:szCs w:val="22"/>
              </w:rPr>
              <w:t>3</w:t>
            </w:r>
          </w:p>
        </w:tc>
        <w:tc>
          <w:tcPr>
            <w:tcW w:w="872" w:type="pct"/>
            <w:vMerge w:val="restar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7A7068" w:rsidRPr="00A0467A" w:rsidRDefault="007A7068" w:rsidP="00664A2E">
            <w:pPr>
              <w:jc w:val="center"/>
              <w:rPr>
                <w:rFonts w:ascii="Times New Roman" w:hAnsi="Times New Roman"/>
                <w:sz w:val="22"/>
                <w:szCs w:val="22"/>
              </w:rPr>
            </w:pPr>
          </w:p>
        </w:tc>
        <w:tc>
          <w:tcPr>
            <w:tcW w:w="595" w:type="pct"/>
            <w:tcBorders>
              <w:top w:val="nil"/>
              <w:bottom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tc>
        <w:tc>
          <w:tcPr>
            <w:tcW w:w="412"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8</w:t>
            </w:r>
            <w:r w:rsidR="00BE48BD">
              <w:rPr>
                <w:rFonts w:ascii="Times New Roman" w:hAnsi="Times New Roman"/>
                <w:sz w:val="22"/>
                <w:szCs w:val="22"/>
              </w:rPr>
              <w:t>4</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7</w:t>
            </w:r>
            <w:r w:rsidR="00BE48BD">
              <w:rPr>
                <w:rFonts w:ascii="Times New Roman" w:hAnsi="Times New Roman"/>
                <w:sz w:val="22"/>
                <w:szCs w:val="22"/>
              </w:rPr>
              <w:t>1</w:t>
            </w:r>
          </w:p>
          <w:p w:rsidR="007A7068" w:rsidRPr="00A0467A" w:rsidRDefault="007A7068" w:rsidP="00664A2E">
            <w:pPr>
              <w:rPr>
                <w:rFonts w:ascii="Times New Roman" w:hAnsi="Times New Roman"/>
                <w:sz w:val="22"/>
                <w:szCs w:val="22"/>
              </w:rPr>
            </w:pP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bottom w:val="single" w:sz="4" w:space="0" w:color="auto"/>
              <w:right w:val="single" w:sz="4" w:space="0" w:color="auto"/>
            </w:tcBorders>
          </w:tcPr>
          <w:p w:rsidR="007A7068" w:rsidRPr="00A0467A"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w:t>
            </w:r>
          </w:p>
        </w:tc>
      </w:tr>
      <w:tr w:rsidR="00232721" w:rsidRPr="0011154C" w:rsidTr="0053026C">
        <w:trPr>
          <w:trHeight w:val="1088"/>
        </w:trPr>
        <w:tc>
          <w:tcPr>
            <w:tcW w:w="193" w:type="pct"/>
            <w:vMerge/>
          </w:tcPr>
          <w:p w:rsidR="007A7068" w:rsidRPr="00A0467A"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A0467A" w:rsidRDefault="007A7068" w:rsidP="00664A2E">
            <w:pPr>
              <w:widowControl w:val="0"/>
              <w:autoSpaceDE w:val="0"/>
              <w:autoSpaceDN w:val="0"/>
              <w:jc w:val="both"/>
              <w:rPr>
                <w:rFonts w:ascii="Times New Roman" w:hAnsi="Times New Roman"/>
                <w:sz w:val="22"/>
                <w:szCs w:val="22"/>
              </w:rPr>
            </w:pPr>
          </w:p>
        </w:tc>
        <w:tc>
          <w:tcPr>
            <w:tcW w:w="595" w:type="pct"/>
            <w:tcBorders>
              <w:top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r w:rsidR="00BE48BD">
              <w:rPr>
                <w:rFonts w:ascii="Times New Roman" w:hAnsi="Times New Roman"/>
                <w:sz w:val="22"/>
                <w:szCs w:val="22"/>
              </w:rPr>
              <w:t>9</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4</w:t>
            </w:r>
            <w:r w:rsidR="00BE48BD">
              <w:rPr>
                <w:rFonts w:ascii="Times New Roman" w:hAnsi="Times New Roman"/>
                <w:sz w:val="22"/>
                <w:szCs w:val="22"/>
              </w:rPr>
              <w:t>9</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right w:val="single" w:sz="4" w:space="0" w:color="auto"/>
            </w:tcBorders>
          </w:tcPr>
          <w:p w:rsidR="007A7068" w:rsidRPr="00A0467A"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left w:val="single" w:sz="4" w:space="0" w:color="auto"/>
              <w:right w:val="single" w:sz="4" w:space="0" w:color="auto"/>
            </w:tcBorders>
          </w:tcPr>
          <w:p w:rsidR="007A7068" w:rsidRPr="00F25449" w:rsidRDefault="007A7068" w:rsidP="00664A2E">
            <w:pPr>
              <w:jc w:val="center"/>
              <w:rPr>
                <w:rFonts w:ascii="Times New Roman" w:hAnsi="Times New Roman"/>
                <w:sz w:val="22"/>
                <w:szCs w:val="22"/>
                <w:highlight w:val="yellow"/>
              </w:rPr>
            </w:pP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w:t>
            </w:r>
            <w:r w:rsidR="0050422A">
              <w:rPr>
                <w:rFonts w:ascii="Times New Roman" w:hAnsi="Times New Roman"/>
                <w:color w:val="000000"/>
                <w:sz w:val="22"/>
                <w:szCs w:val="22"/>
              </w:rPr>
              <w:t>4</w:t>
            </w:r>
          </w:p>
        </w:tc>
        <w:tc>
          <w:tcPr>
            <w:tcW w:w="872" w:type="pct"/>
            <w:tcBorders>
              <w:top w:val="nil"/>
            </w:tcBorders>
          </w:tcPr>
          <w:p w:rsidR="007A7068" w:rsidRPr="00901400" w:rsidRDefault="007A7068" w:rsidP="00664A2E">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901400"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w:t>
            </w:r>
            <w:r w:rsidR="0050422A">
              <w:rPr>
                <w:rFonts w:ascii="Times New Roman" w:hAnsi="Times New Roman"/>
                <w:color w:val="000000"/>
                <w:sz w:val="22"/>
                <w:szCs w:val="22"/>
              </w:rPr>
              <w:t>5</w:t>
            </w:r>
          </w:p>
        </w:tc>
        <w:tc>
          <w:tcPr>
            <w:tcW w:w="872" w:type="pct"/>
            <w:tcBorders>
              <w:top w:val="nil"/>
            </w:tcBorders>
          </w:tcPr>
          <w:p w:rsidR="007A7068" w:rsidRPr="00901400" w:rsidRDefault="007A7068" w:rsidP="00664A2E">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Олимпийский</w:t>
            </w:r>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roofErr w:type="gramEnd"/>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901400"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1.2</w:t>
            </w:r>
            <w:r w:rsidR="0050422A">
              <w:rPr>
                <w:rFonts w:ascii="Times New Roman" w:hAnsi="Times New Roman"/>
                <w:color w:val="000000"/>
                <w:sz w:val="22"/>
                <w:szCs w:val="22"/>
              </w:rPr>
              <w:t>6</w:t>
            </w:r>
          </w:p>
        </w:tc>
        <w:tc>
          <w:tcPr>
            <w:tcW w:w="872" w:type="pct"/>
            <w:tcBorders>
              <w:top w:val="nil"/>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 xml:space="preserve">Выполнение работ по обустройству пешеходного перехода в районе МОУ «Средняя общеобразовательная школа № 7», </w:t>
            </w:r>
            <w:proofErr w:type="spellStart"/>
            <w:r w:rsidRPr="00901400">
              <w:rPr>
                <w:rFonts w:ascii="Times New Roman" w:hAnsi="Times New Roman"/>
                <w:sz w:val="22"/>
                <w:szCs w:val="22"/>
              </w:rPr>
              <w:t>мкр</w:t>
            </w:r>
            <w:proofErr w:type="spellEnd"/>
            <w:r w:rsidRPr="00901400">
              <w:rPr>
                <w:rFonts w:ascii="Times New Roman" w:hAnsi="Times New Roman"/>
                <w:sz w:val="22"/>
                <w:szCs w:val="22"/>
              </w:rPr>
              <w:t>. Октябрьский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w:t>
            </w:r>
            <w:r w:rsidR="00BE48BD">
              <w:rPr>
                <w:rFonts w:ascii="Times New Roman" w:hAnsi="Times New Roman"/>
                <w:sz w:val="22"/>
                <w:szCs w:val="22"/>
              </w:rPr>
              <w:t>5</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w:t>
            </w:r>
            <w:r w:rsidR="00BE48BD">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w:t>
            </w:r>
            <w:r w:rsidR="00BE48BD">
              <w:rPr>
                <w:rFonts w:ascii="Times New Roman" w:hAnsi="Times New Roman"/>
                <w:sz w:val="22"/>
                <w:szCs w:val="22"/>
              </w:rPr>
              <w:t>5</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100</w:t>
            </w:r>
            <w:r w:rsidR="00BE48BD">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27</w:t>
            </w:r>
          </w:p>
        </w:tc>
        <w:tc>
          <w:tcPr>
            <w:tcW w:w="872" w:type="pct"/>
            <w:tcBorders>
              <w:top w:val="nil"/>
            </w:tcBorders>
          </w:tcPr>
          <w:p w:rsidR="007A7068" w:rsidRPr="00901400" w:rsidRDefault="007A7068" w:rsidP="00664A2E">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Юбилейный</w:t>
            </w:r>
            <w:r w:rsidRPr="00901400">
              <w:rPr>
                <w:sz w:val="22"/>
                <w:szCs w:val="22"/>
              </w:rPr>
              <w:t xml:space="preserve">, 23;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r w:rsidRPr="00901400">
              <w:rPr>
                <w:sz w:val="22"/>
                <w:szCs w:val="22"/>
              </w:rPr>
              <w:t xml:space="preserve">, 39, 34;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9; </w:t>
            </w:r>
            <w:proofErr w:type="spellStart"/>
            <w:r w:rsidRPr="00901400">
              <w:rPr>
                <w:rFonts w:hint="eastAsia"/>
                <w:sz w:val="22"/>
                <w:szCs w:val="22"/>
              </w:rPr>
              <w:t>мкр</w:t>
            </w:r>
            <w:proofErr w:type="spellEnd"/>
            <w:r w:rsidRPr="00901400">
              <w:rPr>
                <w:sz w:val="22"/>
                <w:szCs w:val="22"/>
              </w:rPr>
              <w:t xml:space="preserve">. </w:t>
            </w:r>
            <w:proofErr w:type="spellStart"/>
            <w:r w:rsidRPr="00901400">
              <w:rPr>
                <w:rFonts w:hint="eastAsia"/>
                <w:sz w:val="22"/>
                <w:szCs w:val="22"/>
              </w:rPr>
              <w:t>Промбаза</w:t>
            </w:r>
            <w:proofErr w:type="spellEnd"/>
            <w:r w:rsidRPr="00901400">
              <w:rPr>
                <w:sz w:val="22"/>
                <w:szCs w:val="22"/>
              </w:rPr>
              <w:t xml:space="preserve">, 2;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15;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28</w:t>
            </w:r>
          </w:p>
        </w:tc>
        <w:tc>
          <w:tcPr>
            <w:tcW w:w="872" w:type="pct"/>
            <w:tcBorders>
              <w:top w:val="nil"/>
            </w:tcBorders>
          </w:tcPr>
          <w:p w:rsidR="007A7068" w:rsidRPr="00901400" w:rsidRDefault="007A7068" w:rsidP="00664A2E">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Ленинградский</w:t>
            </w:r>
            <w:proofErr w:type="gramEnd"/>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w:t>
            </w:r>
            <w:r w:rsidR="00BE48BD">
              <w:rPr>
                <w:rFonts w:ascii="Times New Roman" w:hAnsi="Times New Roman"/>
                <w:sz w:val="22"/>
                <w:szCs w:val="22"/>
              </w:rPr>
              <w:t>8</w:t>
            </w:r>
            <w:r w:rsidRPr="00901400">
              <w:rPr>
                <w:rFonts w:ascii="Times New Roman" w:hAnsi="Times New Roman"/>
                <w:sz w:val="22"/>
                <w:szCs w:val="22"/>
              </w:rPr>
              <w:t xml:space="preserve">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BE48BD">
              <w:rPr>
                <w:rFonts w:ascii="Times New Roman" w:hAnsi="Times New Roman"/>
                <w:sz w:val="22"/>
                <w:szCs w:val="22"/>
              </w:rPr>
              <w:t>8</w:t>
            </w:r>
            <w:r w:rsidRPr="00901400">
              <w:rPr>
                <w:rFonts w:ascii="Times New Roman" w:hAnsi="Times New Roman"/>
                <w:sz w:val="22"/>
                <w:szCs w:val="22"/>
              </w:rPr>
              <w:t xml:space="preserve">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2</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29</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4637</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4637</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901400"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w:t>
            </w:r>
            <w:r w:rsidR="0050422A">
              <w:rPr>
                <w:rFonts w:ascii="Times New Roman" w:hAnsi="Times New Roman"/>
                <w:color w:val="000000"/>
                <w:sz w:val="22"/>
                <w:szCs w:val="22"/>
              </w:rPr>
              <w:t>0</w:t>
            </w:r>
          </w:p>
        </w:tc>
        <w:tc>
          <w:tcPr>
            <w:tcW w:w="872" w:type="pct"/>
            <w:tcBorders>
              <w:top w:val="nil"/>
            </w:tcBorders>
          </w:tcPr>
          <w:p w:rsidR="007A7068" w:rsidRPr="00901400" w:rsidRDefault="007A7068" w:rsidP="00664A2E">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roofErr w:type="gramEnd"/>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6</w:t>
            </w:r>
            <w:r w:rsidR="00F85B64">
              <w:rPr>
                <w:rFonts w:ascii="Times New Roman" w:hAnsi="Times New Roman"/>
                <w:sz w:val="22"/>
                <w:szCs w:val="22"/>
              </w:rPr>
              <w:t>6</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w:t>
            </w:r>
            <w:r w:rsidR="00F85B64">
              <w:rPr>
                <w:rFonts w:ascii="Times New Roman" w:hAnsi="Times New Roman"/>
                <w:sz w:val="22"/>
                <w:szCs w:val="22"/>
              </w:rPr>
              <w:t>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6</w:t>
            </w:r>
            <w:r w:rsidR="00F85B64">
              <w:rPr>
                <w:rFonts w:ascii="Times New Roman" w:hAnsi="Times New Roman"/>
                <w:sz w:val="22"/>
                <w:szCs w:val="22"/>
              </w:rPr>
              <w:t>6</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53</w:t>
            </w:r>
            <w:r w:rsidR="00F85B64">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w:t>
            </w:r>
            <w:r w:rsidR="0050422A">
              <w:rPr>
                <w:rFonts w:ascii="Times New Roman" w:hAnsi="Times New Roman"/>
                <w:color w:val="000000"/>
                <w:sz w:val="22"/>
                <w:szCs w:val="22"/>
              </w:rPr>
              <w:t>1</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lastRenderedPageBreak/>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4</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w:t>
            </w:r>
            <w:r w:rsidR="0050422A">
              <w:rPr>
                <w:rFonts w:ascii="Times New Roman" w:hAnsi="Times New Roman"/>
                <w:color w:val="000000"/>
                <w:sz w:val="22"/>
                <w:szCs w:val="22"/>
              </w:rPr>
              <w:t>2</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w:t>
            </w:r>
            <w:r w:rsidR="0050422A">
              <w:rPr>
                <w:rFonts w:ascii="Times New Roman" w:hAnsi="Times New Roman"/>
                <w:color w:val="000000"/>
                <w:sz w:val="22"/>
                <w:szCs w:val="22"/>
              </w:rPr>
              <w:t>3</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proofErr w:type="gramStart"/>
            <w:r w:rsidRPr="00C80EFF">
              <w:rPr>
                <w:sz w:val="22"/>
                <w:szCs w:val="22"/>
              </w:rPr>
              <w:t>Приобретение 16 спортивных игровых площадок (</w:t>
            </w:r>
            <w:proofErr w:type="spellStart"/>
            <w:r w:rsidRPr="00C80EFF">
              <w:rPr>
                <w:sz w:val="22"/>
                <w:szCs w:val="22"/>
              </w:rPr>
              <w:t>мкр</w:t>
            </w:r>
            <w:proofErr w:type="spellEnd"/>
            <w:r w:rsidRPr="00C80EFF">
              <w:rPr>
                <w:sz w:val="22"/>
                <w:szCs w:val="22"/>
              </w:rPr>
              <w:t>.</w:t>
            </w:r>
            <w:proofErr w:type="gramEnd"/>
            <w:r w:rsidRPr="00C80EFF">
              <w:rPr>
                <w:sz w:val="22"/>
                <w:szCs w:val="22"/>
              </w:rPr>
              <w:t xml:space="preserve"> Юбилейный, 66Д; </w:t>
            </w:r>
            <w:proofErr w:type="spellStart"/>
            <w:r w:rsidRPr="00C80EFF">
              <w:rPr>
                <w:sz w:val="22"/>
                <w:szCs w:val="22"/>
              </w:rPr>
              <w:t>мкр</w:t>
            </w:r>
            <w:proofErr w:type="spellEnd"/>
            <w:r w:rsidRPr="00C80EFF">
              <w:rPr>
                <w:sz w:val="22"/>
                <w:szCs w:val="22"/>
              </w:rPr>
              <w:t xml:space="preserve">. Юбилейный, 67; </w:t>
            </w:r>
            <w:proofErr w:type="spellStart"/>
            <w:r w:rsidRPr="00C80EFF">
              <w:rPr>
                <w:sz w:val="22"/>
                <w:szCs w:val="22"/>
              </w:rPr>
              <w:t>мкр</w:t>
            </w:r>
            <w:proofErr w:type="spellEnd"/>
            <w:r w:rsidRPr="00C80EFF">
              <w:rPr>
                <w:sz w:val="22"/>
                <w:szCs w:val="22"/>
              </w:rPr>
              <w:t xml:space="preserve">. Центральный, 11; </w:t>
            </w:r>
            <w:proofErr w:type="spellStart"/>
            <w:r w:rsidRPr="00C80EFF">
              <w:rPr>
                <w:sz w:val="22"/>
                <w:szCs w:val="22"/>
              </w:rPr>
              <w:t>мкр</w:t>
            </w:r>
            <w:proofErr w:type="spellEnd"/>
            <w:r w:rsidRPr="00C80EFF">
              <w:rPr>
                <w:sz w:val="22"/>
                <w:szCs w:val="22"/>
              </w:rPr>
              <w:t xml:space="preserve">. Солнечный, 3; </w:t>
            </w:r>
            <w:proofErr w:type="spellStart"/>
            <w:r w:rsidRPr="00C80EFF">
              <w:rPr>
                <w:sz w:val="22"/>
                <w:szCs w:val="22"/>
              </w:rPr>
              <w:t>мкр</w:t>
            </w:r>
            <w:proofErr w:type="spellEnd"/>
            <w:r w:rsidRPr="00C80EFF">
              <w:rPr>
                <w:sz w:val="22"/>
                <w:szCs w:val="22"/>
              </w:rPr>
              <w:t xml:space="preserve">. Солнечный, 4; </w:t>
            </w:r>
            <w:proofErr w:type="spellStart"/>
            <w:r w:rsidRPr="00C80EFF">
              <w:rPr>
                <w:sz w:val="22"/>
                <w:szCs w:val="22"/>
              </w:rPr>
              <w:t>мкр</w:t>
            </w:r>
            <w:proofErr w:type="spellEnd"/>
            <w:r w:rsidRPr="00C80EFF">
              <w:rPr>
                <w:sz w:val="22"/>
                <w:szCs w:val="22"/>
              </w:rPr>
              <w:t xml:space="preserve">. Солнечный, 9; </w:t>
            </w:r>
            <w:proofErr w:type="spellStart"/>
            <w:r w:rsidRPr="00C80EFF">
              <w:rPr>
                <w:sz w:val="22"/>
                <w:szCs w:val="22"/>
              </w:rPr>
              <w:t>мкр</w:t>
            </w:r>
            <w:proofErr w:type="spellEnd"/>
            <w:r w:rsidRPr="00C80EFF">
              <w:rPr>
                <w:sz w:val="22"/>
                <w:szCs w:val="22"/>
              </w:rPr>
              <w:t xml:space="preserve">. Солнечный, 10, 11; </w:t>
            </w:r>
            <w:proofErr w:type="spellStart"/>
            <w:r w:rsidRPr="00C80EFF">
              <w:rPr>
                <w:sz w:val="22"/>
                <w:szCs w:val="22"/>
              </w:rPr>
              <w:t>мкр</w:t>
            </w:r>
            <w:proofErr w:type="spellEnd"/>
            <w:r w:rsidRPr="00C80EFF">
              <w:rPr>
                <w:sz w:val="22"/>
                <w:szCs w:val="22"/>
              </w:rPr>
              <w:t xml:space="preserve">. Строителей, 7; </w:t>
            </w:r>
            <w:proofErr w:type="spellStart"/>
            <w:r w:rsidRPr="00C80EFF">
              <w:rPr>
                <w:sz w:val="22"/>
                <w:szCs w:val="22"/>
              </w:rPr>
              <w:t>мкр</w:t>
            </w:r>
            <w:proofErr w:type="spellEnd"/>
            <w:r w:rsidRPr="00C80EFF">
              <w:rPr>
                <w:sz w:val="22"/>
                <w:szCs w:val="22"/>
              </w:rPr>
              <w:t xml:space="preserve">. Строителей, 8; </w:t>
            </w:r>
            <w:proofErr w:type="spellStart"/>
            <w:r w:rsidRPr="00C80EFF">
              <w:rPr>
                <w:sz w:val="22"/>
                <w:szCs w:val="22"/>
              </w:rPr>
              <w:t>мкр</w:t>
            </w:r>
            <w:proofErr w:type="spellEnd"/>
            <w:r w:rsidRPr="00C80EFF">
              <w:rPr>
                <w:sz w:val="22"/>
                <w:szCs w:val="22"/>
              </w:rPr>
              <w:t xml:space="preserve">. Строителей, 12; </w:t>
            </w:r>
            <w:proofErr w:type="spellStart"/>
            <w:r w:rsidRPr="00C80EFF">
              <w:rPr>
                <w:sz w:val="22"/>
                <w:szCs w:val="22"/>
              </w:rPr>
              <w:t>мкр</w:t>
            </w:r>
            <w:proofErr w:type="spellEnd"/>
            <w:r w:rsidRPr="00C80EFF">
              <w:rPr>
                <w:sz w:val="22"/>
                <w:szCs w:val="22"/>
              </w:rPr>
              <w:t xml:space="preserve">. Олимпийский, 9, 10; </w:t>
            </w:r>
            <w:proofErr w:type="spellStart"/>
            <w:r w:rsidRPr="00C80EFF">
              <w:rPr>
                <w:sz w:val="22"/>
                <w:szCs w:val="22"/>
              </w:rPr>
              <w:t>мкр</w:t>
            </w:r>
            <w:proofErr w:type="spellEnd"/>
            <w:r w:rsidRPr="00C80EFF">
              <w:rPr>
                <w:sz w:val="22"/>
                <w:szCs w:val="22"/>
              </w:rPr>
              <w:t xml:space="preserve">. Октябрьский, 14, 14А; </w:t>
            </w:r>
            <w:proofErr w:type="spellStart"/>
            <w:r w:rsidRPr="00C80EFF">
              <w:rPr>
                <w:sz w:val="22"/>
                <w:szCs w:val="22"/>
              </w:rPr>
              <w:t>мкр</w:t>
            </w:r>
            <w:proofErr w:type="spellEnd"/>
            <w:r w:rsidRPr="00C80EFF">
              <w:rPr>
                <w:sz w:val="22"/>
                <w:szCs w:val="22"/>
              </w:rPr>
              <w:t xml:space="preserve">. Октябрьский, 28; </w:t>
            </w:r>
            <w:proofErr w:type="spellStart"/>
            <w:r w:rsidRPr="00C80EFF">
              <w:rPr>
                <w:sz w:val="22"/>
                <w:szCs w:val="22"/>
              </w:rPr>
              <w:t>мкр</w:t>
            </w:r>
            <w:proofErr w:type="spellEnd"/>
            <w:r w:rsidRPr="00C80EFF">
              <w:rPr>
                <w:sz w:val="22"/>
                <w:szCs w:val="22"/>
              </w:rPr>
              <w:t xml:space="preserve">. Мирный, 1; </w:t>
            </w:r>
            <w:proofErr w:type="spellStart"/>
            <w:r w:rsidRPr="00C80EFF">
              <w:rPr>
                <w:sz w:val="22"/>
                <w:szCs w:val="22"/>
              </w:rPr>
              <w:t>мкр</w:t>
            </w:r>
            <w:proofErr w:type="spellEnd"/>
            <w:r w:rsidRPr="00C80EFF">
              <w:rPr>
                <w:sz w:val="22"/>
                <w:szCs w:val="22"/>
              </w:rPr>
              <w:t xml:space="preserve">. </w:t>
            </w:r>
            <w:proofErr w:type="gramStart"/>
            <w:r w:rsidRPr="00C80EFF">
              <w:rPr>
                <w:sz w:val="22"/>
                <w:szCs w:val="22"/>
              </w:rPr>
              <w:t>Лесной; конный дворик) (установка собственными силами)</w:t>
            </w:r>
            <w:proofErr w:type="gramEnd"/>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4761</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4761</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w:t>
            </w:r>
            <w:r w:rsidR="0050422A">
              <w:rPr>
                <w:rFonts w:ascii="Times New Roman" w:hAnsi="Times New Roman"/>
                <w:color w:val="000000"/>
                <w:sz w:val="22"/>
                <w:szCs w:val="22"/>
              </w:rPr>
              <w:t>4</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 xml:space="preserve">Благоустройство </w:t>
            </w:r>
            <w:r w:rsidRPr="00C80EFF">
              <w:rPr>
                <w:sz w:val="22"/>
                <w:szCs w:val="22"/>
              </w:rPr>
              <w:lastRenderedPageBreak/>
              <w:t xml:space="preserve">территории у монумента Петра и </w:t>
            </w:r>
            <w:proofErr w:type="spellStart"/>
            <w:r w:rsidRPr="00C80EFF">
              <w:rPr>
                <w:sz w:val="22"/>
                <w:szCs w:val="22"/>
              </w:rPr>
              <w:t>Февронии</w:t>
            </w:r>
            <w:proofErr w:type="spellEnd"/>
            <w:r w:rsidRPr="00C80EFF">
              <w:rPr>
                <w:sz w:val="22"/>
                <w:szCs w:val="22"/>
              </w:rPr>
              <w:t xml:space="preserve">  в </w:t>
            </w:r>
            <w:proofErr w:type="spellStart"/>
            <w:r w:rsidRPr="00C80EFF">
              <w:rPr>
                <w:sz w:val="22"/>
                <w:szCs w:val="22"/>
              </w:rPr>
              <w:t>мкр</w:t>
            </w:r>
            <w:proofErr w:type="gramStart"/>
            <w:r w:rsidRPr="00C80EFF">
              <w:rPr>
                <w:sz w:val="22"/>
                <w:szCs w:val="22"/>
              </w:rPr>
              <w:t>.Ю</w:t>
            </w:r>
            <w:proofErr w:type="gramEnd"/>
            <w:r w:rsidRPr="00C80EFF">
              <w:rPr>
                <w:sz w:val="22"/>
                <w:szCs w:val="22"/>
              </w:rPr>
              <w:t>билейный</w:t>
            </w:r>
            <w:proofErr w:type="spellEnd"/>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27</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2241</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2241</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w:t>
            </w:r>
            <w:r w:rsidR="0050422A">
              <w:rPr>
                <w:rFonts w:ascii="Times New Roman" w:hAnsi="Times New Roman"/>
                <w:color w:val="000000"/>
                <w:sz w:val="22"/>
                <w:szCs w:val="22"/>
              </w:rPr>
              <w:t>5</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242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242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36</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 xml:space="preserve">Выполнение работ по устройству съездов по проспекту </w:t>
            </w:r>
            <w:proofErr w:type="gramStart"/>
            <w:r w:rsidRPr="00C80EFF">
              <w:rPr>
                <w:sz w:val="22"/>
                <w:szCs w:val="22"/>
              </w:rPr>
              <w:t>Ленинградский</w:t>
            </w:r>
            <w:proofErr w:type="gramEnd"/>
            <w:r w:rsidRPr="00C80EFF">
              <w:rPr>
                <w:sz w:val="22"/>
                <w:szCs w:val="22"/>
              </w:rPr>
              <w:t xml:space="preserve"> в районе многоквартирного дома №5 </w:t>
            </w:r>
            <w:proofErr w:type="spellStart"/>
            <w:r w:rsidRPr="00C80EFF">
              <w:rPr>
                <w:sz w:val="22"/>
                <w:szCs w:val="22"/>
              </w:rPr>
              <w:t>мкр</w:t>
            </w:r>
            <w:proofErr w:type="spellEnd"/>
            <w:r w:rsidRPr="00C80EFF">
              <w:rPr>
                <w:sz w:val="22"/>
                <w:szCs w:val="22"/>
              </w:rPr>
              <w:t>. Олимпийский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37</w:t>
            </w:r>
          </w:p>
        </w:tc>
        <w:tc>
          <w:tcPr>
            <w:tcW w:w="872" w:type="pct"/>
            <w:tcBorders>
              <w:top w:val="nil"/>
            </w:tcBorders>
          </w:tcPr>
          <w:p w:rsidR="007A7068" w:rsidRPr="00E61598" w:rsidRDefault="007A7068" w:rsidP="00664A2E">
            <w:pPr>
              <w:widowControl w:val="0"/>
              <w:autoSpaceDE w:val="0"/>
              <w:autoSpaceDN w:val="0"/>
              <w:jc w:val="both"/>
              <w:rPr>
                <w:rFonts w:ascii="Times New Roman" w:hAnsi="Times New Roman"/>
                <w:sz w:val="22"/>
                <w:szCs w:val="22"/>
              </w:rPr>
            </w:pPr>
            <w:r w:rsidRPr="00E61598">
              <w:rPr>
                <w:sz w:val="22"/>
                <w:szCs w:val="22"/>
              </w:rPr>
              <w:t xml:space="preserve">Выполнение работ по устройству съездов по ул. </w:t>
            </w:r>
            <w:proofErr w:type="gramStart"/>
            <w:r w:rsidRPr="00E61598">
              <w:rPr>
                <w:sz w:val="22"/>
                <w:szCs w:val="22"/>
              </w:rPr>
              <w:t>Школьная</w:t>
            </w:r>
            <w:proofErr w:type="gramEnd"/>
            <w:r w:rsidRPr="00E61598">
              <w:rPr>
                <w:sz w:val="22"/>
                <w:szCs w:val="22"/>
              </w:rPr>
              <w:t xml:space="preserve"> в районе многоквартирного дома № 27 </w:t>
            </w:r>
            <w:proofErr w:type="spellStart"/>
            <w:r w:rsidRPr="00E61598">
              <w:rPr>
                <w:sz w:val="22"/>
                <w:szCs w:val="22"/>
              </w:rPr>
              <w:t>мкр</w:t>
            </w:r>
            <w:proofErr w:type="spellEnd"/>
            <w:r w:rsidRPr="00E61598">
              <w:rPr>
                <w:sz w:val="22"/>
                <w:szCs w:val="22"/>
              </w:rPr>
              <w:t>. Юбилейный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50422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1.38</w:t>
            </w:r>
          </w:p>
        </w:tc>
        <w:tc>
          <w:tcPr>
            <w:tcW w:w="872" w:type="pct"/>
            <w:tcBorders>
              <w:top w:val="nil"/>
            </w:tcBorders>
          </w:tcPr>
          <w:p w:rsidR="007A7068" w:rsidRPr="008572AD" w:rsidRDefault="007A7068" w:rsidP="00664A2E">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F85B64">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F85B64">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623</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39</w:t>
            </w:r>
          </w:p>
        </w:tc>
        <w:tc>
          <w:tcPr>
            <w:tcW w:w="872" w:type="pct"/>
            <w:tcBorders>
              <w:top w:val="nil"/>
            </w:tcBorders>
          </w:tcPr>
          <w:p w:rsidR="007A7068" w:rsidRPr="00360FA3" w:rsidRDefault="007A7068" w:rsidP="00664A2E">
            <w:pPr>
              <w:widowControl w:val="0"/>
              <w:autoSpaceDE w:val="0"/>
              <w:autoSpaceDN w:val="0"/>
              <w:jc w:val="both"/>
              <w:rPr>
                <w:rFonts w:ascii="Times New Roman" w:hAnsi="Times New Roman"/>
                <w:sz w:val="22"/>
                <w:szCs w:val="22"/>
              </w:rPr>
            </w:pPr>
            <w:r w:rsidRPr="00360FA3">
              <w:rPr>
                <w:rFonts w:ascii="Times New Roman" w:hAnsi="Times New Roman" w:hint="eastAsia"/>
                <w:sz w:val="22"/>
                <w:szCs w:val="22"/>
              </w:rPr>
              <w:t>Выполнение</w:t>
            </w:r>
            <w:r w:rsidRPr="00360FA3">
              <w:rPr>
                <w:rFonts w:ascii="Times New Roman" w:hAnsi="Times New Roman"/>
                <w:sz w:val="22"/>
                <w:szCs w:val="22"/>
              </w:rPr>
              <w:t xml:space="preserve"> </w:t>
            </w:r>
            <w:r w:rsidRPr="00360FA3">
              <w:rPr>
                <w:rFonts w:ascii="Times New Roman" w:hAnsi="Times New Roman" w:hint="eastAsia"/>
                <w:sz w:val="22"/>
                <w:szCs w:val="22"/>
              </w:rPr>
              <w:t>работ</w:t>
            </w:r>
            <w:r w:rsidRPr="00360FA3">
              <w:rPr>
                <w:rFonts w:ascii="Times New Roman" w:hAnsi="Times New Roman"/>
                <w:sz w:val="22"/>
                <w:szCs w:val="22"/>
              </w:rPr>
              <w:t xml:space="preserve"> </w:t>
            </w:r>
            <w:r w:rsidRPr="00360FA3">
              <w:rPr>
                <w:rFonts w:ascii="Times New Roman" w:hAnsi="Times New Roman" w:hint="eastAsia"/>
                <w:sz w:val="22"/>
                <w:szCs w:val="22"/>
              </w:rPr>
              <w:t>по</w:t>
            </w:r>
            <w:r w:rsidRPr="00360FA3">
              <w:rPr>
                <w:rFonts w:ascii="Times New Roman" w:hAnsi="Times New Roman"/>
                <w:sz w:val="22"/>
                <w:szCs w:val="22"/>
              </w:rPr>
              <w:t xml:space="preserve"> </w:t>
            </w:r>
            <w:r w:rsidRPr="00360FA3">
              <w:rPr>
                <w:rFonts w:ascii="Times New Roman" w:hAnsi="Times New Roman" w:hint="eastAsia"/>
                <w:sz w:val="22"/>
                <w:szCs w:val="22"/>
              </w:rPr>
              <w:t>текущему</w:t>
            </w:r>
            <w:r w:rsidRPr="00360FA3">
              <w:rPr>
                <w:rFonts w:ascii="Times New Roman" w:hAnsi="Times New Roman"/>
                <w:sz w:val="22"/>
                <w:szCs w:val="22"/>
              </w:rPr>
              <w:t xml:space="preserve"> </w:t>
            </w:r>
            <w:r w:rsidRPr="00360FA3">
              <w:rPr>
                <w:rFonts w:ascii="Times New Roman" w:hAnsi="Times New Roman" w:hint="eastAsia"/>
                <w:sz w:val="22"/>
                <w:szCs w:val="22"/>
              </w:rPr>
              <w:t>ремонту</w:t>
            </w:r>
            <w:r w:rsidRPr="00360FA3">
              <w:rPr>
                <w:rFonts w:ascii="Times New Roman" w:hAnsi="Times New Roman"/>
                <w:sz w:val="22"/>
                <w:szCs w:val="22"/>
              </w:rPr>
              <w:t xml:space="preserve"> </w:t>
            </w:r>
            <w:r w:rsidRPr="00360FA3">
              <w:rPr>
                <w:rFonts w:ascii="Times New Roman" w:hAnsi="Times New Roman" w:hint="eastAsia"/>
                <w:sz w:val="22"/>
                <w:szCs w:val="22"/>
              </w:rPr>
              <w:t>лестницы</w:t>
            </w:r>
            <w:r w:rsidRPr="00360FA3">
              <w:rPr>
                <w:rFonts w:ascii="Times New Roman" w:hAnsi="Times New Roman"/>
                <w:sz w:val="22"/>
                <w:szCs w:val="22"/>
              </w:rPr>
              <w:t xml:space="preserve"> </w:t>
            </w:r>
            <w:r w:rsidRPr="00360FA3">
              <w:rPr>
                <w:rFonts w:ascii="Times New Roman" w:hAnsi="Times New Roman" w:hint="eastAsia"/>
                <w:sz w:val="22"/>
                <w:szCs w:val="22"/>
              </w:rPr>
              <w:t>от</w:t>
            </w:r>
            <w:r w:rsidRPr="00360FA3">
              <w:rPr>
                <w:rFonts w:ascii="Times New Roman" w:hAnsi="Times New Roman"/>
                <w:sz w:val="22"/>
                <w:szCs w:val="22"/>
              </w:rPr>
              <w:t xml:space="preserve"> </w:t>
            </w:r>
            <w:r w:rsidRPr="00360FA3">
              <w:rPr>
                <w:rFonts w:ascii="Times New Roman" w:hAnsi="Times New Roman" w:hint="eastAsia"/>
                <w:sz w:val="22"/>
                <w:szCs w:val="22"/>
              </w:rPr>
              <w:t>многоквартирного</w:t>
            </w:r>
            <w:r w:rsidRPr="00360FA3">
              <w:rPr>
                <w:rFonts w:ascii="Times New Roman" w:hAnsi="Times New Roman"/>
                <w:sz w:val="22"/>
                <w:szCs w:val="22"/>
              </w:rPr>
              <w:t xml:space="preserve"> </w:t>
            </w:r>
            <w:r w:rsidRPr="00360FA3">
              <w:rPr>
                <w:rFonts w:ascii="Times New Roman" w:hAnsi="Times New Roman" w:hint="eastAsia"/>
                <w:sz w:val="22"/>
                <w:szCs w:val="22"/>
              </w:rPr>
              <w:t>дома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 xml:space="preserve">31 </w:t>
            </w:r>
            <w:proofErr w:type="spellStart"/>
            <w:r w:rsidRPr="00360FA3">
              <w:rPr>
                <w:rFonts w:ascii="Times New Roman" w:hAnsi="Times New Roman" w:hint="eastAsia"/>
                <w:sz w:val="22"/>
                <w:szCs w:val="22"/>
              </w:rPr>
              <w:t>мкр</w:t>
            </w:r>
            <w:proofErr w:type="spellEnd"/>
            <w:r w:rsidRPr="00360FA3">
              <w:rPr>
                <w:rFonts w:ascii="Times New Roman" w:hAnsi="Times New Roman"/>
                <w:sz w:val="22"/>
                <w:szCs w:val="22"/>
              </w:rPr>
              <w:t xml:space="preserve">. </w:t>
            </w:r>
            <w:proofErr w:type="gramStart"/>
            <w:r w:rsidRPr="00360FA3">
              <w:rPr>
                <w:rFonts w:ascii="Times New Roman" w:hAnsi="Times New Roman" w:hint="eastAsia"/>
                <w:sz w:val="22"/>
                <w:szCs w:val="22"/>
              </w:rPr>
              <w:t>Олимпийский</w:t>
            </w:r>
            <w:proofErr w:type="gramEnd"/>
            <w:r w:rsidRPr="00360FA3">
              <w:rPr>
                <w:rFonts w:ascii="Times New Roman" w:hAnsi="Times New Roman"/>
                <w:sz w:val="22"/>
                <w:szCs w:val="22"/>
              </w:rPr>
              <w:t xml:space="preserve"> </w:t>
            </w:r>
            <w:r w:rsidRPr="00360FA3">
              <w:rPr>
                <w:rFonts w:ascii="Times New Roman" w:hAnsi="Times New Roman" w:hint="eastAsia"/>
                <w:sz w:val="22"/>
                <w:szCs w:val="22"/>
              </w:rPr>
              <w:t>до</w:t>
            </w:r>
            <w:r w:rsidRPr="00360FA3">
              <w:rPr>
                <w:rFonts w:ascii="Times New Roman" w:hAnsi="Times New Roman"/>
                <w:sz w:val="22"/>
                <w:szCs w:val="22"/>
              </w:rPr>
              <w:t xml:space="preserve"> </w:t>
            </w:r>
            <w:r w:rsidRPr="00360FA3">
              <w:rPr>
                <w:rFonts w:ascii="Times New Roman" w:hAnsi="Times New Roman" w:hint="eastAsia"/>
                <w:sz w:val="22"/>
                <w:szCs w:val="22"/>
              </w:rPr>
              <w:t>МОУ</w:t>
            </w:r>
            <w:r w:rsidRPr="00360FA3">
              <w:rPr>
                <w:rFonts w:ascii="Times New Roman" w:hAnsi="Times New Roman"/>
                <w:sz w:val="22"/>
                <w:szCs w:val="22"/>
              </w:rPr>
              <w:t xml:space="preserve"> «</w:t>
            </w:r>
            <w:r w:rsidRPr="00360FA3">
              <w:rPr>
                <w:rFonts w:ascii="Times New Roman" w:hAnsi="Times New Roman" w:hint="eastAsia"/>
                <w:sz w:val="22"/>
                <w:szCs w:val="22"/>
              </w:rPr>
              <w:t>Средняя</w:t>
            </w:r>
            <w:r w:rsidRPr="00360FA3">
              <w:rPr>
                <w:rFonts w:ascii="Times New Roman" w:hAnsi="Times New Roman"/>
                <w:sz w:val="22"/>
                <w:szCs w:val="22"/>
              </w:rPr>
              <w:t xml:space="preserve"> </w:t>
            </w:r>
            <w:r w:rsidRPr="00360FA3">
              <w:rPr>
                <w:rFonts w:ascii="Times New Roman" w:hAnsi="Times New Roman" w:hint="eastAsia"/>
                <w:sz w:val="22"/>
                <w:szCs w:val="22"/>
              </w:rPr>
              <w:t>общеобразовательная</w:t>
            </w:r>
            <w:r w:rsidRPr="00360FA3">
              <w:rPr>
                <w:rFonts w:ascii="Times New Roman" w:hAnsi="Times New Roman"/>
                <w:sz w:val="22"/>
                <w:szCs w:val="22"/>
              </w:rPr>
              <w:t xml:space="preserve"> </w:t>
            </w:r>
            <w:r w:rsidRPr="00360FA3">
              <w:rPr>
                <w:rFonts w:ascii="Times New Roman" w:hAnsi="Times New Roman" w:hint="eastAsia"/>
                <w:sz w:val="22"/>
                <w:szCs w:val="22"/>
              </w:rPr>
              <w:t>школа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8»</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72</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72</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0</w:t>
            </w:r>
          </w:p>
        </w:tc>
        <w:tc>
          <w:tcPr>
            <w:tcW w:w="872" w:type="pct"/>
            <w:tcBorders>
              <w:top w:val="nil"/>
            </w:tcBorders>
          </w:tcPr>
          <w:p w:rsidR="007A7068" w:rsidRPr="00360FA3" w:rsidRDefault="007A7068" w:rsidP="00664A2E">
            <w:pPr>
              <w:widowControl w:val="0"/>
              <w:autoSpaceDE w:val="0"/>
              <w:autoSpaceDN w:val="0"/>
              <w:jc w:val="both"/>
              <w:rPr>
                <w:rFonts w:ascii="Times New Roman" w:hAnsi="Times New Roman"/>
                <w:sz w:val="22"/>
                <w:szCs w:val="22"/>
              </w:rPr>
            </w:pPr>
            <w:r w:rsidRPr="00360FA3">
              <w:rPr>
                <w:rFonts w:ascii="Times New Roman" w:hAnsi="Times New Roman"/>
                <w:sz w:val="22"/>
                <w:szCs w:val="22"/>
              </w:rPr>
              <w:t xml:space="preserve">Приобретение стоек для </w:t>
            </w:r>
            <w:r w:rsidRPr="00360FA3">
              <w:rPr>
                <w:rFonts w:ascii="Times New Roman" w:hAnsi="Times New Roman"/>
                <w:sz w:val="22"/>
                <w:szCs w:val="22"/>
              </w:rPr>
              <w:lastRenderedPageBreak/>
              <w:t>парковки велосипедов для учреждений культуры и образования</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r w:rsidR="00F85B64">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r w:rsidR="00F85B64">
              <w:rPr>
                <w:rFonts w:ascii="Times New Roman" w:hAnsi="Times New Roman"/>
                <w:sz w:val="22"/>
                <w:szCs w:val="22"/>
              </w:rPr>
              <w:t>3</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lastRenderedPageBreak/>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w:t>
            </w:r>
            <w:r w:rsidR="0050422A">
              <w:rPr>
                <w:rFonts w:ascii="Times New Roman" w:hAnsi="Times New Roman"/>
                <w:color w:val="000000"/>
                <w:sz w:val="22"/>
                <w:szCs w:val="22"/>
              </w:rPr>
              <w:t>1</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тротуара</w:t>
            </w:r>
            <w:r w:rsidRPr="00360FA3">
              <w:rPr>
                <w:sz w:val="22"/>
                <w:szCs w:val="22"/>
              </w:rPr>
              <w:t xml:space="preserve"> </w:t>
            </w:r>
            <w:r w:rsidRPr="00360FA3">
              <w:rPr>
                <w:rFonts w:hint="eastAsia"/>
                <w:sz w:val="22"/>
                <w:szCs w:val="22"/>
              </w:rPr>
              <w:t>от</w:t>
            </w:r>
            <w:r w:rsidRPr="00360FA3">
              <w:rPr>
                <w:sz w:val="22"/>
                <w:szCs w:val="22"/>
              </w:rPr>
              <w:t xml:space="preserve"> </w:t>
            </w:r>
            <w:r w:rsidRPr="00360FA3">
              <w:rPr>
                <w:rFonts w:hint="eastAsia"/>
                <w:sz w:val="22"/>
                <w:szCs w:val="22"/>
              </w:rPr>
              <w:t>ул</w:t>
            </w:r>
            <w:r w:rsidRPr="00360FA3">
              <w:rPr>
                <w:sz w:val="22"/>
                <w:szCs w:val="22"/>
              </w:rPr>
              <w:t xml:space="preserve">. </w:t>
            </w:r>
            <w:r w:rsidRPr="00360FA3">
              <w:rPr>
                <w:rFonts w:hint="eastAsia"/>
                <w:sz w:val="22"/>
                <w:szCs w:val="22"/>
              </w:rPr>
              <w:t>В</w:t>
            </w:r>
            <w:r w:rsidRPr="00360FA3">
              <w:rPr>
                <w:sz w:val="22"/>
                <w:szCs w:val="22"/>
              </w:rPr>
              <w:t>.</w:t>
            </w:r>
            <w:r w:rsidRPr="00360FA3">
              <w:rPr>
                <w:rFonts w:hint="eastAsia"/>
                <w:sz w:val="22"/>
                <w:szCs w:val="22"/>
              </w:rPr>
              <w:t>И</w:t>
            </w:r>
            <w:r w:rsidRPr="00360FA3">
              <w:rPr>
                <w:sz w:val="22"/>
                <w:szCs w:val="22"/>
              </w:rPr>
              <w:t xml:space="preserve">. </w:t>
            </w:r>
            <w:r w:rsidRPr="00360FA3">
              <w:rPr>
                <w:rFonts w:hint="eastAsia"/>
                <w:sz w:val="22"/>
                <w:szCs w:val="22"/>
              </w:rPr>
              <w:t>Ленина</w:t>
            </w:r>
            <w:r w:rsidRPr="00360FA3">
              <w:rPr>
                <w:sz w:val="22"/>
                <w:szCs w:val="22"/>
              </w:rPr>
              <w:t xml:space="preserve"> </w:t>
            </w:r>
            <w:r w:rsidRPr="00360FA3">
              <w:rPr>
                <w:rFonts w:hint="eastAsia"/>
                <w:sz w:val="22"/>
                <w:szCs w:val="22"/>
              </w:rPr>
              <w:t>до</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7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38</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254</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38</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254</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2</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парковки</w:t>
            </w:r>
            <w:r w:rsidRPr="00360FA3">
              <w:rPr>
                <w:sz w:val="22"/>
                <w:szCs w:val="22"/>
              </w:rPr>
              <w:t xml:space="preserve"> </w:t>
            </w:r>
            <w:r w:rsidRPr="00360FA3">
              <w:rPr>
                <w:rFonts w:hint="eastAsia"/>
                <w:sz w:val="22"/>
                <w:szCs w:val="22"/>
              </w:rPr>
              <w:t>около</w:t>
            </w:r>
            <w:r w:rsidRPr="00360FA3">
              <w:rPr>
                <w:sz w:val="22"/>
                <w:szCs w:val="22"/>
              </w:rPr>
              <w:t xml:space="preserve">  </w:t>
            </w:r>
            <w:r w:rsidRPr="00360FA3">
              <w:rPr>
                <w:rFonts w:hint="eastAsia"/>
                <w:sz w:val="22"/>
                <w:szCs w:val="22"/>
              </w:rPr>
              <w:t>ОГБУЗ</w:t>
            </w:r>
            <w:r w:rsidRPr="00360FA3">
              <w:rPr>
                <w:sz w:val="22"/>
                <w:szCs w:val="22"/>
              </w:rPr>
              <w:t xml:space="preserve"> «</w:t>
            </w:r>
            <w:r w:rsidRPr="00360FA3">
              <w:rPr>
                <w:rFonts w:hint="eastAsia"/>
                <w:sz w:val="22"/>
                <w:szCs w:val="22"/>
              </w:rPr>
              <w:t>Саянская</w:t>
            </w:r>
            <w:r w:rsidRPr="00360FA3">
              <w:rPr>
                <w:sz w:val="22"/>
                <w:szCs w:val="22"/>
              </w:rPr>
              <w:t xml:space="preserve"> </w:t>
            </w:r>
            <w:r w:rsidRPr="00360FA3">
              <w:rPr>
                <w:rFonts w:hint="eastAsia"/>
                <w:sz w:val="22"/>
                <w:szCs w:val="22"/>
              </w:rPr>
              <w:t>городская</w:t>
            </w:r>
            <w:r w:rsidRPr="00360FA3">
              <w:rPr>
                <w:sz w:val="22"/>
                <w:szCs w:val="22"/>
              </w:rPr>
              <w:t xml:space="preserve"> </w:t>
            </w:r>
            <w:r w:rsidRPr="00360FA3">
              <w:rPr>
                <w:rFonts w:hint="eastAsia"/>
                <w:sz w:val="22"/>
                <w:szCs w:val="22"/>
              </w:rPr>
              <w:t>больница»</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39</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2662</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39</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2662</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3</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Устройство</w:t>
            </w:r>
            <w:r w:rsidRPr="00360FA3">
              <w:rPr>
                <w:sz w:val="22"/>
                <w:szCs w:val="22"/>
              </w:rPr>
              <w:t xml:space="preserve"> </w:t>
            </w:r>
            <w:r w:rsidRPr="00360FA3">
              <w:rPr>
                <w:rFonts w:hint="eastAsia"/>
                <w:sz w:val="22"/>
                <w:szCs w:val="22"/>
              </w:rPr>
              <w:t>освещения</w:t>
            </w:r>
            <w:r w:rsidRPr="00360FA3">
              <w:rPr>
                <w:sz w:val="22"/>
                <w:szCs w:val="22"/>
              </w:rPr>
              <w:t xml:space="preserve"> </w:t>
            </w:r>
            <w:r w:rsidRPr="00360FA3">
              <w:rPr>
                <w:rFonts w:hint="eastAsia"/>
                <w:sz w:val="22"/>
                <w:szCs w:val="22"/>
              </w:rPr>
              <w:t>пешеходной</w:t>
            </w:r>
            <w:r w:rsidRPr="00360FA3">
              <w:rPr>
                <w:sz w:val="22"/>
                <w:szCs w:val="22"/>
              </w:rPr>
              <w:t xml:space="preserve"> </w:t>
            </w:r>
            <w:r w:rsidRPr="00360FA3">
              <w:rPr>
                <w:rFonts w:hint="eastAsia"/>
                <w:sz w:val="22"/>
                <w:szCs w:val="22"/>
              </w:rPr>
              <w:t>дорожки</w:t>
            </w:r>
            <w:r w:rsidRPr="00360FA3">
              <w:rPr>
                <w:sz w:val="22"/>
                <w:szCs w:val="22"/>
              </w:rPr>
              <w:t xml:space="preserve"> </w:t>
            </w:r>
            <w:r w:rsidRPr="00360FA3">
              <w:rPr>
                <w:rFonts w:hint="eastAsia"/>
                <w:sz w:val="22"/>
                <w:szCs w:val="22"/>
              </w:rPr>
              <w:t>между</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комбинированного</w:t>
            </w:r>
            <w:r w:rsidRPr="00360FA3">
              <w:rPr>
                <w:sz w:val="22"/>
                <w:szCs w:val="22"/>
              </w:rPr>
              <w:t xml:space="preserve"> </w:t>
            </w:r>
            <w:r w:rsidRPr="00360FA3">
              <w:rPr>
                <w:rFonts w:hint="eastAsia"/>
                <w:sz w:val="22"/>
                <w:szCs w:val="22"/>
              </w:rPr>
              <w:t>вида</w:t>
            </w:r>
            <w:r w:rsidRPr="00360FA3">
              <w:rPr>
                <w:sz w:val="22"/>
                <w:szCs w:val="22"/>
              </w:rPr>
              <w:t xml:space="preserve"> </w:t>
            </w:r>
            <w:r w:rsidRPr="00360FA3">
              <w:rPr>
                <w:rFonts w:hint="eastAsia"/>
                <w:sz w:val="22"/>
                <w:szCs w:val="22"/>
              </w:rPr>
              <w:t>№</w:t>
            </w:r>
            <w:r w:rsidRPr="00360FA3">
              <w:rPr>
                <w:sz w:val="22"/>
                <w:szCs w:val="22"/>
              </w:rPr>
              <w:t xml:space="preserve"> 35 «</w:t>
            </w:r>
            <w:r w:rsidRPr="00360FA3">
              <w:rPr>
                <w:rFonts w:hint="eastAsia"/>
                <w:sz w:val="22"/>
                <w:szCs w:val="22"/>
              </w:rPr>
              <w:t>Радуга»</w:t>
            </w:r>
            <w:r w:rsidRPr="00360FA3">
              <w:rPr>
                <w:sz w:val="22"/>
                <w:szCs w:val="22"/>
              </w:rPr>
              <w:t xml:space="preserve"> </w:t>
            </w:r>
            <w:r w:rsidRPr="00360FA3">
              <w:rPr>
                <w:rFonts w:hint="eastAsia"/>
                <w:sz w:val="22"/>
                <w:szCs w:val="22"/>
              </w:rPr>
              <w:t>и</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Центр</w:t>
            </w:r>
            <w:r w:rsidRPr="00360FA3">
              <w:rPr>
                <w:sz w:val="22"/>
                <w:szCs w:val="22"/>
              </w:rPr>
              <w:t xml:space="preserve"> </w:t>
            </w:r>
            <w:r w:rsidRPr="00360FA3">
              <w:rPr>
                <w:rFonts w:hint="eastAsia"/>
                <w:sz w:val="22"/>
                <w:szCs w:val="22"/>
              </w:rPr>
              <w:t>развития</w:t>
            </w:r>
            <w:r w:rsidRPr="00360FA3">
              <w:rPr>
                <w:sz w:val="22"/>
                <w:szCs w:val="22"/>
              </w:rPr>
              <w:t xml:space="preserve"> </w:t>
            </w:r>
            <w:r w:rsidRPr="00360FA3">
              <w:rPr>
                <w:rFonts w:hint="eastAsia"/>
                <w:sz w:val="22"/>
                <w:szCs w:val="22"/>
              </w:rPr>
              <w:t>ребёнка</w:t>
            </w:r>
            <w:r w:rsidRPr="00360FA3">
              <w:rPr>
                <w:sz w:val="22"/>
                <w:szCs w:val="22"/>
              </w:rPr>
              <w:t xml:space="preserve"> -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w:t>
            </w:r>
            <w:r w:rsidRPr="00360FA3">
              <w:rPr>
                <w:sz w:val="22"/>
                <w:szCs w:val="22"/>
              </w:rPr>
              <w:t xml:space="preserve"> 36 «</w:t>
            </w:r>
            <w:r w:rsidRPr="00360FA3">
              <w:rPr>
                <w:rFonts w:hint="eastAsia"/>
                <w:sz w:val="22"/>
                <w:szCs w:val="22"/>
              </w:rPr>
              <w:t>Улыбка»</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55</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55</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4</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Благоустройство</w:t>
            </w:r>
            <w:r w:rsidRPr="00360FA3">
              <w:rPr>
                <w:sz w:val="22"/>
                <w:szCs w:val="22"/>
              </w:rPr>
              <w:t xml:space="preserve"> </w:t>
            </w:r>
            <w:r w:rsidRPr="00360FA3">
              <w:rPr>
                <w:rFonts w:hint="eastAsia"/>
                <w:sz w:val="22"/>
                <w:szCs w:val="22"/>
              </w:rPr>
              <w:t>территории</w:t>
            </w:r>
            <w:r w:rsidRPr="00360FA3">
              <w:rPr>
                <w:sz w:val="22"/>
                <w:szCs w:val="22"/>
              </w:rPr>
              <w:t xml:space="preserve"> </w:t>
            </w:r>
            <w:r w:rsidRPr="00360FA3">
              <w:rPr>
                <w:rFonts w:hint="eastAsia"/>
                <w:sz w:val="22"/>
                <w:szCs w:val="22"/>
              </w:rPr>
              <w:t>конного</w:t>
            </w:r>
            <w:r w:rsidRPr="00360FA3">
              <w:rPr>
                <w:sz w:val="22"/>
                <w:szCs w:val="22"/>
              </w:rPr>
              <w:t xml:space="preserve"> </w:t>
            </w:r>
            <w:r w:rsidRPr="00360FA3">
              <w:rPr>
                <w:rFonts w:hint="eastAsia"/>
                <w:sz w:val="22"/>
                <w:szCs w:val="22"/>
              </w:rPr>
              <w:t>дворика</w:t>
            </w:r>
            <w:r w:rsidRPr="00360FA3">
              <w:rPr>
                <w:sz w:val="22"/>
                <w:szCs w:val="22"/>
              </w:rPr>
              <w:t xml:space="preserve">, </w:t>
            </w:r>
            <w:r w:rsidRPr="00360FA3">
              <w:rPr>
                <w:rFonts w:hint="eastAsia"/>
                <w:sz w:val="22"/>
                <w:szCs w:val="22"/>
              </w:rPr>
              <w:t>расположенного</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адресу</w:t>
            </w:r>
            <w:r w:rsidRPr="00360FA3">
              <w:rPr>
                <w:sz w:val="22"/>
                <w:szCs w:val="22"/>
              </w:rPr>
              <w:t xml:space="preserve">: </w:t>
            </w:r>
            <w:r w:rsidRPr="00360FA3">
              <w:rPr>
                <w:rFonts w:hint="eastAsia"/>
                <w:sz w:val="22"/>
                <w:szCs w:val="22"/>
              </w:rPr>
              <w:t>Иркутская</w:t>
            </w:r>
            <w:r w:rsidRPr="00360FA3">
              <w:rPr>
                <w:sz w:val="22"/>
                <w:szCs w:val="22"/>
              </w:rPr>
              <w:t xml:space="preserve"> </w:t>
            </w:r>
            <w:r w:rsidRPr="00360FA3">
              <w:rPr>
                <w:rFonts w:hint="eastAsia"/>
                <w:sz w:val="22"/>
                <w:szCs w:val="22"/>
              </w:rPr>
              <w:t>область</w:t>
            </w:r>
            <w:r w:rsidRPr="00360FA3">
              <w:rPr>
                <w:sz w:val="22"/>
                <w:szCs w:val="22"/>
              </w:rPr>
              <w:t xml:space="preserve">, </w:t>
            </w:r>
            <w:r w:rsidRPr="00360FA3">
              <w:rPr>
                <w:rFonts w:hint="eastAsia"/>
                <w:sz w:val="22"/>
                <w:szCs w:val="22"/>
              </w:rPr>
              <w:t>г</w:t>
            </w:r>
            <w:r w:rsidRPr="00360FA3">
              <w:rPr>
                <w:sz w:val="22"/>
                <w:szCs w:val="22"/>
              </w:rPr>
              <w:t xml:space="preserve">. </w:t>
            </w:r>
            <w:r w:rsidRPr="00360FA3">
              <w:rPr>
                <w:rFonts w:hint="eastAsia"/>
                <w:sz w:val="22"/>
                <w:szCs w:val="22"/>
              </w:rPr>
              <w:t>Саянск</w:t>
            </w:r>
            <w:r w:rsidRPr="00360FA3">
              <w:rPr>
                <w:sz w:val="22"/>
                <w:szCs w:val="22"/>
              </w:rPr>
              <w:t xml:space="preserve">, </w:t>
            </w:r>
            <w:r w:rsidRPr="00360FA3">
              <w:rPr>
                <w:rFonts w:hint="eastAsia"/>
                <w:sz w:val="22"/>
                <w:szCs w:val="22"/>
              </w:rPr>
              <w:t>микрорайон</w:t>
            </w:r>
            <w:r w:rsidRPr="00360FA3">
              <w:rPr>
                <w:sz w:val="22"/>
                <w:szCs w:val="22"/>
              </w:rPr>
              <w:t xml:space="preserve"> 6</w:t>
            </w:r>
            <w:r w:rsidRPr="00360FA3">
              <w:rPr>
                <w:rFonts w:hint="eastAsia"/>
                <w:sz w:val="22"/>
                <w:szCs w:val="22"/>
              </w:rPr>
              <w:t>а</w:t>
            </w:r>
            <w:r w:rsidRPr="00360FA3">
              <w:rPr>
                <w:sz w:val="22"/>
                <w:szCs w:val="22"/>
              </w:rPr>
              <w:t xml:space="preserve">, </w:t>
            </w:r>
            <w:r w:rsidRPr="00360FA3">
              <w:rPr>
                <w:rFonts w:hint="eastAsia"/>
                <w:sz w:val="22"/>
                <w:szCs w:val="22"/>
              </w:rPr>
              <w:t>улица</w:t>
            </w:r>
            <w:r w:rsidRPr="00360FA3">
              <w:rPr>
                <w:sz w:val="22"/>
                <w:szCs w:val="22"/>
              </w:rPr>
              <w:t xml:space="preserve"> </w:t>
            </w:r>
            <w:r w:rsidRPr="00360FA3">
              <w:rPr>
                <w:rFonts w:hint="eastAsia"/>
                <w:sz w:val="22"/>
                <w:szCs w:val="22"/>
              </w:rPr>
              <w:t>П</w:t>
            </w:r>
            <w:r w:rsidRPr="00360FA3">
              <w:rPr>
                <w:sz w:val="22"/>
                <w:szCs w:val="22"/>
              </w:rPr>
              <w:t>.</w:t>
            </w:r>
            <w:r w:rsidRPr="00360FA3">
              <w:rPr>
                <w:rFonts w:hint="eastAsia"/>
                <w:sz w:val="22"/>
                <w:szCs w:val="22"/>
              </w:rPr>
              <w:t>Ф</w:t>
            </w:r>
            <w:r w:rsidRPr="00360FA3">
              <w:rPr>
                <w:sz w:val="22"/>
                <w:szCs w:val="22"/>
              </w:rPr>
              <w:t xml:space="preserve">. </w:t>
            </w:r>
            <w:proofErr w:type="spellStart"/>
            <w:r w:rsidRPr="00360FA3">
              <w:rPr>
                <w:rFonts w:hint="eastAsia"/>
                <w:sz w:val="22"/>
                <w:szCs w:val="22"/>
              </w:rPr>
              <w:t>Дворовкина</w:t>
            </w:r>
            <w:proofErr w:type="spellEnd"/>
            <w:r w:rsidRPr="00360FA3">
              <w:rPr>
                <w:sz w:val="22"/>
                <w:szCs w:val="22"/>
              </w:rPr>
              <w:t xml:space="preserve">, </w:t>
            </w:r>
            <w:r w:rsidRPr="00360FA3">
              <w:rPr>
                <w:rFonts w:hint="eastAsia"/>
                <w:sz w:val="22"/>
                <w:szCs w:val="22"/>
              </w:rPr>
              <w:t>в</w:t>
            </w:r>
            <w:r w:rsidRPr="00360FA3">
              <w:rPr>
                <w:sz w:val="22"/>
                <w:szCs w:val="22"/>
              </w:rPr>
              <w:t xml:space="preserve"> 200 </w:t>
            </w:r>
            <w:r w:rsidRPr="00360FA3">
              <w:rPr>
                <w:rFonts w:hint="eastAsia"/>
                <w:sz w:val="22"/>
                <w:szCs w:val="22"/>
              </w:rPr>
              <w:t>метрах</w:t>
            </w:r>
            <w:r w:rsidRPr="00360FA3">
              <w:rPr>
                <w:sz w:val="22"/>
                <w:szCs w:val="22"/>
              </w:rPr>
              <w:t xml:space="preserve"> </w:t>
            </w:r>
            <w:r w:rsidRPr="00360FA3">
              <w:rPr>
                <w:rFonts w:hint="eastAsia"/>
                <w:sz w:val="22"/>
                <w:szCs w:val="22"/>
              </w:rPr>
              <w:t>южнее</w:t>
            </w:r>
            <w:r w:rsidRPr="00360FA3">
              <w:rPr>
                <w:sz w:val="22"/>
                <w:szCs w:val="22"/>
              </w:rPr>
              <w:t xml:space="preserve"> </w:t>
            </w:r>
            <w:r w:rsidRPr="00360FA3">
              <w:rPr>
                <w:rFonts w:hint="eastAsia"/>
                <w:sz w:val="22"/>
                <w:szCs w:val="22"/>
              </w:rPr>
              <w:t>проспекта</w:t>
            </w:r>
            <w:r w:rsidRPr="00360FA3">
              <w:rPr>
                <w:sz w:val="22"/>
                <w:szCs w:val="22"/>
              </w:rPr>
              <w:t xml:space="preserve"> </w:t>
            </w:r>
            <w:r w:rsidRPr="00360FA3">
              <w:rPr>
                <w:rFonts w:hint="eastAsia"/>
                <w:sz w:val="22"/>
                <w:szCs w:val="22"/>
              </w:rPr>
              <w:t>Ленинградский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56</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56</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5</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устройству</w:t>
            </w:r>
            <w:r w:rsidRPr="00360FA3">
              <w:rPr>
                <w:sz w:val="22"/>
                <w:szCs w:val="22"/>
              </w:rPr>
              <w:t xml:space="preserve"> </w:t>
            </w:r>
            <w:r w:rsidRPr="00360FA3">
              <w:rPr>
                <w:rFonts w:hint="eastAsia"/>
                <w:sz w:val="22"/>
                <w:szCs w:val="22"/>
              </w:rPr>
              <w:t>съездов</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улице</w:t>
            </w:r>
            <w:r w:rsidRPr="00360FA3">
              <w:rPr>
                <w:sz w:val="22"/>
                <w:szCs w:val="22"/>
              </w:rPr>
              <w:t xml:space="preserve"> </w:t>
            </w:r>
            <w:r w:rsidRPr="00360FA3">
              <w:rPr>
                <w:rFonts w:hint="eastAsia"/>
                <w:sz w:val="22"/>
                <w:szCs w:val="22"/>
              </w:rPr>
              <w:t>Д</w:t>
            </w:r>
            <w:r w:rsidRPr="00360FA3">
              <w:rPr>
                <w:sz w:val="22"/>
                <w:szCs w:val="22"/>
              </w:rPr>
              <w:t>.</w:t>
            </w:r>
            <w:r w:rsidRPr="00360FA3">
              <w:rPr>
                <w:rFonts w:hint="eastAsia"/>
                <w:sz w:val="22"/>
                <w:szCs w:val="22"/>
              </w:rPr>
              <w:t>М</w:t>
            </w:r>
            <w:r w:rsidRPr="00360FA3">
              <w:rPr>
                <w:sz w:val="22"/>
                <w:szCs w:val="22"/>
              </w:rPr>
              <w:t xml:space="preserve">. </w:t>
            </w:r>
            <w:r w:rsidRPr="00360FA3">
              <w:rPr>
                <w:rFonts w:hint="eastAsia"/>
                <w:sz w:val="22"/>
                <w:szCs w:val="22"/>
              </w:rPr>
              <w:t>Перова</w:t>
            </w:r>
            <w:r w:rsidRPr="00360FA3">
              <w:rPr>
                <w:sz w:val="22"/>
                <w:szCs w:val="22"/>
              </w:rPr>
              <w:t xml:space="preserve"> </w:t>
            </w:r>
            <w:r w:rsidRPr="00360FA3">
              <w:rPr>
                <w:rFonts w:hint="eastAsia"/>
                <w:sz w:val="22"/>
                <w:szCs w:val="22"/>
              </w:rPr>
              <w:t>в</w:t>
            </w:r>
            <w:r w:rsidRPr="00360FA3">
              <w:rPr>
                <w:sz w:val="22"/>
                <w:szCs w:val="22"/>
              </w:rPr>
              <w:t xml:space="preserve"> </w:t>
            </w:r>
            <w:r w:rsidRPr="00360FA3">
              <w:rPr>
                <w:rFonts w:hint="eastAsia"/>
                <w:sz w:val="22"/>
                <w:szCs w:val="22"/>
              </w:rPr>
              <w:t>районе</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lastRenderedPageBreak/>
              <w:t>дома</w:t>
            </w:r>
            <w:r w:rsidRPr="00360FA3">
              <w:rPr>
                <w:sz w:val="22"/>
                <w:szCs w:val="22"/>
              </w:rPr>
              <w:t xml:space="preserve"> </w:t>
            </w:r>
            <w:r w:rsidRPr="00360FA3">
              <w:rPr>
                <w:rFonts w:hint="eastAsia"/>
                <w:sz w:val="22"/>
                <w:szCs w:val="22"/>
              </w:rPr>
              <w:t>№</w:t>
            </w:r>
            <w:r w:rsidRPr="00360FA3">
              <w:rPr>
                <w:sz w:val="22"/>
                <w:szCs w:val="22"/>
              </w:rPr>
              <w:t xml:space="preserve">14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113</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w:t>
            </w:r>
            <w:r w:rsidR="0050422A">
              <w:rPr>
                <w:rFonts w:ascii="Times New Roman" w:hAnsi="Times New Roman"/>
                <w:color w:val="000000"/>
                <w:sz w:val="22"/>
                <w:szCs w:val="22"/>
              </w:rPr>
              <w:t>46</w:t>
            </w:r>
          </w:p>
        </w:tc>
        <w:tc>
          <w:tcPr>
            <w:tcW w:w="872" w:type="pct"/>
            <w:tcBorders>
              <w:top w:val="nil"/>
            </w:tcBorders>
          </w:tcPr>
          <w:p w:rsidR="007A7068" w:rsidRPr="00360FA3" w:rsidRDefault="007A7068" w:rsidP="00664A2E">
            <w:pPr>
              <w:widowControl w:val="0"/>
              <w:autoSpaceDE w:val="0"/>
              <w:autoSpaceDN w:val="0"/>
              <w:jc w:val="both"/>
              <w:rPr>
                <w:sz w:val="22"/>
                <w:szCs w:val="22"/>
              </w:rPr>
            </w:pPr>
            <w:proofErr w:type="gramStart"/>
            <w:r w:rsidRPr="00360FA3">
              <w:rPr>
                <w:rFonts w:hint="eastAsia"/>
                <w:sz w:val="22"/>
                <w:szCs w:val="22"/>
              </w:rPr>
              <w:t>Приобретение</w:t>
            </w:r>
            <w:r w:rsidRPr="00360FA3">
              <w:rPr>
                <w:sz w:val="22"/>
                <w:szCs w:val="22"/>
              </w:rPr>
              <w:t xml:space="preserve"> </w:t>
            </w:r>
            <w:r w:rsidRPr="00360FA3">
              <w:rPr>
                <w:rFonts w:hint="eastAsia"/>
                <w:sz w:val="22"/>
                <w:szCs w:val="22"/>
              </w:rPr>
              <w:t>детского</w:t>
            </w:r>
            <w:r w:rsidRPr="00360FA3">
              <w:rPr>
                <w:sz w:val="22"/>
                <w:szCs w:val="22"/>
              </w:rPr>
              <w:t xml:space="preserve"> </w:t>
            </w:r>
            <w:r w:rsidRPr="00360FA3">
              <w:rPr>
                <w:rFonts w:hint="eastAsia"/>
                <w:sz w:val="22"/>
                <w:szCs w:val="22"/>
              </w:rPr>
              <w:t>игрового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микрорайон</w:t>
            </w:r>
            <w:r w:rsidRPr="00360FA3">
              <w:rPr>
                <w:sz w:val="22"/>
                <w:szCs w:val="22"/>
              </w:rPr>
              <w:t xml:space="preserve"> </w:t>
            </w:r>
            <w:r w:rsidRPr="00360FA3">
              <w:rPr>
                <w:rFonts w:hint="eastAsia"/>
                <w:sz w:val="22"/>
                <w:szCs w:val="22"/>
              </w:rPr>
              <w:t>№</w:t>
            </w:r>
            <w:r w:rsidRPr="00360FA3">
              <w:rPr>
                <w:sz w:val="22"/>
                <w:szCs w:val="22"/>
              </w:rPr>
              <w:t xml:space="preserve"> 11; </w:t>
            </w:r>
            <w:proofErr w:type="spellStart"/>
            <w:r w:rsidRPr="00360FA3">
              <w:rPr>
                <w:rFonts w:hint="eastAsia"/>
                <w:sz w:val="22"/>
                <w:szCs w:val="22"/>
              </w:rPr>
              <w:t>мкр</w:t>
            </w:r>
            <w:proofErr w:type="spellEnd"/>
            <w:r w:rsidRPr="00360FA3">
              <w:rPr>
                <w:sz w:val="22"/>
                <w:szCs w:val="22"/>
              </w:rPr>
              <w:t>.</w:t>
            </w:r>
            <w:proofErr w:type="gramEnd"/>
            <w:r w:rsidRPr="00360FA3">
              <w:rPr>
                <w:sz w:val="22"/>
                <w:szCs w:val="22"/>
              </w:rPr>
              <w:t xml:space="preserve"> </w:t>
            </w:r>
            <w:r w:rsidRPr="00360FA3">
              <w:rPr>
                <w:rFonts w:hint="eastAsia"/>
                <w:sz w:val="22"/>
                <w:szCs w:val="22"/>
              </w:rPr>
              <w:t>Лесной</w:t>
            </w:r>
            <w:r w:rsidRPr="00360FA3">
              <w:rPr>
                <w:sz w:val="22"/>
                <w:szCs w:val="22"/>
              </w:rPr>
              <w:t xml:space="preserve">; </w:t>
            </w:r>
            <w:proofErr w:type="spellStart"/>
            <w:r w:rsidRPr="00360FA3">
              <w:rPr>
                <w:rFonts w:hint="eastAsia"/>
                <w:sz w:val="22"/>
                <w:szCs w:val="22"/>
              </w:rPr>
              <w:t>мкр</w:t>
            </w:r>
            <w:proofErr w:type="gramStart"/>
            <w:r w:rsidRPr="00360FA3">
              <w:rPr>
                <w:sz w:val="22"/>
                <w:szCs w:val="22"/>
              </w:rPr>
              <w:t>.</w:t>
            </w:r>
            <w:r w:rsidRPr="00360FA3">
              <w:rPr>
                <w:rFonts w:hint="eastAsia"/>
                <w:sz w:val="22"/>
                <w:szCs w:val="22"/>
              </w:rPr>
              <w:t>Ю</w:t>
            </w:r>
            <w:proofErr w:type="gramEnd"/>
            <w:r w:rsidRPr="00360FA3">
              <w:rPr>
                <w:rFonts w:hint="eastAsia"/>
                <w:sz w:val="22"/>
                <w:szCs w:val="22"/>
              </w:rPr>
              <w:t>билейный</w:t>
            </w:r>
            <w:proofErr w:type="spellEnd"/>
            <w:r w:rsidRPr="00360FA3">
              <w:rPr>
                <w:sz w:val="22"/>
                <w:szCs w:val="22"/>
              </w:rPr>
              <w:t>, 27)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93</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624</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93</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624</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0" w:type="pct"/>
            <w:gridSpan w:val="6"/>
            <w:tcBorders>
              <w:top w:val="nil"/>
              <w:left w:val="single" w:sz="4" w:space="0" w:color="auto"/>
              <w:right w:val="single" w:sz="4" w:space="0" w:color="auto"/>
            </w:tcBorders>
          </w:tcPr>
          <w:p w:rsidR="007A7068" w:rsidRDefault="00144A6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58"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47</w:t>
            </w:r>
          </w:p>
        </w:tc>
        <w:tc>
          <w:tcPr>
            <w:tcW w:w="872" w:type="pct"/>
            <w:tcBorders>
              <w:top w:val="nil"/>
            </w:tcBorders>
          </w:tcPr>
          <w:p w:rsidR="007A7068" w:rsidRPr="00360FA3" w:rsidRDefault="007A7068" w:rsidP="00664A2E">
            <w:pPr>
              <w:widowControl w:val="0"/>
              <w:autoSpaceDE w:val="0"/>
              <w:autoSpaceDN w:val="0"/>
              <w:jc w:val="both"/>
              <w:rPr>
                <w:sz w:val="22"/>
                <w:szCs w:val="22"/>
              </w:rPr>
            </w:pPr>
            <w:proofErr w:type="gramStart"/>
            <w:r w:rsidRPr="00360FA3">
              <w:rPr>
                <w:rFonts w:hint="eastAsia"/>
                <w:sz w:val="22"/>
                <w:szCs w:val="22"/>
              </w:rPr>
              <w:t>Приобретение</w:t>
            </w:r>
            <w:r w:rsidRPr="00360FA3">
              <w:rPr>
                <w:sz w:val="22"/>
                <w:szCs w:val="22"/>
              </w:rPr>
              <w:t xml:space="preserve"> </w:t>
            </w:r>
            <w:r w:rsidRPr="00360FA3">
              <w:rPr>
                <w:rFonts w:hint="eastAsia"/>
                <w:sz w:val="22"/>
                <w:szCs w:val="22"/>
              </w:rPr>
              <w:t>спортивного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дворовых</w:t>
            </w:r>
            <w:r w:rsidRPr="00360FA3">
              <w:rPr>
                <w:sz w:val="22"/>
                <w:szCs w:val="22"/>
              </w:rPr>
              <w:t xml:space="preserve"> </w:t>
            </w:r>
            <w:r w:rsidRPr="00360FA3">
              <w:rPr>
                <w:rFonts w:hint="eastAsia"/>
                <w:sz w:val="22"/>
                <w:szCs w:val="22"/>
              </w:rPr>
              <w:t>территорий</w:t>
            </w:r>
            <w:r w:rsidRPr="00360FA3">
              <w:rPr>
                <w:sz w:val="22"/>
                <w:szCs w:val="22"/>
              </w:rPr>
              <w:t xml:space="preserve"> (</w:t>
            </w:r>
            <w:proofErr w:type="spellStart"/>
            <w:r w:rsidRPr="00360FA3">
              <w:rPr>
                <w:rFonts w:hint="eastAsia"/>
                <w:sz w:val="22"/>
                <w:szCs w:val="22"/>
              </w:rPr>
              <w:t>мкр</w:t>
            </w:r>
            <w:proofErr w:type="spellEnd"/>
            <w:r w:rsidRPr="00360FA3">
              <w:rPr>
                <w:sz w:val="22"/>
                <w:szCs w:val="22"/>
              </w:rPr>
              <w:t>.</w:t>
            </w:r>
            <w:proofErr w:type="gramEnd"/>
            <w:r w:rsidRPr="00360FA3">
              <w:rPr>
                <w:sz w:val="22"/>
                <w:szCs w:val="22"/>
              </w:rPr>
              <w:t xml:space="preserve"> </w:t>
            </w:r>
            <w:r w:rsidRPr="00360FA3">
              <w:rPr>
                <w:rFonts w:hint="eastAsia"/>
                <w:sz w:val="22"/>
                <w:szCs w:val="22"/>
              </w:rPr>
              <w:t>Солнечный</w:t>
            </w:r>
            <w:r w:rsidRPr="00360FA3">
              <w:rPr>
                <w:sz w:val="22"/>
                <w:szCs w:val="22"/>
              </w:rPr>
              <w:t xml:space="preserve">, 6,7;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Октябрьский</w:t>
            </w:r>
            <w:r w:rsidRPr="00360FA3">
              <w:rPr>
                <w:sz w:val="22"/>
                <w:szCs w:val="22"/>
              </w:rPr>
              <w:t xml:space="preserve">, 7;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Молодежный</w:t>
            </w:r>
            <w:r w:rsidRPr="00360FA3">
              <w:rPr>
                <w:sz w:val="22"/>
                <w:szCs w:val="22"/>
              </w:rPr>
              <w:t xml:space="preserve">, 1,2,3; </w:t>
            </w:r>
            <w:proofErr w:type="spellStart"/>
            <w:r w:rsidRPr="00360FA3">
              <w:rPr>
                <w:rFonts w:hint="eastAsia"/>
                <w:sz w:val="22"/>
                <w:szCs w:val="22"/>
              </w:rPr>
              <w:t>мкр</w:t>
            </w:r>
            <w:proofErr w:type="spellEnd"/>
            <w:r w:rsidRPr="00360FA3">
              <w:rPr>
                <w:sz w:val="22"/>
                <w:szCs w:val="22"/>
              </w:rPr>
              <w:t xml:space="preserve">. </w:t>
            </w:r>
            <w:proofErr w:type="gramStart"/>
            <w:r w:rsidRPr="00360FA3">
              <w:rPr>
                <w:rFonts w:hint="eastAsia"/>
                <w:sz w:val="22"/>
                <w:szCs w:val="22"/>
              </w:rPr>
              <w:t>Мирный</w:t>
            </w:r>
            <w:proofErr w:type="gramEnd"/>
            <w:r w:rsidRPr="00360FA3">
              <w:rPr>
                <w:sz w:val="22"/>
                <w:szCs w:val="22"/>
              </w:rPr>
              <w:t>, 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144A60">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w:t>
            </w:r>
            <w:r w:rsidR="00144A60">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144A60">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w:t>
            </w:r>
            <w:r w:rsidR="00144A60">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144A6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48</w:t>
            </w:r>
          </w:p>
        </w:tc>
        <w:tc>
          <w:tcPr>
            <w:tcW w:w="872" w:type="pct"/>
            <w:tcBorders>
              <w:top w:val="nil"/>
            </w:tcBorders>
          </w:tcPr>
          <w:p w:rsidR="00232721" w:rsidRPr="00360FA3" w:rsidRDefault="00232721" w:rsidP="00664A2E">
            <w:pPr>
              <w:widowControl w:val="0"/>
              <w:autoSpaceDE w:val="0"/>
              <w:autoSpaceDN w:val="0"/>
              <w:jc w:val="both"/>
              <w:rPr>
                <w:sz w:val="22"/>
                <w:szCs w:val="22"/>
              </w:rPr>
            </w:pPr>
            <w:proofErr w:type="gramStart"/>
            <w:r w:rsidRPr="00360FA3">
              <w:rPr>
                <w:rFonts w:hint="eastAsia"/>
                <w:sz w:val="22"/>
                <w:szCs w:val="22"/>
              </w:rPr>
              <w:t>Приобретение</w:t>
            </w:r>
            <w:r w:rsidRPr="00360FA3">
              <w:rPr>
                <w:sz w:val="22"/>
                <w:szCs w:val="22"/>
              </w:rPr>
              <w:t xml:space="preserve"> 3 </w:t>
            </w:r>
            <w:r w:rsidRPr="00360FA3">
              <w:rPr>
                <w:rFonts w:hint="eastAsia"/>
                <w:sz w:val="22"/>
                <w:szCs w:val="22"/>
              </w:rPr>
              <w:t>качелей</w:t>
            </w:r>
            <w:r w:rsidRPr="00360FA3">
              <w:rPr>
                <w:sz w:val="22"/>
                <w:szCs w:val="22"/>
              </w:rPr>
              <w:t xml:space="preserve">  (</w:t>
            </w:r>
            <w:proofErr w:type="spellStart"/>
            <w:r w:rsidRPr="00360FA3">
              <w:rPr>
                <w:rFonts w:hint="eastAsia"/>
                <w:sz w:val="22"/>
                <w:szCs w:val="22"/>
              </w:rPr>
              <w:t>мкр</w:t>
            </w:r>
            <w:proofErr w:type="spellEnd"/>
            <w:r w:rsidRPr="00360FA3">
              <w:rPr>
                <w:sz w:val="22"/>
                <w:szCs w:val="22"/>
              </w:rPr>
              <w:t>.</w:t>
            </w:r>
            <w:proofErr w:type="gramEnd"/>
            <w:r w:rsidRPr="00360FA3">
              <w:rPr>
                <w:sz w:val="22"/>
                <w:szCs w:val="22"/>
              </w:rPr>
              <w:t xml:space="preserve"> </w:t>
            </w:r>
            <w:r w:rsidRPr="00360FA3">
              <w:rPr>
                <w:rFonts w:hint="eastAsia"/>
                <w:sz w:val="22"/>
                <w:szCs w:val="22"/>
              </w:rPr>
              <w:t>Юбилейный</w:t>
            </w:r>
            <w:r w:rsidRPr="00360FA3">
              <w:rPr>
                <w:sz w:val="22"/>
                <w:szCs w:val="22"/>
              </w:rPr>
              <w:t xml:space="preserve">, 39;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Юбилейный</w:t>
            </w:r>
            <w:r w:rsidRPr="00360FA3">
              <w:rPr>
                <w:sz w:val="22"/>
                <w:szCs w:val="22"/>
              </w:rPr>
              <w:t xml:space="preserve">, 63; </w:t>
            </w:r>
            <w:proofErr w:type="spellStart"/>
            <w:r w:rsidRPr="00360FA3">
              <w:rPr>
                <w:rFonts w:hint="eastAsia"/>
                <w:sz w:val="22"/>
                <w:szCs w:val="22"/>
              </w:rPr>
              <w:t>мкр</w:t>
            </w:r>
            <w:proofErr w:type="spellEnd"/>
            <w:r w:rsidRPr="00360FA3">
              <w:rPr>
                <w:sz w:val="22"/>
                <w:szCs w:val="22"/>
              </w:rPr>
              <w:t xml:space="preserve">. </w:t>
            </w:r>
            <w:proofErr w:type="gramStart"/>
            <w:r w:rsidRPr="00360FA3">
              <w:rPr>
                <w:rFonts w:hint="eastAsia"/>
                <w:sz w:val="22"/>
                <w:szCs w:val="22"/>
              </w:rPr>
              <w:t>Солнечный</w:t>
            </w:r>
            <w:proofErr w:type="gramEnd"/>
            <w:r w:rsidRPr="00360FA3">
              <w:rPr>
                <w:sz w:val="22"/>
                <w:szCs w:val="22"/>
              </w:rPr>
              <w:t>, 4)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9</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125</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9</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125</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Pr="009E6789" w:rsidRDefault="00232721" w:rsidP="0050422A">
            <w:pPr>
              <w:widowControl w:val="0"/>
              <w:autoSpaceDE w:val="0"/>
              <w:autoSpaceDN w:val="0"/>
              <w:jc w:val="center"/>
              <w:rPr>
                <w:rFonts w:ascii="Times New Roman" w:hAnsi="Times New Roman"/>
                <w:color w:val="000000"/>
                <w:sz w:val="22"/>
                <w:szCs w:val="22"/>
              </w:rPr>
            </w:pPr>
            <w:r w:rsidRPr="009E6789">
              <w:rPr>
                <w:rFonts w:ascii="Times New Roman" w:hAnsi="Times New Roman"/>
                <w:color w:val="000000"/>
                <w:sz w:val="22"/>
                <w:szCs w:val="22"/>
              </w:rPr>
              <w:t>1.</w:t>
            </w:r>
            <w:r w:rsidR="0050422A">
              <w:rPr>
                <w:rFonts w:ascii="Times New Roman" w:hAnsi="Times New Roman"/>
                <w:color w:val="000000"/>
                <w:sz w:val="22"/>
                <w:szCs w:val="22"/>
              </w:rPr>
              <w:t>49</w:t>
            </w:r>
          </w:p>
        </w:tc>
        <w:tc>
          <w:tcPr>
            <w:tcW w:w="872" w:type="pct"/>
            <w:tcBorders>
              <w:top w:val="nil"/>
            </w:tcBorders>
          </w:tcPr>
          <w:p w:rsidR="00232721" w:rsidRPr="009E6789" w:rsidRDefault="00232721" w:rsidP="00664A2E">
            <w:pPr>
              <w:widowControl w:val="0"/>
              <w:autoSpaceDE w:val="0"/>
              <w:autoSpaceDN w:val="0"/>
              <w:jc w:val="both"/>
              <w:rPr>
                <w:sz w:val="22"/>
                <w:szCs w:val="22"/>
              </w:rPr>
            </w:pPr>
            <w:r w:rsidRPr="009E6789">
              <w:rPr>
                <w:rFonts w:hint="eastAsia"/>
                <w:sz w:val="22"/>
                <w:szCs w:val="22"/>
              </w:rPr>
              <w:t>Приобретение</w:t>
            </w:r>
            <w:r w:rsidRPr="009E6789">
              <w:rPr>
                <w:sz w:val="22"/>
                <w:szCs w:val="22"/>
              </w:rPr>
              <w:t xml:space="preserve"> </w:t>
            </w:r>
            <w:r w:rsidRPr="009E6789">
              <w:rPr>
                <w:rFonts w:hint="eastAsia"/>
                <w:sz w:val="22"/>
                <w:szCs w:val="22"/>
              </w:rPr>
              <w:t>вазонов</w:t>
            </w:r>
            <w:r w:rsidRPr="009E6789">
              <w:rPr>
                <w:sz w:val="22"/>
                <w:szCs w:val="22"/>
              </w:rPr>
              <w:t xml:space="preserve"> (</w:t>
            </w:r>
            <w:r w:rsidRPr="009E6789">
              <w:rPr>
                <w:rFonts w:hint="eastAsia"/>
                <w:sz w:val="22"/>
                <w:szCs w:val="22"/>
              </w:rPr>
              <w:t>установка</w:t>
            </w:r>
            <w:r w:rsidRPr="009E6789">
              <w:rPr>
                <w:sz w:val="22"/>
                <w:szCs w:val="22"/>
              </w:rPr>
              <w:t xml:space="preserve"> </w:t>
            </w:r>
            <w:r w:rsidRPr="009E6789">
              <w:rPr>
                <w:rFonts w:hint="eastAsia"/>
                <w:sz w:val="22"/>
                <w:szCs w:val="22"/>
              </w:rPr>
              <w:t>собственными</w:t>
            </w:r>
            <w:r w:rsidRPr="009E6789">
              <w:rPr>
                <w:sz w:val="22"/>
                <w:szCs w:val="22"/>
              </w:rPr>
              <w:t xml:space="preserve"> </w:t>
            </w:r>
            <w:r w:rsidRPr="009E6789">
              <w:rPr>
                <w:rFonts w:hint="eastAsia"/>
                <w:sz w:val="22"/>
                <w:szCs w:val="22"/>
              </w:rPr>
              <w:t>силами</w:t>
            </w:r>
            <w:r w:rsidRPr="009E6789">
              <w:rPr>
                <w:sz w:val="22"/>
                <w:szCs w:val="22"/>
              </w:rPr>
              <w:t>)</w:t>
            </w:r>
          </w:p>
        </w:tc>
        <w:tc>
          <w:tcPr>
            <w:tcW w:w="595" w:type="pct"/>
            <w:tcBorders>
              <w:top w:val="nil"/>
              <w:right w:val="single" w:sz="4" w:space="0" w:color="auto"/>
            </w:tcBorders>
          </w:tcPr>
          <w:p w:rsidR="00232721" w:rsidRPr="009E6789" w:rsidRDefault="00232721" w:rsidP="00664A2E">
            <w:pPr>
              <w:widowControl w:val="0"/>
              <w:autoSpaceDE w:val="0"/>
              <w:autoSpaceDN w:val="0"/>
              <w:jc w:val="both"/>
              <w:rPr>
                <w:rFonts w:ascii="Times New Roman" w:hAnsi="Times New Roman"/>
                <w:sz w:val="22"/>
                <w:szCs w:val="22"/>
              </w:rPr>
            </w:pPr>
            <w:r w:rsidRPr="009E6789">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 xml:space="preserve">местный бюджет </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535</w:t>
            </w:r>
          </w:p>
          <w:p w:rsidR="002E5DEA" w:rsidRPr="009E6789" w:rsidRDefault="002E5DEA" w:rsidP="00664A2E">
            <w:pPr>
              <w:widowControl w:val="0"/>
              <w:autoSpaceDE w:val="0"/>
              <w:autoSpaceDN w:val="0"/>
              <w:jc w:val="center"/>
              <w:rPr>
                <w:rFonts w:ascii="Times New Roman" w:hAnsi="Times New Roman"/>
                <w:sz w:val="22"/>
                <w:szCs w:val="22"/>
              </w:rPr>
            </w:pPr>
          </w:p>
          <w:p w:rsidR="002E5DEA" w:rsidRPr="009E6789" w:rsidRDefault="002E5DEA" w:rsidP="00664A2E">
            <w:pPr>
              <w:widowControl w:val="0"/>
              <w:autoSpaceDE w:val="0"/>
              <w:autoSpaceDN w:val="0"/>
              <w:jc w:val="center"/>
              <w:rPr>
                <w:rFonts w:ascii="Times New Roman" w:hAnsi="Times New Roman"/>
                <w:sz w:val="22"/>
                <w:szCs w:val="22"/>
              </w:rPr>
            </w:pPr>
          </w:p>
          <w:p w:rsidR="00232721"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3579</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27</w:t>
            </w:r>
            <w:r w:rsidR="002E5DEA" w:rsidRPr="009E6789">
              <w:rPr>
                <w:rFonts w:ascii="Times New Roman" w:hAnsi="Times New Roman"/>
                <w:sz w:val="22"/>
                <w:szCs w:val="22"/>
              </w:rPr>
              <w:t>1</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181</w:t>
            </w:r>
            <w:r w:rsidR="002E5DEA" w:rsidRPr="009E6789">
              <w:rPr>
                <w:rFonts w:ascii="Times New Roman" w:hAnsi="Times New Roman"/>
                <w:sz w:val="22"/>
                <w:szCs w:val="22"/>
              </w:rPr>
              <w:t>3</w:t>
            </w:r>
          </w:p>
        </w:tc>
        <w:tc>
          <w:tcPr>
            <w:tcW w:w="274" w:type="pct"/>
            <w:tcBorders>
              <w:top w:val="nil"/>
              <w:left w:val="single" w:sz="4" w:space="0" w:color="auto"/>
              <w:right w:val="single" w:sz="4" w:space="0" w:color="auto"/>
            </w:tcBorders>
          </w:tcPr>
          <w:p w:rsidR="009E6789"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264</w:t>
            </w:r>
          </w:p>
          <w:p w:rsidR="009E6789" w:rsidRPr="009E6789" w:rsidRDefault="009E6789" w:rsidP="00664A2E">
            <w:pPr>
              <w:widowControl w:val="0"/>
              <w:autoSpaceDE w:val="0"/>
              <w:autoSpaceDN w:val="0"/>
              <w:jc w:val="center"/>
              <w:rPr>
                <w:rFonts w:ascii="Times New Roman" w:hAnsi="Times New Roman"/>
                <w:sz w:val="22"/>
                <w:szCs w:val="22"/>
              </w:rPr>
            </w:pPr>
          </w:p>
          <w:p w:rsidR="009E6789" w:rsidRPr="009E6789" w:rsidRDefault="009E6789" w:rsidP="00664A2E">
            <w:pPr>
              <w:widowControl w:val="0"/>
              <w:autoSpaceDE w:val="0"/>
              <w:autoSpaceDN w:val="0"/>
              <w:jc w:val="center"/>
              <w:rPr>
                <w:rFonts w:ascii="Times New Roman" w:hAnsi="Times New Roman"/>
                <w:sz w:val="22"/>
                <w:szCs w:val="22"/>
              </w:rPr>
            </w:pPr>
          </w:p>
          <w:p w:rsidR="00232721" w:rsidRPr="009E6789" w:rsidRDefault="009E6789" w:rsidP="00664A2E">
            <w:pPr>
              <w:jc w:val="center"/>
              <w:rPr>
                <w:rFonts w:ascii="Times New Roman" w:hAnsi="Times New Roman"/>
                <w:sz w:val="22"/>
                <w:szCs w:val="22"/>
              </w:rPr>
            </w:pPr>
            <w:r w:rsidRPr="009E6789">
              <w:rPr>
                <w:rFonts w:ascii="Times New Roman" w:hAnsi="Times New Roman"/>
                <w:sz w:val="22"/>
                <w:szCs w:val="22"/>
              </w:rPr>
              <w:t>1766</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Pr="009E6789" w:rsidRDefault="002E5DEA"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Pr="009E6789" w:rsidRDefault="00232721" w:rsidP="0050422A">
            <w:pPr>
              <w:widowControl w:val="0"/>
              <w:autoSpaceDE w:val="0"/>
              <w:autoSpaceDN w:val="0"/>
              <w:jc w:val="center"/>
              <w:rPr>
                <w:rFonts w:ascii="Times New Roman" w:hAnsi="Times New Roman"/>
                <w:color w:val="000000"/>
                <w:sz w:val="22"/>
                <w:szCs w:val="22"/>
              </w:rPr>
            </w:pPr>
            <w:r w:rsidRPr="009E6789">
              <w:rPr>
                <w:rFonts w:ascii="Times New Roman" w:hAnsi="Times New Roman"/>
                <w:color w:val="000000"/>
                <w:sz w:val="22"/>
                <w:szCs w:val="22"/>
              </w:rPr>
              <w:t>1.5</w:t>
            </w:r>
            <w:r w:rsidR="0050422A">
              <w:rPr>
                <w:rFonts w:ascii="Times New Roman" w:hAnsi="Times New Roman"/>
                <w:color w:val="000000"/>
                <w:sz w:val="22"/>
                <w:szCs w:val="22"/>
              </w:rPr>
              <w:t>0</w:t>
            </w:r>
          </w:p>
        </w:tc>
        <w:tc>
          <w:tcPr>
            <w:tcW w:w="872" w:type="pct"/>
            <w:tcBorders>
              <w:top w:val="nil"/>
            </w:tcBorders>
          </w:tcPr>
          <w:p w:rsidR="00232721" w:rsidRPr="009E6789" w:rsidRDefault="00232721" w:rsidP="00664A2E">
            <w:pPr>
              <w:widowControl w:val="0"/>
              <w:autoSpaceDE w:val="0"/>
              <w:autoSpaceDN w:val="0"/>
              <w:jc w:val="both"/>
              <w:rPr>
                <w:sz w:val="22"/>
                <w:szCs w:val="22"/>
              </w:rPr>
            </w:pPr>
            <w:r w:rsidRPr="009E6789">
              <w:rPr>
                <w:rFonts w:hint="eastAsia"/>
                <w:sz w:val="22"/>
                <w:szCs w:val="22"/>
              </w:rPr>
              <w:t>Приобретение</w:t>
            </w:r>
            <w:r w:rsidRPr="009E6789">
              <w:rPr>
                <w:sz w:val="22"/>
                <w:szCs w:val="22"/>
              </w:rPr>
              <w:t xml:space="preserve"> </w:t>
            </w:r>
            <w:r w:rsidRPr="009E6789">
              <w:rPr>
                <w:rFonts w:hint="eastAsia"/>
                <w:sz w:val="22"/>
                <w:szCs w:val="22"/>
              </w:rPr>
              <w:t>лавочек</w:t>
            </w:r>
            <w:r w:rsidRPr="009E6789">
              <w:rPr>
                <w:sz w:val="22"/>
                <w:szCs w:val="22"/>
              </w:rPr>
              <w:t xml:space="preserve"> </w:t>
            </w:r>
            <w:r w:rsidRPr="009E6789">
              <w:rPr>
                <w:rFonts w:hint="eastAsia"/>
                <w:sz w:val="22"/>
                <w:szCs w:val="22"/>
              </w:rPr>
              <w:t>и</w:t>
            </w:r>
            <w:r w:rsidRPr="009E6789">
              <w:rPr>
                <w:sz w:val="22"/>
                <w:szCs w:val="22"/>
              </w:rPr>
              <w:t xml:space="preserve"> </w:t>
            </w:r>
            <w:r w:rsidRPr="009E6789">
              <w:rPr>
                <w:rFonts w:hint="eastAsia"/>
                <w:sz w:val="22"/>
                <w:szCs w:val="22"/>
              </w:rPr>
              <w:t>урн</w:t>
            </w:r>
            <w:r w:rsidRPr="009E6789">
              <w:rPr>
                <w:sz w:val="22"/>
                <w:szCs w:val="22"/>
              </w:rPr>
              <w:t xml:space="preserve"> </w:t>
            </w:r>
            <w:r w:rsidRPr="009E6789">
              <w:rPr>
                <w:rFonts w:hint="eastAsia"/>
                <w:sz w:val="22"/>
                <w:szCs w:val="22"/>
              </w:rPr>
              <w:t>для</w:t>
            </w:r>
            <w:r w:rsidRPr="009E6789">
              <w:rPr>
                <w:sz w:val="22"/>
                <w:szCs w:val="22"/>
              </w:rPr>
              <w:t xml:space="preserve"> </w:t>
            </w:r>
            <w:r w:rsidRPr="009E6789">
              <w:rPr>
                <w:rFonts w:hint="eastAsia"/>
                <w:sz w:val="22"/>
                <w:szCs w:val="22"/>
              </w:rPr>
              <w:t>уличной</w:t>
            </w:r>
            <w:r w:rsidRPr="009E6789">
              <w:rPr>
                <w:sz w:val="22"/>
                <w:szCs w:val="22"/>
              </w:rPr>
              <w:t xml:space="preserve"> </w:t>
            </w:r>
            <w:r w:rsidRPr="009E6789">
              <w:rPr>
                <w:rFonts w:hint="eastAsia"/>
                <w:sz w:val="22"/>
                <w:szCs w:val="22"/>
              </w:rPr>
              <w:t>дорожной</w:t>
            </w:r>
            <w:r w:rsidRPr="009E6789">
              <w:rPr>
                <w:sz w:val="22"/>
                <w:szCs w:val="22"/>
              </w:rPr>
              <w:t xml:space="preserve"> </w:t>
            </w:r>
            <w:r w:rsidRPr="009E6789">
              <w:rPr>
                <w:rFonts w:hint="eastAsia"/>
                <w:sz w:val="22"/>
                <w:szCs w:val="22"/>
              </w:rPr>
              <w:t>сети</w:t>
            </w:r>
            <w:r w:rsidRPr="009E6789">
              <w:rPr>
                <w:sz w:val="22"/>
                <w:szCs w:val="22"/>
              </w:rPr>
              <w:t xml:space="preserve"> (</w:t>
            </w:r>
            <w:r w:rsidRPr="009E6789">
              <w:rPr>
                <w:rFonts w:hint="eastAsia"/>
                <w:sz w:val="22"/>
                <w:szCs w:val="22"/>
              </w:rPr>
              <w:t>установка</w:t>
            </w:r>
            <w:r w:rsidRPr="009E6789">
              <w:rPr>
                <w:sz w:val="22"/>
                <w:szCs w:val="22"/>
              </w:rPr>
              <w:t xml:space="preserve"> </w:t>
            </w:r>
            <w:r w:rsidRPr="009E6789">
              <w:rPr>
                <w:rFonts w:hint="eastAsia"/>
                <w:sz w:val="22"/>
                <w:szCs w:val="22"/>
              </w:rPr>
              <w:t>собственными</w:t>
            </w:r>
            <w:r w:rsidRPr="009E6789">
              <w:rPr>
                <w:sz w:val="22"/>
                <w:szCs w:val="22"/>
              </w:rPr>
              <w:t xml:space="preserve"> </w:t>
            </w:r>
            <w:r w:rsidRPr="009E6789">
              <w:rPr>
                <w:rFonts w:hint="eastAsia"/>
                <w:sz w:val="22"/>
                <w:szCs w:val="22"/>
              </w:rPr>
              <w:t>силами</w:t>
            </w:r>
            <w:r w:rsidRPr="009E6789">
              <w:rPr>
                <w:sz w:val="22"/>
                <w:szCs w:val="22"/>
              </w:rPr>
              <w:t>)</w:t>
            </w:r>
          </w:p>
        </w:tc>
        <w:tc>
          <w:tcPr>
            <w:tcW w:w="595" w:type="pct"/>
            <w:tcBorders>
              <w:top w:val="nil"/>
              <w:right w:val="single" w:sz="4" w:space="0" w:color="auto"/>
            </w:tcBorders>
          </w:tcPr>
          <w:p w:rsidR="00232721" w:rsidRPr="009E6789" w:rsidRDefault="00232721" w:rsidP="00664A2E">
            <w:pPr>
              <w:widowControl w:val="0"/>
              <w:autoSpaceDE w:val="0"/>
              <w:autoSpaceDN w:val="0"/>
              <w:jc w:val="both"/>
              <w:rPr>
                <w:rFonts w:ascii="Times New Roman" w:hAnsi="Times New Roman"/>
                <w:sz w:val="22"/>
                <w:szCs w:val="22"/>
              </w:rPr>
            </w:pPr>
            <w:r w:rsidRPr="009E6789">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 xml:space="preserve">местный бюджет </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22</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14</w:t>
            </w:r>
            <w:r w:rsidR="002E5DEA" w:rsidRPr="009E6789">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22</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14</w:t>
            </w:r>
            <w:r w:rsidR="002E5DEA" w:rsidRPr="009E6789">
              <w:rPr>
                <w:rFonts w:ascii="Times New Roman" w:hAnsi="Times New Roman"/>
                <w:sz w:val="22"/>
                <w:szCs w:val="22"/>
              </w:rPr>
              <w:t>9</w:t>
            </w:r>
          </w:p>
        </w:tc>
        <w:tc>
          <w:tcPr>
            <w:tcW w:w="274"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Pr="009E6789" w:rsidRDefault="002E5DEA"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w:t>
            </w:r>
            <w:r w:rsidR="0050422A">
              <w:rPr>
                <w:rFonts w:ascii="Times New Roman" w:hAnsi="Times New Roman"/>
                <w:color w:val="000000"/>
                <w:sz w:val="22"/>
                <w:szCs w:val="22"/>
              </w:rPr>
              <w:t>1</w:t>
            </w:r>
          </w:p>
        </w:tc>
        <w:tc>
          <w:tcPr>
            <w:tcW w:w="872" w:type="pct"/>
            <w:tcBorders>
              <w:top w:val="nil"/>
            </w:tcBorders>
          </w:tcPr>
          <w:p w:rsidR="00232721" w:rsidRPr="00360FA3" w:rsidRDefault="00232721" w:rsidP="00664A2E">
            <w:pPr>
              <w:widowControl w:val="0"/>
              <w:autoSpaceDE w:val="0"/>
              <w:autoSpaceDN w:val="0"/>
              <w:jc w:val="both"/>
              <w:rPr>
                <w:rFonts w:ascii="Times New Roman" w:hAnsi="Times New Roman"/>
                <w:sz w:val="22"/>
                <w:szCs w:val="22"/>
              </w:rPr>
            </w:pPr>
            <w:r w:rsidRPr="00360FA3">
              <w:rPr>
                <w:rFonts w:ascii="Times New Roman" w:hAnsi="Times New Roman"/>
                <w:sz w:val="22"/>
                <w:szCs w:val="22"/>
              </w:rPr>
              <w:t xml:space="preserve">Проведение работ по ремонту поворотных лавочек (в количестве 2 шт.) около </w:t>
            </w:r>
            <w:proofErr w:type="spellStart"/>
            <w:r w:rsidRPr="00360FA3">
              <w:rPr>
                <w:rFonts w:ascii="Times New Roman" w:hAnsi="Times New Roman"/>
                <w:sz w:val="22"/>
                <w:szCs w:val="22"/>
              </w:rPr>
              <w:t>ЗАГСа</w:t>
            </w:r>
            <w:proofErr w:type="spellEnd"/>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2E5DEA">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2E5DEA">
              <w:rPr>
                <w:rFonts w:ascii="Times New Roman" w:hAnsi="Times New Roman"/>
                <w:sz w:val="22"/>
                <w:szCs w:val="22"/>
              </w:rPr>
              <w:t>5</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w:t>
            </w:r>
            <w:r w:rsidR="0050422A">
              <w:rPr>
                <w:rFonts w:ascii="Times New Roman" w:hAnsi="Times New Roman"/>
                <w:color w:val="000000"/>
                <w:sz w:val="22"/>
                <w:szCs w:val="22"/>
              </w:rPr>
              <w:t>2</w:t>
            </w:r>
          </w:p>
        </w:tc>
        <w:tc>
          <w:tcPr>
            <w:tcW w:w="872" w:type="pct"/>
            <w:tcBorders>
              <w:top w:val="nil"/>
            </w:tcBorders>
          </w:tcPr>
          <w:p w:rsidR="00232721" w:rsidRPr="00360FA3" w:rsidRDefault="00232721"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консолей</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размещения</w:t>
            </w:r>
            <w:r w:rsidRPr="00360FA3">
              <w:rPr>
                <w:sz w:val="22"/>
                <w:szCs w:val="22"/>
              </w:rPr>
              <w:t xml:space="preserve"> </w:t>
            </w:r>
            <w:r w:rsidRPr="00360FA3">
              <w:rPr>
                <w:rFonts w:hint="eastAsia"/>
                <w:sz w:val="22"/>
                <w:szCs w:val="22"/>
              </w:rPr>
              <w:t>на</w:t>
            </w:r>
            <w:r w:rsidRPr="00360FA3">
              <w:rPr>
                <w:sz w:val="22"/>
                <w:szCs w:val="22"/>
              </w:rPr>
              <w:t xml:space="preserve"> </w:t>
            </w:r>
            <w:r w:rsidRPr="00360FA3">
              <w:rPr>
                <w:rFonts w:hint="eastAsia"/>
                <w:sz w:val="22"/>
                <w:szCs w:val="22"/>
              </w:rPr>
              <w:t>опорах</w:t>
            </w:r>
            <w:r w:rsidRPr="00360FA3">
              <w:rPr>
                <w:sz w:val="22"/>
                <w:szCs w:val="22"/>
              </w:rPr>
              <w:t xml:space="preserve"> </w:t>
            </w:r>
            <w:r w:rsidRPr="00360FA3">
              <w:rPr>
                <w:rFonts w:hint="eastAsia"/>
                <w:sz w:val="22"/>
                <w:szCs w:val="22"/>
              </w:rPr>
              <w:t>освещения</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5</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97</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5</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97</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E5DEA" w:rsidRPr="0011154C" w:rsidTr="0053026C">
        <w:trPr>
          <w:trHeight w:val="554"/>
        </w:trPr>
        <w:tc>
          <w:tcPr>
            <w:tcW w:w="193" w:type="pct"/>
            <w:vMerge w:val="restart"/>
            <w:tcBorders>
              <w:top w:val="nil"/>
            </w:tcBorders>
          </w:tcPr>
          <w:p w:rsidR="002E5DEA" w:rsidRDefault="002E5DE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w:t>
            </w:r>
            <w:r w:rsidR="0050422A">
              <w:rPr>
                <w:rFonts w:ascii="Times New Roman" w:hAnsi="Times New Roman"/>
                <w:color w:val="000000"/>
                <w:sz w:val="22"/>
                <w:szCs w:val="22"/>
              </w:rPr>
              <w:t>3</w:t>
            </w:r>
          </w:p>
        </w:tc>
        <w:tc>
          <w:tcPr>
            <w:tcW w:w="872" w:type="pct"/>
            <w:vMerge w:val="restart"/>
            <w:tcBorders>
              <w:top w:val="nil"/>
            </w:tcBorders>
          </w:tcPr>
          <w:p w:rsidR="002E5DEA" w:rsidRPr="00360FA3" w:rsidRDefault="002E5DEA" w:rsidP="00664A2E">
            <w:pPr>
              <w:widowControl w:val="0"/>
              <w:autoSpaceDE w:val="0"/>
              <w:autoSpaceDN w:val="0"/>
              <w:jc w:val="both"/>
              <w:rPr>
                <w:sz w:val="22"/>
                <w:szCs w:val="22"/>
              </w:rPr>
            </w:pPr>
            <w:r w:rsidRPr="00360FA3">
              <w:rPr>
                <w:rFonts w:hint="eastAsia"/>
                <w:sz w:val="22"/>
                <w:szCs w:val="22"/>
              </w:rPr>
              <w:t>Расходы</w:t>
            </w:r>
            <w:r w:rsidRPr="00360FA3">
              <w:rPr>
                <w:sz w:val="22"/>
                <w:szCs w:val="22"/>
              </w:rPr>
              <w:t xml:space="preserve"> </w:t>
            </w:r>
            <w:r w:rsidRPr="00360FA3">
              <w:rPr>
                <w:rFonts w:hint="eastAsia"/>
                <w:sz w:val="22"/>
                <w:szCs w:val="22"/>
              </w:rPr>
              <w:t>на</w:t>
            </w:r>
            <w:r w:rsidRPr="00360FA3">
              <w:rPr>
                <w:sz w:val="22"/>
                <w:szCs w:val="22"/>
              </w:rPr>
              <w:t xml:space="preserve"> </w:t>
            </w:r>
            <w:r w:rsidRPr="00360FA3">
              <w:rPr>
                <w:rFonts w:hint="eastAsia"/>
                <w:sz w:val="22"/>
                <w:szCs w:val="22"/>
              </w:rPr>
              <w:t>выполнение</w:t>
            </w:r>
            <w:r w:rsidRPr="00360FA3">
              <w:rPr>
                <w:sz w:val="22"/>
                <w:szCs w:val="22"/>
              </w:rPr>
              <w:t xml:space="preserve"> </w:t>
            </w:r>
            <w:r w:rsidRPr="00360FA3">
              <w:rPr>
                <w:rFonts w:hint="eastAsia"/>
                <w:sz w:val="22"/>
                <w:szCs w:val="22"/>
              </w:rPr>
              <w:t>прочих</w:t>
            </w:r>
            <w:r w:rsidRPr="00360FA3">
              <w:rPr>
                <w:sz w:val="22"/>
                <w:szCs w:val="22"/>
              </w:rPr>
              <w:t xml:space="preserve"> </w:t>
            </w:r>
            <w:r w:rsidRPr="00360FA3">
              <w:rPr>
                <w:rFonts w:hint="eastAsia"/>
                <w:sz w:val="22"/>
                <w:szCs w:val="22"/>
              </w:rPr>
              <w:t>обязательств</w:t>
            </w:r>
            <w:r w:rsidRPr="00360FA3">
              <w:rPr>
                <w:sz w:val="22"/>
                <w:szCs w:val="22"/>
              </w:rPr>
              <w:t xml:space="preserve"> </w:t>
            </w:r>
            <w:r w:rsidRPr="00360FA3">
              <w:rPr>
                <w:rFonts w:hint="eastAsia"/>
                <w:sz w:val="22"/>
                <w:szCs w:val="22"/>
              </w:rPr>
              <w:t>городского</w:t>
            </w:r>
            <w:r w:rsidRPr="00360FA3">
              <w:rPr>
                <w:sz w:val="22"/>
                <w:szCs w:val="22"/>
              </w:rPr>
              <w:t xml:space="preserve"> </w:t>
            </w:r>
            <w:r w:rsidRPr="00360FA3">
              <w:rPr>
                <w:rFonts w:hint="eastAsia"/>
                <w:sz w:val="22"/>
                <w:szCs w:val="22"/>
              </w:rPr>
              <w:t>округа</w:t>
            </w:r>
          </w:p>
        </w:tc>
        <w:tc>
          <w:tcPr>
            <w:tcW w:w="595" w:type="pct"/>
            <w:tcBorders>
              <w:top w:val="nil"/>
              <w:bottom w:val="single" w:sz="4" w:space="0" w:color="auto"/>
              <w:right w:val="single" w:sz="4" w:space="0" w:color="auto"/>
            </w:tcBorders>
          </w:tcPr>
          <w:p w:rsidR="002E5DEA" w:rsidRDefault="002E5DEA"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bottom w:val="single" w:sz="4" w:space="0" w:color="auto"/>
              <w:right w:val="single" w:sz="4" w:space="0" w:color="auto"/>
            </w:tcBorders>
          </w:tcPr>
          <w:p w:rsidR="002E5DEA" w:rsidRPr="00901400" w:rsidRDefault="002E5DEA"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tc>
        <w:tc>
          <w:tcPr>
            <w:tcW w:w="321" w:type="pct"/>
            <w:tcBorders>
              <w:top w:val="nil"/>
              <w:left w:val="single" w:sz="4" w:space="0" w:color="auto"/>
              <w:bottom w:val="single" w:sz="4" w:space="0" w:color="auto"/>
              <w:right w:val="single" w:sz="4" w:space="0" w:color="auto"/>
            </w:tcBorders>
          </w:tcPr>
          <w:p w:rsidR="002E5DEA" w:rsidRDefault="00895C7E" w:rsidP="00664A2E">
            <w:pPr>
              <w:widowControl w:val="0"/>
              <w:autoSpaceDE w:val="0"/>
              <w:autoSpaceDN w:val="0"/>
              <w:jc w:val="center"/>
              <w:rPr>
                <w:rFonts w:ascii="Times New Roman" w:hAnsi="Times New Roman"/>
                <w:sz w:val="22"/>
                <w:szCs w:val="22"/>
              </w:rPr>
            </w:pPr>
            <w:r>
              <w:rPr>
                <w:rFonts w:ascii="Times New Roman" w:hAnsi="Times New Roman"/>
                <w:sz w:val="22"/>
                <w:szCs w:val="22"/>
              </w:rPr>
              <w:t>2432</w:t>
            </w:r>
          </w:p>
        </w:tc>
        <w:tc>
          <w:tcPr>
            <w:tcW w:w="275" w:type="pct"/>
            <w:gridSpan w:val="2"/>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1185</w:t>
            </w:r>
          </w:p>
        </w:tc>
        <w:tc>
          <w:tcPr>
            <w:tcW w:w="274" w:type="pct"/>
            <w:tcBorders>
              <w:top w:val="nil"/>
              <w:left w:val="single" w:sz="4" w:space="0" w:color="auto"/>
              <w:bottom w:val="single" w:sz="4" w:space="0" w:color="auto"/>
              <w:right w:val="single" w:sz="4" w:space="0" w:color="auto"/>
            </w:tcBorders>
          </w:tcPr>
          <w:p w:rsidR="002E5DEA" w:rsidRDefault="00895C7E" w:rsidP="00664A2E">
            <w:pPr>
              <w:jc w:val="center"/>
              <w:rPr>
                <w:rFonts w:ascii="Times New Roman" w:hAnsi="Times New Roman"/>
                <w:sz w:val="22"/>
                <w:szCs w:val="22"/>
              </w:rPr>
            </w:pPr>
            <w:r>
              <w:rPr>
                <w:rFonts w:ascii="Times New Roman" w:hAnsi="Times New Roman"/>
                <w:sz w:val="22"/>
                <w:szCs w:val="22"/>
              </w:rPr>
              <w:t>1247</w:t>
            </w:r>
          </w:p>
        </w:tc>
        <w:tc>
          <w:tcPr>
            <w:tcW w:w="275" w:type="pct"/>
            <w:gridSpan w:val="2"/>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nil"/>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nil"/>
              <w:left w:val="single" w:sz="4" w:space="0" w:color="auto"/>
              <w:right w:val="single" w:sz="4" w:space="0" w:color="auto"/>
            </w:tcBorders>
          </w:tcPr>
          <w:p w:rsidR="002E5DEA" w:rsidRDefault="002E5DEA" w:rsidP="00664A2E">
            <w:pPr>
              <w:jc w:val="center"/>
              <w:rPr>
                <w:rFonts w:ascii="Times New Roman" w:hAnsi="Times New Roman"/>
                <w:sz w:val="22"/>
                <w:szCs w:val="22"/>
              </w:rPr>
            </w:pPr>
            <w:r>
              <w:rPr>
                <w:rFonts w:ascii="Times New Roman" w:hAnsi="Times New Roman"/>
                <w:sz w:val="22"/>
                <w:szCs w:val="22"/>
              </w:rPr>
              <w:t>1</w:t>
            </w:r>
          </w:p>
        </w:tc>
      </w:tr>
      <w:tr w:rsidR="002E5DEA" w:rsidRPr="0011154C" w:rsidTr="0053026C">
        <w:trPr>
          <w:trHeight w:val="648"/>
        </w:trPr>
        <w:tc>
          <w:tcPr>
            <w:tcW w:w="193" w:type="pct"/>
            <w:vMerge/>
          </w:tcPr>
          <w:p w:rsidR="002E5DEA" w:rsidRDefault="002E5DEA" w:rsidP="00664A2E">
            <w:pPr>
              <w:widowControl w:val="0"/>
              <w:autoSpaceDE w:val="0"/>
              <w:autoSpaceDN w:val="0"/>
              <w:jc w:val="center"/>
              <w:rPr>
                <w:rFonts w:ascii="Times New Roman" w:hAnsi="Times New Roman"/>
                <w:color w:val="000000"/>
                <w:sz w:val="22"/>
                <w:szCs w:val="22"/>
              </w:rPr>
            </w:pPr>
          </w:p>
        </w:tc>
        <w:tc>
          <w:tcPr>
            <w:tcW w:w="872" w:type="pct"/>
            <w:vMerge/>
          </w:tcPr>
          <w:p w:rsidR="002E5DEA" w:rsidRPr="00360FA3" w:rsidRDefault="002E5DEA" w:rsidP="00664A2E">
            <w:pPr>
              <w:widowControl w:val="0"/>
              <w:autoSpaceDE w:val="0"/>
              <w:autoSpaceDN w:val="0"/>
              <w:jc w:val="both"/>
              <w:rPr>
                <w:sz w:val="22"/>
                <w:szCs w:val="22"/>
              </w:rPr>
            </w:pPr>
          </w:p>
        </w:tc>
        <w:tc>
          <w:tcPr>
            <w:tcW w:w="595" w:type="pct"/>
            <w:tcBorders>
              <w:top w:val="single" w:sz="4" w:space="0" w:color="auto"/>
              <w:bottom w:val="single" w:sz="4" w:space="0" w:color="auto"/>
              <w:right w:val="single" w:sz="4" w:space="0" w:color="auto"/>
            </w:tcBorders>
          </w:tcPr>
          <w:p w:rsidR="002E5DEA" w:rsidRDefault="002E5DEA"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left w:val="single" w:sz="4" w:space="0" w:color="auto"/>
              <w:bottom w:val="single" w:sz="4" w:space="0" w:color="auto"/>
              <w:right w:val="single" w:sz="4" w:space="0" w:color="auto"/>
            </w:tcBorders>
          </w:tcPr>
          <w:p w:rsidR="002E5DEA" w:rsidRPr="00901400" w:rsidRDefault="001468B9"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tc>
        <w:tc>
          <w:tcPr>
            <w:tcW w:w="321" w:type="pct"/>
            <w:tcBorders>
              <w:top w:val="single" w:sz="4" w:space="0" w:color="auto"/>
              <w:left w:val="single" w:sz="4" w:space="0" w:color="auto"/>
              <w:bottom w:val="single" w:sz="4" w:space="0" w:color="auto"/>
              <w:right w:val="single" w:sz="4" w:space="0" w:color="auto"/>
            </w:tcBorders>
          </w:tcPr>
          <w:p w:rsidR="002E5DEA" w:rsidRDefault="00895C7E"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tc>
        <w:tc>
          <w:tcPr>
            <w:tcW w:w="275" w:type="pct"/>
            <w:gridSpan w:val="2"/>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2E5DEA" w:rsidRDefault="00895C7E" w:rsidP="00664A2E">
            <w:pPr>
              <w:jc w:val="center"/>
              <w:rPr>
                <w:rFonts w:ascii="Times New Roman" w:hAnsi="Times New Roman"/>
                <w:sz w:val="22"/>
                <w:szCs w:val="22"/>
              </w:rPr>
            </w:pPr>
            <w:r>
              <w:rPr>
                <w:rFonts w:ascii="Times New Roman" w:hAnsi="Times New Roman"/>
                <w:sz w:val="22"/>
                <w:szCs w:val="22"/>
              </w:rPr>
              <w:t>33</w:t>
            </w:r>
          </w:p>
        </w:tc>
        <w:tc>
          <w:tcPr>
            <w:tcW w:w="275" w:type="pct"/>
            <w:gridSpan w:val="2"/>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left w:val="single" w:sz="4" w:space="0" w:color="auto"/>
              <w:right w:val="single" w:sz="4" w:space="0" w:color="auto"/>
            </w:tcBorders>
          </w:tcPr>
          <w:p w:rsidR="002E5DEA" w:rsidRDefault="002E5DEA" w:rsidP="00664A2E">
            <w:pPr>
              <w:jc w:val="center"/>
              <w:rPr>
                <w:rFonts w:ascii="Times New Roman" w:hAnsi="Times New Roman"/>
                <w:sz w:val="22"/>
                <w:szCs w:val="22"/>
              </w:rPr>
            </w:pPr>
          </w:p>
        </w:tc>
      </w:tr>
      <w:tr w:rsidR="002E5DEA" w:rsidRPr="0011154C" w:rsidTr="0053026C">
        <w:trPr>
          <w:trHeight w:val="361"/>
        </w:trPr>
        <w:tc>
          <w:tcPr>
            <w:tcW w:w="193" w:type="pct"/>
            <w:vMerge/>
          </w:tcPr>
          <w:p w:rsidR="002E5DEA" w:rsidRDefault="002E5DEA" w:rsidP="00664A2E">
            <w:pPr>
              <w:widowControl w:val="0"/>
              <w:autoSpaceDE w:val="0"/>
              <w:autoSpaceDN w:val="0"/>
              <w:jc w:val="center"/>
              <w:rPr>
                <w:rFonts w:ascii="Times New Roman" w:hAnsi="Times New Roman"/>
                <w:color w:val="000000"/>
                <w:sz w:val="22"/>
                <w:szCs w:val="22"/>
              </w:rPr>
            </w:pPr>
          </w:p>
        </w:tc>
        <w:tc>
          <w:tcPr>
            <w:tcW w:w="872" w:type="pct"/>
            <w:vMerge/>
          </w:tcPr>
          <w:p w:rsidR="002E5DEA" w:rsidRPr="00360FA3" w:rsidRDefault="002E5DEA" w:rsidP="00664A2E">
            <w:pPr>
              <w:widowControl w:val="0"/>
              <w:autoSpaceDE w:val="0"/>
              <w:autoSpaceDN w:val="0"/>
              <w:jc w:val="both"/>
              <w:rPr>
                <w:sz w:val="22"/>
                <w:szCs w:val="22"/>
              </w:rPr>
            </w:pPr>
          </w:p>
        </w:tc>
        <w:tc>
          <w:tcPr>
            <w:tcW w:w="595" w:type="pct"/>
            <w:tcBorders>
              <w:top w:val="single" w:sz="4" w:space="0" w:color="auto"/>
              <w:right w:val="single" w:sz="4" w:space="0" w:color="auto"/>
            </w:tcBorders>
          </w:tcPr>
          <w:p w:rsidR="002E5DEA" w:rsidRDefault="001468B9"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single" w:sz="4" w:space="0" w:color="auto"/>
              <w:left w:val="single" w:sz="4" w:space="0" w:color="auto"/>
              <w:right w:val="single" w:sz="4" w:space="0" w:color="auto"/>
            </w:tcBorders>
          </w:tcPr>
          <w:p w:rsidR="002E5DEA" w:rsidRPr="00901400" w:rsidRDefault="001468B9"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182</w:t>
            </w:r>
          </w:p>
        </w:tc>
        <w:tc>
          <w:tcPr>
            <w:tcW w:w="275" w:type="pct"/>
            <w:gridSpan w:val="2"/>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2E5DEA" w:rsidRDefault="001468B9" w:rsidP="00664A2E">
            <w:pPr>
              <w:jc w:val="center"/>
              <w:rPr>
                <w:rFonts w:ascii="Times New Roman" w:hAnsi="Times New Roman"/>
                <w:sz w:val="22"/>
                <w:szCs w:val="22"/>
              </w:rPr>
            </w:pPr>
            <w:r>
              <w:rPr>
                <w:rFonts w:ascii="Times New Roman" w:hAnsi="Times New Roman"/>
                <w:sz w:val="22"/>
                <w:szCs w:val="22"/>
              </w:rPr>
              <w:t>182</w:t>
            </w:r>
          </w:p>
        </w:tc>
        <w:tc>
          <w:tcPr>
            <w:tcW w:w="275" w:type="pct"/>
            <w:gridSpan w:val="2"/>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left w:val="single" w:sz="4" w:space="0" w:color="auto"/>
              <w:right w:val="single" w:sz="4" w:space="0" w:color="auto"/>
            </w:tcBorders>
          </w:tcPr>
          <w:p w:rsidR="002E5DEA" w:rsidRDefault="002E5DEA" w:rsidP="00664A2E">
            <w:pPr>
              <w:jc w:val="center"/>
              <w:rPr>
                <w:rFonts w:ascii="Times New Roman" w:hAnsi="Times New Roman"/>
                <w:sz w:val="22"/>
                <w:szCs w:val="22"/>
              </w:rPr>
            </w:pP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54</w:t>
            </w:r>
          </w:p>
        </w:tc>
        <w:tc>
          <w:tcPr>
            <w:tcW w:w="872" w:type="pct"/>
            <w:tcBorders>
              <w:top w:val="nil"/>
            </w:tcBorders>
          </w:tcPr>
          <w:p w:rsidR="00232721" w:rsidRPr="00360FA3" w:rsidRDefault="00232721" w:rsidP="00664A2E">
            <w:pPr>
              <w:pStyle w:val="Default"/>
              <w:jc w:val="both"/>
              <w:rPr>
                <w:sz w:val="22"/>
                <w:szCs w:val="22"/>
              </w:rPr>
            </w:pPr>
            <w:r w:rsidRPr="00360FA3">
              <w:rPr>
                <w:sz w:val="22"/>
                <w:szCs w:val="22"/>
              </w:rPr>
              <w:t xml:space="preserve">Благоустройство территории по ул. Ленина вдоль индивидуальных жилых домов </w:t>
            </w:r>
            <w:proofErr w:type="spellStart"/>
            <w:r w:rsidRPr="00360FA3">
              <w:rPr>
                <w:sz w:val="22"/>
                <w:szCs w:val="22"/>
              </w:rPr>
              <w:t>мкр</w:t>
            </w:r>
            <w:proofErr w:type="spellEnd"/>
            <w:r w:rsidRPr="00360FA3">
              <w:rPr>
                <w:sz w:val="22"/>
                <w:szCs w:val="22"/>
              </w:rPr>
              <w:t xml:space="preserve">. Строителей </w:t>
            </w:r>
          </w:p>
        </w:tc>
        <w:tc>
          <w:tcPr>
            <w:tcW w:w="595" w:type="pct"/>
            <w:tcBorders>
              <w:top w:val="nil"/>
              <w:right w:val="single" w:sz="4" w:space="0" w:color="auto"/>
            </w:tcBorders>
          </w:tcPr>
          <w:p w:rsidR="00232721"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16</w:t>
            </w:r>
            <w:r w:rsidR="009E6789">
              <w:rPr>
                <w:rFonts w:ascii="Times New Roman" w:hAnsi="Times New Roman"/>
                <w:sz w:val="22"/>
                <w:szCs w:val="22"/>
              </w:rPr>
              <w:t>70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r w:rsid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16</w:t>
            </w:r>
            <w:r w:rsidR="009E6789">
              <w:rPr>
                <w:rFonts w:ascii="Times New Roman" w:hAnsi="Times New Roman"/>
                <w:sz w:val="22"/>
                <w:szCs w:val="22"/>
              </w:rPr>
              <w:t>70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r w:rsidR="009E6789">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nil"/>
              <w:left w:val="single" w:sz="4" w:space="0" w:color="auto"/>
              <w:right w:val="single" w:sz="4" w:space="0" w:color="auto"/>
            </w:tcBorders>
          </w:tcPr>
          <w:p w:rsidR="00232721"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55</w:t>
            </w:r>
          </w:p>
        </w:tc>
        <w:tc>
          <w:tcPr>
            <w:tcW w:w="872" w:type="pct"/>
            <w:tcBorders>
              <w:top w:val="nil"/>
            </w:tcBorders>
          </w:tcPr>
          <w:p w:rsidR="00232721" w:rsidRPr="00360FA3" w:rsidRDefault="00232721" w:rsidP="00664A2E">
            <w:pPr>
              <w:pStyle w:val="Default"/>
              <w:jc w:val="both"/>
              <w:rPr>
                <w:sz w:val="22"/>
                <w:szCs w:val="22"/>
              </w:rPr>
            </w:pPr>
            <w:r w:rsidRPr="00781EB3">
              <w:rPr>
                <w:sz w:val="22"/>
                <w:szCs w:val="22"/>
              </w:rPr>
              <w:t>Приобретение винтового ската туннеля в парк «Зеленый» в микрорайоне Ленинградский (установка собственными силами)</w:t>
            </w:r>
          </w:p>
        </w:tc>
        <w:tc>
          <w:tcPr>
            <w:tcW w:w="595" w:type="pct"/>
            <w:tcBorders>
              <w:top w:val="nil"/>
              <w:right w:val="single" w:sz="4" w:space="0" w:color="auto"/>
            </w:tcBorders>
          </w:tcPr>
          <w:p w:rsidR="00232721" w:rsidRDefault="00232721"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Pr="00901400" w:rsidRDefault="00232721"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3</w:t>
            </w:r>
            <w:r w:rsidR="009E6789">
              <w:rPr>
                <w:rFonts w:ascii="Times New Roman" w:hAnsi="Times New Roman"/>
                <w:sz w:val="22"/>
                <w:szCs w:val="22"/>
              </w:rPr>
              <w:t>4</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r w:rsidR="009E6789">
              <w:rPr>
                <w:rFonts w:ascii="Times New Roman" w:hAnsi="Times New Roman"/>
                <w:sz w:val="22"/>
                <w:szCs w:val="22"/>
              </w:rPr>
              <w:t>6</w:t>
            </w:r>
          </w:p>
          <w:p w:rsidR="00232721" w:rsidRDefault="00232721"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3</w:t>
            </w:r>
            <w:r w:rsidR="009E6789">
              <w:rPr>
                <w:rFonts w:ascii="Times New Roman" w:hAnsi="Times New Roman"/>
                <w:sz w:val="22"/>
                <w:szCs w:val="22"/>
              </w:rPr>
              <w:t>4</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r w:rsidR="009E6789">
              <w:rPr>
                <w:rFonts w:ascii="Times New Roman" w:hAnsi="Times New Roman"/>
                <w:sz w:val="22"/>
                <w:szCs w:val="22"/>
              </w:rPr>
              <w:t>6</w:t>
            </w:r>
          </w:p>
          <w:p w:rsidR="00232721" w:rsidRDefault="00232721"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nil"/>
              <w:left w:val="single" w:sz="4" w:space="0" w:color="auto"/>
              <w:right w:val="single" w:sz="4" w:space="0" w:color="auto"/>
            </w:tcBorders>
          </w:tcPr>
          <w:p w:rsidR="00232721"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56</w:t>
            </w:r>
          </w:p>
        </w:tc>
        <w:tc>
          <w:tcPr>
            <w:tcW w:w="872" w:type="pct"/>
            <w:tcBorders>
              <w:top w:val="nil"/>
            </w:tcBorders>
          </w:tcPr>
          <w:p w:rsidR="00232721" w:rsidRPr="00360FA3" w:rsidRDefault="00232721" w:rsidP="00664A2E">
            <w:pPr>
              <w:pStyle w:val="Default"/>
              <w:jc w:val="both"/>
              <w:rPr>
                <w:sz w:val="22"/>
                <w:szCs w:val="22"/>
                <w:highlight w:val="yellow"/>
              </w:rPr>
            </w:pPr>
            <w:r w:rsidRPr="00C36E6D">
              <w:rPr>
                <w:sz w:val="22"/>
                <w:szCs w:val="22"/>
              </w:rPr>
              <w:t xml:space="preserve">Приобретение строительных материалов для текущего ремонта оборудования </w:t>
            </w:r>
            <w:proofErr w:type="spellStart"/>
            <w:r w:rsidRPr="00C36E6D">
              <w:rPr>
                <w:sz w:val="22"/>
                <w:szCs w:val="22"/>
              </w:rPr>
              <w:t>скейт</w:t>
            </w:r>
            <w:proofErr w:type="spellEnd"/>
            <w:r w:rsidRPr="00C36E6D">
              <w:rPr>
                <w:sz w:val="22"/>
                <w:szCs w:val="22"/>
              </w:rPr>
              <w:t xml:space="preserve">-парка по адресу: </w:t>
            </w:r>
            <w:proofErr w:type="spellStart"/>
            <w:r w:rsidRPr="00C36E6D">
              <w:rPr>
                <w:sz w:val="22"/>
                <w:szCs w:val="22"/>
              </w:rPr>
              <w:t>мкр</w:t>
            </w:r>
            <w:proofErr w:type="spellEnd"/>
            <w:r w:rsidRPr="00C36E6D">
              <w:rPr>
                <w:sz w:val="22"/>
                <w:szCs w:val="22"/>
              </w:rPr>
              <w:t xml:space="preserve">. </w:t>
            </w:r>
            <w:proofErr w:type="gramStart"/>
            <w:r w:rsidRPr="00C36E6D">
              <w:rPr>
                <w:sz w:val="22"/>
                <w:szCs w:val="22"/>
              </w:rPr>
              <w:t>Юбилейный</w:t>
            </w:r>
            <w:proofErr w:type="gramEnd"/>
            <w:r w:rsidRPr="00C36E6D">
              <w:rPr>
                <w:sz w:val="22"/>
                <w:szCs w:val="22"/>
              </w:rPr>
              <w:t>, д.15 (проведение текущего ремонта собственными силами)</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Pr="00901400" w:rsidRDefault="00232721"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nil"/>
              <w:left w:val="single" w:sz="4" w:space="0" w:color="auto"/>
              <w:right w:val="single" w:sz="4" w:space="0" w:color="auto"/>
            </w:tcBorders>
          </w:tcPr>
          <w:p w:rsidR="00232721"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w:t>
            </w:r>
            <w:r w:rsidR="0050422A">
              <w:rPr>
                <w:rFonts w:ascii="Times New Roman" w:hAnsi="Times New Roman"/>
                <w:color w:val="000000"/>
                <w:sz w:val="22"/>
                <w:szCs w:val="22"/>
              </w:rPr>
              <w:t>57</w:t>
            </w:r>
          </w:p>
        </w:tc>
        <w:tc>
          <w:tcPr>
            <w:tcW w:w="872" w:type="pct"/>
            <w:tcBorders>
              <w:top w:val="nil"/>
            </w:tcBorders>
          </w:tcPr>
          <w:p w:rsidR="00232721" w:rsidRPr="00A404FE" w:rsidRDefault="00232721" w:rsidP="00664A2E">
            <w:pPr>
              <w:pStyle w:val="Default"/>
              <w:jc w:val="both"/>
              <w:rPr>
                <w:sz w:val="22"/>
                <w:szCs w:val="22"/>
              </w:rPr>
            </w:pPr>
            <w:r w:rsidRPr="00A404FE">
              <w:rPr>
                <w:sz w:val="22"/>
                <w:szCs w:val="22"/>
              </w:rPr>
              <w:t>Благоустройство придомовой территории жилого дома №5 микрорайона Центральный города Саянска Иркутской области</w:t>
            </w:r>
          </w:p>
        </w:tc>
        <w:tc>
          <w:tcPr>
            <w:tcW w:w="595" w:type="pct"/>
            <w:tcBorders>
              <w:top w:val="nil"/>
              <w:right w:val="single" w:sz="4" w:space="0" w:color="auto"/>
            </w:tcBorders>
          </w:tcPr>
          <w:p w:rsidR="00232721"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1156</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CD2FC7">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1156</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rPr>
                <w:rFonts w:ascii="Times New Roman" w:hAnsi="Times New Roman"/>
                <w:sz w:val="22"/>
                <w:szCs w:val="22"/>
              </w:rPr>
            </w:pPr>
          </w:p>
          <w:p w:rsidR="00232721" w:rsidRDefault="00CD2FC7" w:rsidP="00664A2E">
            <w:pPr>
              <w:jc w:val="center"/>
              <w:rPr>
                <w:rFonts w:ascii="Times New Roman" w:hAnsi="Times New Roman"/>
                <w:sz w:val="22"/>
                <w:szCs w:val="22"/>
              </w:rPr>
            </w:pPr>
            <w:r>
              <w:rPr>
                <w:rFonts w:ascii="Times New Roman" w:hAnsi="Times New Roman"/>
                <w:sz w:val="22"/>
                <w:szCs w:val="22"/>
              </w:rPr>
              <w:t>173</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0" w:type="pct"/>
            <w:gridSpan w:val="7"/>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6"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58</w:t>
            </w:r>
          </w:p>
        </w:tc>
        <w:tc>
          <w:tcPr>
            <w:tcW w:w="872" w:type="pct"/>
            <w:tcBorders>
              <w:top w:val="nil"/>
            </w:tcBorders>
          </w:tcPr>
          <w:p w:rsidR="00232721" w:rsidRPr="00A404FE" w:rsidRDefault="00232721" w:rsidP="00664A2E">
            <w:pPr>
              <w:pStyle w:val="Default"/>
              <w:jc w:val="both"/>
              <w:rPr>
                <w:sz w:val="22"/>
                <w:szCs w:val="22"/>
              </w:rPr>
            </w:pPr>
            <w:r w:rsidRPr="00A404FE">
              <w:rPr>
                <w:sz w:val="22"/>
                <w:szCs w:val="22"/>
              </w:rPr>
              <w:t xml:space="preserve">Благоустройство дворовой территории многоквартирного дома 9 </w:t>
            </w:r>
            <w:proofErr w:type="spellStart"/>
            <w:r w:rsidRPr="00A404FE">
              <w:rPr>
                <w:sz w:val="22"/>
                <w:szCs w:val="22"/>
              </w:rPr>
              <w:t>мкр</w:t>
            </w:r>
            <w:proofErr w:type="spellEnd"/>
            <w:r w:rsidRPr="00A404FE">
              <w:rPr>
                <w:sz w:val="22"/>
                <w:szCs w:val="22"/>
              </w:rPr>
              <w:t>. Мирный</w:t>
            </w:r>
          </w:p>
        </w:tc>
        <w:tc>
          <w:tcPr>
            <w:tcW w:w="595" w:type="pct"/>
            <w:tcBorders>
              <w:top w:val="nil"/>
              <w:right w:val="single" w:sz="4" w:space="0" w:color="auto"/>
            </w:tcBorders>
          </w:tcPr>
          <w:p w:rsidR="00232721"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1717</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257</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1717</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232721" w:rsidRDefault="00CD2FC7" w:rsidP="00664A2E">
            <w:pPr>
              <w:jc w:val="center"/>
              <w:rPr>
                <w:rFonts w:ascii="Times New Roman" w:hAnsi="Times New Roman"/>
                <w:sz w:val="22"/>
                <w:szCs w:val="22"/>
              </w:rPr>
            </w:pPr>
            <w:r>
              <w:rPr>
                <w:rFonts w:ascii="Times New Roman" w:hAnsi="Times New Roman"/>
                <w:sz w:val="22"/>
                <w:szCs w:val="22"/>
              </w:rPr>
              <w:t>257</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0" w:type="pct"/>
            <w:gridSpan w:val="7"/>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6"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59</w:t>
            </w:r>
          </w:p>
        </w:tc>
        <w:tc>
          <w:tcPr>
            <w:tcW w:w="872" w:type="pct"/>
            <w:tcBorders>
              <w:top w:val="nil"/>
            </w:tcBorders>
          </w:tcPr>
          <w:p w:rsidR="00BF71E0" w:rsidRDefault="00BF71E0" w:rsidP="00664A2E">
            <w:pPr>
              <w:pStyle w:val="Default"/>
              <w:jc w:val="center"/>
            </w:pPr>
            <w:r>
              <w:rPr>
                <w:sz w:val="20"/>
                <w:szCs w:val="20"/>
              </w:rPr>
              <w:t xml:space="preserve">Обустройство </w:t>
            </w:r>
            <w:proofErr w:type="spellStart"/>
            <w:r>
              <w:rPr>
                <w:sz w:val="20"/>
                <w:szCs w:val="20"/>
              </w:rPr>
              <w:t>скейт</w:t>
            </w:r>
            <w:proofErr w:type="spellEnd"/>
            <w:r>
              <w:rPr>
                <w:sz w:val="20"/>
                <w:szCs w:val="20"/>
              </w:rPr>
              <w:t xml:space="preserve">-парка по адресу: </w:t>
            </w:r>
            <w:proofErr w:type="spellStart"/>
            <w:r>
              <w:rPr>
                <w:sz w:val="20"/>
                <w:szCs w:val="20"/>
              </w:rPr>
              <w:t>мкр</w:t>
            </w:r>
            <w:proofErr w:type="spellEnd"/>
            <w:r>
              <w:rPr>
                <w:sz w:val="20"/>
                <w:szCs w:val="20"/>
              </w:rPr>
              <w:t xml:space="preserve">. Юбилейный, д.15 </w:t>
            </w:r>
          </w:p>
          <w:p w:rsidR="00BF71E0" w:rsidRPr="00A404FE" w:rsidRDefault="00BF71E0" w:rsidP="00664A2E">
            <w:pPr>
              <w:pStyle w:val="Default"/>
              <w:jc w:val="center"/>
              <w:rPr>
                <w:sz w:val="22"/>
                <w:szCs w:val="22"/>
              </w:rPr>
            </w:pPr>
          </w:p>
        </w:tc>
        <w:tc>
          <w:tcPr>
            <w:tcW w:w="595" w:type="pct"/>
            <w:tcBorders>
              <w:top w:val="nil"/>
              <w:right w:val="single" w:sz="4" w:space="0" w:color="auto"/>
            </w:tcBorders>
          </w:tcPr>
          <w:p w:rsidR="00BF71E0" w:rsidRDefault="00BF71E0"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D117B"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221</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BF71E0" w:rsidRDefault="00BF71E0"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C12D39">
              <w:rPr>
                <w:rFonts w:ascii="Times New Roman" w:hAnsi="Times New Roman"/>
                <w:sz w:val="22"/>
                <w:szCs w:val="22"/>
              </w:rPr>
              <w:t>477</w:t>
            </w:r>
          </w:p>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221</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1477</w:t>
            </w:r>
          </w:p>
          <w:p w:rsidR="00BF71E0" w:rsidRDefault="00BF71E0"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w:t>
            </w:r>
            <w:r w:rsidR="0050422A">
              <w:rPr>
                <w:rFonts w:ascii="Times New Roman" w:hAnsi="Times New Roman"/>
                <w:color w:val="000000"/>
                <w:sz w:val="22"/>
                <w:szCs w:val="22"/>
              </w:rPr>
              <w:t>0</w:t>
            </w:r>
          </w:p>
        </w:tc>
        <w:tc>
          <w:tcPr>
            <w:tcW w:w="872" w:type="pct"/>
            <w:tcBorders>
              <w:top w:val="nil"/>
            </w:tcBorders>
          </w:tcPr>
          <w:p w:rsidR="00CD117B" w:rsidRDefault="00CD117B" w:rsidP="00664A2E">
            <w:pPr>
              <w:pStyle w:val="Default"/>
              <w:jc w:val="both"/>
            </w:pPr>
            <w:r>
              <w:rPr>
                <w:sz w:val="20"/>
                <w:szCs w:val="20"/>
              </w:rPr>
              <w:t xml:space="preserve">Благоустройство территории возле 16-й пожарно-спасательной части ГУ МЧС </w:t>
            </w:r>
            <w:proofErr w:type="spellStart"/>
            <w:r>
              <w:rPr>
                <w:sz w:val="20"/>
                <w:szCs w:val="20"/>
              </w:rPr>
              <w:t>мкр</w:t>
            </w:r>
            <w:proofErr w:type="spellEnd"/>
            <w:r>
              <w:rPr>
                <w:sz w:val="20"/>
                <w:szCs w:val="20"/>
              </w:rPr>
              <w:t xml:space="preserve">. Южный </w:t>
            </w:r>
          </w:p>
          <w:p w:rsidR="00BF71E0" w:rsidRPr="00A404FE" w:rsidRDefault="00BF71E0" w:rsidP="00664A2E">
            <w:pPr>
              <w:pStyle w:val="Default"/>
              <w:jc w:val="both"/>
              <w:rPr>
                <w:sz w:val="22"/>
                <w:szCs w:val="22"/>
              </w:rPr>
            </w:pP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52</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345</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52</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345</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w:t>
            </w:r>
            <w:r w:rsidR="0050422A">
              <w:rPr>
                <w:rFonts w:ascii="Times New Roman" w:hAnsi="Times New Roman"/>
                <w:color w:val="000000"/>
                <w:sz w:val="22"/>
                <w:szCs w:val="22"/>
              </w:rPr>
              <w:t>1</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Выполнение работ по обустройству пешеходного перехода по ул. Комсомольская около входа на территорию МОУ «Средняя общеобразовательная школа №3»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r w:rsidR="00C12D39">
              <w:rPr>
                <w:rFonts w:ascii="Times New Roman" w:hAnsi="Times New Roman"/>
                <w:sz w:val="22"/>
                <w:szCs w:val="22"/>
              </w:rPr>
              <w:t>8</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189</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28</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189</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w:t>
            </w:r>
            <w:r w:rsidR="0050422A">
              <w:rPr>
                <w:rFonts w:ascii="Times New Roman" w:hAnsi="Times New Roman"/>
                <w:color w:val="000000"/>
                <w:sz w:val="22"/>
                <w:szCs w:val="22"/>
              </w:rPr>
              <w:t>2</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rPr>
                <w:sz w:val="20"/>
                <w:szCs w:val="20"/>
              </w:rPr>
            </w:pPr>
            <w:r>
              <w:rPr>
                <w:sz w:val="20"/>
                <w:szCs w:val="20"/>
              </w:rPr>
              <w:t xml:space="preserve">Выполнение работ по обустройству пешеходного перехода по ул. Комсомольская около входа на территорию МОУ «Средняя общеобразовательная школа №4»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306</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306</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1.6</w:t>
            </w:r>
            <w:r w:rsidR="0050422A">
              <w:rPr>
                <w:rFonts w:ascii="Times New Roman" w:hAnsi="Times New Roman"/>
                <w:color w:val="000000"/>
                <w:sz w:val="22"/>
                <w:szCs w:val="22"/>
              </w:rPr>
              <w:t>3</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Выполнение работ по обустройству пешеходного перехода по ул. </w:t>
            </w:r>
            <w:proofErr w:type="spellStart"/>
            <w:r>
              <w:rPr>
                <w:sz w:val="20"/>
                <w:szCs w:val="20"/>
              </w:rPr>
              <w:t>Дворовкина</w:t>
            </w:r>
            <w:proofErr w:type="spellEnd"/>
            <w:r>
              <w:rPr>
                <w:sz w:val="20"/>
                <w:szCs w:val="20"/>
              </w:rPr>
              <w:t xml:space="preserve"> около входа на территорию МОУ «Средняя общеобразовательная школа №8»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305</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305</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64</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Выполнение работ по обустройству пешеходного перехода по ул. </w:t>
            </w:r>
            <w:proofErr w:type="gramStart"/>
            <w:r>
              <w:rPr>
                <w:sz w:val="20"/>
                <w:szCs w:val="20"/>
              </w:rPr>
              <w:t>Советская</w:t>
            </w:r>
            <w:proofErr w:type="gramEnd"/>
            <w:r>
              <w:rPr>
                <w:sz w:val="20"/>
                <w:szCs w:val="20"/>
              </w:rPr>
              <w:t xml:space="preserve">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151</w:t>
            </w:r>
          </w:p>
          <w:p w:rsidR="00CD117B" w:rsidRDefault="00CD117B"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1010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151</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1010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65</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Ремонт тротуара вдоль многоквартирного дома №9 </w:t>
            </w:r>
            <w:proofErr w:type="spellStart"/>
            <w:r>
              <w:rPr>
                <w:sz w:val="20"/>
                <w:szCs w:val="20"/>
              </w:rPr>
              <w:t>мкр</w:t>
            </w:r>
            <w:proofErr w:type="spellEnd"/>
            <w:r>
              <w:rPr>
                <w:sz w:val="20"/>
                <w:szCs w:val="20"/>
              </w:rPr>
              <w:t xml:space="preserve">. Строителей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r w:rsidR="00C12D39">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222</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66</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Выполнение работ по устройству пешеходной дорожки от многоквартирного дома №17 </w:t>
            </w:r>
            <w:proofErr w:type="spellStart"/>
            <w:r>
              <w:rPr>
                <w:sz w:val="20"/>
                <w:szCs w:val="20"/>
              </w:rPr>
              <w:t>мкр</w:t>
            </w:r>
            <w:proofErr w:type="spellEnd"/>
            <w:r>
              <w:rPr>
                <w:sz w:val="20"/>
                <w:szCs w:val="20"/>
              </w:rPr>
              <w:t xml:space="preserve">. Строителей до МОУ «Средняя общеобразовательная школа №5»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49</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328</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49</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328</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67</w:t>
            </w:r>
            <w:r>
              <w:rPr>
                <w:rFonts w:ascii="Times New Roman" w:hAnsi="Times New Roman"/>
                <w:color w:val="000000"/>
                <w:sz w:val="22"/>
                <w:szCs w:val="22"/>
              </w:rPr>
              <w:t>.</w:t>
            </w:r>
          </w:p>
        </w:tc>
        <w:tc>
          <w:tcPr>
            <w:tcW w:w="872" w:type="pct"/>
            <w:tcBorders>
              <w:top w:val="nil"/>
            </w:tcBorders>
          </w:tcPr>
          <w:p w:rsidR="0016200F" w:rsidRDefault="0016200F" w:rsidP="00664A2E">
            <w:pPr>
              <w:pStyle w:val="Default"/>
              <w:jc w:val="both"/>
            </w:pPr>
            <w:r>
              <w:rPr>
                <w:sz w:val="20"/>
                <w:szCs w:val="20"/>
              </w:rPr>
              <w:t xml:space="preserve">Приобретение лавочек для уличной дорожной сети (установка собственными силами) </w:t>
            </w:r>
          </w:p>
          <w:p w:rsidR="00BF71E0" w:rsidRPr="00A404FE" w:rsidRDefault="00BF71E0" w:rsidP="00664A2E">
            <w:pPr>
              <w:pStyle w:val="Default"/>
              <w:jc w:val="both"/>
              <w:rPr>
                <w:sz w:val="22"/>
                <w:szCs w:val="22"/>
              </w:rPr>
            </w:pP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11</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70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11</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BF71E0" w:rsidRDefault="009E6789" w:rsidP="00664A2E">
            <w:pPr>
              <w:jc w:val="center"/>
              <w:rPr>
                <w:rFonts w:ascii="Times New Roman" w:hAnsi="Times New Roman"/>
                <w:sz w:val="22"/>
                <w:szCs w:val="22"/>
              </w:rPr>
            </w:pPr>
            <w:r>
              <w:rPr>
                <w:rFonts w:ascii="Times New Roman" w:hAnsi="Times New Roman"/>
                <w:sz w:val="22"/>
                <w:szCs w:val="22"/>
              </w:rPr>
              <w:t>70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68</w:t>
            </w:r>
            <w:r>
              <w:rPr>
                <w:rFonts w:ascii="Times New Roman" w:hAnsi="Times New Roman"/>
                <w:color w:val="000000"/>
                <w:sz w:val="22"/>
                <w:szCs w:val="22"/>
              </w:rPr>
              <w:t>.</w:t>
            </w:r>
          </w:p>
        </w:tc>
        <w:tc>
          <w:tcPr>
            <w:tcW w:w="872" w:type="pct"/>
            <w:tcBorders>
              <w:top w:val="nil"/>
            </w:tcBorders>
          </w:tcPr>
          <w:p w:rsidR="00BF71E0" w:rsidRPr="0016200F" w:rsidRDefault="0016200F" w:rsidP="00664A2E">
            <w:pPr>
              <w:pStyle w:val="Default"/>
              <w:jc w:val="both"/>
            </w:pPr>
            <w:r>
              <w:rPr>
                <w:sz w:val="20"/>
                <w:szCs w:val="20"/>
              </w:rPr>
              <w:t xml:space="preserve">Приобретение металлических контейнеров для сбора твердых коммунальных отходов учреждений социальной сферы (установка собственными силами) </w:t>
            </w: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386</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386</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69</w:t>
            </w:r>
            <w:r>
              <w:rPr>
                <w:rFonts w:ascii="Times New Roman" w:hAnsi="Times New Roman"/>
                <w:color w:val="000000"/>
                <w:sz w:val="22"/>
                <w:szCs w:val="22"/>
              </w:rPr>
              <w:t>.</w:t>
            </w:r>
          </w:p>
        </w:tc>
        <w:tc>
          <w:tcPr>
            <w:tcW w:w="872" w:type="pct"/>
            <w:tcBorders>
              <w:top w:val="nil"/>
            </w:tcBorders>
          </w:tcPr>
          <w:p w:rsidR="00BF71E0" w:rsidRPr="0016200F" w:rsidRDefault="0016200F" w:rsidP="00664A2E">
            <w:pPr>
              <w:pStyle w:val="Default"/>
              <w:jc w:val="both"/>
            </w:pPr>
            <w:r>
              <w:rPr>
                <w:sz w:val="20"/>
                <w:szCs w:val="20"/>
              </w:rPr>
              <w:t xml:space="preserve">Приобретение и установка информационных световых </w:t>
            </w:r>
            <w:r>
              <w:rPr>
                <w:sz w:val="20"/>
                <w:szCs w:val="20"/>
              </w:rPr>
              <w:lastRenderedPageBreak/>
              <w:t xml:space="preserve">пилонов для общественных мест </w:t>
            </w: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195</w:t>
            </w:r>
          </w:p>
          <w:p w:rsidR="00251212" w:rsidRDefault="00251212"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1308</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195</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1308</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1.7</w:t>
            </w:r>
            <w:r w:rsidR="0050422A">
              <w:rPr>
                <w:rFonts w:ascii="Times New Roman" w:hAnsi="Times New Roman"/>
                <w:color w:val="000000"/>
                <w:sz w:val="22"/>
                <w:szCs w:val="22"/>
              </w:rPr>
              <w:t>0</w:t>
            </w:r>
            <w:r>
              <w:rPr>
                <w:rFonts w:ascii="Times New Roman" w:hAnsi="Times New Roman"/>
                <w:color w:val="000000"/>
                <w:sz w:val="22"/>
                <w:szCs w:val="22"/>
              </w:rPr>
              <w:t>.</w:t>
            </w:r>
          </w:p>
        </w:tc>
        <w:tc>
          <w:tcPr>
            <w:tcW w:w="872" w:type="pct"/>
            <w:tcBorders>
              <w:top w:val="nil"/>
            </w:tcBorders>
          </w:tcPr>
          <w:p w:rsidR="0016200F" w:rsidRDefault="0016200F" w:rsidP="00664A2E">
            <w:pPr>
              <w:pStyle w:val="Default"/>
              <w:jc w:val="both"/>
            </w:pPr>
            <w:r>
              <w:rPr>
                <w:sz w:val="20"/>
                <w:szCs w:val="20"/>
              </w:rPr>
              <w:t xml:space="preserve">Приобретение лакокрасочных материалов для текущего ремонта деревянных и металлических конструкций в сквере «Комсомолец» </w:t>
            </w:r>
            <w:proofErr w:type="spellStart"/>
            <w:r>
              <w:rPr>
                <w:sz w:val="20"/>
                <w:szCs w:val="20"/>
              </w:rPr>
              <w:t>мкр</w:t>
            </w:r>
            <w:proofErr w:type="spellEnd"/>
            <w:r>
              <w:rPr>
                <w:sz w:val="20"/>
                <w:szCs w:val="20"/>
              </w:rPr>
              <w:t xml:space="preserve">. Центральный и в парке «Таежные бульвары» </w:t>
            </w:r>
            <w:proofErr w:type="spellStart"/>
            <w:r>
              <w:rPr>
                <w:sz w:val="20"/>
                <w:szCs w:val="20"/>
              </w:rPr>
              <w:t>мкр</w:t>
            </w:r>
            <w:proofErr w:type="spellEnd"/>
            <w:r>
              <w:rPr>
                <w:sz w:val="20"/>
                <w:szCs w:val="20"/>
              </w:rPr>
              <w:t xml:space="preserve">. </w:t>
            </w:r>
            <w:proofErr w:type="gramStart"/>
            <w:r>
              <w:rPr>
                <w:sz w:val="20"/>
                <w:szCs w:val="20"/>
              </w:rPr>
              <w:t>Юбилейный</w:t>
            </w:r>
            <w:proofErr w:type="gramEnd"/>
            <w:r>
              <w:rPr>
                <w:sz w:val="20"/>
                <w:szCs w:val="20"/>
              </w:rPr>
              <w:t xml:space="preserve"> (проведение текущего ремонта собственными силами) </w:t>
            </w:r>
          </w:p>
          <w:p w:rsidR="00BF71E0" w:rsidRPr="00A404FE" w:rsidRDefault="00BF71E0" w:rsidP="00664A2E">
            <w:pPr>
              <w:pStyle w:val="Default"/>
              <w:jc w:val="both"/>
              <w:rPr>
                <w:sz w:val="22"/>
                <w:szCs w:val="22"/>
              </w:rPr>
            </w:pP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3</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r w:rsidR="0050422A">
              <w:rPr>
                <w:rFonts w:ascii="Times New Roman" w:hAnsi="Times New Roman"/>
                <w:color w:val="000000"/>
                <w:sz w:val="22"/>
                <w:szCs w:val="22"/>
              </w:rPr>
              <w:t>1</w:t>
            </w:r>
            <w:r>
              <w:rPr>
                <w:rFonts w:ascii="Times New Roman" w:hAnsi="Times New Roman"/>
                <w:color w:val="000000"/>
                <w:sz w:val="22"/>
                <w:szCs w:val="22"/>
              </w:rPr>
              <w:t>.</w:t>
            </w:r>
          </w:p>
        </w:tc>
        <w:tc>
          <w:tcPr>
            <w:tcW w:w="872" w:type="pct"/>
            <w:tcBorders>
              <w:top w:val="nil"/>
            </w:tcBorders>
          </w:tcPr>
          <w:p w:rsidR="00BF71E0" w:rsidRPr="0016200F" w:rsidRDefault="0016200F" w:rsidP="00664A2E">
            <w:pPr>
              <w:pStyle w:val="Default"/>
              <w:jc w:val="both"/>
            </w:pPr>
            <w:r>
              <w:rPr>
                <w:sz w:val="20"/>
                <w:szCs w:val="20"/>
              </w:rPr>
              <w:t xml:space="preserve">Приобретение строительных материалов для текущего ремонта </w:t>
            </w:r>
            <w:proofErr w:type="spellStart"/>
            <w:r>
              <w:rPr>
                <w:sz w:val="20"/>
                <w:szCs w:val="20"/>
              </w:rPr>
              <w:t>скейт</w:t>
            </w:r>
            <w:proofErr w:type="spellEnd"/>
            <w:r>
              <w:rPr>
                <w:sz w:val="20"/>
                <w:szCs w:val="20"/>
              </w:rPr>
              <w:t xml:space="preserve">-площадки в парке «Зеленый» </w:t>
            </w:r>
            <w:proofErr w:type="spellStart"/>
            <w:r>
              <w:rPr>
                <w:sz w:val="20"/>
                <w:szCs w:val="20"/>
              </w:rPr>
              <w:t>мкр</w:t>
            </w:r>
            <w:proofErr w:type="spellEnd"/>
            <w:r>
              <w:rPr>
                <w:sz w:val="20"/>
                <w:szCs w:val="20"/>
              </w:rPr>
              <w:t xml:space="preserve">. </w:t>
            </w:r>
            <w:proofErr w:type="gramStart"/>
            <w:r>
              <w:rPr>
                <w:sz w:val="20"/>
                <w:szCs w:val="20"/>
              </w:rPr>
              <w:t>Ленинградский</w:t>
            </w:r>
            <w:proofErr w:type="gramEnd"/>
            <w:r>
              <w:rPr>
                <w:sz w:val="20"/>
                <w:szCs w:val="20"/>
              </w:rPr>
              <w:t xml:space="preserve"> (проведение текущего ремонта собственными силами) </w:t>
            </w: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16200F" w:rsidRPr="0011154C" w:rsidTr="0053026C">
        <w:trPr>
          <w:trHeight w:val="198"/>
        </w:trPr>
        <w:tc>
          <w:tcPr>
            <w:tcW w:w="193" w:type="pct"/>
            <w:tcBorders>
              <w:top w:val="nil"/>
            </w:tcBorders>
          </w:tcPr>
          <w:p w:rsidR="0016200F"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r w:rsidR="0050422A">
              <w:rPr>
                <w:rFonts w:ascii="Times New Roman" w:hAnsi="Times New Roman"/>
                <w:color w:val="000000"/>
                <w:sz w:val="22"/>
                <w:szCs w:val="22"/>
              </w:rPr>
              <w:t>2</w:t>
            </w:r>
            <w:r>
              <w:rPr>
                <w:rFonts w:ascii="Times New Roman" w:hAnsi="Times New Roman"/>
                <w:color w:val="000000"/>
                <w:sz w:val="22"/>
                <w:szCs w:val="22"/>
              </w:rPr>
              <w:t>.</w:t>
            </w:r>
          </w:p>
        </w:tc>
        <w:tc>
          <w:tcPr>
            <w:tcW w:w="872" w:type="pct"/>
            <w:tcBorders>
              <w:top w:val="nil"/>
            </w:tcBorders>
          </w:tcPr>
          <w:p w:rsidR="0016200F" w:rsidRDefault="0016200F" w:rsidP="00664A2E">
            <w:pPr>
              <w:pStyle w:val="Default"/>
              <w:jc w:val="both"/>
              <w:rPr>
                <w:sz w:val="20"/>
                <w:szCs w:val="20"/>
              </w:rPr>
            </w:pPr>
            <w:r>
              <w:rPr>
                <w:sz w:val="20"/>
                <w:szCs w:val="20"/>
              </w:rPr>
              <w:t>Выполнение работ по обустройству пешеходного перехода по ул. Распутина около входа на территорию МОУ «Гимназия им. В.А. Надькина» (со стороны бассейна «Дельфин»)</w:t>
            </w:r>
          </w:p>
        </w:tc>
        <w:tc>
          <w:tcPr>
            <w:tcW w:w="595" w:type="pct"/>
            <w:tcBorders>
              <w:top w:val="nil"/>
              <w:right w:val="single" w:sz="4" w:space="0" w:color="auto"/>
            </w:tcBorders>
          </w:tcPr>
          <w:p w:rsidR="0016200F" w:rsidRDefault="0016200F"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16200F"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150</w:t>
            </w:r>
          </w:p>
        </w:tc>
        <w:tc>
          <w:tcPr>
            <w:tcW w:w="275" w:type="pct"/>
            <w:gridSpan w:val="2"/>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16200F" w:rsidRDefault="00CD2FC7" w:rsidP="00664A2E">
            <w:pPr>
              <w:jc w:val="center"/>
              <w:rPr>
                <w:rFonts w:ascii="Times New Roman" w:hAnsi="Times New Roman"/>
                <w:sz w:val="22"/>
                <w:szCs w:val="22"/>
              </w:rPr>
            </w:pPr>
            <w:r>
              <w:rPr>
                <w:rFonts w:ascii="Times New Roman" w:hAnsi="Times New Roman"/>
                <w:sz w:val="22"/>
                <w:szCs w:val="22"/>
              </w:rPr>
              <w:t>150</w:t>
            </w:r>
          </w:p>
        </w:tc>
        <w:tc>
          <w:tcPr>
            <w:tcW w:w="275" w:type="pct"/>
            <w:gridSpan w:val="2"/>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16200F" w:rsidRDefault="00C1396C" w:rsidP="00664A2E">
            <w:pPr>
              <w:jc w:val="center"/>
              <w:rPr>
                <w:rFonts w:ascii="Times New Roman" w:hAnsi="Times New Roman"/>
                <w:sz w:val="22"/>
                <w:szCs w:val="22"/>
              </w:rPr>
            </w:pPr>
            <w:r>
              <w:rPr>
                <w:rFonts w:ascii="Times New Roman" w:hAnsi="Times New Roman"/>
                <w:sz w:val="22"/>
                <w:szCs w:val="22"/>
              </w:rPr>
              <w:t>1</w:t>
            </w:r>
          </w:p>
        </w:tc>
      </w:tr>
      <w:tr w:rsidR="00F4416A" w:rsidRPr="0011154C" w:rsidTr="0053026C">
        <w:trPr>
          <w:trHeight w:val="198"/>
        </w:trPr>
        <w:tc>
          <w:tcPr>
            <w:tcW w:w="193" w:type="pct"/>
            <w:tcBorders>
              <w:top w:val="nil"/>
            </w:tcBorders>
          </w:tcPr>
          <w:p w:rsidR="00F4416A" w:rsidRDefault="00F4416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1.73.</w:t>
            </w:r>
          </w:p>
        </w:tc>
        <w:tc>
          <w:tcPr>
            <w:tcW w:w="872" w:type="pct"/>
            <w:tcBorders>
              <w:top w:val="nil"/>
            </w:tcBorders>
          </w:tcPr>
          <w:p w:rsidR="00F4416A" w:rsidRPr="00F4416A" w:rsidRDefault="00F4416A" w:rsidP="00664A2E">
            <w:pPr>
              <w:pStyle w:val="Default"/>
              <w:jc w:val="both"/>
              <w:rPr>
                <w:sz w:val="20"/>
                <w:szCs w:val="20"/>
              </w:rPr>
            </w:pPr>
            <w:r w:rsidRPr="00F4416A">
              <w:rPr>
                <w:sz w:val="20"/>
                <w:szCs w:val="20"/>
              </w:rPr>
              <w:t>Благоустройство городской торговой площади</w:t>
            </w:r>
          </w:p>
        </w:tc>
        <w:tc>
          <w:tcPr>
            <w:tcW w:w="595" w:type="pct"/>
            <w:tcBorders>
              <w:top w:val="nil"/>
              <w:right w:val="single" w:sz="4" w:space="0" w:color="auto"/>
            </w:tcBorders>
          </w:tcPr>
          <w:p w:rsidR="00F4416A" w:rsidRDefault="00F4416A"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626AA0" w:rsidRDefault="00626AA0" w:rsidP="00626AA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626AA0" w:rsidRDefault="00626AA0" w:rsidP="00626AA0">
            <w:pPr>
              <w:widowControl w:val="0"/>
              <w:autoSpaceDE w:val="0"/>
              <w:autoSpaceDN w:val="0"/>
              <w:jc w:val="center"/>
              <w:rPr>
                <w:rFonts w:ascii="Times New Roman" w:hAnsi="Times New Roman"/>
                <w:sz w:val="22"/>
                <w:szCs w:val="22"/>
              </w:rPr>
            </w:pPr>
          </w:p>
          <w:p w:rsidR="00F4416A" w:rsidRPr="00901400" w:rsidRDefault="00626AA0" w:rsidP="00626AA0">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F4416A" w:rsidRDefault="00626AA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26AA0" w:rsidRDefault="00626AA0" w:rsidP="00664A2E">
            <w:pPr>
              <w:widowControl w:val="0"/>
              <w:autoSpaceDE w:val="0"/>
              <w:autoSpaceDN w:val="0"/>
              <w:jc w:val="center"/>
              <w:rPr>
                <w:rFonts w:ascii="Times New Roman" w:hAnsi="Times New Roman"/>
                <w:sz w:val="22"/>
                <w:szCs w:val="22"/>
              </w:rPr>
            </w:pPr>
          </w:p>
          <w:p w:rsidR="00626AA0" w:rsidRDefault="00626AA0" w:rsidP="00664A2E">
            <w:pPr>
              <w:widowControl w:val="0"/>
              <w:autoSpaceDE w:val="0"/>
              <w:autoSpaceDN w:val="0"/>
              <w:jc w:val="center"/>
              <w:rPr>
                <w:rFonts w:ascii="Times New Roman" w:hAnsi="Times New Roman"/>
                <w:sz w:val="22"/>
                <w:szCs w:val="22"/>
              </w:rPr>
            </w:pPr>
          </w:p>
          <w:p w:rsidR="00626AA0" w:rsidRDefault="00626AA0" w:rsidP="00664A2E">
            <w:pPr>
              <w:widowControl w:val="0"/>
              <w:autoSpaceDE w:val="0"/>
              <w:autoSpaceDN w:val="0"/>
              <w:jc w:val="center"/>
              <w:rPr>
                <w:rFonts w:ascii="Times New Roman" w:hAnsi="Times New Roman"/>
                <w:sz w:val="22"/>
                <w:szCs w:val="22"/>
              </w:rPr>
            </w:pPr>
            <w:r>
              <w:rPr>
                <w:rFonts w:ascii="Times New Roman" w:hAnsi="Times New Roman"/>
                <w:sz w:val="22"/>
                <w:szCs w:val="22"/>
              </w:rPr>
              <w:t>197</w:t>
            </w: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F4416A" w:rsidRDefault="006643E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643E8" w:rsidRDefault="006643E8" w:rsidP="00664A2E">
            <w:pPr>
              <w:widowControl w:val="0"/>
              <w:autoSpaceDE w:val="0"/>
              <w:autoSpaceDN w:val="0"/>
              <w:jc w:val="center"/>
              <w:rPr>
                <w:rFonts w:ascii="Times New Roman" w:hAnsi="Times New Roman"/>
                <w:sz w:val="22"/>
                <w:szCs w:val="22"/>
              </w:rPr>
            </w:pPr>
          </w:p>
          <w:p w:rsidR="006643E8" w:rsidRDefault="006643E8" w:rsidP="00664A2E">
            <w:pPr>
              <w:widowControl w:val="0"/>
              <w:autoSpaceDE w:val="0"/>
              <w:autoSpaceDN w:val="0"/>
              <w:jc w:val="center"/>
              <w:rPr>
                <w:rFonts w:ascii="Times New Roman" w:hAnsi="Times New Roman"/>
                <w:sz w:val="22"/>
                <w:szCs w:val="22"/>
              </w:rPr>
            </w:pPr>
          </w:p>
          <w:p w:rsidR="006643E8" w:rsidRDefault="006643E8" w:rsidP="00664A2E">
            <w:pPr>
              <w:widowControl w:val="0"/>
              <w:autoSpaceDE w:val="0"/>
              <w:autoSpaceDN w:val="0"/>
              <w:jc w:val="center"/>
              <w:rPr>
                <w:rFonts w:ascii="Times New Roman" w:hAnsi="Times New Roman"/>
                <w:sz w:val="22"/>
                <w:szCs w:val="22"/>
              </w:rPr>
            </w:pPr>
            <w:r>
              <w:rPr>
                <w:rFonts w:ascii="Times New Roman" w:hAnsi="Times New Roman"/>
                <w:sz w:val="22"/>
                <w:szCs w:val="22"/>
              </w:rPr>
              <w:t>197</w:t>
            </w:r>
          </w:p>
        </w:tc>
        <w:tc>
          <w:tcPr>
            <w:tcW w:w="300" w:type="pct"/>
            <w:gridSpan w:val="7"/>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F4416A" w:rsidRDefault="00F4416A" w:rsidP="00664A2E">
            <w:pPr>
              <w:jc w:val="center"/>
              <w:rPr>
                <w:rFonts w:ascii="Times New Roman" w:hAnsi="Times New Roman"/>
                <w:sz w:val="22"/>
                <w:szCs w:val="22"/>
              </w:rPr>
            </w:pPr>
          </w:p>
        </w:tc>
      </w:tr>
      <w:tr w:rsidR="00F4416A" w:rsidRPr="0011154C" w:rsidTr="0053026C">
        <w:trPr>
          <w:trHeight w:val="198"/>
        </w:trPr>
        <w:tc>
          <w:tcPr>
            <w:tcW w:w="193" w:type="pct"/>
            <w:tcBorders>
              <w:top w:val="nil"/>
            </w:tcBorders>
          </w:tcPr>
          <w:p w:rsidR="00F4416A" w:rsidRDefault="00F4416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1.74.</w:t>
            </w:r>
          </w:p>
        </w:tc>
        <w:tc>
          <w:tcPr>
            <w:tcW w:w="872" w:type="pct"/>
            <w:tcBorders>
              <w:top w:val="nil"/>
            </w:tcBorders>
          </w:tcPr>
          <w:p w:rsidR="00F4416A" w:rsidRPr="00F4416A" w:rsidRDefault="00F4416A" w:rsidP="00664A2E">
            <w:pPr>
              <w:pStyle w:val="Default"/>
              <w:jc w:val="both"/>
              <w:rPr>
                <w:sz w:val="20"/>
                <w:szCs w:val="20"/>
              </w:rPr>
            </w:pPr>
            <w:r w:rsidRPr="00F4416A">
              <w:rPr>
                <w:sz w:val="20"/>
                <w:szCs w:val="20"/>
              </w:rPr>
              <w:t xml:space="preserve">Проведение ремонта дороги малоэтажной жилой застройки </w:t>
            </w:r>
            <w:proofErr w:type="spellStart"/>
            <w:r w:rsidRPr="00F4416A">
              <w:rPr>
                <w:sz w:val="20"/>
                <w:szCs w:val="20"/>
              </w:rPr>
              <w:t>мкр</w:t>
            </w:r>
            <w:proofErr w:type="spellEnd"/>
            <w:r w:rsidRPr="00F4416A">
              <w:rPr>
                <w:sz w:val="20"/>
                <w:szCs w:val="20"/>
              </w:rPr>
              <w:t>. 6А</w:t>
            </w:r>
          </w:p>
        </w:tc>
        <w:tc>
          <w:tcPr>
            <w:tcW w:w="595" w:type="pct"/>
            <w:tcBorders>
              <w:top w:val="nil"/>
              <w:right w:val="single" w:sz="4" w:space="0" w:color="auto"/>
            </w:tcBorders>
          </w:tcPr>
          <w:p w:rsidR="00F4416A" w:rsidRDefault="00F4416A"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626AA0" w:rsidRDefault="00626AA0" w:rsidP="00626AA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626AA0" w:rsidRDefault="00626AA0" w:rsidP="00626AA0">
            <w:pPr>
              <w:widowControl w:val="0"/>
              <w:autoSpaceDE w:val="0"/>
              <w:autoSpaceDN w:val="0"/>
              <w:jc w:val="center"/>
              <w:rPr>
                <w:rFonts w:ascii="Times New Roman" w:hAnsi="Times New Roman"/>
                <w:sz w:val="22"/>
                <w:szCs w:val="22"/>
              </w:rPr>
            </w:pPr>
          </w:p>
          <w:p w:rsidR="00F4416A" w:rsidRPr="00901400" w:rsidRDefault="00626AA0" w:rsidP="00626AA0">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F4416A" w:rsidRDefault="006643E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643E8" w:rsidRDefault="006643E8" w:rsidP="00664A2E">
            <w:pPr>
              <w:widowControl w:val="0"/>
              <w:autoSpaceDE w:val="0"/>
              <w:autoSpaceDN w:val="0"/>
              <w:jc w:val="center"/>
              <w:rPr>
                <w:rFonts w:ascii="Times New Roman" w:hAnsi="Times New Roman"/>
                <w:sz w:val="22"/>
                <w:szCs w:val="22"/>
              </w:rPr>
            </w:pPr>
          </w:p>
          <w:p w:rsidR="006643E8" w:rsidRDefault="006643E8" w:rsidP="00664A2E">
            <w:pPr>
              <w:widowControl w:val="0"/>
              <w:autoSpaceDE w:val="0"/>
              <w:autoSpaceDN w:val="0"/>
              <w:jc w:val="center"/>
              <w:rPr>
                <w:rFonts w:ascii="Times New Roman" w:hAnsi="Times New Roman"/>
                <w:sz w:val="22"/>
                <w:szCs w:val="22"/>
              </w:rPr>
            </w:pPr>
          </w:p>
          <w:p w:rsidR="006643E8" w:rsidRDefault="006643E8" w:rsidP="00664A2E">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6643E8"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643E8" w:rsidRDefault="006643E8" w:rsidP="006643E8">
            <w:pPr>
              <w:widowControl w:val="0"/>
              <w:autoSpaceDE w:val="0"/>
              <w:autoSpaceDN w:val="0"/>
              <w:jc w:val="center"/>
              <w:rPr>
                <w:rFonts w:ascii="Times New Roman" w:hAnsi="Times New Roman"/>
                <w:sz w:val="22"/>
                <w:szCs w:val="22"/>
              </w:rPr>
            </w:pPr>
          </w:p>
          <w:p w:rsidR="006643E8" w:rsidRDefault="006643E8" w:rsidP="006643E8">
            <w:pPr>
              <w:widowControl w:val="0"/>
              <w:autoSpaceDE w:val="0"/>
              <w:autoSpaceDN w:val="0"/>
              <w:jc w:val="center"/>
              <w:rPr>
                <w:rFonts w:ascii="Times New Roman" w:hAnsi="Times New Roman"/>
                <w:sz w:val="22"/>
                <w:szCs w:val="22"/>
              </w:rPr>
            </w:pPr>
          </w:p>
          <w:p w:rsidR="00F4416A"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300" w:type="pct"/>
            <w:gridSpan w:val="7"/>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F4416A" w:rsidRDefault="00F4416A" w:rsidP="00664A2E">
            <w:pPr>
              <w:jc w:val="center"/>
              <w:rPr>
                <w:rFonts w:ascii="Times New Roman" w:hAnsi="Times New Roman"/>
                <w:sz w:val="22"/>
                <w:szCs w:val="22"/>
              </w:rPr>
            </w:pPr>
          </w:p>
        </w:tc>
      </w:tr>
      <w:tr w:rsidR="00F4416A" w:rsidRPr="0011154C" w:rsidTr="0053026C">
        <w:trPr>
          <w:trHeight w:val="198"/>
        </w:trPr>
        <w:tc>
          <w:tcPr>
            <w:tcW w:w="193" w:type="pct"/>
            <w:tcBorders>
              <w:top w:val="nil"/>
            </w:tcBorders>
          </w:tcPr>
          <w:p w:rsidR="00F4416A" w:rsidRDefault="00F4416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1.75.</w:t>
            </w:r>
          </w:p>
        </w:tc>
        <w:tc>
          <w:tcPr>
            <w:tcW w:w="872" w:type="pct"/>
            <w:tcBorders>
              <w:top w:val="nil"/>
            </w:tcBorders>
          </w:tcPr>
          <w:p w:rsidR="00F4416A" w:rsidRPr="00F4416A" w:rsidRDefault="00F4416A" w:rsidP="00664A2E">
            <w:pPr>
              <w:pStyle w:val="Default"/>
              <w:jc w:val="both"/>
              <w:rPr>
                <w:sz w:val="20"/>
                <w:szCs w:val="20"/>
              </w:rPr>
            </w:pPr>
            <w:r w:rsidRPr="00F4416A">
              <w:rPr>
                <w:sz w:val="20"/>
                <w:szCs w:val="20"/>
              </w:rPr>
              <w:t xml:space="preserve">Благоустройство придомовой территории </w:t>
            </w:r>
            <w:proofErr w:type="spellStart"/>
            <w:r w:rsidRPr="00F4416A">
              <w:rPr>
                <w:sz w:val="20"/>
                <w:szCs w:val="20"/>
              </w:rPr>
              <w:t>мкр</w:t>
            </w:r>
            <w:proofErr w:type="spellEnd"/>
            <w:r w:rsidRPr="00F4416A">
              <w:rPr>
                <w:sz w:val="20"/>
                <w:szCs w:val="20"/>
              </w:rPr>
              <w:t>. Юбилейный д.73, г. Саянска</w:t>
            </w:r>
          </w:p>
        </w:tc>
        <w:tc>
          <w:tcPr>
            <w:tcW w:w="595" w:type="pct"/>
            <w:tcBorders>
              <w:top w:val="nil"/>
              <w:right w:val="single" w:sz="4" w:space="0" w:color="auto"/>
            </w:tcBorders>
          </w:tcPr>
          <w:p w:rsidR="00F4416A" w:rsidRDefault="00F4416A"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626AA0" w:rsidRDefault="00626AA0" w:rsidP="00626AA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626AA0" w:rsidRDefault="00626AA0" w:rsidP="00626AA0">
            <w:pPr>
              <w:widowControl w:val="0"/>
              <w:autoSpaceDE w:val="0"/>
              <w:autoSpaceDN w:val="0"/>
              <w:jc w:val="center"/>
              <w:rPr>
                <w:rFonts w:ascii="Times New Roman" w:hAnsi="Times New Roman"/>
                <w:sz w:val="22"/>
                <w:szCs w:val="22"/>
              </w:rPr>
            </w:pPr>
          </w:p>
          <w:p w:rsidR="00F4416A" w:rsidRPr="00901400" w:rsidRDefault="00626AA0" w:rsidP="00626AA0">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6643E8"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643E8" w:rsidRDefault="006643E8" w:rsidP="006643E8">
            <w:pPr>
              <w:widowControl w:val="0"/>
              <w:autoSpaceDE w:val="0"/>
              <w:autoSpaceDN w:val="0"/>
              <w:jc w:val="center"/>
              <w:rPr>
                <w:rFonts w:ascii="Times New Roman" w:hAnsi="Times New Roman"/>
                <w:sz w:val="22"/>
                <w:szCs w:val="22"/>
              </w:rPr>
            </w:pPr>
          </w:p>
          <w:p w:rsidR="006643E8" w:rsidRDefault="006643E8" w:rsidP="006643E8">
            <w:pPr>
              <w:widowControl w:val="0"/>
              <w:autoSpaceDE w:val="0"/>
              <w:autoSpaceDN w:val="0"/>
              <w:jc w:val="center"/>
              <w:rPr>
                <w:rFonts w:ascii="Times New Roman" w:hAnsi="Times New Roman"/>
                <w:sz w:val="22"/>
                <w:szCs w:val="22"/>
              </w:rPr>
            </w:pPr>
          </w:p>
          <w:p w:rsidR="00F4416A"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6643E8"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643E8" w:rsidRDefault="006643E8" w:rsidP="006643E8">
            <w:pPr>
              <w:widowControl w:val="0"/>
              <w:autoSpaceDE w:val="0"/>
              <w:autoSpaceDN w:val="0"/>
              <w:jc w:val="center"/>
              <w:rPr>
                <w:rFonts w:ascii="Times New Roman" w:hAnsi="Times New Roman"/>
                <w:sz w:val="22"/>
                <w:szCs w:val="22"/>
              </w:rPr>
            </w:pPr>
          </w:p>
          <w:p w:rsidR="006643E8" w:rsidRDefault="006643E8" w:rsidP="006643E8">
            <w:pPr>
              <w:widowControl w:val="0"/>
              <w:autoSpaceDE w:val="0"/>
              <w:autoSpaceDN w:val="0"/>
              <w:jc w:val="center"/>
              <w:rPr>
                <w:rFonts w:ascii="Times New Roman" w:hAnsi="Times New Roman"/>
                <w:sz w:val="22"/>
                <w:szCs w:val="22"/>
              </w:rPr>
            </w:pPr>
          </w:p>
          <w:p w:rsidR="00F4416A"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300" w:type="pct"/>
            <w:gridSpan w:val="7"/>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F4416A" w:rsidRDefault="00F4416A" w:rsidP="00664A2E">
            <w:pPr>
              <w:jc w:val="center"/>
              <w:rPr>
                <w:rFonts w:ascii="Times New Roman" w:hAnsi="Times New Roman"/>
                <w:sz w:val="22"/>
                <w:szCs w:val="22"/>
              </w:rPr>
            </w:pPr>
          </w:p>
        </w:tc>
      </w:tr>
      <w:tr w:rsidR="00F4416A" w:rsidRPr="0011154C" w:rsidTr="0053026C">
        <w:trPr>
          <w:trHeight w:val="198"/>
        </w:trPr>
        <w:tc>
          <w:tcPr>
            <w:tcW w:w="193" w:type="pct"/>
            <w:tcBorders>
              <w:top w:val="nil"/>
            </w:tcBorders>
          </w:tcPr>
          <w:p w:rsidR="00F4416A" w:rsidRDefault="00F4416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1.76.</w:t>
            </w:r>
          </w:p>
        </w:tc>
        <w:tc>
          <w:tcPr>
            <w:tcW w:w="872" w:type="pct"/>
            <w:tcBorders>
              <w:top w:val="nil"/>
            </w:tcBorders>
          </w:tcPr>
          <w:p w:rsidR="00F4416A" w:rsidRPr="00F4416A" w:rsidRDefault="00F4416A" w:rsidP="00F4416A">
            <w:pPr>
              <w:pStyle w:val="Default"/>
              <w:rPr>
                <w:sz w:val="20"/>
                <w:szCs w:val="20"/>
              </w:rPr>
            </w:pPr>
            <w:r w:rsidRPr="00F4416A">
              <w:rPr>
                <w:sz w:val="20"/>
                <w:szCs w:val="20"/>
              </w:rPr>
              <w:t xml:space="preserve">Благоустройство придомовой территории </w:t>
            </w:r>
            <w:proofErr w:type="spellStart"/>
            <w:r w:rsidRPr="00F4416A">
              <w:rPr>
                <w:sz w:val="20"/>
                <w:szCs w:val="20"/>
              </w:rPr>
              <w:t>мкр</w:t>
            </w:r>
            <w:proofErr w:type="spellEnd"/>
            <w:r w:rsidRPr="00F4416A">
              <w:rPr>
                <w:sz w:val="20"/>
                <w:szCs w:val="20"/>
              </w:rPr>
              <w:t>. Юбилейный д.74, г. Саянска</w:t>
            </w:r>
          </w:p>
        </w:tc>
        <w:tc>
          <w:tcPr>
            <w:tcW w:w="595" w:type="pct"/>
            <w:tcBorders>
              <w:top w:val="nil"/>
              <w:right w:val="single" w:sz="4" w:space="0" w:color="auto"/>
            </w:tcBorders>
          </w:tcPr>
          <w:p w:rsidR="00F4416A" w:rsidRDefault="00F4416A"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626AA0" w:rsidRDefault="00626AA0" w:rsidP="00626AA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626AA0" w:rsidRDefault="00626AA0" w:rsidP="00626AA0">
            <w:pPr>
              <w:widowControl w:val="0"/>
              <w:autoSpaceDE w:val="0"/>
              <w:autoSpaceDN w:val="0"/>
              <w:jc w:val="center"/>
              <w:rPr>
                <w:rFonts w:ascii="Times New Roman" w:hAnsi="Times New Roman"/>
                <w:sz w:val="22"/>
                <w:szCs w:val="22"/>
              </w:rPr>
            </w:pPr>
          </w:p>
          <w:p w:rsidR="00F4416A" w:rsidRPr="00901400" w:rsidRDefault="00626AA0" w:rsidP="00626AA0">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6643E8"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643E8" w:rsidRDefault="006643E8" w:rsidP="006643E8">
            <w:pPr>
              <w:widowControl w:val="0"/>
              <w:autoSpaceDE w:val="0"/>
              <w:autoSpaceDN w:val="0"/>
              <w:jc w:val="center"/>
              <w:rPr>
                <w:rFonts w:ascii="Times New Roman" w:hAnsi="Times New Roman"/>
                <w:sz w:val="22"/>
                <w:szCs w:val="22"/>
              </w:rPr>
            </w:pPr>
          </w:p>
          <w:p w:rsidR="006643E8" w:rsidRDefault="006643E8" w:rsidP="006643E8">
            <w:pPr>
              <w:widowControl w:val="0"/>
              <w:autoSpaceDE w:val="0"/>
              <w:autoSpaceDN w:val="0"/>
              <w:jc w:val="center"/>
              <w:rPr>
                <w:rFonts w:ascii="Times New Roman" w:hAnsi="Times New Roman"/>
                <w:sz w:val="22"/>
                <w:szCs w:val="22"/>
              </w:rPr>
            </w:pPr>
          </w:p>
          <w:p w:rsidR="00F4416A"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6643E8"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643E8" w:rsidRDefault="006643E8" w:rsidP="006643E8">
            <w:pPr>
              <w:widowControl w:val="0"/>
              <w:autoSpaceDE w:val="0"/>
              <w:autoSpaceDN w:val="0"/>
              <w:jc w:val="center"/>
              <w:rPr>
                <w:rFonts w:ascii="Times New Roman" w:hAnsi="Times New Roman"/>
                <w:sz w:val="22"/>
                <w:szCs w:val="22"/>
              </w:rPr>
            </w:pPr>
          </w:p>
          <w:p w:rsidR="006643E8" w:rsidRDefault="006643E8" w:rsidP="006643E8">
            <w:pPr>
              <w:widowControl w:val="0"/>
              <w:autoSpaceDE w:val="0"/>
              <w:autoSpaceDN w:val="0"/>
              <w:jc w:val="center"/>
              <w:rPr>
                <w:rFonts w:ascii="Times New Roman" w:hAnsi="Times New Roman"/>
                <w:sz w:val="22"/>
                <w:szCs w:val="22"/>
              </w:rPr>
            </w:pPr>
          </w:p>
          <w:p w:rsidR="00F4416A"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300" w:type="pct"/>
            <w:gridSpan w:val="7"/>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F4416A" w:rsidRDefault="00F4416A" w:rsidP="00664A2E">
            <w:pPr>
              <w:jc w:val="center"/>
              <w:rPr>
                <w:rFonts w:ascii="Times New Roman" w:hAnsi="Times New Roman"/>
                <w:sz w:val="22"/>
                <w:szCs w:val="22"/>
              </w:rPr>
            </w:pP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21" w:type="pct"/>
            <w:tcBorders>
              <w:top w:val="nil"/>
              <w:left w:val="single" w:sz="4" w:space="0" w:color="auto"/>
              <w:right w:val="single" w:sz="4" w:space="0" w:color="auto"/>
            </w:tcBorders>
          </w:tcPr>
          <w:p w:rsidR="00232721" w:rsidRPr="00CC2D0D" w:rsidRDefault="00581787" w:rsidP="008532C1">
            <w:pPr>
              <w:widowControl w:val="0"/>
              <w:autoSpaceDE w:val="0"/>
              <w:autoSpaceDN w:val="0"/>
              <w:jc w:val="center"/>
              <w:rPr>
                <w:rFonts w:ascii="Times New Roman" w:hAnsi="Times New Roman"/>
                <w:sz w:val="22"/>
                <w:szCs w:val="22"/>
              </w:rPr>
            </w:pPr>
            <w:r>
              <w:rPr>
                <w:rFonts w:ascii="Times New Roman" w:hAnsi="Times New Roman"/>
                <w:sz w:val="22"/>
                <w:szCs w:val="22"/>
              </w:rPr>
              <w:t>32</w:t>
            </w:r>
            <w:r w:rsidR="008532C1">
              <w:rPr>
                <w:rFonts w:ascii="Times New Roman" w:hAnsi="Times New Roman"/>
                <w:sz w:val="22"/>
                <w:szCs w:val="22"/>
              </w:rPr>
              <w:t>3359</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3020</w:t>
            </w:r>
            <w:r w:rsidR="00C1396C" w:rsidRPr="00CC2D0D">
              <w:rPr>
                <w:rFonts w:ascii="Times New Roman" w:hAnsi="Times New Roman"/>
                <w:sz w:val="22"/>
                <w:szCs w:val="22"/>
              </w:rPr>
              <w:t>8</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1200</w:t>
            </w:r>
            <w:r w:rsidR="00C1396C" w:rsidRPr="00CC2D0D">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1133</w:t>
            </w:r>
            <w:r w:rsidR="00C1396C" w:rsidRPr="00CC2D0D">
              <w:rPr>
                <w:rFonts w:ascii="Times New Roman" w:hAnsi="Times New Roman"/>
                <w:sz w:val="22"/>
                <w:szCs w:val="22"/>
              </w:rPr>
              <w:t>7</w:t>
            </w:r>
          </w:p>
        </w:tc>
        <w:tc>
          <w:tcPr>
            <w:tcW w:w="228" w:type="pct"/>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127</w:t>
            </w:r>
            <w:r w:rsidR="00C1396C" w:rsidRPr="00CC2D0D">
              <w:rPr>
                <w:rFonts w:ascii="Times New Roman" w:hAnsi="Times New Roman"/>
                <w:sz w:val="22"/>
                <w:szCs w:val="22"/>
              </w:rPr>
              <w:t>31</w:t>
            </w:r>
          </w:p>
        </w:tc>
        <w:tc>
          <w:tcPr>
            <w:tcW w:w="274" w:type="pct"/>
            <w:tcBorders>
              <w:top w:val="nil"/>
              <w:left w:val="single" w:sz="4" w:space="0" w:color="auto"/>
              <w:right w:val="single" w:sz="4" w:space="0" w:color="auto"/>
            </w:tcBorders>
          </w:tcPr>
          <w:p w:rsidR="00232721" w:rsidRPr="00CC2D0D" w:rsidRDefault="008532C1" w:rsidP="00C1396C">
            <w:pPr>
              <w:jc w:val="center"/>
              <w:rPr>
                <w:rFonts w:ascii="Times New Roman" w:hAnsi="Times New Roman"/>
                <w:sz w:val="22"/>
                <w:szCs w:val="22"/>
              </w:rPr>
            </w:pPr>
            <w:r>
              <w:rPr>
                <w:rFonts w:ascii="Times New Roman" w:hAnsi="Times New Roman"/>
                <w:sz w:val="22"/>
                <w:szCs w:val="22"/>
              </w:rPr>
              <w:t>13890</w:t>
            </w:r>
          </w:p>
        </w:tc>
        <w:tc>
          <w:tcPr>
            <w:tcW w:w="275" w:type="pct"/>
            <w:gridSpan w:val="2"/>
            <w:tcBorders>
              <w:top w:val="nil"/>
              <w:left w:val="single" w:sz="4" w:space="0" w:color="auto"/>
              <w:right w:val="single" w:sz="4" w:space="0" w:color="auto"/>
            </w:tcBorders>
          </w:tcPr>
          <w:p w:rsidR="00232721" w:rsidRPr="00CC2D0D" w:rsidRDefault="00C1396C" w:rsidP="00581787">
            <w:pPr>
              <w:widowControl w:val="0"/>
              <w:autoSpaceDE w:val="0"/>
              <w:autoSpaceDN w:val="0"/>
              <w:jc w:val="center"/>
              <w:rPr>
                <w:rFonts w:ascii="Times New Roman" w:hAnsi="Times New Roman"/>
                <w:sz w:val="22"/>
                <w:szCs w:val="22"/>
              </w:rPr>
            </w:pPr>
            <w:r w:rsidRPr="00CC2D0D">
              <w:rPr>
                <w:rFonts w:ascii="Times New Roman" w:hAnsi="Times New Roman"/>
                <w:sz w:val="22"/>
                <w:szCs w:val="22"/>
              </w:rPr>
              <w:t>4</w:t>
            </w:r>
            <w:r w:rsidR="00581787">
              <w:rPr>
                <w:rFonts w:ascii="Times New Roman" w:hAnsi="Times New Roman"/>
                <w:sz w:val="22"/>
                <w:szCs w:val="22"/>
              </w:rPr>
              <w:t>5484</w:t>
            </w:r>
          </w:p>
        </w:tc>
        <w:tc>
          <w:tcPr>
            <w:tcW w:w="300" w:type="pct"/>
            <w:gridSpan w:val="7"/>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139656</w:t>
            </w:r>
          </w:p>
        </w:tc>
        <w:tc>
          <w:tcPr>
            <w:tcW w:w="266"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58050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232721" w:rsidRPr="00CC2D0D" w:rsidRDefault="00C1396C" w:rsidP="008532C1">
            <w:pPr>
              <w:widowControl w:val="0"/>
              <w:autoSpaceDE w:val="0"/>
              <w:autoSpaceDN w:val="0"/>
              <w:jc w:val="center"/>
              <w:rPr>
                <w:rFonts w:ascii="Times New Roman" w:hAnsi="Times New Roman"/>
                <w:sz w:val="22"/>
                <w:szCs w:val="22"/>
              </w:rPr>
            </w:pPr>
            <w:r w:rsidRPr="00CC2D0D">
              <w:rPr>
                <w:rFonts w:ascii="Times New Roman" w:hAnsi="Times New Roman"/>
                <w:sz w:val="22"/>
                <w:szCs w:val="22"/>
              </w:rPr>
              <w:t>5</w:t>
            </w:r>
            <w:r w:rsidR="008532C1">
              <w:rPr>
                <w:rFonts w:ascii="Times New Roman" w:hAnsi="Times New Roman"/>
                <w:sz w:val="22"/>
                <w:szCs w:val="22"/>
              </w:rPr>
              <w:t>1330</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373</w:t>
            </w:r>
            <w:r w:rsidR="00C1396C" w:rsidRPr="00CC2D0D">
              <w:rPr>
                <w:rFonts w:ascii="Times New Roman" w:hAnsi="Times New Roman"/>
                <w:sz w:val="22"/>
                <w:szCs w:val="22"/>
              </w:rPr>
              <w:t>6</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387</w:t>
            </w:r>
            <w:r w:rsidR="00C1396C" w:rsidRPr="00CC2D0D">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170</w:t>
            </w:r>
            <w:r w:rsidR="00C1396C" w:rsidRPr="00CC2D0D">
              <w:rPr>
                <w:rFonts w:ascii="Times New Roman" w:hAnsi="Times New Roman"/>
                <w:sz w:val="22"/>
                <w:szCs w:val="22"/>
              </w:rPr>
              <w:t>8</w:t>
            </w:r>
          </w:p>
        </w:tc>
        <w:tc>
          <w:tcPr>
            <w:tcW w:w="228" w:type="pct"/>
            <w:tcBorders>
              <w:top w:val="nil"/>
              <w:left w:val="single" w:sz="4" w:space="0" w:color="auto"/>
              <w:right w:val="single" w:sz="4" w:space="0" w:color="auto"/>
            </w:tcBorders>
          </w:tcPr>
          <w:p w:rsidR="00232721" w:rsidRPr="00CC2D0D" w:rsidRDefault="00C1396C"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2480</w:t>
            </w:r>
          </w:p>
        </w:tc>
        <w:tc>
          <w:tcPr>
            <w:tcW w:w="274" w:type="pct"/>
            <w:tcBorders>
              <w:top w:val="nil"/>
              <w:left w:val="single" w:sz="4" w:space="0" w:color="auto"/>
              <w:right w:val="single" w:sz="4" w:space="0" w:color="auto"/>
            </w:tcBorders>
          </w:tcPr>
          <w:p w:rsidR="00232721" w:rsidRPr="00CC2D0D" w:rsidRDefault="008532C1" w:rsidP="00664A2E">
            <w:pPr>
              <w:jc w:val="center"/>
              <w:rPr>
                <w:rFonts w:ascii="Times New Roman" w:hAnsi="Times New Roman"/>
                <w:sz w:val="22"/>
                <w:szCs w:val="22"/>
              </w:rPr>
            </w:pPr>
            <w:r>
              <w:rPr>
                <w:rFonts w:ascii="Times New Roman" w:hAnsi="Times New Roman"/>
                <w:sz w:val="22"/>
                <w:szCs w:val="22"/>
              </w:rPr>
              <w:t>2693</w:t>
            </w:r>
          </w:p>
        </w:tc>
        <w:tc>
          <w:tcPr>
            <w:tcW w:w="275" w:type="pct"/>
            <w:gridSpan w:val="2"/>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7569</w:t>
            </w:r>
          </w:p>
        </w:tc>
        <w:tc>
          <w:tcPr>
            <w:tcW w:w="300" w:type="pct"/>
            <w:gridSpan w:val="7"/>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19939</w:t>
            </w:r>
          </w:p>
        </w:tc>
        <w:tc>
          <w:tcPr>
            <w:tcW w:w="266"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9330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53026C">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270372</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2647</w:t>
            </w:r>
            <w:r w:rsidR="00C1396C" w:rsidRPr="00CC2D0D">
              <w:rPr>
                <w:rFonts w:ascii="Times New Roman" w:hAnsi="Times New Roman"/>
                <w:sz w:val="22"/>
                <w:szCs w:val="22"/>
              </w:rPr>
              <w:t>2</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8128</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9629</w:t>
            </w:r>
          </w:p>
        </w:tc>
        <w:tc>
          <w:tcPr>
            <w:tcW w:w="228" w:type="pct"/>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1000</w:t>
            </w:r>
            <w:r w:rsidR="00C1396C" w:rsidRPr="00CC2D0D">
              <w:rPr>
                <w:rFonts w:ascii="Times New Roman" w:hAnsi="Times New Roman"/>
                <w:sz w:val="22"/>
                <w:szCs w:val="22"/>
              </w:rPr>
              <w:t>1</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1</w:t>
            </w:r>
            <w:r w:rsidR="00C1396C" w:rsidRPr="00CC2D0D">
              <w:rPr>
                <w:rFonts w:ascii="Times New Roman" w:hAnsi="Times New Roman"/>
                <w:sz w:val="22"/>
                <w:szCs w:val="22"/>
              </w:rPr>
              <w:t>0767</w:t>
            </w:r>
          </w:p>
        </w:tc>
        <w:tc>
          <w:tcPr>
            <w:tcW w:w="275" w:type="pct"/>
            <w:gridSpan w:val="2"/>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36938</w:t>
            </w:r>
          </w:p>
        </w:tc>
        <w:tc>
          <w:tcPr>
            <w:tcW w:w="300" w:type="pct"/>
            <w:gridSpan w:val="7"/>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119717</w:t>
            </w:r>
          </w:p>
        </w:tc>
        <w:tc>
          <w:tcPr>
            <w:tcW w:w="266"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48720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53026C">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Pr>
                <w:rFonts w:ascii="Times New Roman" w:hAnsi="Times New Roman"/>
                <w:sz w:val="22"/>
                <w:szCs w:val="22"/>
              </w:rPr>
              <w:t>федеральный бюджет</w:t>
            </w:r>
          </w:p>
        </w:tc>
        <w:tc>
          <w:tcPr>
            <w:tcW w:w="321" w:type="pct"/>
            <w:tcBorders>
              <w:top w:val="nil"/>
              <w:left w:val="single" w:sz="4" w:space="0" w:color="auto"/>
              <w:right w:val="single" w:sz="4" w:space="0" w:color="auto"/>
            </w:tcBorders>
          </w:tcPr>
          <w:p w:rsidR="00232721" w:rsidRPr="00CC2D0D" w:rsidRDefault="00232721"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CC2D0D">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300" w:type="pct"/>
            <w:gridSpan w:val="7"/>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66" w:type="pct"/>
            <w:gridSpan w:val="3"/>
            <w:tcBorders>
              <w:top w:val="nil"/>
              <w:left w:val="single" w:sz="4" w:space="0" w:color="auto"/>
              <w:right w:val="single" w:sz="4" w:space="0" w:color="auto"/>
            </w:tcBorders>
          </w:tcPr>
          <w:p w:rsidR="00232721" w:rsidRPr="00CC2D0D" w:rsidRDefault="00CC2D0D"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53026C">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Pr="00CC2D0D" w:rsidRDefault="00581787" w:rsidP="00CC2D0D">
            <w:pPr>
              <w:widowControl w:val="0"/>
              <w:autoSpaceDE w:val="0"/>
              <w:autoSpaceDN w:val="0"/>
              <w:jc w:val="center"/>
              <w:rPr>
                <w:rFonts w:ascii="Times New Roman" w:hAnsi="Times New Roman"/>
                <w:sz w:val="22"/>
                <w:szCs w:val="22"/>
              </w:rPr>
            </w:pPr>
            <w:r>
              <w:rPr>
                <w:rFonts w:ascii="Times New Roman" w:hAnsi="Times New Roman"/>
                <w:sz w:val="22"/>
                <w:szCs w:val="22"/>
              </w:rPr>
              <w:t>1657</w:t>
            </w:r>
          </w:p>
        </w:tc>
        <w:tc>
          <w:tcPr>
            <w:tcW w:w="275" w:type="pct"/>
            <w:gridSpan w:val="2"/>
            <w:tcBorders>
              <w:top w:val="nil"/>
              <w:left w:val="single" w:sz="4" w:space="0" w:color="auto"/>
              <w:right w:val="single" w:sz="4" w:space="0" w:color="auto"/>
            </w:tcBorders>
          </w:tcPr>
          <w:p w:rsidR="00232721" w:rsidRPr="00CC2D0D" w:rsidRDefault="00232721" w:rsidP="00CC2D0D">
            <w:pPr>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CC2D0D" w:rsidRDefault="00CC2D0D"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2</w:t>
            </w:r>
            <w:r w:rsidR="00232721" w:rsidRPr="00CC2D0D">
              <w:rPr>
                <w:rFonts w:ascii="Times New Roman" w:hAnsi="Times New Roman"/>
                <w:sz w:val="22"/>
                <w:szCs w:val="22"/>
              </w:rPr>
              <w:t>5</w:t>
            </w: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F84809">
            <w:pPr>
              <w:jc w:val="center"/>
              <w:rPr>
                <w:rFonts w:ascii="Times New Roman" w:hAnsi="Times New Roman"/>
                <w:sz w:val="22"/>
                <w:szCs w:val="22"/>
              </w:rPr>
            </w:pPr>
            <w:r w:rsidRPr="00CC2D0D">
              <w:rPr>
                <w:rFonts w:ascii="Times New Roman" w:hAnsi="Times New Roman"/>
                <w:sz w:val="22"/>
                <w:szCs w:val="22"/>
              </w:rPr>
              <w:t>4</w:t>
            </w:r>
            <w:r w:rsidR="00F84809">
              <w:rPr>
                <w:rFonts w:ascii="Times New Roman" w:hAnsi="Times New Roman"/>
                <w:sz w:val="22"/>
                <w:szCs w:val="22"/>
              </w:rPr>
              <w:t>30</w:t>
            </w:r>
          </w:p>
        </w:tc>
        <w:tc>
          <w:tcPr>
            <w:tcW w:w="275" w:type="pct"/>
            <w:gridSpan w:val="2"/>
            <w:tcBorders>
              <w:top w:val="nil"/>
              <w:left w:val="single" w:sz="4" w:space="0" w:color="auto"/>
              <w:right w:val="single" w:sz="4" w:space="0" w:color="auto"/>
            </w:tcBorders>
          </w:tcPr>
          <w:p w:rsidR="00232721" w:rsidRPr="00CC2D0D" w:rsidRDefault="00581787" w:rsidP="00CC2D0D">
            <w:pPr>
              <w:widowControl w:val="0"/>
              <w:autoSpaceDE w:val="0"/>
              <w:autoSpaceDN w:val="0"/>
              <w:jc w:val="center"/>
              <w:rPr>
                <w:rFonts w:ascii="Times New Roman" w:hAnsi="Times New Roman"/>
                <w:sz w:val="22"/>
                <w:szCs w:val="22"/>
              </w:rPr>
            </w:pPr>
            <w:r>
              <w:rPr>
                <w:rFonts w:ascii="Times New Roman" w:hAnsi="Times New Roman"/>
                <w:sz w:val="22"/>
                <w:szCs w:val="22"/>
              </w:rPr>
              <w:t>977</w:t>
            </w:r>
          </w:p>
        </w:tc>
        <w:tc>
          <w:tcPr>
            <w:tcW w:w="300" w:type="pct"/>
            <w:gridSpan w:val="7"/>
            <w:tcBorders>
              <w:top w:val="nil"/>
              <w:left w:val="single" w:sz="4" w:space="0" w:color="auto"/>
              <w:right w:val="single" w:sz="4" w:space="0" w:color="auto"/>
            </w:tcBorders>
          </w:tcPr>
          <w:p w:rsidR="00232721" w:rsidRPr="00CC2D0D" w:rsidRDefault="00CC2D0D"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66" w:type="pct"/>
            <w:gridSpan w:val="3"/>
            <w:tcBorders>
              <w:top w:val="nil"/>
              <w:left w:val="single" w:sz="4" w:space="0" w:color="auto"/>
              <w:right w:val="single" w:sz="4" w:space="0" w:color="auto"/>
            </w:tcBorders>
          </w:tcPr>
          <w:p w:rsidR="00232721" w:rsidRPr="00CC2D0D" w:rsidRDefault="00232721"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954EBB" w:rsidRPr="0011154C" w:rsidTr="00664A2E">
        <w:trPr>
          <w:trHeight w:val="198"/>
        </w:trPr>
        <w:tc>
          <w:tcPr>
            <w:tcW w:w="193" w:type="pct"/>
            <w:tcBorders>
              <w:top w:val="nil"/>
            </w:tcBorders>
          </w:tcPr>
          <w:p w:rsidR="00954EBB" w:rsidRPr="0011587E" w:rsidRDefault="00954EBB"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7" w:type="pct"/>
            <w:gridSpan w:val="24"/>
            <w:tcBorders>
              <w:top w:val="nil"/>
              <w:right w:val="single" w:sz="4" w:space="0" w:color="auto"/>
            </w:tcBorders>
          </w:tcPr>
          <w:p w:rsidR="00954EBB" w:rsidRPr="0011587E" w:rsidRDefault="00954EBB"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и утверждение проектов планировки территорий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29</w:t>
            </w:r>
            <w:r w:rsidR="009E6789">
              <w:rPr>
                <w:rFonts w:ascii="Times New Roman" w:hAnsi="Times New Roman"/>
                <w:sz w:val="22"/>
                <w:szCs w:val="22"/>
              </w:rPr>
              <w:t>3</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195</w:t>
            </w:r>
            <w:r w:rsidR="009E6789">
              <w:rPr>
                <w:rFonts w:ascii="Times New Roman" w:hAnsi="Times New Roman"/>
                <w:sz w:val="22"/>
                <w:szCs w:val="22"/>
              </w:rPr>
              <w:t>8</w:t>
            </w:r>
          </w:p>
        </w:tc>
        <w:tc>
          <w:tcPr>
            <w:tcW w:w="273"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tcBorders>
          </w:tcPr>
          <w:p w:rsidR="00232721" w:rsidRPr="0011587E" w:rsidRDefault="00232721"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232721" w:rsidRPr="0011587E" w:rsidRDefault="00232721" w:rsidP="00664A2E">
            <w:pPr>
              <w:jc w:val="center"/>
              <w:rPr>
                <w:rFonts w:ascii="Times New Roman" w:hAnsi="Times New Roman"/>
                <w:sz w:val="22"/>
                <w:szCs w:val="22"/>
              </w:rPr>
            </w:pPr>
          </w:p>
        </w:tc>
        <w:tc>
          <w:tcPr>
            <w:tcW w:w="230" w:type="pct"/>
            <w:gridSpan w:val="2"/>
            <w:tcBorders>
              <w:top w:val="single" w:sz="4" w:space="0" w:color="auto"/>
            </w:tcBorders>
          </w:tcPr>
          <w:p w:rsidR="00232721" w:rsidRPr="00D37372" w:rsidRDefault="00232721" w:rsidP="00664A2E">
            <w:pPr>
              <w:jc w:val="center"/>
              <w:rPr>
                <w:rFonts w:ascii="Times New Roman" w:hAnsi="Times New Roman"/>
                <w:sz w:val="22"/>
                <w:szCs w:val="22"/>
                <w:highlight w:val="yellow"/>
              </w:rPr>
            </w:pPr>
            <w:r w:rsidRPr="00355C77">
              <w:rPr>
                <w:rFonts w:ascii="Times New Roman" w:hAnsi="Times New Roman"/>
                <w:sz w:val="22"/>
                <w:szCs w:val="22"/>
              </w:rPr>
              <w:t>0</w:t>
            </w:r>
          </w:p>
        </w:tc>
        <w:tc>
          <w:tcPr>
            <w:tcW w:w="274" w:type="pct"/>
            <w:tcBorders>
              <w:top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right w:val="single" w:sz="4" w:space="0" w:color="auto"/>
            </w:tcBorders>
          </w:tcPr>
          <w:p w:rsidR="009E6789" w:rsidRPr="00355C77" w:rsidRDefault="009E6789" w:rsidP="00664A2E">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w:t>
            </w:r>
            <w:r>
              <w:rPr>
                <w:rFonts w:ascii="Times New Roman" w:hAnsi="Times New Roman"/>
                <w:sz w:val="22"/>
                <w:szCs w:val="22"/>
              </w:rPr>
              <w:t>3</w:t>
            </w:r>
          </w:p>
          <w:p w:rsidR="009E6789" w:rsidRPr="00355C77" w:rsidRDefault="009E6789" w:rsidP="00664A2E">
            <w:pPr>
              <w:widowControl w:val="0"/>
              <w:autoSpaceDE w:val="0"/>
              <w:autoSpaceDN w:val="0"/>
              <w:jc w:val="center"/>
              <w:rPr>
                <w:rFonts w:ascii="Times New Roman" w:hAnsi="Times New Roman"/>
                <w:sz w:val="22"/>
                <w:szCs w:val="22"/>
              </w:rPr>
            </w:pPr>
          </w:p>
          <w:p w:rsidR="009E6789" w:rsidRPr="00355C77"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jc w:val="center"/>
              <w:rPr>
                <w:rFonts w:ascii="Times New Roman" w:hAnsi="Times New Roman"/>
                <w:sz w:val="22"/>
                <w:szCs w:val="22"/>
              </w:rPr>
            </w:pPr>
            <w:r w:rsidRPr="00355C77">
              <w:rPr>
                <w:rFonts w:ascii="Times New Roman" w:hAnsi="Times New Roman"/>
                <w:sz w:val="22"/>
                <w:szCs w:val="22"/>
              </w:rPr>
              <w:t>195</w:t>
            </w:r>
            <w:r>
              <w:rPr>
                <w:rFonts w:ascii="Times New Roman" w:hAnsi="Times New Roman"/>
                <w:sz w:val="22"/>
                <w:szCs w:val="22"/>
              </w:rPr>
              <w:t>8</w:t>
            </w:r>
          </w:p>
        </w:tc>
        <w:tc>
          <w:tcPr>
            <w:tcW w:w="298" w:type="pct"/>
            <w:gridSpan w:val="6"/>
            <w:tcBorders>
              <w:top w:val="single" w:sz="4" w:space="0" w:color="auto"/>
              <w:left w:val="single" w:sz="4" w:space="0" w:color="auto"/>
              <w:right w:val="single" w:sz="4" w:space="0" w:color="auto"/>
            </w:tcBorders>
          </w:tcPr>
          <w:p w:rsidR="00232721" w:rsidRPr="00355C77" w:rsidRDefault="00232721" w:rsidP="00664A2E">
            <w:pPr>
              <w:jc w:val="center"/>
              <w:rPr>
                <w:rFonts w:ascii="Times New Roman" w:hAnsi="Times New Roman"/>
                <w:sz w:val="22"/>
                <w:szCs w:val="22"/>
              </w:rPr>
            </w:pPr>
            <w:r w:rsidRPr="00355C77">
              <w:rPr>
                <w:rFonts w:ascii="Times New Roman" w:hAnsi="Times New Roman"/>
                <w:sz w:val="22"/>
                <w:szCs w:val="22"/>
              </w:rPr>
              <w:t>0</w:t>
            </w:r>
          </w:p>
        </w:tc>
        <w:tc>
          <w:tcPr>
            <w:tcW w:w="268" w:type="pct"/>
            <w:gridSpan w:val="4"/>
            <w:tcBorders>
              <w:top w:val="single" w:sz="4" w:space="0" w:color="auto"/>
              <w:left w:val="single" w:sz="4" w:space="0" w:color="auto"/>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9E6789" w:rsidP="00664A2E">
            <w:pPr>
              <w:jc w:val="center"/>
              <w:rPr>
                <w:rFonts w:ascii="Times New Roman" w:hAnsi="Times New Roman"/>
                <w:sz w:val="22"/>
                <w:szCs w:val="22"/>
              </w:rPr>
            </w:pPr>
            <w:r>
              <w:rPr>
                <w:rFonts w:ascii="Times New Roman" w:hAnsi="Times New Roman"/>
                <w:sz w:val="22"/>
                <w:szCs w:val="22"/>
              </w:rPr>
              <w:t>1958</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D37372" w:rsidRDefault="009E6789" w:rsidP="00664A2E">
            <w:pPr>
              <w:jc w:val="center"/>
              <w:rPr>
                <w:rFonts w:ascii="Times New Roman" w:hAnsi="Times New Roman"/>
                <w:sz w:val="22"/>
                <w:szCs w:val="22"/>
                <w:highlight w:val="yellow"/>
              </w:rPr>
            </w:pPr>
            <w:r w:rsidRPr="009E6789">
              <w:rPr>
                <w:rFonts w:ascii="Times New Roman" w:hAnsi="Times New Roman"/>
                <w:sz w:val="22"/>
                <w:szCs w:val="22"/>
              </w:rPr>
              <w:t>0</w:t>
            </w:r>
          </w:p>
        </w:tc>
        <w:tc>
          <w:tcPr>
            <w:tcW w:w="274" w:type="pct"/>
            <w:tcBorders>
              <w:top w:val="nil"/>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jc w:val="center"/>
              <w:rPr>
                <w:rFonts w:ascii="Times New Roman" w:hAnsi="Times New Roman"/>
                <w:sz w:val="22"/>
                <w:szCs w:val="22"/>
              </w:rPr>
            </w:pPr>
            <w:r>
              <w:rPr>
                <w:rFonts w:ascii="Times New Roman" w:hAnsi="Times New Roman"/>
                <w:sz w:val="22"/>
                <w:szCs w:val="22"/>
              </w:rPr>
              <w:t>1958</w:t>
            </w:r>
          </w:p>
        </w:tc>
        <w:tc>
          <w:tcPr>
            <w:tcW w:w="268" w:type="pct"/>
            <w:gridSpan w:val="4"/>
            <w:tcBorders>
              <w:top w:val="nil"/>
              <w:left w:val="single" w:sz="4" w:space="0" w:color="auto"/>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jc w:val="center"/>
              <w:rPr>
                <w:rFonts w:ascii="Times New Roman" w:hAnsi="Times New Roman"/>
                <w:sz w:val="22"/>
                <w:szCs w:val="22"/>
              </w:rPr>
            </w:pPr>
            <w:r>
              <w:rPr>
                <w:rFonts w:ascii="Times New Roman" w:hAnsi="Times New Roman"/>
                <w:sz w:val="22"/>
                <w:szCs w:val="22"/>
              </w:rPr>
              <w:t>1958</w:t>
            </w:r>
          </w:p>
        </w:tc>
        <w:tc>
          <w:tcPr>
            <w:tcW w:w="440" w:type="pct"/>
            <w:tcBorders>
              <w:top w:val="nil"/>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Комитет по </w:t>
            </w:r>
            <w:r w:rsidRPr="0011587E">
              <w:rPr>
                <w:rFonts w:ascii="Times New Roman" w:hAnsi="Times New Roman"/>
                <w:sz w:val="22"/>
                <w:szCs w:val="22"/>
              </w:rPr>
              <w:lastRenderedPageBreak/>
              <w:t>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w:t>
            </w:r>
            <w:r w:rsidRPr="0011587E">
              <w:rPr>
                <w:rFonts w:ascii="Times New Roman" w:hAnsi="Times New Roman"/>
                <w:sz w:val="22"/>
                <w:szCs w:val="22"/>
              </w:rPr>
              <w:lastRenderedPageBreak/>
              <w:t>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lastRenderedPageBreak/>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tcBorders>
          </w:tcPr>
          <w:p w:rsidR="00232721" w:rsidRP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232721" w:rsidRP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440" w:type="pct"/>
            <w:tcBorders>
              <w:top w:val="nil"/>
              <w:right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4</w:t>
            </w:r>
          </w:p>
        </w:tc>
      </w:tr>
      <w:tr w:rsidR="009E6789" w:rsidRPr="0011154C" w:rsidTr="0053026C">
        <w:trPr>
          <w:trHeight w:val="311"/>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21" w:type="pct"/>
            <w:tcBorders>
              <w:top w:val="nil"/>
            </w:tcBorders>
          </w:tcPr>
          <w:p w:rsidR="009E6789" w:rsidRPr="00A43C04" w:rsidRDefault="009E6789" w:rsidP="00A43C04">
            <w:pPr>
              <w:widowControl w:val="0"/>
              <w:autoSpaceDE w:val="0"/>
              <w:autoSpaceDN w:val="0"/>
              <w:jc w:val="center"/>
              <w:rPr>
                <w:rFonts w:ascii="Times New Roman" w:hAnsi="Times New Roman"/>
                <w:sz w:val="22"/>
                <w:szCs w:val="22"/>
              </w:rPr>
            </w:pPr>
            <w:r w:rsidRPr="00A43C04">
              <w:rPr>
                <w:rFonts w:ascii="Times New Roman" w:hAnsi="Times New Roman"/>
                <w:sz w:val="22"/>
                <w:szCs w:val="22"/>
              </w:rPr>
              <w:t>9004</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6" w:type="pct"/>
            <w:gridSpan w:val="2"/>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30" w:type="pct"/>
            <w:gridSpan w:val="2"/>
            <w:tcBorders>
              <w:top w:val="nil"/>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0</w:t>
            </w:r>
          </w:p>
        </w:tc>
        <w:tc>
          <w:tcPr>
            <w:tcW w:w="274"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5" w:type="pct"/>
            <w:gridSpan w:val="2"/>
            <w:tcBorders>
              <w:top w:val="nil"/>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2251</w:t>
            </w:r>
          </w:p>
        </w:tc>
        <w:tc>
          <w:tcPr>
            <w:tcW w:w="298" w:type="pct"/>
            <w:gridSpan w:val="6"/>
            <w:tcBorders>
              <w:top w:val="nil"/>
              <w:left w:val="single" w:sz="4" w:space="0" w:color="auto"/>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2251</w:t>
            </w:r>
          </w:p>
        </w:tc>
        <w:tc>
          <w:tcPr>
            <w:tcW w:w="268" w:type="pct"/>
            <w:gridSpan w:val="4"/>
            <w:tcBorders>
              <w:top w:val="nil"/>
              <w:left w:val="single" w:sz="4" w:space="0" w:color="auto"/>
              <w:right w:val="single" w:sz="4" w:space="0" w:color="auto"/>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4502</w:t>
            </w:r>
          </w:p>
        </w:tc>
        <w:tc>
          <w:tcPr>
            <w:tcW w:w="440" w:type="pct"/>
            <w:tcBorders>
              <w:top w:val="nil"/>
              <w:right w:val="single" w:sz="4" w:space="0" w:color="auto"/>
            </w:tcBorders>
          </w:tcPr>
          <w:p w:rsidR="009E6789" w:rsidRPr="009E6789" w:rsidRDefault="009E6789" w:rsidP="00664A2E">
            <w:pPr>
              <w:widowControl w:val="0"/>
              <w:autoSpaceDE w:val="0"/>
              <w:autoSpaceDN w:val="0"/>
              <w:jc w:val="center"/>
              <w:rPr>
                <w:rFonts w:ascii="Times New Roman" w:hAnsi="Times New Roman"/>
                <w:sz w:val="22"/>
                <w:szCs w:val="22"/>
                <w:highlight w:val="yellow"/>
              </w:rPr>
            </w:pPr>
          </w:p>
        </w:tc>
      </w:tr>
      <w:tr w:rsidR="009E6789" w:rsidRPr="0011154C" w:rsidTr="0053026C">
        <w:trPr>
          <w:trHeight w:val="198"/>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tcBorders>
          </w:tcPr>
          <w:p w:rsidR="009E6789" w:rsidRPr="00A43C04" w:rsidRDefault="009E6789" w:rsidP="00A43C04">
            <w:pPr>
              <w:widowControl w:val="0"/>
              <w:autoSpaceDE w:val="0"/>
              <w:autoSpaceDN w:val="0"/>
              <w:jc w:val="center"/>
              <w:rPr>
                <w:rFonts w:ascii="Times New Roman" w:hAnsi="Times New Roman"/>
                <w:sz w:val="22"/>
                <w:szCs w:val="22"/>
              </w:rPr>
            </w:pPr>
            <w:r w:rsidRPr="00A43C04">
              <w:rPr>
                <w:rFonts w:ascii="Times New Roman" w:hAnsi="Times New Roman"/>
                <w:sz w:val="22"/>
                <w:szCs w:val="22"/>
              </w:rPr>
              <w:t>1172</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6" w:type="pct"/>
            <w:gridSpan w:val="2"/>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30" w:type="pct"/>
            <w:gridSpan w:val="2"/>
            <w:tcBorders>
              <w:top w:val="nil"/>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0</w:t>
            </w:r>
          </w:p>
        </w:tc>
        <w:tc>
          <w:tcPr>
            <w:tcW w:w="274"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5" w:type="pct"/>
            <w:gridSpan w:val="2"/>
            <w:tcBorders>
              <w:top w:val="nil"/>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293</w:t>
            </w:r>
          </w:p>
        </w:tc>
        <w:tc>
          <w:tcPr>
            <w:tcW w:w="298" w:type="pct"/>
            <w:gridSpan w:val="6"/>
            <w:tcBorders>
              <w:top w:val="nil"/>
              <w:left w:val="single" w:sz="4" w:space="0" w:color="auto"/>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293</w:t>
            </w:r>
          </w:p>
        </w:tc>
        <w:tc>
          <w:tcPr>
            <w:tcW w:w="268" w:type="pct"/>
            <w:gridSpan w:val="4"/>
            <w:tcBorders>
              <w:top w:val="nil"/>
              <w:left w:val="single" w:sz="4" w:space="0" w:color="auto"/>
              <w:right w:val="single" w:sz="4" w:space="0" w:color="auto"/>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586</w:t>
            </w:r>
          </w:p>
        </w:tc>
        <w:tc>
          <w:tcPr>
            <w:tcW w:w="440" w:type="pct"/>
            <w:tcBorders>
              <w:top w:val="nil"/>
              <w:right w:val="single" w:sz="4" w:space="0" w:color="auto"/>
            </w:tcBorders>
          </w:tcPr>
          <w:p w:rsidR="009E6789" w:rsidRPr="009E6789" w:rsidRDefault="009E6789" w:rsidP="00664A2E">
            <w:pPr>
              <w:widowControl w:val="0"/>
              <w:autoSpaceDE w:val="0"/>
              <w:autoSpaceDN w:val="0"/>
              <w:jc w:val="center"/>
              <w:rPr>
                <w:rFonts w:ascii="Times New Roman" w:hAnsi="Times New Roman"/>
                <w:sz w:val="22"/>
                <w:szCs w:val="22"/>
                <w:highlight w:val="yellow"/>
              </w:rPr>
            </w:pPr>
          </w:p>
        </w:tc>
      </w:tr>
      <w:tr w:rsidR="009E6789" w:rsidRPr="0011154C" w:rsidTr="0053026C">
        <w:trPr>
          <w:trHeight w:val="198"/>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Pr="00A43C04" w:rsidRDefault="009E6789" w:rsidP="00A43C04">
            <w:pPr>
              <w:widowControl w:val="0"/>
              <w:autoSpaceDE w:val="0"/>
              <w:autoSpaceDN w:val="0"/>
              <w:jc w:val="center"/>
              <w:rPr>
                <w:rFonts w:ascii="Times New Roman" w:hAnsi="Times New Roman"/>
                <w:sz w:val="22"/>
                <w:szCs w:val="22"/>
              </w:rPr>
            </w:pPr>
            <w:r w:rsidRPr="00A43C04">
              <w:rPr>
                <w:rFonts w:ascii="Times New Roman" w:hAnsi="Times New Roman"/>
                <w:sz w:val="22"/>
                <w:szCs w:val="22"/>
              </w:rPr>
              <w:t>7832</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6" w:type="pct"/>
            <w:gridSpan w:val="2"/>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30" w:type="pct"/>
            <w:gridSpan w:val="2"/>
            <w:tcBorders>
              <w:top w:val="nil"/>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0</w:t>
            </w:r>
          </w:p>
        </w:tc>
        <w:tc>
          <w:tcPr>
            <w:tcW w:w="274"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5" w:type="pct"/>
            <w:gridSpan w:val="2"/>
            <w:tcBorders>
              <w:top w:val="nil"/>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1958</w:t>
            </w:r>
          </w:p>
        </w:tc>
        <w:tc>
          <w:tcPr>
            <w:tcW w:w="298" w:type="pct"/>
            <w:gridSpan w:val="6"/>
            <w:tcBorders>
              <w:top w:val="nil"/>
              <w:left w:val="single" w:sz="4" w:space="0" w:color="auto"/>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1958</w:t>
            </w:r>
          </w:p>
        </w:tc>
        <w:tc>
          <w:tcPr>
            <w:tcW w:w="268" w:type="pct"/>
            <w:gridSpan w:val="4"/>
            <w:tcBorders>
              <w:top w:val="nil"/>
              <w:left w:val="single" w:sz="4" w:space="0" w:color="auto"/>
              <w:right w:val="single" w:sz="4" w:space="0" w:color="auto"/>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3916</w:t>
            </w:r>
          </w:p>
        </w:tc>
        <w:tc>
          <w:tcPr>
            <w:tcW w:w="440" w:type="pct"/>
            <w:tcBorders>
              <w:top w:val="nil"/>
              <w:right w:val="single" w:sz="4" w:space="0" w:color="auto"/>
            </w:tcBorders>
          </w:tcPr>
          <w:p w:rsidR="009E6789" w:rsidRPr="009E6789" w:rsidRDefault="009E6789" w:rsidP="00664A2E">
            <w:pPr>
              <w:widowControl w:val="0"/>
              <w:autoSpaceDE w:val="0"/>
              <w:autoSpaceDN w:val="0"/>
              <w:jc w:val="center"/>
              <w:rPr>
                <w:rFonts w:ascii="Times New Roman" w:hAnsi="Times New Roman"/>
                <w:sz w:val="22"/>
                <w:szCs w:val="22"/>
                <w:highlight w:val="yellow"/>
              </w:rPr>
            </w:pPr>
          </w:p>
        </w:tc>
      </w:tr>
      <w:tr w:rsidR="009E6789" w:rsidRPr="0011154C" w:rsidTr="0053026C">
        <w:trPr>
          <w:trHeight w:val="198"/>
        </w:trPr>
        <w:tc>
          <w:tcPr>
            <w:tcW w:w="193" w:type="pct"/>
            <w:tcBorders>
              <w:top w:val="nil"/>
            </w:tcBorders>
          </w:tcPr>
          <w:p w:rsidR="009E6789" w:rsidRPr="00FB1E54" w:rsidRDefault="009E6789" w:rsidP="00664A2E">
            <w:pPr>
              <w:widowControl w:val="0"/>
              <w:autoSpaceDE w:val="0"/>
              <w:autoSpaceDN w:val="0"/>
              <w:jc w:val="center"/>
              <w:rPr>
                <w:rFonts w:ascii="Times New Roman" w:hAnsi="Times New Roman"/>
                <w:color w:val="000000"/>
                <w:sz w:val="22"/>
                <w:szCs w:val="22"/>
              </w:rPr>
            </w:pPr>
            <w:r w:rsidRPr="00FB1E54">
              <w:rPr>
                <w:rFonts w:ascii="Times New Roman" w:hAnsi="Times New Roman"/>
                <w:color w:val="000000"/>
                <w:sz w:val="22"/>
                <w:szCs w:val="22"/>
              </w:rPr>
              <w:t>3.</w:t>
            </w:r>
          </w:p>
        </w:tc>
        <w:tc>
          <w:tcPr>
            <w:tcW w:w="872" w:type="pct"/>
            <w:tcBorders>
              <w:top w:val="nil"/>
            </w:tcBorders>
          </w:tcPr>
          <w:p w:rsidR="009E6789" w:rsidRPr="00FB1E54" w:rsidRDefault="009E6789" w:rsidP="00664A2E">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95" w:type="pct"/>
            <w:tcBorders>
              <w:top w:val="nil"/>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tcBorders>
          </w:tcPr>
          <w:p w:rsidR="009E6789" w:rsidRPr="008532C1" w:rsidRDefault="006B3158" w:rsidP="00664A2E">
            <w:pPr>
              <w:widowControl w:val="0"/>
              <w:autoSpaceDE w:val="0"/>
              <w:autoSpaceDN w:val="0"/>
              <w:jc w:val="center"/>
              <w:rPr>
                <w:rFonts w:ascii="Times New Roman" w:hAnsi="Times New Roman"/>
                <w:sz w:val="22"/>
                <w:szCs w:val="22"/>
              </w:rPr>
            </w:pPr>
            <w:r w:rsidRPr="008532C1">
              <w:rPr>
                <w:rFonts w:ascii="Times New Roman" w:hAnsi="Times New Roman"/>
                <w:sz w:val="22"/>
                <w:szCs w:val="22"/>
              </w:rPr>
              <w:t>6</w:t>
            </w:r>
            <w:r w:rsidR="008532C1" w:rsidRPr="008532C1">
              <w:rPr>
                <w:rFonts w:ascii="Times New Roman" w:hAnsi="Times New Roman"/>
                <w:sz w:val="22"/>
                <w:szCs w:val="22"/>
              </w:rPr>
              <w:t>8149</w:t>
            </w:r>
          </w:p>
          <w:p w:rsidR="009E6789" w:rsidRPr="008532C1" w:rsidRDefault="009E6789" w:rsidP="00664A2E">
            <w:pPr>
              <w:widowControl w:val="0"/>
              <w:autoSpaceDE w:val="0"/>
              <w:autoSpaceDN w:val="0"/>
              <w:jc w:val="center"/>
              <w:rPr>
                <w:rFonts w:ascii="Times New Roman" w:hAnsi="Times New Roman"/>
                <w:sz w:val="22"/>
                <w:szCs w:val="22"/>
              </w:rPr>
            </w:pPr>
          </w:p>
          <w:p w:rsidR="009E6789" w:rsidRPr="008532C1" w:rsidRDefault="009E6789" w:rsidP="00664A2E">
            <w:pPr>
              <w:widowControl w:val="0"/>
              <w:autoSpaceDE w:val="0"/>
              <w:autoSpaceDN w:val="0"/>
              <w:jc w:val="center"/>
              <w:rPr>
                <w:rFonts w:ascii="Times New Roman" w:hAnsi="Times New Roman"/>
                <w:sz w:val="22"/>
                <w:szCs w:val="22"/>
              </w:rPr>
            </w:pPr>
          </w:p>
          <w:p w:rsidR="009E6789" w:rsidRPr="008532C1" w:rsidRDefault="00490B7C" w:rsidP="001B07E7">
            <w:pPr>
              <w:widowControl w:val="0"/>
              <w:autoSpaceDE w:val="0"/>
              <w:autoSpaceDN w:val="0"/>
              <w:jc w:val="center"/>
              <w:rPr>
                <w:rFonts w:ascii="Times New Roman" w:hAnsi="Times New Roman"/>
                <w:sz w:val="22"/>
                <w:szCs w:val="22"/>
              </w:rPr>
            </w:pPr>
            <w:r>
              <w:rPr>
                <w:rFonts w:ascii="Times New Roman" w:hAnsi="Times New Roman"/>
                <w:sz w:val="22"/>
                <w:szCs w:val="22"/>
              </w:rPr>
              <w:t>3517</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w:t>
            </w:r>
          </w:p>
        </w:tc>
        <w:tc>
          <w:tcPr>
            <w:tcW w:w="276" w:type="pct"/>
            <w:gridSpan w:val="2"/>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8138</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9056</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2C6A2E">
              <w:rPr>
                <w:rFonts w:ascii="Times New Roman" w:hAnsi="Times New Roman"/>
                <w:sz w:val="22"/>
                <w:szCs w:val="22"/>
              </w:rPr>
              <w:t>8</w:t>
            </w:r>
          </w:p>
        </w:tc>
        <w:tc>
          <w:tcPr>
            <w:tcW w:w="230" w:type="pct"/>
            <w:gridSpan w:val="2"/>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1269</w:t>
            </w:r>
            <w:r w:rsidR="002C6A2E">
              <w:rPr>
                <w:rFonts w:ascii="Times New Roman" w:hAnsi="Times New Roman"/>
                <w:sz w:val="22"/>
                <w:szCs w:val="22"/>
              </w:rPr>
              <w:t>3</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p>
        </w:tc>
        <w:tc>
          <w:tcPr>
            <w:tcW w:w="274"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DE725D">
              <w:rPr>
                <w:rFonts w:ascii="Times New Roman" w:hAnsi="Times New Roman"/>
                <w:sz w:val="22"/>
                <w:szCs w:val="22"/>
              </w:rPr>
              <w:t>804</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490B7C" w:rsidP="00664A2E">
            <w:pPr>
              <w:widowControl w:val="0"/>
              <w:autoSpaceDE w:val="0"/>
              <w:autoSpaceDN w:val="0"/>
              <w:jc w:val="center"/>
              <w:rPr>
                <w:rFonts w:ascii="Times New Roman" w:hAnsi="Times New Roman"/>
                <w:sz w:val="22"/>
                <w:szCs w:val="22"/>
              </w:rPr>
            </w:pPr>
            <w:r>
              <w:rPr>
                <w:rFonts w:ascii="Times New Roman" w:hAnsi="Times New Roman"/>
                <w:sz w:val="22"/>
                <w:szCs w:val="22"/>
              </w:rPr>
              <w:t>428</w:t>
            </w:r>
          </w:p>
        </w:tc>
        <w:tc>
          <w:tcPr>
            <w:tcW w:w="275" w:type="pct"/>
            <w:gridSpan w:val="2"/>
            <w:tcBorders>
              <w:top w:val="nil"/>
              <w:right w:val="single" w:sz="4" w:space="0" w:color="auto"/>
            </w:tcBorders>
          </w:tcPr>
          <w:p w:rsidR="009E6789" w:rsidRPr="00FB1E54" w:rsidRDefault="00DE725D" w:rsidP="00664A2E">
            <w:pPr>
              <w:widowControl w:val="0"/>
              <w:autoSpaceDE w:val="0"/>
              <w:autoSpaceDN w:val="0"/>
              <w:jc w:val="center"/>
              <w:rPr>
                <w:rFonts w:ascii="Times New Roman" w:hAnsi="Times New Roman"/>
                <w:sz w:val="22"/>
                <w:szCs w:val="22"/>
              </w:rPr>
            </w:pPr>
            <w:r>
              <w:rPr>
                <w:rFonts w:ascii="Times New Roman" w:hAnsi="Times New Roman"/>
                <w:sz w:val="22"/>
                <w:szCs w:val="22"/>
              </w:rPr>
              <w:t>6878</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7</w:t>
            </w:r>
            <w:r w:rsidR="002C6A2E">
              <w:rPr>
                <w:rFonts w:ascii="Times New Roman" w:hAnsi="Times New Roman"/>
                <w:sz w:val="22"/>
                <w:szCs w:val="22"/>
              </w:rPr>
              <w:t>422</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right w:val="single" w:sz="4" w:space="0" w:color="auto"/>
            </w:tcBorders>
          </w:tcPr>
          <w:p w:rsidR="009E6789"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2C6A2E" w:rsidRDefault="002C6A2E" w:rsidP="00664A2E">
            <w:pPr>
              <w:widowControl w:val="0"/>
              <w:autoSpaceDE w:val="0"/>
              <w:autoSpaceDN w:val="0"/>
              <w:jc w:val="center"/>
              <w:rPr>
                <w:rFonts w:ascii="Times New Roman" w:hAnsi="Times New Roman"/>
                <w:sz w:val="22"/>
                <w:szCs w:val="22"/>
              </w:rPr>
            </w:pPr>
          </w:p>
          <w:p w:rsidR="002C6A2E" w:rsidRDefault="002C6A2E" w:rsidP="00664A2E">
            <w:pPr>
              <w:widowControl w:val="0"/>
              <w:autoSpaceDE w:val="0"/>
              <w:autoSpaceDN w:val="0"/>
              <w:jc w:val="center"/>
              <w:rPr>
                <w:rFonts w:ascii="Times New Roman" w:hAnsi="Times New Roman"/>
                <w:sz w:val="22"/>
                <w:szCs w:val="22"/>
              </w:rPr>
            </w:pPr>
          </w:p>
          <w:p w:rsidR="002C6A2E" w:rsidRPr="00FB1E54"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right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9E6789" w:rsidRPr="0011154C" w:rsidTr="0053026C">
        <w:trPr>
          <w:trHeight w:val="198"/>
        </w:trPr>
        <w:tc>
          <w:tcPr>
            <w:tcW w:w="193" w:type="pct"/>
            <w:tcBorders>
              <w:top w:val="nil"/>
            </w:tcBorders>
          </w:tcPr>
          <w:p w:rsidR="009E6789" w:rsidRPr="00FB1E54" w:rsidRDefault="009E6789"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21" w:type="pct"/>
            <w:tcBorders>
              <w:top w:val="nil"/>
            </w:tcBorders>
          </w:tcPr>
          <w:p w:rsidR="009E6789" w:rsidRPr="008532C1" w:rsidRDefault="008532C1" w:rsidP="00255DBA">
            <w:pPr>
              <w:widowControl w:val="0"/>
              <w:autoSpaceDE w:val="0"/>
              <w:autoSpaceDN w:val="0"/>
              <w:jc w:val="center"/>
              <w:rPr>
                <w:rFonts w:ascii="Times New Roman" w:hAnsi="Times New Roman"/>
                <w:sz w:val="22"/>
                <w:szCs w:val="22"/>
              </w:rPr>
            </w:pPr>
            <w:r w:rsidRPr="00255DBA">
              <w:rPr>
                <w:rFonts w:ascii="Times New Roman" w:hAnsi="Times New Roman"/>
                <w:sz w:val="22"/>
                <w:szCs w:val="22"/>
              </w:rPr>
              <w:t>71</w:t>
            </w:r>
            <w:r w:rsidR="00255DBA" w:rsidRPr="00255DBA">
              <w:rPr>
                <w:rFonts w:ascii="Times New Roman" w:hAnsi="Times New Roman"/>
                <w:sz w:val="22"/>
                <w:szCs w:val="22"/>
              </w:rPr>
              <w:t>666</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w:t>
            </w:r>
          </w:p>
        </w:tc>
        <w:tc>
          <w:tcPr>
            <w:tcW w:w="276" w:type="pct"/>
            <w:gridSpan w:val="2"/>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8937</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9164</w:t>
            </w:r>
          </w:p>
        </w:tc>
        <w:tc>
          <w:tcPr>
            <w:tcW w:w="230" w:type="pct"/>
            <w:gridSpan w:val="2"/>
            <w:tcBorders>
              <w:top w:val="nil"/>
            </w:tcBorders>
          </w:tcPr>
          <w:p w:rsidR="009E6789" w:rsidRPr="004218E6"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12718</w:t>
            </w:r>
          </w:p>
        </w:tc>
        <w:tc>
          <w:tcPr>
            <w:tcW w:w="274" w:type="pct"/>
            <w:tcBorders>
              <w:top w:val="nil"/>
            </w:tcBorders>
          </w:tcPr>
          <w:p w:rsidR="002C6A2E" w:rsidRPr="00FB1E54" w:rsidRDefault="00490B7C" w:rsidP="00664A2E">
            <w:pPr>
              <w:widowControl w:val="0"/>
              <w:autoSpaceDE w:val="0"/>
              <w:autoSpaceDN w:val="0"/>
              <w:jc w:val="center"/>
              <w:rPr>
                <w:rFonts w:ascii="Times New Roman" w:hAnsi="Times New Roman"/>
                <w:sz w:val="22"/>
                <w:szCs w:val="22"/>
              </w:rPr>
            </w:pPr>
            <w:r>
              <w:rPr>
                <w:rFonts w:ascii="Times New Roman" w:hAnsi="Times New Roman"/>
                <w:sz w:val="22"/>
                <w:szCs w:val="22"/>
              </w:rPr>
              <w:t>11232</w:t>
            </w:r>
          </w:p>
          <w:p w:rsidR="009E6789" w:rsidRPr="00FB1E54" w:rsidRDefault="009E6789" w:rsidP="00664A2E">
            <w:pPr>
              <w:widowControl w:val="0"/>
              <w:autoSpaceDE w:val="0"/>
              <w:autoSpaceDN w:val="0"/>
              <w:jc w:val="center"/>
              <w:rPr>
                <w:rFonts w:ascii="Times New Roman" w:hAnsi="Times New Roman"/>
                <w:sz w:val="22"/>
                <w:szCs w:val="22"/>
              </w:rPr>
            </w:pPr>
          </w:p>
        </w:tc>
        <w:tc>
          <w:tcPr>
            <w:tcW w:w="275" w:type="pct"/>
            <w:gridSpan w:val="2"/>
            <w:tcBorders>
              <w:top w:val="nil"/>
              <w:right w:val="single" w:sz="4" w:space="0" w:color="auto"/>
            </w:tcBorders>
          </w:tcPr>
          <w:p w:rsidR="002C6A2E" w:rsidRPr="00FB1E54" w:rsidRDefault="008E6D11" w:rsidP="00664A2E">
            <w:pPr>
              <w:widowControl w:val="0"/>
              <w:autoSpaceDE w:val="0"/>
              <w:autoSpaceDN w:val="0"/>
              <w:jc w:val="center"/>
              <w:rPr>
                <w:rFonts w:ascii="Times New Roman" w:hAnsi="Times New Roman"/>
                <w:sz w:val="22"/>
                <w:szCs w:val="22"/>
              </w:rPr>
            </w:pPr>
            <w:r>
              <w:rPr>
                <w:rFonts w:ascii="Times New Roman" w:hAnsi="Times New Roman"/>
                <w:sz w:val="22"/>
                <w:szCs w:val="22"/>
              </w:rPr>
              <w:t>6878</w:t>
            </w:r>
          </w:p>
          <w:p w:rsidR="009E6789" w:rsidRPr="00FB1E54" w:rsidRDefault="009E6789" w:rsidP="00664A2E">
            <w:pPr>
              <w:widowControl w:val="0"/>
              <w:autoSpaceDE w:val="0"/>
              <w:autoSpaceDN w:val="0"/>
              <w:jc w:val="center"/>
              <w:rPr>
                <w:rFonts w:ascii="Times New Roman" w:hAnsi="Times New Roman"/>
                <w:sz w:val="22"/>
                <w:szCs w:val="22"/>
              </w:rPr>
            </w:pPr>
          </w:p>
        </w:tc>
        <w:tc>
          <w:tcPr>
            <w:tcW w:w="298" w:type="pct"/>
            <w:gridSpan w:val="6"/>
            <w:tcBorders>
              <w:top w:val="nil"/>
              <w:left w:val="single" w:sz="4" w:space="0" w:color="auto"/>
              <w:right w:val="single" w:sz="4" w:space="0" w:color="auto"/>
            </w:tcBorders>
          </w:tcPr>
          <w:p w:rsidR="002C6A2E"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9E6789" w:rsidRPr="00FB1E54" w:rsidRDefault="009E6789" w:rsidP="00664A2E">
            <w:pPr>
              <w:widowControl w:val="0"/>
              <w:autoSpaceDE w:val="0"/>
              <w:autoSpaceDN w:val="0"/>
              <w:jc w:val="center"/>
              <w:rPr>
                <w:rFonts w:ascii="Times New Roman" w:hAnsi="Times New Roman"/>
                <w:sz w:val="22"/>
                <w:szCs w:val="22"/>
              </w:rPr>
            </w:pPr>
          </w:p>
        </w:tc>
        <w:tc>
          <w:tcPr>
            <w:tcW w:w="268" w:type="pct"/>
            <w:gridSpan w:val="4"/>
            <w:tcBorders>
              <w:top w:val="nil"/>
              <w:left w:val="single" w:sz="4" w:space="0" w:color="auto"/>
              <w:right w:val="single" w:sz="4" w:space="0" w:color="auto"/>
            </w:tcBorders>
          </w:tcPr>
          <w:p w:rsidR="002C6A2E"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9E6789" w:rsidRPr="00FB1E54" w:rsidRDefault="009E6789" w:rsidP="00664A2E">
            <w:pPr>
              <w:widowControl w:val="0"/>
              <w:autoSpaceDE w:val="0"/>
              <w:autoSpaceDN w:val="0"/>
              <w:jc w:val="center"/>
              <w:rPr>
                <w:rFonts w:ascii="Times New Roman" w:hAnsi="Times New Roman"/>
                <w:sz w:val="22"/>
                <w:szCs w:val="22"/>
              </w:rPr>
            </w:pPr>
          </w:p>
        </w:tc>
        <w:tc>
          <w:tcPr>
            <w:tcW w:w="440" w:type="pct"/>
            <w:tcBorders>
              <w:top w:val="nil"/>
              <w:right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r>
      <w:tr w:rsidR="001B07E7" w:rsidRPr="0011154C" w:rsidTr="0053026C">
        <w:trPr>
          <w:trHeight w:val="198"/>
        </w:trPr>
        <w:tc>
          <w:tcPr>
            <w:tcW w:w="193" w:type="pct"/>
            <w:tcBorders>
              <w:top w:val="nil"/>
            </w:tcBorders>
          </w:tcPr>
          <w:p w:rsidR="001B07E7" w:rsidRPr="00FB1E54" w:rsidRDefault="001B07E7" w:rsidP="001B07E7">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1B07E7" w:rsidRPr="00FB1E54" w:rsidRDefault="001B07E7" w:rsidP="001B07E7">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21" w:type="pct"/>
            <w:tcBorders>
              <w:top w:val="nil"/>
            </w:tcBorders>
          </w:tcPr>
          <w:p w:rsidR="001B07E7" w:rsidRPr="008532C1" w:rsidRDefault="008532C1" w:rsidP="001B07E7">
            <w:pPr>
              <w:widowControl w:val="0"/>
              <w:autoSpaceDE w:val="0"/>
              <w:autoSpaceDN w:val="0"/>
              <w:jc w:val="center"/>
              <w:rPr>
                <w:rFonts w:ascii="Times New Roman" w:hAnsi="Times New Roman"/>
                <w:sz w:val="22"/>
                <w:szCs w:val="22"/>
              </w:rPr>
            </w:pPr>
            <w:r w:rsidRPr="008532C1">
              <w:rPr>
                <w:rFonts w:ascii="Times New Roman" w:hAnsi="Times New Roman"/>
                <w:sz w:val="22"/>
                <w:szCs w:val="22"/>
              </w:rPr>
              <w:t>68149</w:t>
            </w:r>
          </w:p>
        </w:tc>
        <w:tc>
          <w:tcPr>
            <w:tcW w:w="273" w:type="pct"/>
            <w:tcBorders>
              <w:top w:val="nil"/>
            </w:tcBorders>
          </w:tcPr>
          <w:p w:rsidR="001B07E7" w:rsidRPr="00FB1E54" w:rsidRDefault="001B07E7" w:rsidP="001B07E7">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w:t>
            </w:r>
          </w:p>
        </w:tc>
        <w:tc>
          <w:tcPr>
            <w:tcW w:w="276" w:type="pct"/>
            <w:gridSpan w:val="2"/>
            <w:tcBorders>
              <w:top w:val="nil"/>
            </w:tcBorders>
          </w:tcPr>
          <w:p w:rsidR="001B07E7" w:rsidRPr="00FB1E54"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8138</w:t>
            </w:r>
          </w:p>
        </w:tc>
        <w:tc>
          <w:tcPr>
            <w:tcW w:w="273" w:type="pct"/>
            <w:tcBorders>
              <w:top w:val="nil"/>
            </w:tcBorders>
          </w:tcPr>
          <w:p w:rsidR="001B07E7" w:rsidRPr="00FB1E54"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9056</w:t>
            </w:r>
          </w:p>
        </w:tc>
        <w:tc>
          <w:tcPr>
            <w:tcW w:w="230" w:type="pct"/>
            <w:gridSpan w:val="2"/>
            <w:tcBorders>
              <w:top w:val="nil"/>
            </w:tcBorders>
          </w:tcPr>
          <w:p w:rsidR="001B07E7" w:rsidRPr="004218E6"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12693</w:t>
            </w:r>
          </w:p>
        </w:tc>
        <w:tc>
          <w:tcPr>
            <w:tcW w:w="274" w:type="pct"/>
            <w:tcBorders>
              <w:top w:val="nil"/>
            </w:tcBorders>
          </w:tcPr>
          <w:p w:rsidR="001B07E7" w:rsidRPr="00484F80" w:rsidRDefault="001B07E7" w:rsidP="00490B7C">
            <w:pPr>
              <w:widowControl w:val="0"/>
              <w:autoSpaceDE w:val="0"/>
              <w:autoSpaceDN w:val="0"/>
              <w:jc w:val="center"/>
              <w:rPr>
                <w:rFonts w:ascii="Times New Roman" w:hAnsi="Times New Roman"/>
              </w:rPr>
            </w:pPr>
            <w:r w:rsidRPr="00484F80">
              <w:rPr>
                <w:rFonts w:ascii="Times New Roman" w:hAnsi="Times New Roman"/>
                <w:sz w:val="22"/>
                <w:szCs w:val="22"/>
              </w:rPr>
              <w:t>10</w:t>
            </w:r>
            <w:r w:rsidR="00DE725D">
              <w:rPr>
                <w:rFonts w:ascii="Times New Roman" w:hAnsi="Times New Roman"/>
                <w:sz w:val="22"/>
                <w:szCs w:val="22"/>
              </w:rPr>
              <w:t>80</w:t>
            </w:r>
            <w:r w:rsidR="00490B7C">
              <w:rPr>
                <w:rFonts w:ascii="Times New Roman" w:hAnsi="Times New Roman"/>
                <w:sz w:val="22"/>
                <w:szCs w:val="22"/>
              </w:rPr>
              <w:t>4</w:t>
            </w:r>
          </w:p>
        </w:tc>
        <w:tc>
          <w:tcPr>
            <w:tcW w:w="275" w:type="pct"/>
            <w:gridSpan w:val="2"/>
            <w:tcBorders>
              <w:top w:val="nil"/>
              <w:right w:val="single" w:sz="4" w:space="0" w:color="auto"/>
            </w:tcBorders>
          </w:tcPr>
          <w:p w:rsidR="001B07E7" w:rsidRPr="00FB1E54" w:rsidRDefault="008E6D11" w:rsidP="001B07E7">
            <w:pPr>
              <w:widowControl w:val="0"/>
              <w:autoSpaceDE w:val="0"/>
              <w:autoSpaceDN w:val="0"/>
              <w:jc w:val="center"/>
              <w:rPr>
                <w:rFonts w:ascii="Times New Roman" w:hAnsi="Times New Roman"/>
                <w:sz w:val="22"/>
                <w:szCs w:val="22"/>
              </w:rPr>
            </w:pPr>
            <w:r>
              <w:rPr>
                <w:rFonts w:ascii="Times New Roman" w:hAnsi="Times New Roman"/>
                <w:sz w:val="22"/>
                <w:szCs w:val="22"/>
              </w:rPr>
              <w:t>6878</w:t>
            </w:r>
          </w:p>
          <w:p w:rsidR="001B07E7" w:rsidRPr="00FB1E54" w:rsidRDefault="001B07E7" w:rsidP="001B07E7">
            <w:pPr>
              <w:widowControl w:val="0"/>
              <w:autoSpaceDE w:val="0"/>
              <w:autoSpaceDN w:val="0"/>
              <w:jc w:val="center"/>
              <w:rPr>
                <w:rFonts w:ascii="Times New Roman" w:hAnsi="Times New Roman"/>
                <w:sz w:val="22"/>
                <w:szCs w:val="22"/>
              </w:rPr>
            </w:pPr>
          </w:p>
        </w:tc>
        <w:tc>
          <w:tcPr>
            <w:tcW w:w="298" w:type="pct"/>
            <w:gridSpan w:val="6"/>
            <w:tcBorders>
              <w:top w:val="nil"/>
              <w:left w:val="single" w:sz="4" w:space="0" w:color="auto"/>
              <w:right w:val="single" w:sz="4" w:space="0" w:color="auto"/>
            </w:tcBorders>
          </w:tcPr>
          <w:p w:rsidR="001B07E7"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1B07E7" w:rsidRPr="00FB1E54" w:rsidRDefault="001B07E7" w:rsidP="001B07E7">
            <w:pPr>
              <w:widowControl w:val="0"/>
              <w:autoSpaceDE w:val="0"/>
              <w:autoSpaceDN w:val="0"/>
              <w:jc w:val="center"/>
              <w:rPr>
                <w:rFonts w:ascii="Times New Roman" w:hAnsi="Times New Roman"/>
                <w:sz w:val="22"/>
                <w:szCs w:val="22"/>
              </w:rPr>
            </w:pPr>
          </w:p>
        </w:tc>
        <w:tc>
          <w:tcPr>
            <w:tcW w:w="268" w:type="pct"/>
            <w:gridSpan w:val="4"/>
            <w:tcBorders>
              <w:top w:val="nil"/>
              <w:left w:val="single" w:sz="4" w:space="0" w:color="auto"/>
              <w:right w:val="single" w:sz="4" w:space="0" w:color="auto"/>
            </w:tcBorders>
          </w:tcPr>
          <w:p w:rsidR="001B07E7"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1B07E7" w:rsidRPr="00FB1E54" w:rsidRDefault="001B07E7" w:rsidP="001B07E7">
            <w:pPr>
              <w:widowControl w:val="0"/>
              <w:autoSpaceDE w:val="0"/>
              <w:autoSpaceDN w:val="0"/>
              <w:jc w:val="center"/>
              <w:rPr>
                <w:rFonts w:ascii="Times New Roman" w:hAnsi="Times New Roman"/>
                <w:sz w:val="22"/>
                <w:szCs w:val="22"/>
              </w:rPr>
            </w:pPr>
          </w:p>
        </w:tc>
        <w:tc>
          <w:tcPr>
            <w:tcW w:w="440" w:type="pct"/>
            <w:tcBorders>
              <w:top w:val="nil"/>
              <w:right w:val="single" w:sz="4" w:space="0" w:color="auto"/>
            </w:tcBorders>
          </w:tcPr>
          <w:p w:rsidR="001B07E7" w:rsidRPr="00FB1E54" w:rsidRDefault="001B07E7" w:rsidP="001B07E7">
            <w:pPr>
              <w:widowControl w:val="0"/>
              <w:autoSpaceDE w:val="0"/>
              <w:autoSpaceDN w:val="0"/>
              <w:jc w:val="center"/>
              <w:rPr>
                <w:rFonts w:ascii="Times New Roman" w:hAnsi="Times New Roman"/>
                <w:sz w:val="22"/>
                <w:szCs w:val="22"/>
              </w:rPr>
            </w:pPr>
          </w:p>
        </w:tc>
      </w:tr>
      <w:tr w:rsidR="001B07E7" w:rsidRPr="0011154C" w:rsidTr="0053026C">
        <w:trPr>
          <w:trHeight w:val="193"/>
        </w:trPr>
        <w:tc>
          <w:tcPr>
            <w:tcW w:w="193" w:type="pct"/>
            <w:tcBorders>
              <w:top w:val="nil"/>
            </w:tcBorders>
          </w:tcPr>
          <w:p w:rsidR="001B07E7" w:rsidRPr="00FB1E54" w:rsidRDefault="001B07E7" w:rsidP="001B07E7">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1B07E7" w:rsidRPr="00FB1E54" w:rsidRDefault="001B07E7" w:rsidP="001B07E7">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tcBorders>
          </w:tcPr>
          <w:p w:rsidR="001B07E7" w:rsidRPr="008532C1" w:rsidRDefault="001B07E7" w:rsidP="00490B7C">
            <w:pPr>
              <w:widowControl w:val="0"/>
              <w:autoSpaceDE w:val="0"/>
              <w:autoSpaceDN w:val="0"/>
              <w:jc w:val="center"/>
              <w:rPr>
                <w:rFonts w:ascii="Times New Roman" w:hAnsi="Times New Roman"/>
                <w:sz w:val="22"/>
                <w:szCs w:val="22"/>
              </w:rPr>
            </w:pPr>
            <w:r w:rsidRPr="008532C1">
              <w:rPr>
                <w:rFonts w:ascii="Times New Roman" w:hAnsi="Times New Roman"/>
                <w:sz w:val="22"/>
                <w:szCs w:val="22"/>
              </w:rPr>
              <w:t>3</w:t>
            </w:r>
            <w:r w:rsidR="00490B7C">
              <w:rPr>
                <w:rFonts w:ascii="Times New Roman" w:hAnsi="Times New Roman"/>
                <w:sz w:val="22"/>
                <w:szCs w:val="22"/>
              </w:rPr>
              <w:t>517</w:t>
            </w:r>
          </w:p>
        </w:tc>
        <w:tc>
          <w:tcPr>
            <w:tcW w:w="273" w:type="pct"/>
            <w:tcBorders>
              <w:top w:val="nil"/>
            </w:tcBorders>
          </w:tcPr>
          <w:p w:rsidR="001B07E7" w:rsidRPr="00FB1E54" w:rsidRDefault="001B07E7" w:rsidP="001B07E7">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w:t>
            </w:r>
          </w:p>
        </w:tc>
        <w:tc>
          <w:tcPr>
            <w:tcW w:w="276" w:type="pct"/>
            <w:gridSpan w:val="2"/>
            <w:tcBorders>
              <w:top w:val="nil"/>
            </w:tcBorders>
          </w:tcPr>
          <w:p w:rsidR="001B07E7" w:rsidRPr="00FB1E54" w:rsidRDefault="001B07E7" w:rsidP="001B07E7">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w:t>
            </w:r>
          </w:p>
        </w:tc>
        <w:tc>
          <w:tcPr>
            <w:tcW w:w="273" w:type="pct"/>
            <w:tcBorders>
              <w:top w:val="nil"/>
            </w:tcBorders>
          </w:tcPr>
          <w:p w:rsidR="001B07E7" w:rsidRPr="00FB1E54"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108</w:t>
            </w:r>
          </w:p>
        </w:tc>
        <w:tc>
          <w:tcPr>
            <w:tcW w:w="230" w:type="pct"/>
            <w:gridSpan w:val="2"/>
            <w:tcBorders>
              <w:top w:val="nil"/>
            </w:tcBorders>
          </w:tcPr>
          <w:p w:rsidR="001B07E7" w:rsidRPr="00FB1E54"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25</w:t>
            </w:r>
          </w:p>
        </w:tc>
        <w:tc>
          <w:tcPr>
            <w:tcW w:w="274" w:type="pct"/>
            <w:tcBorders>
              <w:top w:val="nil"/>
            </w:tcBorders>
          </w:tcPr>
          <w:p w:rsidR="001B07E7" w:rsidRPr="008532C1" w:rsidRDefault="00490B7C" w:rsidP="001B07E7">
            <w:pPr>
              <w:widowControl w:val="0"/>
              <w:autoSpaceDE w:val="0"/>
              <w:autoSpaceDN w:val="0"/>
              <w:jc w:val="center"/>
              <w:rPr>
                <w:rFonts w:ascii="Times New Roman" w:hAnsi="Times New Roman"/>
                <w:sz w:val="22"/>
                <w:szCs w:val="22"/>
              </w:rPr>
            </w:pPr>
            <w:r>
              <w:rPr>
                <w:rFonts w:ascii="Times New Roman" w:hAnsi="Times New Roman"/>
                <w:sz w:val="22"/>
                <w:szCs w:val="22"/>
              </w:rPr>
              <w:t>428</w:t>
            </w:r>
          </w:p>
        </w:tc>
        <w:tc>
          <w:tcPr>
            <w:tcW w:w="275" w:type="pct"/>
            <w:gridSpan w:val="2"/>
            <w:tcBorders>
              <w:top w:val="nil"/>
              <w:right w:val="single" w:sz="4" w:space="0" w:color="auto"/>
            </w:tcBorders>
          </w:tcPr>
          <w:p w:rsidR="001B07E7" w:rsidRPr="00FB1E54" w:rsidRDefault="001B07E7" w:rsidP="001B07E7">
            <w:pPr>
              <w:widowControl w:val="0"/>
              <w:autoSpaceDE w:val="0"/>
              <w:autoSpaceDN w:val="0"/>
              <w:jc w:val="center"/>
              <w:rPr>
                <w:rFonts w:ascii="Times New Roman" w:hAnsi="Times New Roman"/>
                <w:sz w:val="22"/>
                <w:szCs w:val="22"/>
              </w:rPr>
            </w:pPr>
            <w:r w:rsidRPr="00FB1E54">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1B07E7" w:rsidRPr="00FB1E54"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right w:val="single" w:sz="4" w:space="0" w:color="auto"/>
            </w:tcBorders>
          </w:tcPr>
          <w:p w:rsidR="001B07E7" w:rsidRPr="00FB1E54"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right w:val="single" w:sz="4" w:space="0" w:color="auto"/>
            </w:tcBorders>
          </w:tcPr>
          <w:p w:rsidR="001B07E7" w:rsidRPr="00FB1E54" w:rsidRDefault="001B07E7" w:rsidP="001B07E7">
            <w:pPr>
              <w:widowControl w:val="0"/>
              <w:autoSpaceDE w:val="0"/>
              <w:autoSpaceDN w:val="0"/>
              <w:jc w:val="center"/>
              <w:rPr>
                <w:rFonts w:ascii="Times New Roman" w:hAnsi="Times New Roman"/>
                <w:sz w:val="22"/>
                <w:szCs w:val="22"/>
              </w:rPr>
            </w:pPr>
          </w:p>
        </w:tc>
      </w:tr>
      <w:tr w:rsidR="009E6789" w:rsidRPr="0011154C" w:rsidTr="0053026C">
        <w:trPr>
          <w:trHeight w:val="1303"/>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872" w:type="pct"/>
            <w:tcBorders>
              <w:top w:val="nil"/>
              <w:bottom w:val="single" w:sz="4" w:space="0" w:color="auto"/>
            </w:tcBorders>
          </w:tcPr>
          <w:p w:rsidR="009E6789" w:rsidRPr="00FB1E54" w:rsidRDefault="009E6789" w:rsidP="00664A2E">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595" w:type="pct"/>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412"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bottom w:val="single" w:sz="4" w:space="0" w:color="auto"/>
            </w:tcBorders>
          </w:tcPr>
          <w:p w:rsidR="009E6789" w:rsidRPr="008532C1" w:rsidRDefault="00255DBA" w:rsidP="00664A2E">
            <w:pPr>
              <w:widowControl w:val="0"/>
              <w:autoSpaceDE w:val="0"/>
              <w:autoSpaceDN w:val="0"/>
              <w:jc w:val="center"/>
              <w:rPr>
                <w:rFonts w:ascii="Times New Roman" w:hAnsi="Times New Roman"/>
                <w:sz w:val="22"/>
                <w:szCs w:val="22"/>
              </w:rPr>
            </w:pPr>
            <w:r>
              <w:rPr>
                <w:rFonts w:ascii="Times New Roman" w:hAnsi="Times New Roman"/>
                <w:sz w:val="22"/>
                <w:szCs w:val="22"/>
              </w:rPr>
              <w:t>185016</w:t>
            </w:r>
          </w:p>
          <w:p w:rsidR="009E6789" w:rsidRPr="008532C1" w:rsidRDefault="009E6789" w:rsidP="00664A2E">
            <w:pPr>
              <w:widowControl w:val="0"/>
              <w:autoSpaceDE w:val="0"/>
              <w:autoSpaceDN w:val="0"/>
              <w:jc w:val="center"/>
              <w:rPr>
                <w:rFonts w:ascii="Times New Roman" w:hAnsi="Times New Roman"/>
                <w:sz w:val="22"/>
                <w:szCs w:val="22"/>
              </w:rPr>
            </w:pPr>
          </w:p>
          <w:p w:rsidR="009E6789" w:rsidRPr="008532C1" w:rsidRDefault="009E6789" w:rsidP="00664A2E">
            <w:pPr>
              <w:widowControl w:val="0"/>
              <w:autoSpaceDE w:val="0"/>
              <w:autoSpaceDN w:val="0"/>
              <w:jc w:val="center"/>
              <w:rPr>
                <w:rFonts w:ascii="Times New Roman" w:hAnsi="Times New Roman"/>
                <w:sz w:val="22"/>
                <w:szCs w:val="22"/>
              </w:rPr>
            </w:pPr>
          </w:p>
          <w:p w:rsidR="009E6789" w:rsidRPr="008532C1" w:rsidRDefault="002402FF" w:rsidP="00664A2E">
            <w:pPr>
              <w:widowControl w:val="0"/>
              <w:autoSpaceDE w:val="0"/>
              <w:autoSpaceDN w:val="0"/>
              <w:jc w:val="center"/>
              <w:rPr>
                <w:rFonts w:ascii="Times New Roman" w:hAnsi="Times New Roman"/>
                <w:sz w:val="22"/>
                <w:szCs w:val="22"/>
              </w:rPr>
            </w:pPr>
            <w:r>
              <w:rPr>
                <w:rFonts w:ascii="Times New Roman" w:hAnsi="Times New Roman"/>
                <w:sz w:val="22"/>
                <w:szCs w:val="22"/>
              </w:rPr>
              <w:t>5</w:t>
            </w:r>
            <w:r w:rsidR="00490B7C">
              <w:rPr>
                <w:rFonts w:ascii="Times New Roman" w:hAnsi="Times New Roman"/>
                <w:sz w:val="22"/>
                <w:szCs w:val="22"/>
              </w:rPr>
              <w:t>430</w:t>
            </w:r>
          </w:p>
          <w:p w:rsidR="009E6789" w:rsidRPr="008532C1" w:rsidRDefault="009E6789" w:rsidP="00664A2E">
            <w:pPr>
              <w:widowControl w:val="0"/>
              <w:autoSpaceDE w:val="0"/>
              <w:autoSpaceDN w:val="0"/>
              <w:jc w:val="center"/>
              <w:rPr>
                <w:rFonts w:ascii="Times New Roman" w:hAnsi="Times New Roman"/>
                <w:sz w:val="22"/>
                <w:szCs w:val="22"/>
              </w:rPr>
            </w:pP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w:t>
            </w: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w:t>
            </w:r>
          </w:p>
          <w:p w:rsidR="009E6789" w:rsidRPr="00AC5570"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w:t>
            </w:r>
            <w:r w:rsidR="002C6A2E">
              <w:rPr>
                <w:rFonts w:ascii="Times New Roman" w:hAnsi="Times New Roman"/>
                <w:sz w:val="22"/>
                <w:szCs w:val="22"/>
              </w:rPr>
              <w:t>2</w:t>
            </w: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w:t>
            </w:r>
          </w:p>
          <w:p w:rsidR="009E6789" w:rsidRPr="00AC5570" w:rsidRDefault="009E6789" w:rsidP="00664A2E">
            <w:pPr>
              <w:widowControl w:val="0"/>
              <w:autoSpaceDE w:val="0"/>
              <w:autoSpaceDN w:val="0"/>
              <w:jc w:val="center"/>
              <w:rPr>
                <w:rFonts w:ascii="Times New Roman" w:hAnsi="Times New Roman"/>
                <w:sz w:val="22"/>
                <w:szCs w:val="22"/>
              </w:rPr>
            </w:pP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2110</w:t>
            </w:r>
            <w:r w:rsidR="002C6A2E">
              <w:rPr>
                <w:rFonts w:ascii="Times New Roman" w:hAnsi="Times New Roman"/>
                <w:sz w:val="22"/>
                <w:szCs w:val="22"/>
              </w:rPr>
              <w:t>5</w:t>
            </w: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p w:rsidR="009E6789" w:rsidRPr="00AC5570" w:rsidRDefault="009E6789" w:rsidP="00664A2E">
            <w:pPr>
              <w:widowControl w:val="0"/>
              <w:autoSpaceDE w:val="0"/>
              <w:autoSpaceDN w:val="0"/>
              <w:rPr>
                <w:rFonts w:ascii="Times New Roman" w:hAnsi="Times New Roman"/>
                <w:sz w:val="22"/>
                <w:szCs w:val="22"/>
              </w:rPr>
            </w:pPr>
          </w:p>
        </w:tc>
        <w:tc>
          <w:tcPr>
            <w:tcW w:w="230"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2620</w:t>
            </w:r>
            <w:r w:rsidR="002C6A2E">
              <w:rPr>
                <w:rFonts w:ascii="Times New Roman" w:hAnsi="Times New Roman"/>
                <w:sz w:val="22"/>
                <w:szCs w:val="22"/>
              </w:rPr>
              <w:t>3</w:t>
            </w: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r w:rsidRPr="00AC5570">
              <w:rPr>
                <w:rFonts w:ascii="Times New Roman" w:hAnsi="Times New Roman"/>
                <w:sz w:val="22"/>
                <w:szCs w:val="22"/>
              </w:rPr>
              <w:t>0</w:t>
            </w:r>
          </w:p>
          <w:p w:rsidR="009E6789" w:rsidRPr="00AC5570" w:rsidRDefault="009E6789" w:rsidP="00664A2E">
            <w:pPr>
              <w:jc w:val="center"/>
              <w:rPr>
                <w:rFonts w:ascii="Times New Roman" w:hAnsi="Times New Roman"/>
                <w:sz w:val="22"/>
                <w:szCs w:val="22"/>
              </w:rPr>
            </w:pPr>
          </w:p>
        </w:tc>
        <w:tc>
          <w:tcPr>
            <w:tcW w:w="274" w:type="pct"/>
            <w:tcBorders>
              <w:top w:val="nil"/>
              <w:bottom w:val="single" w:sz="4" w:space="0" w:color="auto"/>
            </w:tcBorders>
          </w:tcPr>
          <w:p w:rsidR="009E6789" w:rsidRPr="00AC5570" w:rsidRDefault="008E6D11" w:rsidP="00664A2E">
            <w:pPr>
              <w:widowControl w:val="0"/>
              <w:autoSpaceDE w:val="0"/>
              <w:autoSpaceDN w:val="0"/>
              <w:jc w:val="center"/>
              <w:rPr>
                <w:rFonts w:ascii="Times New Roman" w:hAnsi="Times New Roman"/>
                <w:sz w:val="22"/>
                <w:szCs w:val="22"/>
              </w:rPr>
            </w:pPr>
            <w:r>
              <w:rPr>
                <w:rFonts w:ascii="Times New Roman" w:hAnsi="Times New Roman"/>
                <w:sz w:val="22"/>
                <w:szCs w:val="22"/>
              </w:rPr>
              <w:t>267</w:t>
            </w:r>
            <w:r w:rsidR="002B3C7D">
              <w:rPr>
                <w:rFonts w:ascii="Times New Roman" w:hAnsi="Times New Roman"/>
                <w:sz w:val="22"/>
                <w:szCs w:val="22"/>
              </w:rPr>
              <w:t>7</w:t>
            </w:r>
            <w:r>
              <w:rPr>
                <w:rFonts w:ascii="Times New Roman" w:hAnsi="Times New Roman"/>
                <w:sz w:val="22"/>
                <w:szCs w:val="22"/>
              </w:rPr>
              <w:t>9</w:t>
            </w:r>
          </w:p>
          <w:p w:rsidR="009E6789" w:rsidRPr="00AC5570" w:rsidRDefault="009E6789" w:rsidP="00664A2E">
            <w:pPr>
              <w:jc w:val="cente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p>
          <w:p w:rsidR="009E6789" w:rsidRPr="00AC5570" w:rsidRDefault="00490B7C" w:rsidP="00664A2E">
            <w:pPr>
              <w:jc w:val="center"/>
              <w:rPr>
                <w:rFonts w:ascii="Times New Roman" w:hAnsi="Times New Roman"/>
                <w:sz w:val="22"/>
                <w:szCs w:val="22"/>
              </w:rPr>
            </w:pPr>
            <w:r>
              <w:rPr>
                <w:rFonts w:ascii="Times New Roman" w:hAnsi="Times New Roman"/>
                <w:sz w:val="22"/>
                <w:szCs w:val="22"/>
              </w:rPr>
              <w:t>172</w:t>
            </w:r>
          </w:p>
          <w:p w:rsidR="009E6789" w:rsidRPr="00AC5570" w:rsidRDefault="009E6789" w:rsidP="00664A2E">
            <w:pPr>
              <w:jc w:val="center"/>
              <w:rPr>
                <w:rFonts w:ascii="Times New Roman" w:hAnsi="Times New Roman"/>
                <w:sz w:val="22"/>
                <w:szCs w:val="22"/>
              </w:rPr>
            </w:pPr>
          </w:p>
        </w:tc>
        <w:tc>
          <w:tcPr>
            <w:tcW w:w="275" w:type="pct"/>
            <w:gridSpan w:val="2"/>
            <w:tcBorders>
              <w:top w:val="nil"/>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23</w:t>
            </w:r>
            <w:r w:rsidR="008E6D11">
              <w:rPr>
                <w:rFonts w:ascii="Times New Roman" w:hAnsi="Times New Roman"/>
                <w:sz w:val="22"/>
                <w:szCs w:val="22"/>
              </w:rPr>
              <w:t>357</w:t>
            </w:r>
          </w:p>
          <w:p w:rsidR="009E6789" w:rsidRPr="00AC5570" w:rsidRDefault="009E6789" w:rsidP="00664A2E">
            <w:pPr>
              <w:jc w:val="cente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r w:rsidRPr="00AC5570">
              <w:rPr>
                <w:rFonts w:ascii="Times New Roman" w:hAnsi="Times New Roman"/>
                <w:sz w:val="22"/>
                <w:szCs w:val="22"/>
              </w:rPr>
              <w:t>0</w:t>
            </w:r>
          </w:p>
          <w:p w:rsidR="009E6789" w:rsidRPr="00AC5570" w:rsidRDefault="009E6789" w:rsidP="00664A2E">
            <w:pPr>
              <w:jc w:val="center"/>
              <w:rPr>
                <w:rFonts w:ascii="Times New Roman" w:hAnsi="Times New Roman"/>
                <w:sz w:val="22"/>
                <w:szCs w:val="22"/>
              </w:rPr>
            </w:pPr>
          </w:p>
        </w:tc>
        <w:tc>
          <w:tcPr>
            <w:tcW w:w="298" w:type="pct"/>
            <w:gridSpan w:val="6"/>
            <w:tcBorders>
              <w:top w:val="nil"/>
              <w:left w:val="single" w:sz="4" w:space="0" w:color="auto"/>
              <w:bottom w:val="single" w:sz="4" w:space="0" w:color="auto"/>
              <w:right w:val="single" w:sz="4" w:space="0" w:color="auto"/>
            </w:tcBorders>
          </w:tcPr>
          <w:p w:rsidR="009E6789" w:rsidRDefault="009E6789" w:rsidP="00664A2E">
            <w:pPr>
              <w:jc w:val="center"/>
              <w:rPr>
                <w:rFonts w:ascii="Times New Roman" w:hAnsi="Times New Roman"/>
                <w:sz w:val="22"/>
                <w:szCs w:val="22"/>
              </w:rPr>
            </w:pPr>
            <w:r>
              <w:rPr>
                <w:rFonts w:ascii="Times New Roman" w:hAnsi="Times New Roman"/>
                <w:sz w:val="22"/>
                <w:szCs w:val="22"/>
              </w:rPr>
              <w:t>2305</w:t>
            </w:r>
            <w:r w:rsidR="002C6A2E">
              <w:rPr>
                <w:rFonts w:ascii="Times New Roman" w:hAnsi="Times New Roman"/>
                <w:sz w:val="22"/>
                <w:szCs w:val="22"/>
              </w:rPr>
              <w:t>4</w:t>
            </w:r>
          </w:p>
          <w:p w:rsidR="009E6789" w:rsidRDefault="009E6789" w:rsidP="00664A2E">
            <w:pPr>
              <w:jc w:val="center"/>
              <w:rPr>
                <w:rFonts w:ascii="Times New Roman" w:hAnsi="Times New Roman"/>
                <w:sz w:val="22"/>
                <w:szCs w:val="22"/>
              </w:rPr>
            </w:pPr>
          </w:p>
          <w:p w:rsidR="009E6789" w:rsidRDefault="009E6789" w:rsidP="00664A2E">
            <w:pPr>
              <w:jc w:val="cente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bottom w:val="single" w:sz="4" w:space="0" w:color="auto"/>
              <w:right w:val="single" w:sz="4" w:space="0" w:color="auto"/>
            </w:tcBorders>
          </w:tcPr>
          <w:p w:rsidR="009E6789" w:rsidRDefault="002C6A2E" w:rsidP="00664A2E">
            <w:pPr>
              <w:jc w:val="center"/>
              <w:rPr>
                <w:rFonts w:ascii="Times New Roman" w:hAnsi="Times New Roman"/>
                <w:sz w:val="22"/>
                <w:szCs w:val="22"/>
              </w:rPr>
            </w:pPr>
            <w:r>
              <w:rPr>
                <w:rFonts w:ascii="Times New Roman" w:hAnsi="Times New Roman"/>
                <w:sz w:val="22"/>
                <w:szCs w:val="22"/>
              </w:rPr>
              <w:t>23054</w:t>
            </w:r>
          </w:p>
          <w:p w:rsidR="002C6A2E" w:rsidRDefault="002C6A2E" w:rsidP="00664A2E">
            <w:pPr>
              <w:jc w:val="center"/>
              <w:rPr>
                <w:rFonts w:ascii="Times New Roman" w:hAnsi="Times New Roman"/>
                <w:sz w:val="22"/>
                <w:szCs w:val="22"/>
              </w:rPr>
            </w:pPr>
          </w:p>
          <w:p w:rsidR="002C6A2E" w:rsidRDefault="002C6A2E" w:rsidP="00664A2E">
            <w:pPr>
              <w:jc w:val="center"/>
              <w:rPr>
                <w:rFonts w:ascii="Times New Roman" w:hAnsi="Times New Roman"/>
                <w:sz w:val="22"/>
                <w:szCs w:val="22"/>
              </w:rPr>
            </w:pPr>
          </w:p>
          <w:p w:rsidR="002C6A2E" w:rsidRPr="00AC5570" w:rsidRDefault="002C6A2E"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bottom w:val="single" w:sz="4" w:space="0" w:color="auto"/>
              <w:right w:val="single" w:sz="4" w:space="0" w:color="auto"/>
            </w:tcBorders>
          </w:tcPr>
          <w:p w:rsidR="009E6789" w:rsidRPr="00C831C7" w:rsidRDefault="009E6789" w:rsidP="00664A2E">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9E6789" w:rsidRPr="0011154C" w:rsidTr="0053026C">
        <w:trPr>
          <w:trHeight w:val="217"/>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21" w:type="pct"/>
            <w:tcBorders>
              <w:top w:val="nil"/>
              <w:bottom w:val="single" w:sz="4" w:space="0" w:color="auto"/>
            </w:tcBorders>
          </w:tcPr>
          <w:p w:rsidR="009E6789" w:rsidRPr="008532C1" w:rsidRDefault="00255DBA" w:rsidP="00664A2E">
            <w:pPr>
              <w:widowControl w:val="0"/>
              <w:autoSpaceDE w:val="0"/>
              <w:autoSpaceDN w:val="0"/>
              <w:jc w:val="center"/>
              <w:rPr>
                <w:rFonts w:ascii="Times New Roman" w:hAnsi="Times New Roman"/>
                <w:sz w:val="22"/>
                <w:szCs w:val="22"/>
              </w:rPr>
            </w:pPr>
            <w:r>
              <w:rPr>
                <w:rFonts w:ascii="Times New Roman" w:hAnsi="Times New Roman"/>
                <w:sz w:val="22"/>
                <w:szCs w:val="22"/>
              </w:rPr>
              <w:t>185016</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w:t>
            </w: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2110</w:t>
            </w:r>
            <w:r w:rsidR="002C6A2E">
              <w:rPr>
                <w:rFonts w:ascii="Times New Roman" w:hAnsi="Times New Roman"/>
                <w:sz w:val="22"/>
                <w:szCs w:val="22"/>
              </w:rPr>
              <w:t>5</w:t>
            </w:r>
          </w:p>
        </w:tc>
        <w:tc>
          <w:tcPr>
            <w:tcW w:w="230" w:type="pct"/>
            <w:gridSpan w:val="2"/>
            <w:tcBorders>
              <w:top w:val="nil"/>
              <w:bottom w:val="single" w:sz="4" w:space="0" w:color="auto"/>
            </w:tcBorders>
          </w:tcPr>
          <w:p w:rsidR="009E6789" w:rsidRPr="004218E6"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2620</w:t>
            </w:r>
            <w:r w:rsidR="002C6A2E">
              <w:rPr>
                <w:rFonts w:ascii="Times New Roman" w:hAnsi="Times New Roman"/>
                <w:sz w:val="22"/>
                <w:szCs w:val="22"/>
              </w:rPr>
              <w:t>3</w:t>
            </w:r>
          </w:p>
        </w:tc>
        <w:tc>
          <w:tcPr>
            <w:tcW w:w="274" w:type="pct"/>
            <w:tcBorders>
              <w:top w:val="nil"/>
              <w:bottom w:val="single" w:sz="4" w:space="0" w:color="auto"/>
            </w:tcBorders>
          </w:tcPr>
          <w:p w:rsidR="002C6A2E" w:rsidRPr="00AC5570" w:rsidRDefault="00490B7C" w:rsidP="00664A2E">
            <w:pPr>
              <w:widowControl w:val="0"/>
              <w:autoSpaceDE w:val="0"/>
              <w:autoSpaceDN w:val="0"/>
              <w:jc w:val="center"/>
              <w:rPr>
                <w:rFonts w:ascii="Times New Roman" w:hAnsi="Times New Roman"/>
                <w:sz w:val="22"/>
                <w:szCs w:val="22"/>
              </w:rPr>
            </w:pPr>
            <w:r>
              <w:rPr>
                <w:rFonts w:ascii="Times New Roman" w:hAnsi="Times New Roman"/>
                <w:sz w:val="22"/>
                <w:szCs w:val="22"/>
              </w:rPr>
              <w:t>26951</w:t>
            </w:r>
          </w:p>
          <w:p w:rsidR="009E6789" w:rsidRPr="00AC5570" w:rsidRDefault="009E6789" w:rsidP="00664A2E">
            <w:pPr>
              <w:widowControl w:val="0"/>
              <w:autoSpaceDE w:val="0"/>
              <w:autoSpaceDN w:val="0"/>
              <w:jc w:val="center"/>
              <w:rPr>
                <w:rFonts w:ascii="Times New Roman" w:hAnsi="Times New Roman"/>
                <w:sz w:val="22"/>
                <w:szCs w:val="22"/>
              </w:rPr>
            </w:pPr>
          </w:p>
        </w:tc>
        <w:tc>
          <w:tcPr>
            <w:tcW w:w="275" w:type="pct"/>
            <w:gridSpan w:val="2"/>
            <w:tcBorders>
              <w:top w:val="nil"/>
              <w:bottom w:val="single" w:sz="4" w:space="0" w:color="auto"/>
              <w:right w:val="single" w:sz="4" w:space="0" w:color="auto"/>
            </w:tcBorders>
          </w:tcPr>
          <w:p w:rsidR="008E6D11" w:rsidRPr="00AC5570" w:rsidRDefault="008E6D11" w:rsidP="008E6D11">
            <w:pPr>
              <w:widowControl w:val="0"/>
              <w:autoSpaceDE w:val="0"/>
              <w:autoSpaceDN w:val="0"/>
              <w:jc w:val="center"/>
              <w:rPr>
                <w:rFonts w:ascii="Times New Roman" w:hAnsi="Times New Roman"/>
                <w:sz w:val="22"/>
                <w:szCs w:val="22"/>
              </w:rPr>
            </w:pPr>
            <w:r>
              <w:rPr>
                <w:rFonts w:ascii="Times New Roman" w:hAnsi="Times New Roman"/>
                <w:sz w:val="22"/>
                <w:szCs w:val="22"/>
              </w:rPr>
              <w:t>23357</w:t>
            </w:r>
          </w:p>
          <w:p w:rsidR="009E6789" w:rsidRPr="00AC5570" w:rsidRDefault="009E6789" w:rsidP="00664A2E">
            <w:pPr>
              <w:widowControl w:val="0"/>
              <w:autoSpaceDE w:val="0"/>
              <w:autoSpaceDN w:val="0"/>
              <w:jc w:val="center"/>
              <w:rPr>
                <w:rFonts w:ascii="Times New Roman" w:hAnsi="Times New Roman"/>
                <w:sz w:val="22"/>
                <w:szCs w:val="22"/>
              </w:rPr>
            </w:pPr>
          </w:p>
        </w:tc>
        <w:tc>
          <w:tcPr>
            <w:tcW w:w="298" w:type="pct"/>
            <w:gridSpan w:val="6"/>
            <w:tcBorders>
              <w:top w:val="nil"/>
              <w:left w:val="single" w:sz="4" w:space="0" w:color="auto"/>
              <w:bottom w:val="single" w:sz="4" w:space="0" w:color="auto"/>
              <w:right w:val="single" w:sz="4" w:space="0" w:color="auto"/>
            </w:tcBorders>
          </w:tcPr>
          <w:p w:rsidR="002C6A2E" w:rsidRDefault="002C6A2E" w:rsidP="00664A2E">
            <w:pPr>
              <w:jc w:val="center"/>
              <w:rPr>
                <w:rFonts w:ascii="Times New Roman" w:hAnsi="Times New Roman"/>
                <w:sz w:val="22"/>
                <w:szCs w:val="22"/>
              </w:rPr>
            </w:pPr>
            <w:r>
              <w:rPr>
                <w:rFonts w:ascii="Times New Roman" w:hAnsi="Times New Roman"/>
                <w:sz w:val="22"/>
                <w:szCs w:val="22"/>
              </w:rPr>
              <w:t>23054</w:t>
            </w:r>
          </w:p>
          <w:p w:rsidR="009E6789" w:rsidRPr="00AC5570" w:rsidRDefault="009E6789" w:rsidP="00664A2E">
            <w:pPr>
              <w:widowControl w:val="0"/>
              <w:autoSpaceDE w:val="0"/>
              <w:autoSpaceDN w:val="0"/>
              <w:jc w:val="center"/>
              <w:rPr>
                <w:rFonts w:ascii="Times New Roman" w:hAnsi="Times New Roman"/>
                <w:sz w:val="22"/>
                <w:szCs w:val="22"/>
              </w:rPr>
            </w:pPr>
          </w:p>
        </w:tc>
        <w:tc>
          <w:tcPr>
            <w:tcW w:w="268" w:type="pct"/>
            <w:gridSpan w:val="4"/>
            <w:tcBorders>
              <w:top w:val="nil"/>
              <w:left w:val="single" w:sz="4" w:space="0" w:color="auto"/>
              <w:bottom w:val="single" w:sz="4" w:space="0" w:color="auto"/>
              <w:right w:val="single" w:sz="4" w:space="0" w:color="auto"/>
            </w:tcBorders>
          </w:tcPr>
          <w:p w:rsidR="002C6A2E" w:rsidRDefault="002C6A2E" w:rsidP="00664A2E">
            <w:pPr>
              <w:jc w:val="center"/>
              <w:rPr>
                <w:rFonts w:ascii="Times New Roman" w:hAnsi="Times New Roman"/>
                <w:sz w:val="22"/>
                <w:szCs w:val="22"/>
              </w:rPr>
            </w:pPr>
            <w:r>
              <w:rPr>
                <w:rFonts w:ascii="Times New Roman" w:hAnsi="Times New Roman"/>
                <w:sz w:val="22"/>
                <w:szCs w:val="22"/>
              </w:rPr>
              <w:t>23054</w:t>
            </w:r>
          </w:p>
          <w:p w:rsidR="009E6789" w:rsidRPr="00AC5570" w:rsidRDefault="009E6789" w:rsidP="00664A2E">
            <w:pPr>
              <w:widowControl w:val="0"/>
              <w:autoSpaceDE w:val="0"/>
              <w:autoSpaceDN w:val="0"/>
              <w:jc w:val="center"/>
              <w:rPr>
                <w:rFonts w:ascii="Times New Roman" w:hAnsi="Times New Roman"/>
                <w:sz w:val="22"/>
                <w:szCs w:val="22"/>
              </w:rPr>
            </w:pPr>
          </w:p>
        </w:tc>
        <w:tc>
          <w:tcPr>
            <w:tcW w:w="440" w:type="pct"/>
            <w:tcBorders>
              <w:top w:val="nil"/>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p>
        </w:tc>
      </w:tr>
      <w:tr w:rsidR="009E6789" w:rsidRPr="0011154C" w:rsidTr="0053026C">
        <w:trPr>
          <w:trHeight w:val="295"/>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21" w:type="pct"/>
            <w:tcBorders>
              <w:top w:val="nil"/>
              <w:bottom w:val="single" w:sz="4" w:space="0" w:color="auto"/>
            </w:tcBorders>
          </w:tcPr>
          <w:p w:rsidR="009E6789" w:rsidRPr="008532C1" w:rsidRDefault="00255DBA" w:rsidP="001B07E7">
            <w:pPr>
              <w:widowControl w:val="0"/>
              <w:autoSpaceDE w:val="0"/>
              <w:autoSpaceDN w:val="0"/>
              <w:jc w:val="center"/>
              <w:rPr>
                <w:rFonts w:ascii="Times New Roman" w:hAnsi="Times New Roman"/>
                <w:sz w:val="22"/>
                <w:szCs w:val="22"/>
              </w:rPr>
            </w:pPr>
            <w:r>
              <w:rPr>
                <w:rFonts w:ascii="Times New Roman" w:hAnsi="Times New Roman"/>
                <w:sz w:val="22"/>
                <w:szCs w:val="22"/>
              </w:rPr>
              <w:t>17958</w:t>
            </w:r>
            <w:r w:rsidR="008532C1" w:rsidRPr="008532C1">
              <w:rPr>
                <w:rFonts w:ascii="Times New Roman" w:hAnsi="Times New Roman"/>
                <w:sz w:val="22"/>
                <w:szCs w:val="22"/>
              </w:rPr>
              <w:t>6</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w:t>
            </w: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w:t>
            </w:r>
            <w:r w:rsidR="002C6A2E">
              <w:rPr>
                <w:rFonts w:ascii="Times New Roman" w:hAnsi="Times New Roman"/>
                <w:sz w:val="22"/>
                <w:szCs w:val="22"/>
              </w:rPr>
              <w:t>2</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2110</w:t>
            </w:r>
            <w:r w:rsidR="002C6A2E">
              <w:rPr>
                <w:rFonts w:ascii="Times New Roman" w:hAnsi="Times New Roman"/>
                <w:sz w:val="22"/>
                <w:szCs w:val="22"/>
              </w:rPr>
              <w:t>5</w:t>
            </w:r>
          </w:p>
        </w:tc>
        <w:tc>
          <w:tcPr>
            <w:tcW w:w="230" w:type="pct"/>
            <w:gridSpan w:val="2"/>
            <w:tcBorders>
              <w:top w:val="nil"/>
              <w:bottom w:val="single" w:sz="4" w:space="0" w:color="auto"/>
            </w:tcBorders>
          </w:tcPr>
          <w:p w:rsidR="009E6789" w:rsidRPr="004218E6"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2620</w:t>
            </w:r>
            <w:r w:rsidR="002C6A2E">
              <w:rPr>
                <w:rFonts w:ascii="Times New Roman" w:hAnsi="Times New Roman"/>
                <w:sz w:val="22"/>
                <w:szCs w:val="22"/>
              </w:rPr>
              <w:t>3</w:t>
            </w:r>
          </w:p>
        </w:tc>
        <w:tc>
          <w:tcPr>
            <w:tcW w:w="274" w:type="pct"/>
            <w:tcBorders>
              <w:top w:val="nil"/>
              <w:bottom w:val="single" w:sz="4" w:space="0" w:color="auto"/>
            </w:tcBorders>
          </w:tcPr>
          <w:p w:rsidR="002C6A2E" w:rsidRPr="00AC5570" w:rsidRDefault="008E6D11" w:rsidP="00664A2E">
            <w:pPr>
              <w:widowControl w:val="0"/>
              <w:autoSpaceDE w:val="0"/>
              <w:autoSpaceDN w:val="0"/>
              <w:jc w:val="center"/>
              <w:rPr>
                <w:rFonts w:ascii="Times New Roman" w:hAnsi="Times New Roman"/>
                <w:sz w:val="22"/>
                <w:szCs w:val="22"/>
              </w:rPr>
            </w:pPr>
            <w:r>
              <w:rPr>
                <w:rFonts w:ascii="Times New Roman" w:hAnsi="Times New Roman"/>
                <w:sz w:val="22"/>
                <w:szCs w:val="22"/>
              </w:rPr>
              <w:t>267</w:t>
            </w:r>
            <w:r w:rsidR="002B3C7D">
              <w:rPr>
                <w:rFonts w:ascii="Times New Roman" w:hAnsi="Times New Roman"/>
                <w:sz w:val="22"/>
                <w:szCs w:val="22"/>
              </w:rPr>
              <w:t>7</w:t>
            </w:r>
            <w:r>
              <w:rPr>
                <w:rFonts w:ascii="Times New Roman" w:hAnsi="Times New Roman"/>
                <w:sz w:val="22"/>
                <w:szCs w:val="22"/>
              </w:rPr>
              <w:t>9</w:t>
            </w:r>
          </w:p>
          <w:p w:rsidR="009E6789" w:rsidRPr="00AC5570" w:rsidRDefault="009E6789" w:rsidP="00664A2E">
            <w:pPr>
              <w:widowControl w:val="0"/>
              <w:autoSpaceDE w:val="0"/>
              <w:autoSpaceDN w:val="0"/>
              <w:jc w:val="center"/>
              <w:rPr>
                <w:rFonts w:ascii="Times New Roman" w:hAnsi="Times New Roman"/>
                <w:sz w:val="22"/>
                <w:szCs w:val="22"/>
              </w:rPr>
            </w:pPr>
          </w:p>
        </w:tc>
        <w:tc>
          <w:tcPr>
            <w:tcW w:w="275" w:type="pct"/>
            <w:gridSpan w:val="2"/>
            <w:tcBorders>
              <w:top w:val="nil"/>
              <w:bottom w:val="single" w:sz="4" w:space="0" w:color="auto"/>
              <w:right w:val="single" w:sz="4" w:space="0" w:color="auto"/>
            </w:tcBorders>
          </w:tcPr>
          <w:p w:rsidR="008E6D11" w:rsidRPr="00AC5570" w:rsidRDefault="008E6D11" w:rsidP="008E6D11">
            <w:pPr>
              <w:widowControl w:val="0"/>
              <w:autoSpaceDE w:val="0"/>
              <w:autoSpaceDN w:val="0"/>
              <w:jc w:val="center"/>
              <w:rPr>
                <w:rFonts w:ascii="Times New Roman" w:hAnsi="Times New Roman"/>
                <w:sz w:val="22"/>
                <w:szCs w:val="22"/>
              </w:rPr>
            </w:pPr>
            <w:r>
              <w:rPr>
                <w:rFonts w:ascii="Times New Roman" w:hAnsi="Times New Roman"/>
                <w:sz w:val="22"/>
                <w:szCs w:val="22"/>
              </w:rPr>
              <w:t>23357</w:t>
            </w:r>
          </w:p>
          <w:p w:rsidR="009E6789" w:rsidRPr="00AC5570" w:rsidRDefault="009E6789" w:rsidP="00664A2E">
            <w:pPr>
              <w:widowControl w:val="0"/>
              <w:autoSpaceDE w:val="0"/>
              <w:autoSpaceDN w:val="0"/>
              <w:jc w:val="center"/>
              <w:rPr>
                <w:rFonts w:ascii="Times New Roman" w:hAnsi="Times New Roman"/>
                <w:sz w:val="22"/>
                <w:szCs w:val="22"/>
              </w:rPr>
            </w:pPr>
          </w:p>
        </w:tc>
        <w:tc>
          <w:tcPr>
            <w:tcW w:w="298" w:type="pct"/>
            <w:gridSpan w:val="6"/>
            <w:tcBorders>
              <w:top w:val="nil"/>
              <w:left w:val="single" w:sz="4" w:space="0" w:color="auto"/>
              <w:bottom w:val="single" w:sz="4" w:space="0" w:color="auto"/>
              <w:right w:val="single" w:sz="4" w:space="0" w:color="auto"/>
            </w:tcBorders>
          </w:tcPr>
          <w:p w:rsidR="002C6A2E" w:rsidRDefault="002C6A2E" w:rsidP="00664A2E">
            <w:pPr>
              <w:jc w:val="center"/>
              <w:rPr>
                <w:rFonts w:ascii="Times New Roman" w:hAnsi="Times New Roman"/>
                <w:sz w:val="22"/>
                <w:szCs w:val="22"/>
              </w:rPr>
            </w:pPr>
            <w:r>
              <w:rPr>
                <w:rFonts w:ascii="Times New Roman" w:hAnsi="Times New Roman"/>
                <w:sz w:val="22"/>
                <w:szCs w:val="22"/>
              </w:rPr>
              <w:t>23054</w:t>
            </w:r>
          </w:p>
          <w:p w:rsidR="009E6789" w:rsidRPr="00AC5570" w:rsidRDefault="009E6789" w:rsidP="00664A2E">
            <w:pPr>
              <w:widowControl w:val="0"/>
              <w:autoSpaceDE w:val="0"/>
              <w:autoSpaceDN w:val="0"/>
              <w:jc w:val="center"/>
              <w:rPr>
                <w:rFonts w:ascii="Times New Roman" w:hAnsi="Times New Roman"/>
                <w:sz w:val="22"/>
                <w:szCs w:val="22"/>
              </w:rPr>
            </w:pPr>
          </w:p>
        </w:tc>
        <w:tc>
          <w:tcPr>
            <w:tcW w:w="268" w:type="pct"/>
            <w:gridSpan w:val="4"/>
            <w:tcBorders>
              <w:top w:val="nil"/>
              <w:left w:val="single" w:sz="4" w:space="0" w:color="auto"/>
              <w:bottom w:val="single" w:sz="4" w:space="0" w:color="auto"/>
              <w:right w:val="single" w:sz="4" w:space="0" w:color="auto"/>
            </w:tcBorders>
          </w:tcPr>
          <w:p w:rsidR="002C6A2E" w:rsidRDefault="002C6A2E" w:rsidP="00664A2E">
            <w:pPr>
              <w:jc w:val="center"/>
              <w:rPr>
                <w:rFonts w:ascii="Times New Roman" w:hAnsi="Times New Roman"/>
                <w:sz w:val="22"/>
                <w:szCs w:val="22"/>
              </w:rPr>
            </w:pPr>
            <w:r>
              <w:rPr>
                <w:rFonts w:ascii="Times New Roman" w:hAnsi="Times New Roman"/>
                <w:sz w:val="22"/>
                <w:szCs w:val="22"/>
              </w:rPr>
              <w:t>23054</w:t>
            </w:r>
          </w:p>
          <w:p w:rsidR="009E6789" w:rsidRPr="00AC5570" w:rsidRDefault="009E6789" w:rsidP="00664A2E">
            <w:pPr>
              <w:widowControl w:val="0"/>
              <w:autoSpaceDE w:val="0"/>
              <w:autoSpaceDN w:val="0"/>
              <w:jc w:val="center"/>
              <w:rPr>
                <w:rFonts w:ascii="Times New Roman" w:hAnsi="Times New Roman"/>
                <w:sz w:val="22"/>
                <w:szCs w:val="22"/>
              </w:rPr>
            </w:pPr>
          </w:p>
        </w:tc>
        <w:tc>
          <w:tcPr>
            <w:tcW w:w="440" w:type="pct"/>
            <w:tcBorders>
              <w:top w:val="nil"/>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p>
        </w:tc>
      </w:tr>
      <w:tr w:rsidR="009E6789" w:rsidRPr="0011154C" w:rsidTr="0053026C">
        <w:trPr>
          <w:trHeight w:val="230"/>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bottom w:val="single" w:sz="4" w:space="0" w:color="auto"/>
            </w:tcBorders>
          </w:tcPr>
          <w:p w:rsidR="009E6789" w:rsidRPr="008532C1" w:rsidRDefault="00490B7C" w:rsidP="00664A2E">
            <w:pPr>
              <w:widowControl w:val="0"/>
              <w:autoSpaceDE w:val="0"/>
              <w:autoSpaceDN w:val="0"/>
              <w:jc w:val="center"/>
              <w:rPr>
                <w:rFonts w:ascii="Times New Roman" w:hAnsi="Times New Roman"/>
                <w:sz w:val="22"/>
                <w:szCs w:val="22"/>
              </w:rPr>
            </w:pPr>
            <w:r>
              <w:rPr>
                <w:rFonts w:ascii="Times New Roman" w:hAnsi="Times New Roman"/>
                <w:sz w:val="22"/>
                <w:szCs w:val="22"/>
              </w:rPr>
              <w:t>5430</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w:t>
            </w: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30"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74" w:type="pct"/>
            <w:tcBorders>
              <w:top w:val="nil"/>
              <w:bottom w:val="single" w:sz="4" w:space="0" w:color="auto"/>
            </w:tcBorders>
          </w:tcPr>
          <w:p w:rsidR="009E6789" w:rsidRPr="00AC5570" w:rsidRDefault="00490B7C" w:rsidP="00664A2E">
            <w:pPr>
              <w:widowControl w:val="0"/>
              <w:autoSpaceDE w:val="0"/>
              <w:autoSpaceDN w:val="0"/>
              <w:jc w:val="center"/>
              <w:rPr>
                <w:rFonts w:ascii="Times New Roman" w:hAnsi="Times New Roman"/>
                <w:sz w:val="22"/>
                <w:szCs w:val="22"/>
              </w:rPr>
            </w:pPr>
            <w:r>
              <w:rPr>
                <w:rFonts w:ascii="Times New Roman" w:hAnsi="Times New Roman"/>
                <w:sz w:val="22"/>
                <w:szCs w:val="22"/>
              </w:rPr>
              <w:t>172</w:t>
            </w:r>
          </w:p>
        </w:tc>
        <w:tc>
          <w:tcPr>
            <w:tcW w:w="275" w:type="pct"/>
            <w:gridSpan w:val="2"/>
            <w:tcBorders>
              <w:top w:val="nil"/>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98" w:type="pct"/>
            <w:gridSpan w:val="6"/>
            <w:tcBorders>
              <w:top w:val="nil"/>
              <w:left w:val="single" w:sz="4" w:space="0" w:color="auto"/>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p>
        </w:tc>
        <w:tc>
          <w:tcPr>
            <w:tcW w:w="440" w:type="pct"/>
            <w:tcBorders>
              <w:top w:val="nil"/>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p>
        </w:tc>
      </w:tr>
      <w:tr w:rsidR="009E6789" w:rsidRPr="0011154C" w:rsidTr="00664A2E">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7" w:type="pct"/>
            <w:gridSpan w:val="24"/>
            <w:tcBorders>
              <w:top w:val="single" w:sz="4" w:space="0" w:color="auto"/>
              <w:bottom w:val="single" w:sz="4" w:space="0" w:color="auto"/>
              <w:right w:val="single" w:sz="4" w:space="0" w:color="auto"/>
            </w:tcBorders>
          </w:tcPr>
          <w:p w:rsidR="009E6789" w:rsidRPr="0011587E" w:rsidRDefault="009E6789" w:rsidP="00664A2E">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9E6789" w:rsidRPr="0011154C" w:rsidTr="0053026C">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872" w:type="pct"/>
            <w:tcBorders>
              <w:top w:val="single" w:sz="4" w:space="0" w:color="auto"/>
              <w:bottom w:val="single" w:sz="4" w:space="0" w:color="auto"/>
            </w:tcBorders>
          </w:tcPr>
          <w:p w:rsidR="009E6789" w:rsidRPr="0011587E" w:rsidRDefault="009E6789"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проекта «Внесение изменений в </w:t>
            </w:r>
            <w:r w:rsidRPr="0011587E">
              <w:rPr>
                <w:rFonts w:ascii="Times New Roman" w:hAnsi="Times New Roman"/>
                <w:sz w:val="22"/>
                <w:szCs w:val="22"/>
              </w:rPr>
              <w:lastRenderedPageBreak/>
              <w:t>Правила землепользования и застройки городского округа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 xml:space="preserve">Комитет по архитектуре и </w:t>
            </w:r>
            <w:r w:rsidRPr="0011587E">
              <w:rPr>
                <w:rFonts w:ascii="Times New Roman" w:hAnsi="Times New Roman"/>
                <w:sz w:val="22"/>
                <w:szCs w:val="22"/>
              </w:rPr>
              <w:lastRenderedPageBreak/>
              <w:t>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tc>
        <w:tc>
          <w:tcPr>
            <w:tcW w:w="27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9E6789" w:rsidRPr="0011587E"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E6789" w:rsidRPr="0011154C" w:rsidTr="0053026C">
        <w:trPr>
          <w:trHeight w:val="210"/>
        </w:trPr>
        <w:tc>
          <w:tcPr>
            <w:tcW w:w="193"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lastRenderedPageBreak/>
              <w:t>5.2</w:t>
            </w:r>
          </w:p>
        </w:tc>
        <w:tc>
          <w:tcPr>
            <w:tcW w:w="872" w:type="pct"/>
            <w:tcBorders>
              <w:top w:val="single" w:sz="4" w:space="0" w:color="auto"/>
              <w:bottom w:val="single" w:sz="4" w:space="0" w:color="auto"/>
            </w:tcBorders>
          </w:tcPr>
          <w:p w:rsidR="009E6789" w:rsidRPr="009C372D" w:rsidRDefault="009E6789" w:rsidP="00664A2E">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95" w:type="pct"/>
            <w:tcBorders>
              <w:top w:val="single" w:sz="4" w:space="0" w:color="auto"/>
              <w:bottom w:val="single" w:sz="4" w:space="0" w:color="auto"/>
            </w:tcBorders>
          </w:tcPr>
          <w:p w:rsidR="009E6789" w:rsidRPr="009C372D" w:rsidRDefault="009E6789" w:rsidP="00664A2E">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321" w:type="pct"/>
            <w:tcBorders>
              <w:top w:val="single" w:sz="4" w:space="0" w:color="auto"/>
              <w:bottom w:val="single" w:sz="4" w:space="0" w:color="auto"/>
            </w:tcBorders>
          </w:tcPr>
          <w:p w:rsidR="009E6789" w:rsidRPr="009C372D" w:rsidRDefault="00BA6ACA" w:rsidP="00664A2E">
            <w:pPr>
              <w:widowControl w:val="0"/>
              <w:autoSpaceDE w:val="0"/>
              <w:autoSpaceDN w:val="0"/>
              <w:jc w:val="center"/>
              <w:rPr>
                <w:rFonts w:ascii="Times New Roman" w:hAnsi="Times New Roman"/>
                <w:sz w:val="22"/>
                <w:szCs w:val="22"/>
              </w:rPr>
            </w:pPr>
            <w:r>
              <w:rPr>
                <w:rFonts w:ascii="Times New Roman" w:hAnsi="Times New Roman"/>
                <w:sz w:val="22"/>
                <w:szCs w:val="22"/>
              </w:rPr>
              <w:t>2230</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273"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9E6789" w:rsidRPr="009C372D" w:rsidRDefault="00BA6ACA" w:rsidP="009F44DC">
            <w:pPr>
              <w:widowControl w:val="0"/>
              <w:autoSpaceDE w:val="0"/>
              <w:autoSpaceDN w:val="0"/>
              <w:jc w:val="center"/>
              <w:rPr>
                <w:rFonts w:ascii="Times New Roman" w:hAnsi="Times New Roman"/>
                <w:sz w:val="22"/>
                <w:szCs w:val="22"/>
              </w:rPr>
            </w:pPr>
            <w:r>
              <w:rPr>
                <w:rFonts w:ascii="Times New Roman" w:hAnsi="Times New Roman"/>
                <w:sz w:val="22"/>
                <w:szCs w:val="22"/>
              </w:rPr>
              <w:t>2230</w:t>
            </w:r>
          </w:p>
        </w:tc>
        <w:tc>
          <w:tcPr>
            <w:tcW w:w="275" w:type="pct"/>
            <w:gridSpan w:val="2"/>
            <w:tcBorders>
              <w:top w:val="single" w:sz="4" w:space="0" w:color="auto"/>
              <w:bottom w:val="single" w:sz="4" w:space="0" w:color="auto"/>
              <w:right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9E6789" w:rsidRPr="009C372D"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9E6789" w:rsidRPr="0011154C" w:rsidTr="0053026C">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872" w:type="pct"/>
            <w:tcBorders>
              <w:top w:val="single" w:sz="4" w:space="0" w:color="auto"/>
              <w:bottom w:val="single" w:sz="4" w:space="0" w:color="auto"/>
            </w:tcBorders>
          </w:tcPr>
          <w:p w:rsidR="009E6789" w:rsidRPr="0011587E" w:rsidRDefault="009E6789" w:rsidP="00664A2E">
            <w:pPr>
              <w:jc w:val="both"/>
              <w:rPr>
                <w:rFonts w:ascii="Times New Roman" w:hAnsi="Times New Roman"/>
                <w:sz w:val="22"/>
                <w:szCs w:val="22"/>
              </w:rPr>
            </w:pPr>
            <w:r w:rsidRPr="0011587E">
              <w:rPr>
                <w:rFonts w:ascii="Times New Roman" w:hAnsi="Times New Roman"/>
                <w:sz w:val="22"/>
                <w:szCs w:val="22"/>
              </w:rPr>
              <w:t xml:space="preserve">Разработка генеральной схемы санитарной очистки территории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BE54E0" w:rsidP="00BE54E0">
            <w:pPr>
              <w:widowControl w:val="0"/>
              <w:autoSpaceDE w:val="0"/>
              <w:autoSpaceDN w:val="0"/>
              <w:jc w:val="center"/>
              <w:rPr>
                <w:rFonts w:ascii="Times New Roman" w:hAnsi="Times New Roman"/>
                <w:sz w:val="22"/>
                <w:szCs w:val="22"/>
              </w:rPr>
            </w:pPr>
            <w:r>
              <w:rPr>
                <w:rFonts w:ascii="Times New Roman" w:hAnsi="Times New Roman"/>
                <w:sz w:val="22"/>
                <w:szCs w:val="22"/>
              </w:rPr>
              <w:t>50</w:t>
            </w:r>
            <w:r w:rsidR="009E6789"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9E6789" w:rsidRPr="0011587E"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E6789" w:rsidRPr="0011154C" w:rsidTr="0053026C">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872" w:type="pct"/>
            <w:tcBorders>
              <w:top w:val="single" w:sz="4" w:space="0" w:color="auto"/>
              <w:bottom w:val="single" w:sz="4" w:space="0" w:color="auto"/>
            </w:tcBorders>
          </w:tcPr>
          <w:p w:rsidR="009E6789" w:rsidRPr="0011587E" w:rsidRDefault="009E6789" w:rsidP="00664A2E">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9E6789"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872" w:type="pct"/>
            <w:tcBorders>
              <w:top w:val="single" w:sz="4" w:space="0" w:color="auto"/>
              <w:bottom w:val="single" w:sz="4" w:space="0" w:color="auto"/>
            </w:tcBorders>
          </w:tcPr>
          <w:p w:rsidR="00664A2E" w:rsidRPr="0011587E" w:rsidRDefault="00664A2E" w:rsidP="00664A2E">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w:t>
            </w:r>
            <w:r w:rsidRPr="0011587E">
              <w:rPr>
                <w:rFonts w:eastAsia="Calibri"/>
                <w:color w:val="000000"/>
                <w:sz w:val="22"/>
                <w:szCs w:val="22"/>
              </w:rPr>
              <w:lastRenderedPageBreak/>
              <w:t xml:space="preserve">сметной стоимости по объекту: «Благоустройство территории парка в микрорайоне </w:t>
            </w:r>
            <w:proofErr w:type="gramStart"/>
            <w:r w:rsidRPr="0011587E">
              <w:rPr>
                <w:rFonts w:eastAsia="Calibri"/>
                <w:color w:val="000000"/>
                <w:sz w:val="22"/>
                <w:szCs w:val="22"/>
              </w:rPr>
              <w:t>Юбилейный</w:t>
            </w:r>
            <w:proofErr w:type="gramEnd"/>
            <w:r w:rsidRPr="0011587E">
              <w:rPr>
                <w:rFonts w:eastAsia="Calibri"/>
                <w:color w:val="000000"/>
                <w:sz w:val="22"/>
                <w:szCs w:val="22"/>
              </w:rPr>
              <w:t xml:space="preserve">» </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jc w:val="both"/>
              <w:rPr>
                <w:sz w:val="22"/>
                <w:szCs w:val="22"/>
              </w:rPr>
            </w:pPr>
            <w:r w:rsidRPr="0011587E">
              <w:rPr>
                <w:sz w:val="22"/>
                <w:szCs w:val="22"/>
              </w:rPr>
              <w:lastRenderedPageBreak/>
              <w:t>Администрация городского округа</w:t>
            </w:r>
          </w:p>
          <w:p w:rsidR="00664A2E" w:rsidRPr="0011587E" w:rsidRDefault="00664A2E" w:rsidP="00664A2E">
            <w:pPr>
              <w:widowControl w:val="0"/>
              <w:autoSpaceDE w:val="0"/>
              <w:autoSpaceDN w:val="0"/>
              <w:jc w:val="both"/>
              <w:rPr>
                <w:sz w:val="22"/>
                <w:szCs w:val="22"/>
              </w:rPr>
            </w:pP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sz w:val="22"/>
                <w:szCs w:val="22"/>
              </w:rPr>
            </w:pPr>
            <w:r w:rsidRPr="0011587E">
              <w:rPr>
                <w:sz w:val="22"/>
                <w:szCs w:val="22"/>
              </w:rPr>
              <w:t>Местный бюджет</w:t>
            </w:r>
          </w:p>
        </w:tc>
        <w:tc>
          <w:tcPr>
            <w:tcW w:w="321" w:type="pct"/>
            <w:tcBorders>
              <w:top w:val="single" w:sz="4" w:space="0" w:color="auto"/>
              <w:bottom w:val="single" w:sz="4" w:space="0" w:color="auto"/>
            </w:tcBorders>
          </w:tcPr>
          <w:p w:rsidR="00664A2E" w:rsidRPr="0011587E" w:rsidRDefault="00664A2E" w:rsidP="00A43C04">
            <w:pPr>
              <w:widowControl w:val="0"/>
              <w:autoSpaceDE w:val="0"/>
              <w:autoSpaceDN w:val="0"/>
              <w:jc w:val="center"/>
              <w:rPr>
                <w:sz w:val="22"/>
                <w:szCs w:val="22"/>
              </w:rPr>
            </w:pPr>
            <w:r w:rsidRPr="0011587E">
              <w:rPr>
                <w:sz w:val="22"/>
                <w:szCs w:val="22"/>
              </w:rPr>
              <w:t>2465</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w:t>
            </w:r>
          </w:p>
        </w:tc>
        <w:tc>
          <w:tcPr>
            <w:tcW w:w="276" w:type="pct"/>
            <w:gridSpan w:val="2"/>
            <w:tcBorders>
              <w:top w:val="single" w:sz="4" w:space="0" w:color="auto"/>
              <w:bottom w:val="single" w:sz="4" w:space="0" w:color="auto"/>
            </w:tcBorders>
          </w:tcPr>
          <w:p w:rsidR="00664A2E" w:rsidRPr="0011587E" w:rsidRDefault="00664A2E" w:rsidP="00A43C04">
            <w:pPr>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A43C04">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664A2E"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1032"/>
        </w:trPr>
        <w:tc>
          <w:tcPr>
            <w:tcW w:w="193" w:type="pct"/>
            <w:vMerge w:val="restart"/>
            <w:tcBorders>
              <w:top w:val="single" w:sz="4" w:space="0" w:color="auto"/>
            </w:tcBorders>
          </w:tcPr>
          <w:p w:rsidR="00664A2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5.6</w:t>
            </w:r>
          </w:p>
          <w:p w:rsidR="00664A2E" w:rsidRDefault="00664A2E" w:rsidP="00664A2E">
            <w:pPr>
              <w:widowControl w:val="0"/>
              <w:autoSpaceDE w:val="0"/>
              <w:autoSpaceDN w:val="0"/>
              <w:jc w:val="center"/>
              <w:rPr>
                <w:rFonts w:ascii="Times New Roman" w:hAnsi="Times New Roman"/>
                <w:color w:val="000000"/>
                <w:sz w:val="22"/>
                <w:szCs w:val="22"/>
              </w:rPr>
            </w:pPr>
          </w:p>
          <w:p w:rsidR="00664A2E" w:rsidRDefault="00664A2E" w:rsidP="00664A2E">
            <w:pPr>
              <w:widowControl w:val="0"/>
              <w:autoSpaceDE w:val="0"/>
              <w:autoSpaceDN w:val="0"/>
              <w:jc w:val="center"/>
              <w:rPr>
                <w:rFonts w:ascii="Times New Roman" w:hAnsi="Times New Roman"/>
                <w:color w:val="000000"/>
                <w:sz w:val="22"/>
                <w:szCs w:val="22"/>
              </w:rPr>
            </w:pPr>
          </w:p>
          <w:p w:rsidR="00664A2E" w:rsidRPr="0011587E" w:rsidRDefault="00664A2E" w:rsidP="00664A2E">
            <w:pPr>
              <w:widowControl w:val="0"/>
              <w:autoSpaceDE w:val="0"/>
              <w:autoSpaceDN w:val="0"/>
              <w:rPr>
                <w:rFonts w:ascii="Times New Roman" w:hAnsi="Times New Roman"/>
                <w:color w:val="000000"/>
                <w:sz w:val="22"/>
                <w:szCs w:val="22"/>
              </w:rPr>
            </w:pPr>
          </w:p>
        </w:tc>
        <w:tc>
          <w:tcPr>
            <w:tcW w:w="872" w:type="pct"/>
            <w:vMerge w:val="restart"/>
            <w:tcBorders>
              <w:top w:val="single" w:sz="4" w:space="0" w:color="auto"/>
            </w:tcBorders>
          </w:tcPr>
          <w:p w:rsidR="00664A2E" w:rsidRPr="0011587E" w:rsidRDefault="00664A2E" w:rsidP="00664A2E">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w:t>
            </w:r>
          </w:p>
        </w:tc>
        <w:tc>
          <w:tcPr>
            <w:tcW w:w="595" w:type="pct"/>
            <w:vMerge w:val="restart"/>
            <w:tcBorders>
              <w:top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664A2E" w:rsidRPr="0011587E" w:rsidRDefault="00664A2E" w:rsidP="00664A2E">
            <w:pPr>
              <w:widowControl w:val="0"/>
              <w:autoSpaceDE w:val="0"/>
              <w:autoSpaceDN w:val="0"/>
              <w:jc w:val="center"/>
              <w:rPr>
                <w:rFonts w:ascii="Times New Roman" w:hAnsi="Times New Roman"/>
                <w:sz w:val="22"/>
                <w:szCs w:val="22"/>
              </w:rPr>
            </w:pPr>
          </w:p>
        </w:tc>
        <w:tc>
          <w:tcPr>
            <w:tcW w:w="321" w:type="pct"/>
            <w:tcBorders>
              <w:top w:val="single" w:sz="4" w:space="0" w:color="auto"/>
              <w:bottom w:val="single" w:sz="4" w:space="0" w:color="auto"/>
            </w:tcBorders>
          </w:tcPr>
          <w:p w:rsidR="00664A2E" w:rsidRPr="0011587E" w:rsidRDefault="00664A2E" w:rsidP="001B07E7">
            <w:pPr>
              <w:widowControl w:val="0"/>
              <w:autoSpaceDE w:val="0"/>
              <w:autoSpaceDN w:val="0"/>
              <w:jc w:val="center"/>
              <w:rPr>
                <w:rFonts w:ascii="Times New Roman" w:hAnsi="Times New Roman"/>
                <w:sz w:val="22"/>
                <w:szCs w:val="22"/>
              </w:rPr>
            </w:pPr>
            <w:r>
              <w:rPr>
                <w:rFonts w:ascii="Times New Roman" w:hAnsi="Times New Roman"/>
                <w:sz w:val="22"/>
                <w:szCs w:val="22"/>
              </w:rPr>
              <w:t>60</w:t>
            </w:r>
            <w:r w:rsidR="001B07E7">
              <w:rPr>
                <w:rFonts w:ascii="Times New Roman" w:hAnsi="Times New Roman"/>
                <w:sz w:val="22"/>
                <w:szCs w:val="22"/>
              </w:rPr>
              <w:t>48</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143</w:t>
            </w:r>
            <w:r w:rsidR="00A43C04">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390</w:t>
            </w:r>
          </w:p>
        </w:tc>
        <w:tc>
          <w:tcPr>
            <w:tcW w:w="274" w:type="pct"/>
            <w:tcBorders>
              <w:top w:val="single" w:sz="4" w:space="0" w:color="auto"/>
              <w:bottom w:val="single" w:sz="4" w:space="0" w:color="auto"/>
            </w:tcBorders>
          </w:tcPr>
          <w:p w:rsidR="00664A2E" w:rsidRPr="0011587E" w:rsidRDefault="00664A2E" w:rsidP="001B07E7">
            <w:pPr>
              <w:widowControl w:val="0"/>
              <w:autoSpaceDE w:val="0"/>
              <w:autoSpaceDN w:val="0"/>
              <w:jc w:val="center"/>
              <w:rPr>
                <w:rFonts w:ascii="Times New Roman" w:hAnsi="Times New Roman"/>
                <w:sz w:val="22"/>
                <w:szCs w:val="22"/>
              </w:rPr>
            </w:pPr>
            <w:r>
              <w:rPr>
                <w:rFonts w:ascii="Times New Roman" w:hAnsi="Times New Roman"/>
                <w:sz w:val="22"/>
                <w:szCs w:val="22"/>
              </w:rPr>
              <w:t>30</w:t>
            </w:r>
            <w:r w:rsidR="001B07E7">
              <w:rPr>
                <w:rFonts w:ascii="Times New Roman" w:hAnsi="Times New Roman"/>
                <w:sz w:val="22"/>
                <w:szCs w:val="22"/>
              </w:rPr>
              <w:t>27</w:t>
            </w:r>
          </w:p>
        </w:tc>
        <w:tc>
          <w:tcPr>
            <w:tcW w:w="275" w:type="pct"/>
            <w:gridSpan w:val="2"/>
            <w:tcBorders>
              <w:top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664A2E"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572"/>
        </w:trPr>
        <w:tc>
          <w:tcPr>
            <w:tcW w:w="193" w:type="pct"/>
            <w:vMerge/>
            <w:tcBorders>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872" w:type="pct"/>
            <w:vMerge/>
            <w:tcBorders>
              <w:bottom w:val="single" w:sz="4" w:space="0" w:color="auto"/>
            </w:tcBorders>
          </w:tcPr>
          <w:p w:rsidR="00664A2E" w:rsidRPr="0011587E" w:rsidRDefault="00664A2E" w:rsidP="00664A2E">
            <w:pPr>
              <w:jc w:val="both"/>
              <w:rPr>
                <w:rFonts w:ascii="Times New Roman" w:hAnsi="Times New Roman"/>
                <w:color w:val="000000"/>
                <w:sz w:val="22"/>
                <w:szCs w:val="22"/>
              </w:rPr>
            </w:pPr>
          </w:p>
        </w:tc>
        <w:tc>
          <w:tcPr>
            <w:tcW w:w="595" w:type="pct"/>
            <w:vMerge/>
            <w:tcBorders>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600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600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 xml:space="preserve">Оказание экспертных услуг сети водопровода </w:t>
            </w:r>
            <w:proofErr w:type="gramStart"/>
            <w:r w:rsidRPr="0011587E">
              <w:rPr>
                <w:rFonts w:ascii="Times New Roman" w:eastAsiaTheme="minorHAnsi" w:hAnsi="Times New Roman"/>
                <w:color w:val="000000"/>
                <w:sz w:val="22"/>
                <w:szCs w:val="22"/>
                <w:lang w:eastAsia="en-US"/>
              </w:rPr>
              <w:t>Таежный</w:t>
            </w:r>
            <w:proofErr w:type="gramEnd"/>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w:t>
            </w:r>
            <w:r w:rsidRPr="0011587E">
              <w:rPr>
                <w:sz w:val="22"/>
                <w:szCs w:val="22"/>
              </w:rPr>
              <w:lastRenderedPageBreak/>
              <w:t>муниципального образования «город Саянск».</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8532C1" w:rsidP="00664A2E">
            <w:pPr>
              <w:widowControl w:val="0"/>
              <w:autoSpaceDE w:val="0"/>
              <w:autoSpaceDN w:val="0"/>
              <w:jc w:val="center"/>
              <w:rPr>
                <w:rFonts w:ascii="Times New Roman" w:hAnsi="Times New Roman"/>
                <w:sz w:val="22"/>
                <w:szCs w:val="22"/>
              </w:rPr>
            </w:pPr>
            <w:r>
              <w:rPr>
                <w:rFonts w:ascii="Times New Roman" w:hAnsi="Times New Roman"/>
                <w:sz w:val="22"/>
                <w:szCs w:val="22"/>
              </w:rPr>
              <w:t>5710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11587E" w:rsidRDefault="008532C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5.10</w:t>
            </w:r>
          </w:p>
        </w:tc>
        <w:tc>
          <w:tcPr>
            <w:tcW w:w="872" w:type="pct"/>
            <w:tcBorders>
              <w:top w:val="single" w:sz="4" w:space="0" w:color="auto"/>
              <w:bottom w:val="single" w:sz="4" w:space="0" w:color="auto"/>
            </w:tcBorders>
          </w:tcPr>
          <w:p w:rsidR="00664A2E" w:rsidRPr="00853973" w:rsidRDefault="00664A2E" w:rsidP="00664A2E">
            <w:pPr>
              <w:jc w:val="both"/>
              <w:rPr>
                <w:rFonts w:ascii="Times New Roman" w:hAnsi="Times New Roman"/>
                <w:sz w:val="22"/>
                <w:szCs w:val="22"/>
              </w:rPr>
            </w:pPr>
            <w:r w:rsidRPr="00812A7C">
              <w:rPr>
                <w:rFonts w:ascii="Times New Roman" w:hAnsi="Times New Roman" w:hint="eastAsia"/>
                <w:sz w:val="22"/>
                <w:szCs w:val="22"/>
              </w:rPr>
              <w:t>Выполнение</w:t>
            </w:r>
            <w:r w:rsidRPr="00812A7C">
              <w:rPr>
                <w:rFonts w:ascii="Times New Roman" w:hAnsi="Times New Roman"/>
                <w:sz w:val="22"/>
                <w:szCs w:val="22"/>
              </w:rPr>
              <w:t xml:space="preserve"> </w:t>
            </w:r>
            <w:r w:rsidRPr="00812A7C">
              <w:rPr>
                <w:rFonts w:ascii="Times New Roman" w:hAnsi="Times New Roman" w:hint="eastAsia"/>
                <w:sz w:val="22"/>
                <w:szCs w:val="22"/>
              </w:rPr>
              <w:t>работ</w:t>
            </w:r>
            <w:r w:rsidRPr="00812A7C">
              <w:rPr>
                <w:rFonts w:ascii="Times New Roman" w:hAnsi="Times New Roman"/>
                <w:sz w:val="22"/>
                <w:szCs w:val="22"/>
              </w:rPr>
              <w:t xml:space="preserve"> </w:t>
            </w:r>
            <w:r w:rsidRPr="00812A7C">
              <w:rPr>
                <w:rFonts w:ascii="Times New Roman" w:hAnsi="Times New Roman" w:hint="eastAsia"/>
                <w:sz w:val="22"/>
                <w:szCs w:val="22"/>
              </w:rPr>
              <w:t>по</w:t>
            </w:r>
            <w:r w:rsidRPr="00812A7C">
              <w:rPr>
                <w:rFonts w:ascii="Times New Roman" w:hAnsi="Times New Roman"/>
                <w:sz w:val="22"/>
                <w:szCs w:val="22"/>
              </w:rPr>
              <w:t xml:space="preserve"> </w:t>
            </w:r>
            <w:r w:rsidRPr="00812A7C">
              <w:rPr>
                <w:rFonts w:ascii="Times New Roman" w:hAnsi="Times New Roman" w:hint="eastAsia"/>
                <w:sz w:val="22"/>
                <w:szCs w:val="22"/>
              </w:rPr>
              <w:t>разработке</w:t>
            </w:r>
            <w:r w:rsidRPr="00812A7C">
              <w:rPr>
                <w:rFonts w:ascii="Times New Roman" w:hAnsi="Times New Roman"/>
                <w:sz w:val="22"/>
                <w:szCs w:val="22"/>
              </w:rPr>
              <w:t xml:space="preserve"> </w:t>
            </w:r>
            <w:r w:rsidRPr="00812A7C">
              <w:rPr>
                <w:rFonts w:ascii="Times New Roman" w:hAnsi="Times New Roman" w:hint="eastAsia"/>
                <w:sz w:val="22"/>
                <w:szCs w:val="22"/>
              </w:rPr>
              <w:t>проектной</w:t>
            </w:r>
            <w:r w:rsidRPr="00812A7C">
              <w:rPr>
                <w:rFonts w:ascii="Times New Roman" w:hAnsi="Times New Roman"/>
                <w:sz w:val="22"/>
                <w:szCs w:val="22"/>
              </w:rPr>
              <w:t xml:space="preserve"> </w:t>
            </w:r>
            <w:r w:rsidRPr="00812A7C">
              <w:rPr>
                <w:rFonts w:ascii="Times New Roman" w:hAnsi="Times New Roman" w:hint="eastAsia"/>
                <w:sz w:val="22"/>
                <w:szCs w:val="22"/>
              </w:rPr>
              <w:t>документации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результатов</w:t>
            </w:r>
            <w:r w:rsidRPr="00812A7C">
              <w:rPr>
                <w:rFonts w:ascii="Times New Roman" w:hAnsi="Times New Roman"/>
                <w:sz w:val="22"/>
                <w:szCs w:val="22"/>
              </w:rPr>
              <w:t xml:space="preserve"> </w:t>
            </w:r>
            <w:r w:rsidRPr="00812A7C">
              <w:rPr>
                <w:rFonts w:ascii="Times New Roman" w:hAnsi="Times New Roman" w:hint="eastAsia"/>
                <w:sz w:val="22"/>
                <w:szCs w:val="22"/>
              </w:rPr>
              <w:t>инженерных</w:t>
            </w:r>
            <w:r w:rsidRPr="00812A7C">
              <w:rPr>
                <w:rFonts w:ascii="Times New Roman" w:hAnsi="Times New Roman"/>
                <w:sz w:val="22"/>
                <w:szCs w:val="22"/>
              </w:rPr>
              <w:t xml:space="preserve"> </w:t>
            </w:r>
            <w:r w:rsidRPr="00812A7C">
              <w:rPr>
                <w:rFonts w:ascii="Times New Roman" w:hAnsi="Times New Roman" w:hint="eastAsia"/>
                <w:sz w:val="22"/>
                <w:szCs w:val="22"/>
              </w:rPr>
              <w:t>изысканий</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проведение</w:t>
            </w:r>
            <w:r w:rsidRPr="00812A7C">
              <w:rPr>
                <w:rFonts w:ascii="Times New Roman" w:hAnsi="Times New Roman"/>
                <w:sz w:val="22"/>
                <w:szCs w:val="22"/>
              </w:rPr>
              <w:t xml:space="preserve"> </w:t>
            </w:r>
            <w:r w:rsidRPr="00812A7C">
              <w:rPr>
                <w:rFonts w:ascii="Times New Roman" w:hAnsi="Times New Roman" w:hint="eastAsia"/>
                <w:sz w:val="22"/>
                <w:szCs w:val="22"/>
              </w:rPr>
              <w:t>государственной</w:t>
            </w:r>
            <w:r w:rsidRPr="00812A7C">
              <w:rPr>
                <w:rFonts w:ascii="Times New Roman" w:hAnsi="Times New Roman"/>
                <w:sz w:val="22"/>
                <w:szCs w:val="22"/>
              </w:rPr>
              <w:t xml:space="preserve"> </w:t>
            </w:r>
            <w:r w:rsidRPr="00812A7C">
              <w:rPr>
                <w:rFonts w:ascii="Times New Roman" w:hAnsi="Times New Roman" w:hint="eastAsia"/>
                <w:sz w:val="22"/>
                <w:szCs w:val="22"/>
              </w:rPr>
              <w:t>экспертизы</w:t>
            </w:r>
            <w:r w:rsidRPr="00812A7C">
              <w:rPr>
                <w:rFonts w:ascii="Times New Roman" w:hAnsi="Times New Roman"/>
                <w:sz w:val="22"/>
                <w:szCs w:val="22"/>
              </w:rPr>
              <w:t xml:space="preserve"> </w:t>
            </w:r>
            <w:r w:rsidRPr="00812A7C">
              <w:rPr>
                <w:rFonts w:ascii="Times New Roman" w:hAnsi="Times New Roman" w:hint="eastAsia"/>
                <w:sz w:val="22"/>
                <w:szCs w:val="22"/>
              </w:rPr>
              <w:t>с</w:t>
            </w:r>
            <w:r w:rsidRPr="00812A7C">
              <w:rPr>
                <w:rFonts w:ascii="Times New Roman" w:hAnsi="Times New Roman"/>
                <w:sz w:val="22"/>
                <w:szCs w:val="22"/>
              </w:rPr>
              <w:t xml:space="preserve"> </w:t>
            </w:r>
            <w:r w:rsidRPr="00812A7C">
              <w:rPr>
                <w:rFonts w:ascii="Times New Roman" w:hAnsi="Times New Roman" w:hint="eastAsia"/>
                <w:sz w:val="22"/>
                <w:szCs w:val="22"/>
              </w:rPr>
              <w:t>получением</w:t>
            </w:r>
            <w:r w:rsidRPr="00812A7C">
              <w:rPr>
                <w:rFonts w:ascii="Times New Roman" w:hAnsi="Times New Roman"/>
                <w:sz w:val="22"/>
                <w:szCs w:val="22"/>
              </w:rPr>
              <w:t xml:space="preserve"> </w:t>
            </w:r>
            <w:r w:rsidRPr="00812A7C">
              <w:rPr>
                <w:rFonts w:ascii="Times New Roman" w:hAnsi="Times New Roman" w:hint="eastAsia"/>
                <w:sz w:val="22"/>
                <w:szCs w:val="22"/>
              </w:rPr>
              <w:t>положительного</w:t>
            </w:r>
            <w:r w:rsidRPr="00812A7C">
              <w:rPr>
                <w:rFonts w:ascii="Times New Roman" w:hAnsi="Times New Roman"/>
                <w:sz w:val="22"/>
                <w:szCs w:val="22"/>
              </w:rPr>
              <w:t xml:space="preserve"> </w:t>
            </w:r>
            <w:r w:rsidRPr="00812A7C">
              <w:rPr>
                <w:rFonts w:ascii="Times New Roman" w:hAnsi="Times New Roman" w:hint="eastAsia"/>
                <w:sz w:val="22"/>
                <w:szCs w:val="22"/>
              </w:rPr>
              <w:t>заключения</w:t>
            </w:r>
            <w:r w:rsidRPr="00812A7C">
              <w:rPr>
                <w:rFonts w:ascii="Times New Roman" w:hAnsi="Times New Roman"/>
                <w:sz w:val="22"/>
                <w:szCs w:val="22"/>
              </w:rPr>
              <w:t xml:space="preserve"> </w:t>
            </w:r>
            <w:r w:rsidRPr="00812A7C">
              <w:rPr>
                <w:rFonts w:ascii="Times New Roman" w:hAnsi="Times New Roman" w:hint="eastAsia"/>
                <w:sz w:val="22"/>
                <w:szCs w:val="22"/>
              </w:rPr>
              <w:t>на</w:t>
            </w:r>
            <w:r w:rsidRPr="00812A7C">
              <w:rPr>
                <w:rFonts w:ascii="Times New Roman" w:hAnsi="Times New Roman"/>
                <w:sz w:val="22"/>
                <w:szCs w:val="22"/>
              </w:rPr>
              <w:t xml:space="preserve"> </w:t>
            </w:r>
            <w:r w:rsidRPr="00812A7C">
              <w:rPr>
                <w:rFonts w:ascii="Times New Roman" w:hAnsi="Times New Roman" w:hint="eastAsia"/>
                <w:sz w:val="22"/>
                <w:szCs w:val="22"/>
              </w:rPr>
              <w:t>строительство</w:t>
            </w:r>
            <w:r w:rsidRPr="00812A7C">
              <w:rPr>
                <w:rFonts w:ascii="Times New Roman" w:hAnsi="Times New Roman"/>
                <w:sz w:val="22"/>
                <w:szCs w:val="22"/>
              </w:rPr>
              <w:t xml:space="preserve"> «</w:t>
            </w:r>
            <w:r w:rsidRPr="00812A7C">
              <w:rPr>
                <w:rFonts w:ascii="Times New Roman" w:hAnsi="Times New Roman" w:hint="eastAsia"/>
                <w:sz w:val="22"/>
                <w:szCs w:val="22"/>
              </w:rPr>
              <w:t>Центр</w:t>
            </w:r>
            <w:r w:rsidRPr="00812A7C">
              <w:rPr>
                <w:rFonts w:ascii="Times New Roman" w:hAnsi="Times New Roman"/>
                <w:sz w:val="22"/>
                <w:szCs w:val="22"/>
              </w:rPr>
              <w:t xml:space="preserve"> </w:t>
            </w:r>
            <w:r w:rsidRPr="00812A7C">
              <w:rPr>
                <w:rFonts w:ascii="Times New Roman" w:hAnsi="Times New Roman" w:hint="eastAsia"/>
                <w:sz w:val="22"/>
                <w:szCs w:val="22"/>
              </w:rPr>
              <w:t>молодежи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современной</w:t>
            </w:r>
            <w:r w:rsidRPr="00812A7C">
              <w:rPr>
                <w:rFonts w:ascii="Times New Roman" w:hAnsi="Times New Roman"/>
                <w:sz w:val="22"/>
                <w:szCs w:val="22"/>
              </w:rPr>
              <w:t xml:space="preserve"> </w:t>
            </w:r>
            <w:r w:rsidRPr="00812A7C">
              <w:rPr>
                <w:rFonts w:ascii="Times New Roman" w:hAnsi="Times New Roman" w:hint="eastAsia"/>
                <w:sz w:val="22"/>
                <w:szCs w:val="22"/>
              </w:rPr>
              <w:t>культуры»</w:t>
            </w:r>
            <w:r w:rsidRPr="00812A7C">
              <w:rPr>
                <w:rFonts w:ascii="Times New Roman" w:hAnsi="Times New Roman"/>
                <w:sz w:val="22"/>
                <w:szCs w:val="22"/>
              </w:rPr>
              <w:t xml:space="preserve"> </w:t>
            </w:r>
            <w:r w:rsidRPr="00812A7C">
              <w:rPr>
                <w:rFonts w:ascii="Times New Roman" w:hAnsi="Times New Roman" w:hint="eastAsia"/>
                <w:sz w:val="22"/>
                <w:szCs w:val="22"/>
              </w:rPr>
              <w:t>в</w:t>
            </w:r>
            <w:r w:rsidRPr="00812A7C">
              <w:rPr>
                <w:rFonts w:ascii="Times New Roman" w:hAnsi="Times New Roman"/>
                <w:sz w:val="22"/>
                <w:szCs w:val="22"/>
              </w:rPr>
              <w:t xml:space="preserve"> </w:t>
            </w:r>
            <w:r w:rsidRPr="00812A7C">
              <w:rPr>
                <w:rFonts w:ascii="Times New Roman" w:hAnsi="Times New Roman" w:hint="eastAsia"/>
                <w:sz w:val="22"/>
                <w:szCs w:val="22"/>
              </w:rPr>
              <w:t>микрорайоне</w:t>
            </w:r>
            <w:r w:rsidRPr="00812A7C">
              <w:rPr>
                <w:rFonts w:ascii="Times New Roman" w:hAnsi="Times New Roman"/>
                <w:sz w:val="22"/>
                <w:szCs w:val="22"/>
              </w:rPr>
              <w:t xml:space="preserve"> </w:t>
            </w:r>
            <w:r w:rsidRPr="00812A7C">
              <w:rPr>
                <w:rFonts w:ascii="Times New Roman" w:hAnsi="Times New Roman" w:hint="eastAsia"/>
                <w:sz w:val="22"/>
                <w:szCs w:val="22"/>
              </w:rPr>
              <w:t>Строителей</w:t>
            </w:r>
            <w:r w:rsidRPr="00812A7C">
              <w:rPr>
                <w:rFonts w:ascii="Times New Roman" w:hAnsi="Times New Roman"/>
                <w:sz w:val="22"/>
                <w:szCs w:val="22"/>
              </w:rPr>
              <w:t xml:space="preserve">, </w:t>
            </w:r>
            <w:r w:rsidRPr="00812A7C">
              <w:rPr>
                <w:rFonts w:ascii="Times New Roman" w:hAnsi="Times New Roman" w:hint="eastAsia"/>
                <w:sz w:val="22"/>
                <w:szCs w:val="22"/>
              </w:rPr>
              <w:t>город</w:t>
            </w:r>
            <w:r w:rsidRPr="00812A7C">
              <w:rPr>
                <w:rFonts w:ascii="Times New Roman" w:hAnsi="Times New Roman"/>
                <w:sz w:val="22"/>
                <w:szCs w:val="22"/>
              </w:rPr>
              <w:t xml:space="preserve"> </w:t>
            </w:r>
            <w:r w:rsidRPr="00812A7C">
              <w:rPr>
                <w:rFonts w:ascii="Times New Roman" w:hAnsi="Times New Roman" w:hint="eastAsia"/>
                <w:sz w:val="22"/>
                <w:szCs w:val="22"/>
              </w:rPr>
              <w:t>Саянск</w:t>
            </w:r>
            <w:r w:rsidRPr="00812A7C">
              <w:rPr>
                <w:rFonts w:ascii="Times New Roman" w:hAnsi="Times New Roman"/>
                <w:sz w:val="22"/>
                <w:szCs w:val="22"/>
              </w:rPr>
              <w:t xml:space="preserve">, </w:t>
            </w:r>
            <w:r w:rsidRPr="00812A7C">
              <w:rPr>
                <w:rFonts w:ascii="Times New Roman" w:hAnsi="Times New Roman" w:hint="eastAsia"/>
                <w:sz w:val="22"/>
                <w:szCs w:val="22"/>
              </w:rPr>
              <w:t>Иркутской</w:t>
            </w:r>
            <w:r w:rsidRPr="00812A7C">
              <w:rPr>
                <w:rFonts w:ascii="Times New Roman" w:hAnsi="Times New Roman"/>
                <w:sz w:val="22"/>
                <w:szCs w:val="22"/>
              </w:rPr>
              <w:t xml:space="preserve"> </w:t>
            </w:r>
            <w:r w:rsidRPr="00812A7C">
              <w:rPr>
                <w:rFonts w:ascii="Times New Roman" w:hAnsi="Times New Roman" w:hint="eastAsia"/>
                <w:sz w:val="22"/>
                <w:szCs w:val="22"/>
              </w:rPr>
              <w:t>области»</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FE53BC" w:rsidP="00664A2E">
            <w:pPr>
              <w:widowControl w:val="0"/>
              <w:autoSpaceDE w:val="0"/>
              <w:autoSpaceDN w:val="0"/>
              <w:jc w:val="center"/>
              <w:rPr>
                <w:rFonts w:ascii="Times New Roman" w:hAnsi="Times New Roman"/>
                <w:sz w:val="22"/>
                <w:szCs w:val="22"/>
              </w:rPr>
            </w:pPr>
            <w:r>
              <w:rPr>
                <w:rFonts w:ascii="Times New Roman" w:hAnsi="Times New Roman"/>
                <w:sz w:val="22"/>
                <w:szCs w:val="22"/>
              </w:rPr>
              <w:t>местный</w:t>
            </w:r>
            <w:r w:rsidR="00664A2E" w:rsidRPr="00853973">
              <w:rPr>
                <w:rFonts w:ascii="Times New Roman" w:hAnsi="Times New Roman"/>
                <w:sz w:val="22"/>
                <w:szCs w:val="22"/>
              </w:rPr>
              <w:t xml:space="preserve"> бюджет</w:t>
            </w:r>
          </w:p>
        </w:tc>
        <w:tc>
          <w:tcPr>
            <w:tcW w:w="321"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w:t>
            </w:r>
          </w:p>
        </w:tc>
        <w:tc>
          <w:tcPr>
            <w:tcW w:w="273"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3"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BA6ACA" w:rsidRDefault="00BA6ACA" w:rsidP="00BE54E0">
            <w:pPr>
              <w:widowControl w:val="0"/>
              <w:autoSpaceDE w:val="0"/>
              <w:autoSpaceDN w:val="0"/>
              <w:jc w:val="center"/>
              <w:rPr>
                <w:rFonts w:ascii="Times New Roman" w:hAnsi="Times New Roman"/>
                <w:sz w:val="22"/>
                <w:szCs w:val="22"/>
              </w:rPr>
            </w:pPr>
            <w:r w:rsidRPr="00BA6ACA">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853973" w:rsidRDefault="00BA6ACA" w:rsidP="00BE54E0">
            <w:pPr>
              <w:widowControl w:val="0"/>
              <w:autoSpaceDE w:val="0"/>
              <w:autoSpaceDN w:val="0"/>
              <w:jc w:val="center"/>
              <w:rPr>
                <w:rFonts w:ascii="Times New Roman" w:hAnsi="Times New Roman"/>
                <w:sz w:val="22"/>
                <w:szCs w:val="22"/>
              </w:rPr>
            </w:pPr>
            <w:r>
              <w:rPr>
                <w:rFonts w:ascii="Times New Roman" w:hAnsi="Times New Roman"/>
                <w:sz w:val="22"/>
                <w:szCs w:val="22"/>
              </w:rPr>
              <w:t>7647</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853973"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704CEE" w:rsidRDefault="00664A2E" w:rsidP="00664A2E">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872" w:type="pct"/>
            <w:tcBorders>
              <w:top w:val="single" w:sz="4" w:space="0" w:color="auto"/>
              <w:bottom w:val="single" w:sz="4" w:space="0" w:color="auto"/>
            </w:tcBorders>
          </w:tcPr>
          <w:p w:rsidR="00664A2E" w:rsidRPr="00704CEE" w:rsidRDefault="00664A2E" w:rsidP="00664A2E">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изменению границ земель, расположенных в лесопарковых зонах </w:t>
            </w:r>
            <w:proofErr w:type="spellStart"/>
            <w:r w:rsidRPr="00704CEE">
              <w:rPr>
                <w:rFonts w:ascii="Times New Roman" w:eastAsiaTheme="minorHAnsi" w:hAnsi="Times New Roman"/>
                <w:color w:val="000000"/>
                <w:sz w:val="22"/>
                <w:szCs w:val="22"/>
                <w:lang w:eastAsia="en-US"/>
              </w:rPr>
              <w:t>Зиминского</w:t>
            </w:r>
            <w:proofErr w:type="spellEnd"/>
            <w:r w:rsidRPr="00704CEE">
              <w:rPr>
                <w:rFonts w:ascii="Times New Roman" w:eastAsiaTheme="minorHAnsi" w:hAnsi="Times New Roman"/>
                <w:color w:val="000000"/>
                <w:sz w:val="22"/>
                <w:szCs w:val="22"/>
                <w:lang w:eastAsia="en-US"/>
              </w:rPr>
              <w:t xml:space="preserve"> лесничества (в целях дальнейшего оформления горнолыжной базы – Центр зимних видов спорта)</w:t>
            </w:r>
          </w:p>
        </w:tc>
        <w:tc>
          <w:tcPr>
            <w:tcW w:w="595" w:type="pct"/>
            <w:tcBorders>
              <w:top w:val="single" w:sz="4" w:space="0" w:color="auto"/>
              <w:bottom w:val="single" w:sz="4" w:space="0" w:color="auto"/>
            </w:tcBorders>
          </w:tcPr>
          <w:p w:rsidR="00664A2E" w:rsidRPr="00704CEE" w:rsidRDefault="00664A2E" w:rsidP="00664A2E">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w:t>
            </w:r>
          </w:p>
        </w:tc>
        <w:tc>
          <w:tcPr>
            <w:tcW w:w="273"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3"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4"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704CE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872" w:type="pct"/>
            <w:tcBorders>
              <w:top w:val="single" w:sz="4" w:space="0" w:color="auto"/>
              <w:bottom w:val="single" w:sz="4" w:space="0" w:color="auto"/>
            </w:tcBorders>
          </w:tcPr>
          <w:p w:rsidR="00664A2E" w:rsidRPr="00853973" w:rsidRDefault="00664A2E"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 xml:space="preserve">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w:t>
            </w:r>
            <w:r w:rsidRPr="00853973">
              <w:rPr>
                <w:rFonts w:ascii="Times New Roman" w:eastAsiaTheme="minorHAnsi" w:hAnsi="Times New Roman"/>
                <w:color w:val="000000"/>
                <w:sz w:val="22"/>
                <w:szCs w:val="22"/>
                <w:lang w:eastAsia="en-US"/>
              </w:rPr>
              <w:lastRenderedPageBreak/>
              <w:t>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lastRenderedPageBreak/>
              <w:t>Администрация городского округа</w:t>
            </w:r>
          </w:p>
        </w:tc>
        <w:tc>
          <w:tcPr>
            <w:tcW w:w="412"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853973"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5.13</w:t>
            </w:r>
          </w:p>
        </w:tc>
        <w:tc>
          <w:tcPr>
            <w:tcW w:w="872" w:type="pct"/>
            <w:tcBorders>
              <w:top w:val="single" w:sz="4" w:space="0" w:color="auto"/>
              <w:bottom w:val="single" w:sz="4" w:space="0" w:color="auto"/>
            </w:tcBorders>
          </w:tcPr>
          <w:p w:rsidR="00664A2E" w:rsidRPr="00853973" w:rsidRDefault="00664A2E"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w:t>
            </w:r>
            <w:r w:rsidR="00A43C04">
              <w:rPr>
                <w:rFonts w:ascii="Times New Roman" w:eastAsiaTheme="minorHAnsi" w:hAnsi="Times New Roman"/>
                <w:color w:val="000000"/>
                <w:sz w:val="22"/>
                <w:szCs w:val="22"/>
                <w:lang w:eastAsia="en-US"/>
              </w:rPr>
              <w:t>9</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w:t>
            </w:r>
            <w:r w:rsidR="00A43C04">
              <w:rPr>
                <w:rFonts w:ascii="Times New Roman" w:eastAsiaTheme="minorHAnsi" w:hAnsi="Times New Roman"/>
                <w:color w:val="000000"/>
                <w:sz w:val="22"/>
                <w:szCs w:val="22"/>
                <w:lang w:eastAsia="en-US"/>
              </w:rPr>
              <w:t>9</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89" w:type="pct"/>
            <w:gridSpan w:val="5"/>
            <w:tcBorders>
              <w:top w:val="single" w:sz="4" w:space="0" w:color="auto"/>
              <w:left w:val="single" w:sz="4" w:space="0" w:color="auto"/>
              <w:bottom w:val="single" w:sz="4" w:space="0" w:color="auto"/>
              <w:right w:val="single" w:sz="4" w:space="0" w:color="auto"/>
            </w:tcBorders>
          </w:tcPr>
          <w:p w:rsidR="00664A2E" w:rsidRPr="00853973"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5" w:type="pct"/>
            <w:gridSpan w:val="6"/>
            <w:tcBorders>
              <w:top w:val="single" w:sz="4" w:space="0" w:color="auto"/>
              <w:left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21" w:type="pct"/>
            <w:tcBorders>
              <w:top w:val="single" w:sz="4" w:space="0" w:color="auto"/>
              <w:bottom w:val="single" w:sz="4" w:space="0" w:color="auto"/>
            </w:tcBorders>
          </w:tcPr>
          <w:p w:rsidR="00664A2E" w:rsidRPr="0011587E" w:rsidRDefault="008532C1" w:rsidP="00967F9A">
            <w:pPr>
              <w:widowControl w:val="0"/>
              <w:autoSpaceDE w:val="0"/>
              <w:autoSpaceDN w:val="0"/>
              <w:jc w:val="center"/>
              <w:rPr>
                <w:rFonts w:ascii="Times New Roman" w:hAnsi="Times New Roman"/>
                <w:sz w:val="22"/>
                <w:szCs w:val="22"/>
              </w:rPr>
            </w:pPr>
            <w:r>
              <w:rPr>
                <w:rFonts w:ascii="Times New Roman" w:hAnsi="Times New Roman"/>
                <w:sz w:val="22"/>
                <w:szCs w:val="22"/>
              </w:rPr>
              <w:t>26166</w:t>
            </w:r>
          </w:p>
        </w:tc>
        <w:tc>
          <w:tcPr>
            <w:tcW w:w="273"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Pr>
                <w:rFonts w:ascii="Times New Roman" w:hAnsi="Times New Roman"/>
                <w:sz w:val="22"/>
                <w:szCs w:val="22"/>
              </w:rPr>
              <w:t>2862</w:t>
            </w:r>
          </w:p>
        </w:tc>
        <w:tc>
          <w:tcPr>
            <w:tcW w:w="276" w:type="pct"/>
            <w:gridSpan w:val="2"/>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146</w:t>
            </w:r>
            <w:r w:rsidR="006B3158">
              <w:rPr>
                <w:rFonts w:ascii="Times New Roman" w:hAnsi="Times New Roman"/>
                <w:sz w:val="22"/>
                <w:szCs w:val="22"/>
              </w:rPr>
              <w:t>9</w:t>
            </w:r>
          </w:p>
        </w:tc>
        <w:tc>
          <w:tcPr>
            <w:tcW w:w="273" w:type="pct"/>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233</w:t>
            </w:r>
            <w:r w:rsidR="006B3158">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390</w:t>
            </w:r>
          </w:p>
        </w:tc>
        <w:tc>
          <w:tcPr>
            <w:tcW w:w="274" w:type="pct"/>
            <w:tcBorders>
              <w:top w:val="single" w:sz="4" w:space="0" w:color="auto"/>
              <w:bottom w:val="single" w:sz="4" w:space="0" w:color="auto"/>
            </w:tcBorders>
          </w:tcPr>
          <w:p w:rsidR="00664A2E" w:rsidRPr="0011587E" w:rsidRDefault="008532C1" w:rsidP="00967F9A">
            <w:pPr>
              <w:jc w:val="center"/>
              <w:rPr>
                <w:rFonts w:ascii="Times New Roman" w:hAnsi="Times New Roman"/>
                <w:sz w:val="22"/>
                <w:szCs w:val="22"/>
              </w:rPr>
            </w:pPr>
            <w:r>
              <w:rPr>
                <w:rFonts w:ascii="Times New Roman" w:hAnsi="Times New Roman"/>
                <w:sz w:val="22"/>
                <w:szCs w:val="22"/>
              </w:rPr>
              <w:t>5257</w:t>
            </w:r>
          </w:p>
        </w:tc>
        <w:tc>
          <w:tcPr>
            <w:tcW w:w="267" w:type="pct"/>
            <w:tcBorders>
              <w:top w:val="single" w:sz="4" w:space="0" w:color="auto"/>
              <w:bottom w:val="single" w:sz="4" w:space="0" w:color="auto"/>
              <w:right w:val="single" w:sz="4" w:space="0" w:color="auto"/>
            </w:tcBorders>
          </w:tcPr>
          <w:p w:rsidR="00664A2E" w:rsidRPr="0011587E" w:rsidRDefault="008532C1" w:rsidP="006B3158">
            <w:pPr>
              <w:widowControl w:val="0"/>
              <w:autoSpaceDE w:val="0"/>
              <w:autoSpaceDN w:val="0"/>
              <w:jc w:val="center"/>
              <w:rPr>
                <w:rFonts w:ascii="Times New Roman" w:hAnsi="Times New Roman"/>
                <w:sz w:val="22"/>
                <w:szCs w:val="22"/>
              </w:rPr>
            </w:pPr>
            <w:r>
              <w:rPr>
                <w:rFonts w:ascii="Times New Roman" w:hAnsi="Times New Roman"/>
                <w:sz w:val="22"/>
                <w:szCs w:val="22"/>
              </w:rPr>
              <w:t>13857</w:t>
            </w:r>
          </w:p>
        </w:tc>
        <w:tc>
          <w:tcPr>
            <w:tcW w:w="289" w:type="pct"/>
            <w:gridSpan w:val="5"/>
            <w:tcBorders>
              <w:top w:val="single" w:sz="4" w:space="0" w:color="auto"/>
              <w:left w:val="single" w:sz="4" w:space="0" w:color="auto"/>
              <w:bottom w:val="single" w:sz="4" w:space="0" w:color="auto"/>
              <w:right w:val="single" w:sz="4" w:space="0" w:color="auto"/>
            </w:tcBorders>
          </w:tcPr>
          <w:p w:rsidR="00664A2E"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5" w:type="pct"/>
            <w:gridSpan w:val="6"/>
            <w:tcBorders>
              <w:top w:val="single" w:sz="4" w:space="0" w:color="auto"/>
              <w:left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8532C1" w:rsidP="00967F9A">
            <w:pPr>
              <w:widowControl w:val="0"/>
              <w:autoSpaceDE w:val="0"/>
              <w:autoSpaceDN w:val="0"/>
              <w:jc w:val="center"/>
              <w:rPr>
                <w:rFonts w:ascii="Times New Roman" w:hAnsi="Times New Roman"/>
                <w:sz w:val="22"/>
                <w:szCs w:val="22"/>
              </w:rPr>
            </w:pPr>
            <w:r>
              <w:rPr>
                <w:rFonts w:ascii="Times New Roman" w:hAnsi="Times New Roman"/>
                <w:sz w:val="22"/>
                <w:szCs w:val="22"/>
              </w:rPr>
              <w:t>25566</w:t>
            </w:r>
          </w:p>
        </w:tc>
        <w:tc>
          <w:tcPr>
            <w:tcW w:w="273"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Pr>
                <w:rFonts w:ascii="Times New Roman" w:hAnsi="Times New Roman"/>
                <w:sz w:val="22"/>
                <w:szCs w:val="22"/>
              </w:rPr>
              <w:t>2862</w:t>
            </w:r>
          </w:p>
        </w:tc>
        <w:tc>
          <w:tcPr>
            <w:tcW w:w="276" w:type="pct"/>
            <w:gridSpan w:val="2"/>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146</w:t>
            </w:r>
            <w:r w:rsidR="006B3158">
              <w:rPr>
                <w:rFonts w:ascii="Times New Roman" w:hAnsi="Times New Roman"/>
                <w:sz w:val="22"/>
                <w:szCs w:val="22"/>
              </w:rPr>
              <w:t>9</w:t>
            </w:r>
          </w:p>
        </w:tc>
        <w:tc>
          <w:tcPr>
            <w:tcW w:w="273" w:type="pct"/>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173</w:t>
            </w:r>
            <w:r w:rsidR="006B3158">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390</w:t>
            </w:r>
          </w:p>
        </w:tc>
        <w:tc>
          <w:tcPr>
            <w:tcW w:w="274" w:type="pct"/>
            <w:tcBorders>
              <w:top w:val="single" w:sz="4" w:space="0" w:color="auto"/>
              <w:bottom w:val="single" w:sz="4" w:space="0" w:color="auto"/>
            </w:tcBorders>
          </w:tcPr>
          <w:p w:rsidR="00664A2E" w:rsidRPr="0011587E" w:rsidRDefault="008532C1" w:rsidP="00664A2E">
            <w:pPr>
              <w:jc w:val="center"/>
              <w:rPr>
                <w:rFonts w:ascii="Times New Roman" w:hAnsi="Times New Roman"/>
                <w:sz w:val="22"/>
                <w:szCs w:val="22"/>
              </w:rPr>
            </w:pPr>
            <w:r>
              <w:rPr>
                <w:rFonts w:ascii="Times New Roman" w:hAnsi="Times New Roman"/>
                <w:sz w:val="22"/>
                <w:szCs w:val="22"/>
              </w:rPr>
              <w:t>5257</w:t>
            </w:r>
          </w:p>
        </w:tc>
        <w:tc>
          <w:tcPr>
            <w:tcW w:w="267" w:type="pct"/>
            <w:tcBorders>
              <w:top w:val="single" w:sz="4" w:space="0" w:color="auto"/>
              <w:bottom w:val="single" w:sz="4" w:space="0" w:color="auto"/>
              <w:right w:val="single" w:sz="4" w:space="0" w:color="auto"/>
            </w:tcBorders>
          </w:tcPr>
          <w:p w:rsidR="00664A2E" w:rsidRPr="0011587E" w:rsidRDefault="008532C1" w:rsidP="00664A2E">
            <w:pPr>
              <w:widowControl w:val="0"/>
              <w:autoSpaceDE w:val="0"/>
              <w:autoSpaceDN w:val="0"/>
              <w:jc w:val="center"/>
              <w:rPr>
                <w:rFonts w:ascii="Times New Roman" w:hAnsi="Times New Roman"/>
                <w:sz w:val="22"/>
                <w:szCs w:val="22"/>
              </w:rPr>
            </w:pPr>
            <w:r>
              <w:rPr>
                <w:rFonts w:ascii="Times New Roman" w:hAnsi="Times New Roman"/>
                <w:sz w:val="22"/>
                <w:szCs w:val="22"/>
              </w:rPr>
              <w:t>13857</w:t>
            </w:r>
          </w:p>
        </w:tc>
        <w:tc>
          <w:tcPr>
            <w:tcW w:w="289" w:type="pct"/>
            <w:gridSpan w:val="5"/>
            <w:tcBorders>
              <w:top w:val="single" w:sz="4" w:space="0" w:color="auto"/>
              <w:left w:val="single" w:sz="4" w:space="0" w:color="auto"/>
              <w:bottom w:val="single" w:sz="4" w:space="0" w:color="auto"/>
              <w:right w:val="single" w:sz="4" w:space="0" w:color="auto"/>
            </w:tcBorders>
          </w:tcPr>
          <w:p w:rsidR="00664A2E"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5" w:type="pct"/>
            <w:gridSpan w:val="6"/>
            <w:tcBorders>
              <w:top w:val="single" w:sz="4" w:space="0" w:color="auto"/>
              <w:left w:val="single" w:sz="4" w:space="0" w:color="auto"/>
              <w:bottom w:val="single" w:sz="4" w:space="0" w:color="auto"/>
              <w:right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664A2E" w:rsidRPr="0011587E" w:rsidRDefault="008532C1" w:rsidP="006B3158">
            <w:pPr>
              <w:widowControl w:val="0"/>
              <w:autoSpaceDE w:val="0"/>
              <w:autoSpaceDN w:val="0"/>
              <w:jc w:val="center"/>
              <w:rPr>
                <w:rFonts w:ascii="Times New Roman" w:hAnsi="Times New Roman"/>
                <w:sz w:val="22"/>
                <w:szCs w:val="22"/>
              </w:rPr>
            </w:pPr>
            <w:r>
              <w:rPr>
                <w:rFonts w:ascii="Times New Roman" w:hAnsi="Times New Roman"/>
                <w:sz w:val="22"/>
                <w:szCs w:val="22"/>
              </w:rPr>
              <w:t>600</w:t>
            </w:r>
          </w:p>
        </w:tc>
        <w:tc>
          <w:tcPr>
            <w:tcW w:w="273"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Pr>
                <w:rFonts w:ascii="Times New Roman" w:hAnsi="Times New Roman"/>
                <w:sz w:val="22"/>
                <w:szCs w:val="22"/>
              </w:rPr>
              <w:t>60</w:t>
            </w: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8532C1" w:rsidP="006B315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9" w:type="pct"/>
            <w:gridSpan w:val="5"/>
            <w:tcBorders>
              <w:top w:val="single" w:sz="4" w:space="0" w:color="auto"/>
              <w:left w:val="single" w:sz="4" w:space="0" w:color="auto"/>
              <w:bottom w:val="single" w:sz="4" w:space="0" w:color="auto"/>
              <w:right w:val="single" w:sz="4" w:space="0" w:color="auto"/>
            </w:tcBorders>
          </w:tcPr>
          <w:p w:rsidR="00664A2E"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5" w:type="pct"/>
            <w:gridSpan w:val="6"/>
            <w:tcBorders>
              <w:top w:val="single" w:sz="4" w:space="0" w:color="auto"/>
              <w:left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9E6789" w:rsidRPr="0011154C" w:rsidTr="00664A2E">
        <w:trPr>
          <w:trHeight w:val="206"/>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7" w:type="pct"/>
            <w:gridSpan w:val="24"/>
            <w:tcBorders>
              <w:top w:val="nil"/>
              <w:right w:val="single" w:sz="4" w:space="0" w:color="auto"/>
            </w:tcBorders>
          </w:tcPr>
          <w:p w:rsidR="009E6789" w:rsidRPr="0011587E" w:rsidRDefault="009E6789" w:rsidP="00664A2E">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53026C" w:rsidRPr="0011154C" w:rsidTr="0053026C">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872" w:type="pct"/>
            <w:tcBorders>
              <w:top w:val="nil"/>
              <w:righ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95" w:type="pct"/>
            <w:tcBorders>
              <w:top w:val="nil"/>
              <w:lef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767B4D" w:rsidRDefault="00BA6ACA" w:rsidP="00664A2E">
            <w:pPr>
              <w:widowControl w:val="0"/>
              <w:autoSpaceDE w:val="0"/>
              <w:autoSpaceDN w:val="0"/>
              <w:jc w:val="center"/>
              <w:rPr>
                <w:rFonts w:ascii="Times New Roman" w:hAnsi="Times New Roman"/>
                <w:sz w:val="22"/>
                <w:szCs w:val="22"/>
              </w:rPr>
            </w:pPr>
            <w:r>
              <w:rPr>
                <w:rFonts w:ascii="Times New Roman" w:hAnsi="Times New Roman"/>
                <w:sz w:val="22"/>
                <w:szCs w:val="22"/>
              </w:rPr>
              <w:t>3</w:t>
            </w:r>
            <w:r w:rsidR="0053026C">
              <w:rPr>
                <w:rFonts w:ascii="Times New Roman" w:hAnsi="Times New Roman"/>
                <w:sz w:val="22"/>
                <w:szCs w:val="22"/>
              </w:rPr>
              <w:t>02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tcBorders>
          </w:tcPr>
          <w:p w:rsidR="0053026C" w:rsidRPr="0011587E" w:rsidRDefault="00BA6ACA" w:rsidP="0053026C">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10</w:t>
            </w:r>
            <w:r w:rsidRPr="0011587E">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280"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53026C" w:rsidRPr="0011154C" w:rsidTr="0053026C">
        <w:trPr>
          <w:trHeight w:val="1122"/>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872" w:type="pct"/>
            <w:tcBorders>
              <w:top w:val="nil"/>
              <w:righ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95" w:type="pct"/>
            <w:tcBorders>
              <w:top w:val="nil"/>
              <w:lef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767B4D" w:rsidRDefault="0053026C" w:rsidP="0053026C">
            <w:pPr>
              <w:widowControl w:val="0"/>
              <w:autoSpaceDE w:val="0"/>
              <w:autoSpaceDN w:val="0"/>
              <w:jc w:val="center"/>
              <w:rPr>
                <w:rFonts w:ascii="Times New Roman" w:hAnsi="Times New Roman"/>
                <w:sz w:val="22"/>
                <w:szCs w:val="22"/>
              </w:rPr>
            </w:pPr>
            <w:r w:rsidRPr="00767B4D">
              <w:rPr>
                <w:rFonts w:ascii="Times New Roman" w:hAnsi="Times New Roman"/>
                <w:sz w:val="22"/>
                <w:szCs w:val="22"/>
              </w:rPr>
              <w:t>0</w:t>
            </w:r>
          </w:p>
        </w:tc>
        <w:tc>
          <w:tcPr>
            <w:tcW w:w="273" w:type="pct"/>
            <w:tcBorders>
              <w:top w:val="single" w:sz="4" w:space="0" w:color="auto"/>
            </w:tcBorders>
          </w:tcPr>
          <w:p w:rsidR="0053026C"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6"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tcBorders>
          </w:tcPr>
          <w:p w:rsidR="0053026C" w:rsidRPr="0011587E" w:rsidRDefault="00835E28" w:rsidP="0053026C">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53026C">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21" w:type="pct"/>
            <w:tcBorders>
              <w:top w:val="single" w:sz="4" w:space="0" w:color="auto"/>
            </w:tcBorders>
          </w:tcPr>
          <w:p w:rsidR="0053026C" w:rsidRPr="0011587E" w:rsidRDefault="00BA6ACA" w:rsidP="00835E28">
            <w:pPr>
              <w:widowControl w:val="0"/>
              <w:autoSpaceDE w:val="0"/>
              <w:autoSpaceDN w:val="0"/>
              <w:jc w:val="center"/>
              <w:rPr>
                <w:rFonts w:ascii="Times New Roman" w:hAnsi="Times New Roman"/>
                <w:sz w:val="22"/>
                <w:szCs w:val="22"/>
              </w:rPr>
            </w:pPr>
            <w:r>
              <w:rPr>
                <w:rFonts w:ascii="Times New Roman" w:hAnsi="Times New Roman"/>
                <w:sz w:val="22"/>
                <w:szCs w:val="22"/>
              </w:rPr>
              <w:t>3</w:t>
            </w:r>
            <w:r w:rsidR="00835E28">
              <w:rPr>
                <w:rFonts w:ascii="Times New Roman" w:hAnsi="Times New Roman"/>
                <w:sz w:val="22"/>
                <w:szCs w:val="22"/>
              </w:rPr>
              <w:t>0</w:t>
            </w:r>
            <w:r w:rsidR="0053026C">
              <w:rPr>
                <w:rFonts w:ascii="Times New Roman" w:hAnsi="Times New Roman"/>
                <w:sz w:val="22"/>
                <w:szCs w:val="22"/>
              </w:rPr>
              <w:t>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BA6ACA" w:rsidP="0053026C">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w:t>
            </w:r>
            <w:r w:rsidR="0053026C" w:rsidRPr="0011587E">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00</w:t>
            </w:r>
          </w:p>
        </w:tc>
        <w:tc>
          <w:tcPr>
            <w:tcW w:w="280"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53026C">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11587E" w:rsidRDefault="00BA6ACA" w:rsidP="00835E28">
            <w:pPr>
              <w:widowControl w:val="0"/>
              <w:autoSpaceDE w:val="0"/>
              <w:autoSpaceDN w:val="0"/>
              <w:jc w:val="center"/>
              <w:rPr>
                <w:rFonts w:ascii="Times New Roman" w:hAnsi="Times New Roman"/>
                <w:sz w:val="22"/>
                <w:szCs w:val="22"/>
              </w:rPr>
            </w:pPr>
            <w:r>
              <w:rPr>
                <w:rFonts w:ascii="Times New Roman" w:hAnsi="Times New Roman"/>
                <w:sz w:val="22"/>
                <w:szCs w:val="22"/>
              </w:rPr>
              <w:t>3</w:t>
            </w:r>
            <w:r w:rsidR="00835E28">
              <w:rPr>
                <w:rFonts w:ascii="Times New Roman" w:hAnsi="Times New Roman"/>
                <w:sz w:val="22"/>
                <w:szCs w:val="22"/>
              </w:rPr>
              <w:t>0</w:t>
            </w:r>
            <w:r w:rsidR="0053026C">
              <w:rPr>
                <w:rFonts w:ascii="Times New Roman" w:hAnsi="Times New Roman"/>
                <w:sz w:val="22"/>
                <w:szCs w:val="22"/>
              </w:rPr>
              <w:t>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BA6ACA" w:rsidP="00664A2E">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1B07E7"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w:t>
            </w:r>
            <w:r w:rsidR="0053026C" w:rsidRPr="0011587E">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1B07E7"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00</w:t>
            </w:r>
          </w:p>
        </w:tc>
        <w:tc>
          <w:tcPr>
            <w:tcW w:w="280"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53026C">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53026C" w:rsidP="0053026C">
            <w:pPr>
              <w:jc w:val="center"/>
              <w:rPr>
                <w:rFonts w:ascii="Times New Roman" w:hAnsi="Times New Roman"/>
                <w:sz w:val="22"/>
                <w:szCs w:val="22"/>
              </w:rPr>
            </w:pPr>
            <w:r w:rsidRPr="0011587E">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53026C">
        <w:trPr>
          <w:trHeight w:val="253"/>
        </w:trPr>
        <w:tc>
          <w:tcPr>
            <w:tcW w:w="2072" w:type="pct"/>
            <w:gridSpan w:val="4"/>
            <w:tcBorders>
              <w:top w:val="nil"/>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21" w:type="pct"/>
            <w:tcBorders>
              <w:top w:val="nil"/>
              <w:bottom w:val="single" w:sz="4" w:space="0" w:color="auto"/>
            </w:tcBorders>
          </w:tcPr>
          <w:p w:rsidR="0053026C" w:rsidRPr="0045688B" w:rsidRDefault="00255DBA" w:rsidP="00664A2E">
            <w:pPr>
              <w:widowControl w:val="0"/>
              <w:autoSpaceDE w:val="0"/>
              <w:autoSpaceDN w:val="0"/>
              <w:jc w:val="center"/>
              <w:rPr>
                <w:rFonts w:ascii="Times New Roman" w:hAnsi="Times New Roman"/>
                <w:sz w:val="22"/>
                <w:szCs w:val="22"/>
              </w:rPr>
            </w:pPr>
            <w:r>
              <w:rPr>
                <w:rFonts w:ascii="Times New Roman" w:hAnsi="Times New Roman"/>
                <w:sz w:val="22"/>
                <w:szCs w:val="22"/>
              </w:rPr>
              <w:t>615513</w:t>
            </w:r>
          </w:p>
        </w:tc>
        <w:tc>
          <w:tcPr>
            <w:tcW w:w="273" w:type="pct"/>
            <w:tcBorders>
              <w:top w:val="nil"/>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6124</w:t>
            </w:r>
            <w:r w:rsidR="00F84809">
              <w:rPr>
                <w:rFonts w:ascii="Times New Roman" w:hAnsi="Times New Roman"/>
                <w:sz w:val="22"/>
                <w:szCs w:val="22"/>
              </w:rPr>
              <w:t>7</w:t>
            </w:r>
          </w:p>
        </w:tc>
        <w:tc>
          <w:tcPr>
            <w:tcW w:w="276" w:type="pct"/>
            <w:gridSpan w:val="2"/>
            <w:tcBorders>
              <w:top w:val="nil"/>
              <w:bottom w:val="single" w:sz="4" w:space="0" w:color="auto"/>
            </w:tcBorders>
          </w:tcPr>
          <w:p w:rsidR="0053026C" w:rsidRPr="0045688B" w:rsidRDefault="00F84809" w:rsidP="00F84809">
            <w:pPr>
              <w:widowControl w:val="0"/>
              <w:autoSpaceDE w:val="0"/>
              <w:autoSpaceDN w:val="0"/>
              <w:jc w:val="center"/>
              <w:rPr>
                <w:rFonts w:ascii="Times New Roman" w:hAnsi="Times New Roman"/>
                <w:sz w:val="22"/>
                <w:szCs w:val="22"/>
              </w:rPr>
            </w:pPr>
            <w:r>
              <w:rPr>
                <w:rFonts w:ascii="Times New Roman" w:hAnsi="Times New Roman"/>
                <w:sz w:val="22"/>
                <w:szCs w:val="22"/>
              </w:rPr>
              <w:t>43419</w:t>
            </w:r>
          </w:p>
        </w:tc>
        <w:tc>
          <w:tcPr>
            <w:tcW w:w="275" w:type="pct"/>
            <w:gridSpan w:val="2"/>
            <w:tcBorders>
              <w:top w:val="nil"/>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4393</w:t>
            </w:r>
            <w:r w:rsidR="00F84809">
              <w:rPr>
                <w:rFonts w:ascii="Times New Roman" w:hAnsi="Times New Roman"/>
                <w:sz w:val="22"/>
                <w:szCs w:val="22"/>
              </w:rPr>
              <w:t>7</w:t>
            </w:r>
          </w:p>
        </w:tc>
        <w:tc>
          <w:tcPr>
            <w:tcW w:w="228" w:type="pct"/>
            <w:tcBorders>
              <w:top w:val="nil"/>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Pr>
                <w:rFonts w:ascii="Times New Roman" w:hAnsi="Times New Roman"/>
                <w:sz w:val="22"/>
                <w:szCs w:val="22"/>
              </w:rPr>
              <w:t>5204</w:t>
            </w:r>
            <w:r w:rsidR="00F84809">
              <w:rPr>
                <w:rFonts w:ascii="Times New Roman" w:hAnsi="Times New Roman"/>
                <w:sz w:val="22"/>
                <w:szCs w:val="22"/>
              </w:rPr>
              <w:t>2</w:t>
            </w:r>
          </w:p>
        </w:tc>
        <w:tc>
          <w:tcPr>
            <w:tcW w:w="274" w:type="pct"/>
            <w:tcBorders>
              <w:top w:val="nil"/>
              <w:bottom w:val="single" w:sz="4" w:space="0" w:color="auto"/>
            </w:tcBorders>
          </w:tcPr>
          <w:p w:rsidR="0053026C" w:rsidRPr="0045688B" w:rsidRDefault="00255DBA" w:rsidP="006335ED">
            <w:pPr>
              <w:widowControl w:val="0"/>
              <w:autoSpaceDE w:val="0"/>
              <w:autoSpaceDN w:val="0"/>
              <w:jc w:val="center"/>
              <w:rPr>
                <w:rFonts w:ascii="Times New Roman" w:hAnsi="Times New Roman"/>
                <w:sz w:val="22"/>
                <w:szCs w:val="22"/>
              </w:rPr>
            </w:pPr>
            <w:r>
              <w:rPr>
                <w:rFonts w:ascii="Times New Roman" w:hAnsi="Times New Roman"/>
                <w:sz w:val="22"/>
                <w:szCs w:val="22"/>
              </w:rPr>
              <w:t>57330</w:t>
            </w:r>
          </w:p>
        </w:tc>
        <w:tc>
          <w:tcPr>
            <w:tcW w:w="279" w:type="pct"/>
            <w:gridSpan w:val="3"/>
            <w:tcBorders>
              <w:top w:val="nil"/>
              <w:bottom w:val="single" w:sz="4" w:space="0" w:color="auto"/>
              <w:right w:val="single" w:sz="4" w:space="0" w:color="auto"/>
            </w:tcBorders>
          </w:tcPr>
          <w:p w:rsidR="0053026C" w:rsidRPr="0045688B" w:rsidRDefault="0066093D" w:rsidP="00664A2E">
            <w:pPr>
              <w:widowControl w:val="0"/>
              <w:autoSpaceDE w:val="0"/>
              <w:autoSpaceDN w:val="0"/>
              <w:jc w:val="center"/>
              <w:rPr>
                <w:rFonts w:ascii="Times New Roman" w:hAnsi="Times New Roman"/>
                <w:sz w:val="22"/>
                <w:szCs w:val="22"/>
              </w:rPr>
            </w:pPr>
            <w:r>
              <w:rPr>
                <w:rFonts w:ascii="Times New Roman" w:hAnsi="Times New Roman"/>
                <w:sz w:val="22"/>
                <w:szCs w:val="22"/>
              </w:rPr>
              <w:t>91927</w:t>
            </w:r>
          </w:p>
        </w:tc>
        <w:tc>
          <w:tcPr>
            <w:tcW w:w="274" w:type="pct"/>
            <w:gridSpan w:val="2"/>
            <w:tcBorders>
              <w:top w:val="nil"/>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172483</w:t>
            </w:r>
          </w:p>
        </w:tc>
        <w:tc>
          <w:tcPr>
            <w:tcW w:w="288" w:type="pct"/>
            <w:gridSpan w:val="7"/>
            <w:tcBorders>
              <w:top w:val="nil"/>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93128</w:t>
            </w:r>
          </w:p>
        </w:tc>
        <w:tc>
          <w:tcPr>
            <w:tcW w:w="440" w:type="pct"/>
            <w:tcBorders>
              <w:top w:val="nil"/>
              <w:bottom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53026C">
        <w:trPr>
          <w:trHeight w:val="231"/>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53026C" w:rsidRPr="0045688B" w:rsidRDefault="0066093D" w:rsidP="00255DBA">
            <w:pPr>
              <w:widowControl w:val="0"/>
              <w:autoSpaceDE w:val="0"/>
              <w:autoSpaceDN w:val="0"/>
              <w:jc w:val="center"/>
              <w:rPr>
                <w:rFonts w:ascii="Times New Roman" w:hAnsi="Times New Roman"/>
                <w:sz w:val="22"/>
                <w:szCs w:val="22"/>
              </w:rPr>
            </w:pPr>
            <w:r>
              <w:rPr>
                <w:rFonts w:ascii="Times New Roman" w:hAnsi="Times New Roman"/>
                <w:sz w:val="22"/>
                <w:szCs w:val="22"/>
              </w:rPr>
              <w:t>326</w:t>
            </w:r>
            <w:r w:rsidR="00255DBA">
              <w:rPr>
                <w:rFonts w:ascii="Times New Roman" w:hAnsi="Times New Roman"/>
                <w:sz w:val="22"/>
                <w:szCs w:val="22"/>
              </w:rPr>
              <w:t>10</w:t>
            </w:r>
            <w:r>
              <w:rPr>
                <w:rFonts w:ascii="Times New Roman" w:hAnsi="Times New Roman"/>
                <w:sz w:val="22"/>
                <w:szCs w:val="22"/>
              </w:rPr>
              <w:t>5</w:t>
            </w:r>
          </w:p>
        </w:tc>
        <w:tc>
          <w:tcPr>
            <w:tcW w:w="273"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2982</w:t>
            </w:r>
            <w:r w:rsidR="00F84809">
              <w:rPr>
                <w:rFonts w:ascii="Times New Roman" w:hAnsi="Times New Roman"/>
                <w:sz w:val="22"/>
                <w:szCs w:val="22"/>
              </w:rPr>
              <w:t>8</w:t>
            </w:r>
          </w:p>
        </w:tc>
        <w:tc>
          <w:tcPr>
            <w:tcW w:w="276" w:type="pct"/>
            <w:gridSpan w:val="2"/>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3202</w:t>
            </w:r>
            <w:r w:rsidR="00F84809">
              <w:rPr>
                <w:rFonts w:ascii="Times New Roman" w:hAnsi="Times New Roman"/>
                <w:sz w:val="22"/>
                <w:szCs w:val="22"/>
              </w:rPr>
              <w:t>4</w:t>
            </w:r>
          </w:p>
        </w:tc>
        <w:tc>
          <w:tcPr>
            <w:tcW w:w="275" w:type="pct"/>
            <w:gridSpan w:val="2"/>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33</w:t>
            </w:r>
            <w:r w:rsidR="00F84809">
              <w:rPr>
                <w:rFonts w:ascii="Times New Roman" w:hAnsi="Times New Roman"/>
                <w:sz w:val="22"/>
                <w:szCs w:val="22"/>
              </w:rPr>
              <w:t>600</w:t>
            </w:r>
          </w:p>
        </w:tc>
        <w:tc>
          <w:tcPr>
            <w:tcW w:w="228"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Pr>
                <w:rFonts w:ascii="Times New Roman" w:hAnsi="Times New Roman"/>
                <w:sz w:val="22"/>
                <w:szCs w:val="22"/>
              </w:rPr>
              <w:t>4176</w:t>
            </w:r>
            <w:r w:rsidR="00F84809">
              <w:rPr>
                <w:rFonts w:ascii="Times New Roman" w:hAnsi="Times New Roman"/>
                <w:sz w:val="22"/>
                <w:szCs w:val="22"/>
              </w:rPr>
              <w:t>6</w:t>
            </w:r>
          </w:p>
        </w:tc>
        <w:tc>
          <w:tcPr>
            <w:tcW w:w="274" w:type="pct"/>
            <w:tcBorders>
              <w:top w:val="single" w:sz="4" w:space="0" w:color="auto"/>
              <w:bottom w:val="single" w:sz="4" w:space="0" w:color="auto"/>
            </w:tcBorders>
          </w:tcPr>
          <w:p w:rsidR="0053026C" w:rsidRPr="0045688B" w:rsidRDefault="00255DBA" w:rsidP="00967F9A">
            <w:pPr>
              <w:widowControl w:val="0"/>
              <w:autoSpaceDE w:val="0"/>
              <w:autoSpaceDN w:val="0"/>
              <w:jc w:val="center"/>
              <w:rPr>
                <w:rFonts w:ascii="Times New Roman" w:hAnsi="Times New Roman"/>
                <w:sz w:val="22"/>
                <w:szCs w:val="22"/>
              </w:rPr>
            </w:pPr>
            <w:r>
              <w:rPr>
                <w:rFonts w:ascii="Times New Roman" w:hAnsi="Times New Roman"/>
                <w:sz w:val="22"/>
                <w:szCs w:val="22"/>
              </w:rPr>
              <w:t>45533</w:t>
            </w:r>
          </w:p>
        </w:tc>
        <w:tc>
          <w:tcPr>
            <w:tcW w:w="279" w:type="pct"/>
            <w:gridSpan w:val="3"/>
            <w:tcBorders>
              <w:top w:val="single" w:sz="4" w:space="0" w:color="auto"/>
              <w:bottom w:val="single" w:sz="4" w:space="0" w:color="auto"/>
              <w:right w:val="single" w:sz="4" w:space="0" w:color="auto"/>
            </w:tcBorders>
          </w:tcPr>
          <w:p w:rsidR="0053026C" w:rsidRPr="0045688B" w:rsidRDefault="0066093D" w:rsidP="00664A2E">
            <w:pPr>
              <w:widowControl w:val="0"/>
              <w:autoSpaceDE w:val="0"/>
              <w:autoSpaceDN w:val="0"/>
              <w:jc w:val="center"/>
              <w:rPr>
                <w:rFonts w:ascii="Times New Roman" w:hAnsi="Times New Roman"/>
                <w:sz w:val="22"/>
                <w:szCs w:val="22"/>
              </w:rPr>
            </w:pPr>
            <w:r>
              <w:rPr>
                <w:rFonts w:ascii="Times New Roman" w:hAnsi="Times New Roman"/>
                <w:sz w:val="22"/>
                <w:szCs w:val="22"/>
              </w:rPr>
              <w:t>52054</w:t>
            </w:r>
          </w:p>
        </w:tc>
        <w:tc>
          <w:tcPr>
            <w:tcW w:w="274" w:type="pct"/>
            <w:gridSpan w:val="2"/>
            <w:tcBorders>
              <w:top w:val="single" w:sz="4" w:space="0" w:color="auto"/>
              <w:left w:val="single" w:sz="4" w:space="0" w:color="auto"/>
              <w:bottom w:val="single" w:sz="4" w:space="0" w:color="auto"/>
              <w:right w:val="single" w:sz="4" w:space="0" w:color="auto"/>
            </w:tcBorders>
          </w:tcPr>
          <w:p w:rsidR="0053026C" w:rsidRPr="0045688B" w:rsidRDefault="0066093D" w:rsidP="00664A2E">
            <w:pPr>
              <w:widowControl w:val="0"/>
              <w:autoSpaceDE w:val="0"/>
              <w:autoSpaceDN w:val="0"/>
              <w:jc w:val="center"/>
              <w:rPr>
                <w:rFonts w:ascii="Times New Roman" w:hAnsi="Times New Roman"/>
                <w:sz w:val="22"/>
                <w:szCs w:val="22"/>
              </w:rPr>
            </w:pPr>
            <w:r>
              <w:rPr>
                <w:rFonts w:ascii="Times New Roman" w:hAnsi="Times New Roman"/>
                <w:sz w:val="22"/>
                <w:szCs w:val="22"/>
              </w:rPr>
              <w:t>50808</w:t>
            </w:r>
          </w:p>
        </w:tc>
        <w:tc>
          <w:tcPr>
            <w:tcW w:w="288" w:type="pct"/>
            <w:gridSpan w:val="7"/>
            <w:tcBorders>
              <w:top w:val="single" w:sz="4" w:space="0" w:color="auto"/>
              <w:left w:val="single" w:sz="4" w:space="0" w:color="auto"/>
              <w:bottom w:val="single" w:sz="4" w:space="0" w:color="auto"/>
              <w:right w:val="single" w:sz="4" w:space="0" w:color="auto"/>
            </w:tcBorders>
          </w:tcPr>
          <w:p w:rsidR="0053026C" w:rsidRPr="0045688B" w:rsidRDefault="0066093D" w:rsidP="00664A2E">
            <w:pPr>
              <w:widowControl w:val="0"/>
              <w:autoSpaceDE w:val="0"/>
              <w:autoSpaceDN w:val="0"/>
              <w:jc w:val="center"/>
              <w:rPr>
                <w:rFonts w:ascii="Times New Roman" w:hAnsi="Times New Roman"/>
                <w:sz w:val="22"/>
                <w:szCs w:val="22"/>
              </w:rPr>
            </w:pPr>
            <w:r>
              <w:rPr>
                <w:rFonts w:ascii="Times New Roman" w:hAnsi="Times New Roman"/>
                <w:sz w:val="22"/>
                <w:szCs w:val="22"/>
              </w:rPr>
              <w:t>40492</w:t>
            </w:r>
          </w:p>
        </w:tc>
        <w:tc>
          <w:tcPr>
            <w:tcW w:w="440" w:type="pct"/>
            <w:tcBorders>
              <w:top w:val="single" w:sz="4" w:space="0" w:color="auto"/>
              <w:bottom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53026C">
        <w:trPr>
          <w:trHeight w:val="200"/>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53026C" w:rsidRPr="0045688B" w:rsidRDefault="00255DBA" w:rsidP="006335ED">
            <w:pPr>
              <w:widowControl w:val="0"/>
              <w:autoSpaceDE w:val="0"/>
              <w:autoSpaceDN w:val="0"/>
              <w:jc w:val="center"/>
              <w:rPr>
                <w:rFonts w:ascii="Times New Roman" w:hAnsi="Times New Roman"/>
                <w:sz w:val="22"/>
                <w:szCs w:val="22"/>
              </w:rPr>
            </w:pPr>
            <w:r>
              <w:rPr>
                <w:rFonts w:ascii="Times New Roman" w:hAnsi="Times New Roman"/>
                <w:sz w:val="22"/>
                <w:szCs w:val="22"/>
              </w:rPr>
              <w:t>287751</w:t>
            </w:r>
          </w:p>
        </w:tc>
        <w:tc>
          <w:tcPr>
            <w:tcW w:w="273"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3141</w:t>
            </w:r>
            <w:r w:rsidR="00F84809">
              <w:rPr>
                <w:rFonts w:ascii="Times New Roman" w:hAnsi="Times New Roman"/>
                <w:sz w:val="22"/>
                <w:szCs w:val="22"/>
              </w:rPr>
              <w:t>9</w:t>
            </w:r>
          </w:p>
        </w:tc>
        <w:tc>
          <w:tcPr>
            <w:tcW w:w="276" w:type="pct"/>
            <w:gridSpan w:val="2"/>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1139</w:t>
            </w:r>
            <w:r w:rsidR="00F84809">
              <w:rPr>
                <w:rFonts w:ascii="Times New Roman" w:hAnsi="Times New Roman"/>
                <w:sz w:val="22"/>
                <w:szCs w:val="22"/>
              </w:rPr>
              <w:t>5</w:t>
            </w:r>
          </w:p>
        </w:tc>
        <w:tc>
          <w:tcPr>
            <w:tcW w:w="275" w:type="pct"/>
            <w:gridSpan w:val="2"/>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10337</w:t>
            </w:r>
          </w:p>
        </w:tc>
        <w:tc>
          <w:tcPr>
            <w:tcW w:w="228"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100</w:t>
            </w:r>
            <w:r>
              <w:rPr>
                <w:rFonts w:ascii="Times New Roman" w:hAnsi="Times New Roman"/>
                <w:sz w:val="22"/>
                <w:szCs w:val="22"/>
              </w:rPr>
              <w:t>2</w:t>
            </w:r>
            <w:r w:rsidR="00F84809">
              <w:rPr>
                <w:rFonts w:ascii="Times New Roman" w:hAnsi="Times New Roman"/>
                <w:sz w:val="22"/>
                <w:szCs w:val="22"/>
              </w:rPr>
              <w:t>6</w:t>
            </w:r>
          </w:p>
        </w:tc>
        <w:tc>
          <w:tcPr>
            <w:tcW w:w="274" w:type="pct"/>
            <w:tcBorders>
              <w:top w:val="single" w:sz="4" w:space="0" w:color="auto"/>
              <w:bottom w:val="single" w:sz="4" w:space="0" w:color="auto"/>
            </w:tcBorders>
          </w:tcPr>
          <w:p w:rsidR="0053026C" w:rsidRPr="0045688B" w:rsidRDefault="00255DBA" w:rsidP="006335ED">
            <w:pPr>
              <w:widowControl w:val="0"/>
              <w:autoSpaceDE w:val="0"/>
              <w:autoSpaceDN w:val="0"/>
              <w:jc w:val="center"/>
              <w:rPr>
                <w:rFonts w:ascii="Times New Roman" w:hAnsi="Times New Roman"/>
                <w:sz w:val="22"/>
                <w:szCs w:val="22"/>
              </w:rPr>
            </w:pPr>
            <w:r>
              <w:rPr>
                <w:rFonts w:ascii="Times New Roman" w:hAnsi="Times New Roman"/>
                <w:sz w:val="22"/>
                <w:szCs w:val="22"/>
              </w:rPr>
              <w:t>11367</w:t>
            </w:r>
          </w:p>
        </w:tc>
        <w:tc>
          <w:tcPr>
            <w:tcW w:w="267" w:type="pct"/>
            <w:tcBorders>
              <w:top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38896</w:t>
            </w:r>
          </w:p>
        </w:tc>
        <w:tc>
          <w:tcPr>
            <w:tcW w:w="286" w:type="pct"/>
            <w:gridSpan w:val="4"/>
            <w:tcBorders>
              <w:top w:val="single" w:sz="4" w:space="0" w:color="auto"/>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121675</w:t>
            </w:r>
          </w:p>
        </w:tc>
        <w:tc>
          <w:tcPr>
            <w:tcW w:w="288" w:type="pct"/>
            <w:gridSpan w:val="7"/>
            <w:tcBorders>
              <w:top w:val="single" w:sz="4" w:space="0" w:color="auto"/>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52636</w:t>
            </w:r>
          </w:p>
        </w:tc>
        <w:tc>
          <w:tcPr>
            <w:tcW w:w="440" w:type="pct"/>
            <w:tcBorders>
              <w:top w:val="single" w:sz="4" w:space="0" w:color="auto"/>
              <w:bottom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53026C">
        <w:trPr>
          <w:trHeight w:val="200"/>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 xml:space="preserve">федеральный бюджет </w:t>
            </w:r>
          </w:p>
        </w:tc>
        <w:tc>
          <w:tcPr>
            <w:tcW w:w="321" w:type="pct"/>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3"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6" w:type="pct"/>
            <w:gridSpan w:val="2"/>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5" w:type="pct"/>
            <w:gridSpan w:val="2"/>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28" w:type="pct"/>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4" w:type="pct"/>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86" w:type="pct"/>
            <w:gridSpan w:val="4"/>
            <w:tcBorders>
              <w:top w:val="single" w:sz="4" w:space="0" w:color="auto"/>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bottom w:val="single" w:sz="4" w:space="0" w:color="auto"/>
              <w:right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53026C">
        <w:trPr>
          <w:trHeight w:val="200"/>
        </w:trPr>
        <w:tc>
          <w:tcPr>
            <w:tcW w:w="2072" w:type="pct"/>
            <w:gridSpan w:val="4"/>
            <w:tcBorders>
              <w:top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single" w:sz="4" w:space="0" w:color="auto"/>
            </w:tcBorders>
          </w:tcPr>
          <w:p w:rsidR="0053026C" w:rsidRPr="0045688B" w:rsidRDefault="006335ED" w:rsidP="00F84809">
            <w:pPr>
              <w:widowControl w:val="0"/>
              <w:autoSpaceDE w:val="0"/>
              <w:autoSpaceDN w:val="0"/>
              <w:jc w:val="center"/>
              <w:rPr>
                <w:rFonts w:ascii="Times New Roman" w:hAnsi="Times New Roman"/>
                <w:sz w:val="22"/>
                <w:szCs w:val="22"/>
              </w:rPr>
            </w:pPr>
            <w:r>
              <w:rPr>
                <w:rFonts w:ascii="Times New Roman" w:hAnsi="Times New Roman"/>
                <w:sz w:val="22"/>
                <w:szCs w:val="22"/>
              </w:rPr>
              <w:t>1657</w:t>
            </w:r>
          </w:p>
        </w:tc>
        <w:tc>
          <w:tcPr>
            <w:tcW w:w="273" w:type="pct"/>
            <w:tcBorders>
              <w:top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6" w:type="pct"/>
            <w:gridSpan w:val="2"/>
            <w:tcBorders>
              <w:top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5" w:type="pct"/>
            <w:gridSpan w:val="2"/>
            <w:tcBorders>
              <w:top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28" w:type="pct"/>
            <w:tcBorders>
              <w:top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2</w:t>
            </w:r>
            <w:r w:rsidR="00F84809">
              <w:rPr>
                <w:rFonts w:ascii="Times New Roman" w:hAnsi="Times New Roman"/>
                <w:sz w:val="22"/>
                <w:szCs w:val="22"/>
              </w:rPr>
              <w:t>50</w:t>
            </w:r>
          </w:p>
        </w:tc>
        <w:tc>
          <w:tcPr>
            <w:tcW w:w="274" w:type="pct"/>
            <w:tcBorders>
              <w:top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Pr>
                <w:rFonts w:ascii="Times New Roman" w:hAnsi="Times New Roman"/>
                <w:sz w:val="22"/>
                <w:szCs w:val="22"/>
              </w:rPr>
              <w:t>4</w:t>
            </w:r>
            <w:r w:rsidR="00F84809">
              <w:rPr>
                <w:rFonts w:ascii="Times New Roman" w:hAnsi="Times New Roman"/>
                <w:sz w:val="22"/>
                <w:szCs w:val="22"/>
              </w:rPr>
              <w:t>30</w:t>
            </w:r>
          </w:p>
        </w:tc>
        <w:tc>
          <w:tcPr>
            <w:tcW w:w="267" w:type="pct"/>
            <w:tcBorders>
              <w:top w:val="single" w:sz="4" w:space="0" w:color="auto"/>
              <w:right w:val="single" w:sz="4" w:space="0" w:color="auto"/>
            </w:tcBorders>
          </w:tcPr>
          <w:p w:rsidR="0053026C" w:rsidRPr="0045688B" w:rsidRDefault="006335ED" w:rsidP="00664A2E">
            <w:pPr>
              <w:widowControl w:val="0"/>
              <w:autoSpaceDE w:val="0"/>
              <w:autoSpaceDN w:val="0"/>
              <w:jc w:val="center"/>
              <w:rPr>
                <w:rFonts w:ascii="Times New Roman" w:hAnsi="Times New Roman"/>
                <w:sz w:val="22"/>
                <w:szCs w:val="22"/>
              </w:rPr>
            </w:pPr>
            <w:r>
              <w:rPr>
                <w:rFonts w:ascii="Times New Roman" w:hAnsi="Times New Roman"/>
                <w:sz w:val="22"/>
                <w:szCs w:val="22"/>
              </w:rPr>
              <w:t>977</w:t>
            </w:r>
          </w:p>
        </w:tc>
        <w:tc>
          <w:tcPr>
            <w:tcW w:w="286" w:type="pct"/>
            <w:gridSpan w:val="4"/>
            <w:tcBorders>
              <w:top w:val="single" w:sz="4" w:space="0" w:color="auto"/>
              <w:left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right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40" w:type="pct"/>
            <w:tcBorders>
              <w:top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bl>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5222D"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95222D" w:rsidP="003A2FE1">
      <w:pPr>
        <w:ind w:firstLine="709"/>
        <w:jc w:val="both"/>
        <w:rPr>
          <w:sz w:val="28"/>
          <w:szCs w:val="28"/>
        </w:rPr>
      </w:pPr>
      <w:r>
        <w:rPr>
          <w:rFonts w:ascii="Times New Roman" w:hAnsi="Times New Roman"/>
          <w:spacing w:val="-14"/>
          <w:sz w:val="28"/>
          <w:szCs w:val="28"/>
        </w:rPr>
        <w:t>3</w:t>
      </w:r>
      <w:r w:rsidR="003A2FE1" w:rsidRPr="00A43C04">
        <w:rPr>
          <w:rFonts w:ascii="Times New Roman" w:hAnsi="Times New Roman"/>
          <w:spacing w:val="-14"/>
          <w:sz w:val="28"/>
          <w:szCs w:val="28"/>
        </w:rPr>
        <w:t>.</w:t>
      </w:r>
      <w:r w:rsidR="003A2FE1" w:rsidRPr="001F0543">
        <w:rPr>
          <w:color w:val="FF0000"/>
          <w:sz w:val="28"/>
          <w:szCs w:val="28"/>
        </w:rPr>
        <w:t xml:space="preserve"> </w:t>
      </w:r>
      <w:r w:rsidR="003A2FE1" w:rsidRPr="00DD24A0">
        <w:rPr>
          <w:sz w:val="28"/>
          <w:szCs w:val="28"/>
        </w:rPr>
        <w:t xml:space="preserve">Контроль исполнения настоящего постановления возложить на заместителя </w:t>
      </w:r>
      <w:r w:rsidR="003A2FE1" w:rsidRPr="00DD24A0">
        <w:rPr>
          <w:bCs/>
          <w:sz w:val="28"/>
          <w:szCs w:val="28"/>
        </w:rPr>
        <w:t>мэра городского округа по вопросам жизнеобеспечения города</w:t>
      </w:r>
      <w:r w:rsidR="003A2FE1">
        <w:rPr>
          <w:bCs/>
          <w:sz w:val="28"/>
          <w:szCs w:val="28"/>
        </w:rPr>
        <w:t xml:space="preserve"> </w:t>
      </w:r>
      <w:proofErr w:type="gramStart"/>
      <w:r w:rsidR="003A2FE1" w:rsidRPr="00DD24A0">
        <w:rPr>
          <w:bCs/>
          <w:sz w:val="28"/>
          <w:szCs w:val="28"/>
        </w:rPr>
        <w:t>-п</w:t>
      </w:r>
      <w:proofErr w:type="gramEnd"/>
      <w:r w:rsidR="003A2FE1" w:rsidRPr="00DD24A0">
        <w:rPr>
          <w:bCs/>
          <w:sz w:val="28"/>
          <w:szCs w:val="28"/>
        </w:rPr>
        <w:t>редседател</w:t>
      </w:r>
      <w:r w:rsidR="003A2FE1">
        <w:rPr>
          <w:bCs/>
          <w:sz w:val="28"/>
          <w:szCs w:val="28"/>
        </w:rPr>
        <w:t>я</w:t>
      </w:r>
      <w:r w:rsidR="003A2FE1"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sidR="003A2FE1">
        <w:rPr>
          <w:bCs/>
          <w:sz w:val="28"/>
          <w:szCs w:val="28"/>
        </w:rPr>
        <w:t>«</w:t>
      </w:r>
      <w:r w:rsidR="003A2FE1" w:rsidRPr="00DD24A0">
        <w:rPr>
          <w:bCs/>
          <w:sz w:val="28"/>
          <w:szCs w:val="28"/>
        </w:rPr>
        <w:t>город Саянск</w:t>
      </w:r>
      <w:r w:rsidR="003A2FE1">
        <w:rPr>
          <w:bCs/>
          <w:sz w:val="28"/>
          <w:szCs w:val="28"/>
        </w:rPr>
        <w:t>».</w:t>
      </w:r>
      <w:r w:rsidR="003A2FE1" w:rsidRPr="00DD24A0">
        <w:rPr>
          <w:sz w:val="28"/>
          <w:szCs w:val="28"/>
        </w:rPr>
        <w:t xml:space="preserve"> </w:t>
      </w:r>
    </w:p>
    <w:p w:rsidR="003A2FE1" w:rsidRDefault="0095222D" w:rsidP="003A2FE1">
      <w:pPr>
        <w:tabs>
          <w:tab w:val="left" w:pos="900"/>
        </w:tabs>
        <w:ind w:firstLine="709"/>
        <w:jc w:val="both"/>
        <w:rPr>
          <w:color w:val="000000"/>
          <w:spacing w:val="-4"/>
          <w:sz w:val="28"/>
          <w:szCs w:val="28"/>
        </w:rPr>
      </w:pPr>
      <w:r>
        <w:rPr>
          <w:rFonts w:ascii="Times New Roman" w:hAnsi="Times New Roman"/>
          <w:color w:val="000000"/>
          <w:spacing w:val="-15"/>
          <w:sz w:val="28"/>
          <w:szCs w:val="28"/>
        </w:rPr>
        <w:t>4</w:t>
      </w:r>
      <w:r w:rsidR="003A2FE1" w:rsidRPr="00A43C04">
        <w:rPr>
          <w:rFonts w:ascii="Times New Roman" w:hAnsi="Times New Roman"/>
          <w:color w:val="000000"/>
          <w:spacing w:val="-15"/>
          <w:sz w:val="28"/>
          <w:szCs w:val="28"/>
        </w:rPr>
        <w:t>.</w:t>
      </w:r>
      <w:r w:rsidR="003A2FE1" w:rsidRPr="00A43C04">
        <w:rPr>
          <w:rFonts w:ascii="Times New Roman" w:hAnsi="Times New Roman"/>
          <w:color w:val="000000"/>
          <w:sz w:val="28"/>
          <w:szCs w:val="28"/>
        </w:rPr>
        <w:tab/>
        <w:t xml:space="preserve"> </w:t>
      </w:r>
      <w:r w:rsidR="003A2FE1" w:rsidRPr="00A43C04">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3A2FE1" w:rsidRPr="00A43C04">
        <w:rPr>
          <w:rFonts w:ascii="Times New Roman" w:hAnsi="Times New Roman"/>
          <w:color w:val="000000"/>
          <w:spacing w:val="-4"/>
          <w:sz w:val="28"/>
          <w:szCs w:val="28"/>
        </w:rPr>
        <w:t>опубликования</w:t>
      </w:r>
      <w:r w:rsidR="003A2FE1" w:rsidRPr="006A2A3C">
        <w:rPr>
          <w:color w:val="000000"/>
          <w:spacing w:val="-4"/>
          <w:sz w:val="28"/>
          <w:szCs w:val="28"/>
        </w:rPr>
        <w:t>.</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1A4D32"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7D3AFB" w:rsidRPr="000A10F2">
        <w:rPr>
          <w:rFonts w:ascii="Times New Roman" w:hAnsi="Times New Roman"/>
          <w:sz w:val="28"/>
          <w:szCs w:val="28"/>
        </w:rPr>
        <w:t>эр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7D3AFB">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503B9E">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F0030B">
        <w:rPr>
          <w:rFonts w:ascii="Times New Roman" w:hAnsi="Times New Roman"/>
          <w:sz w:val="28"/>
          <w:szCs w:val="28"/>
        </w:rPr>
        <w:t xml:space="preserve">  </w:t>
      </w:r>
      <w:r>
        <w:rPr>
          <w:rFonts w:ascii="Times New Roman" w:hAnsi="Times New Roman"/>
          <w:sz w:val="28"/>
          <w:szCs w:val="28"/>
        </w:rPr>
        <w:t xml:space="preserve">       </w:t>
      </w:r>
      <w:r w:rsidR="00503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0030B" w:rsidRDefault="00F003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503B9E" w:rsidRDefault="00503B9E"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A4D32" w:rsidRDefault="001A4D32"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F0030B" w:rsidRDefault="00F0030B" w:rsidP="007D3AFB">
      <w:pPr>
        <w:widowControl w:val="0"/>
        <w:autoSpaceDE w:val="0"/>
        <w:autoSpaceDN w:val="0"/>
        <w:adjustRightInd w:val="0"/>
        <w:jc w:val="center"/>
        <w:rPr>
          <w:rFonts w:ascii="Times New Roman" w:hAnsi="Times New Roman"/>
          <w:b/>
          <w:bCs/>
          <w:color w:val="000000"/>
          <w:sz w:val="22"/>
          <w:szCs w:val="22"/>
        </w:rPr>
      </w:pPr>
    </w:p>
    <w:sectPr w:rsidR="00F0030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F57" w:rsidRDefault="00775F57" w:rsidP="00F77E08">
      <w:r>
        <w:separator/>
      </w:r>
    </w:p>
  </w:endnote>
  <w:endnote w:type="continuationSeparator" w:id="0">
    <w:p w:rsidR="00775F57" w:rsidRDefault="00775F57"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F57" w:rsidRDefault="00775F57" w:rsidP="00F77E08">
      <w:r>
        <w:separator/>
      </w:r>
    </w:p>
  </w:footnote>
  <w:footnote w:type="continuationSeparator" w:id="0">
    <w:p w:rsidR="00775F57" w:rsidRDefault="00775F57"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4516"/>
    <w:rsid w:val="00006EAD"/>
    <w:rsid w:val="00007628"/>
    <w:rsid w:val="0001178C"/>
    <w:rsid w:val="00011FC8"/>
    <w:rsid w:val="00012483"/>
    <w:rsid w:val="00014922"/>
    <w:rsid w:val="0001531F"/>
    <w:rsid w:val="0001552A"/>
    <w:rsid w:val="00015C74"/>
    <w:rsid w:val="00024AB9"/>
    <w:rsid w:val="00027428"/>
    <w:rsid w:val="000326FA"/>
    <w:rsid w:val="00040324"/>
    <w:rsid w:val="00043EBD"/>
    <w:rsid w:val="00050039"/>
    <w:rsid w:val="00050C34"/>
    <w:rsid w:val="00050F05"/>
    <w:rsid w:val="00053EF3"/>
    <w:rsid w:val="00054F1D"/>
    <w:rsid w:val="00061874"/>
    <w:rsid w:val="00062B1D"/>
    <w:rsid w:val="00062C49"/>
    <w:rsid w:val="00066685"/>
    <w:rsid w:val="00067152"/>
    <w:rsid w:val="00067B18"/>
    <w:rsid w:val="000768E6"/>
    <w:rsid w:val="00076ACF"/>
    <w:rsid w:val="00083CC4"/>
    <w:rsid w:val="00085D1B"/>
    <w:rsid w:val="00091093"/>
    <w:rsid w:val="00093408"/>
    <w:rsid w:val="0009607B"/>
    <w:rsid w:val="00097864"/>
    <w:rsid w:val="000A153B"/>
    <w:rsid w:val="000A3476"/>
    <w:rsid w:val="000A3D01"/>
    <w:rsid w:val="000A6ADC"/>
    <w:rsid w:val="000B4544"/>
    <w:rsid w:val="000B6227"/>
    <w:rsid w:val="000B7C69"/>
    <w:rsid w:val="000C003C"/>
    <w:rsid w:val="000C4E22"/>
    <w:rsid w:val="000C7B07"/>
    <w:rsid w:val="000D1D3F"/>
    <w:rsid w:val="000D22F9"/>
    <w:rsid w:val="000D7706"/>
    <w:rsid w:val="000D7F64"/>
    <w:rsid w:val="000E03A6"/>
    <w:rsid w:val="000E42A1"/>
    <w:rsid w:val="000F6045"/>
    <w:rsid w:val="000F6721"/>
    <w:rsid w:val="001013AA"/>
    <w:rsid w:val="00102939"/>
    <w:rsid w:val="001041C9"/>
    <w:rsid w:val="00105873"/>
    <w:rsid w:val="0010627A"/>
    <w:rsid w:val="00114923"/>
    <w:rsid w:val="0011587E"/>
    <w:rsid w:val="00116653"/>
    <w:rsid w:val="001214E7"/>
    <w:rsid w:val="00126BD7"/>
    <w:rsid w:val="001303E6"/>
    <w:rsid w:val="00140AAA"/>
    <w:rsid w:val="00144A60"/>
    <w:rsid w:val="00144FD4"/>
    <w:rsid w:val="001468B9"/>
    <w:rsid w:val="001509B4"/>
    <w:rsid w:val="00150D2C"/>
    <w:rsid w:val="00150D96"/>
    <w:rsid w:val="00152B0E"/>
    <w:rsid w:val="001570A8"/>
    <w:rsid w:val="0016200F"/>
    <w:rsid w:val="001645E5"/>
    <w:rsid w:val="0016510B"/>
    <w:rsid w:val="0016624B"/>
    <w:rsid w:val="00175463"/>
    <w:rsid w:val="00175A5B"/>
    <w:rsid w:val="001766ED"/>
    <w:rsid w:val="00180183"/>
    <w:rsid w:val="00182D2D"/>
    <w:rsid w:val="00182E3D"/>
    <w:rsid w:val="00183894"/>
    <w:rsid w:val="0018662A"/>
    <w:rsid w:val="0019272E"/>
    <w:rsid w:val="00197E22"/>
    <w:rsid w:val="001A0D67"/>
    <w:rsid w:val="001A1125"/>
    <w:rsid w:val="001A1809"/>
    <w:rsid w:val="001A286F"/>
    <w:rsid w:val="001A307B"/>
    <w:rsid w:val="001A4D32"/>
    <w:rsid w:val="001A5559"/>
    <w:rsid w:val="001A616C"/>
    <w:rsid w:val="001A7BC6"/>
    <w:rsid w:val="001B07E7"/>
    <w:rsid w:val="001B413F"/>
    <w:rsid w:val="001B5F03"/>
    <w:rsid w:val="001C054A"/>
    <w:rsid w:val="001C2AF2"/>
    <w:rsid w:val="001C2BBD"/>
    <w:rsid w:val="001C302C"/>
    <w:rsid w:val="001C4053"/>
    <w:rsid w:val="001D03AD"/>
    <w:rsid w:val="001D172E"/>
    <w:rsid w:val="001E02CA"/>
    <w:rsid w:val="001E053E"/>
    <w:rsid w:val="001E1B4C"/>
    <w:rsid w:val="001E281B"/>
    <w:rsid w:val="001E4BF1"/>
    <w:rsid w:val="001E5AAE"/>
    <w:rsid w:val="001E5FA3"/>
    <w:rsid w:val="001E69DB"/>
    <w:rsid w:val="001F1C40"/>
    <w:rsid w:val="001F362F"/>
    <w:rsid w:val="001F4298"/>
    <w:rsid w:val="001F44B2"/>
    <w:rsid w:val="00201368"/>
    <w:rsid w:val="00202C96"/>
    <w:rsid w:val="00203DA3"/>
    <w:rsid w:val="0020627B"/>
    <w:rsid w:val="00206EFB"/>
    <w:rsid w:val="002079EB"/>
    <w:rsid w:val="002109C2"/>
    <w:rsid w:val="00212ACF"/>
    <w:rsid w:val="00215DF0"/>
    <w:rsid w:val="0021638D"/>
    <w:rsid w:val="00217D39"/>
    <w:rsid w:val="002258AC"/>
    <w:rsid w:val="00225A21"/>
    <w:rsid w:val="00232721"/>
    <w:rsid w:val="00233FE9"/>
    <w:rsid w:val="00237535"/>
    <w:rsid w:val="00240133"/>
    <w:rsid w:val="002402FF"/>
    <w:rsid w:val="00240453"/>
    <w:rsid w:val="00241738"/>
    <w:rsid w:val="00241D8A"/>
    <w:rsid w:val="002439B2"/>
    <w:rsid w:val="00245F7D"/>
    <w:rsid w:val="002460BC"/>
    <w:rsid w:val="002467CC"/>
    <w:rsid w:val="00251212"/>
    <w:rsid w:val="00251D80"/>
    <w:rsid w:val="00255DBA"/>
    <w:rsid w:val="002560B9"/>
    <w:rsid w:val="00257C73"/>
    <w:rsid w:val="002605D7"/>
    <w:rsid w:val="00262B1A"/>
    <w:rsid w:val="00263C06"/>
    <w:rsid w:val="002658A8"/>
    <w:rsid w:val="00265EB4"/>
    <w:rsid w:val="00270350"/>
    <w:rsid w:val="00270734"/>
    <w:rsid w:val="00270C44"/>
    <w:rsid w:val="00292460"/>
    <w:rsid w:val="002A0BFF"/>
    <w:rsid w:val="002A1363"/>
    <w:rsid w:val="002A3445"/>
    <w:rsid w:val="002A486F"/>
    <w:rsid w:val="002A5DB9"/>
    <w:rsid w:val="002A5F62"/>
    <w:rsid w:val="002A6730"/>
    <w:rsid w:val="002B3C06"/>
    <w:rsid w:val="002B3C7D"/>
    <w:rsid w:val="002B646E"/>
    <w:rsid w:val="002C08AD"/>
    <w:rsid w:val="002C5CF1"/>
    <w:rsid w:val="002C5E75"/>
    <w:rsid w:val="002C6A2E"/>
    <w:rsid w:val="002D5C58"/>
    <w:rsid w:val="002D6C30"/>
    <w:rsid w:val="002E0D31"/>
    <w:rsid w:val="002E3C5C"/>
    <w:rsid w:val="002E4546"/>
    <w:rsid w:val="002E4F45"/>
    <w:rsid w:val="002E5DEA"/>
    <w:rsid w:val="002E7574"/>
    <w:rsid w:val="002E798E"/>
    <w:rsid w:val="002F0261"/>
    <w:rsid w:val="002F0C27"/>
    <w:rsid w:val="002F1D11"/>
    <w:rsid w:val="002F5FD7"/>
    <w:rsid w:val="002F6B13"/>
    <w:rsid w:val="002F708E"/>
    <w:rsid w:val="002F7C46"/>
    <w:rsid w:val="00302654"/>
    <w:rsid w:val="00303BAF"/>
    <w:rsid w:val="00303CCD"/>
    <w:rsid w:val="003060E4"/>
    <w:rsid w:val="0030635C"/>
    <w:rsid w:val="003063CA"/>
    <w:rsid w:val="003134CD"/>
    <w:rsid w:val="00315551"/>
    <w:rsid w:val="003173CA"/>
    <w:rsid w:val="00323F32"/>
    <w:rsid w:val="00330335"/>
    <w:rsid w:val="00332954"/>
    <w:rsid w:val="00340F79"/>
    <w:rsid w:val="003430CB"/>
    <w:rsid w:val="003437E3"/>
    <w:rsid w:val="0034564B"/>
    <w:rsid w:val="00346D7B"/>
    <w:rsid w:val="0035158C"/>
    <w:rsid w:val="0035190B"/>
    <w:rsid w:val="00353630"/>
    <w:rsid w:val="00355741"/>
    <w:rsid w:val="00355C77"/>
    <w:rsid w:val="00355EF4"/>
    <w:rsid w:val="003567D5"/>
    <w:rsid w:val="00360FA3"/>
    <w:rsid w:val="00372C18"/>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3178"/>
    <w:rsid w:val="003A43CA"/>
    <w:rsid w:val="003A6863"/>
    <w:rsid w:val="003B107A"/>
    <w:rsid w:val="003B170B"/>
    <w:rsid w:val="003B4C0B"/>
    <w:rsid w:val="003B61D5"/>
    <w:rsid w:val="003C21D2"/>
    <w:rsid w:val="003C29B4"/>
    <w:rsid w:val="003C35A3"/>
    <w:rsid w:val="003C4A25"/>
    <w:rsid w:val="003C50A8"/>
    <w:rsid w:val="003C57D3"/>
    <w:rsid w:val="003C614F"/>
    <w:rsid w:val="003C664A"/>
    <w:rsid w:val="003C69D9"/>
    <w:rsid w:val="003D5D94"/>
    <w:rsid w:val="003E0AE3"/>
    <w:rsid w:val="003E2E0E"/>
    <w:rsid w:val="003E55AC"/>
    <w:rsid w:val="003F0A81"/>
    <w:rsid w:val="003F19AA"/>
    <w:rsid w:val="003F4158"/>
    <w:rsid w:val="003F76AE"/>
    <w:rsid w:val="004032C6"/>
    <w:rsid w:val="00404B1D"/>
    <w:rsid w:val="0040607E"/>
    <w:rsid w:val="00410090"/>
    <w:rsid w:val="004125B7"/>
    <w:rsid w:val="00413E82"/>
    <w:rsid w:val="00413F06"/>
    <w:rsid w:val="00415BC3"/>
    <w:rsid w:val="00417C16"/>
    <w:rsid w:val="004218E6"/>
    <w:rsid w:val="00423BB0"/>
    <w:rsid w:val="00424856"/>
    <w:rsid w:val="004261DC"/>
    <w:rsid w:val="00427AFD"/>
    <w:rsid w:val="00432D22"/>
    <w:rsid w:val="00432D2B"/>
    <w:rsid w:val="00435A3F"/>
    <w:rsid w:val="00437463"/>
    <w:rsid w:val="00437AAA"/>
    <w:rsid w:val="00440C6F"/>
    <w:rsid w:val="004412A5"/>
    <w:rsid w:val="00447589"/>
    <w:rsid w:val="00447E8A"/>
    <w:rsid w:val="0045066D"/>
    <w:rsid w:val="00451DA0"/>
    <w:rsid w:val="004535B5"/>
    <w:rsid w:val="00453882"/>
    <w:rsid w:val="00456185"/>
    <w:rsid w:val="0045688B"/>
    <w:rsid w:val="004647B0"/>
    <w:rsid w:val="00466F1D"/>
    <w:rsid w:val="0046774D"/>
    <w:rsid w:val="0047118F"/>
    <w:rsid w:val="00471835"/>
    <w:rsid w:val="00471E9A"/>
    <w:rsid w:val="00472B13"/>
    <w:rsid w:val="0047357F"/>
    <w:rsid w:val="00474BD5"/>
    <w:rsid w:val="004754F6"/>
    <w:rsid w:val="0047563A"/>
    <w:rsid w:val="00476A57"/>
    <w:rsid w:val="004779CC"/>
    <w:rsid w:val="00480CE3"/>
    <w:rsid w:val="00481915"/>
    <w:rsid w:val="00484D96"/>
    <w:rsid w:val="00487DC7"/>
    <w:rsid w:val="004901AF"/>
    <w:rsid w:val="00490B7C"/>
    <w:rsid w:val="00490B8C"/>
    <w:rsid w:val="0049369A"/>
    <w:rsid w:val="00493AC5"/>
    <w:rsid w:val="004961B8"/>
    <w:rsid w:val="00496440"/>
    <w:rsid w:val="004A08FF"/>
    <w:rsid w:val="004A4B1E"/>
    <w:rsid w:val="004A7BAB"/>
    <w:rsid w:val="004B28C1"/>
    <w:rsid w:val="004B3606"/>
    <w:rsid w:val="004B4A49"/>
    <w:rsid w:val="004B747C"/>
    <w:rsid w:val="004B75D3"/>
    <w:rsid w:val="004C04FB"/>
    <w:rsid w:val="004C081E"/>
    <w:rsid w:val="004C143A"/>
    <w:rsid w:val="004C3E6B"/>
    <w:rsid w:val="004C414D"/>
    <w:rsid w:val="004C75BE"/>
    <w:rsid w:val="004D3AF5"/>
    <w:rsid w:val="004D61B9"/>
    <w:rsid w:val="004D7C2B"/>
    <w:rsid w:val="004E0DEC"/>
    <w:rsid w:val="004E2CE3"/>
    <w:rsid w:val="004F419A"/>
    <w:rsid w:val="004F576A"/>
    <w:rsid w:val="00501034"/>
    <w:rsid w:val="0050381C"/>
    <w:rsid w:val="00503B9E"/>
    <w:rsid w:val="0050422A"/>
    <w:rsid w:val="0050649F"/>
    <w:rsid w:val="00510CE8"/>
    <w:rsid w:val="00510E5D"/>
    <w:rsid w:val="00515E91"/>
    <w:rsid w:val="0051605E"/>
    <w:rsid w:val="00517316"/>
    <w:rsid w:val="00520FD1"/>
    <w:rsid w:val="0052111F"/>
    <w:rsid w:val="00522747"/>
    <w:rsid w:val="00527ED3"/>
    <w:rsid w:val="0053026C"/>
    <w:rsid w:val="005323E3"/>
    <w:rsid w:val="005326D5"/>
    <w:rsid w:val="00535CB0"/>
    <w:rsid w:val="00535DE1"/>
    <w:rsid w:val="0053714E"/>
    <w:rsid w:val="00541701"/>
    <w:rsid w:val="00542B5A"/>
    <w:rsid w:val="00543B04"/>
    <w:rsid w:val="00556DE7"/>
    <w:rsid w:val="005623C5"/>
    <w:rsid w:val="00562461"/>
    <w:rsid w:val="00562B70"/>
    <w:rsid w:val="00563FBC"/>
    <w:rsid w:val="0056769A"/>
    <w:rsid w:val="00570C81"/>
    <w:rsid w:val="0057177E"/>
    <w:rsid w:val="0057377E"/>
    <w:rsid w:val="00575E18"/>
    <w:rsid w:val="00581787"/>
    <w:rsid w:val="00581CCC"/>
    <w:rsid w:val="005835D3"/>
    <w:rsid w:val="0058499F"/>
    <w:rsid w:val="005852C3"/>
    <w:rsid w:val="00587000"/>
    <w:rsid w:val="00587A35"/>
    <w:rsid w:val="00590F5A"/>
    <w:rsid w:val="005911B0"/>
    <w:rsid w:val="00591F47"/>
    <w:rsid w:val="00593272"/>
    <w:rsid w:val="00594ECB"/>
    <w:rsid w:val="005958F2"/>
    <w:rsid w:val="00596F7C"/>
    <w:rsid w:val="005A200D"/>
    <w:rsid w:val="005A2E3B"/>
    <w:rsid w:val="005A3345"/>
    <w:rsid w:val="005B13C7"/>
    <w:rsid w:val="005B3873"/>
    <w:rsid w:val="005B5527"/>
    <w:rsid w:val="005B5803"/>
    <w:rsid w:val="005B5A20"/>
    <w:rsid w:val="005B688A"/>
    <w:rsid w:val="005C1159"/>
    <w:rsid w:val="005C1871"/>
    <w:rsid w:val="005C283C"/>
    <w:rsid w:val="005D0EA4"/>
    <w:rsid w:val="005D2726"/>
    <w:rsid w:val="005D438F"/>
    <w:rsid w:val="005D5FDE"/>
    <w:rsid w:val="005D6AE7"/>
    <w:rsid w:val="005D6EDB"/>
    <w:rsid w:val="005E25F7"/>
    <w:rsid w:val="005E280F"/>
    <w:rsid w:val="005E3E86"/>
    <w:rsid w:val="005E7EEA"/>
    <w:rsid w:val="005F12BD"/>
    <w:rsid w:val="005F21F1"/>
    <w:rsid w:val="005F3234"/>
    <w:rsid w:val="006034A7"/>
    <w:rsid w:val="00604589"/>
    <w:rsid w:val="006046EB"/>
    <w:rsid w:val="00606E65"/>
    <w:rsid w:val="00607619"/>
    <w:rsid w:val="0061115E"/>
    <w:rsid w:val="006122F5"/>
    <w:rsid w:val="00621D1F"/>
    <w:rsid w:val="00622818"/>
    <w:rsid w:val="006229CC"/>
    <w:rsid w:val="00623E1A"/>
    <w:rsid w:val="00626514"/>
    <w:rsid w:val="00626AA0"/>
    <w:rsid w:val="00626F3D"/>
    <w:rsid w:val="00632165"/>
    <w:rsid w:val="006335ED"/>
    <w:rsid w:val="00634E13"/>
    <w:rsid w:val="006371B9"/>
    <w:rsid w:val="00640199"/>
    <w:rsid w:val="00640681"/>
    <w:rsid w:val="006406A5"/>
    <w:rsid w:val="006407C8"/>
    <w:rsid w:val="00642CC0"/>
    <w:rsid w:val="00645AA9"/>
    <w:rsid w:val="00646D9C"/>
    <w:rsid w:val="00650020"/>
    <w:rsid w:val="006519EA"/>
    <w:rsid w:val="00651E8B"/>
    <w:rsid w:val="00653ADA"/>
    <w:rsid w:val="00654C49"/>
    <w:rsid w:val="006570C5"/>
    <w:rsid w:val="0066093D"/>
    <w:rsid w:val="006643E8"/>
    <w:rsid w:val="006648B7"/>
    <w:rsid w:val="00664A2E"/>
    <w:rsid w:val="00672C04"/>
    <w:rsid w:val="006838F9"/>
    <w:rsid w:val="006840DC"/>
    <w:rsid w:val="00686896"/>
    <w:rsid w:val="00686929"/>
    <w:rsid w:val="00687835"/>
    <w:rsid w:val="00687904"/>
    <w:rsid w:val="00690151"/>
    <w:rsid w:val="0069448A"/>
    <w:rsid w:val="006950B4"/>
    <w:rsid w:val="006A1DCB"/>
    <w:rsid w:val="006A32EF"/>
    <w:rsid w:val="006A7DF9"/>
    <w:rsid w:val="006B02BD"/>
    <w:rsid w:val="006B1196"/>
    <w:rsid w:val="006B3158"/>
    <w:rsid w:val="006B417A"/>
    <w:rsid w:val="006B4791"/>
    <w:rsid w:val="006B5168"/>
    <w:rsid w:val="006C3758"/>
    <w:rsid w:val="006C5329"/>
    <w:rsid w:val="006C55D2"/>
    <w:rsid w:val="006C7A11"/>
    <w:rsid w:val="006C7C67"/>
    <w:rsid w:val="006D6C6F"/>
    <w:rsid w:val="006E0C94"/>
    <w:rsid w:val="006E58A0"/>
    <w:rsid w:val="006E66E6"/>
    <w:rsid w:val="006E6D80"/>
    <w:rsid w:val="006F167A"/>
    <w:rsid w:val="006F18D9"/>
    <w:rsid w:val="006F3C2D"/>
    <w:rsid w:val="006F7000"/>
    <w:rsid w:val="006F7A85"/>
    <w:rsid w:val="00704CEE"/>
    <w:rsid w:val="007073AF"/>
    <w:rsid w:val="00716A12"/>
    <w:rsid w:val="007275AC"/>
    <w:rsid w:val="007276F5"/>
    <w:rsid w:val="0073106C"/>
    <w:rsid w:val="00733DF9"/>
    <w:rsid w:val="00733E2E"/>
    <w:rsid w:val="00734CC7"/>
    <w:rsid w:val="00740606"/>
    <w:rsid w:val="007563C0"/>
    <w:rsid w:val="00760CA8"/>
    <w:rsid w:val="0076286D"/>
    <w:rsid w:val="00763B69"/>
    <w:rsid w:val="007663B6"/>
    <w:rsid w:val="00767B4D"/>
    <w:rsid w:val="00774AF5"/>
    <w:rsid w:val="00775F57"/>
    <w:rsid w:val="00776888"/>
    <w:rsid w:val="00777913"/>
    <w:rsid w:val="0078035B"/>
    <w:rsid w:val="00780F8E"/>
    <w:rsid w:val="00781CBA"/>
    <w:rsid w:val="00781EB3"/>
    <w:rsid w:val="0078346F"/>
    <w:rsid w:val="00784CC8"/>
    <w:rsid w:val="007854D6"/>
    <w:rsid w:val="007909AA"/>
    <w:rsid w:val="00794C13"/>
    <w:rsid w:val="007A3836"/>
    <w:rsid w:val="007A42DF"/>
    <w:rsid w:val="007A6892"/>
    <w:rsid w:val="007A7068"/>
    <w:rsid w:val="007A7133"/>
    <w:rsid w:val="007A78DC"/>
    <w:rsid w:val="007A7A0A"/>
    <w:rsid w:val="007B09CE"/>
    <w:rsid w:val="007B0A00"/>
    <w:rsid w:val="007B0BA0"/>
    <w:rsid w:val="007B1446"/>
    <w:rsid w:val="007B4858"/>
    <w:rsid w:val="007B49EC"/>
    <w:rsid w:val="007B4FC6"/>
    <w:rsid w:val="007B62E6"/>
    <w:rsid w:val="007B73BA"/>
    <w:rsid w:val="007B7EA9"/>
    <w:rsid w:val="007C19FA"/>
    <w:rsid w:val="007C2740"/>
    <w:rsid w:val="007C3D05"/>
    <w:rsid w:val="007C512A"/>
    <w:rsid w:val="007C68EB"/>
    <w:rsid w:val="007D24E0"/>
    <w:rsid w:val="007D3AFB"/>
    <w:rsid w:val="007D7DBC"/>
    <w:rsid w:val="007E0FF3"/>
    <w:rsid w:val="007E3DAA"/>
    <w:rsid w:val="007E4078"/>
    <w:rsid w:val="007E4416"/>
    <w:rsid w:val="007F012C"/>
    <w:rsid w:val="007F18A8"/>
    <w:rsid w:val="007F33C3"/>
    <w:rsid w:val="007F437A"/>
    <w:rsid w:val="007F6A20"/>
    <w:rsid w:val="008014D4"/>
    <w:rsid w:val="0080153A"/>
    <w:rsid w:val="00805239"/>
    <w:rsid w:val="0080658B"/>
    <w:rsid w:val="008109F0"/>
    <w:rsid w:val="0081155D"/>
    <w:rsid w:val="00812A7C"/>
    <w:rsid w:val="00812C31"/>
    <w:rsid w:val="008166D2"/>
    <w:rsid w:val="008179B5"/>
    <w:rsid w:val="0082122A"/>
    <w:rsid w:val="008236DE"/>
    <w:rsid w:val="00823B64"/>
    <w:rsid w:val="008275CB"/>
    <w:rsid w:val="00834A11"/>
    <w:rsid w:val="00835E28"/>
    <w:rsid w:val="00842166"/>
    <w:rsid w:val="00842AE8"/>
    <w:rsid w:val="00851DB9"/>
    <w:rsid w:val="008532C1"/>
    <w:rsid w:val="008537E4"/>
    <w:rsid w:val="00853973"/>
    <w:rsid w:val="00856D92"/>
    <w:rsid w:val="008572AD"/>
    <w:rsid w:val="0086597B"/>
    <w:rsid w:val="00870340"/>
    <w:rsid w:val="00872C54"/>
    <w:rsid w:val="00880007"/>
    <w:rsid w:val="008807E5"/>
    <w:rsid w:val="0088504A"/>
    <w:rsid w:val="008856E1"/>
    <w:rsid w:val="00885D2E"/>
    <w:rsid w:val="00892309"/>
    <w:rsid w:val="00895C7E"/>
    <w:rsid w:val="008A6193"/>
    <w:rsid w:val="008B3CD5"/>
    <w:rsid w:val="008B4994"/>
    <w:rsid w:val="008B5909"/>
    <w:rsid w:val="008C6FAB"/>
    <w:rsid w:val="008C7496"/>
    <w:rsid w:val="008D01E3"/>
    <w:rsid w:val="008D59F8"/>
    <w:rsid w:val="008E0EBD"/>
    <w:rsid w:val="008E1CFD"/>
    <w:rsid w:val="008E6D11"/>
    <w:rsid w:val="008E70D5"/>
    <w:rsid w:val="008F551C"/>
    <w:rsid w:val="008F56B3"/>
    <w:rsid w:val="008F5E9B"/>
    <w:rsid w:val="00900471"/>
    <w:rsid w:val="009011F7"/>
    <w:rsid w:val="00901400"/>
    <w:rsid w:val="0090193A"/>
    <w:rsid w:val="009050E4"/>
    <w:rsid w:val="009059AB"/>
    <w:rsid w:val="00905EF2"/>
    <w:rsid w:val="009066C8"/>
    <w:rsid w:val="00906DC8"/>
    <w:rsid w:val="00907851"/>
    <w:rsid w:val="0091026B"/>
    <w:rsid w:val="00912398"/>
    <w:rsid w:val="00913752"/>
    <w:rsid w:val="00916B5F"/>
    <w:rsid w:val="009218D0"/>
    <w:rsid w:val="00921940"/>
    <w:rsid w:val="0092329D"/>
    <w:rsid w:val="0092699F"/>
    <w:rsid w:val="009341C0"/>
    <w:rsid w:val="009407A6"/>
    <w:rsid w:val="00941F3C"/>
    <w:rsid w:val="0094325E"/>
    <w:rsid w:val="00943BFD"/>
    <w:rsid w:val="00945C0D"/>
    <w:rsid w:val="009473D6"/>
    <w:rsid w:val="00951360"/>
    <w:rsid w:val="0095222D"/>
    <w:rsid w:val="00952B5D"/>
    <w:rsid w:val="0095309B"/>
    <w:rsid w:val="00954EBB"/>
    <w:rsid w:val="00967F9A"/>
    <w:rsid w:val="00981A39"/>
    <w:rsid w:val="00982911"/>
    <w:rsid w:val="00982B07"/>
    <w:rsid w:val="00982DA2"/>
    <w:rsid w:val="009837C5"/>
    <w:rsid w:val="0098651A"/>
    <w:rsid w:val="00987EB5"/>
    <w:rsid w:val="0099124F"/>
    <w:rsid w:val="00991517"/>
    <w:rsid w:val="00994626"/>
    <w:rsid w:val="009A11AF"/>
    <w:rsid w:val="009A181D"/>
    <w:rsid w:val="009A2BEE"/>
    <w:rsid w:val="009A57C4"/>
    <w:rsid w:val="009B26EE"/>
    <w:rsid w:val="009B2B9F"/>
    <w:rsid w:val="009B3FD2"/>
    <w:rsid w:val="009B6D46"/>
    <w:rsid w:val="009C0D1E"/>
    <w:rsid w:val="009C27BE"/>
    <w:rsid w:val="009C372D"/>
    <w:rsid w:val="009D0795"/>
    <w:rsid w:val="009D2ACD"/>
    <w:rsid w:val="009D480B"/>
    <w:rsid w:val="009D4BEA"/>
    <w:rsid w:val="009D5D2E"/>
    <w:rsid w:val="009E1344"/>
    <w:rsid w:val="009E206E"/>
    <w:rsid w:val="009E2561"/>
    <w:rsid w:val="009E4D14"/>
    <w:rsid w:val="009E4FBF"/>
    <w:rsid w:val="009E5AD7"/>
    <w:rsid w:val="009E6789"/>
    <w:rsid w:val="009E7307"/>
    <w:rsid w:val="009E7C81"/>
    <w:rsid w:val="009F0072"/>
    <w:rsid w:val="009F44DC"/>
    <w:rsid w:val="009F535F"/>
    <w:rsid w:val="009F5811"/>
    <w:rsid w:val="009F6374"/>
    <w:rsid w:val="009F6B98"/>
    <w:rsid w:val="00A00215"/>
    <w:rsid w:val="00A01785"/>
    <w:rsid w:val="00A03271"/>
    <w:rsid w:val="00A0467A"/>
    <w:rsid w:val="00A048DF"/>
    <w:rsid w:val="00A04ABC"/>
    <w:rsid w:val="00A05DA6"/>
    <w:rsid w:val="00A06769"/>
    <w:rsid w:val="00A21DF9"/>
    <w:rsid w:val="00A232D8"/>
    <w:rsid w:val="00A26F16"/>
    <w:rsid w:val="00A27372"/>
    <w:rsid w:val="00A32AF9"/>
    <w:rsid w:val="00A32B49"/>
    <w:rsid w:val="00A34B3D"/>
    <w:rsid w:val="00A35C31"/>
    <w:rsid w:val="00A372D1"/>
    <w:rsid w:val="00A375AB"/>
    <w:rsid w:val="00A404FE"/>
    <w:rsid w:val="00A43C04"/>
    <w:rsid w:val="00A55C84"/>
    <w:rsid w:val="00A56208"/>
    <w:rsid w:val="00A566A3"/>
    <w:rsid w:val="00A626C4"/>
    <w:rsid w:val="00A70610"/>
    <w:rsid w:val="00A706B2"/>
    <w:rsid w:val="00A70FA7"/>
    <w:rsid w:val="00A8163A"/>
    <w:rsid w:val="00A81E92"/>
    <w:rsid w:val="00A830B1"/>
    <w:rsid w:val="00A835EE"/>
    <w:rsid w:val="00A8379A"/>
    <w:rsid w:val="00A84BCA"/>
    <w:rsid w:val="00A8633C"/>
    <w:rsid w:val="00A865CF"/>
    <w:rsid w:val="00A86D94"/>
    <w:rsid w:val="00A9058A"/>
    <w:rsid w:val="00A90EA4"/>
    <w:rsid w:val="00A93DE3"/>
    <w:rsid w:val="00AA2F1F"/>
    <w:rsid w:val="00AA51D0"/>
    <w:rsid w:val="00AA5C34"/>
    <w:rsid w:val="00AA5CFA"/>
    <w:rsid w:val="00AA7715"/>
    <w:rsid w:val="00AB1934"/>
    <w:rsid w:val="00AB5C53"/>
    <w:rsid w:val="00AB684E"/>
    <w:rsid w:val="00AB7A80"/>
    <w:rsid w:val="00AC2BFC"/>
    <w:rsid w:val="00AC439D"/>
    <w:rsid w:val="00AC5570"/>
    <w:rsid w:val="00AC621D"/>
    <w:rsid w:val="00AD3B96"/>
    <w:rsid w:val="00AD5343"/>
    <w:rsid w:val="00AE3C9B"/>
    <w:rsid w:val="00AF63B1"/>
    <w:rsid w:val="00B013E1"/>
    <w:rsid w:val="00B01800"/>
    <w:rsid w:val="00B01A3D"/>
    <w:rsid w:val="00B0460E"/>
    <w:rsid w:val="00B0550E"/>
    <w:rsid w:val="00B05869"/>
    <w:rsid w:val="00B07CAB"/>
    <w:rsid w:val="00B11972"/>
    <w:rsid w:val="00B14ADA"/>
    <w:rsid w:val="00B16321"/>
    <w:rsid w:val="00B226DA"/>
    <w:rsid w:val="00B23A73"/>
    <w:rsid w:val="00B25245"/>
    <w:rsid w:val="00B25391"/>
    <w:rsid w:val="00B25AA3"/>
    <w:rsid w:val="00B2607F"/>
    <w:rsid w:val="00B27C5C"/>
    <w:rsid w:val="00B32357"/>
    <w:rsid w:val="00B33542"/>
    <w:rsid w:val="00B43BD7"/>
    <w:rsid w:val="00B45B78"/>
    <w:rsid w:val="00B46319"/>
    <w:rsid w:val="00B5237A"/>
    <w:rsid w:val="00B52719"/>
    <w:rsid w:val="00B52F49"/>
    <w:rsid w:val="00B531CE"/>
    <w:rsid w:val="00B5326E"/>
    <w:rsid w:val="00B539BA"/>
    <w:rsid w:val="00B61B8E"/>
    <w:rsid w:val="00B62F1D"/>
    <w:rsid w:val="00B63C95"/>
    <w:rsid w:val="00B6600D"/>
    <w:rsid w:val="00B70563"/>
    <w:rsid w:val="00B73D73"/>
    <w:rsid w:val="00B74CC1"/>
    <w:rsid w:val="00B7612F"/>
    <w:rsid w:val="00B85FC0"/>
    <w:rsid w:val="00B8632C"/>
    <w:rsid w:val="00B86E7A"/>
    <w:rsid w:val="00B9000F"/>
    <w:rsid w:val="00B94112"/>
    <w:rsid w:val="00B94143"/>
    <w:rsid w:val="00B95D4A"/>
    <w:rsid w:val="00B972D7"/>
    <w:rsid w:val="00BA0B3C"/>
    <w:rsid w:val="00BA0F78"/>
    <w:rsid w:val="00BA1CA5"/>
    <w:rsid w:val="00BA6ACA"/>
    <w:rsid w:val="00BB55DF"/>
    <w:rsid w:val="00BB7DA9"/>
    <w:rsid w:val="00BC2D3B"/>
    <w:rsid w:val="00BC6832"/>
    <w:rsid w:val="00BD686C"/>
    <w:rsid w:val="00BE1875"/>
    <w:rsid w:val="00BE48BD"/>
    <w:rsid w:val="00BE54E0"/>
    <w:rsid w:val="00BE646C"/>
    <w:rsid w:val="00BE66AB"/>
    <w:rsid w:val="00BE7B2D"/>
    <w:rsid w:val="00BF0D82"/>
    <w:rsid w:val="00BF1255"/>
    <w:rsid w:val="00BF1CBC"/>
    <w:rsid w:val="00BF3ED1"/>
    <w:rsid w:val="00BF404E"/>
    <w:rsid w:val="00BF445F"/>
    <w:rsid w:val="00BF4B85"/>
    <w:rsid w:val="00BF4F14"/>
    <w:rsid w:val="00BF71E0"/>
    <w:rsid w:val="00C016E0"/>
    <w:rsid w:val="00C044EB"/>
    <w:rsid w:val="00C04769"/>
    <w:rsid w:val="00C05F12"/>
    <w:rsid w:val="00C0661A"/>
    <w:rsid w:val="00C129BD"/>
    <w:rsid w:val="00C12D39"/>
    <w:rsid w:val="00C1396C"/>
    <w:rsid w:val="00C14FE1"/>
    <w:rsid w:val="00C15B48"/>
    <w:rsid w:val="00C15CFD"/>
    <w:rsid w:val="00C15EB4"/>
    <w:rsid w:val="00C16EDF"/>
    <w:rsid w:val="00C17F69"/>
    <w:rsid w:val="00C23AAA"/>
    <w:rsid w:val="00C2459E"/>
    <w:rsid w:val="00C254BD"/>
    <w:rsid w:val="00C27594"/>
    <w:rsid w:val="00C30331"/>
    <w:rsid w:val="00C3194B"/>
    <w:rsid w:val="00C327EF"/>
    <w:rsid w:val="00C33900"/>
    <w:rsid w:val="00C3444B"/>
    <w:rsid w:val="00C37238"/>
    <w:rsid w:val="00C406D6"/>
    <w:rsid w:val="00C420CA"/>
    <w:rsid w:val="00C4647F"/>
    <w:rsid w:val="00C57916"/>
    <w:rsid w:val="00C57B29"/>
    <w:rsid w:val="00C63335"/>
    <w:rsid w:val="00C754C0"/>
    <w:rsid w:val="00C80ACC"/>
    <w:rsid w:val="00C80EFF"/>
    <w:rsid w:val="00C831C7"/>
    <w:rsid w:val="00C863AB"/>
    <w:rsid w:val="00C907FA"/>
    <w:rsid w:val="00C914BD"/>
    <w:rsid w:val="00C92A16"/>
    <w:rsid w:val="00C9399B"/>
    <w:rsid w:val="00C940A7"/>
    <w:rsid w:val="00C94855"/>
    <w:rsid w:val="00C94FE8"/>
    <w:rsid w:val="00CA01C4"/>
    <w:rsid w:val="00CA230D"/>
    <w:rsid w:val="00CA2944"/>
    <w:rsid w:val="00CB1EB8"/>
    <w:rsid w:val="00CB78C4"/>
    <w:rsid w:val="00CB7A86"/>
    <w:rsid w:val="00CC037C"/>
    <w:rsid w:val="00CC1410"/>
    <w:rsid w:val="00CC2817"/>
    <w:rsid w:val="00CC2D0D"/>
    <w:rsid w:val="00CC4E3C"/>
    <w:rsid w:val="00CC6745"/>
    <w:rsid w:val="00CD117B"/>
    <w:rsid w:val="00CD2EBA"/>
    <w:rsid w:val="00CD2FC7"/>
    <w:rsid w:val="00CD4C5D"/>
    <w:rsid w:val="00CD6C78"/>
    <w:rsid w:val="00CD6D6D"/>
    <w:rsid w:val="00CE15D6"/>
    <w:rsid w:val="00CE301E"/>
    <w:rsid w:val="00CE32C6"/>
    <w:rsid w:val="00CE33B8"/>
    <w:rsid w:val="00CE3623"/>
    <w:rsid w:val="00CF05F7"/>
    <w:rsid w:val="00CF0879"/>
    <w:rsid w:val="00CF4AF6"/>
    <w:rsid w:val="00CF60FD"/>
    <w:rsid w:val="00CF722F"/>
    <w:rsid w:val="00D024BF"/>
    <w:rsid w:val="00D05A3C"/>
    <w:rsid w:val="00D05E69"/>
    <w:rsid w:val="00D0600F"/>
    <w:rsid w:val="00D07735"/>
    <w:rsid w:val="00D07D2E"/>
    <w:rsid w:val="00D152C0"/>
    <w:rsid w:val="00D153A2"/>
    <w:rsid w:val="00D15809"/>
    <w:rsid w:val="00D20422"/>
    <w:rsid w:val="00D20731"/>
    <w:rsid w:val="00D2467F"/>
    <w:rsid w:val="00D24754"/>
    <w:rsid w:val="00D26C2A"/>
    <w:rsid w:val="00D26E59"/>
    <w:rsid w:val="00D32C15"/>
    <w:rsid w:val="00D34A20"/>
    <w:rsid w:val="00D34C8B"/>
    <w:rsid w:val="00D34DB2"/>
    <w:rsid w:val="00D37372"/>
    <w:rsid w:val="00D37D03"/>
    <w:rsid w:val="00D40BBC"/>
    <w:rsid w:val="00D41FD2"/>
    <w:rsid w:val="00D44310"/>
    <w:rsid w:val="00D46879"/>
    <w:rsid w:val="00D52915"/>
    <w:rsid w:val="00D54092"/>
    <w:rsid w:val="00D625CE"/>
    <w:rsid w:val="00D63806"/>
    <w:rsid w:val="00D671F4"/>
    <w:rsid w:val="00D73F6A"/>
    <w:rsid w:val="00D818AE"/>
    <w:rsid w:val="00D83D55"/>
    <w:rsid w:val="00D8624C"/>
    <w:rsid w:val="00D90E8D"/>
    <w:rsid w:val="00D94622"/>
    <w:rsid w:val="00D96FC6"/>
    <w:rsid w:val="00D9751A"/>
    <w:rsid w:val="00D97CA0"/>
    <w:rsid w:val="00DA0714"/>
    <w:rsid w:val="00DA0801"/>
    <w:rsid w:val="00DA0E13"/>
    <w:rsid w:val="00DA1B1C"/>
    <w:rsid w:val="00DA3A06"/>
    <w:rsid w:val="00DA3D20"/>
    <w:rsid w:val="00DA4F70"/>
    <w:rsid w:val="00DA7144"/>
    <w:rsid w:val="00DB0843"/>
    <w:rsid w:val="00DB1E4F"/>
    <w:rsid w:val="00DC149E"/>
    <w:rsid w:val="00DC22CE"/>
    <w:rsid w:val="00DC283E"/>
    <w:rsid w:val="00DC68D5"/>
    <w:rsid w:val="00DC746B"/>
    <w:rsid w:val="00DD0C3E"/>
    <w:rsid w:val="00DD18BB"/>
    <w:rsid w:val="00DD4904"/>
    <w:rsid w:val="00DE2C54"/>
    <w:rsid w:val="00DE528A"/>
    <w:rsid w:val="00DE62C0"/>
    <w:rsid w:val="00DE725D"/>
    <w:rsid w:val="00DE7EEA"/>
    <w:rsid w:val="00DF1931"/>
    <w:rsid w:val="00DF305D"/>
    <w:rsid w:val="00DF463E"/>
    <w:rsid w:val="00DF4762"/>
    <w:rsid w:val="00DF6852"/>
    <w:rsid w:val="00E02453"/>
    <w:rsid w:val="00E03A35"/>
    <w:rsid w:val="00E05AFF"/>
    <w:rsid w:val="00E066E3"/>
    <w:rsid w:val="00E07376"/>
    <w:rsid w:val="00E1426E"/>
    <w:rsid w:val="00E16078"/>
    <w:rsid w:val="00E164EF"/>
    <w:rsid w:val="00E20E3A"/>
    <w:rsid w:val="00E270AE"/>
    <w:rsid w:val="00E34B3C"/>
    <w:rsid w:val="00E36B21"/>
    <w:rsid w:val="00E418CE"/>
    <w:rsid w:val="00E41E19"/>
    <w:rsid w:val="00E42397"/>
    <w:rsid w:val="00E449A8"/>
    <w:rsid w:val="00E46499"/>
    <w:rsid w:val="00E47845"/>
    <w:rsid w:val="00E5163C"/>
    <w:rsid w:val="00E51DBC"/>
    <w:rsid w:val="00E52FE7"/>
    <w:rsid w:val="00E54445"/>
    <w:rsid w:val="00E61598"/>
    <w:rsid w:val="00E619F9"/>
    <w:rsid w:val="00E62DC2"/>
    <w:rsid w:val="00E64117"/>
    <w:rsid w:val="00E76763"/>
    <w:rsid w:val="00E804AA"/>
    <w:rsid w:val="00E80AB9"/>
    <w:rsid w:val="00E80D5D"/>
    <w:rsid w:val="00E83483"/>
    <w:rsid w:val="00E84E77"/>
    <w:rsid w:val="00E84EDD"/>
    <w:rsid w:val="00E852F4"/>
    <w:rsid w:val="00E90C8D"/>
    <w:rsid w:val="00E937AD"/>
    <w:rsid w:val="00E9780C"/>
    <w:rsid w:val="00EA3FF1"/>
    <w:rsid w:val="00EA59BC"/>
    <w:rsid w:val="00EA6FF6"/>
    <w:rsid w:val="00EB0BAD"/>
    <w:rsid w:val="00EB1F17"/>
    <w:rsid w:val="00EB220A"/>
    <w:rsid w:val="00EB2A0B"/>
    <w:rsid w:val="00EB3CDB"/>
    <w:rsid w:val="00EB619F"/>
    <w:rsid w:val="00EB7327"/>
    <w:rsid w:val="00EC251A"/>
    <w:rsid w:val="00EC52E2"/>
    <w:rsid w:val="00EC5441"/>
    <w:rsid w:val="00EC5612"/>
    <w:rsid w:val="00ED0BA5"/>
    <w:rsid w:val="00EE2525"/>
    <w:rsid w:val="00EE25AD"/>
    <w:rsid w:val="00EE2B3D"/>
    <w:rsid w:val="00EE3A13"/>
    <w:rsid w:val="00EE3E0E"/>
    <w:rsid w:val="00EE737A"/>
    <w:rsid w:val="00EF4A86"/>
    <w:rsid w:val="00EF5FBC"/>
    <w:rsid w:val="00EF69E7"/>
    <w:rsid w:val="00F0030B"/>
    <w:rsid w:val="00F02FB4"/>
    <w:rsid w:val="00F03EBD"/>
    <w:rsid w:val="00F11470"/>
    <w:rsid w:val="00F11600"/>
    <w:rsid w:val="00F133F3"/>
    <w:rsid w:val="00F147B6"/>
    <w:rsid w:val="00F159F3"/>
    <w:rsid w:val="00F178B4"/>
    <w:rsid w:val="00F20586"/>
    <w:rsid w:val="00F23032"/>
    <w:rsid w:val="00F25449"/>
    <w:rsid w:val="00F26E49"/>
    <w:rsid w:val="00F272AA"/>
    <w:rsid w:val="00F277BB"/>
    <w:rsid w:val="00F33B48"/>
    <w:rsid w:val="00F34A24"/>
    <w:rsid w:val="00F4416A"/>
    <w:rsid w:val="00F464E5"/>
    <w:rsid w:val="00F46D46"/>
    <w:rsid w:val="00F56310"/>
    <w:rsid w:val="00F574EB"/>
    <w:rsid w:val="00F57B40"/>
    <w:rsid w:val="00F6096C"/>
    <w:rsid w:val="00F610EF"/>
    <w:rsid w:val="00F616F2"/>
    <w:rsid w:val="00F644A5"/>
    <w:rsid w:val="00F66F37"/>
    <w:rsid w:val="00F71895"/>
    <w:rsid w:val="00F72F18"/>
    <w:rsid w:val="00F7388B"/>
    <w:rsid w:val="00F73DBD"/>
    <w:rsid w:val="00F74ED6"/>
    <w:rsid w:val="00F77E08"/>
    <w:rsid w:val="00F827D8"/>
    <w:rsid w:val="00F837EE"/>
    <w:rsid w:val="00F84809"/>
    <w:rsid w:val="00F852B0"/>
    <w:rsid w:val="00F85B64"/>
    <w:rsid w:val="00F8655F"/>
    <w:rsid w:val="00F86AC3"/>
    <w:rsid w:val="00F87409"/>
    <w:rsid w:val="00F94971"/>
    <w:rsid w:val="00F964CC"/>
    <w:rsid w:val="00FA0725"/>
    <w:rsid w:val="00FA503B"/>
    <w:rsid w:val="00FA50AF"/>
    <w:rsid w:val="00FA55FA"/>
    <w:rsid w:val="00FA5AC1"/>
    <w:rsid w:val="00FB1061"/>
    <w:rsid w:val="00FB1E54"/>
    <w:rsid w:val="00FB2FC8"/>
    <w:rsid w:val="00FB38A6"/>
    <w:rsid w:val="00FB51CC"/>
    <w:rsid w:val="00FB711B"/>
    <w:rsid w:val="00FB72A6"/>
    <w:rsid w:val="00FC1910"/>
    <w:rsid w:val="00FC3E3E"/>
    <w:rsid w:val="00FD057A"/>
    <w:rsid w:val="00FD6DF3"/>
    <w:rsid w:val="00FE16AA"/>
    <w:rsid w:val="00FE3D50"/>
    <w:rsid w:val="00FE53BC"/>
    <w:rsid w:val="00FF0366"/>
    <w:rsid w:val="00FF4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053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05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FC337-2CE9-47F7-A6AF-1E6EA30A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5147</Words>
  <Characters>29342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34421</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2024-12-24T09:48:00Z</cp:lastPrinted>
  <dcterms:created xsi:type="dcterms:W3CDTF">2024-12-28T06:38:00Z</dcterms:created>
  <dcterms:modified xsi:type="dcterms:W3CDTF">2024-12-28T06:38:00Z</dcterms:modified>
</cp:coreProperties>
</file>