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CE6" w:rsidRPr="007862AF" w:rsidRDefault="00091CE6" w:rsidP="00091CE6">
      <w:pPr>
        <w:pStyle w:val="ConsPlusNormal"/>
        <w:jc w:val="center"/>
        <w:rPr>
          <w:rFonts w:ascii="Times New Roman" w:hAnsi="Times New Roman" w:cs="Times New Roman"/>
          <w:sz w:val="28"/>
          <w:szCs w:val="28"/>
        </w:rPr>
      </w:pPr>
      <w:r w:rsidRPr="007862AF">
        <w:rPr>
          <w:rFonts w:ascii="Times New Roman" w:hAnsi="Times New Roman" w:cs="Times New Roman"/>
          <w:sz w:val="28"/>
          <w:szCs w:val="28"/>
        </w:rPr>
        <w:t>ИНИЦИАТИВНЫЙ ПРОЕКТ</w:t>
      </w:r>
    </w:p>
    <w:p w:rsidR="00091CE6" w:rsidRPr="007862AF" w:rsidRDefault="00091CE6" w:rsidP="00091CE6">
      <w:pPr>
        <w:pStyle w:val="ConsPlusNormal"/>
        <w:jc w:val="both"/>
      </w:pPr>
    </w:p>
    <w:tbl>
      <w:tblPr>
        <w:tblW w:w="10065"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0"/>
        <w:gridCol w:w="3685"/>
        <w:gridCol w:w="567"/>
        <w:gridCol w:w="2977"/>
        <w:gridCol w:w="2126"/>
      </w:tblGrid>
      <w:tr w:rsidR="00091CE6" w:rsidRPr="007862AF" w:rsidTr="001E3C8D">
        <w:trPr>
          <w:tblHeader/>
        </w:trPr>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 xml:space="preserve">№ </w:t>
            </w:r>
            <w:proofErr w:type="gramStart"/>
            <w:r w:rsidRPr="007862AF">
              <w:rPr>
                <w:rFonts w:ascii="Times New Roman" w:hAnsi="Times New Roman" w:cs="Times New Roman"/>
                <w:sz w:val="24"/>
                <w:szCs w:val="24"/>
              </w:rPr>
              <w:t>п</w:t>
            </w:r>
            <w:proofErr w:type="gramEnd"/>
            <w:r w:rsidRPr="007862AF">
              <w:rPr>
                <w:rFonts w:ascii="Times New Roman" w:hAnsi="Times New Roman" w:cs="Times New Roman"/>
                <w:sz w:val="24"/>
                <w:szCs w:val="24"/>
              </w:rPr>
              <w:t>/п</w:t>
            </w:r>
          </w:p>
        </w:tc>
        <w:tc>
          <w:tcPr>
            <w:tcW w:w="3685"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Общая характеристика проекта</w:t>
            </w:r>
          </w:p>
        </w:tc>
        <w:tc>
          <w:tcPr>
            <w:tcW w:w="5670" w:type="dxa"/>
            <w:gridSpan w:val="3"/>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Сведения</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Наименование инициативного проекта</w:t>
            </w:r>
          </w:p>
        </w:tc>
        <w:tc>
          <w:tcPr>
            <w:tcW w:w="5670" w:type="dxa"/>
            <w:gridSpan w:val="3"/>
            <w:vAlign w:val="center"/>
          </w:tcPr>
          <w:p w:rsidR="00091CE6" w:rsidRPr="007862AF" w:rsidRDefault="0007669E" w:rsidP="0007669E">
            <w:pPr>
              <w:pStyle w:val="ConsPlusNormal"/>
              <w:rPr>
                <w:rFonts w:ascii="Times New Roman" w:hAnsi="Times New Roman" w:cs="Times New Roman"/>
                <w:sz w:val="24"/>
                <w:szCs w:val="24"/>
              </w:rPr>
            </w:pPr>
            <w:r>
              <w:rPr>
                <w:rFonts w:ascii="Times New Roman" w:hAnsi="Times New Roman" w:cs="Times New Roman"/>
                <w:sz w:val="24"/>
                <w:szCs w:val="24"/>
              </w:rPr>
              <w:t>«</w:t>
            </w:r>
            <w:r w:rsidR="00325A2F" w:rsidRPr="00325A2F">
              <w:rPr>
                <w:rFonts w:ascii="Times New Roman" w:hAnsi="Times New Roman" w:cs="Times New Roman"/>
                <w:sz w:val="24"/>
                <w:szCs w:val="24"/>
              </w:rPr>
              <w:t>Благоустройство городской торговой площади</w:t>
            </w:r>
            <w:r w:rsidR="00325A2F">
              <w:rPr>
                <w:rFonts w:ascii="Times New Roman" w:hAnsi="Times New Roman" w:cs="Times New Roman"/>
                <w:sz w:val="24"/>
                <w:szCs w:val="24"/>
              </w:rPr>
              <w:t>, нижняя площадка</w:t>
            </w:r>
            <w:r>
              <w:rPr>
                <w:rFonts w:ascii="Times New Roman" w:hAnsi="Times New Roman" w:cs="Times New Roman"/>
                <w:sz w:val="24"/>
                <w:szCs w:val="24"/>
              </w:rPr>
              <w:t>»</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2</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Наименование приоритетного направления инициативного проекта</w:t>
            </w:r>
          </w:p>
        </w:tc>
        <w:tc>
          <w:tcPr>
            <w:tcW w:w="5670" w:type="dxa"/>
            <w:gridSpan w:val="3"/>
            <w:vAlign w:val="center"/>
          </w:tcPr>
          <w:p w:rsidR="00091CE6" w:rsidRPr="007862AF" w:rsidRDefault="00325A2F" w:rsidP="001E3C8D">
            <w:pPr>
              <w:pStyle w:val="ConsPlusNormal"/>
              <w:rPr>
                <w:rFonts w:ascii="Times New Roman" w:hAnsi="Times New Roman" w:cs="Times New Roman"/>
                <w:sz w:val="24"/>
                <w:szCs w:val="24"/>
              </w:rPr>
            </w:pPr>
            <w:r w:rsidRPr="00325A2F">
              <w:rPr>
                <w:rFonts w:ascii="Times New Roman" w:hAnsi="Times New Roman" w:cs="Times New Roman"/>
                <w:sz w:val="24"/>
                <w:szCs w:val="24"/>
              </w:rPr>
              <w:t>Благоустройство территорий, в том числе дворовых территорий</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3</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 xml:space="preserve">Название и реквизиты документа стратегического или территориального планирования, в котором имеется информация о необходимости </w:t>
            </w:r>
            <w:proofErr w:type="gramStart"/>
            <w:r w:rsidRPr="007862AF">
              <w:rPr>
                <w:rFonts w:ascii="Times New Roman" w:hAnsi="Times New Roman" w:cs="Times New Roman"/>
                <w:sz w:val="24"/>
                <w:szCs w:val="24"/>
              </w:rPr>
              <w:t>решения</w:t>
            </w:r>
            <w:proofErr w:type="gramEnd"/>
            <w:r w:rsidRPr="007862AF">
              <w:rPr>
                <w:rFonts w:ascii="Times New Roman" w:hAnsi="Times New Roman" w:cs="Times New Roman"/>
                <w:sz w:val="24"/>
                <w:szCs w:val="24"/>
              </w:rPr>
              <w:t xml:space="preserve"> описанной в инициативном проекте проблемы</w:t>
            </w:r>
          </w:p>
        </w:tc>
        <w:tc>
          <w:tcPr>
            <w:tcW w:w="5670" w:type="dxa"/>
            <w:gridSpan w:val="3"/>
            <w:vAlign w:val="center"/>
          </w:tcPr>
          <w:p w:rsidR="00091CE6" w:rsidRPr="007862AF" w:rsidRDefault="00325A2F" w:rsidP="001E3C8D">
            <w:pPr>
              <w:pStyle w:val="ConsPlusNormal"/>
              <w:rPr>
                <w:rFonts w:ascii="Times New Roman" w:hAnsi="Times New Roman" w:cs="Times New Roman"/>
                <w:sz w:val="24"/>
                <w:szCs w:val="24"/>
              </w:rPr>
            </w:pPr>
            <w:r w:rsidRPr="00325A2F">
              <w:rPr>
                <w:rFonts w:ascii="Times New Roman" w:hAnsi="Times New Roman" w:cs="Times New Roman"/>
                <w:sz w:val="24"/>
                <w:szCs w:val="24"/>
              </w:rPr>
              <w:t xml:space="preserve">Муниципальная программа «Развитие архитектуры и градостроительства муниципального образования «город Саянск», </w:t>
            </w:r>
            <w:proofErr w:type="gramStart"/>
            <w:r w:rsidRPr="00325A2F">
              <w:rPr>
                <w:rFonts w:ascii="Times New Roman" w:hAnsi="Times New Roman" w:cs="Times New Roman"/>
                <w:sz w:val="24"/>
                <w:szCs w:val="24"/>
              </w:rPr>
              <w:t>утвержденную</w:t>
            </w:r>
            <w:proofErr w:type="gramEnd"/>
            <w:r w:rsidRPr="00325A2F">
              <w:rPr>
                <w:rFonts w:ascii="Times New Roman" w:hAnsi="Times New Roman" w:cs="Times New Roman"/>
                <w:sz w:val="24"/>
                <w:szCs w:val="24"/>
              </w:rPr>
              <w:t xml:space="preserve"> постановлением администрации городского округа муниципального образования «город Саянск» от 30.07.2025 № 110-37-944-25</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4</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Сведения об инициаторах инициативного проекта (необходимо заполнить одну из строк 4.1 - 4.4):</w:t>
            </w:r>
          </w:p>
        </w:tc>
        <w:tc>
          <w:tcPr>
            <w:tcW w:w="5670" w:type="dxa"/>
            <w:gridSpan w:val="3"/>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X</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bookmarkStart w:id="0" w:name="P255"/>
            <w:bookmarkEnd w:id="0"/>
            <w:r w:rsidRPr="007862AF">
              <w:rPr>
                <w:rFonts w:ascii="Times New Roman" w:hAnsi="Times New Roman" w:cs="Times New Roman"/>
                <w:sz w:val="24"/>
                <w:szCs w:val="24"/>
              </w:rPr>
              <w:t>4.1</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инициативная группа численностью не менее десяти граждан, достигших восемнадцатилетнего возраста и проживающих на территории соответствующего муниципального образования Иркутской области (далее - муниципальное образование), с указанием Ф.И.О. и количества человек</w:t>
            </w:r>
            <w:r w:rsidRPr="007862AF">
              <w:rPr>
                <w:rStyle w:val="a7"/>
                <w:rFonts w:ascii="Times New Roman" w:hAnsi="Times New Roman" w:cs="Times New Roman"/>
                <w:sz w:val="24"/>
                <w:szCs w:val="24"/>
              </w:rPr>
              <w:footnoteReference w:id="1"/>
            </w:r>
          </w:p>
        </w:tc>
        <w:tc>
          <w:tcPr>
            <w:tcW w:w="5670" w:type="dxa"/>
            <w:gridSpan w:val="3"/>
            <w:vAlign w:val="center"/>
          </w:tcPr>
          <w:p w:rsidR="00325A2F" w:rsidRPr="00325A2F" w:rsidRDefault="00325A2F" w:rsidP="00325A2F">
            <w:pPr>
              <w:pStyle w:val="ConsPlusNormal"/>
              <w:rPr>
                <w:rFonts w:ascii="Times New Roman" w:hAnsi="Times New Roman" w:cs="Times New Roman"/>
                <w:sz w:val="24"/>
                <w:szCs w:val="24"/>
              </w:rPr>
            </w:pPr>
            <w:r w:rsidRPr="00325A2F">
              <w:rPr>
                <w:rFonts w:ascii="Times New Roman" w:hAnsi="Times New Roman" w:cs="Times New Roman"/>
                <w:sz w:val="24"/>
                <w:szCs w:val="24"/>
              </w:rPr>
              <w:t>3 чел:</w:t>
            </w:r>
          </w:p>
          <w:p w:rsidR="00325A2F" w:rsidRPr="00325A2F" w:rsidRDefault="00A20F1D" w:rsidP="00325A2F">
            <w:pPr>
              <w:pStyle w:val="ConsPlusNormal"/>
              <w:rPr>
                <w:rFonts w:ascii="Times New Roman" w:hAnsi="Times New Roman" w:cs="Times New Roman"/>
                <w:sz w:val="24"/>
                <w:szCs w:val="24"/>
              </w:rPr>
            </w:pPr>
            <w:r>
              <w:rPr>
                <w:rFonts w:ascii="Times New Roman" w:hAnsi="Times New Roman" w:cs="Times New Roman"/>
                <w:sz w:val="24"/>
                <w:szCs w:val="24"/>
              </w:rPr>
              <w:t xml:space="preserve">1. </w:t>
            </w:r>
            <w:r w:rsidR="007039B0">
              <w:rPr>
                <w:rFonts w:ascii="Times New Roman" w:hAnsi="Times New Roman" w:cs="Times New Roman"/>
                <w:sz w:val="24"/>
                <w:szCs w:val="24"/>
              </w:rPr>
              <w:t xml:space="preserve">Товпинец </w:t>
            </w:r>
            <w:r>
              <w:rPr>
                <w:rFonts w:ascii="Times New Roman" w:hAnsi="Times New Roman" w:cs="Times New Roman"/>
                <w:sz w:val="24"/>
                <w:szCs w:val="24"/>
              </w:rPr>
              <w:t>Т</w:t>
            </w:r>
            <w:r w:rsidR="007039B0">
              <w:rPr>
                <w:rFonts w:ascii="Times New Roman" w:hAnsi="Times New Roman" w:cs="Times New Roman"/>
                <w:sz w:val="24"/>
                <w:szCs w:val="24"/>
              </w:rPr>
              <w:t>атьяна Владимировна</w:t>
            </w:r>
          </w:p>
          <w:p w:rsidR="00325A2F" w:rsidRPr="00325A2F" w:rsidRDefault="00325A2F" w:rsidP="00325A2F">
            <w:pPr>
              <w:pStyle w:val="ConsPlusNormal"/>
              <w:rPr>
                <w:rFonts w:ascii="Times New Roman" w:hAnsi="Times New Roman" w:cs="Times New Roman"/>
                <w:sz w:val="24"/>
                <w:szCs w:val="24"/>
              </w:rPr>
            </w:pPr>
            <w:r w:rsidRPr="00325A2F">
              <w:rPr>
                <w:rFonts w:ascii="Times New Roman" w:hAnsi="Times New Roman" w:cs="Times New Roman"/>
                <w:sz w:val="24"/>
                <w:szCs w:val="24"/>
              </w:rPr>
              <w:t>2.</w:t>
            </w:r>
            <w:r w:rsidR="00A20F1D">
              <w:rPr>
                <w:rFonts w:ascii="Times New Roman" w:hAnsi="Times New Roman" w:cs="Times New Roman"/>
                <w:sz w:val="24"/>
                <w:szCs w:val="24"/>
              </w:rPr>
              <w:t xml:space="preserve"> </w:t>
            </w:r>
            <w:r w:rsidR="007039B0">
              <w:rPr>
                <w:rFonts w:ascii="Times New Roman" w:hAnsi="Times New Roman" w:cs="Times New Roman"/>
                <w:sz w:val="24"/>
                <w:szCs w:val="24"/>
              </w:rPr>
              <w:t>Панов Антон Викторович</w:t>
            </w:r>
          </w:p>
          <w:p w:rsidR="00325A2F" w:rsidRPr="00325A2F" w:rsidRDefault="00325A2F" w:rsidP="00325A2F">
            <w:pPr>
              <w:pStyle w:val="ConsPlusNormal"/>
              <w:rPr>
                <w:rFonts w:ascii="Times New Roman" w:hAnsi="Times New Roman" w:cs="Times New Roman"/>
                <w:sz w:val="24"/>
                <w:szCs w:val="24"/>
              </w:rPr>
            </w:pPr>
            <w:r w:rsidRPr="00325A2F">
              <w:rPr>
                <w:rFonts w:ascii="Times New Roman" w:hAnsi="Times New Roman" w:cs="Times New Roman"/>
                <w:sz w:val="24"/>
                <w:szCs w:val="24"/>
              </w:rPr>
              <w:t>3.</w:t>
            </w:r>
            <w:r w:rsidR="00A20F1D">
              <w:rPr>
                <w:rFonts w:ascii="Times New Roman" w:hAnsi="Times New Roman" w:cs="Times New Roman"/>
                <w:sz w:val="24"/>
                <w:szCs w:val="24"/>
              </w:rPr>
              <w:t xml:space="preserve"> </w:t>
            </w:r>
            <w:r w:rsidR="002E5309" w:rsidRPr="00211C97">
              <w:rPr>
                <w:rFonts w:ascii="Times New Roman" w:eastAsia="Times New Roman" w:hAnsi="Times New Roman" w:cs="Times New Roman"/>
                <w:szCs w:val="28"/>
              </w:rPr>
              <w:t>Денисюк Виктор Александрович</w:t>
            </w:r>
          </w:p>
          <w:p w:rsidR="00325A2F" w:rsidRPr="00325A2F" w:rsidRDefault="00325A2F" w:rsidP="00325A2F">
            <w:pPr>
              <w:pStyle w:val="ConsPlusNormal"/>
              <w:rPr>
                <w:rFonts w:ascii="Times New Roman" w:hAnsi="Times New Roman" w:cs="Times New Roman"/>
                <w:sz w:val="24"/>
                <w:szCs w:val="24"/>
              </w:rPr>
            </w:pPr>
          </w:p>
          <w:p w:rsidR="00091CE6" w:rsidRPr="007862AF" w:rsidRDefault="00325A2F" w:rsidP="00325A2F">
            <w:pPr>
              <w:pStyle w:val="ConsPlusNormal"/>
              <w:rPr>
                <w:rFonts w:ascii="Times New Roman" w:hAnsi="Times New Roman" w:cs="Times New Roman"/>
                <w:sz w:val="24"/>
                <w:szCs w:val="24"/>
              </w:rPr>
            </w:pPr>
            <w:r w:rsidRPr="00325A2F">
              <w:rPr>
                <w:rFonts w:ascii="Times New Roman" w:hAnsi="Times New Roman" w:cs="Times New Roman"/>
                <w:sz w:val="24"/>
                <w:szCs w:val="24"/>
              </w:rPr>
              <w:t xml:space="preserve"> (Решение Думы городского округа муниципального образования «город Саянск» </w:t>
            </w:r>
            <w:r w:rsidR="00110511" w:rsidRPr="00110511">
              <w:rPr>
                <w:rFonts w:ascii="Times New Roman" w:hAnsi="Times New Roman" w:cs="Times New Roman"/>
                <w:sz w:val="24"/>
                <w:szCs w:val="24"/>
              </w:rPr>
              <w:t>от 27.08.2026 №81-67-26-36</w:t>
            </w:r>
            <w:bookmarkStart w:id="1" w:name="_GoBack"/>
            <w:bookmarkEnd w:id="1"/>
            <w:r w:rsidRPr="00325A2F">
              <w:rPr>
                <w:rFonts w:ascii="Times New Roman" w:hAnsi="Times New Roman" w:cs="Times New Roman"/>
                <w:sz w:val="24"/>
                <w:szCs w:val="24"/>
              </w:rPr>
              <w:t xml:space="preserve"> «Об отдельных вопросах реализации инициативных проектов на территории муниципального образования «город Саянск»)</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4.2</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орган территориального общественного самоуправления, с указанием его наименования</w:t>
            </w:r>
          </w:p>
        </w:tc>
        <w:tc>
          <w:tcPr>
            <w:tcW w:w="5670" w:type="dxa"/>
            <w:gridSpan w:val="3"/>
            <w:vAlign w:val="center"/>
          </w:tcPr>
          <w:p w:rsidR="00091CE6" w:rsidRPr="007862AF" w:rsidRDefault="00091CE6" w:rsidP="001E3C8D">
            <w:pPr>
              <w:pStyle w:val="ConsPlusNormal"/>
              <w:rPr>
                <w:rFonts w:ascii="Times New Roman" w:hAnsi="Times New Roman" w:cs="Times New Roman"/>
                <w:sz w:val="24"/>
                <w:szCs w:val="24"/>
              </w:rPr>
            </w:pP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4.3</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староста соответствующего сельского населенного пункта, с указанием наименования, даты и номера нормативного правового акта представительного органа муниципального образования о назначении старосты</w:t>
            </w:r>
          </w:p>
        </w:tc>
        <w:tc>
          <w:tcPr>
            <w:tcW w:w="5670" w:type="dxa"/>
            <w:gridSpan w:val="3"/>
            <w:vAlign w:val="center"/>
          </w:tcPr>
          <w:p w:rsidR="00091CE6" w:rsidRPr="007862AF" w:rsidRDefault="00091CE6" w:rsidP="001E3C8D">
            <w:pPr>
              <w:pStyle w:val="ConsPlusNormal"/>
              <w:rPr>
                <w:rFonts w:ascii="Times New Roman" w:hAnsi="Times New Roman" w:cs="Times New Roman"/>
                <w:sz w:val="24"/>
                <w:szCs w:val="24"/>
              </w:rPr>
            </w:pP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bookmarkStart w:id="2" w:name="P264"/>
            <w:bookmarkEnd w:id="2"/>
            <w:r w:rsidRPr="007862AF">
              <w:rPr>
                <w:rFonts w:ascii="Times New Roman" w:hAnsi="Times New Roman" w:cs="Times New Roman"/>
                <w:sz w:val="24"/>
                <w:szCs w:val="24"/>
              </w:rPr>
              <w:t>4.4</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 xml:space="preserve">иные лица, осуществляющие деятельность на территории муниципального образования, с указанием инициатора проекта, наименования, даты и номера </w:t>
            </w:r>
            <w:r w:rsidRPr="007862AF">
              <w:rPr>
                <w:rFonts w:ascii="Times New Roman" w:hAnsi="Times New Roman" w:cs="Times New Roman"/>
                <w:sz w:val="24"/>
                <w:szCs w:val="24"/>
              </w:rPr>
              <w:lastRenderedPageBreak/>
              <w:t xml:space="preserve">нормативного правового акта представительного органа муниципального образования, которым предоставлено право иным лицам </w:t>
            </w:r>
            <w:proofErr w:type="gramStart"/>
            <w:r w:rsidRPr="007862AF">
              <w:rPr>
                <w:rFonts w:ascii="Times New Roman" w:hAnsi="Times New Roman" w:cs="Times New Roman"/>
                <w:sz w:val="24"/>
                <w:szCs w:val="24"/>
              </w:rPr>
              <w:t>выступить</w:t>
            </w:r>
            <w:proofErr w:type="gramEnd"/>
            <w:r w:rsidRPr="007862AF">
              <w:rPr>
                <w:rFonts w:ascii="Times New Roman" w:hAnsi="Times New Roman" w:cs="Times New Roman"/>
                <w:sz w:val="24"/>
                <w:szCs w:val="24"/>
              </w:rPr>
              <w:t xml:space="preserve"> инициаторами проекта</w:t>
            </w:r>
          </w:p>
        </w:tc>
        <w:tc>
          <w:tcPr>
            <w:tcW w:w="5670" w:type="dxa"/>
            <w:gridSpan w:val="3"/>
            <w:vAlign w:val="center"/>
          </w:tcPr>
          <w:p w:rsidR="00091CE6" w:rsidRPr="007862AF" w:rsidRDefault="00091CE6" w:rsidP="001E3C8D">
            <w:pPr>
              <w:pStyle w:val="ConsPlusNormal"/>
              <w:rPr>
                <w:rFonts w:ascii="Times New Roman" w:hAnsi="Times New Roman" w:cs="Times New Roman"/>
                <w:sz w:val="24"/>
                <w:szCs w:val="24"/>
              </w:rPr>
            </w:pP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lastRenderedPageBreak/>
              <w:t>5</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Описание проблемы, решение которой имеет приоритетное значение для жителей муниципального образования или его части</w:t>
            </w:r>
          </w:p>
        </w:tc>
        <w:tc>
          <w:tcPr>
            <w:tcW w:w="5670" w:type="dxa"/>
            <w:gridSpan w:val="3"/>
            <w:vAlign w:val="center"/>
          </w:tcPr>
          <w:p w:rsidR="00091CE6" w:rsidRPr="007862AF" w:rsidRDefault="00572602" w:rsidP="00572602">
            <w:pPr>
              <w:pStyle w:val="a8"/>
              <w:jc w:val="both"/>
            </w:pPr>
            <w:proofErr w:type="spellStart"/>
            <w:proofErr w:type="gramStart"/>
            <w:r>
              <w:t>Асфальто</w:t>
            </w:r>
            <w:proofErr w:type="spellEnd"/>
            <w:r>
              <w:t>-бетонное</w:t>
            </w:r>
            <w:proofErr w:type="gramEnd"/>
            <w:r>
              <w:t xml:space="preserve"> покрытие на городской площади было заасфальтировано более 30 лет назад, что значительно превышает его нормативный срок службы. За время эксплуатации покрытие подвергалось регулярным частичным ремонтам, но они не смогли полностью устранить накопившиеся проблемы. На данный момент покрытие имеет значительный амортизационный износ, проявляющийся в виде трещин, выбоин и просадки, что только затрудняют передвижение жителей и гостей город</w:t>
            </w:r>
            <w:r w:rsidRPr="002B57DD">
              <w:t>а</w:t>
            </w:r>
            <w:r w:rsidRPr="002B57DD">
              <w:rPr>
                <w:shd w:val="clear" w:color="auto" w:fill="FFFFFF"/>
              </w:rPr>
              <w:t>,</w:t>
            </w:r>
            <w:r w:rsidRPr="00E90A3C">
              <w:rPr>
                <w:rFonts w:ascii="Arial" w:hAnsi="Arial" w:cs="Arial"/>
                <w:shd w:val="clear" w:color="auto" w:fill="FFFFFF"/>
              </w:rPr>
              <w:t xml:space="preserve"> </w:t>
            </w:r>
            <w:r w:rsidRPr="000868E3">
              <w:t xml:space="preserve">а </w:t>
            </w:r>
            <w:r w:rsidRPr="00980200">
              <w:t>также предпринимателям, оказывающим услуги на территории площади</w:t>
            </w:r>
            <w:r w:rsidRPr="007039B0">
              <w:t xml:space="preserve">. </w:t>
            </w:r>
            <w:r>
              <w:t xml:space="preserve"> </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6</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Описание ожидаемого результата (ожидаемых результатов) реализации инициативного проекта</w:t>
            </w:r>
          </w:p>
        </w:tc>
        <w:tc>
          <w:tcPr>
            <w:tcW w:w="5670" w:type="dxa"/>
            <w:gridSpan w:val="3"/>
            <w:vAlign w:val="center"/>
          </w:tcPr>
          <w:p w:rsidR="00091CE6" w:rsidRPr="007862AF" w:rsidRDefault="00980200" w:rsidP="00572602">
            <w:pPr>
              <w:pStyle w:val="ConsPlusNormal"/>
              <w:jc w:val="both"/>
              <w:rPr>
                <w:rFonts w:ascii="Times New Roman" w:hAnsi="Times New Roman" w:cs="Times New Roman"/>
                <w:sz w:val="24"/>
                <w:szCs w:val="24"/>
              </w:rPr>
            </w:pPr>
            <w:r w:rsidRPr="00980200">
              <w:rPr>
                <w:rFonts w:ascii="Times New Roman" w:hAnsi="Times New Roman" w:cs="Times New Roman"/>
                <w:sz w:val="24"/>
                <w:szCs w:val="24"/>
              </w:rPr>
              <w:t>Реализация инициативного проекта по ремонту асфальтового покрытия приведет к улучшению внешнего эстетического облика главной площади города, создаст комфортные и благоприятные условия для проведения ярмарок выходного дня, сезонных ярмарок, дня города и празднования 9 мая, где присутствует большинство жителей нашего города. Около 800 жителей микрорайона Юбилейный  практически ежедневно проходят через торговую площадь, не только в магазины, но и социально значимые объекты (гимназия, ПТУ, ДК "Юность", аптека) расположенные рядом и домой.</w:t>
            </w:r>
            <w:r w:rsidRPr="00980200">
              <w:rPr>
                <w:rFonts w:ascii="Times New Roman" w:hAnsi="Times New Roman" w:cs="Times New Roman"/>
                <w:sz w:val="24"/>
                <w:szCs w:val="24"/>
              </w:rPr>
              <w:tab/>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7</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Предварительный расчет необходимых расходов на реализацию инициативного проекта (в рублях)</w:t>
            </w:r>
          </w:p>
        </w:tc>
        <w:tc>
          <w:tcPr>
            <w:tcW w:w="5670" w:type="dxa"/>
            <w:gridSpan w:val="3"/>
            <w:vAlign w:val="center"/>
          </w:tcPr>
          <w:p w:rsidR="00A91580" w:rsidRPr="00B57119" w:rsidRDefault="00A91580" w:rsidP="00A91580">
            <w:pPr>
              <w:pStyle w:val="ConsPlusNormal"/>
              <w:rPr>
                <w:rFonts w:ascii="Times New Roman" w:hAnsi="Times New Roman" w:cs="Times New Roman"/>
                <w:sz w:val="24"/>
                <w:szCs w:val="24"/>
              </w:rPr>
            </w:pPr>
            <w:r w:rsidRPr="00B57119">
              <w:rPr>
                <w:rFonts w:ascii="Times New Roman" w:hAnsi="Times New Roman" w:cs="Times New Roman"/>
                <w:sz w:val="24"/>
                <w:szCs w:val="24"/>
              </w:rPr>
              <w:t xml:space="preserve">Всего: 2 </w:t>
            </w:r>
            <w:r w:rsidR="003023E2">
              <w:rPr>
                <w:rFonts w:ascii="Times New Roman" w:hAnsi="Times New Roman" w:cs="Times New Roman"/>
                <w:sz w:val="24"/>
                <w:szCs w:val="24"/>
              </w:rPr>
              <w:t>464</w:t>
            </w:r>
            <w:r w:rsidRPr="00B57119">
              <w:rPr>
                <w:rFonts w:ascii="Times New Roman" w:hAnsi="Times New Roman" w:cs="Times New Roman"/>
                <w:sz w:val="24"/>
                <w:szCs w:val="24"/>
              </w:rPr>
              <w:t xml:space="preserve"> </w:t>
            </w:r>
            <w:r w:rsidR="003023E2">
              <w:rPr>
                <w:rFonts w:ascii="Times New Roman" w:hAnsi="Times New Roman" w:cs="Times New Roman"/>
                <w:sz w:val="24"/>
                <w:szCs w:val="24"/>
              </w:rPr>
              <w:t>277</w:t>
            </w:r>
            <w:r w:rsidRPr="00B57119">
              <w:rPr>
                <w:rFonts w:ascii="Times New Roman" w:hAnsi="Times New Roman" w:cs="Times New Roman"/>
                <w:sz w:val="24"/>
                <w:szCs w:val="24"/>
              </w:rPr>
              <w:t>,</w:t>
            </w:r>
            <w:r w:rsidR="003023E2">
              <w:rPr>
                <w:rFonts w:ascii="Times New Roman" w:hAnsi="Times New Roman" w:cs="Times New Roman"/>
                <w:sz w:val="24"/>
                <w:szCs w:val="24"/>
              </w:rPr>
              <w:t>67</w:t>
            </w:r>
            <w:r w:rsidRPr="00B57119">
              <w:rPr>
                <w:rFonts w:ascii="Times New Roman" w:hAnsi="Times New Roman" w:cs="Times New Roman"/>
                <w:sz w:val="24"/>
                <w:szCs w:val="24"/>
              </w:rPr>
              <w:t xml:space="preserve"> руб., в </w:t>
            </w:r>
            <w:proofErr w:type="spellStart"/>
            <w:r w:rsidRPr="00B57119">
              <w:rPr>
                <w:rFonts w:ascii="Times New Roman" w:hAnsi="Times New Roman" w:cs="Times New Roman"/>
                <w:sz w:val="24"/>
                <w:szCs w:val="24"/>
              </w:rPr>
              <w:t>т.ч</w:t>
            </w:r>
            <w:proofErr w:type="spellEnd"/>
            <w:r w:rsidRPr="00B57119">
              <w:rPr>
                <w:rFonts w:ascii="Times New Roman" w:hAnsi="Times New Roman" w:cs="Times New Roman"/>
                <w:sz w:val="24"/>
                <w:szCs w:val="24"/>
              </w:rPr>
              <w:t>.:</w:t>
            </w:r>
          </w:p>
          <w:p w:rsidR="00107CEB" w:rsidRPr="00B57119" w:rsidRDefault="00107CEB" w:rsidP="00107CEB">
            <w:pPr>
              <w:pStyle w:val="ConsPlusNormal"/>
              <w:rPr>
                <w:rFonts w:ascii="Times New Roman" w:hAnsi="Times New Roman" w:cs="Times New Roman"/>
                <w:sz w:val="24"/>
                <w:szCs w:val="24"/>
              </w:rPr>
            </w:pPr>
            <w:r w:rsidRPr="00B57119">
              <w:rPr>
                <w:rFonts w:ascii="Times New Roman" w:hAnsi="Times New Roman" w:cs="Times New Roman"/>
                <w:sz w:val="24"/>
                <w:szCs w:val="24"/>
              </w:rPr>
              <w:t xml:space="preserve">- ремонт части асфальтового покрытия </w:t>
            </w:r>
          </w:p>
          <w:p w:rsidR="00091CE6" w:rsidRPr="00B57119" w:rsidRDefault="00107CEB" w:rsidP="003023E2">
            <w:pPr>
              <w:pStyle w:val="ConsPlusNormal"/>
              <w:rPr>
                <w:rFonts w:ascii="Times New Roman" w:hAnsi="Times New Roman" w:cs="Times New Roman"/>
                <w:sz w:val="24"/>
                <w:szCs w:val="24"/>
              </w:rPr>
            </w:pPr>
            <w:r w:rsidRPr="00B57119">
              <w:rPr>
                <w:rFonts w:ascii="Times New Roman" w:hAnsi="Times New Roman" w:cs="Times New Roman"/>
                <w:sz w:val="24"/>
                <w:szCs w:val="24"/>
              </w:rPr>
              <w:t xml:space="preserve">2 </w:t>
            </w:r>
            <w:r w:rsidR="003023E2">
              <w:rPr>
                <w:rFonts w:ascii="Times New Roman" w:hAnsi="Times New Roman" w:cs="Times New Roman"/>
                <w:sz w:val="24"/>
                <w:szCs w:val="24"/>
              </w:rPr>
              <w:t>464</w:t>
            </w:r>
            <w:r w:rsidR="003023E2" w:rsidRPr="00B57119">
              <w:rPr>
                <w:rFonts w:ascii="Times New Roman" w:hAnsi="Times New Roman" w:cs="Times New Roman"/>
                <w:sz w:val="24"/>
                <w:szCs w:val="24"/>
              </w:rPr>
              <w:t xml:space="preserve"> </w:t>
            </w:r>
            <w:r w:rsidR="003023E2">
              <w:rPr>
                <w:rFonts w:ascii="Times New Roman" w:hAnsi="Times New Roman" w:cs="Times New Roman"/>
                <w:sz w:val="24"/>
                <w:szCs w:val="24"/>
              </w:rPr>
              <w:t>277</w:t>
            </w:r>
            <w:r w:rsidR="003023E2" w:rsidRPr="00B57119">
              <w:rPr>
                <w:rFonts w:ascii="Times New Roman" w:hAnsi="Times New Roman" w:cs="Times New Roman"/>
                <w:sz w:val="24"/>
                <w:szCs w:val="24"/>
              </w:rPr>
              <w:t>,</w:t>
            </w:r>
            <w:r w:rsidR="003023E2">
              <w:rPr>
                <w:rFonts w:ascii="Times New Roman" w:hAnsi="Times New Roman" w:cs="Times New Roman"/>
                <w:sz w:val="24"/>
                <w:szCs w:val="24"/>
              </w:rPr>
              <w:t>67</w:t>
            </w:r>
            <w:r w:rsidRPr="00B57119">
              <w:rPr>
                <w:rFonts w:ascii="Times New Roman" w:hAnsi="Times New Roman" w:cs="Times New Roman"/>
                <w:sz w:val="24"/>
                <w:szCs w:val="24"/>
              </w:rPr>
              <w:t xml:space="preserve"> руб.</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8</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Планируемый объем финансирования инициативного проекта за счет инициативных платежей (в рублях)</w:t>
            </w:r>
          </w:p>
        </w:tc>
        <w:tc>
          <w:tcPr>
            <w:tcW w:w="5670" w:type="dxa"/>
            <w:gridSpan w:val="3"/>
            <w:vAlign w:val="center"/>
          </w:tcPr>
          <w:p w:rsidR="00091CE6" w:rsidRPr="00B57119" w:rsidRDefault="003023E2" w:rsidP="001E3C8D">
            <w:pPr>
              <w:pStyle w:val="ConsPlusNormal"/>
              <w:rPr>
                <w:rFonts w:ascii="Times New Roman" w:hAnsi="Times New Roman" w:cs="Times New Roman"/>
                <w:sz w:val="24"/>
                <w:szCs w:val="24"/>
              </w:rPr>
            </w:pPr>
            <w:r>
              <w:rPr>
                <w:rFonts w:ascii="Times New Roman" w:hAnsi="Times New Roman" w:cs="Times New Roman"/>
                <w:sz w:val="24"/>
                <w:szCs w:val="24"/>
              </w:rPr>
              <w:t>464</w:t>
            </w:r>
            <w:r w:rsidRPr="00B57119">
              <w:rPr>
                <w:rFonts w:ascii="Times New Roman" w:hAnsi="Times New Roman" w:cs="Times New Roman"/>
                <w:sz w:val="24"/>
                <w:szCs w:val="24"/>
              </w:rPr>
              <w:t xml:space="preserve"> </w:t>
            </w:r>
            <w:r>
              <w:rPr>
                <w:rFonts w:ascii="Times New Roman" w:hAnsi="Times New Roman" w:cs="Times New Roman"/>
                <w:sz w:val="24"/>
                <w:szCs w:val="24"/>
              </w:rPr>
              <w:t>277</w:t>
            </w:r>
            <w:r w:rsidRPr="00B57119">
              <w:rPr>
                <w:rFonts w:ascii="Times New Roman" w:hAnsi="Times New Roman" w:cs="Times New Roman"/>
                <w:sz w:val="24"/>
                <w:szCs w:val="24"/>
              </w:rPr>
              <w:t>,</w:t>
            </w:r>
            <w:r>
              <w:rPr>
                <w:rFonts w:ascii="Times New Roman" w:hAnsi="Times New Roman" w:cs="Times New Roman"/>
                <w:sz w:val="24"/>
                <w:szCs w:val="24"/>
              </w:rPr>
              <w:t>67</w:t>
            </w:r>
            <w:r w:rsidR="005D2094" w:rsidRPr="00B57119">
              <w:rPr>
                <w:rFonts w:ascii="Times New Roman" w:hAnsi="Times New Roman" w:cs="Times New Roman"/>
                <w:sz w:val="24"/>
                <w:szCs w:val="24"/>
              </w:rPr>
              <w:t xml:space="preserve"> руб.</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9</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Планируемые сроки реализации инициативного проекта (не более 1 года)</w:t>
            </w:r>
          </w:p>
        </w:tc>
        <w:tc>
          <w:tcPr>
            <w:tcW w:w="5670" w:type="dxa"/>
            <w:gridSpan w:val="3"/>
            <w:vAlign w:val="center"/>
          </w:tcPr>
          <w:p w:rsidR="00091CE6" w:rsidRPr="007862AF" w:rsidRDefault="005D2094" w:rsidP="001E3C8D">
            <w:pPr>
              <w:pStyle w:val="ConsPlusNormal"/>
              <w:rPr>
                <w:rFonts w:ascii="Times New Roman" w:hAnsi="Times New Roman" w:cs="Times New Roman"/>
                <w:sz w:val="24"/>
                <w:szCs w:val="24"/>
              </w:rPr>
            </w:pPr>
            <w:r>
              <w:rPr>
                <w:rFonts w:ascii="Times New Roman" w:hAnsi="Times New Roman" w:cs="Times New Roman"/>
                <w:sz w:val="24"/>
                <w:szCs w:val="24"/>
              </w:rPr>
              <w:t>2027 год</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10</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Сведения о планируемом (возможном) имущественном и (или) трудовом участии заинтересованных лиц в реализации данного проекта:</w:t>
            </w:r>
          </w:p>
        </w:tc>
        <w:tc>
          <w:tcPr>
            <w:tcW w:w="5670" w:type="dxa"/>
            <w:gridSpan w:val="3"/>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X</w:t>
            </w:r>
          </w:p>
        </w:tc>
      </w:tr>
      <w:tr w:rsidR="00091CE6" w:rsidRPr="007862AF" w:rsidTr="001E3C8D">
        <w:trPr>
          <w:trHeight w:val="155"/>
        </w:trPr>
        <w:tc>
          <w:tcPr>
            <w:tcW w:w="710" w:type="dxa"/>
            <w:vMerge w:val="restart"/>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10.1</w:t>
            </w:r>
          </w:p>
        </w:tc>
        <w:tc>
          <w:tcPr>
            <w:tcW w:w="3685" w:type="dxa"/>
            <w:vMerge w:val="restart"/>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 xml:space="preserve">наименование имущественной </w:t>
            </w:r>
            <w:r w:rsidRPr="007862AF">
              <w:rPr>
                <w:rFonts w:ascii="Times New Roman" w:hAnsi="Times New Roman" w:cs="Times New Roman"/>
                <w:sz w:val="24"/>
                <w:szCs w:val="24"/>
              </w:rPr>
              <w:lastRenderedPageBreak/>
              <w:t>формы участия в реализации инициативного проекта (предоставление техники, транспортных средств, оборудования и других форм)</w:t>
            </w: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lastRenderedPageBreak/>
              <w:t xml:space="preserve">№ </w:t>
            </w:r>
            <w:proofErr w:type="gramStart"/>
            <w:r w:rsidRPr="007862AF">
              <w:rPr>
                <w:rFonts w:ascii="Times New Roman" w:hAnsi="Times New Roman" w:cs="Times New Roman"/>
                <w:sz w:val="24"/>
                <w:szCs w:val="24"/>
              </w:rPr>
              <w:lastRenderedPageBreak/>
              <w:t>п</w:t>
            </w:r>
            <w:proofErr w:type="gramEnd"/>
            <w:r w:rsidRPr="007862AF">
              <w:rPr>
                <w:rFonts w:ascii="Times New Roman" w:hAnsi="Times New Roman" w:cs="Times New Roman"/>
                <w:sz w:val="24"/>
                <w:szCs w:val="24"/>
              </w:rPr>
              <w:t>/п</w:t>
            </w:r>
          </w:p>
        </w:tc>
        <w:tc>
          <w:tcPr>
            <w:tcW w:w="297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lastRenderedPageBreak/>
              <w:t>Имущественная форма</w:t>
            </w:r>
          </w:p>
        </w:tc>
        <w:tc>
          <w:tcPr>
            <w:tcW w:w="2126"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Да/нет</w:t>
            </w:r>
          </w:p>
        </w:tc>
      </w:tr>
      <w:tr w:rsidR="00091CE6" w:rsidRPr="007862AF" w:rsidTr="001E3C8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w:t>
            </w:r>
          </w:p>
        </w:tc>
        <w:tc>
          <w:tcPr>
            <w:tcW w:w="2977" w:type="dxa"/>
            <w:vAlign w:val="center"/>
          </w:tcPr>
          <w:p w:rsidR="00091CE6" w:rsidRPr="007862AF" w:rsidRDefault="00091CE6" w:rsidP="002B6E30">
            <w:pPr>
              <w:pStyle w:val="ConsPlusNormal"/>
              <w:rPr>
                <w:rFonts w:ascii="Times New Roman" w:hAnsi="Times New Roman" w:cs="Times New Roman"/>
                <w:sz w:val="24"/>
                <w:szCs w:val="24"/>
              </w:rPr>
            </w:pPr>
            <w:r w:rsidRPr="007862AF">
              <w:rPr>
                <w:rFonts w:ascii="Times New Roman" w:hAnsi="Times New Roman" w:cs="Times New Roman"/>
                <w:sz w:val="24"/>
                <w:szCs w:val="24"/>
              </w:rPr>
              <w:t>предоставление автотранспортных средств (за исключением специальной и специализированной техники)</w:t>
            </w:r>
            <w:r w:rsidR="00F94958">
              <w:rPr>
                <w:rFonts w:ascii="Times New Roman" w:hAnsi="Times New Roman" w:cs="Times New Roman"/>
                <w:sz w:val="24"/>
                <w:szCs w:val="24"/>
              </w:rPr>
              <w:t>:</w:t>
            </w:r>
            <w:r w:rsidR="00F94958" w:rsidRPr="002B6E30">
              <w:rPr>
                <w:rFonts w:ascii="Times New Roman" w:hAnsi="Times New Roman"/>
                <w:sz w:val="24"/>
                <w:szCs w:val="24"/>
              </w:rPr>
              <w:t xml:space="preserve"> </w:t>
            </w:r>
            <w:r w:rsidR="002B6E30" w:rsidRPr="002B6E30">
              <w:rPr>
                <w:rFonts w:ascii="Times New Roman" w:hAnsi="Times New Roman" w:cs="Times New Roman"/>
                <w:sz w:val="24"/>
                <w:szCs w:val="24"/>
              </w:rPr>
              <w:t>автомобиль для подвоза инвентаря, вывоза мусора</w:t>
            </w:r>
          </w:p>
        </w:tc>
        <w:tc>
          <w:tcPr>
            <w:tcW w:w="2126" w:type="dxa"/>
            <w:vAlign w:val="center"/>
          </w:tcPr>
          <w:p w:rsidR="00091CE6" w:rsidRPr="007862AF" w:rsidRDefault="00BE2670" w:rsidP="001E3C8D">
            <w:pPr>
              <w:pStyle w:val="ConsPlusNormal"/>
              <w:rPr>
                <w:rFonts w:ascii="Times New Roman" w:hAnsi="Times New Roman" w:cs="Times New Roman"/>
                <w:sz w:val="24"/>
                <w:szCs w:val="24"/>
              </w:rPr>
            </w:pPr>
            <w:r>
              <w:rPr>
                <w:rFonts w:ascii="Times New Roman" w:hAnsi="Times New Roman" w:cs="Times New Roman"/>
                <w:sz w:val="24"/>
                <w:szCs w:val="24"/>
              </w:rPr>
              <w:t>д</w:t>
            </w:r>
            <w:r w:rsidR="002B6E30">
              <w:rPr>
                <w:rFonts w:ascii="Times New Roman" w:hAnsi="Times New Roman" w:cs="Times New Roman"/>
                <w:sz w:val="24"/>
                <w:szCs w:val="24"/>
              </w:rPr>
              <w:t>а</w:t>
            </w:r>
          </w:p>
        </w:tc>
      </w:tr>
      <w:tr w:rsidR="00091CE6" w:rsidRPr="007862AF" w:rsidTr="001E3C8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2</w:t>
            </w:r>
          </w:p>
        </w:tc>
        <w:tc>
          <w:tcPr>
            <w:tcW w:w="2977"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 xml:space="preserve">предоставление специальной и специализированной техники (грузовик, самосвал, трактор, </w:t>
            </w:r>
            <w:r w:rsidRPr="007862AF">
              <w:rPr>
                <w:rFonts w:ascii="Times New Roman" w:hAnsi="Times New Roman" w:cs="Times New Roman"/>
                <w:bCs/>
                <w:sz w:val="24"/>
                <w:szCs w:val="24"/>
              </w:rPr>
              <w:t xml:space="preserve">мини-погрузчик, экскаватор и другой </w:t>
            </w:r>
            <w:r w:rsidR="009D4869">
              <w:rPr>
                <w:rFonts w:ascii="Times New Roman" w:hAnsi="Times New Roman" w:cs="Times New Roman"/>
                <w:bCs/>
                <w:sz w:val="24"/>
                <w:szCs w:val="24"/>
              </w:rPr>
              <w:t xml:space="preserve">вид </w:t>
            </w:r>
            <w:r w:rsidRPr="007862AF">
              <w:rPr>
                <w:rFonts w:ascii="Times New Roman" w:hAnsi="Times New Roman" w:cs="Times New Roman"/>
                <w:bCs/>
                <w:sz w:val="24"/>
                <w:szCs w:val="24"/>
              </w:rPr>
              <w:t>специальной техники</w:t>
            </w:r>
            <w:r w:rsidRPr="007862AF">
              <w:rPr>
                <w:rFonts w:ascii="Times New Roman" w:hAnsi="Times New Roman" w:cs="Times New Roman"/>
                <w:sz w:val="24"/>
                <w:szCs w:val="24"/>
              </w:rPr>
              <w:t>)</w:t>
            </w:r>
          </w:p>
        </w:tc>
        <w:tc>
          <w:tcPr>
            <w:tcW w:w="2126" w:type="dxa"/>
            <w:vAlign w:val="center"/>
          </w:tcPr>
          <w:p w:rsidR="00091CE6" w:rsidRPr="007862AF" w:rsidRDefault="00BE2670" w:rsidP="001E3C8D">
            <w:pPr>
              <w:pStyle w:val="ConsPlusNormal"/>
              <w:rPr>
                <w:rFonts w:ascii="Times New Roman" w:hAnsi="Times New Roman" w:cs="Times New Roman"/>
                <w:sz w:val="24"/>
                <w:szCs w:val="24"/>
              </w:rPr>
            </w:pPr>
            <w:r>
              <w:rPr>
                <w:rFonts w:ascii="Times New Roman" w:hAnsi="Times New Roman" w:cs="Times New Roman"/>
                <w:sz w:val="24"/>
                <w:szCs w:val="24"/>
              </w:rPr>
              <w:t>н</w:t>
            </w:r>
            <w:r w:rsidR="00040151">
              <w:rPr>
                <w:rFonts w:ascii="Times New Roman" w:hAnsi="Times New Roman" w:cs="Times New Roman"/>
                <w:sz w:val="24"/>
                <w:szCs w:val="24"/>
              </w:rPr>
              <w:t xml:space="preserve">ет </w:t>
            </w:r>
            <w:r w:rsidR="002B6E30">
              <w:rPr>
                <w:rFonts w:ascii="Times New Roman" w:hAnsi="Times New Roman" w:cs="Times New Roman"/>
                <w:sz w:val="24"/>
                <w:szCs w:val="24"/>
              </w:rPr>
              <w:t xml:space="preserve"> </w:t>
            </w:r>
          </w:p>
        </w:tc>
      </w:tr>
      <w:tr w:rsidR="00091CE6" w:rsidRPr="007862AF" w:rsidTr="001E3C8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3</w:t>
            </w:r>
          </w:p>
        </w:tc>
        <w:tc>
          <w:tcPr>
            <w:tcW w:w="2977"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предоставление оборудования и (или) инструментов, в том числе хозяйственного инвентаря</w:t>
            </w:r>
            <w:r w:rsidR="00040151">
              <w:rPr>
                <w:rFonts w:ascii="Times New Roman" w:hAnsi="Times New Roman" w:cs="Times New Roman"/>
                <w:sz w:val="24"/>
                <w:szCs w:val="24"/>
              </w:rPr>
              <w:t xml:space="preserve">: </w:t>
            </w:r>
            <w:r w:rsidR="00040151" w:rsidRPr="00040151">
              <w:rPr>
                <w:rFonts w:ascii="Times New Roman" w:hAnsi="Times New Roman" w:cs="Times New Roman"/>
                <w:sz w:val="24"/>
                <w:szCs w:val="24"/>
              </w:rPr>
              <w:t>грабли, лопаты, носилки</w:t>
            </w:r>
          </w:p>
        </w:tc>
        <w:tc>
          <w:tcPr>
            <w:tcW w:w="2126" w:type="dxa"/>
            <w:vAlign w:val="center"/>
          </w:tcPr>
          <w:p w:rsidR="00091CE6" w:rsidRPr="007862AF" w:rsidRDefault="00BE2670" w:rsidP="001E3C8D">
            <w:pPr>
              <w:pStyle w:val="ConsPlusNormal"/>
              <w:rPr>
                <w:rFonts w:ascii="Times New Roman" w:hAnsi="Times New Roman" w:cs="Times New Roman"/>
                <w:sz w:val="24"/>
                <w:szCs w:val="24"/>
              </w:rPr>
            </w:pPr>
            <w:r>
              <w:rPr>
                <w:rFonts w:ascii="Times New Roman" w:hAnsi="Times New Roman" w:cs="Times New Roman"/>
                <w:sz w:val="24"/>
                <w:szCs w:val="24"/>
              </w:rPr>
              <w:t>д</w:t>
            </w:r>
            <w:r w:rsidR="00040151">
              <w:rPr>
                <w:rFonts w:ascii="Times New Roman" w:hAnsi="Times New Roman" w:cs="Times New Roman"/>
                <w:sz w:val="24"/>
                <w:szCs w:val="24"/>
              </w:rPr>
              <w:t xml:space="preserve">а </w:t>
            </w:r>
          </w:p>
        </w:tc>
      </w:tr>
      <w:tr w:rsidR="00091CE6" w:rsidRPr="007862AF" w:rsidTr="001E3C8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4</w:t>
            </w:r>
          </w:p>
        </w:tc>
        <w:tc>
          <w:tcPr>
            <w:tcW w:w="2977"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предоставление материалов (расходных материалов</w:t>
            </w:r>
            <w:r w:rsidRPr="00702605">
              <w:rPr>
                <w:rFonts w:ascii="Times New Roman" w:hAnsi="Times New Roman" w:cs="Times New Roman"/>
                <w:sz w:val="24"/>
                <w:szCs w:val="24"/>
              </w:rPr>
              <w:t>)</w:t>
            </w:r>
            <w:r w:rsidR="00F841A6" w:rsidRPr="00702605">
              <w:rPr>
                <w:rFonts w:ascii="Times New Roman" w:hAnsi="Times New Roman" w:cs="Times New Roman"/>
                <w:sz w:val="24"/>
                <w:szCs w:val="24"/>
              </w:rPr>
              <w:t xml:space="preserve">: </w:t>
            </w:r>
            <w:proofErr w:type="gramStart"/>
            <w:r w:rsidR="00F841A6" w:rsidRPr="00702605">
              <w:rPr>
                <w:rFonts w:ascii="Times New Roman" w:hAnsi="Times New Roman"/>
                <w:sz w:val="24"/>
                <w:szCs w:val="24"/>
              </w:rPr>
              <w:t>СИЗ</w:t>
            </w:r>
            <w:proofErr w:type="gramEnd"/>
            <w:r w:rsidR="00F841A6" w:rsidRPr="00702605">
              <w:rPr>
                <w:rFonts w:ascii="Times New Roman" w:hAnsi="Times New Roman"/>
                <w:sz w:val="24"/>
                <w:szCs w:val="24"/>
              </w:rPr>
              <w:t>, мешки мусорные</w:t>
            </w:r>
          </w:p>
        </w:tc>
        <w:tc>
          <w:tcPr>
            <w:tcW w:w="2126" w:type="dxa"/>
            <w:vAlign w:val="center"/>
          </w:tcPr>
          <w:p w:rsidR="00091CE6" w:rsidRPr="007862AF" w:rsidRDefault="00BE2670" w:rsidP="001E3C8D">
            <w:pPr>
              <w:pStyle w:val="ConsPlusNormal"/>
              <w:rPr>
                <w:rFonts w:ascii="Times New Roman" w:hAnsi="Times New Roman" w:cs="Times New Roman"/>
                <w:sz w:val="24"/>
                <w:szCs w:val="24"/>
              </w:rPr>
            </w:pPr>
            <w:r>
              <w:rPr>
                <w:rFonts w:ascii="Times New Roman" w:hAnsi="Times New Roman" w:cs="Times New Roman"/>
                <w:sz w:val="24"/>
                <w:szCs w:val="24"/>
              </w:rPr>
              <w:t>д</w:t>
            </w:r>
            <w:r w:rsidR="00B32C34">
              <w:rPr>
                <w:rFonts w:ascii="Times New Roman" w:hAnsi="Times New Roman" w:cs="Times New Roman"/>
                <w:sz w:val="24"/>
                <w:szCs w:val="24"/>
              </w:rPr>
              <w:t xml:space="preserve">а </w:t>
            </w:r>
          </w:p>
        </w:tc>
      </w:tr>
      <w:tr w:rsidR="00091CE6" w:rsidRPr="007862AF" w:rsidTr="001E3C8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5</w:t>
            </w:r>
          </w:p>
        </w:tc>
        <w:tc>
          <w:tcPr>
            <w:tcW w:w="2977" w:type="dxa"/>
            <w:vAlign w:val="center"/>
          </w:tcPr>
          <w:p w:rsidR="00702605" w:rsidRDefault="00091CE6" w:rsidP="00C16372">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другие формы (расшифровать)</w:t>
            </w:r>
            <w:r w:rsidR="00B32C34">
              <w:rPr>
                <w:rFonts w:ascii="Times New Roman" w:hAnsi="Times New Roman" w:cs="Times New Roman"/>
                <w:sz w:val="24"/>
                <w:szCs w:val="24"/>
              </w:rPr>
              <w:t>:</w:t>
            </w:r>
            <w:r w:rsidR="00C16372">
              <w:rPr>
                <w:rFonts w:ascii="Times New Roman" w:hAnsi="Times New Roman" w:cs="Times New Roman"/>
                <w:sz w:val="24"/>
                <w:szCs w:val="24"/>
              </w:rPr>
              <w:t xml:space="preserve"> </w:t>
            </w:r>
          </w:p>
          <w:p w:rsidR="00091CE6" w:rsidRPr="007862AF" w:rsidRDefault="00702605" w:rsidP="00702605">
            <w:pPr>
              <w:pStyle w:val="ConsPlusNormal"/>
              <w:jc w:val="both"/>
              <w:rPr>
                <w:rFonts w:ascii="Times New Roman" w:hAnsi="Times New Roman" w:cs="Times New Roman"/>
                <w:sz w:val="24"/>
                <w:szCs w:val="24"/>
              </w:rPr>
            </w:pPr>
            <w:r w:rsidRPr="00B25230">
              <w:rPr>
                <w:rFonts w:ascii="Times New Roman" w:hAnsi="Times New Roman"/>
                <w:sz w:val="24"/>
                <w:szCs w:val="24"/>
              </w:rPr>
              <w:t xml:space="preserve">земля, цветы     </w:t>
            </w:r>
          </w:p>
        </w:tc>
        <w:tc>
          <w:tcPr>
            <w:tcW w:w="2126" w:type="dxa"/>
            <w:vAlign w:val="center"/>
          </w:tcPr>
          <w:p w:rsidR="00091CE6" w:rsidRPr="007862AF" w:rsidRDefault="00BE2670" w:rsidP="001E3C8D">
            <w:pPr>
              <w:pStyle w:val="ConsPlusNormal"/>
              <w:rPr>
                <w:rFonts w:ascii="Times New Roman" w:hAnsi="Times New Roman" w:cs="Times New Roman"/>
                <w:sz w:val="24"/>
                <w:szCs w:val="24"/>
              </w:rPr>
            </w:pPr>
            <w:r>
              <w:rPr>
                <w:rFonts w:ascii="Times New Roman" w:hAnsi="Times New Roman" w:cs="Times New Roman"/>
                <w:sz w:val="24"/>
                <w:szCs w:val="24"/>
              </w:rPr>
              <w:t>д</w:t>
            </w:r>
            <w:r w:rsidR="00B32C34">
              <w:rPr>
                <w:rFonts w:ascii="Times New Roman" w:hAnsi="Times New Roman" w:cs="Times New Roman"/>
                <w:sz w:val="24"/>
                <w:szCs w:val="24"/>
              </w:rPr>
              <w:t xml:space="preserve">а </w:t>
            </w:r>
          </w:p>
        </w:tc>
      </w:tr>
      <w:tr w:rsidR="00091CE6" w:rsidRPr="007862AF" w:rsidTr="001E3C8D">
        <w:tc>
          <w:tcPr>
            <w:tcW w:w="710" w:type="dxa"/>
            <w:vMerge w:val="restart"/>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10.2</w:t>
            </w:r>
          </w:p>
        </w:tc>
        <w:tc>
          <w:tcPr>
            <w:tcW w:w="3685" w:type="dxa"/>
            <w:vMerge w:val="restart"/>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количество граждан, изъявивших желание принять трудовое участие в реализации инициативного проекта</w:t>
            </w: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 xml:space="preserve">№ </w:t>
            </w:r>
            <w:proofErr w:type="gramStart"/>
            <w:r w:rsidRPr="007862AF">
              <w:rPr>
                <w:rFonts w:ascii="Times New Roman" w:hAnsi="Times New Roman" w:cs="Times New Roman"/>
                <w:sz w:val="24"/>
                <w:szCs w:val="24"/>
              </w:rPr>
              <w:t>п</w:t>
            </w:r>
            <w:proofErr w:type="gramEnd"/>
            <w:r w:rsidRPr="007862AF">
              <w:rPr>
                <w:rFonts w:ascii="Times New Roman" w:hAnsi="Times New Roman" w:cs="Times New Roman"/>
                <w:sz w:val="24"/>
                <w:szCs w:val="24"/>
              </w:rPr>
              <w:t>/п</w:t>
            </w:r>
          </w:p>
        </w:tc>
        <w:tc>
          <w:tcPr>
            <w:tcW w:w="297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Наименование видов деятельности (работ)</w:t>
            </w:r>
          </w:p>
        </w:tc>
        <w:tc>
          <w:tcPr>
            <w:tcW w:w="2126"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Количество граждан, человек</w:t>
            </w:r>
          </w:p>
        </w:tc>
      </w:tr>
      <w:tr w:rsidR="00CA3E1D" w:rsidRPr="007862AF" w:rsidTr="001E3C8D">
        <w:tc>
          <w:tcPr>
            <w:tcW w:w="710" w:type="dxa"/>
            <w:vMerge/>
          </w:tcPr>
          <w:p w:rsidR="00CA3E1D" w:rsidRPr="007862AF" w:rsidRDefault="00CA3E1D" w:rsidP="001E3C8D">
            <w:pPr>
              <w:pStyle w:val="ConsPlusNormal"/>
              <w:rPr>
                <w:rFonts w:ascii="Times New Roman" w:hAnsi="Times New Roman" w:cs="Times New Roman"/>
                <w:sz w:val="24"/>
                <w:szCs w:val="24"/>
              </w:rPr>
            </w:pPr>
          </w:p>
        </w:tc>
        <w:tc>
          <w:tcPr>
            <w:tcW w:w="3685" w:type="dxa"/>
            <w:vMerge/>
          </w:tcPr>
          <w:p w:rsidR="00CA3E1D" w:rsidRPr="007862AF" w:rsidRDefault="00CA3E1D" w:rsidP="001E3C8D">
            <w:pPr>
              <w:pStyle w:val="ConsPlusNormal"/>
              <w:rPr>
                <w:rFonts w:ascii="Times New Roman" w:hAnsi="Times New Roman" w:cs="Times New Roman"/>
                <w:sz w:val="24"/>
                <w:szCs w:val="24"/>
              </w:rPr>
            </w:pPr>
          </w:p>
        </w:tc>
        <w:tc>
          <w:tcPr>
            <w:tcW w:w="567" w:type="dxa"/>
            <w:vAlign w:val="center"/>
          </w:tcPr>
          <w:p w:rsidR="00CA3E1D" w:rsidRPr="007862AF" w:rsidRDefault="00CA3E1D"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w:t>
            </w:r>
          </w:p>
        </w:tc>
        <w:tc>
          <w:tcPr>
            <w:tcW w:w="2977" w:type="dxa"/>
            <w:vAlign w:val="center"/>
          </w:tcPr>
          <w:p w:rsidR="00CA3E1D" w:rsidRPr="009F5435" w:rsidRDefault="00CA3E1D" w:rsidP="002E2FE4">
            <w:pPr>
              <w:pStyle w:val="ConsPlusNormal"/>
              <w:rPr>
                <w:rFonts w:ascii="Times New Roman" w:hAnsi="Times New Roman" w:cs="Times New Roman"/>
                <w:sz w:val="24"/>
                <w:szCs w:val="24"/>
              </w:rPr>
            </w:pPr>
            <w:r w:rsidRPr="00C556A0">
              <w:rPr>
                <w:rFonts w:ascii="Times New Roman" w:hAnsi="Times New Roman" w:cs="Times New Roman"/>
                <w:sz w:val="24"/>
                <w:szCs w:val="24"/>
              </w:rPr>
              <w:t>уборка мусора</w:t>
            </w:r>
            <w:r w:rsidRPr="00C556A0">
              <w:rPr>
                <w:rFonts w:ascii="Times New Roman" w:hAnsi="Times New Roman" w:cs="Times New Roman"/>
                <w:sz w:val="24"/>
                <w:szCs w:val="24"/>
              </w:rPr>
              <w:tab/>
            </w:r>
          </w:p>
        </w:tc>
        <w:tc>
          <w:tcPr>
            <w:tcW w:w="2126" w:type="dxa"/>
            <w:vAlign w:val="center"/>
          </w:tcPr>
          <w:p w:rsidR="00CA3E1D" w:rsidRPr="009F5435" w:rsidRDefault="00CA3E1D" w:rsidP="002E2FE4">
            <w:pPr>
              <w:pStyle w:val="ConsPlusNormal"/>
              <w:rPr>
                <w:rFonts w:ascii="Times New Roman" w:hAnsi="Times New Roman" w:cs="Times New Roman"/>
                <w:sz w:val="24"/>
                <w:szCs w:val="24"/>
              </w:rPr>
            </w:pPr>
            <w:r>
              <w:rPr>
                <w:rFonts w:ascii="Times New Roman" w:hAnsi="Times New Roman" w:cs="Times New Roman"/>
                <w:sz w:val="24"/>
                <w:szCs w:val="24"/>
              </w:rPr>
              <w:t>2</w:t>
            </w:r>
          </w:p>
        </w:tc>
      </w:tr>
      <w:tr w:rsidR="00CA3E1D" w:rsidRPr="007862AF" w:rsidTr="001E3C8D">
        <w:tc>
          <w:tcPr>
            <w:tcW w:w="710" w:type="dxa"/>
            <w:vMerge/>
          </w:tcPr>
          <w:p w:rsidR="00CA3E1D" w:rsidRPr="007862AF" w:rsidRDefault="00CA3E1D" w:rsidP="001E3C8D">
            <w:pPr>
              <w:pStyle w:val="ConsPlusNormal"/>
              <w:rPr>
                <w:rFonts w:ascii="Times New Roman" w:hAnsi="Times New Roman" w:cs="Times New Roman"/>
                <w:sz w:val="24"/>
                <w:szCs w:val="24"/>
              </w:rPr>
            </w:pPr>
          </w:p>
        </w:tc>
        <w:tc>
          <w:tcPr>
            <w:tcW w:w="3685" w:type="dxa"/>
            <w:vMerge/>
          </w:tcPr>
          <w:p w:rsidR="00CA3E1D" w:rsidRPr="007862AF" w:rsidRDefault="00CA3E1D" w:rsidP="001E3C8D">
            <w:pPr>
              <w:pStyle w:val="ConsPlusNormal"/>
              <w:rPr>
                <w:rFonts w:ascii="Times New Roman" w:hAnsi="Times New Roman" w:cs="Times New Roman"/>
                <w:sz w:val="24"/>
                <w:szCs w:val="24"/>
              </w:rPr>
            </w:pPr>
          </w:p>
        </w:tc>
        <w:tc>
          <w:tcPr>
            <w:tcW w:w="567" w:type="dxa"/>
            <w:vAlign w:val="center"/>
          </w:tcPr>
          <w:p w:rsidR="00CA3E1D" w:rsidRPr="007862AF" w:rsidRDefault="00CA3E1D"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2</w:t>
            </w:r>
          </w:p>
        </w:tc>
        <w:tc>
          <w:tcPr>
            <w:tcW w:w="2977" w:type="dxa"/>
            <w:vAlign w:val="center"/>
          </w:tcPr>
          <w:p w:rsidR="00CA3E1D" w:rsidRPr="009F5435" w:rsidRDefault="00CA3E1D" w:rsidP="002E2FE4">
            <w:pPr>
              <w:pStyle w:val="ConsPlusNormal"/>
              <w:rPr>
                <w:rFonts w:ascii="Times New Roman" w:hAnsi="Times New Roman" w:cs="Times New Roman"/>
                <w:sz w:val="24"/>
                <w:szCs w:val="24"/>
              </w:rPr>
            </w:pPr>
            <w:r>
              <w:rPr>
                <w:rFonts w:ascii="Times New Roman" w:hAnsi="Times New Roman" w:cs="Times New Roman"/>
                <w:sz w:val="24"/>
                <w:szCs w:val="24"/>
              </w:rPr>
              <w:t>вывоз мусора</w:t>
            </w:r>
            <w:r w:rsidRPr="00C556A0">
              <w:rPr>
                <w:rFonts w:ascii="Times New Roman" w:hAnsi="Times New Roman" w:cs="Times New Roman"/>
                <w:sz w:val="24"/>
                <w:szCs w:val="24"/>
              </w:rPr>
              <w:tab/>
            </w:r>
          </w:p>
        </w:tc>
        <w:tc>
          <w:tcPr>
            <w:tcW w:w="2126" w:type="dxa"/>
            <w:vAlign w:val="center"/>
          </w:tcPr>
          <w:p w:rsidR="00CA3E1D" w:rsidRPr="009F5435" w:rsidRDefault="00CA3E1D" w:rsidP="002E2FE4">
            <w:pPr>
              <w:pStyle w:val="ConsPlusNormal"/>
              <w:rPr>
                <w:rFonts w:ascii="Times New Roman" w:hAnsi="Times New Roman" w:cs="Times New Roman"/>
                <w:sz w:val="24"/>
                <w:szCs w:val="24"/>
              </w:rPr>
            </w:pPr>
            <w:r>
              <w:rPr>
                <w:rFonts w:ascii="Times New Roman" w:hAnsi="Times New Roman" w:cs="Times New Roman"/>
                <w:sz w:val="24"/>
                <w:szCs w:val="24"/>
              </w:rPr>
              <w:t>2</w:t>
            </w:r>
          </w:p>
        </w:tc>
      </w:tr>
      <w:tr w:rsidR="00091CE6" w:rsidRPr="007862AF" w:rsidTr="001E3C8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 w:type="dxa"/>
            <w:vAlign w:val="center"/>
          </w:tcPr>
          <w:p w:rsidR="00091CE6" w:rsidRPr="007862AF" w:rsidRDefault="00217E1B" w:rsidP="001E3C8D">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2977" w:type="dxa"/>
            <w:vAlign w:val="center"/>
          </w:tcPr>
          <w:p w:rsidR="00091CE6" w:rsidRPr="007862AF" w:rsidRDefault="00217E1B" w:rsidP="001E3C8D">
            <w:pPr>
              <w:pStyle w:val="ConsPlusNormal"/>
              <w:rPr>
                <w:rFonts w:ascii="Times New Roman" w:hAnsi="Times New Roman" w:cs="Times New Roman"/>
                <w:sz w:val="24"/>
                <w:szCs w:val="24"/>
              </w:rPr>
            </w:pPr>
            <w:r>
              <w:rPr>
                <w:rFonts w:ascii="Times New Roman" w:hAnsi="Times New Roman" w:cs="Times New Roman"/>
                <w:sz w:val="24"/>
                <w:szCs w:val="24"/>
              </w:rPr>
              <w:t>посадка цветов</w:t>
            </w:r>
          </w:p>
        </w:tc>
        <w:tc>
          <w:tcPr>
            <w:tcW w:w="2126" w:type="dxa"/>
            <w:vAlign w:val="center"/>
          </w:tcPr>
          <w:p w:rsidR="00091CE6" w:rsidRPr="007862AF" w:rsidRDefault="00217E1B" w:rsidP="001E3C8D">
            <w:pPr>
              <w:pStyle w:val="ConsPlusNormal"/>
              <w:rPr>
                <w:rFonts w:ascii="Times New Roman" w:hAnsi="Times New Roman" w:cs="Times New Roman"/>
                <w:sz w:val="24"/>
                <w:szCs w:val="24"/>
              </w:rPr>
            </w:pPr>
            <w:r>
              <w:rPr>
                <w:rFonts w:ascii="Times New Roman" w:hAnsi="Times New Roman" w:cs="Times New Roman"/>
                <w:sz w:val="24"/>
                <w:szCs w:val="24"/>
              </w:rPr>
              <w:t>2</w:t>
            </w:r>
          </w:p>
        </w:tc>
      </w:tr>
      <w:tr w:rsidR="00091CE6" w:rsidRPr="007862AF" w:rsidTr="00176A2C">
        <w:trPr>
          <w:trHeight w:val="253"/>
        </w:trPr>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3544" w:type="dxa"/>
            <w:gridSpan w:val="2"/>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ИТОГО</w:t>
            </w:r>
          </w:p>
        </w:tc>
        <w:tc>
          <w:tcPr>
            <w:tcW w:w="2126" w:type="dxa"/>
            <w:vAlign w:val="center"/>
          </w:tcPr>
          <w:p w:rsidR="00091CE6" w:rsidRPr="007862AF" w:rsidRDefault="00217E1B" w:rsidP="001E3C8D">
            <w:pPr>
              <w:pStyle w:val="ConsPlusNormal"/>
              <w:rPr>
                <w:rFonts w:ascii="Times New Roman" w:hAnsi="Times New Roman" w:cs="Times New Roman"/>
                <w:sz w:val="24"/>
                <w:szCs w:val="24"/>
              </w:rPr>
            </w:pPr>
            <w:r>
              <w:rPr>
                <w:rFonts w:ascii="Times New Roman" w:hAnsi="Times New Roman" w:cs="Times New Roman"/>
                <w:sz w:val="24"/>
                <w:szCs w:val="24"/>
              </w:rPr>
              <w:t>6</w:t>
            </w:r>
          </w:p>
        </w:tc>
      </w:tr>
      <w:tr w:rsidR="00091CE6" w:rsidRPr="007862AF" w:rsidTr="00176A2C">
        <w:trPr>
          <w:trHeight w:val="1323"/>
        </w:trPr>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11</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Территория муниципального образования или его часть, в границах которой будет реализовываться инициативный проект:</w:t>
            </w:r>
          </w:p>
        </w:tc>
        <w:tc>
          <w:tcPr>
            <w:tcW w:w="5670" w:type="dxa"/>
            <w:gridSpan w:val="3"/>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X</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11.1</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 xml:space="preserve">наименование муниципального образования (указывается городской округ, муниципальный </w:t>
            </w:r>
            <w:r w:rsidRPr="007862AF">
              <w:rPr>
                <w:rFonts w:ascii="Times New Roman" w:hAnsi="Times New Roman" w:cs="Times New Roman"/>
                <w:sz w:val="24"/>
                <w:szCs w:val="24"/>
              </w:rPr>
              <w:lastRenderedPageBreak/>
              <w:t>округ, муниципальный район или поселение исходя из полномочий органов местного самоуправления, в рамках которых реализуется инициативный проект)</w:t>
            </w:r>
          </w:p>
        </w:tc>
        <w:tc>
          <w:tcPr>
            <w:tcW w:w="5670" w:type="dxa"/>
            <w:gridSpan w:val="3"/>
            <w:vAlign w:val="center"/>
          </w:tcPr>
          <w:p w:rsidR="00091CE6" w:rsidRPr="007862AF" w:rsidRDefault="00E46438" w:rsidP="001E3C8D">
            <w:pPr>
              <w:pStyle w:val="ConsPlusNormal"/>
              <w:rPr>
                <w:rFonts w:ascii="Times New Roman" w:hAnsi="Times New Roman" w:cs="Times New Roman"/>
                <w:sz w:val="24"/>
                <w:szCs w:val="24"/>
              </w:rPr>
            </w:pPr>
            <w:r w:rsidRPr="00ED6B66">
              <w:rPr>
                <w:rFonts w:ascii="Times New Roman" w:hAnsi="Times New Roman" w:cs="Times New Roman"/>
                <w:sz w:val="24"/>
                <w:szCs w:val="24"/>
              </w:rPr>
              <w:lastRenderedPageBreak/>
              <w:t xml:space="preserve">городской округ </w:t>
            </w:r>
            <w:proofErr w:type="gramStart"/>
            <w:r w:rsidRPr="00ED6B66">
              <w:rPr>
                <w:rFonts w:ascii="Times New Roman" w:hAnsi="Times New Roman" w:cs="Times New Roman"/>
                <w:sz w:val="24"/>
                <w:szCs w:val="24"/>
              </w:rPr>
              <w:t>муниципального</w:t>
            </w:r>
            <w:proofErr w:type="gramEnd"/>
            <w:r w:rsidRPr="00ED6B66">
              <w:rPr>
                <w:rFonts w:ascii="Times New Roman" w:hAnsi="Times New Roman" w:cs="Times New Roman"/>
                <w:sz w:val="24"/>
                <w:szCs w:val="24"/>
              </w:rPr>
              <w:t xml:space="preserve"> образования город Саянск Иркутской области</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lastRenderedPageBreak/>
              <w:t>11.2</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населенный пункт</w:t>
            </w:r>
          </w:p>
        </w:tc>
        <w:tc>
          <w:tcPr>
            <w:tcW w:w="5670" w:type="dxa"/>
            <w:gridSpan w:val="3"/>
            <w:vAlign w:val="center"/>
          </w:tcPr>
          <w:p w:rsidR="00091CE6" w:rsidRPr="007862AF" w:rsidRDefault="00E46438" w:rsidP="001E3C8D">
            <w:pPr>
              <w:pStyle w:val="ConsPlusNormal"/>
              <w:rPr>
                <w:rFonts w:ascii="Times New Roman" w:hAnsi="Times New Roman" w:cs="Times New Roman"/>
                <w:sz w:val="24"/>
                <w:szCs w:val="24"/>
              </w:rPr>
            </w:pPr>
            <w:r w:rsidRPr="00ED6B66">
              <w:rPr>
                <w:rFonts w:ascii="Times New Roman" w:hAnsi="Times New Roman" w:cs="Times New Roman"/>
                <w:sz w:val="24"/>
                <w:szCs w:val="24"/>
              </w:rPr>
              <w:t>город Саянск</w:t>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11.3</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адрес (при наличии): улица, номер дома</w:t>
            </w:r>
          </w:p>
        </w:tc>
        <w:tc>
          <w:tcPr>
            <w:tcW w:w="5670" w:type="dxa"/>
            <w:gridSpan w:val="3"/>
            <w:vAlign w:val="center"/>
          </w:tcPr>
          <w:p w:rsidR="00091CE6" w:rsidRPr="007862AF" w:rsidRDefault="00E46438" w:rsidP="001E3C8D">
            <w:pPr>
              <w:pStyle w:val="ConsPlusNormal"/>
              <w:rPr>
                <w:rFonts w:ascii="Times New Roman" w:hAnsi="Times New Roman" w:cs="Times New Roman"/>
                <w:sz w:val="24"/>
                <w:szCs w:val="24"/>
              </w:rPr>
            </w:pPr>
            <w:r w:rsidRPr="0077044F">
              <w:rPr>
                <w:rFonts w:ascii="Times New Roman" w:hAnsi="Times New Roman"/>
                <w:sz w:val="24"/>
                <w:szCs w:val="24"/>
              </w:rPr>
              <w:t>микрорайон Юбилейный, земельный участок 10</w:t>
            </w:r>
            <w:r w:rsidRPr="0077044F">
              <w:rPr>
                <w:rFonts w:ascii="Times New Roman" w:hAnsi="Times New Roman"/>
                <w:sz w:val="24"/>
                <w:szCs w:val="24"/>
              </w:rPr>
              <w:tab/>
            </w: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12</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Наименование муниципального учреждения, на территории (или в отношении) которого планируется реализации инициативного проекта</w:t>
            </w:r>
          </w:p>
        </w:tc>
        <w:tc>
          <w:tcPr>
            <w:tcW w:w="5670" w:type="dxa"/>
            <w:gridSpan w:val="3"/>
            <w:vAlign w:val="center"/>
          </w:tcPr>
          <w:p w:rsidR="00091CE6" w:rsidRPr="007862AF" w:rsidRDefault="00091CE6" w:rsidP="001E3C8D">
            <w:pPr>
              <w:pStyle w:val="ConsPlusNormal"/>
              <w:rPr>
                <w:rFonts w:ascii="Times New Roman" w:hAnsi="Times New Roman" w:cs="Times New Roman"/>
                <w:sz w:val="24"/>
                <w:szCs w:val="24"/>
              </w:rPr>
            </w:pPr>
          </w:p>
        </w:tc>
      </w:tr>
      <w:tr w:rsidR="00091CE6" w:rsidRPr="007862AF" w:rsidTr="001E3C8D">
        <w:tc>
          <w:tcPr>
            <w:tcW w:w="710"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13</w:t>
            </w:r>
          </w:p>
        </w:tc>
        <w:tc>
          <w:tcPr>
            <w:tcW w:w="3685"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 xml:space="preserve">Количество </w:t>
            </w:r>
            <w:proofErr w:type="spellStart"/>
            <w:r w:rsidRPr="007862AF">
              <w:rPr>
                <w:rFonts w:ascii="Times New Roman" w:hAnsi="Times New Roman" w:cs="Times New Roman"/>
                <w:sz w:val="24"/>
                <w:szCs w:val="24"/>
              </w:rPr>
              <w:t>благополучателей</w:t>
            </w:r>
            <w:proofErr w:type="spellEnd"/>
            <w:r w:rsidRPr="007862AF">
              <w:rPr>
                <w:rFonts w:ascii="Times New Roman" w:hAnsi="Times New Roman" w:cs="Times New Roman"/>
                <w:sz w:val="24"/>
                <w:szCs w:val="24"/>
              </w:rPr>
              <w:t xml:space="preserve"> - всего (человек)</w:t>
            </w:r>
          </w:p>
        </w:tc>
        <w:tc>
          <w:tcPr>
            <w:tcW w:w="5670" w:type="dxa"/>
            <w:gridSpan w:val="3"/>
            <w:vAlign w:val="center"/>
          </w:tcPr>
          <w:p w:rsidR="00091CE6" w:rsidRPr="007862AF" w:rsidRDefault="00A503F0" w:rsidP="001E3C8D">
            <w:pPr>
              <w:pStyle w:val="ConsPlusNormal"/>
              <w:rPr>
                <w:rFonts w:ascii="Times New Roman" w:hAnsi="Times New Roman" w:cs="Times New Roman"/>
                <w:sz w:val="24"/>
                <w:szCs w:val="24"/>
              </w:rPr>
            </w:pPr>
            <w:r w:rsidRPr="00EC2957">
              <w:rPr>
                <w:rFonts w:ascii="Times New Roman" w:hAnsi="Times New Roman"/>
                <w:sz w:val="24"/>
                <w:szCs w:val="24"/>
              </w:rPr>
              <w:t>8</w:t>
            </w:r>
            <w:r>
              <w:rPr>
                <w:rFonts w:ascii="Times New Roman" w:hAnsi="Times New Roman"/>
                <w:sz w:val="24"/>
                <w:szCs w:val="24"/>
              </w:rPr>
              <w:t xml:space="preserve"> </w:t>
            </w:r>
            <w:r w:rsidRPr="00EC2957">
              <w:rPr>
                <w:rFonts w:ascii="Times New Roman" w:hAnsi="Times New Roman"/>
                <w:sz w:val="24"/>
                <w:szCs w:val="24"/>
              </w:rPr>
              <w:t>204 чел.</w:t>
            </w:r>
          </w:p>
        </w:tc>
      </w:tr>
      <w:tr w:rsidR="00091CE6" w:rsidRPr="007862AF" w:rsidTr="001E3C8D">
        <w:tc>
          <w:tcPr>
            <w:tcW w:w="710" w:type="dxa"/>
            <w:vMerge w:val="restart"/>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14</w:t>
            </w:r>
          </w:p>
        </w:tc>
        <w:tc>
          <w:tcPr>
            <w:tcW w:w="3685" w:type="dxa"/>
            <w:vMerge w:val="restart"/>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Сведения об одобрении проекта жителями муниципального образования (человек)</w:t>
            </w:r>
          </w:p>
        </w:tc>
        <w:tc>
          <w:tcPr>
            <w:tcW w:w="3544" w:type="dxa"/>
            <w:gridSpan w:val="2"/>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по итогам схода или собрания граждан</w:t>
            </w:r>
          </w:p>
        </w:tc>
        <w:tc>
          <w:tcPr>
            <w:tcW w:w="2126" w:type="dxa"/>
            <w:vAlign w:val="center"/>
          </w:tcPr>
          <w:p w:rsidR="00091CE6" w:rsidRPr="007862AF" w:rsidRDefault="000E5C55" w:rsidP="001E3C8D">
            <w:pPr>
              <w:pStyle w:val="ConsPlusNormal"/>
              <w:rPr>
                <w:rFonts w:ascii="Times New Roman" w:hAnsi="Times New Roman" w:cs="Times New Roman"/>
                <w:sz w:val="24"/>
                <w:szCs w:val="24"/>
              </w:rPr>
            </w:pPr>
            <w:r>
              <w:rPr>
                <w:rFonts w:ascii="Times New Roman" w:hAnsi="Times New Roman" w:cs="Times New Roman"/>
                <w:sz w:val="24"/>
                <w:szCs w:val="24"/>
              </w:rPr>
              <w:t>8</w:t>
            </w:r>
          </w:p>
        </w:tc>
      </w:tr>
      <w:tr w:rsidR="00091CE6" w:rsidRPr="007862AF" w:rsidTr="00F640B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3544" w:type="dxa"/>
            <w:gridSpan w:val="2"/>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по результатам опроса граждан и (или) иных способов выявления мнения населения</w:t>
            </w:r>
          </w:p>
        </w:tc>
        <w:tc>
          <w:tcPr>
            <w:tcW w:w="2126" w:type="dxa"/>
            <w:shd w:val="clear" w:color="auto" w:fill="auto"/>
            <w:vAlign w:val="center"/>
          </w:tcPr>
          <w:p w:rsidR="00091CE6" w:rsidRPr="007862AF" w:rsidRDefault="00F54B2F" w:rsidP="001E3C8D">
            <w:pPr>
              <w:pStyle w:val="ConsPlusNormal"/>
              <w:rPr>
                <w:rFonts w:ascii="Times New Roman" w:hAnsi="Times New Roman" w:cs="Times New Roman"/>
                <w:sz w:val="24"/>
                <w:szCs w:val="24"/>
              </w:rPr>
            </w:pPr>
            <w:r>
              <w:rPr>
                <w:rFonts w:ascii="Times New Roman" w:hAnsi="Times New Roman" w:cs="Times New Roman"/>
                <w:sz w:val="24"/>
                <w:szCs w:val="24"/>
              </w:rPr>
              <w:t>103</w:t>
            </w:r>
          </w:p>
        </w:tc>
      </w:tr>
      <w:tr w:rsidR="00091CE6" w:rsidRPr="007862AF" w:rsidTr="00176A2C">
        <w:trPr>
          <w:trHeight w:val="234"/>
        </w:trPr>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3544" w:type="dxa"/>
            <w:gridSpan w:val="2"/>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Всего:</w:t>
            </w:r>
          </w:p>
        </w:tc>
        <w:tc>
          <w:tcPr>
            <w:tcW w:w="2126" w:type="dxa"/>
            <w:shd w:val="clear" w:color="auto" w:fill="auto"/>
            <w:vAlign w:val="center"/>
          </w:tcPr>
          <w:p w:rsidR="00091CE6" w:rsidRPr="007862AF" w:rsidRDefault="00F640BD" w:rsidP="00F54B2F">
            <w:pPr>
              <w:pStyle w:val="ConsPlusNormal"/>
              <w:rPr>
                <w:rFonts w:ascii="Times New Roman" w:hAnsi="Times New Roman" w:cs="Times New Roman"/>
                <w:sz w:val="24"/>
                <w:szCs w:val="24"/>
              </w:rPr>
            </w:pPr>
            <w:r>
              <w:rPr>
                <w:rFonts w:ascii="Times New Roman" w:hAnsi="Times New Roman" w:cs="Times New Roman"/>
                <w:sz w:val="24"/>
                <w:szCs w:val="24"/>
              </w:rPr>
              <w:t>1</w:t>
            </w:r>
            <w:r w:rsidR="00F54B2F">
              <w:rPr>
                <w:rFonts w:ascii="Times New Roman" w:hAnsi="Times New Roman" w:cs="Times New Roman"/>
                <w:sz w:val="24"/>
                <w:szCs w:val="24"/>
              </w:rPr>
              <w:t>11</w:t>
            </w:r>
          </w:p>
        </w:tc>
      </w:tr>
      <w:tr w:rsidR="00091CE6" w:rsidRPr="007862AF" w:rsidTr="00176A2C">
        <w:trPr>
          <w:trHeight w:val="1730"/>
        </w:trPr>
        <w:tc>
          <w:tcPr>
            <w:tcW w:w="710" w:type="dxa"/>
            <w:vMerge w:val="restart"/>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15</w:t>
            </w:r>
          </w:p>
        </w:tc>
        <w:tc>
          <w:tcPr>
            <w:tcW w:w="3685" w:type="dxa"/>
            <w:vMerge w:val="restart"/>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Информационная поддержка инициативного проекта</w:t>
            </w: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 xml:space="preserve">№ </w:t>
            </w:r>
            <w:proofErr w:type="gramStart"/>
            <w:r w:rsidRPr="007862AF">
              <w:rPr>
                <w:rFonts w:ascii="Times New Roman" w:hAnsi="Times New Roman" w:cs="Times New Roman"/>
                <w:sz w:val="24"/>
                <w:szCs w:val="24"/>
              </w:rPr>
              <w:t>п</w:t>
            </w:r>
            <w:proofErr w:type="gramEnd"/>
            <w:r w:rsidRPr="007862AF">
              <w:rPr>
                <w:rFonts w:ascii="Times New Roman" w:hAnsi="Times New Roman" w:cs="Times New Roman"/>
                <w:sz w:val="24"/>
                <w:szCs w:val="24"/>
              </w:rPr>
              <w:t>/п</w:t>
            </w:r>
          </w:p>
        </w:tc>
        <w:tc>
          <w:tcPr>
            <w:tcW w:w="297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Вид поддержки</w:t>
            </w:r>
          </w:p>
        </w:tc>
        <w:tc>
          <w:tcPr>
            <w:tcW w:w="2126"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Наименование информационного ресурса (с указанием ссылки на опубликование информации)</w:t>
            </w:r>
          </w:p>
        </w:tc>
      </w:tr>
      <w:tr w:rsidR="00091CE6" w:rsidRPr="007862AF" w:rsidTr="001E3C8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w:t>
            </w:r>
          </w:p>
        </w:tc>
        <w:tc>
          <w:tcPr>
            <w:tcW w:w="2977" w:type="dxa"/>
            <w:vAlign w:val="center"/>
          </w:tcPr>
          <w:p w:rsidR="00091CE6" w:rsidRPr="007862AF" w:rsidRDefault="00091CE6" w:rsidP="001E3C8D">
            <w:pPr>
              <w:pStyle w:val="ConsPlusNormal"/>
              <w:rPr>
                <w:rFonts w:ascii="Times New Roman" w:hAnsi="Times New Roman" w:cs="Times New Roman"/>
                <w:sz w:val="24"/>
                <w:szCs w:val="24"/>
              </w:rPr>
            </w:pPr>
            <w:r w:rsidRPr="007862AF">
              <w:rPr>
                <w:rFonts w:ascii="Times New Roman" w:hAnsi="Times New Roman" w:cs="Times New Roman"/>
                <w:sz w:val="24"/>
                <w:szCs w:val="24"/>
              </w:rPr>
              <w:t>публикации в средствах массовой информации (периодические печатные издания, телеканалы)</w:t>
            </w:r>
          </w:p>
        </w:tc>
        <w:tc>
          <w:tcPr>
            <w:tcW w:w="2126" w:type="dxa"/>
            <w:vAlign w:val="center"/>
          </w:tcPr>
          <w:p w:rsidR="00091CE6" w:rsidRPr="007862AF" w:rsidRDefault="001C125D" w:rsidP="001E3C8D">
            <w:pPr>
              <w:pStyle w:val="ConsPlusNormal"/>
              <w:rPr>
                <w:rFonts w:ascii="Times New Roman" w:hAnsi="Times New Roman" w:cs="Times New Roman"/>
                <w:sz w:val="24"/>
                <w:szCs w:val="24"/>
              </w:rPr>
            </w:pPr>
            <w:r>
              <w:rPr>
                <w:rFonts w:ascii="Times New Roman" w:hAnsi="Times New Roman" w:cs="Times New Roman"/>
                <w:sz w:val="24"/>
                <w:szCs w:val="24"/>
              </w:rPr>
              <w:t>-</w:t>
            </w:r>
          </w:p>
        </w:tc>
      </w:tr>
      <w:tr w:rsidR="00091CE6" w:rsidRPr="007862AF" w:rsidTr="00176A2C">
        <w:trPr>
          <w:trHeight w:val="2145"/>
        </w:trPr>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2.</w:t>
            </w:r>
          </w:p>
        </w:tc>
        <w:tc>
          <w:tcPr>
            <w:tcW w:w="2977"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размещение в сети «Интернет» (сайты органов местного самоуправления муниципальных образований, муниципальных учреждений и др.)</w:t>
            </w:r>
          </w:p>
        </w:tc>
        <w:tc>
          <w:tcPr>
            <w:tcW w:w="2126" w:type="dxa"/>
            <w:vAlign w:val="center"/>
          </w:tcPr>
          <w:p w:rsidR="002A14BB" w:rsidRDefault="00110511" w:rsidP="005D557E">
            <w:pPr>
              <w:rPr>
                <w:rFonts w:ascii="Times New Roman" w:hAnsi="Times New Roman"/>
                <w:sz w:val="24"/>
                <w:szCs w:val="24"/>
              </w:rPr>
            </w:pPr>
            <w:hyperlink r:id="rId7" w:history="1">
              <w:r w:rsidR="002A14BB" w:rsidRPr="0037130A">
                <w:rPr>
                  <w:rStyle w:val="ab"/>
                  <w:rFonts w:ascii="Times New Roman" w:hAnsi="Times New Roman"/>
                  <w:sz w:val="24"/>
                  <w:szCs w:val="24"/>
                </w:rPr>
                <w:t>https://www.admsayansk.ru/p/cb797ddfe69b4300abe22c5c8e2274be</w:t>
              </w:r>
            </w:hyperlink>
          </w:p>
          <w:p w:rsidR="005D557E" w:rsidRPr="005D557E" w:rsidRDefault="005D557E" w:rsidP="005D557E">
            <w:pPr>
              <w:rPr>
                <w:rFonts w:ascii="Times New Roman" w:hAnsi="Times New Roman"/>
                <w:sz w:val="24"/>
                <w:szCs w:val="24"/>
              </w:rPr>
            </w:pPr>
          </w:p>
          <w:p w:rsidR="00091CE6" w:rsidRPr="005D557E" w:rsidRDefault="00091CE6" w:rsidP="005D557E">
            <w:pPr>
              <w:rPr>
                <w:rFonts w:ascii="Times New Roman" w:hAnsi="Times New Roman"/>
                <w:sz w:val="24"/>
                <w:szCs w:val="24"/>
              </w:rPr>
            </w:pPr>
          </w:p>
        </w:tc>
      </w:tr>
      <w:tr w:rsidR="00091CE6" w:rsidRPr="007862AF" w:rsidTr="001E3C8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3.</w:t>
            </w:r>
          </w:p>
        </w:tc>
        <w:tc>
          <w:tcPr>
            <w:tcW w:w="2977"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размещение в социальных сетях «</w:t>
            </w:r>
            <w:proofErr w:type="spellStart"/>
            <w:r w:rsidRPr="007862AF">
              <w:rPr>
                <w:rFonts w:ascii="Times New Roman" w:hAnsi="Times New Roman" w:cs="Times New Roman"/>
                <w:sz w:val="24"/>
                <w:szCs w:val="24"/>
              </w:rPr>
              <w:t>ВКонтакте</w:t>
            </w:r>
            <w:proofErr w:type="spellEnd"/>
            <w:r w:rsidRPr="007862AF">
              <w:rPr>
                <w:rFonts w:ascii="Times New Roman" w:hAnsi="Times New Roman" w:cs="Times New Roman"/>
                <w:sz w:val="24"/>
                <w:szCs w:val="24"/>
              </w:rPr>
              <w:t xml:space="preserve">», «Одноклассники» и др., многофункциональном сервисе обмена информацией (МАХ) </w:t>
            </w:r>
          </w:p>
        </w:tc>
        <w:tc>
          <w:tcPr>
            <w:tcW w:w="2126" w:type="dxa"/>
            <w:vAlign w:val="center"/>
          </w:tcPr>
          <w:p w:rsidR="002A14BB" w:rsidRDefault="00110511" w:rsidP="005D557E">
            <w:pPr>
              <w:rPr>
                <w:rFonts w:ascii="Times New Roman" w:hAnsi="Times New Roman"/>
                <w:sz w:val="24"/>
                <w:szCs w:val="24"/>
              </w:rPr>
            </w:pPr>
            <w:hyperlink r:id="rId8" w:history="1">
              <w:r w:rsidR="002A14BB" w:rsidRPr="0037130A">
                <w:rPr>
                  <w:rStyle w:val="ab"/>
                  <w:rFonts w:ascii="Times New Roman" w:hAnsi="Times New Roman"/>
                  <w:sz w:val="24"/>
                  <w:szCs w:val="24"/>
                </w:rPr>
                <w:t>https://vk.com/public_admsayansk?w=wall-215418427_15954</w:t>
              </w:r>
            </w:hyperlink>
          </w:p>
          <w:p w:rsidR="005D557E" w:rsidRDefault="00110511" w:rsidP="005D557E">
            <w:pPr>
              <w:rPr>
                <w:rFonts w:ascii="Times New Roman" w:hAnsi="Times New Roman"/>
                <w:sz w:val="24"/>
                <w:szCs w:val="24"/>
              </w:rPr>
            </w:pPr>
            <w:hyperlink r:id="rId9" w:history="1">
              <w:r w:rsidR="002A14BB" w:rsidRPr="0037130A">
                <w:rPr>
                  <w:rStyle w:val="ab"/>
                  <w:rFonts w:ascii="Times New Roman" w:hAnsi="Times New Roman"/>
                  <w:sz w:val="24"/>
                  <w:szCs w:val="24"/>
                </w:rPr>
                <w:t>https://ok.ru/admsayansk/topic/161135609367831</w:t>
              </w:r>
            </w:hyperlink>
          </w:p>
          <w:p w:rsidR="00091CE6" w:rsidRPr="005D557E" w:rsidRDefault="00110511" w:rsidP="002A14BB">
            <w:pPr>
              <w:rPr>
                <w:rFonts w:ascii="Times New Roman" w:hAnsi="Times New Roman"/>
                <w:sz w:val="24"/>
                <w:szCs w:val="24"/>
              </w:rPr>
            </w:pPr>
            <w:hyperlink r:id="rId10" w:history="1">
              <w:r w:rsidR="002A14BB" w:rsidRPr="0037130A">
                <w:rPr>
                  <w:rStyle w:val="ab"/>
                  <w:rFonts w:ascii="Times New Roman" w:hAnsi="Times New Roman"/>
                  <w:sz w:val="24"/>
                  <w:szCs w:val="24"/>
                </w:rPr>
                <w:t>https://max.ru/id3814000735_gos/AZ8cWVefQ-0</w:t>
              </w:r>
            </w:hyperlink>
          </w:p>
        </w:tc>
      </w:tr>
      <w:tr w:rsidR="00091CE6" w:rsidRPr="007862AF" w:rsidTr="001E3C8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4.</w:t>
            </w:r>
          </w:p>
        </w:tc>
        <w:tc>
          <w:tcPr>
            <w:tcW w:w="2977"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размещение на информационных стендах (адрес и фотографии)</w:t>
            </w:r>
          </w:p>
        </w:tc>
        <w:tc>
          <w:tcPr>
            <w:tcW w:w="2126" w:type="dxa"/>
            <w:vAlign w:val="center"/>
          </w:tcPr>
          <w:p w:rsidR="00F2152B" w:rsidRDefault="00F2152B" w:rsidP="00F2152B">
            <w:pPr>
              <w:pStyle w:val="ConsPlusNormal"/>
              <w:rPr>
                <w:rFonts w:ascii="Times New Roman" w:hAnsi="Times New Roman" w:cs="Times New Roman"/>
                <w:sz w:val="24"/>
                <w:szCs w:val="24"/>
              </w:rPr>
            </w:pPr>
            <w:r>
              <w:rPr>
                <w:rFonts w:ascii="Times New Roman" w:hAnsi="Times New Roman" w:cs="Times New Roman"/>
                <w:sz w:val="24"/>
                <w:szCs w:val="24"/>
              </w:rPr>
              <w:t>Размещены объявления:</w:t>
            </w:r>
          </w:p>
          <w:p w:rsidR="00F2152B" w:rsidRDefault="00F2152B" w:rsidP="00F2152B">
            <w:pPr>
              <w:pStyle w:val="ConsPlusNormal"/>
              <w:rPr>
                <w:rFonts w:ascii="Times New Roman" w:hAnsi="Times New Roman" w:cs="Times New Roman"/>
                <w:sz w:val="24"/>
                <w:szCs w:val="24"/>
              </w:rPr>
            </w:pPr>
            <w:r w:rsidRPr="008D6783">
              <w:rPr>
                <w:rFonts w:ascii="Times New Roman" w:hAnsi="Times New Roman" w:cs="Times New Roman"/>
                <w:sz w:val="24"/>
                <w:szCs w:val="24"/>
              </w:rPr>
              <w:t>Универсам «Юбилейный»</w:t>
            </w:r>
          </w:p>
          <w:p w:rsidR="00F2152B" w:rsidRDefault="00F2152B" w:rsidP="00F2152B">
            <w:pPr>
              <w:pStyle w:val="ConsPlusNormal"/>
              <w:rPr>
                <w:rFonts w:ascii="Times New Roman" w:hAnsi="Times New Roman" w:cs="Times New Roman"/>
                <w:sz w:val="24"/>
                <w:szCs w:val="24"/>
              </w:rPr>
            </w:pPr>
            <w:r>
              <w:rPr>
                <w:rFonts w:ascii="Times New Roman" w:hAnsi="Times New Roman" w:cs="Times New Roman"/>
                <w:sz w:val="24"/>
                <w:szCs w:val="24"/>
              </w:rPr>
              <w:t xml:space="preserve">г. </w:t>
            </w:r>
            <w:r w:rsidRPr="008D6783">
              <w:rPr>
                <w:rFonts w:ascii="Times New Roman" w:hAnsi="Times New Roman" w:cs="Times New Roman"/>
                <w:sz w:val="24"/>
                <w:szCs w:val="24"/>
              </w:rPr>
              <w:t>Саянск,</w:t>
            </w:r>
            <w:r>
              <w:rPr>
                <w:rFonts w:ascii="Times New Roman" w:hAnsi="Times New Roman" w:cs="Times New Roman"/>
                <w:sz w:val="24"/>
                <w:szCs w:val="24"/>
              </w:rPr>
              <w:t xml:space="preserve"> </w:t>
            </w:r>
          </w:p>
          <w:p w:rsidR="00F2152B" w:rsidRPr="008D6783" w:rsidRDefault="00F2152B" w:rsidP="00F2152B">
            <w:pPr>
              <w:pStyle w:val="ConsPlusNormal"/>
              <w:rPr>
                <w:rFonts w:ascii="Times New Roman" w:hAnsi="Times New Roman" w:cs="Times New Roman"/>
                <w:sz w:val="24"/>
                <w:szCs w:val="24"/>
              </w:rPr>
            </w:pPr>
            <w:proofErr w:type="gramStart"/>
            <w:r w:rsidRPr="008D6783">
              <w:rPr>
                <w:rFonts w:ascii="Times New Roman" w:hAnsi="Times New Roman"/>
                <w:sz w:val="24"/>
                <w:szCs w:val="24"/>
              </w:rPr>
              <w:t>м</w:t>
            </w:r>
            <w:r>
              <w:rPr>
                <w:rFonts w:ascii="Times New Roman" w:hAnsi="Times New Roman"/>
                <w:sz w:val="24"/>
                <w:szCs w:val="24"/>
              </w:rPr>
              <w:t>-н</w:t>
            </w:r>
            <w:proofErr w:type="gramEnd"/>
            <w:r>
              <w:rPr>
                <w:rFonts w:ascii="Times New Roman" w:hAnsi="Times New Roman" w:cs="Times New Roman"/>
                <w:sz w:val="24"/>
                <w:szCs w:val="24"/>
              </w:rPr>
              <w:t xml:space="preserve"> Юбилейный, </w:t>
            </w:r>
            <w:r w:rsidRPr="008D6783">
              <w:rPr>
                <w:rFonts w:ascii="Times New Roman" w:hAnsi="Times New Roman" w:cs="Times New Roman"/>
                <w:sz w:val="24"/>
                <w:szCs w:val="24"/>
              </w:rPr>
              <w:t>д</w:t>
            </w:r>
            <w:r>
              <w:rPr>
                <w:rFonts w:ascii="Times New Roman" w:hAnsi="Times New Roman" w:cs="Times New Roman"/>
                <w:sz w:val="24"/>
                <w:szCs w:val="24"/>
              </w:rPr>
              <w:t>.</w:t>
            </w:r>
            <w:r w:rsidRPr="008D6783">
              <w:rPr>
                <w:rFonts w:ascii="Times New Roman" w:hAnsi="Times New Roman" w:cs="Times New Roman"/>
                <w:sz w:val="24"/>
                <w:szCs w:val="24"/>
              </w:rPr>
              <w:t>10;</w:t>
            </w:r>
          </w:p>
          <w:p w:rsidR="00F2152B" w:rsidRDefault="00F2152B" w:rsidP="00F2152B">
            <w:pPr>
              <w:pStyle w:val="ConsPlusNormal"/>
              <w:rPr>
                <w:rFonts w:ascii="Times New Roman" w:hAnsi="Times New Roman" w:cs="Times New Roman"/>
                <w:sz w:val="24"/>
                <w:szCs w:val="24"/>
              </w:rPr>
            </w:pPr>
            <w:r w:rsidRPr="001C125D">
              <w:rPr>
                <w:rFonts w:ascii="Times New Roman" w:hAnsi="Times New Roman" w:cs="Times New Roman"/>
                <w:sz w:val="24"/>
                <w:szCs w:val="24"/>
              </w:rPr>
              <w:t>ТК «Площадь»</w:t>
            </w:r>
          </w:p>
          <w:p w:rsidR="00F2152B" w:rsidRDefault="00F2152B" w:rsidP="00F2152B">
            <w:pPr>
              <w:pStyle w:val="ConsPlusNormal"/>
              <w:rPr>
                <w:rFonts w:ascii="Times New Roman" w:hAnsi="Times New Roman" w:cs="Times New Roman"/>
                <w:sz w:val="24"/>
                <w:szCs w:val="24"/>
              </w:rPr>
            </w:pPr>
            <w:r>
              <w:rPr>
                <w:rFonts w:ascii="Times New Roman" w:hAnsi="Times New Roman" w:cs="Times New Roman"/>
                <w:sz w:val="24"/>
                <w:szCs w:val="24"/>
              </w:rPr>
              <w:t xml:space="preserve">г. </w:t>
            </w:r>
            <w:r w:rsidRPr="008D6783">
              <w:rPr>
                <w:rFonts w:ascii="Times New Roman" w:hAnsi="Times New Roman" w:cs="Times New Roman"/>
                <w:sz w:val="24"/>
                <w:szCs w:val="24"/>
              </w:rPr>
              <w:t>Саянск,</w:t>
            </w:r>
            <w:r>
              <w:rPr>
                <w:rFonts w:ascii="Times New Roman" w:hAnsi="Times New Roman" w:cs="Times New Roman"/>
                <w:sz w:val="24"/>
                <w:szCs w:val="24"/>
              </w:rPr>
              <w:t xml:space="preserve"> </w:t>
            </w:r>
          </w:p>
          <w:p w:rsidR="00F2152B" w:rsidRPr="001C125D" w:rsidRDefault="00F2152B" w:rsidP="00F2152B">
            <w:pPr>
              <w:pStyle w:val="ConsPlusNormal"/>
              <w:rPr>
                <w:rFonts w:ascii="Times New Roman" w:hAnsi="Times New Roman" w:cs="Times New Roman"/>
                <w:sz w:val="24"/>
                <w:szCs w:val="24"/>
              </w:rPr>
            </w:pPr>
            <w:proofErr w:type="gramStart"/>
            <w:r w:rsidRPr="008D6783">
              <w:rPr>
                <w:rFonts w:ascii="Times New Roman" w:hAnsi="Times New Roman"/>
                <w:sz w:val="24"/>
                <w:szCs w:val="24"/>
              </w:rPr>
              <w:t>м</w:t>
            </w:r>
            <w:r>
              <w:rPr>
                <w:rFonts w:ascii="Times New Roman" w:hAnsi="Times New Roman"/>
                <w:sz w:val="24"/>
                <w:szCs w:val="24"/>
              </w:rPr>
              <w:t>-н</w:t>
            </w:r>
            <w:proofErr w:type="gramEnd"/>
            <w:r>
              <w:rPr>
                <w:rFonts w:ascii="Times New Roman" w:hAnsi="Times New Roman" w:cs="Times New Roman"/>
                <w:sz w:val="24"/>
                <w:szCs w:val="24"/>
              </w:rPr>
              <w:t xml:space="preserve"> Юбиле</w:t>
            </w:r>
            <w:r w:rsidRPr="001C125D">
              <w:rPr>
                <w:rFonts w:ascii="Times New Roman" w:hAnsi="Times New Roman" w:cs="Times New Roman"/>
                <w:sz w:val="24"/>
                <w:szCs w:val="24"/>
              </w:rPr>
              <w:t>йный, д.1</w:t>
            </w:r>
            <w:r>
              <w:rPr>
                <w:rFonts w:ascii="Times New Roman" w:hAnsi="Times New Roman" w:cs="Times New Roman"/>
                <w:sz w:val="24"/>
                <w:szCs w:val="24"/>
              </w:rPr>
              <w:t>6</w:t>
            </w:r>
            <w:r w:rsidRPr="001C125D">
              <w:rPr>
                <w:rFonts w:ascii="Times New Roman" w:hAnsi="Times New Roman" w:cs="Times New Roman"/>
                <w:sz w:val="24"/>
                <w:szCs w:val="24"/>
              </w:rPr>
              <w:t>;</w:t>
            </w:r>
          </w:p>
          <w:p w:rsidR="00F2152B" w:rsidRDefault="00F2152B" w:rsidP="00F2152B">
            <w:pPr>
              <w:pStyle w:val="ConsPlusNormal"/>
              <w:rPr>
                <w:rFonts w:ascii="Times New Roman" w:hAnsi="Times New Roman" w:cs="Times New Roman"/>
                <w:sz w:val="24"/>
                <w:szCs w:val="24"/>
              </w:rPr>
            </w:pPr>
            <w:r>
              <w:rPr>
                <w:rFonts w:ascii="Times New Roman" w:hAnsi="Times New Roman" w:cs="Times New Roman"/>
                <w:sz w:val="24"/>
                <w:szCs w:val="24"/>
              </w:rPr>
              <w:t>«Торговый комплекс»</w:t>
            </w:r>
          </w:p>
          <w:p w:rsidR="00F2152B" w:rsidRDefault="00F2152B" w:rsidP="00F2152B">
            <w:pPr>
              <w:pStyle w:val="ConsPlusNormal"/>
              <w:rPr>
                <w:rFonts w:ascii="Times New Roman" w:hAnsi="Times New Roman" w:cs="Times New Roman"/>
                <w:sz w:val="24"/>
                <w:szCs w:val="24"/>
              </w:rPr>
            </w:pPr>
            <w:r w:rsidRPr="001C125D">
              <w:rPr>
                <w:rFonts w:ascii="Times New Roman" w:hAnsi="Times New Roman" w:cs="Times New Roman"/>
                <w:sz w:val="24"/>
                <w:szCs w:val="24"/>
              </w:rPr>
              <w:t>г. Са</w:t>
            </w:r>
            <w:r w:rsidRPr="008D6783">
              <w:rPr>
                <w:rFonts w:ascii="Times New Roman" w:hAnsi="Times New Roman" w:cs="Times New Roman"/>
                <w:sz w:val="24"/>
                <w:szCs w:val="24"/>
              </w:rPr>
              <w:t>янск,</w:t>
            </w:r>
            <w:r>
              <w:rPr>
                <w:rFonts w:ascii="Times New Roman" w:hAnsi="Times New Roman" w:cs="Times New Roman"/>
                <w:sz w:val="24"/>
                <w:szCs w:val="24"/>
              </w:rPr>
              <w:t xml:space="preserve"> </w:t>
            </w:r>
          </w:p>
          <w:p w:rsidR="00F2152B" w:rsidRDefault="00F2152B" w:rsidP="00F2152B">
            <w:pPr>
              <w:pStyle w:val="ConsPlusNormal"/>
              <w:rPr>
                <w:rFonts w:ascii="Times New Roman" w:hAnsi="Times New Roman" w:cs="Times New Roman"/>
                <w:sz w:val="24"/>
                <w:szCs w:val="24"/>
              </w:rPr>
            </w:pPr>
            <w:proofErr w:type="gramStart"/>
            <w:r w:rsidRPr="008D6783">
              <w:rPr>
                <w:rFonts w:ascii="Times New Roman" w:hAnsi="Times New Roman"/>
                <w:sz w:val="24"/>
                <w:szCs w:val="24"/>
              </w:rPr>
              <w:t>м</w:t>
            </w:r>
            <w:r>
              <w:rPr>
                <w:rFonts w:ascii="Times New Roman" w:hAnsi="Times New Roman"/>
                <w:sz w:val="24"/>
                <w:szCs w:val="24"/>
              </w:rPr>
              <w:t>-н</w:t>
            </w:r>
            <w:proofErr w:type="gramEnd"/>
            <w:r w:rsidRPr="008D6783">
              <w:rPr>
                <w:rFonts w:ascii="Times New Roman" w:hAnsi="Times New Roman" w:cs="Times New Roman"/>
                <w:sz w:val="24"/>
                <w:szCs w:val="24"/>
              </w:rPr>
              <w:t xml:space="preserve"> Юбилейный</w:t>
            </w:r>
            <w:r>
              <w:rPr>
                <w:rFonts w:ascii="Times New Roman" w:hAnsi="Times New Roman" w:cs="Times New Roman"/>
                <w:sz w:val="24"/>
                <w:szCs w:val="24"/>
              </w:rPr>
              <w:t xml:space="preserve"> </w:t>
            </w:r>
            <w:r w:rsidRPr="008D6783">
              <w:rPr>
                <w:rFonts w:ascii="Times New Roman" w:hAnsi="Times New Roman" w:cs="Times New Roman"/>
                <w:sz w:val="24"/>
                <w:szCs w:val="24"/>
              </w:rPr>
              <w:t>д</w:t>
            </w:r>
            <w:r>
              <w:rPr>
                <w:rFonts w:ascii="Times New Roman" w:hAnsi="Times New Roman" w:cs="Times New Roman"/>
                <w:sz w:val="24"/>
                <w:szCs w:val="24"/>
              </w:rPr>
              <w:t>.22</w:t>
            </w:r>
            <w:r w:rsidRPr="008D6783">
              <w:rPr>
                <w:rFonts w:ascii="Times New Roman" w:hAnsi="Times New Roman" w:cs="Times New Roman"/>
                <w:sz w:val="24"/>
                <w:szCs w:val="24"/>
              </w:rPr>
              <w:t>;</w:t>
            </w:r>
            <w:r>
              <w:rPr>
                <w:rFonts w:ascii="Times New Roman" w:hAnsi="Times New Roman" w:cs="Times New Roman"/>
                <w:sz w:val="24"/>
                <w:szCs w:val="24"/>
              </w:rPr>
              <w:t xml:space="preserve"> </w:t>
            </w:r>
          </w:p>
          <w:p w:rsidR="00F2152B" w:rsidRDefault="00F2152B" w:rsidP="00F2152B">
            <w:pPr>
              <w:pStyle w:val="ConsPlusNormal"/>
              <w:rPr>
                <w:rFonts w:ascii="Times New Roman" w:hAnsi="Times New Roman"/>
                <w:sz w:val="24"/>
                <w:szCs w:val="24"/>
              </w:rPr>
            </w:pPr>
            <w:r>
              <w:rPr>
                <w:rFonts w:ascii="Times New Roman" w:hAnsi="Times New Roman"/>
                <w:sz w:val="24"/>
                <w:szCs w:val="24"/>
              </w:rPr>
              <w:t xml:space="preserve">г. Саянск, </w:t>
            </w:r>
          </w:p>
          <w:p w:rsidR="00091CE6" w:rsidRPr="007862AF" w:rsidRDefault="00F2152B" w:rsidP="00F2152B">
            <w:pPr>
              <w:pStyle w:val="ConsPlusNormal"/>
              <w:rPr>
                <w:rFonts w:ascii="Times New Roman" w:hAnsi="Times New Roman" w:cs="Times New Roman"/>
                <w:sz w:val="24"/>
                <w:szCs w:val="24"/>
              </w:rPr>
            </w:pPr>
            <w:proofErr w:type="gramStart"/>
            <w:r w:rsidRPr="008D6783">
              <w:rPr>
                <w:rFonts w:ascii="Times New Roman" w:hAnsi="Times New Roman"/>
                <w:sz w:val="24"/>
                <w:szCs w:val="24"/>
              </w:rPr>
              <w:t>м</w:t>
            </w:r>
            <w:r>
              <w:rPr>
                <w:rFonts w:ascii="Times New Roman" w:hAnsi="Times New Roman"/>
                <w:sz w:val="24"/>
                <w:szCs w:val="24"/>
              </w:rPr>
              <w:t>-н</w:t>
            </w:r>
            <w:proofErr w:type="gramEnd"/>
            <w:r>
              <w:rPr>
                <w:rFonts w:ascii="Times New Roman" w:hAnsi="Times New Roman"/>
                <w:sz w:val="24"/>
                <w:szCs w:val="24"/>
              </w:rPr>
              <w:t xml:space="preserve"> О</w:t>
            </w:r>
            <w:r w:rsidRPr="008D6783">
              <w:rPr>
                <w:rFonts w:ascii="Times New Roman" w:hAnsi="Times New Roman"/>
                <w:sz w:val="24"/>
                <w:szCs w:val="24"/>
              </w:rPr>
              <w:t>лимпийский,</w:t>
            </w:r>
            <w:r>
              <w:rPr>
                <w:rFonts w:ascii="Times New Roman" w:hAnsi="Times New Roman"/>
                <w:sz w:val="24"/>
                <w:szCs w:val="24"/>
              </w:rPr>
              <w:t xml:space="preserve"> </w:t>
            </w:r>
            <w:r w:rsidRPr="008D6783">
              <w:rPr>
                <w:rFonts w:ascii="Times New Roman" w:hAnsi="Times New Roman"/>
                <w:sz w:val="24"/>
                <w:szCs w:val="24"/>
              </w:rPr>
              <w:t>д.35</w:t>
            </w:r>
          </w:p>
        </w:tc>
      </w:tr>
      <w:tr w:rsidR="00091CE6" w:rsidRPr="007862AF" w:rsidTr="001E3C8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 w:type="dxa"/>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5.</w:t>
            </w:r>
          </w:p>
        </w:tc>
        <w:tc>
          <w:tcPr>
            <w:tcW w:w="2977" w:type="dxa"/>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другие виды (расшифровать)</w:t>
            </w:r>
          </w:p>
        </w:tc>
        <w:tc>
          <w:tcPr>
            <w:tcW w:w="2126" w:type="dxa"/>
            <w:vAlign w:val="center"/>
          </w:tcPr>
          <w:p w:rsidR="003C23E5" w:rsidRPr="003C23E5" w:rsidRDefault="003C23E5" w:rsidP="003C23E5">
            <w:pPr>
              <w:spacing w:after="0" w:line="240" w:lineRule="auto"/>
              <w:ind w:right="151"/>
              <w:rPr>
                <w:rFonts w:ascii="Times New Roman" w:hAnsi="Times New Roman"/>
                <w:sz w:val="24"/>
                <w:szCs w:val="24"/>
              </w:rPr>
            </w:pPr>
            <w:r w:rsidRPr="003C23E5">
              <w:rPr>
                <w:rFonts w:ascii="Times New Roman" w:hAnsi="Times New Roman"/>
                <w:sz w:val="24"/>
                <w:szCs w:val="24"/>
              </w:rPr>
              <w:t>собрани</w:t>
            </w:r>
            <w:r>
              <w:rPr>
                <w:rFonts w:ascii="Times New Roman" w:hAnsi="Times New Roman"/>
                <w:sz w:val="24"/>
                <w:szCs w:val="24"/>
              </w:rPr>
              <w:t>е</w:t>
            </w:r>
            <w:r w:rsidRPr="003C23E5">
              <w:rPr>
                <w:rFonts w:ascii="Times New Roman" w:hAnsi="Times New Roman"/>
                <w:spacing w:val="-6"/>
                <w:sz w:val="24"/>
                <w:szCs w:val="24"/>
              </w:rPr>
              <w:t xml:space="preserve"> </w:t>
            </w:r>
            <w:r w:rsidRPr="003C23E5">
              <w:rPr>
                <w:rFonts w:ascii="Times New Roman" w:hAnsi="Times New Roman"/>
                <w:sz w:val="24"/>
                <w:szCs w:val="24"/>
              </w:rPr>
              <w:t>граждан</w:t>
            </w:r>
            <w:r w:rsidRPr="003C23E5">
              <w:rPr>
                <w:rFonts w:ascii="Times New Roman" w:hAnsi="Times New Roman"/>
                <w:spacing w:val="-5"/>
                <w:sz w:val="24"/>
                <w:szCs w:val="24"/>
              </w:rPr>
              <w:t xml:space="preserve"> </w:t>
            </w:r>
            <w:r w:rsidRPr="003C23E5">
              <w:rPr>
                <w:rFonts w:ascii="Times New Roman" w:hAnsi="Times New Roman"/>
                <w:sz w:val="24"/>
                <w:szCs w:val="24"/>
              </w:rPr>
              <w:t>по</w:t>
            </w:r>
            <w:r>
              <w:rPr>
                <w:rFonts w:ascii="Times New Roman" w:hAnsi="Times New Roman"/>
                <w:sz w:val="24"/>
                <w:szCs w:val="24"/>
              </w:rPr>
              <w:t xml:space="preserve"> </w:t>
            </w:r>
            <w:r w:rsidRPr="003C23E5">
              <w:rPr>
                <w:rFonts w:ascii="Times New Roman" w:hAnsi="Times New Roman"/>
                <w:sz w:val="24"/>
                <w:szCs w:val="24"/>
              </w:rPr>
              <w:t>вопросу</w:t>
            </w:r>
            <w:r>
              <w:rPr>
                <w:rFonts w:ascii="Times New Roman" w:hAnsi="Times New Roman"/>
                <w:sz w:val="24"/>
                <w:szCs w:val="24"/>
              </w:rPr>
              <w:t xml:space="preserve"> </w:t>
            </w:r>
            <w:r w:rsidRPr="003C23E5">
              <w:rPr>
                <w:rFonts w:ascii="Times New Roman" w:hAnsi="Times New Roman"/>
                <w:sz w:val="24"/>
                <w:szCs w:val="24"/>
              </w:rPr>
              <w:t>выявления</w:t>
            </w:r>
            <w:r>
              <w:rPr>
                <w:rFonts w:ascii="Times New Roman" w:hAnsi="Times New Roman"/>
                <w:sz w:val="24"/>
                <w:szCs w:val="24"/>
              </w:rPr>
              <w:t xml:space="preserve"> </w:t>
            </w:r>
            <w:r w:rsidRPr="003C23E5">
              <w:rPr>
                <w:rFonts w:ascii="Times New Roman" w:hAnsi="Times New Roman"/>
                <w:sz w:val="24"/>
                <w:szCs w:val="24"/>
              </w:rPr>
              <w:t xml:space="preserve">мнения граждан </w:t>
            </w:r>
          </w:p>
          <w:p w:rsidR="00091CE6" w:rsidRPr="007862AF" w:rsidRDefault="003C23E5" w:rsidP="003C23E5">
            <w:pPr>
              <w:pStyle w:val="ConsPlusNormal"/>
              <w:rPr>
                <w:rFonts w:ascii="Times New Roman" w:hAnsi="Times New Roman" w:cs="Times New Roman"/>
                <w:sz w:val="24"/>
                <w:szCs w:val="24"/>
              </w:rPr>
            </w:pPr>
            <w:r w:rsidRPr="003C23E5">
              <w:rPr>
                <w:rFonts w:ascii="Times New Roman" w:hAnsi="Times New Roman" w:cs="Times New Roman"/>
                <w:sz w:val="24"/>
                <w:szCs w:val="24"/>
              </w:rPr>
              <w:t>о</w:t>
            </w:r>
            <w:r>
              <w:rPr>
                <w:rFonts w:ascii="Times New Roman" w:hAnsi="Times New Roman" w:cs="Times New Roman"/>
                <w:sz w:val="24"/>
                <w:szCs w:val="24"/>
              </w:rPr>
              <w:t xml:space="preserve"> </w:t>
            </w:r>
            <w:r w:rsidRPr="003C23E5">
              <w:rPr>
                <w:rFonts w:ascii="Times New Roman" w:hAnsi="Times New Roman" w:cs="Times New Roman"/>
                <w:sz w:val="24"/>
                <w:szCs w:val="24"/>
              </w:rPr>
              <w:t>поддержке инициативного проекта</w:t>
            </w:r>
          </w:p>
        </w:tc>
      </w:tr>
      <w:tr w:rsidR="00091CE6" w:rsidRPr="007862AF" w:rsidTr="001E3C8D">
        <w:tc>
          <w:tcPr>
            <w:tcW w:w="710" w:type="dxa"/>
            <w:vMerge w:val="restart"/>
            <w:vAlign w:val="center"/>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16</w:t>
            </w:r>
          </w:p>
        </w:tc>
        <w:tc>
          <w:tcPr>
            <w:tcW w:w="3685" w:type="dxa"/>
            <w:vMerge w:val="restart"/>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Контактные данные представителя инициативного проекта</w:t>
            </w:r>
          </w:p>
        </w:tc>
        <w:tc>
          <w:tcPr>
            <w:tcW w:w="5670" w:type="dxa"/>
            <w:gridSpan w:val="3"/>
            <w:vAlign w:val="center"/>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Телефон:</w:t>
            </w:r>
            <w:r w:rsidR="00F93965">
              <w:rPr>
                <w:rFonts w:ascii="Times New Roman" w:hAnsi="Times New Roman" w:cs="Times New Roman"/>
                <w:sz w:val="24"/>
                <w:szCs w:val="24"/>
              </w:rPr>
              <w:t xml:space="preserve"> </w:t>
            </w:r>
            <w:r w:rsidR="00F93965" w:rsidRPr="00C64B25">
              <w:rPr>
                <w:rFonts w:ascii="Times New Roman" w:hAnsi="Times New Roman"/>
                <w:sz w:val="24"/>
                <w:szCs w:val="24"/>
              </w:rPr>
              <w:t>8</w:t>
            </w:r>
            <w:r w:rsidR="00F93965">
              <w:rPr>
                <w:rFonts w:ascii="Times New Roman" w:hAnsi="Times New Roman"/>
                <w:sz w:val="24"/>
                <w:szCs w:val="24"/>
              </w:rPr>
              <w:t xml:space="preserve"> (</w:t>
            </w:r>
            <w:r w:rsidR="00F93965" w:rsidRPr="00C64B25">
              <w:rPr>
                <w:rFonts w:ascii="Times New Roman" w:hAnsi="Times New Roman"/>
                <w:sz w:val="24"/>
                <w:szCs w:val="24"/>
              </w:rPr>
              <w:t>395</w:t>
            </w:r>
            <w:r w:rsidR="00F93965">
              <w:rPr>
                <w:rFonts w:ascii="Times New Roman" w:hAnsi="Times New Roman"/>
                <w:sz w:val="24"/>
                <w:szCs w:val="24"/>
              </w:rPr>
              <w:t xml:space="preserve"> </w:t>
            </w:r>
            <w:r w:rsidR="00F93965" w:rsidRPr="00C64B25">
              <w:rPr>
                <w:rFonts w:ascii="Times New Roman" w:hAnsi="Times New Roman"/>
                <w:sz w:val="24"/>
                <w:szCs w:val="24"/>
              </w:rPr>
              <w:t>53</w:t>
            </w:r>
            <w:r w:rsidR="00F93965">
              <w:rPr>
                <w:rFonts w:ascii="Times New Roman" w:hAnsi="Times New Roman"/>
                <w:sz w:val="24"/>
                <w:szCs w:val="24"/>
              </w:rPr>
              <w:t xml:space="preserve">) </w:t>
            </w:r>
            <w:r w:rsidR="00F93965" w:rsidRPr="00C64B25">
              <w:rPr>
                <w:rFonts w:ascii="Times New Roman" w:hAnsi="Times New Roman"/>
                <w:sz w:val="24"/>
                <w:szCs w:val="24"/>
              </w:rPr>
              <w:t>5-40-75</w:t>
            </w:r>
          </w:p>
        </w:tc>
      </w:tr>
      <w:tr w:rsidR="00091CE6" w:rsidRPr="00110511" w:rsidTr="001E3C8D">
        <w:tc>
          <w:tcPr>
            <w:tcW w:w="710" w:type="dxa"/>
            <w:vMerge/>
          </w:tcPr>
          <w:p w:rsidR="00091CE6" w:rsidRPr="007862AF" w:rsidRDefault="00091CE6" w:rsidP="001E3C8D">
            <w:pPr>
              <w:pStyle w:val="ConsPlusNormal"/>
              <w:rPr>
                <w:rFonts w:ascii="Times New Roman" w:hAnsi="Times New Roman" w:cs="Times New Roman"/>
                <w:sz w:val="24"/>
                <w:szCs w:val="24"/>
              </w:rPr>
            </w:pPr>
          </w:p>
        </w:tc>
        <w:tc>
          <w:tcPr>
            <w:tcW w:w="3685" w:type="dxa"/>
            <w:vMerge/>
          </w:tcPr>
          <w:p w:rsidR="00091CE6" w:rsidRPr="007862AF" w:rsidRDefault="00091CE6" w:rsidP="001E3C8D">
            <w:pPr>
              <w:pStyle w:val="ConsPlusNormal"/>
              <w:rPr>
                <w:rFonts w:ascii="Times New Roman" w:hAnsi="Times New Roman" w:cs="Times New Roman"/>
                <w:sz w:val="24"/>
                <w:szCs w:val="24"/>
              </w:rPr>
            </w:pPr>
          </w:p>
        </w:tc>
        <w:tc>
          <w:tcPr>
            <w:tcW w:w="5670" w:type="dxa"/>
            <w:gridSpan w:val="3"/>
            <w:vAlign w:val="center"/>
          </w:tcPr>
          <w:p w:rsidR="00091CE6" w:rsidRPr="00F93965" w:rsidRDefault="00091CE6" w:rsidP="00663B99">
            <w:pPr>
              <w:pStyle w:val="ConsPlusNormal"/>
              <w:jc w:val="both"/>
              <w:rPr>
                <w:rFonts w:ascii="Times New Roman" w:hAnsi="Times New Roman" w:cs="Times New Roman"/>
                <w:sz w:val="24"/>
                <w:szCs w:val="24"/>
                <w:lang w:val="en-US"/>
              </w:rPr>
            </w:pPr>
            <w:r w:rsidRPr="00F93965">
              <w:rPr>
                <w:rFonts w:ascii="Times New Roman" w:hAnsi="Times New Roman" w:cs="Times New Roman"/>
                <w:sz w:val="24"/>
                <w:szCs w:val="24"/>
                <w:lang w:val="en-US"/>
              </w:rPr>
              <w:t>E-mail:</w:t>
            </w:r>
            <w:r w:rsidR="00F93965" w:rsidRPr="00C64B25">
              <w:rPr>
                <w:rFonts w:ascii="Times New Roman" w:hAnsi="Times New Roman"/>
                <w:sz w:val="24"/>
                <w:szCs w:val="24"/>
                <w:lang w:val="en-US"/>
              </w:rPr>
              <w:t xml:space="preserve"> smyp-rk@mail.ru</w:t>
            </w:r>
          </w:p>
        </w:tc>
      </w:tr>
    </w:tbl>
    <w:p w:rsidR="00091CE6" w:rsidRPr="00F93965" w:rsidRDefault="00091CE6" w:rsidP="00091CE6">
      <w:pPr>
        <w:pStyle w:val="ConsPlusNormal"/>
        <w:jc w:val="both"/>
        <w:rPr>
          <w:rFonts w:ascii="Times New Roman" w:hAnsi="Times New Roman" w:cs="Times New Roman"/>
          <w:lang w:val="en-US"/>
        </w:rPr>
      </w:pPr>
    </w:p>
    <w:tbl>
      <w:tblPr>
        <w:tblW w:w="10207" w:type="dxa"/>
        <w:tblInd w:w="-222" w:type="dxa"/>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57"/>
        <w:gridCol w:w="204"/>
        <w:gridCol w:w="1474"/>
        <w:gridCol w:w="340"/>
        <w:gridCol w:w="1163"/>
        <w:gridCol w:w="340"/>
        <w:gridCol w:w="3629"/>
      </w:tblGrid>
      <w:tr w:rsidR="00091CE6" w:rsidRPr="007862AF" w:rsidTr="00554757">
        <w:tc>
          <w:tcPr>
            <w:tcW w:w="3057" w:type="dxa"/>
            <w:vMerge w:val="restart"/>
            <w:tcBorders>
              <w:top w:val="nil"/>
              <w:left w:val="nil"/>
              <w:bottom w:val="nil"/>
              <w:right w:val="nil"/>
            </w:tcBorders>
          </w:tcPr>
          <w:p w:rsidR="00091CE6" w:rsidRPr="007862AF" w:rsidRDefault="00091CE6" w:rsidP="001E3C8D">
            <w:pPr>
              <w:pStyle w:val="ConsPlusNormal"/>
              <w:jc w:val="both"/>
              <w:rPr>
                <w:rFonts w:ascii="Times New Roman" w:hAnsi="Times New Roman" w:cs="Times New Roman"/>
                <w:sz w:val="24"/>
                <w:szCs w:val="24"/>
              </w:rPr>
            </w:pPr>
            <w:r w:rsidRPr="007862AF">
              <w:rPr>
                <w:rFonts w:ascii="Times New Roman" w:hAnsi="Times New Roman" w:cs="Times New Roman"/>
                <w:sz w:val="24"/>
                <w:szCs w:val="24"/>
              </w:rPr>
              <w:t>Инициаторы инициативного проекта</w:t>
            </w:r>
          </w:p>
        </w:tc>
        <w:tc>
          <w:tcPr>
            <w:tcW w:w="204" w:type="dxa"/>
            <w:tcBorders>
              <w:top w:val="nil"/>
              <w:left w:val="nil"/>
              <w:right w:val="nil"/>
            </w:tcBorders>
          </w:tcPr>
          <w:p w:rsidR="00091CE6" w:rsidRPr="007862AF" w:rsidRDefault="00091CE6" w:rsidP="001E3C8D">
            <w:pPr>
              <w:pStyle w:val="ConsPlusNormal"/>
              <w:rPr>
                <w:rFonts w:ascii="Times New Roman" w:hAnsi="Times New Roman" w:cs="Times New Roman"/>
                <w:sz w:val="24"/>
                <w:szCs w:val="24"/>
              </w:rPr>
            </w:pPr>
          </w:p>
        </w:tc>
        <w:tc>
          <w:tcPr>
            <w:tcW w:w="1474" w:type="dxa"/>
            <w:tcBorders>
              <w:top w:val="nil"/>
              <w:left w:val="nil"/>
              <w:right w:val="nil"/>
            </w:tcBorders>
          </w:tcPr>
          <w:p w:rsidR="00091CE6" w:rsidRPr="007862AF" w:rsidRDefault="00091CE6" w:rsidP="001E3C8D">
            <w:pPr>
              <w:pStyle w:val="ConsPlusNormal"/>
              <w:rPr>
                <w:rFonts w:ascii="Times New Roman" w:hAnsi="Times New Roman" w:cs="Times New Roman"/>
                <w:sz w:val="24"/>
                <w:szCs w:val="24"/>
              </w:rPr>
            </w:pPr>
          </w:p>
        </w:tc>
        <w:tc>
          <w:tcPr>
            <w:tcW w:w="340" w:type="dxa"/>
            <w:vMerge w:val="restart"/>
            <w:tcBorders>
              <w:top w:val="nil"/>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1163" w:type="dxa"/>
            <w:tcBorders>
              <w:top w:val="nil"/>
              <w:left w:val="nil"/>
              <w:right w:val="nil"/>
            </w:tcBorders>
          </w:tcPr>
          <w:p w:rsidR="00091CE6" w:rsidRPr="007862AF" w:rsidRDefault="00091CE6" w:rsidP="001E3C8D">
            <w:pPr>
              <w:pStyle w:val="ConsPlusNormal"/>
              <w:rPr>
                <w:rFonts w:ascii="Times New Roman" w:hAnsi="Times New Roman" w:cs="Times New Roman"/>
                <w:sz w:val="24"/>
                <w:szCs w:val="24"/>
              </w:rPr>
            </w:pPr>
          </w:p>
        </w:tc>
        <w:tc>
          <w:tcPr>
            <w:tcW w:w="340" w:type="dxa"/>
            <w:vMerge w:val="restart"/>
            <w:tcBorders>
              <w:top w:val="nil"/>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3629" w:type="dxa"/>
            <w:tcBorders>
              <w:top w:val="nil"/>
              <w:left w:val="nil"/>
              <w:right w:val="nil"/>
            </w:tcBorders>
          </w:tcPr>
          <w:p w:rsidR="00091CE6" w:rsidRPr="007862AF" w:rsidRDefault="005970AF" w:rsidP="00554757">
            <w:pPr>
              <w:pStyle w:val="ConsPlusNormal"/>
              <w:rPr>
                <w:rFonts w:ascii="Times New Roman" w:hAnsi="Times New Roman" w:cs="Times New Roman"/>
                <w:sz w:val="24"/>
                <w:szCs w:val="24"/>
              </w:rPr>
            </w:pPr>
            <w:r>
              <w:rPr>
                <w:rFonts w:ascii="Times New Roman" w:hAnsi="Times New Roman" w:cs="Times New Roman"/>
                <w:sz w:val="24"/>
                <w:szCs w:val="24"/>
              </w:rPr>
              <w:t>Товпинец Татьяна</w:t>
            </w:r>
            <w:r w:rsidR="00554757">
              <w:rPr>
                <w:rFonts w:ascii="Times New Roman" w:hAnsi="Times New Roman" w:cs="Times New Roman"/>
                <w:sz w:val="24"/>
                <w:szCs w:val="24"/>
              </w:rPr>
              <w:t xml:space="preserve"> </w:t>
            </w:r>
            <w:r>
              <w:rPr>
                <w:rFonts w:ascii="Times New Roman" w:hAnsi="Times New Roman" w:cs="Times New Roman"/>
                <w:sz w:val="24"/>
                <w:szCs w:val="24"/>
              </w:rPr>
              <w:t>Владимировна</w:t>
            </w:r>
          </w:p>
        </w:tc>
      </w:tr>
      <w:tr w:rsidR="00091CE6" w:rsidRPr="007862AF" w:rsidTr="00554757">
        <w:tblPrEx>
          <w:tblBorders>
            <w:insideH w:val="nil"/>
          </w:tblBorders>
        </w:tblPrEx>
        <w:tc>
          <w:tcPr>
            <w:tcW w:w="3057" w:type="dxa"/>
            <w:vMerge/>
            <w:tcBorders>
              <w:top w:val="nil"/>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204" w:type="dxa"/>
            <w:tcBorders>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p>
        </w:tc>
        <w:tc>
          <w:tcPr>
            <w:tcW w:w="1474" w:type="dxa"/>
            <w:tcBorders>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(дата)</w:t>
            </w:r>
          </w:p>
        </w:tc>
        <w:tc>
          <w:tcPr>
            <w:tcW w:w="340" w:type="dxa"/>
            <w:vMerge/>
            <w:tcBorders>
              <w:top w:val="nil"/>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1163" w:type="dxa"/>
            <w:tcBorders>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(подпись)</w:t>
            </w:r>
          </w:p>
        </w:tc>
        <w:tc>
          <w:tcPr>
            <w:tcW w:w="340" w:type="dxa"/>
            <w:vMerge/>
            <w:tcBorders>
              <w:top w:val="nil"/>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3629" w:type="dxa"/>
            <w:tcBorders>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(Ф.И.О.)</w:t>
            </w:r>
          </w:p>
        </w:tc>
      </w:tr>
      <w:tr w:rsidR="00091CE6" w:rsidRPr="007862AF" w:rsidTr="00554757">
        <w:tblPrEx>
          <w:tblBorders>
            <w:insideH w:val="nil"/>
          </w:tblBorders>
        </w:tblPrEx>
        <w:tc>
          <w:tcPr>
            <w:tcW w:w="3057" w:type="dxa"/>
            <w:vMerge/>
            <w:tcBorders>
              <w:top w:val="nil"/>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204" w:type="dxa"/>
            <w:tcBorders>
              <w:top w:val="nil"/>
              <w:left w:val="nil"/>
              <w:bottom w:val="single" w:sz="4" w:space="0" w:color="auto"/>
              <w:right w:val="nil"/>
            </w:tcBorders>
          </w:tcPr>
          <w:p w:rsidR="00091CE6" w:rsidRPr="007862AF" w:rsidRDefault="00091CE6" w:rsidP="001E3C8D">
            <w:pPr>
              <w:pStyle w:val="ConsPlusNormal"/>
              <w:rPr>
                <w:rFonts w:ascii="Times New Roman" w:hAnsi="Times New Roman" w:cs="Times New Roman"/>
                <w:sz w:val="24"/>
                <w:szCs w:val="24"/>
              </w:rPr>
            </w:pPr>
          </w:p>
        </w:tc>
        <w:tc>
          <w:tcPr>
            <w:tcW w:w="1474" w:type="dxa"/>
            <w:tcBorders>
              <w:top w:val="nil"/>
              <w:left w:val="nil"/>
              <w:bottom w:val="single" w:sz="4" w:space="0" w:color="auto"/>
              <w:right w:val="nil"/>
            </w:tcBorders>
          </w:tcPr>
          <w:p w:rsidR="00091CE6" w:rsidRPr="007862AF" w:rsidRDefault="00091CE6" w:rsidP="001E3C8D">
            <w:pPr>
              <w:pStyle w:val="ConsPlusNormal"/>
              <w:rPr>
                <w:rFonts w:ascii="Times New Roman" w:hAnsi="Times New Roman" w:cs="Times New Roman"/>
                <w:sz w:val="24"/>
                <w:szCs w:val="24"/>
              </w:rPr>
            </w:pPr>
          </w:p>
        </w:tc>
        <w:tc>
          <w:tcPr>
            <w:tcW w:w="340" w:type="dxa"/>
            <w:vMerge/>
            <w:tcBorders>
              <w:top w:val="nil"/>
              <w:left w:val="nil"/>
              <w:bottom w:val="single" w:sz="4" w:space="0" w:color="auto"/>
              <w:right w:val="nil"/>
            </w:tcBorders>
          </w:tcPr>
          <w:p w:rsidR="00091CE6" w:rsidRPr="007862AF" w:rsidRDefault="00091CE6" w:rsidP="001E3C8D">
            <w:pPr>
              <w:pStyle w:val="ConsPlusNormal"/>
              <w:rPr>
                <w:rFonts w:ascii="Times New Roman" w:hAnsi="Times New Roman" w:cs="Times New Roman"/>
                <w:sz w:val="24"/>
                <w:szCs w:val="24"/>
              </w:rPr>
            </w:pPr>
          </w:p>
        </w:tc>
        <w:tc>
          <w:tcPr>
            <w:tcW w:w="1163" w:type="dxa"/>
            <w:tcBorders>
              <w:top w:val="nil"/>
              <w:left w:val="nil"/>
              <w:bottom w:val="single" w:sz="4" w:space="0" w:color="auto"/>
              <w:right w:val="nil"/>
            </w:tcBorders>
          </w:tcPr>
          <w:p w:rsidR="00091CE6" w:rsidRPr="007862AF" w:rsidRDefault="00091CE6" w:rsidP="001E3C8D">
            <w:pPr>
              <w:pStyle w:val="ConsPlusNormal"/>
              <w:rPr>
                <w:rFonts w:ascii="Times New Roman" w:hAnsi="Times New Roman" w:cs="Times New Roman"/>
                <w:sz w:val="24"/>
                <w:szCs w:val="24"/>
              </w:rPr>
            </w:pPr>
          </w:p>
        </w:tc>
        <w:tc>
          <w:tcPr>
            <w:tcW w:w="340" w:type="dxa"/>
            <w:vMerge/>
            <w:tcBorders>
              <w:top w:val="nil"/>
              <w:left w:val="nil"/>
              <w:bottom w:val="single" w:sz="4" w:space="0" w:color="auto"/>
              <w:right w:val="nil"/>
            </w:tcBorders>
          </w:tcPr>
          <w:p w:rsidR="00091CE6" w:rsidRPr="007862AF" w:rsidRDefault="00091CE6" w:rsidP="001E3C8D">
            <w:pPr>
              <w:pStyle w:val="ConsPlusNormal"/>
              <w:rPr>
                <w:rFonts w:ascii="Times New Roman" w:hAnsi="Times New Roman" w:cs="Times New Roman"/>
                <w:sz w:val="24"/>
                <w:szCs w:val="24"/>
              </w:rPr>
            </w:pPr>
          </w:p>
        </w:tc>
        <w:tc>
          <w:tcPr>
            <w:tcW w:w="3629" w:type="dxa"/>
            <w:tcBorders>
              <w:top w:val="nil"/>
              <w:left w:val="nil"/>
              <w:bottom w:val="single" w:sz="4" w:space="0" w:color="auto"/>
              <w:right w:val="nil"/>
            </w:tcBorders>
          </w:tcPr>
          <w:p w:rsidR="00091CE6" w:rsidRPr="007862AF" w:rsidRDefault="005970AF" w:rsidP="001E3C8D">
            <w:pPr>
              <w:pStyle w:val="ConsPlusNormal"/>
              <w:rPr>
                <w:rFonts w:ascii="Times New Roman" w:hAnsi="Times New Roman" w:cs="Times New Roman"/>
                <w:sz w:val="24"/>
                <w:szCs w:val="24"/>
              </w:rPr>
            </w:pPr>
            <w:r>
              <w:rPr>
                <w:rFonts w:ascii="Times New Roman" w:hAnsi="Times New Roman" w:cs="Times New Roman"/>
                <w:sz w:val="24"/>
                <w:szCs w:val="24"/>
              </w:rPr>
              <w:t>Панов Антон Викторович</w:t>
            </w:r>
          </w:p>
        </w:tc>
      </w:tr>
      <w:tr w:rsidR="00091CE6" w:rsidRPr="007862AF" w:rsidTr="00554757">
        <w:tblPrEx>
          <w:tblBorders>
            <w:insideH w:val="nil"/>
          </w:tblBorders>
        </w:tblPrEx>
        <w:tc>
          <w:tcPr>
            <w:tcW w:w="3057" w:type="dxa"/>
            <w:vMerge/>
            <w:tcBorders>
              <w:top w:val="nil"/>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204" w:type="dxa"/>
            <w:tcBorders>
              <w:top w:val="single" w:sz="4" w:space="0" w:color="auto"/>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p>
        </w:tc>
        <w:tc>
          <w:tcPr>
            <w:tcW w:w="1474" w:type="dxa"/>
            <w:tcBorders>
              <w:top w:val="single" w:sz="4" w:space="0" w:color="auto"/>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(дата)</w:t>
            </w:r>
          </w:p>
        </w:tc>
        <w:tc>
          <w:tcPr>
            <w:tcW w:w="340" w:type="dxa"/>
            <w:vMerge/>
            <w:tcBorders>
              <w:top w:val="single" w:sz="4" w:space="0" w:color="auto"/>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1163" w:type="dxa"/>
            <w:tcBorders>
              <w:top w:val="single" w:sz="4" w:space="0" w:color="auto"/>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(подпись)</w:t>
            </w:r>
          </w:p>
        </w:tc>
        <w:tc>
          <w:tcPr>
            <w:tcW w:w="340" w:type="dxa"/>
            <w:vMerge/>
            <w:tcBorders>
              <w:top w:val="single" w:sz="4" w:space="0" w:color="auto"/>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3629" w:type="dxa"/>
            <w:tcBorders>
              <w:top w:val="single" w:sz="4" w:space="0" w:color="auto"/>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(Ф.И.О.)</w:t>
            </w:r>
          </w:p>
        </w:tc>
      </w:tr>
      <w:tr w:rsidR="00091CE6" w:rsidRPr="007862AF" w:rsidTr="00554757">
        <w:tblPrEx>
          <w:tblBorders>
            <w:insideH w:val="nil"/>
          </w:tblBorders>
        </w:tblPrEx>
        <w:tc>
          <w:tcPr>
            <w:tcW w:w="3057" w:type="dxa"/>
            <w:vMerge/>
            <w:tcBorders>
              <w:top w:val="nil"/>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204" w:type="dxa"/>
            <w:tcBorders>
              <w:top w:val="nil"/>
              <w:left w:val="nil"/>
              <w:bottom w:val="single" w:sz="4" w:space="0" w:color="auto"/>
              <w:right w:val="nil"/>
            </w:tcBorders>
          </w:tcPr>
          <w:p w:rsidR="00091CE6" w:rsidRPr="007862AF" w:rsidRDefault="00091CE6" w:rsidP="001E3C8D">
            <w:pPr>
              <w:pStyle w:val="ConsPlusNormal"/>
              <w:rPr>
                <w:rFonts w:ascii="Times New Roman" w:hAnsi="Times New Roman" w:cs="Times New Roman"/>
                <w:sz w:val="24"/>
                <w:szCs w:val="24"/>
              </w:rPr>
            </w:pPr>
          </w:p>
        </w:tc>
        <w:tc>
          <w:tcPr>
            <w:tcW w:w="1474" w:type="dxa"/>
            <w:tcBorders>
              <w:top w:val="nil"/>
              <w:left w:val="nil"/>
              <w:bottom w:val="single" w:sz="4" w:space="0" w:color="auto"/>
              <w:right w:val="nil"/>
            </w:tcBorders>
          </w:tcPr>
          <w:p w:rsidR="00091CE6" w:rsidRPr="007862AF" w:rsidRDefault="00091CE6" w:rsidP="001E3C8D">
            <w:pPr>
              <w:pStyle w:val="ConsPlusNormal"/>
              <w:rPr>
                <w:rFonts w:ascii="Times New Roman" w:hAnsi="Times New Roman" w:cs="Times New Roman"/>
                <w:sz w:val="24"/>
                <w:szCs w:val="24"/>
              </w:rPr>
            </w:pPr>
          </w:p>
        </w:tc>
        <w:tc>
          <w:tcPr>
            <w:tcW w:w="340" w:type="dxa"/>
            <w:vMerge/>
            <w:tcBorders>
              <w:top w:val="nil"/>
              <w:left w:val="nil"/>
              <w:bottom w:val="single" w:sz="4" w:space="0" w:color="auto"/>
              <w:right w:val="nil"/>
            </w:tcBorders>
          </w:tcPr>
          <w:p w:rsidR="00091CE6" w:rsidRPr="007862AF" w:rsidRDefault="00091CE6" w:rsidP="001E3C8D">
            <w:pPr>
              <w:pStyle w:val="ConsPlusNormal"/>
              <w:rPr>
                <w:rFonts w:ascii="Times New Roman" w:hAnsi="Times New Roman" w:cs="Times New Roman"/>
                <w:sz w:val="24"/>
                <w:szCs w:val="24"/>
              </w:rPr>
            </w:pPr>
          </w:p>
        </w:tc>
        <w:tc>
          <w:tcPr>
            <w:tcW w:w="1163" w:type="dxa"/>
            <w:tcBorders>
              <w:top w:val="nil"/>
              <w:left w:val="nil"/>
              <w:bottom w:val="single" w:sz="4" w:space="0" w:color="auto"/>
              <w:right w:val="nil"/>
            </w:tcBorders>
          </w:tcPr>
          <w:p w:rsidR="00091CE6" w:rsidRPr="007862AF" w:rsidRDefault="00091CE6" w:rsidP="001E3C8D">
            <w:pPr>
              <w:pStyle w:val="ConsPlusNormal"/>
              <w:rPr>
                <w:rFonts w:ascii="Times New Roman" w:hAnsi="Times New Roman" w:cs="Times New Roman"/>
                <w:sz w:val="24"/>
                <w:szCs w:val="24"/>
              </w:rPr>
            </w:pPr>
          </w:p>
        </w:tc>
        <w:tc>
          <w:tcPr>
            <w:tcW w:w="340" w:type="dxa"/>
            <w:vMerge/>
            <w:tcBorders>
              <w:top w:val="nil"/>
              <w:left w:val="nil"/>
              <w:bottom w:val="single" w:sz="4" w:space="0" w:color="auto"/>
              <w:right w:val="nil"/>
            </w:tcBorders>
          </w:tcPr>
          <w:p w:rsidR="00091CE6" w:rsidRPr="007862AF" w:rsidRDefault="00091CE6" w:rsidP="001E3C8D">
            <w:pPr>
              <w:pStyle w:val="ConsPlusNormal"/>
              <w:rPr>
                <w:rFonts w:ascii="Times New Roman" w:hAnsi="Times New Roman" w:cs="Times New Roman"/>
                <w:sz w:val="24"/>
                <w:szCs w:val="24"/>
              </w:rPr>
            </w:pPr>
          </w:p>
        </w:tc>
        <w:tc>
          <w:tcPr>
            <w:tcW w:w="3629" w:type="dxa"/>
            <w:tcBorders>
              <w:top w:val="nil"/>
              <w:left w:val="nil"/>
              <w:bottom w:val="single" w:sz="4" w:space="0" w:color="auto"/>
              <w:right w:val="nil"/>
            </w:tcBorders>
          </w:tcPr>
          <w:p w:rsidR="00091CE6" w:rsidRPr="00684C25" w:rsidRDefault="00684C25" w:rsidP="001E3C8D">
            <w:pPr>
              <w:pStyle w:val="ConsPlusNormal"/>
              <w:rPr>
                <w:rFonts w:ascii="Times New Roman" w:hAnsi="Times New Roman" w:cs="Times New Roman"/>
                <w:sz w:val="24"/>
                <w:szCs w:val="24"/>
              </w:rPr>
            </w:pPr>
            <w:r w:rsidRPr="00684C25">
              <w:rPr>
                <w:rFonts w:ascii="Times New Roman" w:eastAsia="Times New Roman" w:hAnsi="Times New Roman" w:cs="Times New Roman"/>
                <w:sz w:val="24"/>
                <w:szCs w:val="24"/>
              </w:rPr>
              <w:t>Денисюк Виктор Александрович</w:t>
            </w:r>
          </w:p>
        </w:tc>
      </w:tr>
      <w:tr w:rsidR="00091CE6" w:rsidRPr="007862AF" w:rsidTr="00554757">
        <w:tblPrEx>
          <w:tblBorders>
            <w:insideH w:val="nil"/>
          </w:tblBorders>
        </w:tblPrEx>
        <w:tc>
          <w:tcPr>
            <w:tcW w:w="3057" w:type="dxa"/>
            <w:vMerge/>
            <w:tcBorders>
              <w:top w:val="nil"/>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204" w:type="dxa"/>
            <w:tcBorders>
              <w:top w:val="single" w:sz="4" w:space="0" w:color="auto"/>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p>
        </w:tc>
        <w:tc>
          <w:tcPr>
            <w:tcW w:w="1474" w:type="dxa"/>
            <w:tcBorders>
              <w:top w:val="single" w:sz="4" w:space="0" w:color="auto"/>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(дата)</w:t>
            </w:r>
          </w:p>
        </w:tc>
        <w:tc>
          <w:tcPr>
            <w:tcW w:w="340" w:type="dxa"/>
            <w:vMerge/>
            <w:tcBorders>
              <w:top w:val="single" w:sz="4" w:space="0" w:color="auto"/>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1163" w:type="dxa"/>
            <w:tcBorders>
              <w:top w:val="single" w:sz="4" w:space="0" w:color="auto"/>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(подпись)</w:t>
            </w:r>
          </w:p>
        </w:tc>
        <w:tc>
          <w:tcPr>
            <w:tcW w:w="340" w:type="dxa"/>
            <w:vMerge/>
            <w:tcBorders>
              <w:top w:val="single" w:sz="4" w:space="0" w:color="auto"/>
              <w:left w:val="nil"/>
              <w:bottom w:val="nil"/>
              <w:right w:val="nil"/>
            </w:tcBorders>
          </w:tcPr>
          <w:p w:rsidR="00091CE6" w:rsidRPr="007862AF" w:rsidRDefault="00091CE6" w:rsidP="001E3C8D">
            <w:pPr>
              <w:pStyle w:val="ConsPlusNormal"/>
              <w:rPr>
                <w:rFonts w:ascii="Times New Roman" w:hAnsi="Times New Roman" w:cs="Times New Roman"/>
                <w:sz w:val="24"/>
                <w:szCs w:val="24"/>
              </w:rPr>
            </w:pPr>
          </w:p>
        </w:tc>
        <w:tc>
          <w:tcPr>
            <w:tcW w:w="3629" w:type="dxa"/>
            <w:tcBorders>
              <w:top w:val="single" w:sz="4" w:space="0" w:color="auto"/>
              <w:left w:val="nil"/>
              <w:bottom w:val="nil"/>
              <w:right w:val="nil"/>
            </w:tcBorders>
          </w:tcPr>
          <w:p w:rsidR="00091CE6" w:rsidRPr="007862AF" w:rsidRDefault="00091CE6" w:rsidP="001E3C8D">
            <w:pPr>
              <w:pStyle w:val="ConsPlusNormal"/>
              <w:jc w:val="center"/>
              <w:rPr>
                <w:rFonts w:ascii="Times New Roman" w:hAnsi="Times New Roman" w:cs="Times New Roman"/>
                <w:sz w:val="24"/>
                <w:szCs w:val="24"/>
              </w:rPr>
            </w:pPr>
            <w:r w:rsidRPr="007862AF">
              <w:rPr>
                <w:rFonts w:ascii="Times New Roman" w:hAnsi="Times New Roman" w:cs="Times New Roman"/>
                <w:sz w:val="24"/>
                <w:szCs w:val="24"/>
              </w:rPr>
              <w:t>(Ф.И.О.)</w:t>
            </w:r>
          </w:p>
        </w:tc>
      </w:tr>
    </w:tbl>
    <w:p w:rsidR="0096047D" w:rsidRPr="00091CE6" w:rsidRDefault="00110511" w:rsidP="00091CE6"/>
    <w:sectPr w:rsidR="0096047D" w:rsidRPr="00091CE6" w:rsidSect="00176A2C">
      <w:headerReference w:type="default" r:id="rId11"/>
      <w:pgSz w:w="11906" w:h="16838"/>
      <w:pgMar w:top="425" w:right="851" w:bottom="39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A78" w:rsidRDefault="00CF3A78" w:rsidP="00091CE6">
      <w:pPr>
        <w:spacing w:after="0" w:line="240" w:lineRule="auto"/>
      </w:pPr>
      <w:r>
        <w:separator/>
      </w:r>
    </w:p>
  </w:endnote>
  <w:endnote w:type="continuationSeparator" w:id="0">
    <w:p w:rsidR="00CF3A78" w:rsidRDefault="00CF3A78" w:rsidP="00091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A78" w:rsidRDefault="00CF3A78" w:rsidP="00091CE6">
      <w:pPr>
        <w:spacing w:after="0" w:line="240" w:lineRule="auto"/>
      </w:pPr>
      <w:r>
        <w:separator/>
      </w:r>
    </w:p>
  </w:footnote>
  <w:footnote w:type="continuationSeparator" w:id="0">
    <w:p w:rsidR="00CF3A78" w:rsidRDefault="00CF3A78" w:rsidP="00091CE6">
      <w:pPr>
        <w:spacing w:after="0" w:line="240" w:lineRule="auto"/>
      </w:pPr>
      <w:r>
        <w:continuationSeparator/>
      </w:r>
    </w:p>
  </w:footnote>
  <w:footnote w:id="1">
    <w:p w:rsidR="00091CE6" w:rsidRDefault="00091CE6" w:rsidP="00091CE6">
      <w:pPr>
        <w:pStyle w:val="a5"/>
        <w:ind w:firstLine="709"/>
        <w:jc w:val="both"/>
      </w:pPr>
      <w:r>
        <w:rPr>
          <w:rStyle w:val="a7"/>
        </w:rPr>
        <w:footnoteRef/>
      </w:r>
      <w:r>
        <w:t xml:space="preserve"> </w:t>
      </w:r>
      <w:r w:rsidRPr="00D61731">
        <w:rPr>
          <w:rFonts w:ascii="Times New Roman" w:hAnsi="Times New Roman"/>
        </w:rPr>
        <w:t>В случае уменьшения численности инициативной группы дополнительно указывается наименование, дата и номер нормативного правового акта представительного органа муниципального образования, которым предоставлено данное право.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C75" w:rsidRPr="00E63C75" w:rsidRDefault="00650FA6">
    <w:pPr>
      <w:pStyle w:val="a3"/>
      <w:jc w:val="center"/>
      <w:rPr>
        <w:rFonts w:ascii="Times New Roman" w:hAnsi="Times New Roman"/>
        <w:sz w:val="20"/>
        <w:szCs w:val="20"/>
      </w:rPr>
    </w:pPr>
    <w:r w:rsidRPr="00E63C75">
      <w:rPr>
        <w:rFonts w:ascii="Times New Roman" w:hAnsi="Times New Roman"/>
        <w:sz w:val="20"/>
        <w:szCs w:val="20"/>
      </w:rPr>
      <w:fldChar w:fldCharType="begin"/>
    </w:r>
    <w:r w:rsidRPr="00E63C75">
      <w:rPr>
        <w:rFonts w:ascii="Times New Roman" w:hAnsi="Times New Roman"/>
        <w:sz w:val="20"/>
        <w:szCs w:val="20"/>
      </w:rPr>
      <w:instrText>PAGE   \* MERGEFORMAT</w:instrText>
    </w:r>
    <w:r w:rsidRPr="00E63C75">
      <w:rPr>
        <w:rFonts w:ascii="Times New Roman" w:hAnsi="Times New Roman"/>
        <w:sz w:val="20"/>
        <w:szCs w:val="20"/>
      </w:rPr>
      <w:fldChar w:fldCharType="separate"/>
    </w:r>
    <w:r w:rsidR="00110511">
      <w:rPr>
        <w:rFonts w:ascii="Times New Roman" w:hAnsi="Times New Roman"/>
        <w:noProof/>
        <w:sz w:val="20"/>
        <w:szCs w:val="20"/>
      </w:rPr>
      <w:t>2</w:t>
    </w:r>
    <w:r w:rsidRPr="00E63C75">
      <w:rPr>
        <w:rFonts w:ascii="Times New Roman" w:hAnsi="Times New Roman"/>
        <w:sz w:val="20"/>
        <w:szCs w:val="20"/>
      </w:rPr>
      <w:fldChar w:fldCharType="end"/>
    </w:r>
  </w:p>
  <w:p w:rsidR="00E63C75" w:rsidRPr="00E63C75" w:rsidRDefault="00110511">
    <w:pPr>
      <w:pStyle w:val="a3"/>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24E"/>
    <w:rsid w:val="00014C65"/>
    <w:rsid w:val="00040151"/>
    <w:rsid w:val="0007669E"/>
    <w:rsid w:val="00091CE6"/>
    <w:rsid w:val="000E5C55"/>
    <w:rsid w:val="000E758F"/>
    <w:rsid w:val="00107CEB"/>
    <w:rsid w:val="00110511"/>
    <w:rsid w:val="00132EE3"/>
    <w:rsid w:val="00134693"/>
    <w:rsid w:val="00176A2C"/>
    <w:rsid w:val="001C125D"/>
    <w:rsid w:val="001D15B7"/>
    <w:rsid w:val="00217E1B"/>
    <w:rsid w:val="002A14BB"/>
    <w:rsid w:val="002B6E30"/>
    <w:rsid w:val="002E5309"/>
    <w:rsid w:val="002E71AE"/>
    <w:rsid w:val="003023E2"/>
    <w:rsid w:val="00325A2F"/>
    <w:rsid w:val="00392367"/>
    <w:rsid w:val="003A783E"/>
    <w:rsid w:val="003C23E5"/>
    <w:rsid w:val="00420044"/>
    <w:rsid w:val="004D7390"/>
    <w:rsid w:val="00527FE1"/>
    <w:rsid w:val="0054224E"/>
    <w:rsid w:val="00554757"/>
    <w:rsid w:val="00572602"/>
    <w:rsid w:val="005970AF"/>
    <w:rsid w:val="005D2094"/>
    <w:rsid w:val="005D557E"/>
    <w:rsid w:val="006246FA"/>
    <w:rsid w:val="006344CA"/>
    <w:rsid w:val="00650FA6"/>
    <w:rsid w:val="00663B99"/>
    <w:rsid w:val="00684C25"/>
    <w:rsid w:val="0069243A"/>
    <w:rsid w:val="006D6773"/>
    <w:rsid w:val="006E0A65"/>
    <w:rsid w:val="006E3E0A"/>
    <w:rsid w:val="00702605"/>
    <w:rsid w:val="007039B0"/>
    <w:rsid w:val="008B4340"/>
    <w:rsid w:val="008E4560"/>
    <w:rsid w:val="00980200"/>
    <w:rsid w:val="009D4869"/>
    <w:rsid w:val="00A20F1D"/>
    <w:rsid w:val="00A503F0"/>
    <w:rsid w:val="00A655B3"/>
    <w:rsid w:val="00A91580"/>
    <w:rsid w:val="00A97386"/>
    <w:rsid w:val="00B32C34"/>
    <w:rsid w:val="00B57119"/>
    <w:rsid w:val="00B74C7F"/>
    <w:rsid w:val="00BE2670"/>
    <w:rsid w:val="00BE42AA"/>
    <w:rsid w:val="00C16372"/>
    <w:rsid w:val="00C62584"/>
    <w:rsid w:val="00CA3E1D"/>
    <w:rsid w:val="00CF2EF1"/>
    <w:rsid w:val="00CF3A78"/>
    <w:rsid w:val="00E46438"/>
    <w:rsid w:val="00E513A5"/>
    <w:rsid w:val="00F2152B"/>
    <w:rsid w:val="00F54B2F"/>
    <w:rsid w:val="00F640BD"/>
    <w:rsid w:val="00F841A6"/>
    <w:rsid w:val="00F93965"/>
    <w:rsid w:val="00F94958"/>
    <w:rsid w:val="00F97C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CE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224E"/>
    <w:pPr>
      <w:widowControl w:val="0"/>
      <w:autoSpaceDE w:val="0"/>
      <w:autoSpaceDN w:val="0"/>
      <w:spacing w:after="0" w:line="240" w:lineRule="auto"/>
    </w:pPr>
    <w:rPr>
      <w:rFonts w:ascii="Calibri" w:eastAsiaTheme="minorEastAsia" w:hAnsi="Calibri" w:cs="Calibri"/>
      <w:lang w:eastAsia="ru-RU"/>
    </w:rPr>
  </w:style>
  <w:style w:type="paragraph" w:styleId="a3">
    <w:name w:val="header"/>
    <w:basedOn w:val="a"/>
    <w:link w:val="a4"/>
    <w:uiPriority w:val="99"/>
    <w:unhideWhenUsed/>
    <w:rsid w:val="00091CE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91CE6"/>
    <w:rPr>
      <w:rFonts w:ascii="Calibri" w:eastAsia="Calibri" w:hAnsi="Calibri" w:cs="Times New Roman"/>
    </w:rPr>
  </w:style>
  <w:style w:type="paragraph" w:styleId="a5">
    <w:name w:val="footnote text"/>
    <w:basedOn w:val="a"/>
    <w:link w:val="a6"/>
    <w:uiPriority w:val="99"/>
    <w:semiHidden/>
    <w:unhideWhenUsed/>
    <w:rsid w:val="00091CE6"/>
    <w:rPr>
      <w:sz w:val="20"/>
      <w:szCs w:val="20"/>
    </w:rPr>
  </w:style>
  <w:style w:type="character" w:customStyle="1" w:styleId="a6">
    <w:name w:val="Текст сноски Знак"/>
    <w:basedOn w:val="a0"/>
    <w:link w:val="a5"/>
    <w:uiPriority w:val="99"/>
    <w:semiHidden/>
    <w:rsid w:val="00091CE6"/>
    <w:rPr>
      <w:rFonts w:ascii="Calibri" w:eastAsia="Calibri" w:hAnsi="Calibri" w:cs="Times New Roman"/>
      <w:sz w:val="20"/>
      <w:szCs w:val="20"/>
    </w:rPr>
  </w:style>
  <w:style w:type="character" w:styleId="a7">
    <w:name w:val="footnote reference"/>
    <w:uiPriority w:val="99"/>
    <w:semiHidden/>
    <w:unhideWhenUsed/>
    <w:rsid w:val="00091CE6"/>
    <w:rPr>
      <w:vertAlign w:val="superscript"/>
    </w:rPr>
  </w:style>
  <w:style w:type="paragraph" w:styleId="a8">
    <w:name w:val="Normal (Web)"/>
    <w:basedOn w:val="a"/>
    <w:uiPriority w:val="99"/>
    <w:unhideWhenUsed/>
    <w:rsid w:val="00572602"/>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TableNormal">
    <w:name w:val="Table Normal"/>
    <w:uiPriority w:val="2"/>
    <w:semiHidden/>
    <w:unhideWhenUsed/>
    <w:qFormat/>
    <w:rsid w:val="003C23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9">
    <w:name w:val="footer"/>
    <w:basedOn w:val="a"/>
    <w:link w:val="aa"/>
    <w:uiPriority w:val="99"/>
    <w:unhideWhenUsed/>
    <w:rsid w:val="0055475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54757"/>
    <w:rPr>
      <w:rFonts w:ascii="Calibri" w:eastAsia="Calibri" w:hAnsi="Calibri" w:cs="Times New Roman"/>
    </w:rPr>
  </w:style>
  <w:style w:type="character" w:styleId="ab">
    <w:name w:val="Hyperlink"/>
    <w:basedOn w:val="a0"/>
    <w:uiPriority w:val="99"/>
    <w:unhideWhenUsed/>
    <w:rsid w:val="002A14BB"/>
    <w:rPr>
      <w:color w:val="0563C1" w:themeColor="hyperlink"/>
      <w:u w:val="single"/>
    </w:rPr>
  </w:style>
  <w:style w:type="character" w:styleId="ac">
    <w:name w:val="FollowedHyperlink"/>
    <w:basedOn w:val="a0"/>
    <w:uiPriority w:val="99"/>
    <w:semiHidden/>
    <w:unhideWhenUsed/>
    <w:rsid w:val="002A14BB"/>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CE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224E"/>
    <w:pPr>
      <w:widowControl w:val="0"/>
      <w:autoSpaceDE w:val="0"/>
      <w:autoSpaceDN w:val="0"/>
      <w:spacing w:after="0" w:line="240" w:lineRule="auto"/>
    </w:pPr>
    <w:rPr>
      <w:rFonts w:ascii="Calibri" w:eastAsiaTheme="minorEastAsia" w:hAnsi="Calibri" w:cs="Calibri"/>
      <w:lang w:eastAsia="ru-RU"/>
    </w:rPr>
  </w:style>
  <w:style w:type="paragraph" w:styleId="a3">
    <w:name w:val="header"/>
    <w:basedOn w:val="a"/>
    <w:link w:val="a4"/>
    <w:uiPriority w:val="99"/>
    <w:unhideWhenUsed/>
    <w:rsid w:val="00091CE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91CE6"/>
    <w:rPr>
      <w:rFonts w:ascii="Calibri" w:eastAsia="Calibri" w:hAnsi="Calibri" w:cs="Times New Roman"/>
    </w:rPr>
  </w:style>
  <w:style w:type="paragraph" w:styleId="a5">
    <w:name w:val="footnote text"/>
    <w:basedOn w:val="a"/>
    <w:link w:val="a6"/>
    <w:uiPriority w:val="99"/>
    <w:semiHidden/>
    <w:unhideWhenUsed/>
    <w:rsid w:val="00091CE6"/>
    <w:rPr>
      <w:sz w:val="20"/>
      <w:szCs w:val="20"/>
    </w:rPr>
  </w:style>
  <w:style w:type="character" w:customStyle="1" w:styleId="a6">
    <w:name w:val="Текст сноски Знак"/>
    <w:basedOn w:val="a0"/>
    <w:link w:val="a5"/>
    <w:uiPriority w:val="99"/>
    <w:semiHidden/>
    <w:rsid w:val="00091CE6"/>
    <w:rPr>
      <w:rFonts w:ascii="Calibri" w:eastAsia="Calibri" w:hAnsi="Calibri" w:cs="Times New Roman"/>
      <w:sz w:val="20"/>
      <w:szCs w:val="20"/>
    </w:rPr>
  </w:style>
  <w:style w:type="character" w:styleId="a7">
    <w:name w:val="footnote reference"/>
    <w:uiPriority w:val="99"/>
    <w:semiHidden/>
    <w:unhideWhenUsed/>
    <w:rsid w:val="00091CE6"/>
    <w:rPr>
      <w:vertAlign w:val="superscript"/>
    </w:rPr>
  </w:style>
  <w:style w:type="paragraph" w:styleId="a8">
    <w:name w:val="Normal (Web)"/>
    <w:basedOn w:val="a"/>
    <w:uiPriority w:val="99"/>
    <w:unhideWhenUsed/>
    <w:rsid w:val="00572602"/>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TableNormal">
    <w:name w:val="Table Normal"/>
    <w:uiPriority w:val="2"/>
    <w:semiHidden/>
    <w:unhideWhenUsed/>
    <w:qFormat/>
    <w:rsid w:val="003C23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9">
    <w:name w:val="footer"/>
    <w:basedOn w:val="a"/>
    <w:link w:val="aa"/>
    <w:uiPriority w:val="99"/>
    <w:unhideWhenUsed/>
    <w:rsid w:val="0055475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54757"/>
    <w:rPr>
      <w:rFonts w:ascii="Calibri" w:eastAsia="Calibri" w:hAnsi="Calibri" w:cs="Times New Roman"/>
    </w:rPr>
  </w:style>
  <w:style w:type="character" w:styleId="ab">
    <w:name w:val="Hyperlink"/>
    <w:basedOn w:val="a0"/>
    <w:uiPriority w:val="99"/>
    <w:unhideWhenUsed/>
    <w:rsid w:val="002A14BB"/>
    <w:rPr>
      <w:color w:val="0563C1" w:themeColor="hyperlink"/>
      <w:u w:val="single"/>
    </w:rPr>
  </w:style>
  <w:style w:type="character" w:styleId="ac">
    <w:name w:val="FollowedHyperlink"/>
    <w:basedOn w:val="a0"/>
    <w:uiPriority w:val="99"/>
    <w:semiHidden/>
    <w:unhideWhenUsed/>
    <w:rsid w:val="002A14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public_admsayansk?w=wall-215418427_1595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dmsayansk.ru/p/cb797ddfe69b4300abe22c5c8e2274be"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max.ru/id3814000735_gos/AZ8cWVefQ-0" TargetMode="External"/><Relationship Id="rId4" Type="http://schemas.openxmlformats.org/officeDocument/2006/relationships/webSettings" Target="webSettings.xml"/><Relationship Id="rId9" Type="http://schemas.openxmlformats.org/officeDocument/2006/relationships/hyperlink" Target="https://ok.ru/admsayansk/topic/16113560936783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1117</Words>
  <Characters>6370</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Скудаева Ирина Александровна</dc:creator>
  <cp:lastModifiedBy>Зайцева Евгения Николаевна</cp:lastModifiedBy>
  <cp:revision>3</cp:revision>
  <cp:lastPrinted>2025-05-28T04:44:00Z</cp:lastPrinted>
  <dcterms:created xsi:type="dcterms:W3CDTF">2026-07-22T06:11:00Z</dcterms:created>
  <dcterms:modified xsi:type="dcterms:W3CDTF">2026-08-27T09:21:00Z</dcterms:modified>
</cp:coreProperties>
</file>