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A2" w:rsidRPr="00911B77" w:rsidRDefault="00305873" w:rsidP="00692225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0F6AF9" wp14:editId="6C87C3F9">
                <wp:simplePos x="0" y="0"/>
                <wp:positionH relativeFrom="column">
                  <wp:posOffset>6050280</wp:posOffset>
                </wp:positionH>
                <wp:positionV relativeFrom="paragraph">
                  <wp:posOffset>-81280</wp:posOffset>
                </wp:positionV>
                <wp:extent cx="4029710" cy="938530"/>
                <wp:effectExtent l="0" t="0" r="8890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71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Приложение № </w:t>
                            </w:r>
                            <w:r w:rsidR="00100616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_</w:t>
                            </w:r>
                            <w:r w:rsidR="00D143E5" w:rsidRPr="00D143E5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>12</w:t>
                            </w:r>
                            <w:r w:rsidR="00100616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__</w:t>
                            </w: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305873" w:rsidRPr="00305873" w:rsidRDefault="00295B82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о</w:t>
                            </w:r>
                            <w:r w:rsidR="00305873"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2214D" w:rsidRPr="0032214D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>28.12.2023</w:t>
                            </w:r>
                            <w:r w:rsidR="00744416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>_</w:t>
                            </w:r>
                            <w:r w:rsidR="00D143E5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05873"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№ </w:t>
                            </w:r>
                            <w:r w:rsidR="00D143E5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2214D" w:rsidRPr="0032214D">
                              <w:rPr>
                                <w:rFonts w:ascii="Times New Roman" w:hAnsi="Times New Roman"/>
                                <w:sz w:val="20"/>
                                <w:szCs w:val="24"/>
                                <w:u w:val="single"/>
                              </w:rPr>
                              <w:t>81-67-23-67</w:t>
                            </w:r>
                          </w:p>
                          <w:p w:rsidR="00305873" w:rsidRPr="00305873" w:rsidRDefault="00305873" w:rsidP="0030587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</w:pP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Приложение №1 к Правилам </w:t>
                            </w:r>
                            <w:r w:rsidR="00A537B1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305873">
                              <w:rPr>
                                <w:rFonts w:ascii="Times New Roman" w:hAnsi="Times New Roman"/>
                                <w:sz w:val="20"/>
                                <w:szCs w:val="24"/>
                              </w:rPr>
                              <w:t>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76.4pt;margin-top:-6.4pt;width:317.3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qjwIAAA8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" stroked="f">
                <v:textbox>
                  <w:txbxContent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Приложение № </w:t>
                      </w:r>
                      <w:r w:rsidR="00100616">
                        <w:rPr>
                          <w:rFonts w:ascii="Times New Roman" w:hAnsi="Times New Roman"/>
                          <w:sz w:val="20"/>
                          <w:szCs w:val="24"/>
                        </w:rPr>
                        <w:t>_</w:t>
                      </w:r>
                      <w:r w:rsidR="00D143E5" w:rsidRPr="00D143E5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>12</w:t>
                      </w:r>
                      <w:r w:rsidR="00100616">
                        <w:rPr>
                          <w:rFonts w:ascii="Times New Roman" w:hAnsi="Times New Roman"/>
                          <w:sz w:val="20"/>
                          <w:szCs w:val="24"/>
                        </w:rPr>
                        <w:t>__</w:t>
                      </w: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305873" w:rsidRPr="00305873" w:rsidRDefault="00295B82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>о</w:t>
                      </w:r>
                      <w:r w:rsidR="00305873"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</w:t>
                      </w:r>
                      <w:r w:rsidR="0032214D" w:rsidRPr="0032214D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>28.12.2023</w:t>
                      </w:r>
                      <w:r w:rsidR="00744416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>_</w:t>
                      </w:r>
                      <w:r w:rsidR="00D143E5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</w:t>
                      </w:r>
                      <w:r w:rsidR="00305873"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№ </w:t>
                      </w:r>
                      <w:r w:rsidR="00D143E5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</w:t>
                      </w:r>
                      <w:r w:rsidR="0032214D" w:rsidRPr="0032214D">
                        <w:rPr>
                          <w:rFonts w:ascii="Times New Roman" w:hAnsi="Times New Roman"/>
                          <w:sz w:val="20"/>
                          <w:szCs w:val="24"/>
                          <w:u w:val="single"/>
                        </w:rPr>
                        <w:t>81-67-23-67</w:t>
                      </w:r>
                    </w:p>
                    <w:p w:rsidR="00305873" w:rsidRPr="00305873" w:rsidRDefault="00305873" w:rsidP="00305873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4"/>
                        </w:rPr>
                      </w:pP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Приложение №1 к Правилам </w:t>
                      </w:r>
                      <w:r w:rsidR="00A537B1">
                        <w:rPr>
                          <w:rFonts w:ascii="Times New Roman" w:hAnsi="Times New Roman"/>
                          <w:sz w:val="20"/>
                          <w:szCs w:val="24"/>
                        </w:rPr>
                        <w:t xml:space="preserve"> </w:t>
                      </w:r>
                      <w:r w:rsidRPr="00305873">
                        <w:rPr>
                          <w:rFonts w:ascii="Times New Roman" w:hAnsi="Times New Roman"/>
                          <w:sz w:val="20"/>
                          <w:szCs w:val="24"/>
                        </w:rPr>
                        <w:t>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576" w:rsidRPr="00911B77">
        <w:rPr>
          <w:rFonts w:asciiTheme="majorHAnsi" w:hAnsiTheme="majorHAnsi" w:cs="Times New Roman"/>
          <w:b/>
          <w:sz w:val="24"/>
          <w:szCs w:val="24"/>
        </w:rPr>
        <w:t>ПРАВИЛА  ЗЕМЛЕПОЛЬЗОВАНИЯ  И  ЗАСТРОЙКИ</w:t>
      </w:r>
    </w:p>
    <w:p w:rsidR="00EA7576" w:rsidRPr="00911B77" w:rsidRDefault="00EA7576" w:rsidP="0069222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911B77">
        <w:rPr>
          <w:rFonts w:asciiTheme="majorHAnsi" w:hAnsiTheme="majorHAnsi" w:cs="Times New Roman"/>
          <w:sz w:val="24"/>
          <w:szCs w:val="24"/>
        </w:rPr>
        <w:t xml:space="preserve">ГОРОДСКОГО  ОКРУГА  МУНИЦИПАЛЬНОГО  ОБРАЗОВАНИЯ </w:t>
      </w:r>
      <w:r w:rsidR="009B7935" w:rsidRPr="00911B77">
        <w:rPr>
          <w:rFonts w:asciiTheme="majorHAnsi" w:hAnsiTheme="majorHAnsi" w:cs="Times New Roman"/>
          <w:sz w:val="24"/>
          <w:szCs w:val="24"/>
        </w:rPr>
        <w:t>«</w:t>
      </w:r>
      <w:r w:rsidRPr="00911B77">
        <w:rPr>
          <w:rFonts w:asciiTheme="majorHAnsi" w:hAnsiTheme="majorHAnsi" w:cs="Times New Roman"/>
          <w:sz w:val="24"/>
          <w:szCs w:val="24"/>
        </w:rPr>
        <w:t>ГОРОД  САЯНСК»</w:t>
      </w:r>
    </w:p>
    <w:tbl>
      <w:tblPr>
        <w:tblpPr w:leftFromText="180" w:rightFromText="180" w:vertAnchor="text" w:horzAnchor="margin" w:tblpXSpec="right" w:tblpY="14673"/>
        <w:tblW w:w="7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"/>
        <w:gridCol w:w="737"/>
        <w:gridCol w:w="127"/>
        <w:gridCol w:w="866"/>
        <w:gridCol w:w="14"/>
        <w:gridCol w:w="112"/>
        <w:gridCol w:w="4976"/>
        <w:gridCol w:w="15"/>
        <w:gridCol w:w="112"/>
      </w:tblGrid>
      <w:tr w:rsidR="00D14395" w:rsidRPr="00EE35FB" w:rsidTr="00117892">
        <w:trPr>
          <w:gridBefore w:val="1"/>
          <w:wBefore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EE35FB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bCs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ПРОИЗВОДСТВЕННЫЕ ЗОНЫ, ЗОНЫ ОБЪЕКТОВ ИНЖЕНЕРНОЙ</w:t>
            </w:r>
          </w:p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Cs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И ТРАНСПОРТНОЙ ИНФРАСТРУКТУРЫ:</w:t>
            </w:r>
          </w:p>
        </w:tc>
      </w:tr>
      <w:tr w:rsidR="00D14395" w:rsidRPr="00692225" w:rsidTr="00762DD0">
        <w:trPr>
          <w:gridBefore w:val="1"/>
          <w:gridAfter w:val="1"/>
          <w:wBefore w:w="127" w:type="dxa"/>
          <w:wAfter w:w="112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3CB36014" wp14:editId="4879C0BF">
                  <wp:extent cx="295657" cy="158496"/>
                  <wp:effectExtent l="19050" t="0" r="9143" b="0"/>
                  <wp:docPr id="108" name="Рисунок 37" descr="ПЗ-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-1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7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bCs/>
                <w:sz w:val="16"/>
                <w:szCs w:val="16"/>
              </w:rPr>
              <w:t>ПЗ-1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762DD0">
            <w:pPr>
              <w:pStyle w:val="3"/>
              <w:tabs>
                <w:tab w:val="clear" w:pos="0"/>
                <w:tab w:val="num" w:pos="-282"/>
              </w:tabs>
              <w:spacing w:before="0" w:after="0"/>
              <w:ind w:left="-28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Зоны промышленных объектов 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</w:rPr>
              <w:t>I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, 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</w:rPr>
              <w:t>II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, 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</w:rPr>
              <w:t>III</w:t>
            </w: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 класса опасности</w:t>
            </w:r>
          </w:p>
        </w:tc>
      </w:tr>
      <w:tr w:rsidR="00D14395" w:rsidRPr="00692225" w:rsidTr="00762DD0">
        <w:trPr>
          <w:gridBefore w:val="1"/>
          <w:gridAfter w:val="1"/>
          <w:wBefore w:w="127" w:type="dxa"/>
          <w:wAfter w:w="112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6DB15DBE" wp14:editId="48663EB4">
                  <wp:extent cx="295657" cy="161544"/>
                  <wp:effectExtent l="19050" t="0" r="9143" b="0"/>
                  <wp:docPr id="109" name="Рисунок 38" descr="П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-2.bmp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 w:rsidRPr="00692225">
              <w:rPr>
                <w:rFonts w:cs="Times New Roman"/>
                <w:bCs/>
                <w:sz w:val="16"/>
                <w:szCs w:val="16"/>
              </w:rPr>
              <w:t>ПЗ-2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762DD0">
            <w:pPr>
              <w:tabs>
                <w:tab w:val="num" w:pos="-2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Зоны производственных и коммунально-складских объектов</w:t>
            </w:r>
          </w:p>
        </w:tc>
      </w:tr>
      <w:tr w:rsidR="00D14395" w:rsidRPr="00692225" w:rsidTr="00762DD0">
        <w:trPr>
          <w:gridBefore w:val="1"/>
          <w:gridAfter w:val="1"/>
          <w:wBefore w:w="127" w:type="dxa"/>
          <w:wAfter w:w="112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6F5273F7" wp14:editId="4937C28A">
                  <wp:extent cx="298705" cy="164592"/>
                  <wp:effectExtent l="19050" t="0" r="6095" b="0"/>
                  <wp:docPr id="110" name="Рисунок 39" descr="ПЗ-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-3.bmp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5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 w:rsidRPr="00692225">
              <w:rPr>
                <w:rFonts w:cs="Times New Roman"/>
                <w:bCs/>
                <w:sz w:val="16"/>
                <w:szCs w:val="16"/>
              </w:rPr>
              <w:t>ПЗ-3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762DD0">
            <w:pPr>
              <w:widowControl w:val="0"/>
              <w:tabs>
                <w:tab w:val="num" w:pos="-28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cs="Times New Roman"/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 xml:space="preserve">Зоны объектов инженерной инфраструктуры </w:t>
            </w:r>
          </w:p>
        </w:tc>
      </w:tr>
      <w:tr w:rsidR="00D14395" w:rsidRPr="00EE35FB" w:rsidTr="00762DD0">
        <w:trPr>
          <w:gridBefore w:val="1"/>
          <w:gridAfter w:val="1"/>
          <w:wBefore w:w="127" w:type="dxa"/>
          <w:wAfter w:w="112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noProof/>
                <w:sz w:val="16"/>
                <w:szCs w:val="16"/>
              </w:rPr>
              <w:drawing>
                <wp:inline distT="0" distB="0" distL="0" distR="0" wp14:anchorId="031E5B85" wp14:editId="3EA9B630">
                  <wp:extent cx="301753" cy="155448"/>
                  <wp:effectExtent l="19050" t="0" r="3047" b="0"/>
                  <wp:docPr id="111" name="Рисунок 40" descr="ПЗ-4_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-4_5.bmp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ПЗ-4</w:t>
            </w:r>
            <w:r>
              <w:rPr>
                <w:sz w:val="16"/>
                <w:szCs w:val="16"/>
              </w:rPr>
              <w:t>/1</w:t>
            </w:r>
          </w:p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ПЗ-4/2 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Default="00D14395" w:rsidP="00762DD0">
            <w:pPr>
              <w:pStyle w:val="3"/>
              <w:tabs>
                <w:tab w:val="clear" w:pos="0"/>
                <w:tab w:val="num" w:pos="-282"/>
              </w:tabs>
              <w:spacing w:before="0" w:after="0"/>
              <w:ind w:left="-28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>Зоны объектов городского транспорта</w:t>
            </w:r>
          </w:p>
          <w:p w:rsidR="00D14395" w:rsidRPr="00692225" w:rsidRDefault="00D14395" w:rsidP="00762DD0">
            <w:pPr>
              <w:pStyle w:val="3"/>
              <w:spacing w:before="0" w:after="0"/>
              <w:ind w:left="-28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D14395" w:rsidRPr="00692225" w:rsidTr="00762DD0">
        <w:trPr>
          <w:gridBefore w:val="1"/>
          <w:gridAfter w:val="1"/>
          <w:wBefore w:w="127" w:type="dxa"/>
          <w:wAfter w:w="112" w:type="dxa"/>
          <w:trHeight w:val="80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48AB475" wp14:editId="58398D79">
                  <wp:extent cx="301753" cy="155448"/>
                  <wp:effectExtent l="19050" t="0" r="3047" b="0"/>
                  <wp:docPr id="112" name="Рисунок 41" descr="ПЗ-4_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-4_5.bmp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3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ПЗ-5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762DD0">
            <w:pPr>
              <w:pStyle w:val="3"/>
              <w:tabs>
                <w:tab w:val="clear" w:pos="0"/>
                <w:tab w:val="num" w:pos="-282"/>
              </w:tabs>
              <w:spacing w:before="0" w:after="0"/>
              <w:ind w:left="-28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Зоны объектов внешнего транспорта 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rPr>
                <w:rFonts w:cs="Times New Roman"/>
                <w:bCs/>
                <w:sz w:val="16"/>
                <w:szCs w:val="16"/>
              </w:rPr>
            </w:pPr>
            <w:r>
              <w:t xml:space="preserve">    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D14395" w:rsidRPr="00EE35FB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ЗОНЫ РЕКРЕАЦИОННОГО НАЗНАЧЕНИЯ: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413338C7" wp14:editId="65160674">
                  <wp:extent cx="289561" cy="167640"/>
                  <wp:effectExtent l="19050" t="0" r="0" b="0"/>
                  <wp:docPr id="27" name="Рисунок 45" descr="РЗ-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З-1.bmp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РЗ-1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pStyle w:val="3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Зоны лесов 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19027A04" wp14:editId="0F0FB82F">
                  <wp:extent cx="292609" cy="170688"/>
                  <wp:effectExtent l="19050" t="0" r="0" b="0"/>
                  <wp:docPr id="28" name="Рисунок 49" descr="Р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З-2.bmp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9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РЗ-2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692225">
              <w:rPr>
                <w:rFonts w:cs="Times New Roman"/>
                <w:color w:val="000000"/>
                <w:sz w:val="16"/>
                <w:szCs w:val="16"/>
              </w:rPr>
              <w:t xml:space="preserve">Зоны парков, скверов, бульваров 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6919968C" wp14:editId="15B170E6">
                  <wp:extent cx="286513" cy="152400"/>
                  <wp:effectExtent l="19050" t="0" r="0" b="0"/>
                  <wp:docPr id="29" name="Рисунок 50" descr="РЗ-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З-3.bmp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РЗ-3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Зоны объектов физической культуры и массового спорта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5344DA94" wp14:editId="1382545B">
                  <wp:extent cx="289561" cy="155448"/>
                  <wp:effectExtent l="19050" t="0" r="0" b="0"/>
                  <wp:docPr id="47" name="Рисунок 51" descr="РЗ-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З-4.bmp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РЗ-4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pStyle w:val="3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 xml:space="preserve">Зоны объектов отдыха и туризма 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62DD0" w:rsidRDefault="00762DD0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D14395" w:rsidRPr="00EE35FB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ЗОНЫ СПЕЦИАЛЬНОГО НАЗНАЧЕНИЯ: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09EAF2D1" wp14:editId="1571E18B">
                  <wp:extent cx="292609" cy="158496"/>
                  <wp:effectExtent l="19050" t="0" r="0" b="0"/>
                  <wp:docPr id="48" name="Рисунок 52" descr="СНЗ-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З-1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9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СНЗ-1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Зоны складирования и захоронения отходов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4CE64C04" wp14:editId="39FF09F9">
                  <wp:extent cx="292609" cy="161544"/>
                  <wp:effectExtent l="19050" t="0" r="0" b="0"/>
                  <wp:docPr id="49" name="Рисунок 55" descr="СН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З-2.bmp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СНЗ-2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Зоны режимных территорий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082E6B1B" wp14:editId="77CF8F85">
                  <wp:extent cx="295657" cy="164592"/>
                  <wp:effectExtent l="19050" t="0" r="9143" b="0"/>
                  <wp:docPr id="54" name="Рисунок 56" descr="СНЗ-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З-3.bmp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7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СНЗ-3</w:t>
            </w: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Зоны объектов, обеспечивающих деятельность в области гидрометеорологии и смежных с ней областях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DD0" w:rsidRDefault="00762DD0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:rsidR="00D14395" w:rsidRPr="001A1291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1A1291">
              <w:rPr>
                <w:b/>
                <w:sz w:val="16"/>
                <w:szCs w:val="16"/>
              </w:rPr>
              <w:t>ЗОНЫ С ОСОБЫМИ УСЛОВИЯМИ ИСПОЛЬЗОВАНИЯ ТЕРРИТОРИИ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70C1E1AA" wp14:editId="58FB3CCE">
                  <wp:extent cx="320041" cy="195072"/>
                  <wp:effectExtent l="19050" t="0" r="3809" b="0"/>
                  <wp:docPr id="55" name="Рисунок 60" descr="водоохранная зона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доохранная зона.bmp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1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58C" w:rsidRDefault="0035358C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  <w:p w:rsidR="0035358C" w:rsidRDefault="0035358C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  <w:p w:rsidR="0035358C" w:rsidRDefault="0035358C" w:rsidP="0035358C">
            <w:pPr>
              <w:ind w:firstLine="284"/>
            </w:pPr>
          </w:p>
          <w:p w:rsidR="0035358C" w:rsidRDefault="0035358C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Водоохранная</w:t>
            </w:r>
            <w:proofErr w:type="spellEnd"/>
            <w:r>
              <w:rPr>
                <w:sz w:val="16"/>
                <w:szCs w:val="16"/>
              </w:rPr>
              <w:t xml:space="preserve"> зона</w:t>
            </w:r>
          </w:p>
        </w:tc>
      </w:tr>
      <w:tr w:rsidR="00D14395" w:rsidRPr="00692225" w:rsidTr="00117892">
        <w:trPr>
          <w:gridAfter w:val="2"/>
          <w:wAfter w:w="127" w:type="dxa"/>
        </w:trPr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395" w:rsidRPr="00692225" w:rsidRDefault="00D14395" w:rsidP="00D1439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BD6CBB" w:rsidRDefault="00117892" w:rsidP="00D2237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117892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EA1B5" wp14:editId="782E9FBA">
                <wp:simplePos x="0" y="0"/>
                <wp:positionH relativeFrom="column">
                  <wp:posOffset>447040</wp:posOffset>
                </wp:positionH>
                <wp:positionV relativeFrom="paragraph">
                  <wp:posOffset>325120</wp:posOffset>
                </wp:positionV>
                <wp:extent cx="313055" cy="1623060"/>
                <wp:effectExtent l="0" t="0" r="10795" b="1524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7975" w:rsidRDefault="00607975">
                            <w:r>
                              <w:t>С</w:t>
                            </w:r>
                          </w:p>
                          <w:p w:rsidR="00607975" w:rsidRDefault="00607975"/>
                          <w:p w:rsidR="00607975" w:rsidRDefault="00607975"/>
                          <w:p w:rsidR="00607975" w:rsidRDefault="00607975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5.2pt;margin-top:25.6pt;width:24.65pt;height:1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" strokecolor="white [3212]">
                <v:textbox>
                  <w:txbxContent>
                    <w:p w:rsidR="00607975" w:rsidRDefault="00607975">
                      <w:r>
                        <w:t>С</w:t>
                      </w:r>
                    </w:p>
                    <w:p w:rsidR="00607975" w:rsidRDefault="00607975"/>
                    <w:p w:rsidR="00607975" w:rsidRDefault="00607975"/>
                    <w:p w:rsidR="00607975" w:rsidRDefault="00607975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17892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28FE4" wp14:editId="7046F844">
                <wp:simplePos x="0" y="0"/>
                <wp:positionH relativeFrom="column">
                  <wp:posOffset>612140</wp:posOffset>
                </wp:positionH>
                <wp:positionV relativeFrom="paragraph">
                  <wp:posOffset>594995</wp:posOffset>
                </wp:positionV>
                <wp:extent cx="635" cy="650875"/>
                <wp:effectExtent l="38100" t="38100" r="75565" b="158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50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8.2pt;margin-top:46.85pt;width:.05pt;height:51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" strokeweight="1.5pt">
                <v:stroke endarrow="block" endarrowlength="long"/>
              </v:shape>
            </w:pict>
          </mc:Fallback>
        </mc:AlternateContent>
      </w:r>
      <w:r w:rsidR="00EA7576" w:rsidRPr="00117892">
        <w:rPr>
          <w:rFonts w:asciiTheme="majorHAnsi" w:hAnsiTheme="majorHAnsi" w:cs="Times New Roman"/>
          <w:sz w:val="24"/>
          <w:szCs w:val="24"/>
        </w:rPr>
        <w:t>КАРТА ГРАДОСТРОИТЕЛЬНО</w:t>
      </w:r>
      <w:r w:rsidR="001E2A3F" w:rsidRPr="00117892">
        <w:rPr>
          <w:rFonts w:asciiTheme="majorHAnsi" w:hAnsiTheme="majorHAnsi" w:cs="Times New Roman"/>
          <w:sz w:val="24"/>
          <w:szCs w:val="24"/>
        </w:rPr>
        <w:t>Г</w:t>
      </w:r>
      <w:r w:rsidR="00EA7576" w:rsidRPr="00117892">
        <w:rPr>
          <w:rFonts w:asciiTheme="majorHAnsi" w:hAnsiTheme="majorHAnsi" w:cs="Times New Roman"/>
          <w:sz w:val="24"/>
          <w:szCs w:val="24"/>
        </w:rPr>
        <w:t xml:space="preserve">О ЗОНИРОВАНИЯ </w:t>
      </w:r>
    </w:p>
    <w:p w:rsidR="00BD6CBB" w:rsidRDefault="00BD6CBB" w:rsidP="00D2237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Масштаб  1:100000 </w:t>
      </w:r>
    </w:p>
    <w:p w:rsidR="00BD6CBB" w:rsidRDefault="00E62227" w:rsidP="00D2237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5644</wp:posOffset>
            </wp:positionH>
            <wp:positionV relativeFrom="paragraph">
              <wp:posOffset>-2752</wp:posOffset>
            </wp:positionV>
            <wp:extent cx="7080518" cy="7769368"/>
            <wp:effectExtent l="0" t="0" r="6350" b="317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11.01.2024-схема.bm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518" cy="7769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CBB" w:rsidRDefault="00BD6CBB" w:rsidP="00D2237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BD6CBB" w:rsidRDefault="00BD6CBB" w:rsidP="00D22371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BD6CBB" w:rsidRPr="00117892" w:rsidRDefault="00BD6CBB" w:rsidP="00BD6CBB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EA7576" w:rsidRDefault="00EA7576" w:rsidP="006E4C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BF4224">
      <w:pPr>
        <w:spacing w:after="0" w:line="240" w:lineRule="auto"/>
        <w:jc w:val="center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  <w:bookmarkStart w:id="0" w:name="_GoBack"/>
      <w:bookmarkEnd w:id="0"/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692225" w:rsidRDefault="00692225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p w:rsidR="005974EB" w:rsidRDefault="005974EB" w:rsidP="005974EB">
      <w:pPr>
        <w:spacing w:after="0" w:line="0" w:lineRule="atLeast"/>
        <w:rPr>
          <w:b/>
        </w:rPr>
      </w:pPr>
      <w:r w:rsidRPr="001234A8">
        <w:rPr>
          <w:b/>
        </w:rPr>
        <w:t>УСЛОВНЫЕ ОБОЗНАЧЕНИЯ:</w:t>
      </w:r>
    </w:p>
    <w:p w:rsidR="005974EB" w:rsidRPr="001234A8" w:rsidRDefault="005974EB" w:rsidP="005974EB">
      <w:pPr>
        <w:spacing w:after="0" w:line="0" w:lineRule="atLeast"/>
        <w:rPr>
          <w:b/>
        </w:rPr>
      </w:pPr>
    </w:p>
    <w:p w:rsidR="005974EB" w:rsidRDefault="005974EB" w:rsidP="005974EB">
      <w:pPr>
        <w:spacing w:after="0" w:line="0" w:lineRule="atLeast"/>
        <w:rPr>
          <w:sz w:val="18"/>
          <w:szCs w:val="18"/>
        </w:rPr>
      </w:pPr>
      <w:r>
        <w:t xml:space="preserve">   </w:t>
      </w:r>
      <w:r w:rsidR="003A2FE4">
        <w:rPr>
          <w:noProof/>
        </w:rPr>
        <w:drawing>
          <wp:inline distT="0" distB="0" distL="0" distR="0">
            <wp:extent cx="405385" cy="225552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.bmp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85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Pr="001234A8">
        <w:rPr>
          <w:sz w:val="18"/>
          <w:szCs w:val="18"/>
        </w:rPr>
        <w:t>Граница муниципального образования «город Саянск»</w:t>
      </w:r>
    </w:p>
    <w:p w:rsidR="005974EB" w:rsidRDefault="005974EB" w:rsidP="005974EB">
      <w:pPr>
        <w:spacing w:after="0" w:line="0" w:lineRule="atLeast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FC003C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            </w:t>
      </w:r>
    </w:p>
    <w:p w:rsidR="005974EB" w:rsidRDefault="005974EB" w:rsidP="005974EB">
      <w:pPr>
        <w:spacing w:after="0" w:line="0" w:lineRule="atLeast"/>
        <w:rPr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18"/>
          <w:szCs w:val="18"/>
        </w:rPr>
        <w:drawing>
          <wp:inline distT="0" distB="0" distL="0" distR="0" wp14:anchorId="66659AB4" wp14:editId="62ECD3EA">
            <wp:extent cx="384899" cy="20002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.пункт.bmp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58" cy="20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</w:t>
      </w:r>
      <w:r w:rsidRPr="001234A8">
        <w:rPr>
          <w:sz w:val="18"/>
          <w:szCs w:val="18"/>
        </w:rPr>
        <w:t>Граница</w:t>
      </w:r>
      <w:r>
        <w:rPr>
          <w:sz w:val="18"/>
          <w:szCs w:val="18"/>
        </w:rPr>
        <w:t xml:space="preserve"> населенного пункта г. Саянск</w:t>
      </w:r>
    </w:p>
    <w:p w:rsidR="005974EB" w:rsidRDefault="005974EB" w:rsidP="005974EB">
      <w:pPr>
        <w:spacing w:after="0" w:line="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5974EB" w:rsidRPr="001234A8" w:rsidRDefault="005974EB" w:rsidP="005974EB">
      <w:pPr>
        <w:spacing w:after="0" w:line="0" w:lineRule="atLeast"/>
        <w:rPr>
          <w:b/>
          <w:sz w:val="18"/>
          <w:szCs w:val="18"/>
        </w:rPr>
      </w:pPr>
      <w:r w:rsidRPr="001234A8">
        <w:rPr>
          <w:b/>
          <w:sz w:val="18"/>
          <w:szCs w:val="18"/>
        </w:rPr>
        <w:t>ТЕРРИТОРИАЛЬНЫЕ ЗОНЫ</w:t>
      </w:r>
    </w:p>
    <w:tbl>
      <w:tblPr>
        <w:tblW w:w="6959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"/>
        <w:gridCol w:w="992"/>
        <w:gridCol w:w="5103"/>
      </w:tblGrid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5974EB" w:rsidRPr="00EE35F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ЖИЛЫЕ ЗОНЫ:</w:t>
            </w:r>
          </w:p>
        </w:tc>
      </w:tr>
      <w:tr w:rsidR="005974EB" w:rsidRPr="00692225" w:rsidTr="0049526C">
        <w:trPr>
          <w:trHeight w:val="243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0CEC587C" wp14:editId="620B3355">
                  <wp:extent cx="292609" cy="161544"/>
                  <wp:effectExtent l="19050" t="0" r="0" b="0"/>
                  <wp:docPr id="8" name="Рисунок 63" descr="ЖЗ-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1.bmp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9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62BD3D1C" wp14:editId="10DE5755">
                  <wp:extent cx="304800" cy="17350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1-1.bmp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98" cy="17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ЖЗ-1</w:t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ЖЗ-1-1</w:t>
            </w: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 xml:space="preserve">Зона застройки индивидуальными жилыми домами (1-3 </w:t>
            </w:r>
            <w:proofErr w:type="spellStart"/>
            <w:r w:rsidRPr="00692225">
              <w:rPr>
                <w:sz w:val="16"/>
                <w:szCs w:val="16"/>
              </w:rPr>
              <w:t>эт</w:t>
            </w:r>
            <w:proofErr w:type="spellEnd"/>
            <w:r w:rsidRPr="00692225">
              <w:rPr>
                <w:sz w:val="16"/>
                <w:szCs w:val="16"/>
              </w:rPr>
              <w:t>.)</w:t>
            </w: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E7434F">
              <w:rPr>
                <w:rFonts w:cs="Times New Roman"/>
                <w:sz w:val="16"/>
                <w:szCs w:val="16"/>
              </w:rPr>
              <w:t xml:space="preserve">Зона осуществления деятельности по комплексному развитию территории в целях жилой застройки индивидуальными жилыми домами (1-3 этажа, включая </w:t>
            </w:r>
            <w:proofErr w:type="gramStart"/>
            <w:r w:rsidRPr="00E7434F">
              <w:rPr>
                <w:rFonts w:cs="Times New Roman"/>
                <w:sz w:val="16"/>
                <w:szCs w:val="16"/>
              </w:rPr>
              <w:t>мансардный</w:t>
            </w:r>
            <w:proofErr w:type="gramEnd"/>
            <w:r w:rsidRPr="00E7434F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5974EB" w:rsidRPr="00B5180C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3CC90A88" wp14:editId="07A5D528">
                  <wp:extent cx="295657" cy="152400"/>
                  <wp:effectExtent l="19050" t="0" r="9143" b="0"/>
                  <wp:docPr id="59" name="Рисунок 29" descr="Ж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2.bmp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5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7FEF1986" wp14:editId="12B31A26">
                  <wp:extent cx="333375" cy="186044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2-1.bmp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30" cy="19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ЖЗ-2</w:t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ЖЗ-2-1</w:t>
            </w: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5974EB" w:rsidRPr="006976DF" w:rsidRDefault="005974EB" w:rsidP="0049526C">
            <w:pPr>
              <w:pStyle w:val="3"/>
              <w:spacing w:before="0" w:after="0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Зона застройки малоэтажными и блокированными жилыми домами (до 4-х этажей, включая </w:t>
            </w:r>
            <w:proofErr w:type="gramStart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мансардный</w:t>
            </w:r>
            <w:proofErr w:type="gramEnd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)</w:t>
            </w:r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proofErr w:type="gramStart"/>
            <w:r w:rsidRPr="006976DF">
              <w:rPr>
                <w:rFonts w:asciiTheme="minorHAnsi" w:hAnsiTheme="minorHAnsi" w:cstheme="minorHAnsi"/>
                <w:b w:val="0"/>
                <w:sz w:val="16"/>
                <w:szCs w:val="16"/>
                <w:lang w:val="ru-RU"/>
              </w:rPr>
              <w:t xml:space="preserve">Зона осуществления деятельности по комплексному развитию территории в целях застройки малоэтажными и блокированными жилыми домами (до 4-х этажей, включая мансардный    </w:t>
            </w:r>
            <w:r w:rsidRPr="006976DF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 xml:space="preserve">                         </w:t>
            </w:r>
            <w:proofErr w:type="gramEnd"/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  <w:lang w:val="ru-RU"/>
              </w:rPr>
            </w:pPr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Зона застройки </w:t>
            </w:r>
            <w:proofErr w:type="spellStart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среднеэтажными</w:t>
            </w:r>
            <w:proofErr w:type="spellEnd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 жилыми домами (от 5-8 этажей, включая </w:t>
            </w:r>
            <w:proofErr w:type="gramStart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мансардный</w:t>
            </w:r>
            <w:proofErr w:type="gramEnd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)</w:t>
            </w:r>
            <w:r w:rsidRPr="006976DF">
              <w:rPr>
                <w:rFonts w:asciiTheme="minorHAnsi" w:eastAsiaTheme="minorHAnsi" w:hAnsiTheme="minorHAnsi" w:cstheme="minorHAnsi"/>
                <w:sz w:val="16"/>
                <w:szCs w:val="16"/>
                <w:lang w:val="ru-RU"/>
              </w:rPr>
              <w:t xml:space="preserve">                                                                                          </w:t>
            </w:r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  <w:lang w:val="ru-RU"/>
              </w:rPr>
            </w:pPr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Зона застройки многоэтажными жилыми домами (9 этажей и более)</w:t>
            </w:r>
            <w:r w:rsidRPr="006976DF">
              <w:rPr>
                <w:rFonts w:asciiTheme="minorHAnsi" w:eastAsiaTheme="minorHAnsi" w:hAnsiTheme="minorHAnsi" w:cstheme="minorHAnsi"/>
                <w:sz w:val="16"/>
                <w:szCs w:val="16"/>
                <w:lang w:val="ru-RU"/>
              </w:rPr>
              <w:t xml:space="preserve">   </w:t>
            </w:r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sz w:val="16"/>
                <w:szCs w:val="16"/>
                <w:lang w:val="ru-RU"/>
              </w:rPr>
            </w:pPr>
          </w:p>
          <w:p w:rsidR="005974EB" w:rsidRPr="006976DF" w:rsidRDefault="005974EB" w:rsidP="0049526C">
            <w:pPr>
              <w:pStyle w:val="3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</w:pPr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 xml:space="preserve">Зона застройки малоэтажными индивидуальными и блокированными жилыми домами (1-4 </w:t>
            </w:r>
            <w:proofErr w:type="spellStart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эт</w:t>
            </w:r>
            <w:proofErr w:type="spellEnd"/>
            <w:r w:rsidRPr="006976DF"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  <w:t>.)</w:t>
            </w:r>
          </w:p>
          <w:p w:rsidR="005974EB" w:rsidRPr="006976DF" w:rsidRDefault="005974EB" w:rsidP="0049526C">
            <w:pPr>
              <w:rPr>
                <w:rFonts w:cstheme="minorHAnsi"/>
                <w:sz w:val="16"/>
                <w:szCs w:val="16"/>
              </w:rPr>
            </w:pPr>
            <w:r w:rsidRPr="006976DF">
              <w:rPr>
                <w:rFonts w:cstheme="minorHAnsi"/>
                <w:sz w:val="16"/>
                <w:szCs w:val="16"/>
              </w:rPr>
              <w:t xml:space="preserve">Зона осуществления деятельности по комплексному развитию территории в целях застройки индивидуальными и блокированными жилыми домами (1-3 этажа, включая </w:t>
            </w:r>
            <w:proofErr w:type="gramStart"/>
            <w:r w:rsidRPr="006976DF">
              <w:rPr>
                <w:rFonts w:cstheme="minorHAnsi"/>
                <w:sz w:val="16"/>
                <w:szCs w:val="16"/>
              </w:rPr>
              <w:t>мансардный</w:t>
            </w:r>
            <w:proofErr w:type="gramEnd"/>
            <w:r w:rsidRPr="006976DF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5974EB" w:rsidRPr="00B5180C" w:rsidTr="0049526C">
        <w:trPr>
          <w:trHeight w:val="227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7BFEF001" wp14:editId="7E4A4C26">
                  <wp:extent cx="283465" cy="158496"/>
                  <wp:effectExtent l="19050" t="0" r="2285" b="0"/>
                  <wp:docPr id="62" name="Рисунок 31" descr="ЖЗ-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4.bmp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5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03583C54" wp14:editId="6B0F12FE">
                  <wp:extent cx="298705" cy="155448"/>
                  <wp:effectExtent l="19050" t="0" r="6095" b="0"/>
                  <wp:docPr id="60" name="Рисунок 30" descr="ЖЗ-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3.bmp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5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3C58881E" wp14:editId="2B6ACBD4">
                  <wp:extent cx="283465" cy="161544"/>
                  <wp:effectExtent l="19050" t="0" r="2285" b="0"/>
                  <wp:docPr id="63" name="Рисунок 32" descr="ЖЗ-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5.bmp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5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>
                  <wp:extent cx="276225" cy="151478"/>
                  <wp:effectExtent l="0" t="0" r="0" b="127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ЖЗ-5-1.bmp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16" cy="150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92225">
              <w:rPr>
                <w:bCs/>
                <w:sz w:val="16"/>
                <w:szCs w:val="16"/>
              </w:rPr>
              <w:t>ЖЗ-3</w:t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92225">
              <w:rPr>
                <w:bCs/>
                <w:sz w:val="16"/>
                <w:szCs w:val="16"/>
              </w:rPr>
              <w:t xml:space="preserve">ЖЗ-4 </w:t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692225">
              <w:rPr>
                <w:bCs/>
                <w:sz w:val="16"/>
                <w:szCs w:val="16"/>
              </w:rPr>
              <w:t>ЖЗ-5</w:t>
            </w:r>
          </w:p>
          <w:p w:rsidR="005974E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ЖЗ-5-1</w:t>
            </w:r>
          </w:p>
        </w:tc>
        <w:tc>
          <w:tcPr>
            <w:tcW w:w="5103" w:type="dxa"/>
            <w:vMerge/>
            <w:tcBorders>
              <w:left w:val="nil"/>
              <w:bottom w:val="nil"/>
              <w:right w:val="nil"/>
            </w:tcBorders>
          </w:tcPr>
          <w:p w:rsidR="005974EB" w:rsidRPr="006976DF" w:rsidRDefault="005974EB" w:rsidP="0049526C">
            <w:pPr>
              <w:pStyle w:val="3"/>
              <w:spacing w:before="0" w:after="0"/>
              <w:jc w:val="left"/>
              <w:rPr>
                <w:rFonts w:asciiTheme="minorHAnsi" w:eastAsiaTheme="minorHAnsi" w:hAnsiTheme="minorHAnsi" w:cstheme="minorHAnsi"/>
                <w:b w:val="0"/>
                <w:bCs w:val="0"/>
                <w:color w:val="auto"/>
                <w:sz w:val="16"/>
                <w:szCs w:val="16"/>
                <w:lang w:val="ru-RU"/>
              </w:rPr>
            </w:pPr>
          </w:p>
        </w:tc>
      </w:tr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Pr="00EE35FB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/>
                <w:bCs/>
                <w:sz w:val="16"/>
                <w:szCs w:val="16"/>
              </w:rPr>
            </w:pPr>
            <w:r w:rsidRPr="00EE35FB">
              <w:rPr>
                <w:rFonts w:cs="Times New Roman"/>
                <w:b/>
                <w:bCs/>
                <w:sz w:val="16"/>
                <w:szCs w:val="16"/>
              </w:rPr>
              <w:t>ОБЩЕСТВЕННО-ДЕЛОВЫЕ ЗОНЫ:</w:t>
            </w:r>
          </w:p>
        </w:tc>
      </w:tr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3B1A5131" wp14:editId="7BA9A215">
                  <wp:extent cx="286513" cy="164592"/>
                  <wp:effectExtent l="19050" t="0" r="0" b="0"/>
                  <wp:docPr id="65" name="Рисунок 33" descr="ОДЗ-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ДЗ-1.bmp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3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ОДЗ-1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92225">
              <w:rPr>
                <w:rFonts w:cs="Times New Roman"/>
                <w:sz w:val="16"/>
                <w:szCs w:val="16"/>
              </w:rPr>
              <w:t>многофункциональная общественно-деловая</w:t>
            </w:r>
          </w:p>
        </w:tc>
      </w:tr>
      <w:tr w:rsidR="005974EB" w:rsidRPr="00692225" w:rsidTr="0049526C">
        <w:trPr>
          <w:trHeight w:val="23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35BC054D" wp14:editId="0924369D">
                  <wp:extent cx="289561" cy="152400"/>
                  <wp:effectExtent l="19050" t="0" r="0" b="0"/>
                  <wp:docPr id="66" name="Рисунок 34" descr="ОД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ДЗ-2.bmp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sz w:val="16"/>
                <w:szCs w:val="16"/>
              </w:rPr>
              <w:t>ОДЗ-2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Зоны объектов здравоохранения и социального назначения</w:t>
            </w:r>
          </w:p>
        </w:tc>
      </w:tr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4D4FDE21" wp14:editId="0C098191">
                  <wp:extent cx="289561" cy="152400"/>
                  <wp:effectExtent l="19050" t="0" r="0" b="0"/>
                  <wp:docPr id="67" name="Рисунок 36" descr="ОД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ДЗ-2.bmp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ОДЗ-3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Зоны объектов, реализующих программы профессионального и высшего образования</w:t>
            </w:r>
          </w:p>
        </w:tc>
      </w:tr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noProof/>
                <w:sz w:val="16"/>
                <w:szCs w:val="16"/>
              </w:rPr>
              <w:drawing>
                <wp:inline distT="0" distB="0" distL="0" distR="0" wp14:anchorId="63BC4887" wp14:editId="49374D5E">
                  <wp:extent cx="289561" cy="152400"/>
                  <wp:effectExtent l="19050" t="0" r="0" b="0"/>
                  <wp:docPr id="68" name="Рисунок 35" descr="ОДЗ-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ДЗ-2.bmp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1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692225">
              <w:rPr>
                <w:rFonts w:cs="Times New Roman"/>
                <w:sz w:val="16"/>
                <w:szCs w:val="16"/>
              </w:rPr>
              <w:t>ОДЗ-4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4EB" w:rsidRPr="00692225" w:rsidRDefault="005974EB" w:rsidP="0049526C">
            <w:pPr>
              <w:pStyle w:val="3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</w:pPr>
            <w:r w:rsidRPr="00692225">
              <w:rPr>
                <w:rFonts w:asciiTheme="minorHAnsi" w:hAnsiTheme="minorHAnsi"/>
                <w:b w:val="0"/>
                <w:color w:val="auto"/>
                <w:sz w:val="16"/>
                <w:szCs w:val="16"/>
                <w:lang w:val="ru-RU"/>
              </w:rPr>
              <w:t>Зоны объектов культуры и искусства, культовых зданий и сооружений</w:t>
            </w:r>
          </w:p>
        </w:tc>
      </w:tr>
      <w:tr w:rsidR="005974EB" w:rsidRPr="00692225" w:rsidTr="0049526C"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74EB" w:rsidRPr="00692225" w:rsidRDefault="005974EB" w:rsidP="0049526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:rsidR="005974EB" w:rsidRDefault="005974EB" w:rsidP="00692225">
      <w:pPr>
        <w:spacing w:after="0" w:line="240" w:lineRule="auto"/>
        <w:rPr>
          <w:rFonts w:asciiTheme="majorHAnsi" w:hAnsiTheme="majorHAnsi" w:cs="Times New Roman"/>
          <w:b/>
          <w:sz w:val="16"/>
          <w:szCs w:val="16"/>
        </w:rPr>
      </w:pPr>
    </w:p>
    <w:sectPr w:rsidR="005974EB" w:rsidSect="00911B77">
      <w:pgSz w:w="16839" w:h="23814" w:code="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ЖЗ-1.bmp" style="width:22.95pt;height:12.75pt;visibility:visible;mso-wrap-style:square" o:bullet="t">
        <v:imagedata r:id="rId1" o:title="ЖЗ-1"/>
      </v:shape>
    </w:pict>
  </w:numPicBullet>
  <w:numPicBullet w:numPicBulletId="1">
    <w:pict>
      <v:shape id="_x0000_i1044" type="#_x0000_t75" alt="ЖЗ-2.bmp" style="width:22.95pt;height:11.45pt;visibility:visible;mso-wrap-style:square" o:bullet="t">
        <v:imagedata r:id="rId2" o:title="ЖЗ-2"/>
      </v:shape>
    </w:pict>
  </w:numPicBullet>
  <w:numPicBullet w:numPicBulletId="2">
    <w:pict>
      <v:shape id="_x0000_i1045" type="#_x0000_t75" alt="ЖЗ-3.bmp" style="width:22.95pt;height:11.45pt;visibility:visible;mso-wrap-style:square" o:bullet="t">
        <v:imagedata r:id="rId3" o:title="ЖЗ-3"/>
      </v:shape>
    </w:pict>
  </w:numPicBullet>
  <w:numPicBullet w:numPicBulletId="3">
    <w:pict>
      <v:shape id="_x0000_i1046" type="#_x0000_t75" alt="ЖЗ-4.bmp" style="width:22.3pt;height:11.45pt;visibility:visible;mso-wrap-style:square" o:bullet="t">
        <v:imagedata r:id="rId4" o:title="ЖЗ-4"/>
      </v:shape>
    </w:pict>
  </w:numPicBullet>
  <w:numPicBullet w:numPicBulletId="4">
    <w:pict>
      <v:shape id="_x0000_i1047" type="#_x0000_t75" style="width:25.5pt;height:.65pt;visibility:visible;mso-wrap-style:square" o:bullet="t">
        <v:imagedata r:id="rId5" o:title=""/>
      </v:shape>
    </w:pict>
  </w:numPicBullet>
  <w:numPicBullet w:numPicBulletId="5">
    <w:pict>
      <v:shape id="_x0000_i1048" type="#_x0000_t75" style="width:26.75pt;height:12.75pt;visibility:visible;mso-wrap-style:square" o:bullet="t">
        <v:imagedata r:id="rId6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8F08FB"/>
    <w:multiLevelType w:val="hybridMultilevel"/>
    <w:tmpl w:val="886C3D0A"/>
    <w:lvl w:ilvl="0" w:tplc="335C98F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4E6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CC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C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D26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72E2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E4C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B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5533777"/>
    <w:multiLevelType w:val="hybridMultilevel"/>
    <w:tmpl w:val="2E503D1E"/>
    <w:lvl w:ilvl="0" w:tplc="020CE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63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CF7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BA2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E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C0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3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0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69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67F3BBE"/>
    <w:multiLevelType w:val="hybridMultilevel"/>
    <w:tmpl w:val="74929FD6"/>
    <w:lvl w:ilvl="0" w:tplc="6B1A6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49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622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01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04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80BC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8E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D8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B12D8"/>
    <w:multiLevelType w:val="hybridMultilevel"/>
    <w:tmpl w:val="223233B8"/>
    <w:lvl w:ilvl="0" w:tplc="601A1E4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68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4F9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E63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A7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21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E74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B23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C2C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0BB7B3F"/>
    <w:multiLevelType w:val="hybridMultilevel"/>
    <w:tmpl w:val="E280EC20"/>
    <w:lvl w:ilvl="0" w:tplc="16C02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CD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2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06A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1CB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005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6D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82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ED60FBD"/>
    <w:multiLevelType w:val="hybridMultilevel"/>
    <w:tmpl w:val="ED2EA8C4"/>
    <w:lvl w:ilvl="0" w:tplc="D1A2AF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C4D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82A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D2F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4C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A71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E46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2D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0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76"/>
    <w:rsid w:val="000048C3"/>
    <w:rsid w:val="00036775"/>
    <w:rsid w:val="00046B55"/>
    <w:rsid w:val="000C16BE"/>
    <w:rsid w:val="000E4510"/>
    <w:rsid w:val="000F4D1C"/>
    <w:rsid w:val="00100616"/>
    <w:rsid w:val="0010529D"/>
    <w:rsid w:val="00110A9F"/>
    <w:rsid w:val="00117892"/>
    <w:rsid w:val="001234A8"/>
    <w:rsid w:val="0012670A"/>
    <w:rsid w:val="001877E4"/>
    <w:rsid w:val="001956DF"/>
    <w:rsid w:val="001A1291"/>
    <w:rsid w:val="001A18BA"/>
    <w:rsid w:val="001C45A2"/>
    <w:rsid w:val="001E2A3F"/>
    <w:rsid w:val="00207675"/>
    <w:rsid w:val="00224DB9"/>
    <w:rsid w:val="00246BE9"/>
    <w:rsid w:val="00253F8D"/>
    <w:rsid w:val="00295B82"/>
    <w:rsid w:val="002B124C"/>
    <w:rsid w:val="002C4AB8"/>
    <w:rsid w:val="00305873"/>
    <w:rsid w:val="0030632C"/>
    <w:rsid w:val="00306B4B"/>
    <w:rsid w:val="0032214D"/>
    <w:rsid w:val="0035358C"/>
    <w:rsid w:val="00366E37"/>
    <w:rsid w:val="00395E86"/>
    <w:rsid w:val="003A2FE4"/>
    <w:rsid w:val="003A6CAE"/>
    <w:rsid w:val="003C588B"/>
    <w:rsid w:val="003F3A22"/>
    <w:rsid w:val="00421C82"/>
    <w:rsid w:val="004A3B4B"/>
    <w:rsid w:val="00503CBA"/>
    <w:rsid w:val="005164FB"/>
    <w:rsid w:val="00534165"/>
    <w:rsid w:val="005650A0"/>
    <w:rsid w:val="005974EB"/>
    <w:rsid w:val="005B2572"/>
    <w:rsid w:val="005E062C"/>
    <w:rsid w:val="00607975"/>
    <w:rsid w:val="00621CA9"/>
    <w:rsid w:val="0067587C"/>
    <w:rsid w:val="00692225"/>
    <w:rsid w:val="006B6CE3"/>
    <w:rsid w:val="006E4C6F"/>
    <w:rsid w:val="00703E18"/>
    <w:rsid w:val="00712E1A"/>
    <w:rsid w:val="00723983"/>
    <w:rsid w:val="00744416"/>
    <w:rsid w:val="00762DD0"/>
    <w:rsid w:val="007B69F7"/>
    <w:rsid w:val="007E6CD1"/>
    <w:rsid w:val="007F53CA"/>
    <w:rsid w:val="008236D5"/>
    <w:rsid w:val="00885493"/>
    <w:rsid w:val="008959FB"/>
    <w:rsid w:val="008A0843"/>
    <w:rsid w:val="00911B77"/>
    <w:rsid w:val="009B7935"/>
    <w:rsid w:val="009D628F"/>
    <w:rsid w:val="00A21826"/>
    <w:rsid w:val="00A42BE3"/>
    <w:rsid w:val="00A537B1"/>
    <w:rsid w:val="00A94899"/>
    <w:rsid w:val="00A96D30"/>
    <w:rsid w:val="00AE239C"/>
    <w:rsid w:val="00B17C6C"/>
    <w:rsid w:val="00B83D52"/>
    <w:rsid w:val="00B93212"/>
    <w:rsid w:val="00BA550B"/>
    <w:rsid w:val="00BC0700"/>
    <w:rsid w:val="00BD6CBB"/>
    <w:rsid w:val="00BF4224"/>
    <w:rsid w:val="00C076AC"/>
    <w:rsid w:val="00C40CF7"/>
    <w:rsid w:val="00C57759"/>
    <w:rsid w:val="00C86D56"/>
    <w:rsid w:val="00C963D8"/>
    <w:rsid w:val="00D042C1"/>
    <w:rsid w:val="00D14395"/>
    <w:rsid w:val="00D143E5"/>
    <w:rsid w:val="00D15715"/>
    <w:rsid w:val="00D22371"/>
    <w:rsid w:val="00D777F5"/>
    <w:rsid w:val="00E27CC0"/>
    <w:rsid w:val="00E40DC3"/>
    <w:rsid w:val="00E46E01"/>
    <w:rsid w:val="00E62227"/>
    <w:rsid w:val="00E65137"/>
    <w:rsid w:val="00E66B7F"/>
    <w:rsid w:val="00E7434F"/>
    <w:rsid w:val="00EA46B9"/>
    <w:rsid w:val="00EA7576"/>
    <w:rsid w:val="00EC4DDA"/>
    <w:rsid w:val="00EC7E21"/>
    <w:rsid w:val="00EE35FB"/>
    <w:rsid w:val="00EE4F70"/>
    <w:rsid w:val="00EF0A29"/>
    <w:rsid w:val="00F21FAE"/>
    <w:rsid w:val="00F53095"/>
    <w:rsid w:val="00F71841"/>
    <w:rsid w:val="00FB60F1"/>
    <w:rsid w:val="00FC003C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77E4"/>
    <w:pPr>
      <w:numPr>
        <w:numId w:val="5"/>
      </w:numPr>
      <w:suppressAutoHyphens/>
      <w:autoSpaceDE w:val="0"/>
      <w:spacing w:before="480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877E4"/>
    <w:pPr>
      <w:keepNext/>
      <w:widowControl w:val="0"/>
      <w:numPr>
        <w:ilvl w:val="1"/>
        <w:numId w:val="5"/>
      </w:numPr>
      <w:suppressAutoHyphens/>
      <w:spacing w:before="360" w:after="60" w:line="240" w:lineRule="auto"/>
      <w:jc w:val="center"/>
      <w:outlineLvl w:val="1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1877E4"/>
    <w:pPr>
      <w:keepNext/>
      <w:widowControl w:val="0"/>
      <w:numPr>
        <w:ilvl w:val="2"/>
        <w:numId w:val="5"/>
      </w:numPr>
      <w:suppressAutoHyphens/>
      <w:spacing w:before="360" w:after="60" w:line="240" w:lineRule="auto"/>
      <w:jc w:val="center"/>
      <w:outlineLvl w:val="2"/>
    </w:pPr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5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650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877E4"/>
    <w:rPr>
      <w:rFonts w:ascii="Arial" w:eastAsia="Times New Roman" w:hAnsi="Arial" w:cs="Times New Roman"/>
      <w:b/>
      <w:bCs/>
      <w:color w:val="000000"/>
      <w:kern w:val="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1877E4"/>
    <w:rPr>
      <w:rFonts w:ascii="Arial" w:eastAsia="Times New Roman" w:hAnsi="Arial" w:cs="Times New Roman"/>
      <w:b/>
      <w:b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" Type="http://schemas.microsoft.com/office/2007/relationships/stylesWithEffects" Target="stylesWithEffects.xml"/><Relationship Id="rId21" Type="http://schemas.openxmlformats.org/officeDocument/2006/relationships/image" Target="media/image22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RePack by Diakov</cp:lastModifiedBy>
  <cp:revision>3</cp:revision>
  <cp:lastPrinted>2018-06-20T04:23:00Z</cp:lastPrinted>
  <dcterms:created xsi:type="dcterms:W3CDTF">2024-01-12T00:05:00Z</dcterms:created>
  <dcterms:modified xsi:type="dcterms:W3CDTF">2024-01-15T03:50:00Z</dcterms:modified>
</cp:coreProperties>
</file>