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2" w:type="pct"/>
        <w:tblInd w:w="-601" w:type="dxa"/>
        <w:tblLayout w:type="fixed"/>
        <w:tblLook w:val="04A0"/>
      </w:tblPr>
      <w:tblGrid>
        <w:gridCol w:w="567"/>
        <w:gridCol w:w="1232"/>
        <w:gridCol w:w="741"/>
        <w:gridCol w:w="190"/>
        <w:gridCol w:w="610"/>
        <w:gridCol w:w="523"/>
        <w:gridCol w:w="296"/>
        <w:gridCol w:w="436"/>
        <w:gridCol w:w="121"/>
        <w:gridCol w:w="1702"/>
        <w:gridCol w:w="924"/>
        <w:gridCol w:w="1357"/>
        <w:gridCol w:w="1425"/>
        <w:gridCol w:w="1260"/>
        <w:gridCol w:w="1071"/>
        <w:gridCol w:w="1326"/>
        <w:gridCol w:w="896"/>
        <w:gridCol w:w="884"/>
      </w:tblGrid>
      <w:tr w:rsidR="00AC4F02" w:rsidRPr="00AC4F02" w:rsidTr="00997B19">
        <w:trPr>
          <w:trHeight w:val="645"/>
        </w:trPr>
        <w:tc>
          <w:tcPr>
            <w:tcW w:w="5000" w:type="pct"/>
            <w:gridSpan w:val="18"/>
            <w:tcBorders>
              <w:top w:val="nil"/>
              <w:left w:val="nil"/>
              <w:bottom w:val="nil"/>
              <w:right w:val="nil"/>
            </w:tcBorders>
            <w:shd w:val="clear" w:color="auto" w:fill="auto"/>
            <w:vAlign w:val="bottom"/>
            <w:hideMark/>
          </w:tcPr>
          <w:p w:rsidR="00AC4F02" w:rsidRPr="0054067C" w:rsidRDefault="00AC4F02" w:rsidP="0054067C">
            <w:pPr>
              <w:spacing w:after="0" w:line="240" w:lineRule="auto"/>
              <w:jc w:val="right"/>
              <w:rPr>
                <w:rFonts w:ascii="Times New Roman" w:eastAsia="Times New Roman" w:hAnsi="Times New Roman" w:cs="Times New Roman"/>
                <w:color w:val="000000"/>
                <w:lang w:eastAsia="ru-RU"/>
              </w:rPr>
            </w:pPr>
          </w:p>
        </w:tc>
      </w:tr>
      <w:tr w:rsidR="0054067C" w:rsidRPr="00AC4F02" w:rsidTr="00997B19">
        <w:trPr>
          <w:trHeight w:val="645"/>
        </w:trPr>
        <w:tc>
          <w:tcPr>
            <w:tcW w:w="5000" w:type="pct"/>
            <w:gridSpan w:val="18"/>
            <w:tcBorders>
              <w:top w:val="nil"/>
              <w:left w:val="nil"/>
              <w:bottom w:val="nil"/>
              <w:right w:val="nil"/>
            </w:tcBorders>
            <w:shd w:val="clear" w:color="auto" w:fill="auto"/>
            <w:vAlign w:val="bottom"/>
            <w:hideMark/>
          </w:tcPr>
          <w:p w:rsidR="003318E6" w:rsidRDefault="0054067C" w:rsidP="003318E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РЕЕСТР МЕСТ (ПЛОЩАДОК) НАКОПЛЕНИЯ ТКО В МУНИЦИПАЛЬНОМ ОБРА</w:t>
            </w:r>
            <w:r>
              <w:rPr>
                <w:rFonts w:ascii="Times New Roman" w:eastAsia="Times New Roman" w:hAnsi="Times New Roman" w:cs="Times New Roman"/>
                <w:color w:val="000000"/>
                <w:sz w:val="16"/>
                <w:szCs w:val="16"/>
                <w:lang w:eastAsia="ru-RU"/>
              </w:rPr>
              <w:t xml:space="preserve">ЗОВАНИИ "ГОРОД САЯНСК" ИРКУТСКОЙ </w:t>
            </w:r>
            <w:r w:rsidRPr="00AC4F02">
              <w:rPr>
                <w:rFonts w:ascii="Times New Roman" w:eastAsia="Times New Roman" w:hAnsi="Times New Roman" w:cs="Times New Roman"/>
                <w:color w:val="000000"/>
                <w:sz w:val="16"/>
                <w:szCs w:val="16"/>
                <w:lang w:eastAsia="ru-RU"/>
              </w:rPr>
              <w:t>ОБЛАСТИ</w:t>
            </w:r>
            <w:r w:rsidR="003318E6">
              <w:rPr>
                <w:rFonts w:ascii="Times New Roman" w:eastAsia="Times New Roman" w:hAnsi="Times New Roman" w:cs="Times New Roman"/>
                <w:color w:val="000000"/>
                <w:sz w:val="16"/>
                <w:szCs w:val="16"/>
                <w:lang w:eastAsia="ru-RU"/>
              </w:rPr>
              <w:t xml:space="preserve"> </w:t>
            </w:r>
          </w:p>
          <w:p w:rsidR="003318E6" w:rsidRDefault="003318E6" w:rsidP="003318E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(АКТУАЛИЗИРОВАННАЯ РЕДАКЦИЯ)</w:t>
            </w:r>
          </w:p>
          <w:p w:rsidR="0054067C" w:rsidRPr="00AC4F02" w:rsidRDefault="0054067C" w:rsidP="00C70276">
            <w:pPr>
              <w:spacing w:after="0" w:line="240" w:lineRule="auto"/>
              <w:jc w:val="center"/>
              <w:rPr>
                <w:rFonts w:ascii="Times New Roman" w:eastAsia="Times New Roman" w:hAnsi="Times New Roman" w:cs="Times New Roman"/>
                <w:color w:val="000000"/>
                <w:sz w:val="16"/>
                <w:szCs w:val="16"/>
                <w:lang w:eastAsia="ru-RU"/>
              </w:rPr>
            </w:pPr>
          </w:p>
        </w:tc>
      </w:tr>
      <w:tr w:rsidR="00503F32" w:rsidRPr="00AC4F02" w:rsidTr="00AB1031">
        <w:trPr>
          <w:trHeight w:val="315"/>
        </w:trPr>
        <w:tc>
          <w:tcPr>
            <w:tcW w:w="182" w:type="pct"/>
            <w:tcBorders>
              <w:top w:val="nil"/>
              <w:left w:val="nil"/>
              <w:bottom w:val="nil"/>
              <w:right w:val="nil"/>
            </w:tcBorders>
            <w:shd w:val="clear" w:color="auto" w:fill="auto"/>
            <w:noWrap/>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96" w:type="pct"/>
            <w:tcBorders>
              <w:top w:val="nil"/>
              <w:left w:val="nil"/>
              <w:bottom w:val="nil"/>
              <w:right w:val="nil"/>
            </w:tcBorders>
            <w:shd w:val="clear" w:color="auto" w:fill="auto"/>
            <w:noWrap/>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238" w:type="pct"/>
            <w:tcBorders>
              <w:top w:val="nil"/>
              <w:left w:val="nil"/>
              <w:bottom w:val="nil"/>
              <w:right w:val="nil"/>
            </w:tcBorders>
            <w:shd w:val="clear" w:color="auto" w:fill="auto"/>
            <w:noWrap/>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257" w:type="pct"/>
            <w:gridSpan w:val="2"/>
            <w:tcBorders>
              <w:top w:val="nil"/>
              <w:left w:val="nil"/>
              <w:bottom w:val="nil"/>
              <w:right w:val="nil"/>
            </w:tcBorders>
            <w:shd w:val="clear" w:color="auto" w:fill="auto"/>
            <w:noWrap/>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42" w:type="pct"/>
            <w:gridSpan w:val="4"/>
            <w:tcBorders>
              <w:top w:val="nil"/>
              <w:left w:val="nil"/>
              <w:bottom w:val="nil"/>
              <w:right w:val="nil"/>
            </w:tcBorders>
            <w:shd w:val="clear" w:color="auto" w:fill="auto"/>
            <w:noWrap/>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nil"/>
              <w:right w:val="nil"/>
            </w:tcBorders>
            <w:shd w:val="clear" w:color="auto" w:fill="auto"/>
            <w:noWrap/>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nil"/>
              <w:bottom w:val="nil"/>
              <w:right w:val="nil"/>
            </w:tcBorders>
            <w:shd w:val="clear" w:color="auto" w:fill="auto"/>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36" w:type="pct"/>
            <w:tcBorders>
              <w:top w:val="nil"/>
              <w:left w:val="nil"/>
              <w:bottom w:val="nil"/>
              <w:right w:val="nil"/>
            </w:tcBorders>
            <w:shd w:val="clear" w:color="auto" w:fill="auto"/>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nil"/>
              <w:right w:val="nil"/>
            </w:tcBorders>
            <w:shd w:val="clear" w:color="auto" w:fill="auto"/>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05" w:type="pct"/>
            <w:tcBorders>
              <w:top w:val="nil"/>
              <w:left w:val="nil"/>
              <w:bottom w:val="nil"/>
              <w:right w:val="nil"/>
            </w:tcBorders>
            <w:shd w:val="clear" w:color="auto" w:fill="auto"/>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nil"/>
              <w:right w:val="nil"/>
            </w:tcBorders>
            <w:shd w:val="clear" w:color="auto" w:fill="auto"/>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nil"/>
              <w:right w:val="nil"/>
            </w:tcBorders>
            <w:shd w:val="clear" w:color="auto" w:fill="auto"/>
            <w:noWrap/>
            <w:vAlign w:val="bottom"/>
            <w:hideMark/>
          </w:tcPr>
          <w:p w:rsidR="00AC4F02" w:rsidRPr="00AC4F02" w:rsidRDefault="00AC4F02" w:rsidP="00AC4F02">
            <w:pPr>
              <w:spacing w:after="0" w:line="240" w:lineRule="auto"/>
              <w:rPr>
                <w:rFonts w:ascii="Times New Roman" w:eastAsia="Times New Roman" w:hAnsi="Times New Roman" w:cs="Times New Roman"/>
                <w:color w:val="000000"/>
                <w:sz w:val="16"/>
                <w:szCs w:val="16"/>
                <w:lang w:eastAsia="ru-RU"/>
              </w:rPr>
            </w:pPr>
          </w:p>
        </w:tc>
        <w:tc>
          <w:tcPr>
            <w:tcW w:w="288" w:type="pct"/>
            <w:tcBorders>
              <w:top w:val="nil"/>
              <w:left w:val="nil"/>
              <w:bottom w:val="nil"/>
              <w:right w:val="nil"/>
            </w:tcBorders>
            <w:shd w:val="clear" w:color="auto" w:fill="auto"/>
            <w:noWrap/>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284" w:type="pct"/>
            <w:tcBorders>
              <w:top w:val="nil"/>
              <w:left w:val="nil"/>
              <w:bottom w:val="nil"/>
              <w:right w:val="nil"/>
            </w:tcBorders>
            <w:shd w:val="clear" w:color="auto" w:fill="auto"/>
            <w:noWrap/>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r>
      <w:tr w:rsidR="00503F32" w:rsidRPr="00AC4F02" w:rsidTr="00AB1031">
        <w:trPr>
          <w:trHeight w:val="750"/>
        </w:trPr>
        <w:tc>
          <w:tcPr>
            <w:tcW w:w="18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 п/п</w:t>
            </w:r>
          </w:p>
        </w:tc>
        <w:tc>
          <w:tcPr>
            <w:tcW w:w="1333" w:type="pct"/>
            <w:gridSpan w:val="8"/>
            <w:tcBorders>
              <w:top w:val="single" w:sz="4" w:space="0" w:color="auto"/>
              <w:left w:val="nil"/>
              <w:bottom w:val="nil"/>
              <w:right w:val="single" w:sz="4" w:space="0" w:color="000000"/>
            </w:tcBorders>
            <w:shd w:val="clear" w:color="auto" w:fill="auto"/>
            <w:vAlign w:val="bottom"/>
            <w:hideMark/>
          </w:tcPr>
          <w:p w:rsidR="00AC4F02" w:rsidRPr="00AC4F02" w:rsidRDefault="00AC4F02" w:rsidP="00AC4F02">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Данные о нахождении мест (площадок) накопления твердых коммунальных отходов</w:t>
            </w:r>
          </w:p>
        </w:tc>
        <w:tc>
          <w:tcPr>
            <w:tcW w:w="54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Данные о технических характеристиках мест (площадок) накопления ТКО</w:t>
            </w:r>
          </w:p>
        </w:tc>
        <w:tc>
          <w:tcPr>
            <w:tcW w:w="1940" w:type="pct"/>
            <w:gridSpan w:val="5"/>
            <w:tcBorders>
              <w:top w:val="single" w:sz="4" w:space="0" w:color="auto"/>
              <w:left w:val="nil"/>
              <w:bottom w:val="single" w:sz="4" w:space="0" w:color="auto"/>
              <w:right w:val="single" w:sz="4" w:space="0" w:color="000000"/>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Данные о собственниках мест (площадок) накопления ТКО</w:t>
            </w:r>
          </w:p>
        </w:tc>
        <w:tc>
          <w:tcPr>
            <w:tcW w:w="42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Данные об источниках образования ТКО</w:t>
            </w:r>
          </w:p>
        </w:tc>
        <w:tc>
          <w:tcPr>
            <w:tcW w:w="28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Общая вместимость контейнеров на площадке, куб.м.</w:t>
            </w:r>
          </w:p>
        </w:tc>
        <w:tc>
          <w:tcPr>
            <w:tcW w:w="28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Кол-во контейнеров</w:t>
            </w:r>
          </w:p>
        </w:tc>
      </w:tr>
      <w:tr w:rsidR="00503F32" w:rsidRPr="00AC4F02" w:rsidTr="00AB1031">
        <w:trPr>
          <w:trHeight w:val="2850"/>
        </w:trPr>
        <w:tc>
          <w:tcPr>
            <w:tcW w:w="182" w:type="pct"/>
            <w:vMerge/>
            <w:tcBorders>
              <w:top w:val="single" w:sz="4" w:space="0" w:color="auto"/>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b/>
                <w:bCs/>
                <w:color w:val="000000"/>
                <w:sz w:val="16"/>
                <w:szCs w:val="16"/>
                <w:lang w:eastAsia="ru-RU"/>
              </w:rPr>
            </w:pP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Адрес</w:t>
            </w:r>
          </w:p>
        </w:tc>
        <w:tc>
          <w:tcPr>
            <w:tcW w:w="299" w:type="pct"/>
            <w:gridSpan w:val="2"/>
            <w:tcBorders>
              <w:top w:val="single" w:sz="4" w:space="0" w:color="auto"/>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Широта, град.</w:t>
            </w:r>
          </w:p>
        </w:tc>
        <w:tc>
          <w:tcPr>
            <w:tcW w:w="364" w:type="pct"/>
            <w:gridSpan w:val="2"/>
            <w:tcBorders>
              <w:top w:val="single" w:sz="4" w:space="0" w:color="auto"/>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Долгота, град.</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Номер листа схемы размещения  мест (площадок) накопления ТКО* </w:t>
            </w:r>
          </w:p>
        </w:tc>
        <w:tc>
          <w:tcPr>
            <w:tcW w:w="547" w:type="pct"/>
            <w:vMerge/>
            <w:tcBorders>
              <w:top w:val="single" w:sz="4" w:space="0" w:color="auto"/>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b/>
                <w:bCs/>
                <w:color w:val="000000"/>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Категория собственника (юридическое лицо, индивидуальный предприниматель, физическое лицо)</w:t>
            </w:r>
          </w:p>
        </w:tc>
        <w:tc>
          <w:tcPr>
            <w:tcW w:w="436"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ОГРН/ОГРНИП/серия, номер и дата выдачи паспорта, или иного документа, удостоверяющего личность в соответствии с законодательством РФ для физических лиц</w:t>
            </w:r>
          </w:p>
        </w:tc>
        <w:tc>
          <w:tcPr>
            <w:tcW w:w="458"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Наименование собственника (полное наименование юридического лица, Ф.И.О. индивидуального предпринимателя, физического лица)</w:t>
            </w:r>
          </w:p>
        </w:tc>
        <w:tc>
          <w:tcPr>
            <w:tcW w:w="405"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Адрес собственника (фактический адрес для юридических лиц; адрес регистрации по месту жительства для индивидуальных предпринимателей и физических лиц)</w:t>
            </w:r>
          </w:p>
        </w:tc>
        <w:tc>
          <w:tcPr>
            <w:tcW w:w="344"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Контактные данные собственника места (площадки) накопления ТКО</w:t>
            </w:r>
          </w:p>
        </w:tc>
        <w:tc>
          <w:tcPr>
            <w:tcW w:w="426" w:type="pct"/>
            <w:vMerge/>
            <w:tcBorders>
              <w:top w:val="single" w:sz="4" w:space="0" w:color="auto"/>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b/>
                <w:bCs/>
                <w:color w:val="000000"/>
                <w:sz w:val="16"/>
                <w:szCs w:val="16"/>
                <w:lang w:eastAsia="ru-RU"/>
              </w:rPr>
            </w:pPr>
          </w:p>
        </w:tc>
        <w:tc>
          <w:tcPr>
            <w:tcW w:w="288" w:type="pct"/>
            <w:vMerge/>
            <w:tcBorders>
              <w:top w:val="single" w:sz="4" w:space="0" w:color="auto"/>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b/>
                <w:bCs/>
                <w:color w:val="000000"/>
                <w:sz w:val="16"/>
                <w:szCs w:val="16"/>
                <w:lang w:eastAsia="ru-RU"/>
              </w:rPr>
            </w:pPr>
          </w:p>
        </w:tc>
        <w:tc>
          <w:tcPr>
            <w:tcW w:w="284" w:type="pct"/>
            <w:vMerge/>
            <w:tcBorders>
              <w:top w:val="single" w:sz="4" w:space="0" w:color="auto"/>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b/>
                <w:bCs/>
                <w:color w:val="000000"/>
                <w:sz w:val="16"/>
                <w:szCs w:val="16"/>
                <w:lang w:eastAsia="ru-RU"/>
              </w:rPr>
            </w:pPr>
          </w:p>
        </w:tc>
      </w:tr>
      <w:tr w:rsidR="00503F32" w:rsidRPr="00AC4F02" w:rsidTr="00AB1031">
        <w:trPr>
          <w:trHeight w:val="270"/>
        </w:trPr>
        <w:tc>
          <w:tcPr>
            <w:tcW w:w="182" w:type="pct"/>
            <w:tcBorders>
              <w:top w:val="nil"/>
              <w:left w:val="single" w:sz="4" w:space="0" w:color="auto"/>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396"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c>
          <w:tcPr>
            <w:tcW w:w="299" w:type="pct"/>
            <w:gridSpan w:val="2"/>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364" w:type="pct"/>
            <w:gridSpan w:val="2"/>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c>
          <w:tcPr>
            <w:tcW w:w="274" w:type="pct"/>
            <w:gridSpan w:val="3"/>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c>
          <w:tcPr>
            <w:tcW w:w="547"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297"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c>
          <w:tcPr>
            <w:tcW w:w="436"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458"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w:t>
            </w:r>
          </w:p>
        </w:tc>
        <w:tc>
          <w:tcPr>
            <w:tcW w:w="405"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w:t>
            </w:r>
          </w:p>
        </w:tc>
        <w:tc>
          <w:tcPr>
            <w:tcW w:w="344"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w:t>
            </w:r>
          </w:p>
        </w:tc>
        <w:tc>
          <w:tcPr>
            <w:tcW w:w="426"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w:t>
            </w:r>
          </w:p>
        </w:tc>
        <w:tc>
          <w:tcPr>
            <w:tcW w:w="288"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w:t>
            </w:r>
          </w:p>
        </w:tc>
        <w:tc>
          <w:tcPr>
            <w:tcW w:w="284"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w:t>
            </w:r>
          </w:p>
        </w:tc>
      </w:tr>
      <w:tr w:rsidR="00E117AA" w:rsidRPr="00AC4F02" w:rsidTr="00AB1031">
        <w:trPr>
          <w:trHeight w:val="3795"/>
        </w:trPr>
        <w:tc>
          <w:tcPr>
            <w:tcW w:w="182" w:type="pct"/>
            <w:tcBorders>
              <w:top w:val="nil"/>
              <w:left w:val="single" w:sz="4" w:space="0" w:color="auto"/>
              <w:bottom w:val="single" w:sz="4" w:space="0" w:color="auto"/>
              <w:right w:val="single" w:sz="4" w:space="0" w:color="auto"/>
            </w:tcBorders>
            <w:shd w:val="clear" w:color="auto" w:fill="auto"/>
            <w:hideMark/>
          </w:tcPr>
          <w:p w:rsidR="00E117AA" w:rsidRPr="00AC4F02" w:rsidRDefault="00E117AA"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396" w:type="pct"/>
            <w:tcBorders>
              <w:top w:val="nil"/>
              <w:left w:val="nil"/>
              <w:bottom w:val="single" w:sz="4" w:space="0" w:color="auto"/>
              <w:right w:val="single" w:sz="4" w:space="0" w:color="auto"/>
            </w:tcBorders>
            <w:shd w:val="clear" w:color="auto" w:fill="auto"/>
            <w:hideMark/>
          </w:tcPr>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г. Саянск, м-н Солнечный, №5</w:t>
            </w:r>
          </w:p>
        </w:tc>
        <w:tc>
          <w:tcPr>
            <w:tcW w:w="299" w:type="pct"/>
            <w:gridSpan w:val="2"/>
            <w:tcBorders>
              <w:top w:val="nil"/>
              <w:left w:val="nil"/>
              <w:bottom w:val="single" w:sz="4" w:space="0" w:color="auto"/>
              <w:right w:val="single" w:sz="4" w:space="0" w:color="auto"/>
            </w:tcBorders>
            <w:shd w:val="clear" w:color="auto" w:fill="auto"/>
            <w:hideMark/>
          </w:tcPr>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54,111037</w:t>
            </w:r>
          </w:p>
        </w:tc>
        <w:tc>
          <w:tcPr>
            <w:tcW w:w="364" w:type="pct"/>
            <w:gridSpan w:val="2"/>
            <w:tcBorders>
              <w:top w:val="nil"/>
              <w:left w:val="nil"/>
              <w:bottom w:val="single" w:sz="4" w:space="0" w:color="auto"/>
              <w:right w:val="single" w:sz="4" w:space="0" w:color="auto"/>
            </w:tcBorders>
            <w:shd w:val="clear" w:color="auto" w:fill="auto"/>
            <w:hideMark/>
          </w:tcPr>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102,158333</w:t>
            </w:r>
          </w:p>
        </w:tc>
        <w:tc>
          <w:tcPr>
            <w:tcW w:w="274" w:type="pct"/>
            <w:gridSpan w:val="3"/>
            <w:tcBorders>
              <w:top w:val="nil"/>
              <w:left w:val="nil"/>
              <w:bottom w:val="single" w:sz="4" w:space="0" w:color="auto"/>
              <w:right w:val="nil"/>
            </w:tcBorders>
            <w:shd w:val="clear" w:color="auto" w:fill="auto"/>
            <w:hideMark/>
          </w:tcPr>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1</w:t>
            </w:r>
          </w:p>
        </w:tc>
        <w:tc>
          <w:tcPr>
            <w:tcW w:w="547" w:type="pct"/>
            <w:tcBorders>
              <w:top w:val="nil"/>
              <w:left w:val="single" w:sz="4" w:space="0" w:color="auto"/>
              <w:bottom w:val="single" w:sz="4" w:space="0" w:color="auto"/>
              <w:right w:val="nil"/>
            </w:tcBorders>
            <w:shd w:val="clear" w:color="auto" w:fill="auto"/>
            <w:hideMark/>
          </w:tcPr>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 xml:space="preserve">Контейнерная площадка    Покрытие бетон   Площадь 18 кв.м. количество контейнеров - 8   объем 0.75 м. куб.  объем 0.75 м. куб.  объем 0.75 м. куб.  объем 0.75 м. куб.  объем 0.75 м. куб.  объем 0.75 м. куб.  объем 0.75 м. куб.  объем 0.71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E117AA" w:rsidRPr="00E117AA" w:rsidRDefault="00E117AA" w:rsidP="00E117AA">
            <w:pPr>
              <w:spacing w:after="0" w:line="240" w:lineRule="auto"/>
              <w:jc w:val="center"/>
              <w:rPr>
                <w:rFonts w:ascii="Times New Roman" w:hAnsi="Times New Roman" w:cs="Times New Roman"/>
                <w:sz w:val="16"/>
                <w:szCs w:val="16"/>
              </w:rPr>
            </w:pPr>
            <w:r w:rsidRPr="00E117AA">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E117AA" w:rsidRPr="00E117AA" w:rsidRDefault="00E117AA" w:rsidP="00E117AA">
            <w:pPr>
              <w:spacing w:after="0" w:line="240" w:lineRule="auto"/>
              <w:jc w:val="center"/>
              <w:rPr>
                <w:rFonts w:ascii="Times New Roman" w:hAnsi="Times New Roman" w:cs="Times New Roman"/>
                <w:sz w:val="16"/>
                <w:szCs w:val="16"/>
              </w:rPr>
            </w:pPr>
            <w:r w:rsidRPr="00E117AA">
              <w:rPr>
                <w:rFonts w:ascii="Times New Roman" w:hAnsi="Times New Roman" w:cs="Times New Roman"/>
                <w:sz w:val="16"/>
                <w:szCs w:val="16"/>
              </w:rPr>
              <w:t>ОГРН: 1143850065534</w:t>
            </w:r>
          </w:p>
        </w:tc>
        <w:tc>
          <w:tcPr>
            <w:tcW w:w="458" w:type="pct"/>
            <w:tcBorders>
              <w:top w:val="nil"/>
              <w:left w:val="nil"/>
              <w:bottom w:val="single" w:sz="4" w:space="0" w:color="auto"/>
              <w:right w:val="single" w:sz="4" w:space="0" w:color="auto"/>
            </w:tcBorders>
            <w:shd w:val="clear" w:color="auto" w:fill="auto"/>
            <w:hideMark/>
          </w:tcPr>
          <w:p w:rsidR="00E117AA" w:rsidRPr="00E117AA" w:rsidRDefault="00E117AA" w:rsidP="00E117AA">
            <w:pPr>
              <w:spacing w:after="0" w:line="240" w:lineRule="auto"/>
              <w:jc w:val="center"/>
              <w:rPr>
                <w:rFonts w:ascii="Times New Roman" w:hAnsi="Times New Roman" w:cs="Times New Roman"/>
                <w:sz w:val="16"/>
                <w:szCs w:val="16"/>
              </w:rPr>
            </w:pPr>
            <w:r w:rsidRPr="00E117AA">
              <w:rPr>
                <w:rFonts w:ascii="Times New Roman" w:hAnsi="Times New Roman" w:cs="Times New Roman"/>
                <w:sz w:val="16"/>
                <w:szCs w:val="16"/>
              </w:rPr>
              <w:t>Общество с ограниченной</w:t>
            </w:r>
          </w:p>
          <w:p w:rsidR="00E117AA" w:rsidRPr="00E117AA" w:rsidRDefault="00E117AA" w:rsidP="00E117AA">
            <w:pPr>
              <w:spacing w:after="0" w:line="240" w:lineRule="auto"/>
              <w:jc w:val="center"/>
              <w:rPr>
                <w:rFonts w:ascii="Times New Roman" w:hAnsi="Times New Roman" w:cs="Times New Roman"/>
                <w:sz w:val="16"/>
                <w:szCs w:val="16"/>
              </w:rPr>
            </w:pPr>
            <w:r w:rsidRPr="00E117AA">
              <w:rPr>
                <w:rFonts w:ascii="Times New Roman" w:hAnsi="Times New Roman" w:cs="Times New Roman"/>
                <w:sz w:val="16"/>
                <w:szCs w:val="16"/>
              </w:rPr>
              <w:t>ответственностью</w:t>
            </w:r>
          </w:p>
          <w:p w:rsidR="00E117AA" w:rsidRPr="00E117AA" w:rsidRDefault="00E117AA" w:rsidP="00E117AA">
            <w:pPr>
              <w:spacing w:after="0" w:line="240" w:lineRule="auto"/>
              <w:jc w:val="center"/>
              <w:rPr>
                <w:rFonts w:ascii="Times New Roman" w:hAnsi="Times New Roman" w:cs="Times New Roman"/>
                <w:sz w:val="16"/>
                <w:szCs w:val="16"/>
              </w:rPr>
            </w:pPr>
            <w:r w:rsidRPr="00E117AA">
              <w:rPr>
                <w:rFonts w:ascii="Times New Roman" w:hAnsi="Times New Roman" w:cs="Times New Roman"/>
                <w:sz w:val="16"/>
                <w:szCs w:val="16"/>
              </w:rPr>
              <w:t>"Управляющая компания УЮТ"</w:t>
            </w:r>
          </w:p>
        </w:tc>
        <w:tc>
          <w:tcPr>
            <w:tcW w:w="405" w:type="pct"/>
            <w:tcBorders>
              <w:top w:val="nil"/>
              <w:left w:val="nil"/>
              <w:bottom w:val="single" w:sz="4" w:space="0" w:color="auto"/>
              <w:right w:val="single" w:sz="4" w:space="0" w:color="auto"/>
            </w:tcBorders>
            <w:shd w:val="clear" w:color="auto" w:fill="auto"/>
            <w:hideMark/>
          </w:tcPr>
          <w:p w:rsidR="00E117AA" w:rsidRPr="00E117AA" w:rsidRDefault="00E117AA" w:rsidP="00E117AA">
            <w:pPr>
              <w:spacing w:after="0" w:line="240" w:lineRule="auto"/>
              <w:jc w:val="center"/>
              <w:rPr>
                <w:rFonts w:ascii="Times New Roman" w:hAnsi="Times New Roman" w:cs="Times New Roman"/>
                <w:sz w:val="16"/>
                <w:szCs w:val="16"/>
              </w:rPr>
            </w:pPr>
            <w:r w:rsidRPr="00E117AA">
              <w:rPr>
                <w:rFonts w:ascii="Times New Roman" w:hAnsi="Times New Roman" w:cs="Times New Roman"/>
                <w:sz w:val="16"/>
                <w:szCs w:val="16"/>
              </w:rPr>
              <w:t>666302, Иркутская область, г Саянск, мкр. Центральный, д. 4</w:t>
            </w:r>
          </w:p>
        </w:tc>
        <w:tc>
          <w:tcPr>
            <w:tcW w:w="344" w:type="pct"/>
            <w:tcBorders>
              <w:top w:val="nil"/>
              <w:left w:val="nil"/>
              <w:bottom w:val="single" w:sz="4" w:space="0" w:color="auto"/>
              <w:right w:val="single" w:sz="4" w:space="0" w:color="auto"/>
            </w:tcBorders>
            <w:shd w:val="clear" w:color="auto" w:fill="auto"/>
            <w:hideMark/>
          </w:tcPr>
          <w:p w:rsidR="00E117AA" w:rsidRPr="00E117AA" w:rsidRDefault="00E117AA" w:rsidP="00E117AA">
            <w:pPr>
              <w:spacing w:after="0" w:line="240" w:lineRule="auto"/>
              <w:jc w:val="center"/>
              <w:rPr>
                <w:rFonts w:ascii="Times New Roman" w:hAnsi="Times New Roman" w:cs="Times New Roman"/>
                <w:sz w:val="16"/>
                <w:szCs w:val="16"/>
                <w:lang w:val="en-US"/>
              </w:rPr>
            </w:pPr>
            <w:r w:rsidRPr="00E117AA">
              <w:rPr>
                <w:rFonts w:ascii="Times New Roman" w:hAnsi="Times New Roman" w:cs="Times New Roman"/>
                <w:sz w:val="16"/>
                <w:szCs w:val="16"/>
                <w:lang w:val="en-US"/>
              </w:rPr>
              <w:t>8(39553)5-32-96</w:t>
            </w:r>
          </w:p>
          <w:p w:rsidR="00E117AA" w:rsidRPr="00E117AA" w:rsidRDefault="00E117AA" w:rsidP="00E117AA">
            <w:pPr>
              <w:spacing w:after="0" w:line="240" w:lineRule="auto"/>
              <w:jc w:val="center"/>
              <w:rPr>
                <w:rFonts w:ascii="Times New Roman" w:hAnsi="Times New Roman" w:cs="Times New Roman"/>
                <w:sz w:val="16"/>
                <w:szCs w:val="16"/>
                <w:lang w:val="en-US"/>
              </w:rPr>
            </w:pPr>
            <w:r w:rsidRPr="00E117AA">
              <w:rPr>
                <w:rFonts w:ascii="Times New Roman" w:hAnsi="Times New Roman" w:cs="Times New Roman"/>
                <w:sz w:val="16"/>
                <w:szCs w:val="16"/>
                <w:lang w:val="en-US"/>
              </w:rPr>
              <w:t>Email: u.k.uyut@mail.ru</w:t>
            </w:r>
          </w:p>
        </w:tc>
        <w:tc>
          <w:tcPr>
            <w:tcW w:w="426" w:type="pct"/>
            <w:tcBorders>
              <w:top w:val="nil"/>
              <w:left w:val="nil"/>
              <w:bottom w:val="single" w:sz="4" w:space="0" w:color="auto"/>
              <w:right w:val="single" w:sz="4" w:space="0" w:color="auto"/>
            </w:tcBorders>
            <w:shd w:val="clear" w:color="auto" w:fill="auto"/>
            <w:hideMark/>
          </w:tcPr>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Мкр. Солнечный,</w:t>
            </w:r>
          </w:p>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МКД № 1,</w:t>
            </w:r>
          </w:p>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МКД № 2,</w:t>
            </w:r>
          </w:p>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МКД № 3;</w:t>
            </w:r>
          </w:p>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МБУ ДО «Детская школа искусств города Саянска»;</w:t>
            </w:r>
          </w:p>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ООО "Сибпродукт"; ООО "Рыночный комплекс";</w:t>
            </w:r>
          </w:p>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 xml:space="preserve"> ИП Родин А.В.;</w:t>
            </w:r>
          </w:p>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 xml:space="preserve"> ИП Куклина И.Г.</w:t>
            </w:r>
          </w:p>
        </w:tc>
        <w:tc>
          <w:tcPr>
            <w:tcW w:w="288" w:type="pct"/>
            <w:tcBorders>
              <w:top w:val="nil"/>
              <w:left w:val="nil"/>
              <w:bottom w:val="single" w:sz="4" w:space="0" w:color="auto"/>
              <w:right w:val="single" w:sz="4" w:space="0" w:color="auto"/>
            </w:tcBorders>
            <w:shd w:val="clear" w:color="auto" w:fill="auto"/>
            <w:noWrap/>
            <w:hideMark/>
          </w:tcPr>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5,96</w:t>
            </w:r>
          </w:p>
        </w:tc>
        <w:tc>
          <w:tcPr>
            <w:tcW w:w="284" w:type="pct"/>
            <w:tcBorders>
              <w:top w:val="nil"/>
              <w:left w:val="nil"/>
              <w:bottom w:val="single" w:sz="4" w:space="0" w:color="auto"/>
              <w:right w:val="single" w:sz="4" w:space="0" w:color="auto"/>
            </w:tcBorders>
            <w:shd w:val="clear" w:color="auto" w:fill="auto"/>
            <w:noWrap/>
            <w:hideMark/>
          </w:tcPr>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8</w:t>
            </w:r>
          </w:p>
        </w:tc>
      </w:tr>
      <w:tr w:rsidR="00503F32" w:rsidRPr="00AC4F02" w:rsidTr="00AB1031">
        <w:trPr>
          <w:trHeight w:val="23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д. 4</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54,111645</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102,156491</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- 5  объем 0.75 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№4 м-на Солнечный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д. 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4; м-н Солнечный, № 24 ( отдел подготовки кадров) - АО "Саянскхимпласт", бар "Джокер", кафе "Апрель", ТК "Эй-Би Маркет"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503F32" w:rsidRPr="00AC4F02" w:rsidTr="00AB1031">
        <w:trPr>
          <w:trHeight w:val="34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д. 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54,109280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102,152810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№8 м-на Солнечный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д. 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6,7, 8, 9, отделение "Почта России"; маг. "Смайл"; ООО "Инфовидео"; ИП Ковальчук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503F32" w:rsidRPr="00AC4F02" w:rsidTr="00AB1031">
        <w:trPr>
          <w:trHeight w:val="306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ул. Комсомольская, севернее д. 11</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54,112269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102.153079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- 6  объем 0.75 м. куб.  объем 0.75 м. куб.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№11 м-на Солнечный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д. 11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10, 11; филиал ОГБУЗ СГБ</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503F32" w:rsidRPr="00AC4F02" w:rsidTr="00AB1031">
        <w:trPr>
          <w:trHeight w:val="357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ул. Рогозина, южнее д. 1</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54,102044</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102,151217</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24 кв.м. количество контейнеров - 8 объем 0.75 м. куб.  объем 0.75 м. куб.  объем 0.75 м. куб.  объем 0.75 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 м-на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 2, 27, 28</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r>
      <w:tr w:rsidR="00503F32" w:rsidRPr="00AC4F02" w:rsidTr="00AB1031">
        <w:trPr>
          <w:trHeight w:val="309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севернее д. 3</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54,105749</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102,149063</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кв.м. количество контейнеров - 6  объем 0.75 м. куб.  объем 0.75 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№3 м-на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3          м-н Октябрьский. № 35 - МДОУ № 35</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503F32" w:rsidRPr="00AC4F02" w:rsidTr="00AB1031">
        <w:trPr>
          <w:trHeight w:val="250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д. 7</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54,106074</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102,146819</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кв.м.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№7 м-на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7</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65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д.  10б</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54,103723</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102,144619</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кв.м. количество контейнеров - 4 объем 0.75 м. куб.  объем 0.75 м. куб.  объем 0.75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№10, м-на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10б</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10, 10б</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2,89</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294D9D" w:rsidRPr="00AC4F02" w:rsidTr="00294D9D">
        <w:trPr>
          <w:trHeight w:val="1452"/>
        </w:trPr>
        <w:tc>
          <w:tcPr>
            <w:tcW w:w="182" w:type="pct"/>
            <w:tcBorders>
              <w:top w:val="nil"/>
              <w:left w:val="single" w:sz="4" w:space="0" w:color="auto"/>
              <w:bottom w:val="single" w:sz="4" w:space="0" w:color="auto"/>
              <w:right w:val="single" w:sz="4" w:space="0" w:color="auto"/>
            </w:tcBorders>
            <w:shd w:val="clear" w:color="auto" w:fill="auto"/>
            <w:hideMark/>
          </w:tcPr>
          <w:p w:rsidR="00294D9D" w:rsidRPr="00AC4F02" w:rsidRDefault="00294D9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w:t>
            </w:r>
          </w:p>
        </w:tc>
        <w:tc>
          <w:tcPr>
            <w:tcW w:w="396"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г. Саянск, мкр. Октябрьский, д. 11</w:t>
            </w:r>
          </w:p>
        </w:tc>
        <w:tc>
          <w:tcPr>
            <w:tcW w:w="299" w:type="pct"/>
            <w:gridSpan w:val="2"/>
            <w:tcBorders>
              <w:top w:val="nil"/>
              <w:left w:val="nil"/>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54.103461</w:t>
            </w:r>
          </w:p>
        </w:tc>
        <w:tc>
          <w:tcPr>
            <w:tcW w:w="364" w:type="pct"/>
            <w:gridSpan w:val="2"/>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102.145944</w:t>
            </w:r>
          </w:p>
        </w:tc>
        <w:tc>
          <w:tcPr>
            <w:tcW w:w="274" w:type="pct"/>
            <w:gridSpan w:val="3"/>
            <w:tcBorders>
              <w:top w:val="nil"/>
              <w:left w:val="nil"/>
              <w:bottom w:val="single" w:sz="4" w:space="0" w:color="auto"/>
              <w:right w:val="nil"/>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3, 4</w:t>
            </w:r>
          </w:p>
        </w:tc>
        <w:tc>
          <w:tcPr>
            <w:tcW w:w="547" w:type="pct"/>
            <w:tcBorders>
              <w:top w:val="nil"/>
              <w:left w:val="single" w:sz="4" w:space="0" w:color="auto"/>
              <w:bottom w:val="single" w:sz="4" w:space="0" w:color="auto"/>
              <w:right w:val="nil"/>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 xml:space="preserve">Контейнерная площадка    Покрытие бетон   Площадь 22 кв.м. количество контейнеров - 7  </w:t>
            </w:r>
          </w:p>
        </w:tc>
        <w:tc>
          <w:tcPr>
            <w:tcW w:w="297" w:type="pct"/>
            <w:tcBorders>
              <w:top w:val="nil"/>
              <w:left w:val="single" w:sz="4" w:space="0" w:color="auto"/>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МКД</w:t>
            </w:r>
          </w:p>
        </w:tc>
        <w:tc>
          <w:tcPr>
            <w:tcW w:w="436"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МКД №11, мкр.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г. Саянск, мкр. Октябрьский, 11</w:t>
            </w:r>
          </w:p>
        </w:tc>
        <w:tc>
          <w:tcPr>
            <w:tcW w:w="344"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ООО "УК УЮТ", 8(39553)53296</w:t>
            </w:r>
          </w:p>
        </w:tc>
        <w:tc>
          <w:tcPr>
            <w:tcW w:w="426"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Многоквартирный дом: д. 11,</w:t>
            </w:r>
          </w:p>
          <w:p w:rsidR="00294D9D" w:rsidRPr="00294D9D" w:rsidRDefault="00294D9D" w:rsidP="00294D9D">
            <w:pPr>
              <w:spacing w:after="0" w:line="240" w:lineRule="auto"/>
              <w:jc w:val="center"/>
              <w:rPr>
                <w:rFonts w:ascii="Times New Roman" w:eastAsia="Calibri" w:hAnsi="Times New Roman" w:cs="Times New Roman"/>
                <w:color w:val="000000"/>
                <w:sz w:val="16"/>
                <w:szCs w:val="16"/>
              </w:rPr>
            </w:pPr>
          </w:p>
        </w:tc>
        <w:tc>
          <w:tcPr>
            <w:tcW w:w="288" w:type="pct"/>
            <w:tcBorders>
              <w:top w:val="nil"/>
              <w:left w:val="nil"/>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5,25</w:t>
            </w:r>
          </w:p>
        </w:tc>
        <w:tc>
          <w:tcPr>
            <w:tcW w:w="284" w:type="pct"/>
            <w:tcBorders>
              <w:top w:val="nil"/>
              <w:left w:val="nil"/>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7</w:t>
            </w:r>
          </w:p>
        </w:tc>
      </w:tr>
      <w:tr w:rsidR="00503F32" w:rsidRPr="00AC4F02" w:rsidTr="00294D9D">
        <w:trPr>
          <w:trHeight w:val="182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д. 14</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54,100366</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102,147225</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кв.м. количество контейнеров - 3  объем 0.75м. куб.  объем 0.75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№14, м-на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д. 14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14, 14а; гаражный кооператив "Энергетик"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2,14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E67C8">
        <w:trPr>
          <w:trHeight w:val="1841"/>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д. 14б</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54,100951</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102,145965</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24 кв.м. количество контейнеров - 3  объем 0.75 м. куб.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№14б, м-на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д. 14б</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14б</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0D43A6" w:rsidRPr="00AC4F02" w:rsidTr="00AE67C8">
        <w:trPr>
          <w:trHeight w:val="1958"/>
        </w:trPr>
        <w:tc>
          <w:tcPr>
            <w:tcW w:w="182" w:type="pct"/>
            <w:tcBorders>
              <w:top w:val="nil"/>
              <w:left w:val="single" w:sz="4" w:space="0" w:color="auto"/>
              <w:bottom w:val="single" w:sz="4" w:space="0" w:color="auto"/>
              <w:right w:val="single" w:sz="4" w:space="0" w:color="auto"/>
            </w:tcBorders>
            <w:shd w:val="clear" w:color="auto" w:fill="auto"/>
            <w:hideMark/>
          </w:tcPr>
          <w:p w:rsidR="000D43A6" w:rsidRPr="00AC4F02" w:rsidRDefault="000D43A6"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w:t>
            </w:r>
          </w:p>
        </w:tc>
        <w:tc>
          <w:tcPr>
            <w:tcW w:w="396" w:type="pct"/>
            <w:tcBorders>
              <w:top w:val="nil"/>
              <w:left w:val="nil"/>
              <w:bottom w:val="single" w:sz="4" w:space="0" w:color="auto"/>
              <w:right w:val="single" w:sz="4" w:space="0" w:color="auto"/>
            </w:tcBorders>
            <w:shd w:val="clear" w:color="auto" w:fill="auto"/>
            <w:hideMark/>
          </w:tcPr>
          <w:p w:rsidR="000D43A6" w:rsidRPr="000D43A6" w:rsidRDefault="000D43A6" w:rsidP="00425242">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0D43A6">
              <w:rPr>
                <w:rFonts w:ascii="Times New Roman" w:hAnsi="Times New Roman" w:cs="Times New Roman"/>
                <w:sz w:val="16"/>
                <w:szCs w:val="16"/>
              </w:rPr>
              <w:t xml:space="preserve"> Юбилейный, д. 2</w:t>
            </w:r>
          </w:p>
        </w:tc>
        <w:tc>
          <w:tcPr>
            <w:tcW w:w="299" w:type="pct"/>
            <w:gridSpan w:val="2"/>
            <w:tcBorders>
              <w:top w:val="nil"/>
              <w:left w:val="nil"/>
              <w:bottom w:val="single" w:sz="4" w:space="0" w:color="auto"/>
              <w:right w:val="single" w:sz="4" w:space="0" w:color="auto"/>
            </w:tcBorders>
            <w:shd w:val="clear" w:color="auto" w:fill="auto"/>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54,109071</w:t>
            </w:r>
          </w:p>
        </w:tc>
        <w:tc>
          <w:tcPr>
            <w:tcW w:w="364" w:type="pct"/>
            <w:gridSpan w:val="2"/>
            <w:tcBorders>
              <w:top w:val="nil"/>
              <w:left w:val="nil"/>
              <w:bottom w:val="single" w:sz="4" w:space="0" w:color="auto"/>
              <w:right w:val="single" w:sz="4" w:space="0" w:color="auto"/>
            </w:tcBorders>
            <w:shd w:val="clear" w:color="auto" w:fill="auto"/>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102,164749</w:t>
            </w:r>
          </w:p>
        </w:tc>
        <w:tc>
          <w:tcPr>
            <w:tcW w:w="274" w:type="pct"/>
            <w:gridSpan w:val="3"/>
            <w:tcBorders>
              <w:top w:val="nil"/>
              <w:left w:val="nil"/>
              <w:bottom w:val="single" w:sz="4" w:space="0" w:color="auto"/>
              <w:right w:val="nil"/>
            </w:tcBorders>
            <w:shd w:val="clear" w:color="auto" w:fill="auto"/>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48,5</w:t>
            </w:r>
          </w:p>
        </w:tc>
        <w:tc>
          <w:tcPr>
            <w:tcW w:w="547" w:type="pct"/>
            <w:tcBorders>
              <w:top w:val="nil"/>
              <w:left w:val="single" w:sz="4" w:space="0" w:color="auto"/>
              <w:bottom w:val="single" w:sz="4" w:space="0" w:color="auto"/>
              <w:right w:val="nil"/>
            </w:tcBorders>
            <w:shd w:val="clear" w:color="auto" w:fill="auto"/>
            <w:hideMark/>
          </w:tcPr>
          <w:p w:rsidR="000D43A6" w:rsidRPr="000D43A6" w:rsidRDefault="000D43A6" w:rsidP="000D43A6">
            <w:pPr>
              <w:spacing w:after="0" w:line="240" w:lineRule="auto"/>
              <w:jc w:val="both"/>
              <w:rPr>
                <w:rFonts w:ascii="Times New Roman" w:hAnsi="Times New Roman" w:cs="Times New Roman"/>
                <w:sz w:val="16"/>
                <w:szCs w:val="16"/>
              </w:rPr>
            </w:pPr>
            <w:r w:rsidRPr="000D43A6">
              <w:rPr>
                <w:rFonts w:ascii="Times New Roman" w:hAnsi="Times New Roman" w:cs="Times New Roman"/>
                <w:sz w:val="16"/>
                <w:szCs w:val="16"/>
              </w:rPr>
              <w:t>площадь 10 кв.м  площадка    с бетонным покрытием, подъездной путь для автотранспорта, ограждение бетонные блоки, бордюрный камень</w:t>
            </w:r>
          </w:p>
        </w:tc>
        <w:tc>
          <w:tcPr>
            <w:tcW w:w="297" w:type="pct"/>
            <w:tcBorders>
              <w:top w:val="nil"/>
              <w:left w:val="single" w:sz="4" w:space="0" w:color="auto"/>
              <w:bottom w:val="single" w:sz="4" w:space="0" w:color="auto"/>
              <w:right w:val="single" w:sz="4" w:space="0" w:color="auto"/>
            </w:tcBorders>
            <w:shd w:val="clear" w:color="auto" w:fill="auto"/>
            <w:noWrap/>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0D43A6" w:rsidRPr="000D43A6" w:rsidRDefault="000D43A6" w:rsidP="000D43A6">
            <w:pPr>
              <w:spacing w:after="0" w:line="240" w:lineRule="auto"/>
              <w:jc w:val="center"/>
              <w:rPr>
                <w:rFonts w:ascii="Times New Roman" w:hAnsi="Times New Roman" w:cs="Times New Roman"/>
                <w:sz w:val="16"/>
                <w:szCs w:val="16"/>
                <w:lang w:val="en-US"/>
              </w:rPr>
            </w:pPr>
            <w:r w:rsidRPr="000D43A6">
              <w:rPr>
                <w:rFonts w:ascii="Times New Roman" w:hAnsi="Times New Roman" w:cs="Times New Roman"/>
                <w:sz w:val="16"/>
                <w:szCs w:val="16"/>
                <w:lang w:val="en-US"/>
              </w:rPr>
              <w:t>8(39553)5-16-91</w:t>
            </w:r>
          </w:p>
          <w:p w:rsidR="000D43A6" w:rsidRPr="000D43A6" w:rsidRDefault="000D43A6" w:rsidP="000D43A6">
            <w:pPr>
              <w:spacing w:after="0" w:line="240" w:lineRule="auto"/>
              <w:jc w:val="center"/>
              <w:rPr>
                <w:rFonts w:ascii="Times New Roman" w:hAnsi="Times New Roman" w:cs="Times New Roman"/>
                <w:sz w:val="16"/>
                <w:szCs w:val="16"/>
                <w:lang w:val="en-US"/>
              </w:rPr>
            </w:pPr>
            <w:r w:rsidRPr="000D43A6">
              <w:rPr>
                <w:rFonts w:ascii="Times New Roman" w:hAnsi="Times New Roman" w:cs="Times New Roman"/>
                <w:sz w:val="16"/>
                <w:szCs w:val="16"/>
                <w:lang w:val="en-US"/>
              </w:rPr>
              <w:t xml:space="preserve">Email: </w:t>
            </w:r>
            <w:r w:rsidRPr="000D43A6">
              <w:rPr>
                <w:rFonts w:ascii="Times New Roman" w:eastAsia="Calibri" w:hAnsi="Times New Roman" w:cs="Times New Roman"/>
                <w:sz w:val="16"/>
                <w:szCs w:val="16"/>
                <w:lang w:val="en-US"/>
              </w:rPr>
              <w:t>feo-sgd@yandex.ru</w:t>
            </w:r>
          </w:p>
        </w:tc>
        <w:tc>
          <w:tcPr>
            <w:tcW w:w="426" w:type="pct"/>
            <w:tcBorders>
              <w:top w:val="nil"/>
              <w:left w:val="nil"/>
              <w:bottom w:val="single" w:sz="4" w:space="0" w:color="auto"/>
              <w:right w:val="single" w:sz="4" w:space="0" w:color="auto"/>
            </w:tcBorders>
            <w:shd w:val="clear" w:color="auto" w:fill="auto"/>
            <w:hideMark/>
          </w:tcPr>
          <w:p w:rsidR="000D43A6" w:rsidRPr="000D43A6" w:rsidRDefault="000D43A6" w:rsidP="000D43A6">
            <w:pPr>
              <w:spacing w:after="0" w:line="240" w:lineRule="auto"/>
              <w:jc w:val="center"/>
              <w:rPr>
                <w:rFonts w:ascii="Times New Roman" w:hAnsi="Times New Roman" w:cs="Times New Roman"/>
                <w:sz w:val="16"/>
                <w:szCs w:val="16"/>
                <w:lang w:val="en-US"/>
              </w:rPr>
            </w:pPr>
            <w:r w:rsidRPr="000D43A6">
              <w:rPr>
                <w:rFonts w:ascii="Times New Roman" w:hAnsi="Times New Roman" w:cs="Times New Roman"/>
                <w:sz w:val="16"/>
                <w:szCs w:val="16"/>
                <w:lang w:val="en-US"/>
              </w:rPr>
              <w:t xml:space="preserve"> </w:t>
            </w:r>
            <w:r w:rsidRPr="000D43A6">
              <w:rPr>
                <w:rFonts w:ascii="Times New Roman" w:hAnsi="Times New Roman" w:cs="Times New Roman"/>
                <w:sz w:val="16"/>
                <w:szCs w:val="16"/>
              </w:rPr>
              <w:t>мкр</w:t>
            </w:r>
            <w:r w:rsidRPr="000D43A6">
              <w:rPr>
                <w:rFonts w:ascii="Times New Roman" w:hAnsi="Times New Roman" w:cs="Times New Roman"/>
                <w:sz w:val="16"/>
                <w:szCs w:val="16"/>
                <w:lang w:val="en-US"/>
              </w:rPr>
              <w:t xml:space="preserve">. </w:t>
            </w:r>
            <w:r w:rsidRPr="000D43A6">
              <w:rPr>
                <w:rFonts w:ascii="Times New Roman" w:hAnsi="Times New Roman" w:cs="Times New Roman"/>
                <w:sz w:val="16"/>
                <w:szCs w:val="16"/>
              </w:rPr>
              <w:t>Юбилейный</w:t>
            </w:r>
            <w:r w:rsidRPr="000D43A6">
              <w:rPr>
                <w:rFonts w:ascii="Times New Roman" w:hAnsi="Times New Roman" w:cs="Times New Roman"/>
                <w:sz w:val="16"/>
                <w:szCs w:val="16"/>
                <w:lang w:val="en-US"/>
              </w:rPr>
              <w:t xml:space="preserve">, </w:t>
            </w:r>
            <w:r w:rsidRPr="000D43A6">
              <w:rPr>
                <w:rFonts w:ascii="Times New Roman" w:hAnsi="Times New Roman" w:cs="Times New Roman"/>
                <w:sz w:val="16"/>
                <w:szCs w:val="16"/>
              </w:rPr>
              <w:t>МКД</w:t>
            </w:r>
            <w:r w:rsidRPr="000D43A6">
              <w:rPr>
                <w:rFonts w:ascii="Times New Roman" w:hAnsi="Times New Roman" w:cs="Times New Roman"/>
                <w:sz w:val="16"/>
                <w:szCs w:val="16"/>
                <w:lang w:val="en-US"/>
              </w:rPr>
              <w:t xml:space="preserve"> № 1 – 30 </w:t>
            </w:r>
            <w:r w:rsidRPr="000D43A6">
              <w:rPr>
                <w:rFonts w:ascii="Times New Roman" w:hAnsi="Times New Roman" w:cs="Times New Roman"/>
                <w:sz w:val="16"/>
                <w:szCs w:val="16"/>
              </w:rPr>
              <w:t>м</w:t>
            </w:r>
            <w:r w:rsidRPr="000D43A6">
              <w:rPr>
                <w:rFonts w:ascii="Times New Roman" w:hAnsi="Times New Roman" w:cs="Times New Roman"/>
                <w:sz w:val="16"/>
                <w:szCs w:val="16"/>
                <w:lang w:val="en-US"/>
              </w:rPr>
              <w:t xml:space="preserve">., </w:t>
            </w:r>
          </w:p>
          <w:p w:rsidR="000D43A6" w:rsidRPr="000D43A6" w:rsidRDefault="000D43A6" w:rsidP="000D43A6">
            <w:pPr>
              <w:spacing w:after="0" w:line="240" w:lineRule="auto"/>
              <w:jc w:val="center"/>
              <w:rPr>
                <w:rFonts w:ascii="Times New Roman" w:hAnsi="Times New Roman" w:cs="Times New Roman"/>
                <w:sz w:val="16"/>
                <w:szCs w:val="16"/>
                <w:lang w:val="en-US"/>
              </w:rPr>
            </w:pPr>
            <w:r w:rsidRPr="000D43A6">
              <w:rPr>
                <w:rFonts w:ascii="Times New Roman" w:hAnsi="Times New Roman" w:cs="Times New Roman"/>
                <w:sz w:val="16"/>
                <w:szCs w:val="16"/>
              </w:rPr>
              <w:t>МКД</w:t>
            </w:r>
            <w:r w:rsidRPr="000D43A6">
              <w:rPr>
                <w:rFonts w:ascii="Times New Roman" w:hAnsi="Times New Roman" w:cs="Times New Roman"/>
                <w:sz w:val="16"/>
                <w:szCs w:val="16"/>
                <w:lang w:val="en-US"/>
              </w:rPr>
              <w:t xml:space="preserve"> № 2 – 20 </w:t>
            </w:r>
            <w:r w:rsidRPr="000D43A6">
              <w:rPr>
                <w:rFonts w:ascii="Times New Roman" w:hAnsi="Times New Roman" w:cs="Times New Roman"/>
                <w:sz w:val="16"/>
                <w:szCs w:val="16"/>
              </w:rPr>
              <w:t>м</w:t>
            </w:r>
            <w:r w:rsidRPr="000D43A6">
              <w:rPr>
                <w:rFonts w:ascii="Times New Roman" w:hAnsi="Times New Roman" w:cs="Times New Roman"/>
                <w:sz w:val="16"/>
                <w:szCs w:val="16"/>
                <w:lang w:val="en-US"/>
              </w:rPr>
              <w:t xml:space="preserve">., </w:t>
            </w:r>
            <w:r w:rsidRPr="000D43A6">
              <w:rPr>
                <w:rFonts w:ascii="Times New Roman" w:hAnsi="Times New Roman" w:cs="Times New Roman"/>
                <w:sz w:val="16"/>
                <w:szCs w:val="16"/>
              </w:rPr>
              <w:t>МКД</w:t>
            </w:r>
            <w:r w:rsidRPr="000D43A6">
              <w:rPr>
                <w:rFonts w:ascii="Times New Roman" w:hAnsi="Times New Roman" w:cs="Times New Roman"/>
                <w:sz w:val="16"/>
                <w:szCs w:val="16"/>
                <w:lang w:val="en-US"/>
              </w:rPr>
              <w:t xml:space="preserve"> № 15 – 25 </w:t>
            </w:r>
            <w:r w:rsidRPr="000D43A6">
              <w:rPr>
                <w:rFonts w:ascii="Times New Roman" w:hAnsi="Times New Roman" w:cs="Times New Roman"/>
                <w:sz w:val="16"/>
                <w:szCs w:val="16"/>
              </w:rPr>
              <w:t>м</w:t>
            </w:r>
            <w:r w:rsidRPr="000D43A6">
              <w:rPr>
                <w:rFonts w:ascii="Times New Roman" w:hAnsi="Times New Roman" w:cs="Times New Roman"/>
                <w:sz w:val="16"/>
                <w:szCs w:val="16"/>
                <w:lang w:val="en-US"/>
              </w:rPr>
              <w:t xml:space="preserve">., </w:t>
            </w:r>
            <w:r w:rsidRPr="000D43A6">
              <w:rPr>
                <w:rFonts w:ascii="Times New Roman" w:hAnsi="Times New Roman" w:cs="Times New Roman"/>
                <w:sz w:val="16"/>
                <w:szCs w:val="16"/>
              </w:rPr>
              <w:t>МКД</w:t>
            </w:r>
            <w:r w:rsidRPr="000D43A6">
              <w:rPr>
                <w:rFonts w:ascii="Times New Roman" w:hAnsi="Times New Roman" w:cs="Times New Roman"/>
                <w:sz w:val="16"/>
                <w:szCs w:val="16"/>
                <w:lang w:val="en-US"/>
              </w:rPr>
              <w:t xml:space="preserve"> № 17 – 43 </w:t>
            </w:r>
            <w:r w:rsidRPr="000D43A6">
              <w:rPr>
                <w:rFonts w:ascii="Times New Roman" w:hAnsi="Times New Roman" w:cs="Times New Roman"/>
                <w:sz w:val="16"/>
                <w:szCs w:val="16"/>
              </w:rPr>
              <w:t>м</w:t>
            </w:r>
            <w:r w:rsidRPr="000D43A6">
              <w:rPr>
                <w:rFonts w:ascii="Times New Roman" w:hAnsi="Times New Roman" w:cs="Times New Roman"/>
                <w:sz w:val="16"/>
                <w:szCs w:val="16"/>
                <w:lang w:val="en-US"/>
              </w:rPr>
              <w:t xml:space="preserve">. </w:t>
            </w:r>
          </w:p>
        </w:tc>
        <w:tc>
          <w:tcPr>
            <w:tcW w:w="288" w:type="pct"/>
            <w:tcBorders>
              <w:top w:val="nil"/>
              <w:left w:val="nil"/>
              <w:bottom w:val="single" w:sz="4" w:space="0" w:color="auto"/>
              <w:right w:val="single" w:sz="4" w:space="0" w:color="auto"/>
            </w:tcBorders>
            <w:shd w:val="clear" w:color="auto" w:fill="auto"/>
            <w:noWrap/>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3,75</w:t>
            </w:r>
          </w:p>
        </w:tc>
        <w:tc>
          <w:tcPr>
            <w:tcW w:w="284" w:type="pct"/>
            <w:tcBorders>
              <w:top w:val="nil"/>
              <w:left w:val="nil"/>
              <w:bottom w:val="single" w:sz="4" w:space="0" w:color="auto"/>
              <w:right w:val="single" w:sz="4" w:space="0" w:color="auto"/>
            </w:tcBorders>
            <w:shd w:val="clear" w:color="auto" w:fill="auto"/>
            <w:noWrap/>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5</w:t>
            </w:r>
          </w:p>
        </w:tc>
      </w:tr>
      <w:tr w:rsidR="00AE67C8" w:rsidRPr="00AC4F02" w:rsidTr="00AE67C8">
        <w:trPr>
          <w:trHeight w:val="1993"/>
        </w:trPr>
        <w:tc>
          <w:tcPr>
            <w:tcW w:w="182" w:type="pct"/>
            <w:tcBorders>
              <w:top w:val="nil"/>
              <w:left w:val="single" w:sz="4" w:space="0" w:color="auto"/>
              <w:bottom w:val="single" w:sz="4" w:space="0" w:color="auto"/>
              <w:right w:val="single" w:sz="4" w:space="0" w:color="auto"/>
            </w:tcBorders>
            <w:shd w:val="clear" w:color="auto" w:fill="auto"/>
            <w:hideMark/>
          </w:tcPr>
          <w:p w:rsidR="00AE67C8" w:rsidRPr="00AC4F02" w:rsidRDefault="00AE67C8"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13</w:t>
            </w:r>
          </w:p>
        </w:tc>
        <w:tc>
          <w:tcPr>
            <w:tcW w:w="396" w:type="pct"/>
            <w:tcBorders>
              <w:top w:val="nil"/>
              <w:left w:val="nil"/>
              <w:bottom w:val="single" w:sz="4" w:space="0" w:color="auto"/>
              <w:right w:val="single" w:sz="4" w:space="0" w:color="auto"/>
            </w:tcBorders>
            <w:shd w:val="clear" w:color="auto" w:fill="auto"/>
            <w:hideMark/>
          </w:tcPr>
          <w:p w:rsidR="00AE67C8" w:rsidRPr="00AE67C8" w:rsidRDefault="00AE67C8" w:rsidP="00425242">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AE67C8">
              <w:rPr>
                <w:rFonts w:ascii="Times New Roman" w:hAnsi="Times New Roman" w:cs="Times New Roman"/>
                <w:sz w:val="16"/>
                <w:szCs w:val="16"/>
              </w:rPr>
              <w:t xml:space="preserve"> Юбилейный, д. 3</w:t>
            </w:r>
          </w:p>
        </w:tc>
        <w:tc>
          <w:tcPr>
            <w:tcW w:w="299" w:type="pct"/>
            <w:gridSpan w:val="2"/>
            <w:tcBorders>
              <w:top w:val="nil"/>
              <w:left w:val="nil"/>
              <w:bottom w:val="single" w:sz="4" w:space="0" w:color="auto"/>
              <w:right w:val="single" w:sz="4" w:space="0" w:color="auto"/>
            </w:tcBorders>
            <w:shd w:val="clear" w:color="auto" w:fill="auto"/>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54,109380</w:t>
            </w:r>
          </w:p>
        </w:tc>
        <w:tc>
          <w:tcPr>
            <w:tcW w:w="364" w:type="pct"/>
            <w:gridSpan w:val="2"/>
            <w:tcBorders>
              <w:top w:val="nil"/>
              <w:left w:val="nil"/>
              <w:bottom w:val="single" w:sz="4" w:space="0" w:color="auto"/>
              <w:right w:val="single" w:sz="4" w:space="0" w:color="auto"/>
            </w:tcBorders>
            <w:shd w:val="clear" w:color="auto" w:fill="auto"/>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102,162745</w:t>
            </w:r>
          </w:p>
        </w:tc>
        <w:tc>
          <w:tcPr>
            <w:tcW w:w="274" w:type="pct"/>
            <w:gridSpan w:val="3"/>
            <w:tcBorders>
              <w:top w:val="nil"/>
              <w:left w:val="nil"/>
              <w:bottom w:val="single" w:sz="4" w:space="0" w:color="auto"/>
              <w:right w:val="nil"/>
            </w:tcBorders>
            <w:shd w:val="clear" w:color="auto" w:fill="auto"/>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32,48,50</w:t>
            </w:r>
          </w:p>
        </w:tc>
        <w:tc>
          <w:tcPr>
            <w:tcW w:w="547" w:type="pct"/>
            <w:tcBorders>
              <w:top w:val="nil"/>
              <w:left w:val="single" w:sz="4" w:space="0" w:color="auto"/>
              <w:bottom w:val="single" w:sz="4" w:space="0" w:color="auto"/>
              <w:right w:val="nil"/>
            </w:tcBorders>
            <w:shd w:val="clear" w:color="auto" w:fill="auto"/>
            <w:hideMark/>
          </w:tcPr>
          <w:p w:rsidR="00AE67C8" w:rsidRPr="00AE67C8" w:rsidRDefault="00AE67C8" w:rsidP="00BB4F6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площадь 16 кв.м  площадка с бетонным покрытием, подъездной путь для автотранспорта,  ограждение б</w:t>
            </w:r>
            <w:r w:rsidR="00BB4F68">
              <w:rPr>
                <w:rFonts w:ascii="Times New Roman" w:hAnsi="Times New Roman" w:cs="Times New Roman"/>
                <w:sz w:val="16"/>
                <w:szCs w:val="16"/>
              </w:rPr>
              <w:t>етонные блоки, бордюрный камень</w:t>
            </w:r>
            <w:r w:rsidRPr="00AE67C8">
              <w:rPr>
                <w:rFonts w:ascii="Times New Roman" w:hAnsi="Times New Roman" w:cs="Times New Roman"/>
                <w:sz w:val="16"/>
                <w:szCs w:val="16"/>
              </w:rPr>
              <w:t>.</w:t>
            </w:r>
          </w:p>
        </w:tc>
        <w:tc>
          <w:tcPr>
            <w:tcW w:w="297" w:type="pct"/>
            <w:tcBorders>
              <w:top w:val="nil"/>
              <w:left w:val="single" w:sz="4" w:space="0" w:color="auto"/>
              <w:bottom w:val="single" w:sz="4" w:space="0" w:color="auto"/>
              <w:right w:val="single" w:sz="4" w:space="0" w:color="auto"/>
            </w:tcBorders>
            <w:shd w:val="clear" w:color="auto" w:fill="auto"/>
            <w:noWrap/>
            <w:hideMark/>
          </w:tcPr>
          <w:p w:rsidR="00AE67C8" w:rsidRPr="00AE67C8" w:rsidRDefault="00AE67C8" w:rsidP="00AE67C8">
            <w:pPr>
              <w:spacing w:after="0" w:line="240" w:lineRule="auto"/>
              <w:jc w:val="center"/>
              <w:rPr>
                <w:rFonts w:ascii="Times New Roman" w:eastAsia="Calibri" w:hAnsi="Times New Roman" w:cs="Times New Roman"/>
                <w:sz w:val="16"/>
                <w:szCs w:val="16"/>
              </w:rPr>
            </w:pPr>
            <w:r w:rsidRPr="00AE67C8">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AE67C8" w:rsidRPr="00AE67C8" w:rsidRDefault="00AE67C8" w:rsidP="00AE67C8">
            <w:pPr>
              <w:spacing w:after="0" w:line="240" w:lineRule="auto"/>
              <w:jc w:val="center"/>
              <w:rPr>
                <w:rFonts w:ascii="Times New Roman" w:hAnsi="Times New Roman" w:cs="Times New Roman"/>
                <w:sz w:val="16"/>
                <w:szCs w:val="16"/>
                <w:lang w:val="en-US"/>
              </w:rPr>
            </w:pPr>
            <w:r w:rsidRPr="00AE67C8">
              <w:rPr>
                <w:rFonts w:ascii="Times New Roman" w:hAnsi="Times New Roman" w:cs="Times New Roman"/>
                <w:sz w:val="16"/>
                <w:szCs w:val="16"/>
                <w:lang w:val="en-US"/>
              </w:rPr>
              <w:t>8(39553)5-16-91</w:t>
            </w:r>
          </w:p>
          <w:p w:rsidR="00AE67C8" w:rsidRPr="00AE67C8" w:rsidRDefault="00AE67C8" w:rsidP="00AE67C8">
            <w:pPr>
              <w:spacing w:after="0" w:line="240" w:lineRule="auto"/>
              <w:jc w:val="center"/>
              <w:rPr>
                <w:rFonts w:ascii="Times New Roman" w:hAnsi="Times New Roman" w:cs="Times New Roman"/>
                <w:sz w:val="16"/>
                <w:szCs w:val="16"/>
                <w:lang w:val="en-US"/>
              </w:rPr>
            </w:pPr>
            <w:r w:rsidRPr="00AE67C8">
              <w:rPr>
                <w:rFonts w:ascii="Times New Roman" w:hAnsi="Times New Roman" w:cs="Times New Roman"/>
                <w:sz w:val="16"/>
                <w:szCs w:val="16"/>
                <w:lang w:val="en-US"/>
              </w:rPr>
              <w:t>Email: feo-sgd@yandex.ru</w:t>
            </w:r>
          </w:p>
        </w:tc>
        <w:tc>
          <w:tcPr>
            <w:tcW w:w="426" w:type="pct"/>
            <w:tcBorders>
              <w:top w:val="nil"/>
              <w:left w:val="nil"/>
              <w:bottom w:val="single" w:sz="4" w:space="0" w:color="auto"/>
              <w:right w:val="single" w:sz="4" w:space="0" w:color="auto"/>
            </w:tcBorders>
            <w:shd w:val="clear" w:color="auto" w:fill="auto"/>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мкр. Юбилейный,</w:t>
            </w:r>
          </w:p>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МКД № 3 – 20м., МКД № 4 – 23м., фитнес-центра «Энерджи» – 35м., центра здоровья и красоты – 35м.</w:t>
            </w:r>
          </w:p>
        </w:tc>
        <w:tc>
          <w:tcPr>
            <w:tcW w:w="288" w:type="pct"/>
            <w:tcBorders>
              <w:top w:val="nil"/>
              <w:left w:val="nil"/>
              <w:bottom w:val="single" w:sz="4" w:space="0" w:color="auto"/>
              <w:right w:val="single" w:sz="4" w:space="0" w:color="auto"/>
            </w:tcBorders>
            <w:shd w:val="clear" w:color="auto" w:fill="auto"/>
            <w:noWrap/>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4,5</w:t>
            </w:r>
          </w:p>
        </w:tc>
        <w:tc>
          <w:tcPr>
            <w:tcW w:w="284" w:type="pct"/>
            <w:tcBorders>
              <w:top w:val="nil"/>
              <w:left w:val="nil"/>
              <w:bottom w:val="single" w:sz="4" w:space="0" w:color="auto"/>
              <w:right w:val="single" w:sz="4" w:space="0" w:color="auto"/>
            </w:tcBorders>
            <w:shd w:val="clear" w:color="auto" w:fill="auto"/>
            <w:noWrap/>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6</w:t>
            </w:r>
          </w:p>
        </w:tc>
      </w:tr>
      <w:tr w:rsidR="00107D0B" w:rsidRPr="00AC4F02" w:rsidTr="00107D0B">
        <w:trPr>
          <w:trHeight w:val="1824"/>
        </w:trPr>
        <w:tc>
          <w:tcPr>
            <w:tcW w:w="182" w:type="pct"/>
            <w:tcBorders>
              <w:top w:val="nil"/>
              <w:left w:val="single" w:sz="4" w:space="0" w:color="auto"/>
              <w:bottom w:val="single" w:sz="4" w:space="0" w:color="auto"/>
              <w:right w:val="single" w:sz="4" w:space="0" w:color="auto"/>
            </w:tcBorders>
            <w:shd w:val="clear" w:color="auto" w:fill="auto"/>
            <w:hideMark/>
          </w:tcPr>
          <w:p w:rsidR="00107D0B" w:rsidRPr="00AC4F02" w:rsidRDefault="00107D0B"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w:t>
            </w:r>
          </w:p>
        </w:tc>
        <w:tc>
          <w:tcPr>
            <w:tcW w:w="396" w:type="pct"/>
            <w:tcBorders>
              <w:top w:val="nil"/>
              <w:left w:val="nil"/>
              <w:bottom w:val="single" w:sz="4" w:space="0" w:color="auto"/>
              <w:right w:val="single" w:sz="4" w:space="0" w:color="auto"/>
            </w:tcBorders>
            <w:shd w:val="clear" w:color="auto" w:fill="auto"/>
            <w:hideMark/>
          </w:tcPr>
          <w:p w:rsidR="00107D0B" w:rsidRPr="00107D0B" w:rsidRDefault="00107D0B" w:rsidP="00425242">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107D0B">
              <w:rPr>
                <w:rFonts w:ascii="Times New Roman" w:hAnsi="Times New Roman" w:cs="Times New Roman"/>
                <w:sz w:val="16"/>
                <w:szCs w:val="16"/>
              </w:rPr>
              <w:t xml:space="preserve"> Юбилейный, д.  29</w:t>
            </w:r>
          </w:p>
        </w:tc>
        <w:tc>
          <w:tcPr>
            <w:tcW w:w="299" w:type="pct"/>
            <w:gridSpan w:val="2"/>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54,111284</w:t>
            </w:r>
          </w:p>
        </w:tc>
        <w:tc>
          <w:tcPr>
            <w:tcW w:w="364" w:type="pct"/>
            <w:gridSpan w:val="2"/>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102,163673</w:t>
            </w:r>
          </w:p>
        </w:tc>
        <w:tc>
          <w:tcPr>
            <w:tcW w:w="274" w:type="pct"/>
            <w:gridSpan w:val="3"/>
            <w:tcBorders>
              <w:top w:val="nil"/>
              <w:left w:val="nil"/>
              <w:bottom w:val="single" w:sz="4" w:space="0" w:color="auto"/>
              <w:right w:val="nil"/>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48</w:t>
            </w:r>
          </w:p>
        </w:tc>
        <w:tc>
          <w:tcPr>
            <w:tcW w:w="547" w:type="pct"/>
            <w:tcBorders>
              <w:top w:val="nil"/>
              <w:left w:val="single" w:sz="4" w:space="0" w:color="auto"/>
              <w:bottom w:val="single" w:sz="4" w:space="0" w:color="auto"/>
              <w:right w:val="nil"/>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площадь 16кв.м  площадка с бетонным покрытием, подъездной путь для автотранспорта,  ограждение бетонные блоки, бордюрный камень.</w:t>
            </w:r>
          </w:p>
        </w:tc>
        <w:tc>
          <w:tcPr>
            <w:tcW w:w="297" w:type="pct"/>
            <w:tcBorders>
              <w:top w:val="nil"/>
              <w:left w:val="single" w:sz="4" w:space="0" w:color="auto"/>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eastAsia="Calibri" w:hAnsi="Times New Roman" w:cs="Times New Roman"/>
                <w:sz w:val="16"/>
                <w:szCs w:val="16"/>
              </w:rPr>
            </w:pPr>
            <w:r w:rsidRPr="00107D0B">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lang w:val="en-US"/>
              </w:rPr>
            </w:pPr>
            <w:r w:rsidRPr="00107D0B">
              <w:rPr>
                <w:rFonts w:ascii="Times New Roman" w:hAnsi="Times New Roman" w:cs="Times New Roman"/>
                <w:sz w:val="16"/>
                <w:szCs w:val="16"/>
                <w:lang w:val="en-US"/>
              </w:rPr>
              <w:t>8(39553)5-16-91</w:t>
            </w:r>
          </w:p>
          <w:p w:rsidR="00107D0B" w:rsidRPr="00107D0B" w:rsidRDefault="00107D0B" w:rsidP="00107D0B">
            <w:pPr>
              <w:spacing w:after="0" w:line="240" w:lineRule="auto"/>
              <w:jc w:val="center"/>
              <w:rPr>
                <w:rFonts w:ascii="Times New Roman" w:hAnsi="Times New Roman" w:cs="Times New Roman"/>
                <w:sz w:val="16"/>
                <w:szCs w:val="16"/>
                <w:lang w:val="en-US"/>
              </w:rPr>
            </w:pPr>
            <w:r w:rsidRPr="00107D0B">
              <w:rPr>
                <w:rFonts w:ascii="Times New Roman" w:hAnsi="Times New Roman" w:cs="Times New Roman"/>
                <w:sz w:val="16"/>
                <w:szCs w:val="16"/>
                <w:lang w:val="en-US"/>
              </w:rPr>
              <w:t>Email: feo-sgd@yandex.ru</w:t>
            </w:r>
          </w:p>
        </w:tc>
        <w:tc>
          <w:tcPr>
            <w:tcW w:w="426"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lang w:val="en-US"/>
              </w:rPr>
            </w:pPr>
            <w:r w:rsidRPr="00107D0B">
              <w:rPr>
                <w:rFonts w:ascii="Times New Roman" w:hAnsi="Times New Roman" w:cs="Times New Roman"/>
                <w:sz w:val="16"/>
                <w:szCs w:val="16"/>
                <w:lang w:val="en-US"/>
              </w:rPr>
              <w:t xml:space="preserve"> </w:t>
            </w:r>
            <w:r w:rsidRPr="00107D0B">
              <w:rPr>
                <w:rFonts w:ascii="Times New Roman" w:hAnsi="Times New Roman" w:cs="Times New Roman"/>
                <w:sz w:val="16"/>
                <w:szCs w:val="16"/>
              </w:rPr>
              <w:t>мкр</w:t>
            </w:r>
            <w:r w:rsidRPr="00107D0B">
              <w:rPr>
                <w:rFonts w:ascii="Times New Roman" w:hAnsi="Times New Roman" w:cs="Times New Roman"/>
                <w:sz w:val="16"/>
                <w:szCs w:val="16"/>
                <w:lang w:val="en-US"/>
              </w:rPr>
              <w:t xml:space="preserve">. </w:t>
            </w:r>
            <w:r w:rsidRPr="00107D0B">
              <w:rPr>
                <w:rFonts w:ascii="Times New Roman" w:hAnsi="Times New Roman" w:cs="Times New Roman"/>
                <w:sz w:val="16"/>
                <w:szCs w:val="16"/>
              </w:rPr>
              <w:t>Юбилейный</w:t>
            </w:r>
            <w:r w:rsidRPr="00107D0B">
              <w:rPr>
                <w:rFonts w:ascii="Times New Roman" w:hAnsi="Times New Roman" w:cs="Times New Roman"/>
                <w:sz w:val="16"/>
                <w:szCs w:val="16"/>
                <w:lang w:val="en-US"/>
              </w:rPr>
              <w:t>,</w:t>
            </w:r>
          </w:p>
          <w:p w:rsidR="00107D0B" w:rsidRPr="00107D0B" w:rsidRDefault="00107D0B" w:rsidP="00107D0B">
            <w:pPr>
              <w:spacing w:after="0" w:line="240" w:lineRule="auto"/>
              <w:jc w:val="center"/>
              <w:rPr>
                <w:rFonts w:ascii="Times New Roman" w:hAnsi="Times New Roman" w:cs="Times New Roman"/>
                <w:sz w:val="16"/>
                <w:szCs w:val="16"/>
                <w:lang w:val="en-US"/>
              </w:rPr>
            </w:pPr>
            <w:r w:rsidRPr="00107D0B">
              <w:rPr>
                <w:rFonts w:ascii="Times New Roman" w:hAnsi="Times New Roman" w:cs="Times New Roman"/>
                <w:sz w:val="16"/>
                <w:szCs w:val="16"/>
              </w:rPr>
              <w:t>МКД</w:t>
            </w:r>
            <w:r w:rsidRPr="00107D0B">
              <w:rPr>
                <w:rFonts w:ascii="Times New Roman" w:hAnsi="Times New Roman" w:cs="Times New Roman"/>
                <w:sz w:val="16"/>
                <w:szCs w:val="16"/>
                <w:lang w:val="en-US"/>
              </w:rPr>
              <w:t xml:space="preserve"> № 7 – 99</w:t>
            </w:r>
            <w:r w:rsidRPr="00107D0B">
              <w:rPr>
                <w:rFonts w:ascii="Times New Roman" w:hAnsi="Times New Roman" w:cs="Times New Roman"/>
                <w:sz w:val="16"/>
                <w:szCs w:val="16"/>
              </w:rPr>
              <w:t>м</w:t>
            </w:r>
            <w:r w:rsidRPr="00107D0B">
              <w:rPr>
                <w:rFonts w:ascii="Times New Roman" w:hAnsi="Times New Roman" w:cs="Times New Roman"/>
                <w:sz w:val="16"/>
                <w:szCs w:val="16"/>
                <w:lang w:val="en-US"/>
              </w:rPr>
              <w:t xml:space="preserve">., </w:t>
            </w:r>
            <w:r w:rsidRPr="00107D0B">
              <w:rPr>
                <w:rFonts w:ascii="Times New Roman" w:hAnsi="Times New Roman" w:cs="Times New Roman"/>
                <w:sz w:val="16"/>
                <w:szCs w:val="16"/>
              </w:rPr>
              <w:t>до</w:t>
            </w:r>
            <w:r w:rsidRPr="00107D0B">
              <w:rPr>
                <w:rFonts w:ascii="Times New Roman" w:hAnsi="Times New Roman" w:cs="Times New Roman"/>
                <w:sz w:val="16"/>
                <w:szCs w:val="16"/>
                <w:lang w:val="en-US"/>
              </w:rPr>
              <w:t xml:space="preserve"> </w:t>
            </w:r>
            <w:r w:rsidRPr="00107D0B">
              <w:rPr>
                <w:rFonts w:ascii="Times New Roman" w:hAnsi="Times New Roman" w:cs="Times New Roman"/>
                <w:sz w:val="16"/>
                <w:szCs w:val="16"/>
              </w:rPr>
              <w:t>МКД</w:t>
            </w:r>
            <w:r w:rsidRPr="00107D0B">
              <w:rPr>
                <w:rFonts w:ascii="Times New Roman" w:hAnsi="Times New Roman" w:cs="Times New Roman"/>
                <w:sz w:val="16"/>
                <w:szCs w:val="16"/>
                <w:lang w:val="en-US"/>
              </w:rPr>
              <w:t xml:space="preserve"> № 8 – 80</w:t>
            </w:r>
            <w:r w:rsidRPr="00107D0B">
              <w:rPr>
                <w:rFonts w:ascii="Times New Roman" w:hAnsi="Times New Roman" w:cs="Times New Roman"/>
                <w:sz w:val="16"/>
                <w:szCs w:val="16"/>
              </w:rPr>
              <w:t>м</w:t>
            </w:r>
            <w:r w:rsidRPr="00107D0B">
              <w:rPr>
                <w:rFonts w:ascii="Times New Roman" w:hAnsi="Times New Roman" w:cs="Times New Roman"/>
                <w:sz w:val="16"/>
                <w:szCs w:val="16"/>
                <w:lang w:val="en-US"/>
              </w:rPr>
              <w:t xml:space="preserve">., </w:t>
            </w:r>
            <w:r w:rsidRPr="00107D0B">
              <w:rPr>
                <w:rFonts w:ascii="Times New Roman" w:hAnsi="Times New Roman" w:cs="Times New Roman"/>
                <w:sz w:val="16"/>
                <w:szCs w:val="16"/>
              </w:rPr>
              <w:t>МКД</w:t>
            </w:r>
            <w:r w:rsidRPr="00107D0B">
              <w:rPr>
                <w:rFonts w:ascii="Times New Roman" w:hAnsi="Times New Roman" w:cs="Times New Roman"/>
                <w:sz w:val="16"/>
                <w:szCs w:val="16"/>
                <w:lang w:val="en-US"/>
              </w:rPr>
              <w:t xml:space="preserve"> № 9 – 71</w:t>
            </w:r>
            <w:r w:rsidRPr="00107D0B">
              <w:rPr>
                <w:rFonts w:ascii="Times New Roman" w:hAnsi="Times New Roman" w:cs="Times New Roman"/>
                <w:sz w:val="16"/>
                <w:szCs w:val="16"/>
              </w:rPr>
              <w:t>м</w:t>
            </w:r>
            <w:r w:rsidRPr="00107D0B">
              <w:rPr>
                <w:rFonts w:ascii="Times New Roman" w:hAnsi="Times New Roman" w:cs="Times New Roman"/>
                <w:sz w:val="16"/>
                <w:szCs w:val="16"/>
                <w:lang w:val="en-US"/>
              </w:rPr>
              <w:t xml:space="preserve">., </w:t>
            </w:r>
            <w:r w:rsidRPr="00107D0B">
              <w:rPr>
                <w:rFonts w:ascii="Times New Roman" w:hAnsi="Times New Roman" w:cs="Times New Roman"/>
                <w:sz w:val="16"/>
                <w:szCs w:val="16"/>
              </w:rPr>
              <w:t>МКД</w:t>
            </w:r>
            <w:r w:rsidRPr="00107D0B">
              <w:rPr>
                <w:rFonts w:ascii="Times New Roman" w:hAnsi="Times New Roman" w:cs="Times New Roman"/>
                <w:sz w:val="16"/>
                <w:szCs w:val="16"/>
                <w:lang w:val="en-US"/>
              </w:rPr>
              <w:t xml:space="preserve"> № 28 – 20</w:t>
            </w:r>
            <w:r w:rsidRPr="00107D0B">
              <w:rPr>
                <w:rFonts w:ascii="Times New Roman" w:hAnsi="Times New Roman" w:cs="Times New Roman"/>
                <w:sz w:val="16"/>
                <w:szCs w:val="16"/>
              </w:rPr>
              <w:t>м</w:t>
            </w:r>
            <w:r w:rsidRPr="00107D0B">
              <w:rPr>
                <w:rFonts w:ascii="Times New Roman" w:hAnsi="Times New Roman" w:cs="Times New Roman"/>
                <w:sz w:val="16"/>
                <w:szCs w:val="16"/>
                <w:lang w:val="en-US"/>
              </w:rPr>
              <w:t xml:space="preserve">., </w:t>
            </w:r>
            <w:r w:rsidRPr="00107D0B">
              <w:rPr>
                <w:rFonts w:ascii="Times New Roman" w:hAnsi="Times New Roman" w:cs="Times New Roman"/>
                <w:sz w:val="16"/>
                <w:szCs w:val="16"/>
              </w:rPr>
              <w:t>МКД</w:t>
            </w:r>
            <w:r w:rsidRPr="00107D0B">
              <w:rPr>
                <w:rFonts w:ascii="Times New Roman" w:hAnsi="Times New Roman" w:cs="Times New Roman"/>
                <w:sz w:val="16"/>
                <w:szCs w:val="16"/>
                <w:lang w:val="en-US"/>
              </w:rPr>
              <w:t xml:space="preserve"> № 29 – 30</w:t>
            </w:r>
            <w:r w:rsidRPr="00107D0B">
              <w:rPr>
                <w:rFonts w:ascii="Times New Roman" w:hAnsi="Times New Roman" w:cs="Times New Roman"/>
                <w:sz w:val="16"/>
                <w:szCs w:val="16"/>
              </w:rPr>
              <w:t>м</w:t>
            </w:r>
            <w:r w:rsidRPr="00107D0B">
              <w:rPr>
                <w:rFonts w:ascii="Times New Roman" w:hAnsi="Times New Roman" w:cs="Times New Roman"/>
                <w:sz w:val="16"/>
                <w:szCs w:val="16"/>
                <w:lang w:val="en-US"/>
              </w:rPr>
              <w:t>.</w:t>
            </w:r>
          </w:p>
        </w:tc>
        <w:tc>
          <w:tcPr>
            <w:tcW w:w="288" w:type="pct"/>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4,5</w:t>
            </w:r>
          </w:p>
        </w:tc>
        <w:tc>
          <w:tcPr>
            <w:tcW w:w="284" w:type="pct"/>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6</w:t>
            </w:r>
          </w:p>
        </w:tc>
      </w:tr>
      <w:tr w:rsidR="00107D0B" w:rsidRPr="00AC4F02" w:rsidTr="00107D0B">
        <w:trPr>
          <w:trHeight w:val="1708"/>
        </w:trPr>
        <w:tc>
          <w:tcPr>
            <w:tcW w:w="182" w:type="pct"/>
            <w:tcBorders>
              <w:top w:val="nil"/>
              <w:left w:val="single" w:sz="4" w:space="0" w:color="auto"/>
              <w:bottom w:val="single" w:sz="4" w:space="0" w:color="auto"/>
              <w:right w:val="single" w:sz="4" w:space="0" w:color="auto"/>
            </w:tcBorders>
            <w:shd w:val="clear" w:color="auto" w:fill="auto"/>
            <w:hideMark/>
          </w:tcPr>
          <w:p w:rsidR="00107D0B" w:rsidRPr="00AC4F02" w:rsidRDefault="00107D0B"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396" w:type="pct"/>
            <w:tcBorders>
              <w:top w:val="nil"/>
              <w:left w:val="nil"/>
              <w:bottom w:val="single" w:sz="4" w:space="0" w:color="auto"/>
              <w:right w:val="single" w:sz="4" w:space="0" w:color="auto"/>
            </w:tcBorders>
            <w:shd w:val="clear" w:color="auto" w:fill="auto"/>
            <w:hideMark/>
          </w:tcPr>
          <w:p w:rsidR="00107D0B" w:rsidRPr="00107D0B" w:rsidRDefault="00107D0B" w:rsidP="00425242">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107D0B">
              <w:rPr>
                <w:rFonts w:ascii="Times New Roman" w:hAnsi="Times New Roman" w:cs="Times New Roman"/>
                <w:sz w:val="16"/>
                <w:szCs w:val="16"/>
              </w:rPr>
              <w:t xml:space="preserve"> Юбилейный, д.23</w:t>
            </w:r>
          </w:p>
        </w:tc>
        <w:tc>
          <w:tcPr>
            <w:tcW w:w="299" w:type="pct"/>
            <w:gridSpan w:val="2"/>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54,108536</w:t>
            </w:r>
          </w:p>
        </w:tc>
        <w:tc>
          <w:tcPr>
            <w:tcW w:w="364" w:type="pct"/>
            <w:gridSpan w:val="2"/>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102,161158</w:t>
            </w:r>
          </w:p>
        </w:tc>
        <w:tc>
          <w:tcPr>
            <w:tcW w:w="274" w:type="pct"/>
            <w:gridSpan w:val="3"/>
            <w:tcBorders>
              <w:top w:val="nil"/>
              <w:left w:val="nil"/>
              <w:bottom w:val="single" w:sz="4" w:space="0" w:color="auto"/>
              <w:right w:val="nil"/>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7,32,48</w:t>
            </w:r>
          </w:p>
        </w:tc>
        <w:tc>
          <w:tcPr>
            <w:tcW w:w="547" w:type="pct"/>
            <w:tcBorders>
              <w:top w:val="nil"/>
              <w:left w:val="single" w:sz="4" w:space="0" w:color="auto"/>
              <w:bottom w:val="single" w:sz="4" w:space="0" w:color="auto"/>
              <w:right w:val="nil"/>
            </w:tcBorders>
            <w:shd w:val="clear" w:color="auto" w:fill="auto"/>
            <w:hideMark/>
          </w:tcPr>
          <w:p w:rsidR="00107D0B" w:rsidRPr="00107D0B" w:rsidRDefault="00107D0B" w:rsidP="00BB4F68">
            <w:pPr>
              <w:spacing w:after="0" w:line="240" w:lineRule="auto"/>
              <w:jc w:val="center"/>
              <w:rPr>
                <w:rFonts w:ascii="Times New Roman" w:hAnsi="Times New Roman" w:cs="Times New Roman"/>
                <w:sz w:val="16"/>
                <w:szCs w:val="16"/>
              </w:rPr>
            </w:pPr>
            <w:r w:rsidRPr="00107D0B">
              <w:rPr>
                <w:rFonts w:ascii="Times New Roman" w:eastAsia="Calibri" w:hAnsi="Times New Roman" w:cs="Times New Roman"/>
                <w:sz w:val="16"/>
                <w:szCs w:val="16"/>
              </w:rPr>
              <w:t>площадь 22кв.м  площадка    с бетонным покрытием, подъездной путь для автотранспорта, ограждение бетонные блоки бордюрный камень</w:t>
            </w:r>
            <w:r w:rsidRPr="00107D0B">
              <w:rPr>
                <w:rFonts w:ascii="Times New Roman" w:hAnsi="Times New Roman" w:cs="Times New Roman"/>
                <w:sz w:val="16"/>
                <w:szCs w:val="16"/>
              </w:rPr>
              <w:t>.</w:t>
            </w:r>
          </w:p>
        </w:tc>
        <w:tc>
          <w:tcPr>
            <w:tcW w:w="297" w:type="pct"/>
            <w:tcBorders>
              <w:top w:val="nil"/>
              <w:left w:val="single" w:sz="4" w:space="0" w:color="auto"/>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eastAsia="Calibri" w:hAnsi="Times New Roman" w:cs="Times New Roman"/>
                <w:sz w:val="16"/>
                <w:szCs w:val="16"/>
              </w:rPr>
            </w:pPr>
            <w:r w:rsidRPr="00107D0B">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lang w:val="en-US"/>
              </w:rPr>
            </w:pPr>
            <w:r w:rsidRPr="00107D0B">
              <w:rPr>
                <w:rFonts w:ascii="Times New Roman" w:hAnsi="Times New Roman" w:cs="Times New Roman"/>
                <w:sz w:val="16"/>
                <w:szCs w:val="16"/>
                <w:lang w:val="en-US"/>
              </w:rPr>
              <w:t>8(39553)5-16-91</w:t>
            </w:r>
          </w:p>
          <w:p w:rsidR="00107D0B" w:rsidRPr="00107D0B" w:rsidRDefault="00107D0B" w:rsidP="00107D0B">
            <w:pPr>
              <w:spacing w:after="0" w:line="240" w:lineRule="auto"/>
              <w:jc w:val="center"/>
              <w:rPr>
                <w:rFonts w:ascii="Times New Roman" w:eastAsia="Calibri" w:hAnsi="Times New Roman" w:cs="Times New Roman"/>
                <w:sz w:val="16"/>
                <w:szCs w:val="16"/>
                <w:lang w:val="en-US"/>
              </w:rPr>
            </w:pPr>
            <w:r w:rsidRPr="00107D0B">
              <w:rPr>
                <w:rFonts w:ascii="Times New Roman" w:hAnsi="Times New Roman" w:cs="Times New Roman"/>
                <w:sz w:val="16"/>
                <w:szCs w:val="16"/>
                <w:lang w:val="en-US"/>
              </w:rPr>
              <w:t xml:space="preserve">Email: </w:t>
            </w:r>
            <w:r w:rsidRPr="00107D0B">
              <w:rPr>
                <w:rFonts w:ascii="Times New Roman" w:eastAsia="Calibri" w:hAnsi="Times New Roman" w:cs="Times New Roman"/>
                <w:sz w:val="16"/>
                <w:szCs w:val="16"/>
                <w:lang w:val="en-US"/>
              </w:rPr>
              <w:t>feo-sgd@yandex.ru</w:t>
            </w:r>
          </w:p>
        </w:tc>
        <w:tc>
          <w:tcPr>
            <w:tcW w:w="426"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rPr>
                <w:rFonts w:ascii="Times New Roman" w:hAnsi="Times New Roman" w:cs="Times New Roman"/>
                <w:sz w:val="16"/>
                <w:szCs w:val="16"/>
              </w:rPr>
            </w:pPr>
            <w:r w:rsidRPr="00107D0B">
              <w:rPr>
                <w:rFonts w:ascii="Times New Roman" w:hAnsi="Times New Roman" w:cs="Times New Roman"/>
                <w:sz w:val="16"/>
                <w:szCs w:val="16"/>
              </w:rPr>
              <w:t>мкр. Юбилейный, МКД № 23 – 22 м., МКД № 12 – 99м., детской модельной библиотеки – 60м.</w:t>
            </w:r>
          </w:p>
          <w:p w:rsidR="00107D0B" w:rsidRPr="00107D0B" w:rsidRDefault="00107D0B" w:rsidP="00107D0B">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4,5</w:t>
            </w:r>
          </w:p>
        </w:tc>
        <w:tc>
          <w:tcPr>
            <w:tcW w:w="284" w:type="pct"/>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6</w:t>
            </w:r>
          </w:p>
        </w:tc>
      </w:tr>
      <w:tr w:rsidR="00107D0B" w:rsidRPr="00AC4F02" w:rsidTr="00107D0B">
        <w:trPr>
          <w:trHeight w:val="1983"/>
        </w:trPr>
        <w:tc>
          <w:tcPr>
            <w:tcW w:w="182" w:type="pct"/>
            <w:tcBorders>
              <w:top w:val="nil"/>
              <w:left w:val="single" w:sz="4" w:space="0" w:color="auto"/>
              <w:bottom w:val="single" w:sz="4" w:space="0" w:color="auto"/>
              <w:right w:val="single" w:sz="4" w:space="0" w:color="auto"/>
            </w:tcBorders>
            <w:shd w:val="clear" w:color="auto" w:fill="auto"/>
            <w:hideMark/>
          </w:tcPr>
          <w:p w:rsidR="00107D0B" w:rsidRPr="00AC4F02" w:rsidRDefault="00107D0B"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w:t>
            </w:r>
          </w:p>
        </w:tc>
        <w:tc>
          <w:tcPr>
            <w:tcW w:w="396" w:type="pct"/>
            <w:tcBorders>
              <w:top w:val="nil"/>
              <w:left w:val="nil"/>
              <w:bottom w:val="single" w:sz="4" w:space="0" w:color="auto"/>
              <w:right w:val="single" w:sz="4" w:space="0" w:color="auto"/>
            </w:tcBorders>
            <w:shd w:val="clear" w:color="auto" w:fill="auto"/>
            <w:hideMark/>
          </w:tcPr>
          <w:p w:rsidR="00107D0B" w:rsidRPr="00107D0B" w:rsidRDefault="00107D0B" w:rsidP="00425242">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107D0B">
              <w:rPr>
                <w:rFonts w:ascii="Times New Roman" w:hAnsi="Times New Roman" w:cs="Times New Roman"/>
                <w:sz w:val="16"/>
                <w:szCs w:val="16"/>
              </w:rPr>
              <w:t xml:space="preserve"> Юбилейный, д.20 </w:t>
            </w:r>
          </w:p>
        </w:tc>
        <w:tc>
          <w:tcPr>
            <w:tcW w:w="299" w:type="pct"/>
            <w:gridSpan w:val="2"/>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54,107778</w:t>
            </w:r>
          </w:p>
        </w:tc>
        <w:tc>
          <w:tcPr>
            <w:tcW w:w="364" w:type="pct"/>
            <w:gridSpan w:val="2"/>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102,165068</w:t>
            </w:r>
          </w:p>
        </w:tc>
        <w:tc>
          <w:tcPr>
            <w:tcW w:w="274" w:type="pct"/>
            <w:gridSpan w:val="3"/>
            <w:tcBorders>
              <w:top w:val="nil"/>
              <w:left w:val="nil"/>
              <w:bottom w:val="single" w:sz="4" w:space="0" w:color="auto"/>
              <w:right w:val="nil"/>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48,5</w:t>
            </w:r>
          </w:p>
        </w:tc>
        <w:tc>
          <w:tcPr>
            <w:tcW w:w="547" w:type="pct"/>
            <w:tcBorders>
              <w:top w:val="nil"/>
              <w:left w:val="single" w:sz="4" w:space="0" w:color="auto"/>
              <w:bottom w:val="single" w:sz="4" w:space="0" w:color="auto"/>
              <w:right w:val="nil"/>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площадь 16 кв.м  площадка    с бетонным покрытием, подъездной путь для автотранспорта, ограждение бетонные блоки</w:t>
            </w:r>
          </w:p>
        </w:tc>
        <w:tc>
          <w:tcPr>
            <w:tcW w:w="297" w:type="pct"/>
            <w:tcBorders>
              <w:top w:val="nil"/>
              <w:left w:val="single" w:sz="4" w:space="0" w:color="auto"/>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eastAsia="Calibri" w:hAnsi="Times New Roman" w:cs="Times New Roman"/>
                <w:sz w:val="16"/>
                <w:szCs w:val="16"/>
              </w:rPr>
            </w:pPr>
            <w:r w:rsidRPr="00107D0B">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ОГРН: 1143850044128</w:t>
            </w:r>
          </w:p>
        </w:tc>
        <w:tc>
          <w:tcPr>
            <w:tcW w:w="458"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Общество с ограниченной ответственностью «ИСКРА»</w:t>
            </w:r>
          </w:p>
        </w:tc>
        <w:tc>
          <w:tcPr>
            <w:tcW w:w="405"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eastAsia="Calibri" w:hAnsi="Times New Roman" w:cs="Times New Roman"/>
                <w:sz w:val="16"/>
                <w:szCs w:val="16"/>
              </w:rPr>
            </w:pPr>
            <w:r w:rsidRPr="00107D0B">
              <w:rPr>
                <w:rFonts w:ascii="Times New Roman" w:hAnsi="Times New Roman" w:cs="Times New Roman"/>
                <w:sz w:val="16"/>
                <w:szCs w:val="16"/>
              </w:rPr>
              <w:t>666304, г. Саянск, Иркутской обл., мкр. Олимпийский, д. 18.</w:t>
            </w:r>
          </w:p>
        </w:tc>
        <w:tc>
          <w:tcPr>
            <w:tcW w:w="344"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lang w:val="en-US"/>
              </w:rPr>
            </w:pPr>
            <w:r w:rsidRPr="00107D0B">
              <w:rPr>
                <w:rFonts w:ascii="Times New Roman" w:hAnsi="Times New Roman" w:cs="Times New Roman"/>
                <w:sz w:val="16"/>
                <w:szCs w:val="16"/>
                <w:lang w:val="en-US"/>
              </w:rPr>
              <w:t>8(39553)5-15-64</w:t>
            </w:r>
          </w:p>
          <w:p w:rsidR="00107D0B" w:rsidRPr="00107D0B" w:rsidRDefault="00107D0B" w:rsidP="00107D0B">
            <w:pPr>
              <w:spacing w:after="0" w:line="240" w:lineRule="auto"/>
              <w:jc w:val="center"/>
              <w:rPr>
                <w:rFonts w:ascii="Times New Roman" w:hAnsi="Times New Roman" w:cs="Times New Roman"/>
                <w:sz w:val="16"/>
                <w:szCs w:val="16"/>
                <w:lang w:val="en-US"/>
              </w:rPr>
            </w:pPr>
            <w:r w:rsidRPr="00107D0B">
              <w:rPr>
                <w:rFonts w:ascii="Times New Roman" w:hAnsi="Times New Roman" w:cs="Times New Roman"/>
                <w:sz w:val="16"/>
                <w:szCs w:val="16"/>
                <w:lang w:val="en-US"/>
              </w:rPr>
              <w:t>Email: iskra-sayansk@yandex.ru</w:t>
            </w:r>
          </w:p>
        </w:tc>
        <w:tc>
          <w:tcPr>
            <w:tcW w:w="426"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rPr>
                <w:rFonts w:ascii="Times New Roman" w:hAnsi="Times New Roman" w:cs="Times New Roman"/>
                <w:sz w:val="16"/>
                <w:szCs w:val="16"/>
              </w:rPr>
            </w:pPr>
            <w:r w:rsidRPr="00107D0B">
              <w:rPr>
                <w:rFonts w:ascii="Times New Roman" w:hAnsi="Times New Roman" w:cs="Times New Roman"/>
                <w:sz w:val="16"/>
                <w:szCs w:val="16"/>
              </w:rPr>
              <w:t>мкр. Юбилейный,</w:t>
            </w:r>
          </w:p>
          <w:p w:rsidR="00107D0B" w:rsidRPr="00107D0B" w:rsidRDefault="00107D0B" w:rsidP="00107D0B">
            <w:pPr>
              <w:spacing w:after="0" w:line="240" w:lineRule="auto"/>
              <w:jc w:val="both"/>
              <w:rPr>
                <w:rFonts w:ascii="Times New Roman" w:hAnsi="Times New Roman" w:cs="Times New Roman"/>
                <w:sz w:val="16"/>
                <w:szCs w:val="16"/>
              </w:rPr>
            </w:pPr>
            <w:r w:rsidRPr="00107D0B">
              <w:rPr>
                <w:rFonts w:ascii="Times New Roman" w:hAnsi="Times New Roman" w:cs="Times New Roman"/>
                <w:sz w:val="16"/>
                <w:szCs w:val="16"/>
              </w:rPr>
              <w:t>МКД № 15 – 65м., МКД № 18 – 99м., МКД № 19 – 58м., МКД № 20 – 62м., Магазин «Подарки» – 99м., дом быта – 38м.</w:t>
            </w:r>
          </w:p>
        </w:tc>
        <w:tc>
          <w:tcPr>
            <w:tcW w:w="288" w:type="pct"/>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4,5</w:t>
            </w:r>
          </w:p>
        </w:tc>
        <w:tc>
          <w:tcPr>
            <w:tcW w:w="284" w:type="pct"/>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6</w:t>
            </w:r>
          </w:p>
        </w:tc>
      </w:tr>
      <w:tr w:rsidR="0045235C" w:rsidRPr="00AC4F02" w:rsidTr="0045235C">
        <w:trPr>
          <w:trHeight w:val="1940"/>
        </w:trPr>
        <w:tc>
          <w:tcPr>
            <w:tcW w:w="182" w:type="pct"/>
            <w:tcBorders>
              <w:top w:val="nil"/>
              <w:left w:val="single" w:sz="4" w:space="0" w:color="auto"/>
              <w:bottom w:val="single" w:sz="4" w:space="0" w:color="auto"/>
              <w:right w:val="single" w:sz="4" w:space="0" w:color="auto"/>
            </w:tcBorders>
            <w:shd w:val="clear" w:color="auto" w:fill="auto"/>
            <w:hideMark/>
          </w:tcPr>
          <w:p w:rsidR="0045235C" w:rsidRPr="00AC4F02" w:rsidRDefault="0045235C"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w:t>
            </w:r>
          </w:p>
        </w:tc>
        <w:tc>
          <w:tcPr>
            <w:tcW w:w="396" w:type="pct"/>
            <w:tcBorders>
              <w:top w:val="nil"/>
              <w:left w:val="nil"/>
              <w:bottom w:val="single" w:sz="4" w:space="0" w:color="auto"/>
              <w:right w:val="single" w:sz="4" w:space="0" w:color="auto"/>
            </w:tcBorders>
            <w:shd w:val="clear" w:color="auto" w:fill="auto"/>
            <w:hideMark/>
          </w:tcPr>
          <w:p w:rsidR="0045235C" w:rsidRPr="0045235C" w:rsidRDefault="00425242" w:rsidP="0042524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г. Саянск, мкр.</w:t>
            </w:r>
            <w:r w:rsidR="0045235C" w:rsidRPr="0045235C">
              <w:rPr>
                <w:rFonts w:ascii="Times New Roman" w:hAnsi="Times New Roman" w:cs="Times New Roman"/>
                <w:sz w:val="16"/>
                <w:szCs w:val="16"/>
              </w:rPr>
              <w:t xml:space="preserve"> Юбилейный, д.27</w:t>
            </w:r>
          </w:p>
        </w:tc>
        <w:tc>
          <w:tcPr>
            <w:tcW w:w="299" w:type="pct"/>
            <w:gridSpan w:val="2"/>
            <w:tcBorders>
              <w:top w:val="nil"/>
              <w:left w:val="nil"/>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54,110765</w:t>
            </w:r>
          </w:p>
        </w:tc>
        <w:tc>
          <w:tcPr>
            <w:tcW w:w="364" w:type="pct"/>
            <w:gridSpan w:val="2"/>
            <w:tcBorders>
              <w:top w:val="nil"/>
              <w:left w:val="nil"/>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102,161377</w:t>
            </w:r>
          </w:p>
        </w:tc>
        <w:tc>
          <w:tcPr>
            <w:tcW w:w="274" w:type="pct"/>
            <w:gridSpan w:val="3"/>
            <w:tcBorders>
              <w:top w:val="nil"/>
              <w:left w:val="nil"/>
              <w:bottom w:val="single" w:sz="4" w:space="0" w:color="auto"/>
              <w:right w:val="nil"/>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32,48</w:t>
            </w:r>
          </w:p>
        </w:tc>
        <w:tc>
          <w:tcPr>
            <w:tcW w:w="547" w:type="pct"/>
            <w:tcBorders>
              <w:top w:val="nil"/>
              <w:left w:val="single" w:sz="4" w:space="0" w:color="auto"/>
              <w:bottom w:val="single" w:sz="4" w:space="0" w:color="auto"/>
              <w:right w:val="nil"/>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 xml:space="preserve">площадь 15 кв.м  площадка с бетонным покрытием, подъездной путь для автотранспорта, ограждение профлист, бордюрный камень. </w:t>
            </w:r>
          </w:p>
        </w:tc>
        <w:tc>
          <w:tcPr>
            <w:tcW w:w="297" w:type="pct"/>
            <w:tcBorders>
              <w:top w:val="nil"/>
              <w:left w:val="single" w:sz="4" w:space="0" w:color="auto"/>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eastAsia="Calibri" w:hAnsi="Times New Roman" w:cs="Times New Roman"/>
                <w:sz w:val="16"/>
                <w:szCs w:val="16"/>
              </w:rPr>
            </w:pPr>
            <w:r w:rsidRPr="0045235C">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lang w:val="en-US"/>
              </w:rPr>
            </w:pPr>
            <w:r w:rsidRPr="0045235C">
              <w:rPr>
                <w:rFonts w:ascii="Times New Roman" w:hAnsi="Times New Roman" w:cs="Times New Roman"/>
                <w:sz w:val="16"/>
                <w:szCs w:val="16"/>
                <w:lang w:val="en-US"/>
              </w:rPr>
              <w:t>8(39553)5-16-91</w:t>
            </w:r>
          </w:p>
          <w:p w:rsidR="0045235C" w:rsidRPr="0045235C" w:rsidRDefault="0045235C" w:rsidP="0045235C">
            <w:pPr>
              <w:spacing w:after="0" w:line="240" w:lineRule="auto"/>
              <w:jc w:val="center"/>
              <w:rPr>
                <w:rFonts w:ascii="Times New Roman" w:hAnsi="Times New Roman" w:cs="Times New Roman"/>
                <w:sz w:val="16"/>
                <w:szCs w:val="16"/>
                <w:lang w:val="en-US"/>
              </w:rPr>
            </w:pPr>
            <w:r w:rsidRPr="0045235C">
              <w:rPr>
                <w:rFonts w:ascii="Times New Roman" w:hAnsi="Times New Roman" w:cs="Times New Roman"/>
                <w:sz w:val="16"/>
                <w:szCs w:val="16"/>
                <w:lang w:val="en-US"/>
              </w:rPr>
              <w:t xml:space="preserve">Email: </w:t>
            </w:r>
            <w:r w:rsidRPr="0045235C">
              <w:rPr>
                <w:rFonts w:ascii="Times New Roman" w:eastAsia="Calibri" w:hAnsi="Times New Roman" w:cs="Times New Roman"/>
                <w:sz w:val="16"/>
                <w:szCs w:val="16"/>
                <w:lang w:val="en-US"/>
              </w:rPr>
              <w:t>feo-sgd@yandex.ru</w:t>
            </w:r>
          </w:p>
        </w:tc>
        <w:tc>
          <w:tcPr>
            <w:tcW w:w="426"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rPr>
                <w:rFonts w:ascii="Times New Roman" w:hAnsi="Times New Roman" w:cs="Times New Roman"/>
                <w:sz w:val="16"/>
                <w:szCs w:val="16"/>
              </w:rPr>
            </w:pPr>
            <w:r w:rsidRPr="0045235C">
              <w:rPr>
                <w:rFonts w:ascii="Times New Roman" w:hAnsi="Times New Roman" w:cs="Times New Roman"/>
                <w:sz w:val="16"/>
                <w:szCs w:val="16"/>
              </w:rPr>
              <w:t>мкр. Юбилейный,</w:t>
            </w:r>
          </w:p>
          <w:p w:rsidR="0045235C" w:rsidRPr="0045235C" w:rsidRDefault="0045235C" w:rsidP="0045235C">
            <w:pPr>
              <w:spacing w:after="0" w:line="240" w:lineRule="auto"/>
              <w:jc w:val="both"/>
              <w:rPr>
                <w:rFonts w:ascii="Times New Roman" w:hAnsi="Times New Roman" w:cs="Times New Roman"/>
                <w:sz w:val="16"/>
                <w:szCs w:val="16"/>
              </w:rPr>
            </w:pPr>
            <w:r w:rsidRPr="0045235C">
              <w:rPr>
                <w:rFonts w:ascii="Times New Roman" w:hAnsi="Times New Roman" w:cs="Times New Roman"/>
                <w:sz w:val="16"/>
                <w:szCs w:val="16"/>
              </w:rPr>
              <w:t>МКД № 27 – 20м.</w:t>
            </w:r>
          </w:p>
          <w:p w:rsidR="0045235C" w:rsidRPr="0045235C" w:rsidRDefault="0045235C" w:rsidP="0045235C">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3</w:t>
            </w:r>
          </w:p>
        </w:tc>
        <w:tc>
          <w:tcPr>
            <w:tcW w:w="284" w:type="pct"/>
            <w:tcBorders>
              <w:top w:val="nil"/>
              <w:left w:val="nil"/>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4</w:t>
            </w:r>
          </w:p>
        </w:tc>
      </w:tr>
      <w:tr w:rsidR="00503F32" w:rsidRPr="00AC4F02" w:rsidTr="00AB1031">
        <w:trPr>
          <w:trHeight w:val="180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м-он Юбилейный, 26</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54,109991</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102,161047</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32,48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- 2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м-он Юбилейный, 26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Детская поликлиника, ДДТ "Созвездие"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45235C" w:rsidRPr="00AC4F02" w:rsidTr="0045235C">
        <w:trPr>
          <w:trHeight w:val="1724"/>
        </w:trPr>
        <w:tc>
          <w:tcPr>
            <w:tcW w:w="182" w:type="pct"/>
            <w:tcBorders>
              <w:top w:val="nil"/>
              <w:left w:val="single" w:sz="4" w:space="0" w:color="auto"/>
              <w:bottom w:val="single" w:sz="4" w:space="0" w:color="auto"/>
              <w:right w:val="single" w:sz="4" w:space="0" w:color="auto"/>
            </w:tcBorders>
            <w:shd w:val="clear" w:color="auto" w:fill="auto"/>
            <w:hideMark/>
          </w:tcPr>
          <w:p w:rsidR="0045235C" w:rsidRPr="00AC4F02" w:rsidRDefault="0045235C"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w:t>
            </w:r>
          </w:p>
        </w:tc>
        <w:tc>
          <w:tcPr>
            <w:tcW w:w="396" w:type="pct"/>
            <w:tcBorders>
              <w:top w:val="nil"/>
              <w:left w:val="nil"/>
              <w:bottom w:val="single" w:sz="4" w:space="0" w:color="auto"/>
              <w:right w:val="single" w:sz="4" w:space="0" w:color="auto"/>
            </w:tcBorders>
            <w:shd w:val="clear" w:color="auto" w:fill="auto"/>
            <w:hideMark/>
          </w:tcPr>
          <w:p w:rsidR="0045235C" w:rsidRPr="0045235C" w:rsidRDefault="0045235C" w:rsidP="00425242">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45235C">
              <w:rPr>
                <w:rFonts w:ascii="Times New Roman" w:hAnsi="Times New Roman" w:cs="Times New Roman"/>
                <w:sz w:val="16"/>
                <w:szCs w:val="16"/>
              </w:rPr>
              <w:t xml:space="preserve"> Юбилейный, д. 39</w:t>
            </w:r>
          </w:p>
        </w:tc>
        <w:tc>
          <w:tcPr>
            <w:tcW w:w="299" w:type="pct"/>
            <w:gridSpan w:val="2"/>
            <w:tcBorders>
              <w:top w:val="nil"/>
              <w:left w:val="nil"/>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54,107218</w:t>
            </w:r>
          </w:p>
        </w:tc>
        <w:tc>
          <w:tcPr>
            <w:tcW w:w="364" w:type="pct"/>
            <w:gridSpan w:val="2"/>
            <w:tcBorders>
              <w:top w:val="nil"/>
              <w:left w:val="nil"/>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102,159337</w:t>
            </w:r>
          </w:p>
        </w:tc>
        <w:tc>
          <w:tcPr>
            <w:tcW w:w="274" w:type="pct"/>
            <w:gridSpan w:val="3"/>
            <w:tcBorders>
              <w:top w:val="nil"/>
              <w:left w:val="nil"/>
              <w:bottom w:val="single" w:sz="4" w:space="0" w:color="auto"/>
              <w:right w:val="nil"/>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7</w:t>
            </w:r>
          </w:p>
        </w:tc>
        <w:tc>
          <w:tcPr>
            <w:tcW w:w="547" w:type="pct"/>
            <w:tcBorders>
              <w:top w:val="nil"/>
              <w:left w:val="single" w:sz="4" w:space="0" w:color="auto"/>
              <w:bottom w:val="single" w:sz="4" w:space="0" w:color="auto"/>
              <w:right w:val="nil"/>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площадь 18 кв.м  площадка    с бетонным покрытием, подъездной путь для автотранспорта, ограждение бетонные блоки, бордюрный камень.</w:t>
            </w:r>
          </w:p>
        </w:tc>
        <w:tc>
          <w:tcPr>
            <w:tcW w:w="297" w:type="pct"/>
            <w:tcBorders>
              <w:top w:val="nil"/>
              <w:left w:val="single" w:sz="4" w:space="0" w:color="auto"/>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eastAsia="Calibri" w:hAnsi="Times New Roman" w:cs="Times New Roman"/>
                <w:sz w:val="16"/>
                <w:szCs w:val="16"/>
              </w:rPr>
            </w:pPr>
            <w:r w:rsidRPr="0045235C">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jc w:val="center"/>
              <w:rPr>
                <w:rFonts w:ascii="Times New Roman" w:eastAsia="Calibri" w:hAnsi="Times New Roman" w:cs="Times New Roman"/>
                <w:sz w:val="16"/>
                <w:szCs w:val="16"/>
              </w:rPr>
            </w:pPr>
            <w:r w:rsidRPr="0045235C">
              <w:rPr>
                <w:rFonts w:ascii="Times New Roman" w:hAnsi="Times New Roman" w:cs="Times New Roman"/>
                <w:sz w:val="16"/>
                <w:szCs w:val="16"/>
              </w:rPr>
              <w:t>ОГРН: 1143850065534</w:t>
            </w:r>
          </w:p>
        </w:tc>
        <w:tc>
          <w:tcPr>
            <w:tcW w:w="458"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Общество с ограниченной</w:t>
            </w:r>
          </w:p>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ответственностью</w:t>
            </w:r>
          </w:p>
          <w:p w:rsidR="0045235C" w:rsidRPr="0045235C" w:rsidRDefault="0045235C" w:rsidP="0045235C">
            <w:pPr>
              <w:spacing w:after="0" w:line="240" w:lineRule="auto"/>
              <w:jc w:val="center"/>
              <w:rPr>
                <w:rFonts w:ascii="Times New Roman" w:eastAsia="Calibri" w:hAnsi="Times New Roman" w:cs="Times New Roman"/>
                <w:sz w:val="16"/>
                <w:szCs w:val="16"/>
              </w:rPr>
            </w:pPr>
            <w:r w:rsidRPr="0045235C">
              <w:rPr>
                <w:rFonts w:ascii="Times New Roman" w:hAnsi="Times New Roman" w:cs="Times New Roman"/>
                <w:sz w:val="16"/>
                <w:szCs w:val="16"/>
              </w:rPr>
              <w:t>"Управляющая компания УЮТ"</w:t>
            </w:r>
          </w:p>
        </w:tc>
        <w:tc>
          <w:tcPr>
            <w:tcW w:w="405"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666302, Иркутская область, г Саянск, мкр. Центральный, д. 4</w:t>
            </w:r>
          </w:p>
        </w:tc>
        <w:tc>
          <w:tcPr>
            <w:tcW w:w="344"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lang w:val="en-US"/>
              </w:rPr>
            </w:pPr>
            <w:r w:rsidRPr="0045235C">
              <w:rPr>
                <w:rFonts w:ascii="Times New Roman" w:hAnsi="Times New Roman" w:cs="Times New Roman"/>
                <w:sz w:val="16"/>
                <w:szCs w:val="16"/>
                <w:lang w:val="en-US"/>
              </w:rPr>
              <w:t>8(39553)5-32-96</w:t>
            </w:r>
          </w:p>
          <w:p w:rsidR="0045235C" w:rsidRPr="0045235C" w:rsidRDefault="0045235C" w:rsidP="0045235C">
            <w:pPr>
              <w:spacing w:after="0" w:line="240" w:lineRule="auto"/>
              <w:jc w:val="center"/>
              <w:rPr>
                <w:rFonts w:ascii="Times New Roman" w:hAnsi="Times New Roman" w:cs="Times New Roman"/>
                <w:sz w:val="16"/>
                <w:szCs w:val="16"/>
                <w:lang w:val="en-US"/>
              </w:rPr>
            </w:pPr>
            <w:r w:rsidRPr="0045235C">
              <w:rPr>
                <w:rFonts w:ascii="Times New Roman" w:hAnsi="Times New Roman" w:cs="Times New Roman"/>
                <w:sz w:val="16"/>
                <w:szCs w:val="16"/>
                <w:lang w:val="en-US"/>
              </w:rPr>
              <w:t>Email: u.k.uyut@mail.ru</w:t>
            </w:r>
          </w:p>
        </w:tc>
        <w:tc>
          <w:tcPr>
            <w:tcW w:w="426"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rPr>
                <w:rFonts w:ascii="Times New Roman" w:hAnsi="Times New Roman" w:cs="Times New Roman"/>
                <w:sz w:val="16"/>
                <w:szCs w:val="16"/>
              </w:rPr>
            </w:pPr>
            <w:r w:rsidRPr="0045235C">
              <w:rPr>
                <w:rFonts w:ascii="Times New Roman" w:hAnsi="Times New Roman" w:cs="Times New Roman"/>
                <w:sz w:val="16"/>
                <w:szCs w:val="16"/>
              </w:rPr>
              <w:t>мкр. Юбилейный, МКД № 34 – 61м., МКД № 39 – 35м.</w:t>
            </w:r>
          </w:p>
        </w:tc>
        <w:tc>
          <w:tcPr>
            <w:tcW w:w="288" w:type="pct"/>
            <w:tcBorders>
              <w:top w:val="nil"/>
              <w:left w:val="nil"/>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6</w:t>
            </w:r>
          </w:p>
        </w:tc>
        <w:tc>
          <w:tcPr>
            <w:tcW w:w="284" w:type="pct"/>
            <w:tcBorders>
              <w:top w:val="nil"/>
              <w:left w:val="nil"/>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8</w:t>
            </w:r>
          </w:p>
        </w:tc>
      </w:tr>
      <w:tr w:rsidR="00497F7D" w:rsidRPr="00AC4F02" w:rsidTr="00252377">
        <w:trPr>
          <w:trHeight w:val="2125"/>
        </w:trPr>
        <w:tc>
          <w:tcPr>
            <w:tcW w:w="182" w:type="pct"/>
            <w:tcBorders>
              <w:top w:val="nil"/>
              <w:left w:val="single" w:sz="4" w:space="0" w:color="auto"/>
              <w:bottom w:val="single" w:sz="4" w:space="0" w:color="auto"/>
              <w:right w:val="single" w:sz="4" w:space="0" w:color="auto"/>
            </w:tcBorders>
            <w:shd w:val="clear" w:color="auto" w:fill="auto"/>
            <w:hideMark/>
          </w:tcPr>
          <w:p w:rsidR="00497F7D" w:rsidRPr="00AC4F02" w:rsidRDefault="00497F7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20</w:t>
            </w:r>
          </w:p>
        </w:tc>
        <w:tc>
          <w:tcPr>
            <w:tcW w:w="396" w:type="pct"/>
            <w:tcBorders>
              <w:top w:val="nil"/>
              <w:left w:val="nil"/>
              <w:bottom w:val="single" w:sz="4" w:space="0" w:color="auto"/>
              <w:right w:val="single" w:sz="4" w:space="0" w:color="auto"/>
            </w:tcBorders>
            <w:shd w:val="clear" w:color="auto" w:fill="auto"/>
            <w:hideMark/>
          </w:tcPr>
          <w:p w:rsidR="00497F7D" w:rsidRPr="00497F7D" w:rsidRDefault="00497F7D" w:rsidP="00425242">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497F7D">
              <w:rPr>
                <w:rFonts w:ascii="Times New Roman" w:hAnsi="Times New Roman" w:cs="Times New Roman"/>
                <w:sz w:val="16"/>
                <w:szCs w:val="16"/>
              </w:rPr>
              <w:t xml:space="preserve"> Юбилейный, д.41</w:t>
            </w:r>
          </w:p>
        </w:tc>
        <w:tc>
          <w:tcPr>
            <w:tcW w:w="299"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54,108959</w:t>
            </w:r>
          </w:p>
        </w:tc>
        <w:tc>
          <w:tcPr>
            <w:tcW w:w="364"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102,159270</w:t>
            </w:r>
          </w:p>
        </w:tc>
        <w:tc>
          <w:tcPr>
            <w:tcW w:w="274" w:type="pct"/>
            <w:gridSpan w:val="3"/>
            <w:tcBorders>
              <w:top w:val="nil"/>
              <w:left w:val="nil"/>
              <w:bottom w:val="single" w:sz="4" w:space="0" w:color="auto"/>
              <w:right w:val="nil"/>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32</w:t>
            </w:r>
          </w:p>
        </w:tc>
        <w:tc>
          <w:tcPr>
            <w:tcW w:w="547" w:type="pct"/>
            <w:tcBorders>
              <w:top w:val="nil"/>
              <w:left w:val="single" w:sz="4" w:space="0" w:color="auto"/>
              <w:bottom w:val="single" w:sz="4" w:space="0" w:color="auto"/>
              <w:right w:val="nil"/>
            </w:tcBorders>
            <w:shd w:val="clear" w:color="auto" w:fill="auto"/>
            <w:hideMark/>
          </w:tcPr>
          <w:p w:rsidR="00497F7D" w:rsidRPr="00497F7D" w:rsidRDefault="00497F7D" w:rsidP="00BB4F68">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 xml:space="preserve">площадь 18 кв.м  площадка    с бетонным покрытием, подъездной путь для автотранспорта, ограждение бетонные блоки, бордюрный камень. </w:t>
            </w:r>
          </w:p>
        </w:tc>
        <w:tc>
          <w:tcPr>
            <w:tcW w:w="297" w:type="pct"/>
            <w:tcBorders>
              <w:top w:val="nil"/>
              <w:left w:val="single" w:sz="4" w:space="0" w:color="auto"/>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8(39553)5-16-91</w:t>
            </w:r>
          </w:p>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 xml:space="preserve">Email: </w:t>
            </w:r>
            <w:r w:rsidRPr="00497F7D">
              <w:rPr>
                <w:rFonts w:ascii="Times New Roman" w:eastAsia="Calibri" w:hAnsi="Times New Roman" w:cs="Times New Roman"/>
                <w:sz w:val="16"/>
                <w:szCs w:val="16"/>
                <w:lang w:val="en-US"/>
              </w:rPr>
              <w:t>feo-sgd@yandex.ru</w:t>
            </w:r>
          </w:p>
        </w:tc>
        <w:tc>
          <w:tcPr>
            <w:tcW w:w="42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both"/>
              <w:rPr>
                <w:rFonts w:ascii="Times New Roman" w:hAnsi="Times New Roman" w:cs="Times New Roman"/>
                <w:sz w:val="16"/>
                <w:szCs w:val="16"/>
              </w:rPr>
            </w:pPr>
            <w:r w:rsidRPr="00497F7D">
              <w:rPr>
                <w:rFonts w:ascii="Times New Roman" w:hAnsi="Times New Roman" w:cs="Times New Roman"/>
                <w:sz w:val="16"/>
                <w:szCs w:val="16"/>
              </w:rPr>
              <w:t>мкр. Юбилейный, МКД № 31 – 39м. МКД № 41 – 30м., дискаунтер «Хороший» – 88м.</w:t>
            </w:r>
          </w:p>
          <w:p w:rsidR="00497F7D" w:rsidRPr="00497F7D" w:rsidRDefault="00497F7D" w:rsidP="00497F7D">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3,75</w:t>
            </w:r>
          </w:p>
        </w:tc>
        <w:tc>
          <w:tcPr>
            <w:tcW w:w="284"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w:t>
            </w:r>
          </w:p>
        </w:tc>
      </w:tr>
      <w:tr w:rsidR="00497F7D" w:rsidRPr="00AC4F02" w:rsidTr="00294D9D">
        <w:trPr>
          <w:trHeight w:val="1836"/>
        </w:trPr>
        <w:tc>
          <w:tcPr>
            <w:tcW w:w="182" w:type="pct"/>
            <w:tcBorders>
              <w:top w:val="nil"/>
              <w:left w:val="single" w:sz="4" w:space="0" w:color="auto"/>
              <w:bottom w:val="single" w:sz="4" w:space="0" w:color="auto"/>
              <w:right w:val="single" w:sz="4" w:space="0" w:color="auto"/>
            </w:tcBorders>
            <w:shd w:val="clear" w:color="auto" w:fill="auto"/>
            <w:hideMark/>
          </w:tcPr>
          <w:p w:rsidR="00497F7D" w:rsidRPr="00AC4F02" w:rsidRDefault="00497F7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21</w:t>
            </w:r>
          </w:p>
        </w:tc>
        <w:tc>
          <w:tcPr>
            <w:tcW w:w="396" w:type="pct"/>
            <w:tcBorders>
              <w:top w:val="nil"/>
              <w:left w:val="nil"/>
              <w:bottom w:val="single" w:sz="4" w:space="0" w:color="auto"/>
              <w:right w:val="single" w:sz="4" w:space="0" w:color="auto"/>
            </w:tcBorders>
            <w:shd w:val="clear" w:color="auto" w:fill="auto"/>
            <w:hideMark/>
          </w:tcPr>
          <w:p w:rsidR="00497F7D" w:rsidRPr="00497F7D" w:rsidRDefault="00497F7D" w:rsidP="00425242">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497F7D">
              <w:rPr>
                <w:rFonts w:ascii="Times New Roman" w:hAnsi="Times New Roman" w:cs="Times New Roman"/>
                <w:sz w:val="16"/>
                <w:szCs w:val="16"/>
              </w:rPr>
              <w:t xml:space="preserve"> Юбилейный, д.44 </w:t>
            </w:r>
          </w:p>
        </w:tc>
        <w:tc>
          <w:tcPr>
            <w:tcW w:w="299"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54,106844</w:t>
            </w:r>
          </w:p>
        </w:tc>
        <w:tc>
          <w:tcPr>
            <w:tcW w:w="364"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102,155312</w:t>
            </w:r>
          </w:p>
        </w:tc>
        <w:tc>
          <w:tcPr>
            <w:tcW w:w="274" w:type="pct"/>
            <w:gridSpan w:val="3"/>
            <w:tcBorders>
              <w:top w:val="nil"/>
              <w:left w:val="nil"/>
              <w:bottom w:val="single" w:sz="4" w:space="0" w:color="auto"/>
              <w:right w:val="nil"/>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w:t>
            </w:r>
          </w:p>
        </w:tc>
        <w:tc>
          <w:tcPr>
            <w:tcW w:w="547" w:type="pct"/>
            <w:tcBorders>
              <w:top w:val="nil"/>
              <w:left w:val="single" w:sz="4" w:space="0" w:color="auto"/>
              <w:bottom w:val="single" w:sz="4" w:space="0" w:color="auto"/>
              <w:right w:val="nil"/>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площадь 18 кв.м  площадка с бетонным покрытием, бордюрным камнем,  подъездной путь для автотранспорта - асфальтовое покрытие.</w:t>
            </w:r>
          </w:p>
        </w:tc>
        <w:tc>
          <w:tcPr>
            <w:tcW w:w="297" w:type="pct"/>
            <w:tcBorders>
              <w:top w:val="nil"/>
              <w:left w:val="single" w:sz="4" w:space="0" w:color="auto"/>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ОГРН: 1143850044128</w:t>
            </w:r>
          </w:p>
        </w:tc>
        <w:tc>
          <w:tcPr>
            <w:tcW w:w="458"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Общество с ограниченной ответственностью «ИСКРА»</w:t>
            </w:r>
          </w:p>
        </w:tc>
        <w:tc>
          <w:tcPr>
            <w:tcW w:w="405"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666304, г. Саянск, Иркутской обл., мкр. Олимпийский, д. 18.</w:t>
            </w:r>
          </w:p>
        </w:tc>
        <w:tc>
          <w:tcPr>
            <w:tcW w:w="344"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8(39553)5-15-64</w:t>
            </w:r>
          </w:p>
          <w:p w:rsidR="00497F7D" w:rsidRPr="00497F7D" w:rsidRDefault="00497F7D" w:rsidP="00497F7D">
            <w:pPr>
              <w:spacing w:after="0" w:line="240" w:lineRule="auto"/>
              <w:jc w:val="center"/>
              <w:rPr>
                <w:rFonts w:ascii="Times New Roman" w:eastAsia="Calibri" w:hAnsi="Times New Roman" w:cs="Times New Roman"/>
                <w:sz w:val="16"/>
                <w:szCs w:val="16"/>
                <w:lang w:val="en-US"/>
              </w:rPr>
            </w:pPr>
            <w:r w:rsidRPr="00497F7D">
              <w:rPr>
                <w:rFonts w:ascii="Times New Roman" w:hAnsi="Times New Roman" w:cs="Times New Roman"/>
                <w:sz w:val="16"/>
                <w:szCs w:val="16"/>
                <w:lang w:val="en-US"/>
              </w:rPr>
              <w:t>Email: iskra-sayansk@yandex.ru</w:t>
            </w:r>
          </w:p>
        </w:tc>
        <w:tc>
          <w:tcPr>
            <w:tcW w:w="42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both"/>
              <w:rPr>
                <w:rFonts w:ascii="Times New Roman" w:hAnsi="Times New Roman" w:cs="Times New Roman"/>
                <w:sz w:val="16"/>
                <w:szCs w:val="16"/>
              </w:rPr>
            </w:pPr>
            <w:r w:rsidRPr="00497F7D">
              <w:rPr>
                <w:rFonts w:ascii="Times New Roman" w:hAnsi="Times New Roman" w:cs="Times New Roman"/>
                <w:sz w:val="16"/>
                <w:szCs w:val="16"/>
              </w:rPr>
              <w:t xml:space="preserve">мкр. Юбилейный, МКД № 42 – 96м., МКД № 43 – 55м., МКД № 44 - 28м. </w:t>
            </w:r>
          </w:p>
          <w:p w:rsidR="00497F7D" w:rsidRPr="00497F7D" w:rsidRDefault="00497F7D" w:rsidP="00497F7D">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4,5</w:t>
            </w:r>
          </w:p>
        </w:tc>
        <w:tc>
          <w:tcPr>
            <w:tcW w:w="284"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w:t>
            </w:r>
          </w:p>
        </w:tc>
      </w:tr>
      <w:tr w:rsidR="00497F7D" w:rsidRPr="00AC4F02" w:rsidTr="00294D9D">
        <w:trPr>
          <w:trHeight w:val="1983"/>
        </w:trPr>
        <w:tc>
          <w:tcPr>
            <w:tcW w:w="182" w:type="pct"/>
            <w:tcBorders>
              <w:top w:val="nil"/>
              <w:left w:val="single" w:sz="4" w:space="0" w:color="auto"/>
              <w:bottom w:val="single" w:sz="4" w:space="0" w:color="auto"/>
              <w:right w:val="single" w:sz="4" w:space="0" w:color="auto"/>
            </w:tcBorders>
            <w:shd w:val="clear" w:color="auto" w:fill="auto"/>
            <w:hideMark/>
          </w:tcPr>
          <w:p w:rsidR="00497F7D" w:rsidRPr="00AC4F02" w:rsidRDefault="00497F7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w:t>
            </w:r>
          </w:p>
        </w:tc>
        <w:tc>
          <w:tcPr>
            <w:tcW w:w="396" w:type="pct"/>
            <w:tcBorders>
              <w:top w:val="nil"/>
              <w:left w:val="nil"/>
              <w:bottom w:val="single" w:sz="4" w:space="0" w:color="auto"/>
              <w:right w:val="single" w:sz="4" w:space="0" w:color="auto"/>
            </w:tcBorders>
            <w:shd w:val="clear" w:color="auto" w:fill="auto"/>
            <w:hideMark/>
          </w:tcPr>
          <w:p w:rsidR="00497F7D" w:rsidRPr="00497F7D" w:rsidRDefault="00425242" w:rsidP="0042524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г. Саянск, мкр.</w:t>
            </w:r>
            <w:r w:rsidR="00497F7D" w:rsidRPr="00497F7D">
              <w:rPr>
                <w:rFonts w:ascii="Times New Roman" w:hAnsi="Times New Roman" w:cs="Times New Roman"/>
                <w:sz w:val="16"/>
                <w:szCs w:val="16"/>
              </w:rPr>
              <w:t xml:space="preserve"> Юбилейный, д.60</w:t>
            </w:r>
          </w:p>
        </w:tc>
        <w:tc>
          <w:tcPr>
            <w:tcW w:w="299"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54,103617</w:t>
            </w:r>
          </w:p>
        </w:tc>
        <w:tc>
          <w:tcPr>
            <w:tcW w:w="364"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102,156353</w:t>
            </w:r>
          </w:p>
        </w:tc>
        <w:tc>
          <w:tcPr>
            <w:tcW w:w="274" w:type="pct"/>
            <w:gridSpan w:val="3"/>
            <w:tcBorders>
              <w:top w:val="nil"/>
              <w:left w:val="nil"/>
              <w:bottom w:val="single" w:sz="4" w:space="0" w:color="auto"/>
              <w:right w:val="nil"/>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5,51</w:t>
            </w:r>
          </w:p>
        </w:tc>
        <w:tc>
          <w:tcPr>
            <w:tcW w:w="547" w:type="pct"/>
            <w:tcBorders>
              <w:top w:val="nil"/>
              <w:left w:val="single" w:sz="4" w:space="0" w:color="auto"/>
              <w:bottom w:val="single" w:sz="4" w:space="0" w:color="auto"/>
              <w:right w:val="nil"/>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площадь 16кв.м  площадка    с бетонным покрытием, подъездной путь для автотранспорта, ограждение бетонные блоки, бордюрный камень.</w:t>
            </w:r>
          </w:p>
        </w:tc>
        <w:tc>
          <w:tcPr>
            <w:tcW w:w="297" w:type="pct"/>
            <w:tcBorders>
              <w:top w:val="nil"/>
              <w:left w:val="single" w:sz="4" w:space="0" w:color="auto"/>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8(39553)5-16-91</w:t>
            </w:r>
          </w:p>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 xml:space="preserve">Email: </w:t>
            </w:r>
            <w:r w:rsidRPr="00497F7D">
              <w:rPr>
                <w:rFonts w:ascii="Times New Roman" w:eastAsia="Calibri" w:hAnsi="Times New Roman" w:cs="Times New Roman"/>
                <w:sz w:val="16"/>
                <w:szCs w:val="16"/>
                <w:lang w:val="en-US"/>
              </w:rPr>
              <w:t>feo-sgd@yandex.ru</w:t>
            </w:r>
          </w:p>
        </w:tc>
        <w:tc>
          <w:tcPr>
            <w:tcW w:w="42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both"/>
              <w:rPr>
                <w:rFonts w:ascii="Times New Roman" w:hAnsi="Times New Roman" w:cs="Times New Roman"/>
                <w:sz w:val="16"/>
                <w:szCs w:val="16"/>
              </w:rPr>
            </w:pPr>
            <w:r w:rsidRPr="00497F7D">
              <w:rPr>
                <w:rFonts w:ascii="Times New Roman" w:hAnsi="Times New Roman" w:cs="Times New Roman"/>
                <w:sz w:val="16"/>
                <w:szCs w:val="16"/>
              </w:rPr>
              <w:t>мкр</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Юбилейный</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59 – 52</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60 – 30</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61 – 60</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70 – 87</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маг</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«Перекресток» – 85м.</w:t>
            </w:r>
          </w:p>
          <w:p w:rsidR="00497F7D" w:rsidRPr="00497F7D" w:rsidRDefault="00497F7D" w:rsidP="00497F7D">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4,5</w:t>
            </w:r>
          </w:p>
        </w:tc>
        <w:tc>
          <w:tcPr>
            <w:tcW w:w="284"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w:t>
            </w:r>
          </w:p>
        </w:tc>
      </w:tr>
      <w:tr w:rsidR="00497F7D" w:rsidRPr="00AC4F02" w:rsidTr="00294D9D">
        <w:trPr>
          <w:trHeight w:val="1841"/>
        </w:trPr>
        <w:tc>
          <w:tcPr>
            <w:tcW w:w="182" w:type="pct"/>
            <w:tcBorders>
              <w:top w:val="nil"/>
              <w:left w:val="single" w:sz="4" w:space="0" w:color="auto"/>
              <w:bottom w:val="single" w:sz="4" w:space="0" w:color="auto"/>
              <w:right w:val="single" w:sz="4" w:space="0" w:color="auto"/>
            </w:tcBorders>
            <w:shd w:val="clear" w:color="auto" w:fill="auto"/>
            <w:hideMark/>
          </w:tcPr>
          <w:p w:rsidR="00497F7D" w:rsidRPr="00AC4F02" w:rsidRDefault="00497F7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23</w:t>
            </w:r>
          </w:p>
        </w:tc>
        <w:tc>
          <w:tcPr>
            <w:tcW w:w="396" w:type="pct"/>
            <w:tcBorders>
              <w:top w:val="nil"/>
              <w:left w:val="nil"/>
              <w:bottom w:val="single" w:sz="4" w:space="0" w:color="auto"/>
              <w:right w:val="single" w:sz="4" w:space="0" w:color="auto"/>
            </w:tcBorders>
            <w:shd w:val="clear" w:color="auto" w:fill="auto"/>
            <w:hideMark/>
          </w:tcPr>
          <w:p w:rsidR="00497F7D" w:rsidRPr="00497F7D" w:rsidRDefault="00497F7D" w:rsidP="00425242">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497F7D">
              <w:rPr>
                <w:rFonts w:ascii="Times New Roman" w:hAnsi="Times New Roman" w:cs="Times New Roman"/>
                <w:sz w:val="16"/>
                <w:szCs w:val="16"/>
              </w:rPr>
              <w:t xml:space="preserve"> Юбилейный, д.62</w:t>
            </w:r>
          </w:p>
        </w:tc>
        <w:tc>
          <w:tcPr>
            <w:tcW w:w="299"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54,105409</w:t>
            </w:r>
          </w:p>
        </w:tc>
        <w:tc>
          <w:tcPr>
            <w:tcW w:w="364"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102,157136</w:t>
            </w:r>
          </w:p>
        </w:tc>
        <w:tc>
          <w:tcPr>
            <w:tcW w:w="274" w:type="pct"/>
            <w:gridSpan w:val="3"/>
            <w:tcBorders>
              <w:top w:val="nil"/>
              <w:left w:val="nil"/>
              <w:bottom w:val="single" w:sz="4" w:space="0" w:color="auto"/>
              <w:right w:val="nil"/>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w:t>
            </w:r>
          </w:p>
        </w:tc>
        <w:tc>
          <w:tcPr>
            <w:tcW w:w="547" w:type="pct"/>
            <w:tcBorders>
              <w:top w:val="nil"/>
              <w:left w:val="single" w:sz="4" w:space="0" w:color="auto"/>
              <w:bottom w:val="single" w:sz="4" w:space="0" w:color="auto"/>
              <w:right w:val="nil"/>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 xml:space="preserve">площадь 16 кв.м  площадка с бетонным покрытием, подъездной путь для автотранспорта, ограждение бетонные блоки, бордюрный камень. </w:t>
            </w:r>
          </w:p>
        </w:tc>
        <w:tc>
          <w:tcPr>
            <w:tcW w:w="297" w:type="pct"/>
            <w:tcBorders>
              <w:top w:val="nil"/>
              <w:left w:val="single" w:sz="4" w:space="0" w:color="auto"/>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ОГРН: 1143850065534</w:t>
            </w:r>
          </w:p>
        </w:tc>
        <w:tc>
          <w:tcPr>
            <w:tcW w:w="458"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Общество с ограниченной</w:t>
            </w:r>
          </w:p>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ответственностью</w:t>
            </w:r>
          </w:p>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"Управляющая компания УЮТ"</w:t>
            </w:r>
          </w:p>
        </w:tc>
        <w:tc>
          <w:tcPr>
            <w:tcW w:w="405"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666302, Иркутская область, г Саянск, мкр. Центральный, д. 4</w:t>
            </w:r>
          </w:p>
        </w:tc>
        <w:tc>
          <w:tcPr>
            <w:tcW w:w="344"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8(39553)5-32-96</w:t>
            </w:r>
          </w:p>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Email: u.k.uyut@mail.ru</w:t>
            </w:r>
          </w:p>
        </w:tc>
        <w:tc>
          <w:tcPr>
            <w:tcW w:w="42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rPr>
                <w:rFonts w:ascii="Times New Roman" w:eastAsia="Calibri" w:hAnsi="Times New Roman" w:cs="Times New Roman"/>
                <w:sz w:val="16"/>
                <w:szCs w:val="16"/>
              </w:rPr>
            </w:pPr>
            <w:r w:rsidRPr="00497F7D">
              <w:rPr>
                <w:rFonts w:ascii="Times New Roman" w:hAnsi="Times New Roman" w:cs="Times New Roman"/>
                <w:sz w:val="16"/>
                <w:szCs w:val="16"/>
              </w:rPr>
              <w:t>мкр. Юбилейный, МКД № 62 – 23м.</w:t>
            </w:r>
          </w:p>
        </w:tc>
        <w:tc>
          <w:tcPr>
            <w:tcW w:w="288"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4,5</w:t>
            </w:r>
          </w:p>
        </w:tc>
        <w:tc>
          <w:tcPr>
            <w:tcW w:w="284"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 xml:space="preserve">6  </w:t>
            </w:r>
          </w:p>
        </w:tc>
      </w:tr>
      <w:tr w:rsidR="00497F7D" w:rsidRPr="00AC4F02" w:rsidTr="00294D9D">
        <w:trPr>
          <w:trHeight w:val="1980"/>
        </w:trPr>
        <w:tc>
          <w:tcPr>
            <w:tcW w:w="182" w:type="pct"/>
            <w:tcBorders>
              <w:top w:val="nil"/>
              <w:left w:val="single" w:sz="4" w:space="0" w:color="auto"/>
              <w:bottom w:val="single" w:sz="4" w:space="0" w:color="auto"/>
              <w:right w:val="single" w:sz="4" w:space="0" w:color="auto"/>
            </w:tcBorders>
            <w:shd w:val="clear" w:color="auto" w:fill="auto"/>
            <w:hideMark/>
          </w:tcPr>
          <w:p w:rsidR="00497F7D" w:rsidRPr="00AC4F02" w:rsidRDefault="00497F7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24</w:t>
            </w:r>
          </w:p>
        </w:tc>
        <w:tc>
          <w:tcPr>
            <w:tcW w:w="396" w:type="pct"/>
            <w:tcBorders>
              <w:top w:val="nil"/>
              <w:left w:val="nil"/>
              <w:bottom w:val="single" w:sz="4" w:space="0" w:color="auto"/>
              <w:right w:val="single" w:sz="4" w:space="0" w:color="auto"/>
            </w:tcBorders>
            <w:shd w:val="clear" w:color="auto" w:fill="auto"/>
            <w:hideMark/>
          </w:tcPr>
          <w:p w:rsidR="00497F7D" w:rsidRPr="00497F7D" w:rsidRDefault="00497F7D" w:rsidP="00425242">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497F7D">
              <w:rPr>
                <w:rFonts w:ascii="Times New Roman" w:hAnsi="Times New Roman" w:cs="Times New Roman"/>
                <w:sz w:val="16"/>
                <w:szCs w:val="16"/>
              </w:rPr>
              <w:t xml:space="preserve"> Юбилейный, д.65</w:t>
            </w:r>
          </w:p>
        </w:tc>
        <w:tc>
          <w:tcPr>
            <w:tcW w:w="299"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54,102969</w:t>
            </w:r>
          </w:p>
        </w:tc>
        <w:tc>
          <w:tcPr>
            <w:tcW w:w="364"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102,156071</w:t>
            </w:r>
          </w:p>
        </w:tc>
        <w:tc>
          <w:tcPr>
            <w:tcW w:w="274" w:type="pct"/>
            <w:gridSpan w:val="3"/>
            <w:tcBorders>
              <w:top w:val="nil"/>
              <w:left w:val="nil"/>
              <w:bottom w:val="single" w:sz="4" w:space="0" w:color="auto"/>
              <w:right w:val="nil"/>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51</w:t>
            </w:r>
          </w:p>
        </w:tc>
        <w:tc>
          <w:tcPr>
            <w:tcW w:w="547" w:type="pct"/>
            <w:tcBorders>
              <w:top w:val="nil"/>
              <w:left w:val="single" w:sz="4" w:space="0" w:color="auto"/>
              <w:bottom w:val="single" w:sz="4" w:space="0" w:color="auto"/>
              <w:right w:val="nil"/>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площадь 16 кв.м,  площадка    с бетонным покрытием, подъездной путь для автотранспорта, ограждение бетонные блоки, бордюрный камень</w:t>
            </w:r>
          </w:p>
        </w:tc>
        <w:tc>
          <w:tcPr>
            <w:tcW w:w="297" w:type="pct"/>
            <w:tcBorders>
              <w:top w:val="nil"/>
              <w:left w:val="single" w:sz="4" w:space="0" w:color="auto"/>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ОГРН: 1143850044128</w:t>
            </w:r>
          </w:p>
        </w:tc>
        <w:tc>
          <w:tcPr>
            <w:tcW w:w="458"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Общество с ограниченной ответственностью «ИСКРА»</w:t>
            </w:r>
          </w:p>
        </w:tc>
        <w:tc>
          <w:tcPr>
            <w:tcW w:w="405"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666304, г. Саянск, Иркутской обл., мкр. Олимпийский, д. 18.</w:t>
            </w:r>
          </w:p>
        </w:tc>
        <w:tc>
          <w:tcPr>
            <w:tcW w:w="344"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8(39553)5-15-64</w:t>
            </w:r>
          </w:p>
          <w:p w:rsidR="00497F7D" w:rsidRPr="00497F7D" w:rsidRDefault="00497F7D" w:rsidP="00497F7D">
            <w:pPr>
              <w:spacing w:after="0" w:line="240" w:lineRule="auto"/>
              <w:jc w:val="center"/>
              <w:rPr>
                <w:rFonts w:ascii="Times New Roman" w:eastAsia="Calibri" w:hAnsi="Times New Roman" w:cs="Times New Roman"/>
                <w:sz w:val="16"/>
                <w:szCs w:val="16"/>
                <w:lang w:val="en-US"/>
              </w:rPr>
            </w:pPr>
            <w:r w:rsidRPr="00497F7D">
              <w:rPr>
                <w:rFonts w:ascii="Times New Roman" w:hAnsi="Times New Roman" w:cs="Times New Roman"/>
                <w:sz w:val="16"/>
                <w:szCs w:val="16"/>
                <w:lang w:val="en-US"/>
              </w:rPr>
              <w:t>Email: iskra-sayansk@yandex.ru</w:t>
            </w:r>
          </w:p>
        </w:tc>
        <w:tc>
          <w:tcPr>
            <w:tcW w:w="42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both"/>
              <w:rPr>
                <w:rFonts w:ascii="Times New Roman" w:hAnsi="Times New Roman" w:cs="Times New Roman"/>
                <w:sz w:val="16"/>
                <w:szCs w:val="16"/>
              </w:rPr>
            </w:pPr>
            <w:r w:rsidRPr="00497F7D">
              <w:rPr>
                <w:rFonts w:ascii="Times New Roman" w:hAnsi="Times New Roman" w:cs="Times New Roman"/>
                <w:sz w:val="16"/>
                <w:szCs w:val="16"/>
              </w:rPr>
              <w:t>мкр. Юбилейный, МКД № 24 – 21м., МКД № 65 – 21м., МКД № 66 – 30м., МКД № 66а – 92м.</w:t>
            </w:r>
          </w:p>
          <w:p w:rsidR="00497F7D" w:rsidRPr="00497F7D" w:rsidRDefault="00497F7D" w:rsidP="00497F7D">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4,5</w:t>
            </w:r>
          </w:p>
        </w:tc>
        <w:tc>
          <w:tcPr>
            <w:tcW w:w="284"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w:t>
            </w:r>
          </w:p>
        </w:tc>
      </w:tr>
      <w:tr w:rsidR="00497F7D" w:rsidRPr="00AC4F02" w:rsidTr="00294D9D">
        <w:trPr>
          <w:trHeight w:val="1966"/>
        </w:trPr>
        <w:tc>
          <w:tcPr>
            <w:tcW w:w="182" w:type="pct"/>
            <w:tcBorders>
              <w:top w:val="nil"/>
              <w:left w:val="single" w:sz="4" w:space="0" w:color="auto"/>
              <w:bottom w:val="single" w:sz="4" w:space="0" w:color="auto"/>
              <w:right w:val="single" w:sz="4" w:space="0" w:color="auto"/>
            </w:tcBorders>
            <w:shd w:val="clear" w:color="auto" w:fill="auto"/>
            <w:hideMark/>
          </w:tcPr>
          <w:p w:rsidR="00497F7D" w:rsidRPr="00AC4F02" w:rsidRDefault="00497F7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w:t>
            </w:r>
          </w:p>
        </w:tc>
        <w:tc>
          <w:tcPr>
            <w:tcW w:w="396" w:type="pct"/>
            <w:tcBorders>
              <w:top w:val="nil"/>
              <w:left w:val="nil"/>
              <w:bottom w:val="single" w:sz="4" w:space="0" w:color="auto"/>
              <w:right w:val="single" w:sz="4" w:space="0" w:color="auto"/>
            </w:tcBorders>
            <w:shd w:val="clear" w:color="auto" w:fill="auto"/>
            <w:hideMark/>
          </w:tcPr>
          <w:p w:rsidR="00497F7D" w:rsidRPr="00497F7D" w:rsidRDefault="00497F7D" w:rsidP="00425242">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497F7D">
              <w:rPr>
                <w:rFonts w:ascii="Times New Roman" w:hAnsi="Times New Roman" w:cs="Times New Roman"/>
                <w:sz w:val="16"/>
                <w:szCs w:val="16"/>
              </w:rPr>
              <w:t xml:space="preserve"> Юбилейный, д. 66д</w:t>
            </w:r>
          </w:p>
        </w:tc>
        <w:tc>
          <w:tcPr>
            <w:tcW w:w="299"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54,103109</w:t>
            </w:r>
          </w:p>
        </w:tc>
        <w:tc>
          <w:tcPr>
            <w:tcW w:w="364"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102,153757</w:t>
            </w:r>
          </w:p>
        </w:tc>
        <w:tc>
          <w:tcPr>
            <w:tcW w:w="274" w:type="pct"/>
            <w:gridSpan w:val="3"/>
            <w:tcBorders>
              <w:top w:val="nil"/>
              <w:left w:val="nil"/>
              <w:bottom w:val="single" w:sz="4" w:space="0" w:color="auto"/>
              <w:right w:val="nil"/>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5,51</w:t>
            </w:r>
          </w:p>
        </w:tc>
        <w:tc>
          <w:tcPr>
            <w:tcW w:w="547" w:type="pct"/>
            <w:tcBorders>
              <w:top w:val="nil"/>
              <w:left w:val="single" w:sz="4" w:space="0" w:color="auto"/>
              <w:bottom w:val="single" w:sz="4" w:space="0" w:color="auto"/>
              <w:right w:val="nil"/>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площадь 16кв.м,  площадка с бетонным покрытием, подъездной путь для автотранспорта, ограждение бетонные блоки, бордюрный камень</w:t>
            </w:r>
          </w:p>
        </w:tc>
        <w:tc>
          <w:tcPr>
            <w:tcW w:w="297" w:type="pct"/>
            <w:tcBorders>
              <w:top w:val="nil"/>
              <w:left w:val="single" w:sz="4" w:space="0" w:color="auto"/>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8(39553)5-16-91</w:t>
            </w:r>
          </w:p>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 xml:space="preserve">Email: </w:t>
            </w:r>
            <w:r w:rsidRPr="00497F7D">
              <w:rPr>
                <w:rFonts w:ascii="Times New Roman" w:eastAsia="Calibri" w:hAnsi="Times New Roman" w:cs="Times New Roman"/>
                <w:sz w:val="16"/>
                <w:szCs w:val="16"/>
                <w:lang w:val="en-US"/>
              </w:rPr>
              <w:t>feo-sgd@yandex.ru</w:t>
            </w:r>
          </w:p>
        </w:tc>
        <w:tc>
          <w:tcPr>
            <w:tcW w:w="42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both"/>
              <w:rPr>
                <w:rFonts w:ascii="Times New Roman" w:hAnsi="Times New Roman" w:cs="Times New Roman"/>
                <w:sz w:val="16"/>
                <w:szCs w:val="16"/>
              </w:rPr>
            </w:pPr>
            <w:r w:rsidRPr="00497F7D">
              <w:rPr>
                <w:rFonts w:ascii="Times New Roman" w:hAnsi="Times New Roman" w:cs="Times New Roman"/>
                <w:sz w:val="16"/>
                <w:szCs w:val="16"/>
              </w:rPr>
              <w:t>мкр. Юбилейный, МКД № 67 – 25м., МКД № 66д – 27м.</w:t>
            </w:r>
          </w:p>
          <w:p w:rsidR="00497F7D" w:rsidRPr="00497F7D" w:rsidRDefault="00497F7D" w:rsidP="00497F7D">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497F7D" w:rsidRPr="00497F7D" w:rsidRDefault="00497F7D" w:rsidP="0042524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w:t>
            </w:r>
            <w:r w:rsidR="00425242">
              <w:rPr>
                <w:rFonts w:ascii="Times New Roman" w:hAnsi="Times New Roman" w:cs="Times New Roman"/>
                <w:sz w:val="16"/>
                <w:szCs w:val="16"/>
              </w:rPr>
              <w:t>2</w:t>
            </w:r>
            <w:r w:rsidRPr="00497F7D">
              <w:rPr>
                <w:rFonts w:ascii="Times New Roman" w:hAnsi="Times New Roman" w:cs="Times New Roman"/>
                <w:sz w:val="16"/>
                <w:szCs w:val="16"/>
              </w:rPr>
              <w:t>5</w:t>
            </w:r>
          </w:p>
        </w:tc>
        <w:tc>
          <w:tcPr>
            <w:tcW w:w="284"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7</w:t>
            </w:r>
          </w:p>
        </w:tc>
      </w:tr>
      <w:tr w:rsidR="00497F7D" w:rsidRPr="00AC4F02" w:rsidTr="00294D9D">
        <w:trPr>
          <w:trHeight w:val="2249"/>
        </w:trPr>
        <w:tc>
          <w:tcPr>
            <w:tcW w:w="182" w:type="pct"/>
            <w:tcBorders>
              <w:top w:val="nil"/>
              <w:left w:val="single" w:sz="4" w:space="0" w:color="auto"/>
              <w:bottom w:val="single" w:sz="4" w:space="0" w:color="auto"/>
              <w:right w:val="single" w:sz="4" w:space="0" w:color="auto"/>
            </w:tcBorders>
            <w:shd w:val="clear" w:color="auto" w:fill="auto"/>
            <w:hideMark/>
          </w:tcPr>
          <w:p w:rsidR="00497F7D" w:rsidRPr="00AC4F02" w:rsidRDefault="00497F7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396" w:type="pct"/>
            <w:tcBorders>
              <w:top w:val="nil"/>
              <w:left w:val="nil"/>
              <w:bottom w:val="single" w:sz="4" w:space="0" w:color="auto"/>
              <w:right w:val="single" w:sz="4" w:space="0" w:color="auto"/>
            </w:tcBorders>
            <w:shd w:val="clear" w:color="auto" w:fill="auto"/>
            <w:hideMark/>
          </w:tcPr>
          <w:p w:rsidR="00497F7D" w:rsidRPr="00497F7D" w:rsidRDefault="00497F7D" w:rsidP="00425242">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497F7D">
              <w:rPr>
                <w:rFonts w:ascii="Times New Roman" w:hAnsi="Times New Roman" w:cs="Times New Roman"/>
                <w:sz w:val="16"/>
                <w:szCs w:val="16"/>
              </w:rPr>
              <w:t xml:space="preserve"> Юбилейный, д.67</w:t>
            </w:r>
          </w:p>
        </w:tc>
        <w:tc>
          <w:tcPr>
            <w:tcW w:w="299"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54,104808</w:t>
            </w:r>
          </w:p>
        </w:tc>
        <w:tc>
          <w:tcPr>
            <w:tcW w:w="364"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102,153368</w:t>
            </w:r>
          </w:p>
        </w:tc>
        <w:tc>
          <w:tcPr>
            <w:tcW w:w="274" w:type="pct"/>
            <w:gridSpan w:val="3"/>
            <w:tcBorders>
              <w:top w:val="nil"/>
              <w:left w:val="nil"/>
              <w:bottom w:val="single" w:sz="4" w:space="0" w:color="auto"/>
              <w:right w:val="nil"/>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5,51</w:t>
            </w:r>
          </w:p>
        </w:tc>
        <w:tc>
          <w:tcPr>
            <w:tcW w:w="547" w:type="pct"/>
            <w:tcBorders>
              <w:top w:val="nil"/>
              <w:left w:val="single" w:sz="4" w:space="0" w:color="auto"/>
              <w:bottom w:val="single" w:sz="4" w:space="0" w:color="auto"/>
              <w:right w:val="nil"/>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 xml:space="preserve">площадь 10 кв.м.,  площадка    с бетонным покрытием, подъездной путь для автотранспорта, ограждение бетонные блоки, бордюрный камень. </w:t>
            </w:r>
          </w:p>
        </w:tc>
        <w:tc>
          <w:tcPr>
            <w:tcW w:w="297" w:type="pct"/>
            <w:tcBorders>
              <w:top w:val="nil"/>
              <w:left w:val="single" w:sz="4" w:space="0" w:color="auto"/>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ОГРН: 1143850044128</w:t>
            </w:r>
          </w:p>
        </w:tc>
        <w:tc>
          <w:tcPr>
            <w:tcW w:w="458"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Общество с ограниченной ответственностью «ИСКРА»</w:t>
            </w:r>
          </w:p>
        </w:tc>
        <w:tc>
          <w:tcPr>
            <w:tcW w:w="405"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666304, г. Саянск, Иркутской обл., мкр. Олимпийский, д. 18.</w:t>
            </w:r>
          </w:p>
        </w:tc>
        <w:tc>
          <w:tcPr>
            <w:tcW w:w="344"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8(39553)5-15-64</w:t>
            </w:r>
          </w:p>
          <w:p w:rsidR="00497F7D" w:rsidRPr="00497F7D" w:rsidRDefault="00497F7D" w:rsidP="00497F7D">
            <w:pPr>
              <w:spacing w:after="0" w:line="240" w:lineRule="auto"/>
              <w:jc w:val="center"/>
              <w:rPr>
                <w:rFonts w:ascii="Times New Roman" w:eastAsia="Calibri" w:hAnsi="Times New Roman" w:cs="Times New Roman"/>
                <w:sz w:val="16"/>
                <w:szCs w:val="16"/>
                <w:lang w:val="en-US"/>
              </w:rPr>
            </w:pPr>
            <w:r w:rsidRPr="00497F7D">
              <w:rPr>
                <w:rFonts w:ascii="Times New Roman" w:hAnsi="Times New Roman" w:cs="Times New Roman"/>
                <w:sz w:val="16"/>
                <w:szCs w:val="16"/>
                <w:lang w:val="en-US"/>
              </w:rPr>
              <w:t>Email: iskra-sayansk@yandex.ru</w:t>
            </w:r>
          </w:p>
        </w:tc>
        <w:tc>
          <w:tcPr>
            <w:tcW w:w="42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both"/>
              <w:rPr>
                <w:rFonts w:ascii="Times New Roman" w:hAnsi="Times New Roman" w:cs="Times New Roman"/>
                <w:sz w:val="16"/>
                <w:szCs w:val="16"/>
                <w:lang w:val="en-US"/>
              </w:rPr>
            </w:pPr>
            <w:r w:rsidRPr="00497F7D">
              <w:rPr>
                <w:rFonts w:ascii="Times New Roman" w:hAnsi="Times New Roman" w:cs="Times New Roman"/>
                <w:sz w:val="16"/>
                <w:szCs w:val="16"/>
              </w:rPr>
              <w:t>мкр</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Юбилейный</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63 – 99</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67 – 38</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73 – 93</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74 – 72</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75 – 56</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МДОУ</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ДОД</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ДХШ</w:t>
            </w:r>
            <w:r w:rsidRPr="00497F7D">
              <w:rPr>
                <w:rFonts w:ascii="Times New Roman" w:hAnsi="Times New Roman" w:cs="Times New Roman"/>
                <w:sz w:val="16"/>
                <w:szCs w:val="16"/>
                <w:lang w:val="en-US"/>
              </w:rPr>
              <w:t>» – 40</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w:t>
            </w:r>
          </w:p>
        </w:tc>
        <w:tc>
          <w:tcPr>
            <w:tcW w:w="288" w:type="pct"/>
            <w:tcBorders>
              <w:top w:val="nil"/>
              <w:left w:val="nil"/>
              <w:bottom w:val="single" w:sz="4" w:space="0" w:color="auto"/>
              <w:right w:val="single" w:sz="4" w:space="0" w:color="auto"/>
            </w:tcBorders>
            <w:shd w:val="clear" w:color="auto" w:fill="auto"/>
            <w:noWrap/>
            <w:hideMark/>
          </w:tcPr>
          <w:p w:rsidR="00497F7D" w:rsidRPr="00497F7D" w:rsidRDefault="00497F7D" w:rsidP="00425242">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w:t>
            </w:r>
            <w:r w:rsidR="00425242">
              <w:rPr>
                <w:rFonts w:ascii="Times New Roman" w:hAnsi="Times New Roman" w:cs="Times New Roman"/>
                <w:sz w:val="16"/>
                <w:szCs w:val="16"/>
              </w:rPr>
              <w:t>2</w:t>
            </w:r>
            <w:r w:rsidRPr="00497F7D">
              <w:rPr>
                <w:rFonts w:ascii="Times New Roman" w:hAnsi="Times New Roman" w:cs="Times New Roman"/>
                <w:sz w:val="16"/>
                <w:szCs w:val="16"/>
              </w:rPr>
              <w:t>5</w:t>
            </w:r>
          </w:p>
        </w:tc>
        <w:tc>
          <w:tcPr>
            <w:tcW w:w="284"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7</w:t>
            </w:r>
          </w:p>
        </w:tc>
      </w:tr>
      <w:tr w:rsidR="00497F7D" w:rsidRPr="00AC4F02" w:rsidTr="00AB1031">
        <w:trPr>
          <w:trHeight w:val="2085"/>
        </w:trPr>
        <w:tc>
          <w:tcPr>
            <w:tcW w:w="182" w:type="pct"/>
            <w:tcBorders>
              <w:top w:val="nil"/>
              <w:left w:val="single" w:sz="4" w:space="0" w:color="auto"/>
              <w:bottom w:val="single" w:sz="4" w:space="0" w:color="auto"/>
              <w:right w:val="single" w:sz="4" w:space="0" w:color="auto"/>
            </w:tcBorders>
            <w:shd w:val="clear" w:color="auto" w:fill="auto"/>
            <w:hideMark/>
          </w:tcPr>
          <w:p w:rsidR="00497F7D" w:rsidRPr="00AC4F02" w:rsidRDefault="00497F7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27</w:t>
            </w:r>
          </w:p>
        </w:tc>
        <w:tc>
          <w:tcPr>
            <w:tcW w:w="396" w:type="pct"/>
            <w:tcBorders>
              <w:top w:val="nil"/>
              <w:left w:val="nil"/>
              <w:bottom w:val="single" w:sz="4" w:space="0" w:color="auto"/>
              <w:right w:val="single" w:sz="4" w:space="0" w:color="auto"/>
            </w:tcBorders>
            <w:shd w:val="clear" w:color="auto" w:fill="auto"/>
            <w:hideMark/>
          </w:tcPr>
          <w:p w:rsidR="00497F7D" w:rsidRPr="00497F7D" w:rsidRDefault="00497F7D" w:rsidP="00425242">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497F7D">
              <w:rPr>
                <w:rFonts w:ascii="Times New Roman" w:hAnsi="Times New Roman" w:cs="Times New Roman"/>
                <w:sz w:val="16"/>
                <w:szCs w:val="16"/>
              </w:rPr>
              <w:t xml:space="preserve"> Юбилейный, д.69</w:t>
            </w:r>
          </w:p>
        </w:tc>
        <w:tc>
          <w:tcPr>
            <w:tcW w:w="299"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54,106524</w:t>
            </w:r>
          </w:p>
        </w:tc>
        <w:tc>
          <w:tcPr>
            <w:tcW w:w="364"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102,152708</w:t>
            </w:r>
          </w:p>
        </w:tc>
        <w:tc>
          <w:tcPr>
            <w:tcW w:w="274" w:type="pct"/>
            <w:gridSpan w:val="3"/>
            <w:tcBorders>
              <w:top w:val="nil"/>
              <w:left w:val="nil"/>
              <w:bottom w:val="single" w:sz="4" w:space="0" w:color="auto"/>
              <w:right w:val="nil"/>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w:t>
            </w:r>
          </w:p>
        </w:tc>
        <w:tc>
          <w:tcPr>
            <w:tcW w:w="547" w:type="pct"/>
            <w:tcBorders>
              <w:top w:val="nil"/>
              <w:left w:val="single" w:sz="4" w:space="0" w:color="auto"/>
              <w:bottom w:val="single" w:sz="4" w:space="0" w:color="auto"/>
              <w:right w:val="nil"/>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площадь 14.6 кв.м  площадка    с асфальтовым покрытием, подъездной путь для автотранспорта, ограждение-профлист, бордюрный камень</w:t>
            </w:r>
          </w:p>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Бункер - 1</w:t>
            </w:r>
          </w:p>
        </w:tc>
        <w:tc>
          <w:tcPr>
            <w:tcW w:w="297" w:type="pct"/>
            <w:tcBorders>
              <w:top w:val="nil"/>
              <w:left w:val="single" w:sz="4" w:space="0" w:color="auto"/>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8(39553)5-16-91</w:t>
            </w:r>
          </w:p>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 xml:space="preserve">Email: </w:t>
            </w:r>
            <w:r w:rsidRPr="00497F7D">
              <w:rPr>
                <w:rFonts w:ascii="Times New Roman" w:eastAsia="Calibri" w:hAnsi="Times New Roman" w:cs="Times New Roman"/>
                <w:sz w:val="16"/>
                <w:szCs w:val="16"/>
                <w:lang w:val="en-US"/>
              </w:rPr>
              <w:t>feo-sgd@yandex.ru</w:t>
            </w:r>
          </w:p>
        </w:tc>
        <w:tc>
          <w:tcPr>
            <w:tcW w:w="42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both"/>
              <w:rPr>
                <w:rFonts w:ascii="Times New Roman" w:hAnsi="Times New Roman" w:cs="Times New Roman"/>
                <w:sz w:val="16"/>
                <w:szCs w:val="16"/>
              </w:rPr>
            </w:pPr>
            <w:r w:rsidRPr="00497F7D">
              <w:rPr>
                <w:rFonts w:ascii="Times New Roman" w:hAnsi="Times New Roman" w:cs="Times New Roman"/>
                <w:sz w:val="16"/>
                <w:szCs w:val="16"/>
              </w:rPr>
              <w:t>мкр. Юбилейный, МКД № 69 – 24м., Торговый МКД №71 – 55м.</w:t>
            </w:r>
          </w:p>
          <w:p w:rsidR="00497F7D" w:rsidRPr="00497F7D" w:rsidRDefault="00497F7D" w:rsidP="00497F7D">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497F7D" w:rsidRPr="00497F7D" w:rsidRDefault="00BE32B4" w:rsidP="00497F7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w:t>
            </w:r>
            <w:r w:rsidR="00497F7D" w:rsidRPr="00497F7D">
              <w:rPr>
                <w:rFonts w:ascii="Times New Roman" w:hAnsi="Times New Roman" w:cs="Times New Roman"/>
                <w:sz w:val="16"/>
                <w:szCs w:val="16"/>
              </w:rPr>
              <w:t>,5</w:t>
            </w:r>
          </w:p>
        </w:tc>
        <w:tc>
          <w:tcPr>
            <w:tcW w:w="284" w:type="pct"/>
            <w:tcBorders>
              <w:top w:val="nil"/>
              <w:left w:val="nil"/>
              <w:bottom w:val="single" w:sz="4" w:space="0" w:color="auto"/>
              <w:right w:val="single" w:sz="4" w:space="0" w:color="auto"/>
            </w:tcBorders>
            <w:shd w:val="clear" w:color="auto" w:fill="auto"/>
            <w:noWrap/>
            <w:hideMark/>
          </w:tcPr>
          <w:p w:rsidR="00497F7D" w:rsidRPr="00497F7D" w:rsidRDefault="00BE32B4" w:rsidP="00497F7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w:t>
            </w:r>
          </w:p>
        </w:tc>
      </w:tr>
      <w:tr w:rsidR="00503F32" w:rsidRPr="00AC4F02" w:rsidTr="00294D9D">
        <w:trPr>
          <w:trHeight w:val="2309"/>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28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1</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54,113066</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102,162929</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- 6 объем 0.75 м. куб.  объем 0.75 м. куб.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 маг. "Арена"; Стомполиклиника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503F32" w:rsidRPr="00AC4F02" w:rsidTr="00294D9D">
        <w:trPr>
          <w:trHeight w:val="2653"/>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1</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54,112518</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102,161872</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503F32" w:rsidRPr="00AC4F02" w:rsidTr="00294D9D">
        <w:trPr>
          <w:trHeight w:val="253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2</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54,111931</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102,159258</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AC4F02" w:rsidRDefault="00AC4F02" w:rsidP="00F23B77">
            <w:pPr>
              <w:spacing w:after="0" w:line="240" w:lineRule="auto"/>
              <w:jc w:val="center"/>
              <w:rPr>
                <w:rFonts w:ascii="Times New Roman" w:eastAsia="Times New Roman" w:hAnsi="Times New Roman" w:cs="Times New Roman"/>
                <w:sz w:val="16"/>
                <w:szCs w:val="16"/>
                <w:lang w:eastAsia="ru-RU"/>
              </w:rPr>
            </w:pPr>
            <w:r w:rsidRPr="000A066F">
              <w:rPr>
                <w:rFonts w:ascii="Times New Roman" w:eastAsia="Times New Roman" w:hAnsi="Times New Roman" w:cs="Times New Roman"/>
                <w:sz w:val="16"/>
                <w:szCs w:val="16"/>
                <w:lang w:eastAsia="ru-RU"/>
              </w:rPr>
              <w:t xml:space="preserve">Контейнерная площадка    Покрытие бетон   Площадь 16 </w:t>
            </w:r>
            <w:r w:rsidR="000103E7" w:rsidRPr="000A066F">
              <w:rPr>
                <w:rFonts w:ascii="Times New Roman" w:eastAsia="Times New Roman" w:hAnsi="Times New Roman" w:cs="Times New Roman"/>
                <w:sz w:val="16"/>
                <w:szCs w:val="16"/>
                <w:lang w:eastAsia="ru-RU"/>
              </w:rPr>
              <w:t>кв.м. количество контейнеров - 6</w:t>
            </w:r>
            <w:r w:rsidRPr="000A066F">
              <w:rPr>
                <w:rFonts w:ascii="Times New Roman" w:eastAsia="Times New Roman" w:hAnsi="Times New Roman" w:cs="Times New Roman"/>
                <w:sz w:val="16"/>
                <w:szCs w:val="16"/>
                <w:lang w:eastAsia="ru-RU"/>
              </w:rPr>
              <w:t xml:space="preserve"> объем 0.75 м. куб.  объем 0.75 м. куб.  объем 0.75 м. куб.  объем 0.75 м. куб.  объем 0.75 м. куб.  объем 0.71 м. куб</w:t>
            </w:r>
            <w:r w:rsidRPr="00AC4F02">
              <w:rPr>
                <w:rFonts w:ascii="Times New Roman" w:eastAsia="Times New Roman" w:hAnsi="Times New Roman" w:cs="Times New Roman"/>
                <w:sz w:val="16"/>
                <w:szCs w:val="16"/>
                <w:lang w:eastAsia="ru-RU"/>
              </w:rPr>
              <w:t>.</w:t>
            </w:r>
          </w:p>
          <w:p w:rsidR="00F23B77" w:rsidRPr="00AC4F02" w:rsidRDefault="00F23B77" w:rsidP="00F23B77">
            <w:pPr>
              <w:spacing w:after="0" w:line="240" w:lineRule="auto"/>
              <w:jc w:val="center"/>
              <w:rPr>
                <w:rFonts w:ascii="Times New Roman" w:eastAsia="Times New Roman" w:hAnsi="Times New Roman" w:cs="Times New Roman"/>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r w:rsidR="00D85004">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№2,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2, 3, 4</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B04F40"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4,46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0A066F"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r>
      <w:tr w:rsidR="00294D9D" w:rsidRPr="00AC4F02" w:rsidTr="00294D9D">
        <w:trPr>
          <w:trHeight w:val="1558"/>
        </w:trPr>
        <w:tc>
          <w:tcPr>
            <w:tcW w:w="182" w:type="pct"/>
            <w:tcBorders>
              <w:top w:val="nil"/>
              <w:left w:val="single" w:sz="4" w:space="0" w:color="auto"/>
              <w:bottom w:val="single" w:sz="4" w:space="0" w:color="auto"/>
              <w:right w:val="single" w:sz="4" w:space="0" w:color="auto"/>
            </w:tcBorders>
            <w:shd w:val="clear" w:color="auto" w:fill="auto"/>
            <w:hideMark/>
          </w:tcPr>
          <w:p w:rsidR="00294D9D" w:rsidRPr="00AC4F02" w:rsidRDefault="00294D9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31</w:t>
            </w:r>
          </w:p>
        </w:tc>
        <w:tc>
          <w:tcPr>
            <w:tcW w:w="396"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г. Саянск, мкр. Центральный, д. 5</w:t>
            </w:r>
          </w:p>
        </w:tc>
        <w:tc>
          <w:tcPr>
            <w:tcW w:w="299" w:type="pct"/>
            <w:gridSpan w:val="2"/>
            <w:tcBorders>
              <w:top w:val="nil"/>
              <w:left w:val="nil"/>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54.113825</w:t>
            </w:r>
          </w:p>
        </w:tc>
        <w:tc>
          <w:tcPr>
            <w:tcW w:w="364" w:type="pct"/>
            <w:gridSpan w:val="2"/>
            <w:tcBorders>
              <w:top w:val="nil"/>
              <w:left w:val="nil"/>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102.161061</w:t>
            </w:r>
          </w:p>
        </w:tc>
        <w:tc>
          <w:tcPr>
            <w:tcW w:w="274" w:type="pct"/>
            <w:gridSpan w:val="3"/>
            <w:tcBorders>
              <w:top w:val="nil"/>
              <w:left w:val="nil"/>
              <w:bottom w:val="single" w:sz="4" w:space="0" w:color="auto"/>
              <w:right w:val="nil"/>
            </w:tcBorders>
            <w:shd w:val="clear" w:color="auto" w:fill="auto"/>
            <w:noWrap/>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33</w:t>
            </w:r>
          </w:p>
        </w:tc>
        <w:tc>
          <w:tcPr>
            <w:tcW w:w="547" w:type="pct"/>
            <w:tcBorders>
              <w:top w:val="nil"/>
              <w:left w:val="single" w:sz="4" w:space="0" w:color="auto"/>
              <w:bottom w:val="single" w:sz="4" w:space="0" w:color="auto"/>
              <w:right w:val="nil"/>
            </w:tcBorders>
            <w:shd w:val="clear" w:color="auto" w:fill="auto"/>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Контейнерная площадка    Покрытие бетон   Площадь 16 кв.м. количество контейнеров – 8шт.</w:t>
            </w:r>
          </w:p>
        </w:tc>
        <w:tc>
          <w:tcPr>
            <w:tcW w:w="297" w:type="pct"/>
            <w:tcBorders>
              <w:top w:val="nil"/>
              <w:left w:val="single" w:sz="4" w:space="0" w:color="auto"/>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МКД</w:t>
            </w:r>
          </w:p>
        </w:tc>
        <w:tc>
          <w:tcPr>
            <w:tcW w:w="436"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МКД №5, мкр.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г. Саянск, мкр. Центральный, д. 5</w:t>
            </w:r>
          </w:p>
        </w:tc>
        <w:tc>
          <w:tcPr>
            <w:tcW w:w="344"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ООО "УК УЮТ", 8(39553)53296</w:t>
            </w:r>
          </w:p>
        </w:tc>
        <w:tc>
          <w:tcPr>
            <w:tcW w:w="426"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hAnsi="Times New Roman" w:cs="Times New Roman"/>
                <w:sz w:val="16"/>
                <w:szCs w:val="16"/>
              </w:rPr>
            </w:pPr>
            <w:r w:rsidRPr="00294D9D">
              <w:rPr>
                <w:rFonts w:ascii="Times New Roman" w:hAnsi="Times New Roman" w:cs="Times New Roman"/>
                <w:sz w:val="16"/>
                <w:szCs w:val="16"/>
              </w:rPr>
              <w:t xml:space="preserve">Многоквартирный дом: д. 5,6; </w:t>
            </w:r>
          </w:p>
        </w:tc>
        <w:tc>
          <w:tcPr>
            <w:tcW w:w="288" w:type="pct"/>
            <w:tcBorders>
              <w:top w:val="nil"/>
              <w:left w:val="nil"/>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6</w:t>
            </w:r>
          </w:p>
        </w:tc>
        <w:tc>
          <w:tcPr>
            <w:tcW w:w="284" w:type="pct"/>
            <w:tcBorders>
              <w:top w:val="nil"/>
              <w:left w:val="nil"/>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8</w:t>
            </w:r>
          </w:p>
        </w:tc>
      </w:tr>
      <w:tr w:rsidR="00503F32" w:rsidRPr="00AC4F02" w:rsidTr="00AB1031">
        <w:trPr>
          <w:trHeight w:val="34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32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7</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54,116167</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102,162737</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33,35</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p w:rsidR="00F23B77" w:rsidRPr="00AC4F02" w:rsidRDefault="00F23B77"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№7,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 7; м-н Центральный, № 17 -  ОГБУСО "Комплексный центр обслуживания населения города Саянска";                                       м-н Центральный, № 18 - ГОКУ ИО   </w:t>
            </w:r>
            <w:r w:rsidRPr="00AC4F02">
              <w:rPr>
                <w:rFonts w:ascii="Times New Roman" w:eastAsia="Times New Roman" w:hAnsi="Times New Roman" w:cs="Times New Roman"/>
                <w:sz w:val="16"/>
                <w:szCs w:val="16"/>
                <w:lang w:eastAsia="ru-RU"/>
              </w:rPr>
              <w:br/>
              <w:t>"Специальная (коррекционная) школа-интернат  г. Саянска"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503F32" w:rsidRPr="00AC4F02" w:rsidTr="00690B72">
        <w:trPr>
          <w:trHeight w:val="250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8</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54,117509</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102,161671</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34,35</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p w:rsidR="00F23B77" w:rsidRPr="00AC4F02" w:rsidRDefault="00F23B77"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№8,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 8; блокированная жилая застройка м-н Центральный № 9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AB1031" w:rsidRPr="00AC4F02" w:rsidTr="00AB1031">
        <w:trPr>
          <w:trHeight w:val="2640"/>
        </w:trPr>
        <w:tc>
          <w:tcPr>
            <w:tcW w:w="182" w:type="pct"/>
            <w:tcBorders>
              <w:top w:val="nil"/>
              <w:left w:val="single" w:sz="4" w:space="0" w:color="auto"/>
              <w:bottom w:val="single" w:sz="4" w:space="0" w:color="auto"/>
              <w:right w:val="single" w:sz="4" w:space="0" w:color="auto"/>
            </w:tcBorders>
            <w:shd w:val="clear" w:color="auto" w:fill="auto"/>
            <w:hideMark/>
          </w:tcPr>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w:t>
            </w:r>
          </w:p>
        </w:tc>
        <w:tc>
          <w:tcPr>
            <w:tcW w:w="396"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11</w:t>
            </w:r>
          </w:p>
        </w:tc>
        <w:tc>
          <w:tcPr>
            <w:tcW w:w="299" w:type="pct"/>
            <w:gridSpan w:val="2"/>
            <w:tcBorders>
              <w:top w:val="nil"/>
              <w:left w:val="nil"/>
              <w:bottom w:val="single" w:sz="4" w:space="0" w:color="auto"/>
              <w:right w:val="single" w:sz="4" w:space="0" w:color="auto"/>
            </w:tcBorders>
            <w:shd w:val="clear" w:color="auto" w:fill="auto"/>
            <w:noWrap/>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54,118271</w:t>
            </w:r>
          </w:p>
        </w:tc>
        <w:tc>
          <w:tcPr>
            <w:tcW w:w="364" w:type="pct"/>
            <w:gridSpan w:val="2"/>
            <w:tcBorders>
              <w:top w:val="nil"/>
              <w:left w:val="nil"/>
              <w:bottom w:val="single" w:sz="4" w:space="0" w:color="auto"/>
              <w:right w:val="single" w:sz="4" w:space="0" w:color="auto"/>
            </w:tcBorders>
            <w:shd w:val="clear" w:color="auto" w:fill="auto"/>
            <w:noWrap/>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102,162943</w:t>
            </w:r>
          </w:p>
        </w:tc>
        <w:tc>
          <w:tcPr>
            <w:tcW w:w="274" w:type="pct"/>
            <w:gridSpan w:val="3"/>
            <w:tcBorders>
              <w:top w:val="nil"/>
              <w:left w:val="nil"/>
              <w:bottom w:val="single" w:sz="4" w:space="0" w:color="auto"/>
              <w:right w:val="nil"/>
            </w:tcBorders>
            <w:shd w:val="clear" w:color="auto" w:fill="auto"/>
            <w:noWrap/>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35</w:t>
            </w:r>
          </w:p>
        </w:tc>
        <w:tc>
          <w:tcPr>
            <w:tcW w:w="547" w:type="pct"/>
            <w:tcBorders>
              <w:top w:val="nil"/>
              <w:left w:val="single" w:sz="4" w:space="0" w:color="auto"/>
              <w:bottom w:val="single" w:sz="4" w:space="0" w:color="auto"/>
              <w:right w:val="nil"/>
            </w:tcBorders>
            <w:shd w:val="clear" w:color="auto" w:fill="auto"/>
            <w:vAlign w:val="center"/>
            <w:hideMark/>
          </w:tcPr>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Контейнерная площадка    Покрытие бетон   Площадь 12 кв.м. количество контейнеров - 4 объем 0.75 м. куб.  объем 0.75 м. куб.  объем 0.75 м. куб.  объем 0.75 м. куб.</w:t>
            </w:r>
          </w:p>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r>
              <w:rPr>
                <w:rFonts w:ascii="Times New Roman" w:eastAsia="Times New Roman" w:hAnsi="Times New Roman" w:cs="Times New Roman"/>
                <w:color w:val="000000"/>
                <w:sz w:val="16"/>
                <w:szCs w:val="16"/>
                <w:lang w:eastAsia="ru-RU"/>
              </w:rPr>
              <w:t>, ИЖС</w:t>
            </w:r>
          </w:p>
        </w:tc>
        <w:tc>
          <w:tcPr>
            <w:tcW w:w="436"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№11, м-на Центральный, г.Саянска</w:t>
            </w:r>
          </w:p>
        </w:tc>
        <w:tc>
          <w:tcPr>
            <w:tcW w:w="405"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11</w:t>
            </w:r>
          </w:p>
        </w:tc>
        <w:tc>
          <w:tcPr>
            <w:tcW w:w="344"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vAlign w:val="center"/>
            <w:hideMark/>
          </w:tcPr>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Многоквартирный дом:  д. 11</w:t>
            </w:r>
          </w:p>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 № 12/1-12/12</w:t>
            </w:r>
          </w:p>
        </w:tc>
        <w:tc>
          <w:tcPr>
            <w:tcW w:w="288" w:type="pct"/>
            <w:tcBorders>
              <w:top w:val="nil"/>
              <w:left w:val="nil"/>
              <w:bottom w:val="single" w:sz="4" w:space="0" w:color="auto"/>
              <w:right w:val="single" w:sz="4" w:space="0" w:color="auto"/>
            </w:tcBorders>
            <w:shd w:val="clear" w:color="auto" w:fill="auto"/>
            <w:noWrap/>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690B72">
        <w:trPr>
          <w:trHeight w:val="2692"/>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35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14</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54,115924</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102,164216</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№14,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14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14, ТК "Центральный"</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503F32" w:rsidRPr="00AC4F02" w:rsidTr="00690B72">
        <w:trPr>
          <w:trHeight w:val="197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Центральный, ул. Комсомольская, западнее д. 21 </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54,113395</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102,158153</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Контейнерная площадка    Покрытие бетон   Площадь 16 кв.м. количество контейнеров - 4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№21,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Центральный, ул. Комсомольская, западнее д. 21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 21; блокированная жилая застройка м-н Центральный № 9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280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 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54,114771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102,167118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sz w:val="16"/>
                <w:szCs w:val="16"/>
                <w:lang w:eastAsia="ru-RU"/>
              </w:rPr>
            </w:pPr>
            <w:r w:rsidRPr="000A066F">
              <w:rPr>
                <w:rFonts w:ascii="Times New Roman" w:eastAsia="Times New Roman" w:hAnsi="Times New Roman" w:cs="Times New Roman"/>
                <w:sz w:val="16"/>
                <w:szCs w:val="16"/>
                <w:lang w:eastAsia="ru-RU"/>
              </w:rPr>
              <w:t>Контейнерная площадка    Покрытие бетон   Площадь 16 кв.м. количество контейнеров - 5 объем 0.75 м. куб.  объем 0.75 м. куб.  объем 0.75 м. куб.  объем 0.75 м. куб. объем 0.71 м. куб.</w:t>
            </w:r>
          </w:p>
          <w:p w:rsidR="00DD16B1" w:rsidRPr="00AC4F02" w:rsidRDefault="00DD16B1" w:rsidP="00AC4F02">
            <w:pPr>
              <w:spacing w:after="0" w:line="240" w:lineRule="auto"/>
              <w:jc w:val="center"/>
              <w:rPr>
                <w:rFonts w:ascii="Times New Roman" w:eastAsia="Times New Roman" w:hAnsi="Times New Roman" w:cs="Times New Roman"/>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 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503F32" w:rsidRPr="00AC4F02" w:rsidTr="00690B72">
        <w:trPr>
          <w:trHeight w:val="240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 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54,114224</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102,170674</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36,49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Контейнерная площадка    Покрытие бетон   Площадь 24 кв.м. количество контейнеров - 6  объем 0.75 м. куб.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 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503F32" w:rsidRPr="00AC4F02" w:rsidTr="00690B72">
        <w:trPr>
          <w:trHeight w:val="2266"/>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39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54,118888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102,176613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- 6 объем 0.75 м. куб.  объем 0.75 м. куб.  объем 0.75 м. куб.  объем 0.75 м. куб. объем 0.75м. куб. объем 0.75 м. куб.</w:t>
            </w:r>
          </w:p>
          <w:p w:rsidR="00DD16B1" w:rsidRPr="00AC4F02" w:rsidRDefault="00DD16B1"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№6,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д.6</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AB1031" w:rsidRPr="00AC4F02" w:rsidTr="00AB1031">
        <w:trPr>
          <w:trHeight w:val="2477"/>
        </w:trPr>
        <w:tc>
          <w:tcPr>
            <w:tcW w:w="182" w:type="pct"/>
            <w:tcBorders>
              <w:top w:val="nil"/>
              <w:left w:val="single" w:sz="4" w:space="0" w:color="auto"/>
              <w:bottom w:val="single" w:sz="4" w:space="0" w:color="auto"/>
              <w:right w:val="single" w:sz="4" w:space="0" w:color="auto"/>
            </w:tcBorders>
            <w:shd w:val="clear" w:color="auto" w:fill="auto"/>
            <w:hideMark/>
          </w:tcPr>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40</w:t>
            </w:r>
          </w:p>
        </w:tc>
        <w:tc>
          <w:tcPr>
            <w:tcW w:w="396"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д.7</w:t>
            </w:r>
          </w:p>
        </w:tc>
        <w:tc>
          <w:tcPr>
            <w:tcW w:w="299" w:type="pct"/>
            <w:gridSpan w:val="2"/>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54,117052</w:t>
            </w:r>
          </w:p>
        </w:tc>
        <w:tc>
          <w:tcPr>
            <w:tcW w:w="364" w:type="pct"/>
            <w:gridSpan w:val="2"/>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102,166836</w:t>
            </w:r>
          </w:p>
        </w:tc>
        <w:tc>
          <w:tcPr>
            <w:tcW w:w="274" w:type="pct"/>
            <w:gridSpan w:val="3"/>
            <w:tcBorders>
              <w:top w:val="nil"/>
              <w:left w:val="nil"/>
              <w:bottom w:val="single" w:sz="4" w:space="0" w:color="auto"/>
              <w:right w:val="nil"/>
            </w:tcBorders>
            <w:shd w:val="clear" w:color="auto" w:fill="auto"/>
            <w:vAlign w:val="center"/>
            <w:hideMark/>
          </w:tcPr>
          <w:p w:rsidR="00AB1031" w:rsidRPr="00AC4F02" w:rsidRDefault="00AB1031" w:rsidP="00AB1031">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w:t>
            </w:r>
          </w:p>
        </w:tc>
        <w:tc>
          <w:tcPr>
            <w:tcW w:w="547" w:type="pct"/>
            <w:tcBorders>
              <w:top w:val="nil"/>
              <w:left w:val="single" w:sz="4" w:space="0" w:color="auto"/>
              <w:bottom w:val="single" w:sz="4" w:space="0" w:color="auto"/>
              <w:right w:val="nil"/>
            </w:tcBorders>
            <w:shd w:val="clear" w:color="auto" w:fill="auto"/>
            <w:hideMark/>
          </w:tcPr>
          <w:p w:rsidR="00AB1031" w:rsidRDefault="00AB1031" w:rsidP="00AB1031">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p w:rsidR="00AB1031" w:rsidRPr="00AC4F02" w:rsidRDefault="00AB1031" w:rsidP="00AB1031">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B1031" w:rsidRPr="00AC4F02" w:rsidRDefault="00AB1031"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r>
              <w:rPr>
                <w:rFonts w:ascii="Times New Roman" w:eastAsia="Times New Roman" w:hAnsi="Times New Roman" w:cs="Times New Roman"/>
                <w:color w:val="000000"/>
                <w:sz w:val="16"/>
                <w:szCs w:val="16"/>
                <w:lang w:eastAsia="ru-RU"/>
              </w:rPr>
              <w:t>, ИЖС</w:t>
            </w:r>
          </w:p>
        </w:tc>
        <w:tc>
          <w:tcPr>
            <w:tcW w:w="436"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№7, м-на Строителей, г.Саянска</w:t>
            </w:r>
          </w:p>
        </w:tc>
        <w:tc>
          <w:tcPr>
            <w:tcW w:w="405"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д.7</w:t>
            </w:r>
          </w:p>
        </w:tc>
        <w:tc>
          <w:tcPr>
            <w:tcW w:w="344"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vAlign w:val="center"/>
            <w:hideMark/>
          </w:tcPr>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Многоквартирный дом: д.7</w:t>
            </w:r>
          </w:p>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 № 3/1-3/5</w:t>
            </w:r>
          </w:p>
        </w:tc>
        <w:tc>
          <w:tcPr>
            <w:tcW w:w="288" w:type="pct"/>
            <w:tcBorders>
              <w:top w:val="nil"/>
              <w:left w:val="nil"/>
              <w:bottom w:val="single" w:sz="4" w:space="0" w:color="auto"/>
              <w:right w:val="single" w:sz="4" w:space="0" w:color="auto"/>
            </w:tcBorders>
            <w:shd w:val="clear" w:color="auto" w:fill="auto"/>
            <w:noWrap/>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503F32" w:rsidRPr="00AC4F02" w:rsidTr="00690B72">
        <w:trPr>
          <w:trHeight w:val="271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54,117938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102,170660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p w:rsidR="00DD16B1" w:rsidRPr="00AC4F02" w:rsidRDefault="00DD16B1"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№8,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д.8; м-н Строителей, №25 - МДОУ №25</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503F32" w:rsidRPr="00AC4F02" w:rsidTr="00690B72">
        <w:trPr>
          <w:trHeight w:val="2692"/>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42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54,118157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102,173351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Контейнерная площадка    Покрытие бетон   Площадь 16 кв.м. количество контейнеров - 8 объем 0.75 м. куб.  объем 0.75 м. куб.  объем 0.75 м. куб.  объем 0.75 м. куб.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№9,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д.9</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д.9, 5; м-н Строителей, №26 - МУ "Спортивная школа города Саянска"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r>
      <w:tr w:rsidR="00503F32" w:rsidRPr="00AC4F02" w:rsidTr="00690B72">
        <w:trPr>
          <w:trHeight w:val="2687"/>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54,117231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102,176237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sz w:val="16"/>
                <w:szCs w:val="16"/>
                <w:lang w:eastAsia="ru-RU"/>
              </w:rPr>
            </w:pPr>
            <w:r w:rsidRPr="000A066F">
              <w:rPr>
                <w:rFonts w:ascii="Times New Roman" w:eastAsia="Times New Roman" w:hAnsi="Times New Roman" w:cs="Times New Roman"/>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p w:rsidR="00DD16B1" w:rsidRPr="00AC4F02" w:rsidRDefault="00DD16B1" w:rsidP="00C811B1">
            <w:pPr>
              <w:spacing w:after="0" w:line="240" w:lineRule="auto"/>
              <w:rPr>
                <w:rFonts w:ascii="Times New Roman" w:eastAsia="Times New Roman" w:hAnsi="Times New Roman" w:cs="Times New Roman"/>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№11,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д.10, 11</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503F32" w:rsidRPr="00AC4F02" w:rsidTr="00690B72">
        <w:trPr>
          <w:trHeight w:val="126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54,115690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102,176656</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Покрытие асфальт контейнеров - 4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№12,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д.12, 13</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690B72">
        <w:trPr>
          <w:trHeight w:val="1964"/>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54,114142</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102,176630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Покрытие асфальт количество контейнеров - 6 объем 0.75 м. куб.  объем 0.75 м. куб.  объем 0.75 м. куб.  объем 0.75 м. куб.  объем 0.75 м. куб.  объем 0.75 м. куб.</w:t>
            </w:r>
          </w:p>
          <w:p w:rsidR="00DD16B1" w:rsidRPr="00AC4F02" w:rsidRDefault="00DD16B1"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№14,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д.14, 13</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503F32" w:rsidRPr="00AC4F02" w:rsidTr="00690B72">
        <w:trPr>
          <w:trHeight w:val="2834"/>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46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северо-западнее д.15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54,113794</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102,172700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49</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sz w:val="16"/>
                <w:szCs w:val="16"/>
                <w:lang w:eastAsia="ru-RU"/>
              </w:rPr>
            </w:pPr>
            <w:r w:rsidRPr="000A066F">
              <w:rPr>
                <w:rFonts w:ascii="Times New Roman" w:eastAsia="Times New Roman" w:hAnsi="Times New Roman" w:cs="Times New Roman"/>
                <w:sz w:val="16"/>
                <w:szCs w:val="16"/>
                <w:lang w:eastAsia="ru-RU"/>
              </w:rPr>
              <w:t>Контейнерная площадка    Покрытие бетон   Площадь 32 к</w:t>
            </w:r>
            <w:r w:rsidR="00C811B1" w:rsidRPr="000A066F">
              <w:rPr>
                <w:rFonts w:ascii="Times New Roman" w:eastAsia="Times New Roman" w:hAnsi="Times New Roman" w:cs="Times New Roman"/>
                <w:sz w:val="16"/>
                <w:szCs w:val="16"/>
                <w:lang w:eastAsia="ru-RU"/>
              </w:rPr>
              <w:t>в.м. количество контейнеров - 7</w:t>
            </w:r>
            <w:r w:rsidRPr="000A066F">
              <w:rPr>
                <w:rFonts w:ascii="Times New Roman" w:eastAsia="Times New Roman" w:hAnsi="Times New Roman" w:cs="Times New Roman"/>
                <w:sz w:val="16"/>
                <w:szCs w:val="16"/>
                <w:lang w:eastAsia="ru-RU"/>
              </w:rPr>
              <w:t xml:space="preserve"> объем 0.75 м. куб.  объем 0.75 м. куб.  объем 0.75 м. куб.  объем 0.75 м. куб. объем 0.75 м. куб.  объем 0.75 м. куб.  объем 0.75 м. куб.  </w:t>
            </w:r>
          </w:p>
          <w:p w:rsidR="00DD16B1" w:rsidRPr="00AC4F02" w:rsidRDefault="005D68A5" w:rsidP="00AC4F0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Бункер</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№15,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д.15, 16, 17; блинная "Рябинушка",                                                   м-н Строителей, №24 - МУ "Управление  обслуживания учреждений культуры"</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1118A7"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13,25</w:t>
            </w:r>
          </w:p>
        </w:tc>
        <w:tc>
          <w:tcPr>
            <w:tcW w:w="284" w:type="pct"/>
            <w:tcBorders>
              <w:top w:val="nil"/>
              <w:left w:val="nil"/>
              <w:bottom w:val="single" w:sz="4" w:space="0" w:color="auto"/>
              <w:right w:val="single" w:sz="4" w:space="0" w:color="auto"/>
            </w:tcBorders>
            <w:shd w:val="clear" w:color="auto" w:fill="auto"/>
            <w:noWrap/>
            <w:hideMark/>
          </w:tcPr>
          <w:p w:rsidR="00AC4F02" w:rsidRDefault="000A066F"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p>
          <w:p w:rsidR="000A066F" w:rsidRPr="00AC4F02" w:rsidRDefault="000A066F" w:rsidP="00AC4F02">
            <w:pPr>
              <w:spacing w:after="0" w:line="240" w:lineRule="auto"/>
              <w:jc w:val="center"/>
              <w:rPr>
                <w:rFonts w:ascii="Times New Roman" w:eastAsia="Times New Roman" w:hAnsi="Times New Roman" w:cs="Times New Roman"/>
                <w:color w:val="000000"/>
                <w:sz w:val="16"/>
                <w:szCs w:val="16"/>
                <w:lang w:eastAsia="ru-RU"/>
              </w:rPr>
            </w:pPr>
          </w:p>
        </w:tc>
      </w:tr>
      <w:tr w:rsidR="00503F32" w:rsidRPr="00AC4F02" w:rsidTr="00690B72">
        <w:trPr>
          <w:trHeight w:val="2122"/>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54,115065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102,170062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36, 49</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Контейнерная площадка    Покрытие бетон   Площадь 12 кв.м. количество контейнеров - 4 объем 0.75 м. куб.  объем 0.75 м. куб.  объем 0.75 м. куб.  объем 0.64 м. куб.</w:t>
            </w:r>
          </w:p>
          <w:p w:rsidR="00DD16B1" w:rsidRPr="00AC4F02" w:rsidRDefault="00DD16B1"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№18,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CC7BA1" w:rsidRDefault="00AC4F02" w:rsidP="00AC4F02">
            <w:pPr>
              <w:spacing w:after="0" w:line="240" w:lineRule="auto"/>
              <w:jc w:val="center"/>
              <w:rPr>
                <w:rFonts w:ascii="Times New Roman" w:eastAsia="Times New Roman" w:hAnsi="Times New Roman" w:cs="Times New Roman"/>
                <w:color w:val="000000"/>
                <w:sz w:val="16"/>
                <w:szCs w:val="16"/>
                <w:highlight w:val="yellow"/>
                <w:lang w:eastAsia="ru-RU"/>
              </w:rPr>
            </w:pPr>
            <w:r w:rsidRPr="000A066F">
              <w:rPr>
                <w:rFonts w:ascii="Times New Roman" w:eastAsia="Times New Roman" w:hAnsi="Times New Roman" w:cs="Times New Roman"/>
                <w:color w:val="000000"/>
                <w:sz w:val="16"/>
                <w:szCs w:val="16"/>
                <w:lang w:eastAsia="ru-RU"/>
              </w:rPr>
              <w:t>Многоквартирный дом:  д.18</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2,89</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690B72">
        <w:trPr>
          <w:trHeight w:val="169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54,115703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102,170125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36,49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кв.м.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№18,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CC7BA1" w:rsidRDefault="00AC4F02" w:rsidP="00AC4F02">
            <w:pPr>
              <w:spacing w:after="0" w:line="240" w:lineRule="auto"/>
              <w:jc w:val="center"/>
              <w:rPr>
                <w:rFonts w:ascii="Times New Roman" w:eastAsia="Times New Roman" w:hAnsi="Times New Roman" w:cs="Times New Roman"/>
                <w:color w:val="000000"/>
                <w:sz w:val="16"/>
                <w:szCs w:val="16"/>
                <w:highlight w:val="yellow"/>
                <w:lang w:eastAsia="ru-RU"/>
              </w:rPr>
            </w:pPr>
            <w:r w:rsidRPr="000A066F">
              <w:rPr>
                <w:rFonts w:ascii="Times New Roman" w:eastAsia="Times New Roman" w:hAnsi="Times New Roman" w:cs="Times New Roman"/>
                <w:color w:val="000000"/>
                <w:sz w:val="16"/>
                <w:szCs w:val="16"/>
                <w:lang w:eastAsia="ru-RU"/>
              </w:rPr>
              <w:t>Многоквартирный дом:  д.18</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53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д.34А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54,114647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102,181327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D56A86" w:rsidRPr="000A066F" w:rsidRDefault="00AC4F02" w:rsidP="00AC4F02">
            <w:pPr>
              <w:spacing w:after="0" w:line="240" w:lineRule="auto"/>
              <w:jc w:val="center"/>
            </w:pPr>
            <w:r w:rsidRPr="000A066F">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r w:rsidR="00D56A86" w:rsidRPr="000A066F">
              <w:rPr>
                <w:rFonts w:ascii="Times New Roman" w:eastAsia="Times New Roman" w:hAnsi="Times New Roman" w:cs="Times New Roman"/>
                <w:color w:val="000000"/>
                <w:sz w:val="16"/>
                <w:szCs w:val="16"/>
                <w:lang w:eastAsia="ru-RU"/>
              </w:rPr>
              <w:t>кв.м. количество контейнеров - 4</w:t>
            </w:r>
            <w:r w:rsidRPr="000A066F">
              <w:rPr>
                <w:rFonts w:ascii="Times New Roman" w:eastAsia="Times New Roman" w:hAnsi="Times New Roman" w:cs="Times New Roman"/>
                <w:color w:val="000000"/>
                <w:sz w:val="16"/>
                <w:szCs w:val="16"/>
                <w:lang w:eastAsia="ru-RU"/>
              </w:rPr>
              <w:t xml:space="preserve"> объем 0.75 м. куб.  объем 0.75 м. куб.  объем 0.75 м. куб.</w:t>
            </w:r>
          </w:p>
          <w:p w:rsidR="00AC4F02" w:rsidRPr="00AC4F02" w:rsidRDefault="00D56A86" w:rsidP="00AC4F02">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№34а,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д.34А</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д.34А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B04F40"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0A066F"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r>
      <w:tr w:rsidR="00503F32" w:rsidRPr="00AC4F02" w:rsidTr="00690B72">
        <w:trPr>
          <w:trHeight w:val="2266"/>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50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севернее д.1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54,114486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102,186148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41,44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- 5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503F32" w:rsidRPr="00AC4F02" w:rsidTr="00690B72">
        <w:trPr>
          <w:trHeight w:val="203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54,114146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102,183645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42,44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D56A86">
            <w:pPr>
              <w:spacing w:after="0" w:line="240" w:lineRule="auto"/>
              <w:jc w:val="center"/>
              <w:rPr>
                <w:rFonts w:ascii="Times New Roman" w:eastAsia="Times New Roman" w:hAnsi="Times New Roman" w:cs="Times New Roman"/>
                <w:color w:val="000000"/>
                <w:sz w:val="16"/>
                <w:szCs w:val="16"/>
                <w:lang w:eastAsia="ru-RU"/>
              </w:rPr>
            </w:pPr>
            <w:r w:rsidRPr="00BF63C6">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r w:rsidR="00D56A86" w:rsidRPr="00BF63C6">
              <w:rPr>
                <w:rFonts w:ascii="Times New Roman" w:eastAsia="Times New Roman" w:hAnsi="Times New Roman" w:cs="Times New Roman"/>
                <w:color w:val="000000"/>
                <w:sz w:val="16"/>
                <w:szCs w:val="16"/>
                <w:lang w:eastAsia="ru-RU"/>
              </w:rPr>
              <w:t>кв.м. количество контейнеров - 4</w:t>
            </w:r>
            <w:r w:rsidRPr="00BF63C6">
              <w:rPr>
                <w:rFonts w:ascii="Times New Roman" w:eastAsia="Times New Roman" w:hAnsi="Times New Roman" w:cs="Times New Roman"/>
                <w:color w:val="000000"/>
                <w:sz w:val="16"/>
                <w:szCs w:val="16"/>
                <w:lang w:eastAsia="ru-RU"/>
              </w:rPr>
              <w:t xml:space="preserve"> объем 0.75 м. куб.  объем 0.75 м. куб.  объем 0.75м.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№2,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д.2</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0F58E1"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BF63C6"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r>
      <w:tr w:rsidR="00503F32" w:rsidRPr="00AC4F02" w:rsidTr="00AB1031">
        <w:trPr>
          <w:trHeight w:val="246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54,114635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102,184160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42,44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12 кв.м.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№2,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д.2; универсам "Рублев&amp;К"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690B72">
        <w:trPr>
          <w:trHeight w:val="227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54,114090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102,189163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D56A86">
            <w:pPr>
              <w:spacing w:after="0" w:line="240" w:lineRule="auto"/>
              <w:jc w:val="center"/>
              <w:rPr>
                <w:rFonts w:ascii="Times New Roman" w:eastAsia="Times New Roman" w:hAnsi="Times New Roman" w:cs="Times New Roman"/>
                <w:color w:val="000000"/>
                <w:sz w:val="16"/>
                <w:szCs w:val="16"/>
                <w:lang w:eastAsia="ru-RU"/>
              </w:rPr>
            </w:pPr>
            <w:r w:rsidRPr="00BF63C6">
              <w:rPr>
                <w:rFonts w:ascii="Times New Roman" w:eastAsia="Times New Roman" w:hAnsi="Times New Roman" w:cs="Times New Roman"/>
                <w:color w:val="000000"/>
                <w:sz w:val="16"/>
                <w:szCs w:val="16"/>
                <w:lang w:eastAsia="ru-RU"/>
              </w:rPr>
              <w:t xml:space="preserve">Контейнерная площадка    Покрытие бетон   Площадь 24 </w:t>
            </w:r>
            <w:r w:rsidR="00D56A86" w:rsidRPr="00BF63C6">
              <w:rPr>
                <w:rFonts w:ascii="Times New Roman" w:eastAsia="Times New Roman" w:hAnsi="Times New Roman" w:cs="Times New Roman"/>
                <w:color w:val="000000"/>
                <w:sz w:val="16"/>
                <w:szCs w:val="16"/>
                <w:lang w:eastAsia="ru-RU"/>
              </w:rPr>
              <w:t>кв.м. количество контейнеров - 5</w:t>
            </w:r>
            <w:r w:rsidRPr="00BF63C6">
              <w:rPr>
                <w:rFonts w:ascii="Times New Roman" w:eastAsia="Times New Roman" w:hAnsi="Times New Roman" w:cs="Times New Roman"/>
                <w:color w:val="000000"/>
                <w:sz w:val="16"/>
                <w:szCs w:val="16"/>
                <w:lang w:eastAsia="ru-RU"/>
              </w:rPr>
              <w:t xml:space="preserve">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№6,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д.5, 6; м-н Мирный, №5а - гаражный кооператив "Скат"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96615C" w:rsidP="0096615C">
            <w:pPr>
              <w:tabs>
                <w:tab w:val="left" w:pos="180"/>
                <w:tab w:val="center" w:pos="340"/>
              </w:tabs>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3,71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BF63C6"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503F32" w:rsidRPr="00AC4F02" w:rsidTr="00AB1031">
        <w:trPr>
          <w:trHeight w:val="280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54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д.7</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54,114517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102,190531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39,41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12 кв.м. количество контейнеров - 5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№7,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д.7</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503F32" w:rsidRPr="00AC4F02" w:rsidTr="00AB1031">
        <w:trPr>
          <w:trHeight w:val="25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54,115462</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102,190519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39,41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12 кв.м. количество контейнеров - 4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№9,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д.9</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д.9</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24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д.10</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54,116698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102,188741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12 кв.м.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№10,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д.10</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д.10</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73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57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д.13</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54,116800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102,192745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- 4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№13,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д.13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д.13</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23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д.14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54,117673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102,190504</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18 кв.м.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№14,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д.14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д.14</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д.23</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54,116553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102,183212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кв.м.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№23,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д.23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д.23</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53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д.24, 35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54,117818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102,183026</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D56A86">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 xml:space="preserve">Контейнерная площадка    Покрытие бетон   Площадь14 </w:t>
            </w:r>
            <w:r w:rsidR="00D56A86" w:rsidRPr="00AA7F54">
              <w:rPr>
                <w:rFonts w:ascii="Times New Roman" w:eastAsia="Times New Roman" w:hAnsi="Times New Roman" w:cs="Times New Roman"/>
                <w:color w:val="000000"/>
                <w:sz w:val="16"/>
                <w:szCs w:val="16"/>
                <w:lang w:eastAsia="ru-RU"/>
              </w:rPr>
              <w:t>кв.м. количество контейнеров - 3</w:t>
            </w:r>
            <w:r w:rsidRPr="00AA7F54">
              <w:rPr>
                <w:rFonts w:ascii="Times New Roman" w:eastAsia="Times New Roman" w:hAnsi="Times New Roman" w:cs="Times New Roman"/>
                <w:color w:val="000000"/>
                <w:sz w:val="16"/>
                <w:szCs w:val="16"/>
                <w:lang w:eastAsia="ru-RU"/>
              </w:rPr>
              <w:t xml:space="preserve">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№24,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д.24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д.24; блокированная жилая застройка м-н Мирный, 35</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E118EC"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A7F54"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r>
      <w:tr w:rsidR="00503F32" w:rsidRPr="00AC4F02" w:rsidTr="00AB1031">
        <w:trPr>
          <w:trHeight w:val="231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61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д.38, корпуса 1, 2,  3,</w:t>
            </w:r>
            <w:r w:rsidRPr="00AC4F02">
              <w:rPr>
                <w:rFonts w:ascii="Times New Roman" w:eastAsia="Times New Roman" w:hAnsi="Times New Roman" w:cs="Times New Roman"/>
                <w:sz w:val="16"/>
                <w:szCs w:val="16"/>
                <w:lang w:eastAsia="ru-RU"/>
              </w:rPr>
              <w:t>3а,</w:t>
            </w:r>
            <w:r w:rsidRPr="00AC4F02">
              <w:rPr>
                <w:rFonts w:ascii="Times New Roman" w:eastAsia="Times New Roman" w:hAnsi="Times New Roman" w:cs="Times New Roman"/>
                <w:color w:val="000000"/>
                <w:sz w:val="16"/>
                <w:szCs w:val="16"/>
                <w:lang w:eastAsia="ru-RU"/>
              </w:rPr>
              <w:t xml:space="preserve"> 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54,116489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102,193527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10 кв.м.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№38,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д.38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д.38, корпуса  3, 3а, 4; блокированная жилая застройка м-н Мирный, 38, корпуса 1,  2</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690B72">
        <w:trPr>
          <w:trHeight w:val="2221"/>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 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54,112087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102,185090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r w:rsidR="00D94A6D" w:rsidRPr="00AA7F54">
              <w:rPr>
                <w:rFonts w:ascii="Times New Roman" w:eastAsia="Times New Roman" w:hAnsi="Times New Roman" w:cs="Times New Roman"/>
                <w:color w:val="000000"/>
                <w:sz w:val="16"/>
                <w:szCs w:val="16"/>
                <w:lang w:eastAsia="ru-RU"/>
              </w:rPr>
              <w:t>кв.м. количество контейнеров - 5</w:t>
            </w:r>
            <w:r w:rsidRPr="00AA7F54">
              <w:rPr>
                <w:rFonts w:ascii="Times New Roman" w:eastAsia="Times New Roman" w:hAnsi="Times New Roman" w:cs="Times New Roman"/>
                <w:color w:val="000000"/>
                <w:sz w:val="16"/>
                <w:szCs w:val="16"/>
                <w:lang w:eastAsia="ru-RU"/>
              </w:rPr>
              <w:t xml:space="preserve"> объем 0.75 м. куб.  объем 0.75 м. куб.  объем 0.75 м. куб.  объем 0.75 м. куб.  объем 0.71 м. куб.</w:t>
            </w:r>
          </w:p>
          <w:p w:rsidR="00DD16B1" w:rsidRPr="00AC4F02" w:rsidRDefault="00DD16B1"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№2, м-на Ленинградский,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 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 2</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5F141C"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3,71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A7F54"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503F32" w:rsidRPr="00AC4F02" w:rsidTr="00690B72">
        <w:trPr>
          <w:trHeight w:val="2401"/>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54,112245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102,190674</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sz w:val="16"/>
                <w:szCs w:val="16"/>
                <w:lang w:eastAsia="ru-RU"/>
              </w:rPr>
            </w:pPr>
            <w:r w:rsidRPr="00AA7F54">
              <w:rPr>
                <w:rFonts w:ascii="Times New Roman" w:eastAsia="Times New Roman" w:hAnsi="Times New Roman" w:cs="Times New Roman"/>
                <w:sz w:val="16"/>
                <w:szCs w:val="16"/>
                <w:lang w:eastAsia="ru-RU"/>
              </w:rPr>
              <w:t xml:space="preserve">Контейнерная площадка    Покрытие бетон   Площадь 12 </w:t>
            </w:r>
            <w:r w:rsidR="00D94A6D" w:rsidRPr="00AA7F54">
              <w:rPr>
                <w:rFonts w:ascii="Times New Roman" w:eastAsia="Times New Roman" w:hAnsi="Times New Roman" w:cs="Times New Roman"/>
                <w:sz w:val="16"/>
                <w:szCs w:val="16"/>
                <w:lang w:eastAsia="ru-RU"/>
              </w:rPr>
              <w:t xml:space="preserve">кв.м. количество контейнеров - </w:t>
            </w:r>
            <w:r w:rsidR="00AA7F54" w:rsidRPr="00AA7F54">
              <w:rPr>
                <w:rFonts w:ascii="Times New Roman" w:eastAsia="Times New Roman" w:hAnsi="Times New Roman" w:cs="Times New Roman"/>
                <w:sz w:val="16"/>
                <w:szCs w:val="16"/>
                <w:lang w:eastAsia="ru-RU"/>
              </w:rPr>
              <w:t>6</w:t>
            </w:r>
            <w:r w:rsidRPr="00AA7F54">
              <w:rPr>
                <w:rFonts w:ascii="Times New Roman" w:eastAsia="Times New Roman" w:hAnsi="Times New Roman" w:cs="Times New Roman"/>
                <w:sz w:val="16"/>
                <w:szCs w:val="16"/>
                <w:lang w:eastAsia="ru-RU"/>
              </w:rPr>
              <w:t xml:space="preserve">  объем 0.75 м. куб.  объем 0.75 м. куб.  объем 0.75 м. куб.  объем 0.75 м. куб. объем 0.75 м. куб.  объем 0.71 м. куб.</w:t>
            </w:r>
          </w:p>
          <w:p w:rsidR="00DD16B1" w:rsidRPr="00AC4F02" w:rsidRDefault="00DD16B1" w:rsidP="00AC4F02">
            <w:pPr>
              <w:spacing w:after="0" w:line="240" w:lineRule="auto"/>
              <w:jc w:val="center"/>
              <w:rPr>
                <w:rFonts w:ascii="Times New Roman" w:eastAsia="Times New Roman" w:hAnsi="Times New Roman" w:cs="Times New Roman"/>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№5, м-на Ленинградский,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дом:д.5, 7, 7а, м-н Ленинградский, № 27 - МДОУ №27</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5F141C"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4,46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A7F54"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r>
      <w:tr w:rsidR="00503F32" w:rsidRPr="00AC4F02" w:rsidTr="00690B72">
        <w:trPr>
          <w:trHeight w:val="240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54,110091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102,190423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r w:rsidR="00604A24" w:rsidRPr="00AA7F54">
              <w:rPr>
                <w:rFonts w:ascii="Times New Roman" w:eastAsia="Times New Roman" w:hAnsi="Times New Roman" w:cs="Times New Roman"/>
                <w:color w:val="000000"/>
                <w:sz w:val="16"/>
                <w:szCs w:val="16"/>
                <w:lang w:eastAsia="ru-RU"/>
              </w:rPr>
              <w:t>кв.м. количество контейнеров - 5</w:t>
            </w:r>
            <w:r w:rsidRPr="00AA7F54">
              <w:rPr>
                <w:rFonts w:ascii="Times New Roman" w:eastAsia="Times New Roman" w:hAnsi="Times New Roman" w:cs="Times New Roman"/>
                <w:color w:val="000000"/>
                <w:sz w:val="16"/>
                <w:szCs w:val="16"/>
                <w:lang w:eastAsia="ru-RU"/>
              </w:rPr>
              <w:t xml:space="preserve"> объем 0.75 м. куб.  объем 0.75 м. куб.  объем 0.75 м. куб.  объем 0.75 м. куб.  объем 0.71 м. куб</w:t>
            </w:r>
            <w:r w:rsidRPr="00AC4F02">
              <w:rPr>
                <w:rFonts w:ascii="Times New Roman" w:eastAsia="Times New Roman" w:hAnsi="Times New Roman" w:cs="Times New Roman"/>
                <w:color w:val="000000"/>
                <w:sz w:val="16"/>
                <w:szCs w:val="16"/>
                <w:lang w:eastAsia="ru-RU"/>
              </w:rPr>
              <w:t>.</w:t>
            </w:r>
          </w:p>
          <w:p w:rsidR="00DD16B1" w:rsidRPr="00AC4F02" w:rsidRDefault="00DD16B1"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№8, м-на Ленинградский,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д.8, 9, маг."Комфорт"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C35EDF"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3,71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A7F54"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503F32" w:rsidRPr="00AC4F02" w:rsidTr="00AB1031">
        <w:trPr>
          <w:trHeight w:val="277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65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 12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54,111243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102,188032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Контейнерная площадка    Покрытие бетон   Площадь 16 кв.м. количество контейнеров - 5  объем 0.75 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№12, м-на Ленинградский,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 12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д.10, 11, 12</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503F32" w:rsidRPr="00AC4F02" w:rsidTr="00AB1031">
        <w:trPr>
          <w:trHeight w:val="23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д.16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54,109361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102,185658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кв.м.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№16, м-на Ленинградский,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д.16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д.16</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37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д.17</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54,109803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102,184083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12 кв.м. количество контейнеров - 3 объем 0.64 м. куб.  объем 0.64 м. куб.  объем 0.64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№17, м-на Ленинградский,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д.17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д.17</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522AF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8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68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 5</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54,108959</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102,171512</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Контейнерная площадка    Покрытие бетон   Площадь 24 кв.м. количес</w:t>
            </w:r>
            <w:r w:rsidR="00C72A62" w:rsidRPr="00AA7F54">
              <w:rPr>
                <w:rFonts w:ascii="Times New Roman" w:eastAsia="Times New Roman" w:hAnsi="Times New Roman" w:cs="Times New Roman"/>
                <w:color w:val="000000"/>
                <w:sz w:val="16"/>
                <w:szCs w:val="16"/>
                <w:lang w:eastAsia="ru-RU"/>
              </w:rPr>
              <w:t>тво контейнеров - 4</w:t>
            </w:r>
            <w:r w:rsidRPr="00AA7F54">
              <w:rPr>
                <w:rFonts w:ascii="Times New Roman" w:eastAsia="Times New Roman" w:hAnsi="Times New Roman" w:cs="Times New Roman"/>
                <w:color w:val="000000"/>
                <w:sz w:val="16"/>
                <w:szCs w:val="16"/>
                <w:lang w:eastAsia="ru-RU"/>
              </w:rPr>
              <w:t xml:space="preserve"> объем 0.75м. куб.  объем 0.75 м. куб.  объем 0.75 м. куб. объем 0.71 м. куб.</w:t>
            </w:r>
          </w:p>
          <w:p w:rsidR="00DD16B1" w:rsidRPr="00AC4F02" w:rsidRDefault="00DD16B1"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№5, м-на Олимпийский,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 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4, 5</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522AF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2,96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A7F54"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r>
      <w:tr w:rsidR="00503F32" w:rsidRPr="00AC4F02" w:rsidTr="00AB1031">
        <w:trPr>
          <w:trHeight w:val="23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д.1</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54,109222</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102,173700</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кв.м.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 м-на Олимпийский,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 2, 3</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33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д.7</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54,109630</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102,176013</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C72A62">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 xml:space="preserve">Контейнерная площадка     Площадь 22 </w:t>
            </w:r>
            <w:r w:rsidR="00C72A62" w:rsidRPr="00AA7F54">
              <w:rPr>
                <w:rFonts w:ascii="Times New Roman" w:eastAsia="Times New Roman" w:hAnsi="Times New Roman" w:cs="Times New Roman"/>
                <w:color w:val="000000"/>
                <w:sz w:val="16"/>
                <w:szCs w:val="16"/>
                <w:lang w:eastAsia="ru-RU"/>
              </w:rPr>
              <w:t>кв.м. количество контейнеров - 6</w:t>
            </w:r>
            <w:r w:rsidRPr="00AA7F54">
              <w:rPr>
                <w:rFonts w:ascii="Times New Roman" w:eastAsia="Times New Roman" w:hAnsi="Times New Roman" w:cs="Times New Roman"/>
                <w:color w:val="000000"/>
                <w:sz w:val="16"/>
                <w:szCs w:val="16"/>
                <w:lang w:eastAsia="ru-RU"/>
              </w:rPr>
              <w:t xml:space="preserve"> объем 0.75 м. куб.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№7, м-на Олимпийский,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д.6, 7, 8. м-н Олимпийский, №21 - МДОУ №21, дискаунтер "Светофор"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28015B"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4,46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A7F54"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r>
      <w:tr w:rsidR="00503F32" w:rsidRPr="00AC4F02" w:rsidTr="00AB1031">
        <w:trPr>
          <w:trHeight w:val="277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71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 10</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54,111909</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102,176405</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sz w:val="16"/>
                <w:szCs w:val="16"/>
                <w:lang w:eastAsia="ru-RU"/>
              </w:rPr>
            </w:pPr>
            <w:r w:rsidRPr="00AA7F54">
              <w:rPr>
                <w:rFonts w:ascii="Times New Roman" w:eastAsia="Times New Roman" w:hAnsi="Times New Roman" w:cs="Times New Roman"/>
                <w:sz w:val="16"/>
                <w:szCs w:val="16"/>
                <w:lang w:eastAsia="ru-RU"/>
              </w:rPr>
              <w:t xml:space="preserve">Контейнерная площадка    Покрытие бетон   Площадь 16 </w:t>
            </w:r>
            <w:r w:rsidR="00C72A62" w:rsidRPr="00AA7F54">
              <w:rPr>
                <w:rFonts w:ascii="Times New Roman" w:eastAsia="Times New Roman" w:hAnsi="Times New Roman" w:cs="Times New Roman"/>
                <w:sz w:val="16"/>
                <w:szCs w:val="16"/>
                <w:lang w:eastAsia="ru-RU"/>
              </w:rPr>
              <w:t>кв.м. количество контейнеров - 4</w:t>
            </w:r>
            <w:r w:rsidRPr="00AA7F54">
              <w:rPr>
                <w:rFonts w:ascii="Times New Roman" w:eastAsia="Times New Roman" w:hAnsi="Times New Roman" w:cs="Times New Roman"/>
                <w:sz w:val="16"/>
                <w:szCs w:val="16"/>
                <w:lang w:eastAsia="ru-RU"/>
              </w:rPr>
              <w:t xml:space="preserve">  объем 0.75 м. куб.  объем 0.75 м. куб.  объем 0.75 м. куб.  объем 0.75 м. куб.  </w:t>
            </w:r>
          </w:p>
          <w:p w:rsidR="00DD16B1" w:rsidRPr="00AC4F02" w:rsidRDefault="00DD16B1" w:rsidP="00AC4F02">
            <w:pPr>
              <w:spacing w:after="0" w:line="240" w:lineRule="auto"/>
              <w:jc w:val="center"/>
              <w:rPr>
                <w:rFonts w:ascii="Times New Roman" w:eastAsia="Times New Roman" w:hAnsi="Times New Roman" w:cs="Times New Roman"/>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№10, м-на Олимпийский,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 10</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д.8, 9, 10, универсам "Морковка"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28015B"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A7F54"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r>
      <w:tr w:rsidR="00503F32" w:rsidRPr="00AC4F02" w:rsidTr="00AB1031">
        <w:trPr>
          <w:trHeight w:val="381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д.12</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54,111863</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54,111863</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14 кв.м. количество контейнеров - 8 объем 0.75 м. куб.  объем 0.75 м. куб.  объем 0.75 м. куб.  объем 0.75 м. куб.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№12, м-на Олимпийский,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д.12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A7F54">
              <w:rPr>
                <w:rFonts w:ascii="Times New Roman" w:eastAsia="Times New Roman" w:hAnsi="Times New Roman" w:cs="Times New Roman"/>
                <w:sz w:val="16"/>
                <w:szCs w:val="16"/>
                <w:lang w:eastAsia="ru-RU"/>
              </w:rPr>
              <w:t>Многоквартирный дом: д.11, 12, 13, 14,                                                   м-н Олимпийский, №18 - МДОУ ДОД "ДМШ</w:t>
            </w:r>
            <w:r w:rsidRPr="00AC4F02">
              <w:rPr>
                <w:rFonts w:ascii="Times New Roman" w:eastAsia="Times New Roman" w:hAnsi="Times New Roman" w:cs="Times New Roman"/>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r>
      <w:tr w:rsidR="00503F32" w:rsidRPr="00AC4F02" w:rsidTr="00AB1031">
        <w:trPr>
          <w:trHeight w:val="25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д.31</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54,110942</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102,181822</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кв.м. количество контейнеров - 4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№31, м-на Олимпийский,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д.31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Многоквартирный дом: д.31, 32, универсам "Флагман", м-н Олимпийский, №29 - ООО "Анкор",                                             м-н Олимпийский, №30 - Администрация МО </w:t>
            </w:r>
            <w:r w:rsidRPr="00AC4F02">
              <w:rPr>
                <w:rFonts w:ascii="Times New Roman" w:eastAsia="Times New Roman" w:hAnsi="Times New Roman" w:cs="Times New Roman"/>
                <w:sz w:val="16"/>
                <w:szCs w:val="16"/>
                <w:lang w:eastAsia="ru-RU"/>
              </w:rPr>
              <w:br/>
              <w:t>"город Саянск"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306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74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м-нМолодежный, д.1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54,104997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102,195432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24,25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Контейнерная площадка    Покрытие бетон   Площадь 14 кв.м. количество контейнеров - 6  объем 0.75 м. куб.  объем 0.75 м. куб.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 м-на Молодежный,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м-нМолодежный, д.1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 2, 3</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503F32" w:rsidRPr="00AC4F02" w:rsidTr="00AB1031">
        <w:trPr>
          <w:trHeight w:val="26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тер. Промбаза, д. 2</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53,982479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102,028238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Основание - грунтовое, количество контейнеров - 6 объем 0.75 м. куб.  объем 0.75 м. куб.  объем 0.75 м. куб.  объем 0.75м.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№2, тер. Промбаза,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тер. Промбаза, д. 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"Каскад", 8(39553)32995</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2</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3B344B" w:rsidRPr="00AC4F02" w:rsidTr="00864DE5">
        <w:trPr>
          <w:trHeight w:val="2685"/>
        </w:trPr>
        <w:tc>
          <w:tcPr>
            <w:tcW w:w="182" w:type="pct"/>
            <w:tcBorders>
              <w:top w:val="nil"/>
              <w:left w:val="single" w:sz="4" w:space="0" w:color="auto"/>
              <w:bottom w:val="single" w:sz="4" w:space="0" w:color="auto"/>
              <w:right w:val="single" w:sz="4" w:space="0" w:color="auto"/>
            </w:tcBorders>
            <w:shd w:val="clear" w:color="auto" w:fill="auto"/>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76</w:t>
            </w:r>
          </w:p>
        </w:tc>
        <w:tc>
          <w:tcPr>
            <w:tcW w:w="396" w:type="pct"/>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Южный, западнее №121а</w:t>
            </w:r>
          </w:p>
        </w:tc>
        <w:tc>
          <w:tcPr>
            <w:tcW w:w="299" w:type="pct"/>
            <w:gridSpan w:val="2"/>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54,102189</w:t>
            </w:r>
          </w:p>
        </w:tc>
        <w:tc>
          <w:tcPr>
            <w:tcW w:w="364" w:type="pct"/>
            <w:gridSpan w:val="2"/>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102,168038</w:t>
            </w:r>
          </w:p>
        </w:tc>
        <w:tc>
          <w:tcPr>
            <w:tcW w:w="274" w:type="pct"/>
            <w:gridSpan w:val="3"/>
            <w:tcBorders>
              <w:top w:val="nil"/>
              <w:left w:val="nil"/>
              <w:bottom w:val="single" w:sz="4" w:space="0" w:color="auto"/>
              <w:right w:val="nil"/>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Покрытие бе</w:t>
            </w:r>
            <w:r>
              <w:rPr>
                <w:rFonts w:ascii="Times New Roman" w:eastAsia="Times New Roman" w:hAnsi="Times New Roman" w:cs="Times New Roman"/>
                <w:color w:val="000000"/>
                <w:sz w:val="16"/>
                <w:szCs w:val="16"/>
                <w:lang w:eastAsia="ru-RU"/>
              </w:rPr>
              <w:t>тон   количество контейнеров - 6</w:t>
            </w:r>
          </w:p>
          <w:p w:rsidR="003B344B" w:rsidRPr="00AA7F54"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 xml:space="preserve">объем 0.75 м. куб. объем 0.75 м. куб. </w:t>
            </w: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объем 0.75 м. куб. объем 0.75 м. куб.</w:t>
            </w: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 xml:space="preserve">объем 0.75 м. куб. </w:t>
            </w: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объем 0.75 м. куб.</w:t>
            </w: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Бункер-1</w:t>
            </w:r>
          </w:p>
          <w:p w:rsidR="003B344B" w:rsidRPr="000A066F"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Объем 8 куб. м</w:t>
            </w: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w:t>
            </w:r>
          </w:p>
        </w:tc>
        <w:tc>
          <w:tcPr>
            <w:tcW w:w="436" w:type="pct"/>
            <w:tcBorders>
              <w:top w:val="nil"/>
              <w:left w:val="nil"/>
              <w:bottom w:val="single" w:sz="4" w:space="0" w:color="auto"/>
              <w:right w:val="single" w:sz="4" w:space="0" w:color="auto"/>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w:t>
            </w:r>
            <w:r w:rsidR="00D8322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Южный</w:t>
            </w:r>
          </w:p>
        </w:tc>
        <w:tc>
          <w:tcPr>
            <w:tcW w:w="405" w:type="pct"/>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Южный</w:t>
            </w:r>
          </w:p>
        </w:tc>
        <w:tc>
          <w:tcPr>
            <w:tcW w:w="344" w:type="pct"/>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Индивидуальные жилые дома Южный</w:t>
            </w:r>
          </w:p>
        </w:tc>
        <w:tc>
          <w:tcPr>
            <w:tcW w:w="288" w:type="pct"/>
            <w:tcBorders>
              <w:top w:val="nil"/>
              <w:left w:val="nil"/>
              <w:bottom w:val="single" w:sz="4" w:space="0" w:color="auto"/>
              <w:right w:val="single" w:sz="4" w:space="0" w:color="auto"/>
            </w:tcBorders>
            <w:shd w:val="clear" w:color="auto" w:fill="auto"/>
            <w:noWrap/>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12,5</w:t>
            </w:r>
          </w:p>
        </w:tc>
        <w:tc>
          <w:tcPr>
            <w:tcW w:w="284" w:type="pct"/>
            <w:tcBorders>
              <w:top w:val="nil"/>
              <w:left w:val="nil"/>
              <w:bottom w:val="single" w:sz="4" w:space="0" w:color="auto"/>
              <w:right w:val="single" w:sz="4" w:space="0" w:color="auto"/>
            </w:tcBorders>
            <w:shd w:val="clear" w:color="auto" w:fill="auto"/>
            <w:noWrap/>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p>
        </w:tc>
      </w:tr>
      <w:tr w:rsidR="003B344B" w:rsidRPr="00AC4F02" w:rsidTr="003B344B">
        <w:trPr>
          <w:trHeight w:val="1848"/>
        </w:trPr>
        <w:tc>
          <w:tcPr>
            <w:tcW w:w="182" w:type="pct"/>
            <w:tcBorders>
              <w:top w:val="nil"/>
              <w:left w:val="single" w:sz="4" w:space="0" w:color="auto"/>
              <w:bottom w:val="single" w:sz="4" w:space="0" w:color="auto"/>
              <w:right w:val="single" w:sz="4" w:space="0" w:color="auto"/>
            </w:tcBorders>
            <w:shd w:val="clear" w:color="auto" w:fill="auto"/>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77</w:t>
            </w:r>
          </w:p>
        </w:tc>
        <w:tc>
          <w:tcPr>
            <w:tcW w:w="396" w:type="pct"/>
            <w:tcBorders>
              <w:top w:val="nil"/>
              <w:left w:val="nil"/>
              <w:bottom w:val="single" w:sz="4" w:space="0" w:color="auto"/>
              <w:right w:val="single" w:sz="4" w:space="0" w:color="auto"/>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Южный, 52</w:t>
            </w:r>
          </w:p>
        </w:tc>
        <w:tc>
          <w:tcPr>
            <w:tcW w:w="299" w:type="pct"/>
            <w:gridSpan w:val="2"/>
            <w:tcBorders>
              <w:top w:val="nil"/>
              <w:left w:val="nil"/>
              <w:bottom w:val="single" w:sz="4" w:space="0" w:color="auto"/>
              <w:right w:val="single" w:sz="4" w:space="0" w:color="auto"/>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54,098736</w:t>
            </w:r>
          </w:p>
        </w:tc>
        <w:tc>
          <w:tcPr>
            <w:tcW w:w="364" w:type="pct"/>
            <w:gridSpan w:val="2"/>
            <w:tcBorders>
              <w:top w:val="nil"/>
              <w:left w:val="nil"/>
              <w:bottom w:val="single" w:sz="4" w:space="0" w:color="auto"/>
              <w:right w:val="single" w:sz="4" w:space="0" w:color="auto"/>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102,166108</w:t>
            </w:r>
          </w:p>
        </w:tc>
        <w:tc>
          <w:tcPr>
            <w:tcW w:w="274" w:type="pct"/>
            <w:gridSpan w:val="3"/>
            <w:tcBorders>
              <w:top w:val="nil"/>
              <w:left w:val="nil"/>
              <w:bottom w:val="single" w:sz="4" w:space="0" w:color="auto"/>
              <w:right w:val="nil"/>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29</w:t>
            </w:r>
          </w:p>
        </w:tc>
        <w:tc>
          <w:tcPr>
            <w:tcW w:w="547" w:type="pct"/>
            <w:tcBorders>
              <w:top w:val="nil"/>
              <w:left w:val="single" w:sz="4" w:space="0" w:color="auto"/>
              <w:bottom w:val="single" w:sz="4" w:space="0" w:color="auto"/>
              <w:right w:val="nil"/>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- 5</w:t>
            </w:r>
            <w:r w:rsidRPr="00AC4F02">
              <w:rPr>
                <w:rFonts w:ascii="Times New Roman" w:eastAsia="Times New Roman" w:hAnsi="Times New Roman" w:cs="Times New Roman"/>
                <w:color w:val="000000"/>
                <w:sz w:val="16"/>
                <w:szCs w:val="16"/>
                <w:lang w:eastAsia="ru-RU"/>
              </w:rPr>
              <w:t xml:space="preserve"> объем 0.75 м. куб. объем 0.75 м. куб.</w:t>
            </w: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 объем 0.75 м. куб.</w:t>
            </w:r>
          </w:p>
          <w:p w:rsidR="003B344B" w:rsidRPr="00AA7F54"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w:t>
            </w: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w:t>
            </w:r>
          </w:p>
        </w:tc>
        <w:tc>
          <w:tcPr>
            <w:tcW w:w="436" w:type="pct"/>
            <w:tcBorders>
              <w:top w:val="nil"/>
              <w:left w:val="nil"/>
              <w:bottom w:val="single" w:sz="4" w:space="0" w:color="auto"/>
              <w:right w:val="single" w:sz="4" w:space="0" w:color="auto"/>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w:t>
            </w:r>
            <w:r w:rsidR="00D8322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Южный</w:t>
            </w:r>
          </w:p>
        </w:tc>
        <w:tc>
          <w:tcPr>
            <w:tcW w:w="405" w:type="pct"/>
            <w:tcBorders>
              <w:top w:val="nil"/>
              <w:left w:val="nil"/>
              <w:bottom w:val="single" w:sz="4" w:space="0" w:color="auto"/>
              <w:right w:val="single" w:sz="4" w:space="0" w:color="auto"/>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Южный</w:t>
            </w:r>
          </w:p>
        </w:tc>
        <w:tc>
          <w:tcPr>
            <w:tcW w:w="344" w:type="pct"/>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Индивидуальные жилые дома Южный</w:t>
            </w:r>
          </w:p>
        </w:tc>
        <w:tc>
          <w:tcPr>
            <w:tcW w:w="288" w:type="pct"/>
            <w:tcBorders>
              <w:top w:val="nil"/>
              <w:left w:val="nil"/>
              <w:bottom w:val="single" w:sz="4" w:space="0" w:color="auto"/>
              <w:right w:val="single" w:sz="4" w:space="0" w:color="auto"/>
            </w:tcBorders>
            <w:shd w:val="clear" w:color="auto" w:fill="auto"/>
            <w:noWrap/>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503F32" w:rsidRPr="00AC4F02" w:rsidTr="00AB1031">
        <w:trPr>
          <w:trHeight w:val="163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11, коттеджи "Окинский",  напротив д. 3, 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54,102725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102,194430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 11</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11, коттеджи "Окинский"</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 11</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141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11, коттеджи "Окинский",  напротив д.9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54,102028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102,194082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- 2 объем 0.64м. куб.  объем 0.64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 11</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11, коттеджи "Окинский"</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 11</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39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11, коттеджи "Окинский",  напротив д.17,18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54,102063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102,195343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Покрытие бетон   количество контейнеров - 2 объем 0.64м. куб.  объем 0.64м.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 11</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11, коттеджи "Окинский"</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 11</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1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Юбилейный, № 6</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54,108253</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102,158712</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7,32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7.5 кв.м. количество контейнеров - 2 объем 0.64м.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1023801911770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МОУ "Гимназия им.В.А. Надькина"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6</w:t>
            </w:r>
          </w:p>
        </w:tc>
        <w:tc>
          <w:tcPr>
            <w:tcW w:w="344" w:type="pct"/>
            <w:tcBorders>
              <w:top w:val="nil"/>
              <w:left w:val="nil"/>
              <w:bottom w:val="nil"/>
              <w:right w:val="nil"/>
            </w:tcBorders>
            <w:shd w:val="clear" w:color="auto" w:fill="auto"/>
            <w:noWrap/>
            <w:hideMark/>
          </w:tcPr>
          <w:p w:rsidR="00AC4F02" w:rsidRPr="00AC4F02" w:rsidRDefault="00E457B9" w:rsidP="00AC4F02">
            <w:pPr>
              <w:spacing w:after="0" w:line="240" w:lineRule="auto"/>
              <w:jc w:val="center"/>
              <w:rPr>
                <w:rFonts w:ascii="Times New Roman" w:eastAsia="Times New Roman" w:hAnsi="Times New Roman" w:cs="Times New Roman"/>
                <w:color w:val="000000"/>
                <w:sz w:val="16"/>
                <w:szCs w:val="16"/>
                <w:lang w:eastAsia="ru-RU"/>
              </w:rPr>
            </w:pPr>
            <w:hyperlink r:id="rId7" w:history="1">
              <w:r w:rsidR="00AC4F02" w:rsidRPr="00AC4F02">
                <w:rPr>
                  <w:rFonts w:ascii="Times New Roman" w:eastAsia="Times New Roman" w:hAnsi="Times New Roman" w:cs="Times New Roman"/>
                  <w:color w:val="000000"/>
                  <w:sz w:val="16"/>
                  <w:szCs w:val="16"/>
                  <w:lang w:eastAsia="ru-RU"/>
                </w:rPr>
                <w:t>8(3955)355141</w:t>
              </w:r>
            </w:hyperlink>
          </w:p>
        </w:tc>
        <w:tc>
          <w:tcPr>
            <w:tcW w:w="426"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МОУ "Гимназия им.В.А. Надькина"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95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82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№20, 22</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54,110270</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102,175050</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- 6 объем 0.64 м. куб.  объем 0.64м. куб.  объем 0.64 м. куб.  объем 0.64 м. куб.  объем 0.64 м. куб.  объем 0.64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1023801912485</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№2"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Олимпийский микрорайон, 20</w:t>
            </w:r>
          </w:p>
        </w:tc>
        <w:tc>
          <w:tcPr>
            <w:tcW w:w="344" w:type="pct"/>
            <w:tcBorders>
              <w:top w:val="single" w:sz="4" w:space="0" w:color="auto"/>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8(3955)355856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МОУ "СОШ №2" , МДОУ №22</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503F32" w:rsidRPr="00AC4F02" w:rsidTr="00AB1031">
        <w:trPr>
          <w:trHeight w:val="18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Юбилейный, № 46</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54,105802</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102,156100</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6,52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1023801911638</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№3"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46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8(3955)353713</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№3"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01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№16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54,116740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102,159871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33,34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1023801910989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№4 им. Д.М. Перова"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Центральный микрорайон, 16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8(39553)52807</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№4 им. Д.М. Перова"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9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 19</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54,116473</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102,174170</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37,49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Юридическрое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1023801911650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№5"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666303, Иркутская область, г. Саянск, мкр. Строителей, 19</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 56692</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№5"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17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86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 23</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54,110281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102,156027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1023801911242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№6"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Солнечный микрорайон, дом 23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8(3955)353061</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№6"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№41</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54,103701</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102,146797</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1023801912111</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№7"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666305, Иркутская область, город Саянск, Октябрьский микрорайон, 41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8(39553)70654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№7"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9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 22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54,110739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102,154149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1023801912375</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10</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Солнечный микрорайон, 22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8(3955)354574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10</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2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 23</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54,115168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102,175260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37,49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1133850043678</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23</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дом 23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8(3955)355700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23</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9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90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 36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54,103654</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102,146517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1023801911858</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36</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666305, Иркутская область, город Саянск, Октябрьский микрорайон, 36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8(3955)351663</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36</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13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Олимпийский, №23 , №23В </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54,107579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102,168757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ОГРН 1023801910483  </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 "Спортивная школа города 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Дом спорта, ФОК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66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Олимпийский, № 24 </w:t>
            </w:r>
          </w:p>
        </w:tc>
        <w:tc>
          <w:tcPr>
            <w:tcW w:w="299" w:type="pct"/>
            <w:gridSpan w:val="2"/>
            <w:tcBorders>
              <w:top w:val="nil"/>
              <w:left w:val="nil"/>
              <w:bottom w:val="nil"/>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54,111045</w:t>
            </w:r>
          </w:p>
        </w:tc>
        <w:tc>
          <w:tcPr>
            <w:tcW w:w="364" w:type="pct"/>
            <w:gridSpan w:val="2"/>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102,172417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 "Спортивная школа города 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СК "Мегаполис-спорт", кафе "Городок"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6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микрорайон 6а, улица Дворовкина, в 200 метрах южнее Ленинградского проспекта </w:t>
            </w:r>
          </w:p>
        </w:tc>
        <w:tc>
          <w:tcPr>
            <w:tcW w:w="299" w:type="pct"/>
            <w:gridSpan w:val="2"/>
            <w:tcBorders>
              <w:top w:val="single" w:sz="4" w:space="0" w:color="auto"/>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54,106151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102,184301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26,27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 "Спортивная школа города 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Конный дворик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59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Олимпийский, 23А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 "Спортивная школа города 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Спортивный комплекс "Городской стадион"</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6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95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 126</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54,103351</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102,161868</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- 4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1023801912210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ГБПОУ Ио "Химико-технологический техникум"</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w:t>
            </w:r>
            <w:r w:rsidRPr="00AC4F02">
              <w:rPr>
                <w:rFonts w:ascii="Times New Roman" w:eastAsia="Times New Roman" w:hAnsi="Times New Roman" w:cs="Times New Roman"/>
                <w:color w:val="000000"/>
                <w:sz w:val="16"/>
                <w:szCs w:val="16"/>
                <w:lang w:eastAsia="ru-RU"/>
              </w:rPr>
              <w:br/>
              <w:t>666301, Иркутская обл, город Саянск, микрорайон Южный, 126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8(39553)55024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ГБПОУ Ио "Химико-технологический техникум"</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17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 126</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54,104707</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102,163667</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1023801912210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ГБПОУ Ио "Химико-технологический техникум"</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w:t>
            </w:r>
            <w:r w:rsidRPr="00AC4F02">
              <w:rPr>
                <w:rFonts w:ascii="Times New Roman" w:eastAsia="Times New Roman" w:hAnsi="Times New Roman" w:cs="Times New Roman"/>
                <w:color w:val="000000"/>
                <w:sz w:val="16"/>
                <w:szCs w:val="16"/>
                <w:lang w:eastAsia="ru-RU"/>
              </w:rPr>
              <w:br/>
              <w:t>666301, Иркутская обл, город Саянск, микрорайон Южный, 126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8(39553)55024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ГБПОУ Ио "Химико-технологический техникум"</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53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 №3</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54,106136</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102,169426</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16,31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1033801910471</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СТЭП</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 город Саянск, микрорайон Благовещенский, 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 54853</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СТЭП</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53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автодорога Западная № 2</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54,095798</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102.140.452</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1033801910471</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СТЭП</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 город Саянск, микрорайон Благовещенский, 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 54853</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Подкачивающая насосная станция МУП СТЭП</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89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№20</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54,115952</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102,164255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1033801007404</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Управление судебного департамента Иркутской области</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664003, Иркутская область, город Иркутск, улица Сухэ-Батора, дом 17а</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 52986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Саянский городской суд Иркутской области</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80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100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 118А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54,099956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102,169591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1033801752456</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ОГБУЗ "Иркутская областная клиническая туберкулезная больница"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664039, Иркутская область, город Иркутск, Терешковой улица, дом 59</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8(3952)265050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Саянский филиал ОГБУЗ "Иркутская областная клиническая туберкулезная больница", инфекционное отделение ОГБУЗ СГБ</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80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 №1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54,104359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102,171129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1023801544667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ФГБУ "Иркутское УГМС" (КЛМС Саянск (метеостанция)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664047, Иркутская область, город Иркутск, Партизанская улица, дом 76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8(3952)209620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ФГБУ "Иркутское УГМС" (КЛМС Саянск (метеостанция)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50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 №6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54,098067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102,177875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- 4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1033801910450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ОГБУСО «Саянский детский дом – интернат для умственно отсталых детей»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Благовещенский микрорайон, 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8(3955)352745</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ОГБУСО «Саянский детский дом – интернат для умственно отсталых детей»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16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№120</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54,100963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102,169458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1023801912969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ОГБПОУ «Саянский медицинский колледж»</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Южный микрорайон, 120</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8(3955)352520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ОГБПОУ «Саянский медицинский колледж»</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86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104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промузел, квартал № 14-А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54,036037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101,967997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- 6 объем 0.64 м. куб.  объем 0.64 м. куб.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1023801910747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 СО "Саянский психо-неврологический интернат"</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666301, Иркутская обл, город Саянск, квартал 14А (Промышленный УзелТер.)</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8(3955)345504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 СО "Саянский психо-неврологический интернат"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503F32" w:rsidRPr="00AC4F02" w:rsidTr="00AB1031">
        <w:trPr>
          <w:trHeight w:val="231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 № 5В</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54,103478</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102,181704</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- 4 объем 0.75 м. куб.  объем 0.75м. куб.  объем 0.75 м. куб.  объем 0.75м.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1023801913112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область, город САЯНСК, микрорайон Благовещенский, дом 5А</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(39513) 52711</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 № 5В</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54,102812</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102,181476</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1023801913112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область, город САЯНСК, микрорайон Благовещенский, дом 5А</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(39513) 52711</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59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 № 5А</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54,104627</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102,182150</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 профлист   Покрытие бетон   количество контейнеров - 4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1023801913112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область, город САЯНСК, микрорайон Благовещенский, дом 5А</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(39513) 52711</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169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108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Северный </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54,155994</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102,192351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w:t>
            </w:r>
          </w:p>
        </w:tc>
        <w:tc>
          <w:tcPr>
            <w:tcW w:w="547" w:type="pct"/>
            <w:tcBorders>
              <w:top w:val="nil"/>
              <w:left w:val="single" w:sz="4" w:space="0" w:color="auto"/>
              <w:bottom w:val="single" w:sz="4" w:space="0" w:color="auto"/>
              <w:right w:val="nil"/>
            </w:tcBorders>
            <w:shd w:val="clear" w:color="auto" w:fill="auto"/>
            <w:hideMark/>
          </w:tcPr>
          <w:p w:rsidR="00675A1A"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- 1 объем 0.75м. куб.</w:t>
            </w:r>
            <w:r w:rsidR="00675A1A">
              <w:rPr>
                <w:rFonts w:ascii="Times New Roman" w:eastAsia="Times New Roman" w:hAnsi="Times New Roman" w:cs="Times New Roman"/>
                <w:color w:val="000000"/>
                <w:sz w:val="16"/>
                <w:szCs w:val="16"/>
                <w:lang w:eastAsia="ru-RU"/>
              </w:rPr>
              <w:t>;</w:t>
            </w:r>
          </w:p>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w:t>
            </w:r>
            <w:r w:rsidR="00675A1A">
              <w:rPr>
                <w:rFonts w:ascii="Times New Roman" w:eastAsia="Times New Roman" w:hAnsi="Times New Roman" w:cs="Times New Roman"/>
                <w:color w:val="000000"/>
                <w:sz w:val="16"/>
                <w:szCs w:val="16"/>
                <w:lang w:eastAsia="ru-RU"/>
              </w:rPr>
              <w:t>количество контейнеров - 2</w:t>
            </w:r>
            <w:r w:rsidR="00675A1A" w:rsidRPr="00AC4F02">
              <w:rPr>
                <w:rFonts w:ascii="Times New Roman" w:eastAsia="Times New Roman" w:hAnsi="Times New Roman" w:cs="Times New Roman"/>
                <w:color w:val="000000"/>
                <w:sz w:val="16"/>
                <w:szCs w:val="16"/>
                <w:lang w:eastAsia="ru-RU"/>
              </w:rPr>
              <w:t xml:space="preserve"> объем 0.75м. куб</w:t>
            </w:r>
            <w:r w:rsidR="00675A1A">
              <w:rPr>
                <w:rFonts w:ascii="Times New Roman" w:eastAsia="Times New Roman" w:hAnsi="Times New Roman" w:cs="Times New Roman"/>
                <w:color w:val="000000"/>
                <w:sz w:val="16"/>
                <w:szCs w:val="16"/>
                <w:lang w:eastAsia="ru-RU"/>
              </w:rPr>
              <w:t>.</w:t>
            </w:r>
          </w:p>
          <w:p w:rsidR="006B0F96" w:rsidRPr="00AC4F02" w:rsidRDefault="006B0F96"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0.75м. куб</w:t>
            </w:r>
            <w:r>
              <w:rPr>
                <w:rFonts w:ascii="Times New Roman" w:eastAsia="Times New Roman" w:hAnsi="Times New Roman" w:cs="Times New Roman"/>
                <w:color w:val="000000"/>
                <w:sz w:val="16"/>
                <w:szCs w:val="16"/>
                <w:lang w:eastAsia="ru-RU"/>
              </w:rPr>
              <w:t>.</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 "Спортивная школа города Саянска"</w:t>
            </w:r>
            <w:r w:rsidR="00675A1A">
              <w:rPr>
                <w:rFonts w:ascii="Times New Roman" w:eastAsia="Times New Roman" w:hAnsi="Times New Roman" w:cs="Times New Roman"/>
                <w:color w:val="000000"/>
                <w:sz w:val="16"/>
                <w:szCs w:val="16"/>
                <w:lang w:eastAsia="ru-RU"/>
              </w:rPr>
              <w:t>;</w:t>
            </w:r>
          </w:p>
          <w:p w:rsidR="00675A1A" w:rsidRPr="00AC4F02" w:rsidRDefault="00675A1A"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Индивидуальные жилые дома мкр. Северный</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Центр зимних видов спорта</w:t>
            </w:r>
            <w:r w:rsidR="00675A1A">
              <w:rPr>
                <w:rFonts w:ascii="Times New Roman" w:eastAsia="Times New Roman" w:hAnsi="Times New Roman" w:cs="Times New Roman"/>
                <w:color w:val="000000"/>
                <w:sz w:val="16"/>
                <w:szCs w:val="16"/>
                <w:lang w:eastAsia="ru-RU"/>
              </w:rPr>
              <w:t>; Индивидуальные жилые дома мкр. Северный</w:t>
            </w:r>
          </w:p>
          <w:p w:rsidR="00675A1A" w:rsidRPr="00AC4F02" w:rsidRDefault="00675A1A"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1-16, 35</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675A1A" w:rsidP="00675A1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r w:rsidR="00AC4F02" w:rsidRPr="00AC4F02">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2</w:t>
            </w:r>
            <w:r w:rsidR="00AC4F02" w:rsidRPr="00AC4F02">
              <w:rPr>
                <w:rFonts w:ascii="Times New Roman" w:eastAsia="Times New Roman" w:hAnsi="Times New Roman" w:cs="Times New Roman"/>
                <w:color w:val="000000"/>
                <w:sz w:val="16"/>
                <w:szCs w:val="16"/>
                <w:lang w:eastAsia="ru-RU"/>
              </w:rPr>
              <w:t>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675A1A"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r>
      <w:tr w:rsidR="00503F32" w:rsidRPr="00AC4F02" w:rsidTr="00AB1031">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Зиминский район, 11-й км Черемшанского тракта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54,179536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102,242644</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1023801910406</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СМУП "Рыночный комплекс"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Центральный микрорайон, дом 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8(39553)54075</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Кладбище новое</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7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№125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54,106675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102,166559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ОГРН</w:t>
            </w:r>
            <w:r w:rsidRPr="00AC4F02">
              <w:rPr>
                <w:rFonts w:ascii="Times New Roman" w:eastAsia="Times New Roman" w:hAnsi="Times New Roman" w:cs="Times New Roman"/>
                <w:color w:val="000000"/>
                <w:sz w:val="16"/>
                <w:szCs w:val="16"/>
                <w:lang w:eastAsia="ru-RU"/>
              </w:rPr>
              <w:br/>
              <w:t>1083808012705</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ГУ МЧС России по Иркутской области</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664003, Иркутская область, город Иркутск, Красноармейская улица, 15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89397946028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 ПСЧ 6 ПСО ФПС ГУ МЧС России по Иркутской области</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0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№34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54,111706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102,182512</w:t>
            </w:r>
          </w:p>
        </w:tc>
        <w:tc>
          <w:tcPr>
            <w:tcW w:w="274" w:type="pct"/>
            <w:gridSpan w:val="3"/>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nil"/>
              <w:bottom w:val="nil"/>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1073808028326</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ГУ  МВД России по Иркутской области</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664003, Иркутская область, город Иркутск, улица Литвинова, 15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8(39553)213178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МО МВД России "Зиминский"ОП (дисклокация г. Саянск), отдел Зиминского ОВО-филиала ФГКУ "УВО ВНГ Российской Федерации по Икутской области"</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29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112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54,105131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102,165437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8,16</w:t>
            </w:r>
          </w:p>
        </w:tc>
        <w:tc>
          <w:tcPr>
            <w:tcW w:w="547" w:type="pct"/>
            <w:tcBorders>
              <w:top w:val="single" w:sz="4" w:space="0" w:color="auto"/>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район пождепо</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F116A7">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13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54,104226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102,165828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8,16,31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- 4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район пождепо</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226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54,104869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102,167856</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16,31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район пождепо</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3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54,105203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102,166944</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8,16,31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район пождепо</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11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116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54,105405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102,166837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8,16,31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район пождепо</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 проспект Ленинградский, 7</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54,106803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102,170365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 проф. лист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1023801912089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"Лада"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проспект Ленинградский (Благовещенский Мкр.), 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"Лада"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5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131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54,095570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102,169892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1033801911373</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ПГСК"Сибиряк"</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Южный микрорайон</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"Сибиряк"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27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134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54,097703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102,170788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ГСК "Ока"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ГСК "Ока"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0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137</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54,099106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102,169686</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- 4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1023801912100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НПГСК ИГ "Ветеран"</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Центральный микрорайон, 7, 120</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НПГСК ИГ "Ветеран"</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20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121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Солнечный, 31, </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54,114007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102,159053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1023801912199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ГСК "Доброта"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Строителей микрорайон, 1, 12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ГСК "Доброта"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1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54.102660, </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102,167247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1043801914067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"Багульник"</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Олимпийский микрорайон, дом 11, квартира 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"Багульник"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17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54,103294</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102,168030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ПГСК "Багульник-2"</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ПГСК"Багульник-2"</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69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ул. Комсомольская, 32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54,110209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102,151936</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гаражи бывшего ПГСК "Западный"</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гаражи бывшего ПГСК "Западный"</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87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9, №31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54,110340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102,190897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1033801914574</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"Дорожник"</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Мирный микрорайон, дом 7, квартира 54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"Дорожник"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0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9, №31а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54,110571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102,190355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ПГСК "Дорожник-2"</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ПГСК "Дорожник-2"</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11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127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микрорайон Юбилейный, 36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54, 106429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102,161765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1073814000040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МБУК "ДК "Юность"</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дом 36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8(3955)353815</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24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МБУК "ДК "Юность"</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1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ул. Советская, 52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54,108495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102,149273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Грунтовое покрытие   количество контейнеров - 1 объем 0.64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лмцо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1023801911022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"Вираж"</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666305, Иркутская область, город Саянск, Октябрьский микрорайон, дом 14, квартира 48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"Вираж"</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17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95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54,104987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102,223255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1033801911406</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"ЗИЛ"</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666305, Иркутская область, город Саянск, Октябрьский микрорайон, 1, 111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"ЗИЛ"</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0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54,106675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102,166559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1063814001217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"Автолюбитель"</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Центральный микрорайон, 8, 242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"Автолюбитель"</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131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54,103670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102,165092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1063814001217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"Автолюбитель"</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Центральный микрорайон, 8, 242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"Автолюбитель"</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46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98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54,106787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102,213963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21,22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- 4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1063814015374</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"Автомобилист"</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территория Промышленно-коммунальная зона</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"Автомобилист"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229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89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54,108595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102,222852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1033801912165</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"Заря"</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Солнечный микрорайон, дом 4, квартира 68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"Заря"</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мкр. 6А, юго-западнее пересечения Ленинградского проспекта и улицы № 14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54,106288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102,186538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1163850067754</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ПГК "Металлист"</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Олимпийский микрорайон, дом 7, квартира 45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ПГК "Металлист"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135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132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54,095006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102,167242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1023801910461</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ПГК "Сатурн"</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666305, Иркутская область, город Саянск, Октябрьский микрорайон, 3, 52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ПГК"Сатурн"</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93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97</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54,105783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102,210945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ПОГК "Мотор"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ПОГК "Мотор"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171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Молодежный, 3/1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54, 105197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102, 197470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24,25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Грунтовое покрытие,   количество контейнеров - 1 объем 0.64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Новиков А.А.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Площадка для разборки автомобилей</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4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13</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54,117565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102,160401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ГПКИЗ "Авангард"</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ГПКИЗ "Авангард"</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96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96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54,104762</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102,220562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1023801913090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"Урал"</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1, 176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(39553) 5-40-65</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"Урал"</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1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140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  33В</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54,117568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102,179668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- 4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1037724007276</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Саянскийпочтамп Управления  Федеральной  почтовой связи  Иркутской области - филиала ФГУП "Почта России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666300, Иркутская область, город Саянск, Строителей микрорайон, д. 33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8 (39553) 5-55-40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Саянскийпочтамп Управления  Федеральной  почтовой связи  Иркутской области - филиала ФГУП "Почта России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D8322D">
        <w:trPr>
          <w:trHeight w:val="209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  53</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54,116691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102,178341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1163850075674</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"Лидер Плюс"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дом 47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СТО "Лидер", маг."Добрыня"</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9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2а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54,114977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102,166020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Индивиудальный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Гайнулина Е. Г.</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ТДЦ "Империя"</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07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43</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54,114191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102,178471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1163850071164</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"Боровская"</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дом 43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"СКИФ"</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93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144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44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54,114148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102,179083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1023801015919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"Слата"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664007, Иркутская область, город Иркутск, улица Поленова, дом 18а, офис 210</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супермаркет "Слата"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16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44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54,114154</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102,179991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Покрытие бетон   количество контейнеров - 1 объем 0.75м.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1163850072891</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ТСН "Скиф"</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дом 44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C4691C">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ТРЦ "Скиф"</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3740B6"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7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№1 молочный комбинат</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54,097482</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102,210867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1023800983469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СПК "Окинский"</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665351, Иркутская область, Зиминский район, село Ухтуй</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8(39554) 3-17-77</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СПК "Окинский молочный комбинат"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19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№32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54,118492</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102,177764</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1023801910274</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АО СД СЗ «Восток-Центр»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32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8(39553)72449</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Административное здание</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№38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54,096885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102,210898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асфальт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1023801910274</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АО СД СЗ «Восток-Центр»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32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8(39553)72449</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83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149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№41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54,109457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102,182182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Багин О.П.</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D8322D">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 Баргузин"</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1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Молодежный, № 21  </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54,105510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102,200782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both"/>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Юрчук</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баня "РАЙ"</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60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Молодежный, № 21  </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54,109909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102,199736</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both"/>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Юрчук</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"Эконом"</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26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№121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54,102100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102,168947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1023801542412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ОГУЭП "Облкоммунэнерго"</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664009, Иркутскамя область, город Иркутск ул. Ширямова, 54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(3952) 247573</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Филиал ОГУЭП "Облкоммунэнерго" "Электросетевая компания по эксплуатации электрических сетей "Облкоммунэнерго" "Саянские электрические сети""</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58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автодорога Западная, № 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54,109485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102,134365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- 5  объем 0.75м.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1143850031753</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"Кедр"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666301, РФ, Иркутская область, г. Саянск, Автодорога Западная тер, д.4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 70465</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Профилакторий "Кедр"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503F32" w:rsidRPr="00AC4F02" w:rsidTr="00AB1031">
        <w:trPr>
          <w:trHeight w:val="219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154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проезд Лесной, № 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54,109073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102,127497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1193850025313</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 СО Реабилитационный центр "Саянский"</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область, город Саянск, Лесной проезд, дом 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8(3955)371957</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 СО Реабилитационный центр "Саянский"</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5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промышленно-коммунальная зона, проезд 2, здание 15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54,107975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102,210128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1023801912529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"Водоканал- сервис"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территория Промышленно-коммунальная зона, проезд 2, д. 15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8(39553)5-78-36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"Водоканал- сервис"</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56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автодорога Западная, №5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54,127177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102,120743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1023801912529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"Водоканал- сервис"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территория Промышленно-коммунальная зона, проезд 2, д. 15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8(39553)5-78-36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ГНС</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6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микрорайон Мирный, № 51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54,120670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102,201455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1023801912529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"Водоканал- сервис"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территория Промышленно-коммунальная зона, проезд 2, д. 15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8(39553)5-78-36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КНС 7/8</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10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158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микрорайон Мирный, № 30</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54,114729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102,186510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41,44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Юридическоле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1073808009659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"Иркутскэнергосбыт"</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24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Юридический адрес</w:t>
            </w:r>
            <w:r w:rsidRPr="00AC4F02">
              <w:rPr>
                <w:rFonts w:ascii="Times New Roman" w:eastAsia="Times New Roman" w:hAnsi="Times New Roman" w:cs="Times New Roman"/>
                <w:color w:val="000000"/>
                <w:sz w:val="16"/>
                <w:szCs w:val="16"/>
                <w:lang w:eastAsia="ru-RU"/>
              </w:rPr>
              <w:br/>
              <w:t>664033, Иркутская область, город Иркутск, улица Лермонтова, 257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8-800-100-9777 ,  </w:t>
            </w:r>
            <w:r w:rsidRPr="00AC4F02">
              <w:rPr>
                <w:rFonts w:ascii="Times New Roman" w:eastAsia="Times New Roman" w:hAnsi="Times New Roman" w:cs="Times New Roman"/>
                <w:color w:val="000000"/>
                <w:sz w:val="16"/>
                <w:szCs w:val="16"/>
                <w:lang w:eastAsia="ru-RU"/>
              </w:rPr>
              <w:br/>
              <w:t>8 (39553) 61902</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"Иркутскэнергосбыт", саянское отделение</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6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г.Саянск, микрорайон Строителей, №35/1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54,116803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102,180797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Локсин А.А.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Платная стоянка "Маяк"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71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подъезд к г. Саянск, №2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54,081048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102,126392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Брянский А.Б.</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СТО</w:t>
            </w:r>
            <w:r w:rsidRPr="00AC4F02">
              <w:rPr>
                <w:rFonts w:ascii="Times New Roman" w:eastAsia="Times New Roman" w:hAnsi="Times New Roman" w:cs="Times New Roman"/>
                <w:color w:val="000000"/>
                <w:sz w:val="16"/>
                <w:szCs w:val="16"/>
                <w:lang w:eastAsia="ru-RU"/>
              </w:rPr>
              <w:br/>
              <w:t>Навигатор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90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подъезд к г. Саянск, №1Б/1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54,081808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102,127710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Вагин В.В.</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Складские помещения</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101AF5" w:rsidRPr="00AC4F02" w:rsidTr="00AB1031">
        <w:trPr>
          <w:trHeight w:val="1620"/>
        </w:trPr>
        <w:tc>
          <w:tcPr>
            <w:tcW w:w="182" w:type="pct"/>
            <w:tcBorders>
              <w:top w:val="nil"/>
              <w:left w:val="single" w:sz="4" w:space="0" w:color="auto"/>
              <w:bottom w:val="single" w:sz="4" w:space="0" w:color="auto"/>
              <w:right w:val="single" w:sz="4" w:space="0" w:color="auto"/>
            </w:tcBorders>
            <w:shd w:val="clear" w:color="auto" w:fill="auto"/>
            <w:hideMark/>
          </w:tcPr>
          <w:p w:rsidR="00101AF5" w:rsidRPr="00AC4F02" w:rsidRDefault="00101AF5"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162</w:t>
            </w:r>
          </w:p>
        </w:tc>
        <w:tc>
          <w:tcPr>
            <w:tcW w:w="396" w:type="pct"/>
            <w:tcBorders>
              <w:top w:val="nil"/>
              <w:left w:val="nil"/>
              <w:bottom w:val="single" w:sz="4" w:space="0" w:color="auto"/>
              <w:right w:val="single" w:sz="4" w:space="0" w:color="auto"/>
            </w:tcBorders>
            <w:shd w:val="clear" w:color="auto" w:fill="auto"/>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r>
              <w:rPr>
                <w:rFonts w:ascii="Times New Roman" w:eastAsia="Times New Roman" w:hAnsi="Times New Roman" w:cs="Times New Roman"/>
                <w:color w:val="000000"/>
                <w:sz w:val="16"/>
                <w:szCs w:val="16"/>
                <w:lang w:eastAsia="ru-RU"/>
              </w:rPr>
              <w:t>п</w:t>
            </w:r>
            <w:r w:rsidRPr="00AC4F02">
              <w:rPr>
                <w:rFonts w:ascii="Times New Roman" w:eastAsia="Times New Roman" w:hAnsi="Times New Roman" w:cs="Times New Roman"/>
                <w:color w:val="000000"/>
                <w:sz w:val="16"/>
                <w:szCs w:val="16"/>
                <w:lang w:eastAsia="ru-RU"/>
              </w:rPr>
              <w:t>ром</w:t>
            </w:r>
            <w:r>
              <w:rPr>
                <w:rFonts w:ascii="Times New Roman" w:eastAsia="Times New Roman" w:hAnsi="Times New Roman" w:cs="Times New Roman"/>
                <w:color w:val="000000"/>
                <w:sz w:val="16"/>
                <w:szCs w:val="16"/>
                <w:lang w:eastAsia="ru-RU"/>
              </w:rPr>
              <w:t>ышленно-</w:t>
            </w:r>
            <w:r w:rsidRPr="00AC4F02">
              <w:rPr>
                <w:rFonts w:ascii="Times New Roman" w:eastAsia="Times New Roman" w:hAnsi="Times New Roman" w:cs="Times New Roman"/>
                <w:color w:val="000000"/>
                <w:sz w:val="16"/>
                <w:szCs w:val="16"/>
                <w:lang w:eastAsia="ru-RU"/>
              </w:rPr>
              <w:t>ком</w:t>
            </w:r>
            <w:r>
              <w:rPr>
                <w:rFonts w:ascii="Times New Roman" w:eastAsia="Times New Roman" w:hAnsi="Times New Roman" w:cs="Times New Roman"/>
                <w:color w:val="000000"/>
                <w:sz w:val="16"/>
                <w:szCs w:val="16"/>
                <w:lang w:eastAsia="ru-RU"/>
              </w:rPr>
              <w:t>мунальная з</w:t>
            </w:r>
            <w:r w:rsidRPr="00AC4F02">
              <w:rPr>
                <w:rFonts w:ascii="Times New Roman" w:eastAsia="Times New Roman" w:hAnsi="Times New Roman" w:cs="Times New Roman"/>
                <w:color w:val="000000"/>
                <w:sz w:val="16"/>
                <w:szCs w:val="16"/>
                <w:lang w:eastAsia="ru-RU"/>
              </w:rPr>
              <w:t xml:space="preserve">она, проезд 2, № 16а  </w:t>
            </w:r>
          </w:p>
        </w:tc>
        <w:tc>
          <w:tcPr>
            <w:tcW w:w="299" w:type="pct"/>
            <w:gridSpan w:val="2"/>
            <w:tcBorders>
              <w:top w:val="nil"/>
              <w:left w:val="nil"/>
              <w:bottom w:val="single" w:sz="4" w:space="0" w:color="auto"/>
              <w:right w:val="single" w:sz="4" w:space="0" w:color="auto"/>
            </w:tcBorders>
            <w:shd w:val="clear" w:color="auto" w:fill="auto"/>
            <w:hideMark/>
          </w:tcPr>
          <w:p w:rsidR="00101AF5" w:rsidRPr="006D5ADB" w:rsidRDefault="00101AF5" w:rsidP="007912A3">
            <w:pPr>
              <w:spacing w:after="0" w:line="240" w:lineRule="auto"/>
              <w:jc w:val="center"/>
              <w:rPr>
                <w:rFonts w:ascii="Times New Roman" w:eastAsia="Times New Roman" w:hAnsi="Times New Roman" w:cs="Times New Roman"/>
                <w:color w:val="000000"/>
                <w:sz w:val="16"/>
                <w:szCs w:val="16"/>
                <w:lang w:val="en-US" w:eastAsia="ru-RU"/>
              </w:rPr>
            </w:pPr>
            <w:r w:rsidRPr="00AC4F02">
              <w:rPr>
                <w:rFonts w:ascii="Times New Roman" w:eastAsia="Times New Roman" w:hAnsi="Times New Roman" w:cs="Times New Roman"/>
                <w:color w:val="000000"/>
                <w:sz w:val="16"/>
                <w:szCs w:val="16"/>
                <w:lang w:eastAsia="ru-RU"/>
              </w:rPr>
              <w:t>54,107</w:t>
            </w:r>
            <w:r>
              <w:rPr>
                <w:rFonts w:ascii="Times New Roman" w:eastAsia="Times New Roman" w:hAnsi="Times New Roman" w:cs="Times New Roman"/>
                <w:color w:val="000000"/>
                <w:sz w:val="16"/>
                <w:szCs w:val="16"/>
                <w:lang w:val="en-US" w:eastAsia="ru-RU"/>
              </w:rPr>
              <w:t>959</w:t>
            </w:r>
          </w:p>
        </w:tc>
        <w:tc>
          <w:tcPr>
            <w:tcW w:w="364" w:type="pct"/>
            <w:gridSpan w:val="2"/>
            <w:tcBorders>
              <w:top w:val="nil"/>
              <w:left w:val="nil"/>
              <w:bottom w:val="single" w:sz="4" w:space="0" w:color="auto"/>
              <w:right w:val="single" w:sz="4" w:space="0" w:color="auto"/>
            </w:tcBorders>
            <w:shd w:val="clear" w:color="auto" w:fill="auto"/>
            <w:hideMark/>
          </w:tcPr>
          <w:p w:rsidR="00101AF5" w:rsidRPr="006D5ADB" w:rsidRDefault="00101AF5" w:rsidP="007912A3">
            <w:pPr>
              <w:spacing w:after="0" w:line="240" w:lineRule="auto"/>
              <w:jc w:val="center"/>
              <w:rPr>
                <w:rFonts w:ascii="Times New Roman" w:eastAsia="Times New Roman" w:hAnsi="Times New Roman" w:cs="Times New Roman"/>
                <w:color w:val="000000"/>
                <w:sz w:val="16"/>
                <w:szCs w:val="16"/>
                <w:lang w:val="en-US" w:eastAsia="ru-RU"/>
              </w:rPr>
            </w:pPr>
            <w:r w:rsidRPr="00AC4F02">
              <w:rPr>
                <w:rFonts w:ascii="Times New Roman" w:eastAsia="Times New Roman" w:hAnsi="Times New Roman" w:cs="Times New Roman"/>
                <w:color w:val="000000"/>
                <w:sz w:val="16"/>
                <w:szCs w:val="16"/>
                <w:lang w:eastAsia="ru-RU"/>
              </w:rPr>
              <w:t>102,209</w:t>
            </w:r>
            <w:r>
              <w:rPr>
                <w:rFonts w:ascii="Times New Roman" w:eastAsia="Times New Roman" w:hAnsi="Times New Roman" w:cs="Times New Roman"/>
                <w:color w:val="000000"/>
                <w:sz w:val="16"/>
                <w:szCs w:val="16"/>
                <w:lang w:val="en-US" w:eastAsia="ru-RU"/>
              </w:rPr>
              <w:t>90</w:t>
            </w:r>
          </w:p>
        </w:tc>
        <w:tc>
          <w:tcPr>
            <w:tcW w:w="274" w:type="pct"/>
            <w:gridSpan w:val="3"/>
            <w:tcBorders>
              <w:top w:val="nil"/>
              <w:left w:val="nil"/>
              <w:bottom w:val="single" w:sz="4" w:space="0" w:color="auto"/>
              <w:right w:val="nil"/>
            </w:tcBorders>
            <w:shd w:val="clear" w:color="auto" w:fill="auto"/>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single" w:sz="4" w:space="0" w:color="auto"/>
              <w:bottom w:val="single" w:sz="4" w:space="0" w:color="auto"/>
              <w:right w:val="nil"/>
            </w:tcBorders>
            <w:shd w:val="clear" w:color="auto" w:fill="auto"/>
            <w:hideMark/>
          </w:tcPr>
          <w:p w:rsidR="00101AF5" w:rsidRDefault="00101A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Площадь </w:t>
            </w:r>
            <w:r w:rsidRPr="006D5ADB">
              <w:rPr>
                <w:rFonts w:ascii="Times New Roman" w:eastAsia="Times New Roman" w:hAnsi="Times New Roman" w:cs="Times New Roman"/>
                <w:color w:val="000000"/>
                <w:sz w:val="16"/>
                <w:szCs w:val="16"/>
                <w:lang w:eastAsia="ru-RU"/>
              </w:rPr>
              <w:t>3</w:t>
            </w:r>
            <w:r>
              <w:rPr>
                <w:rFonts w:ascii="Times New Roman" w:eastAsia="Times New Roman" w:hAnsi="Times New Roman" w:cs="Times New Roman"/>
                <w:color w:val="000000"/>
                <w:sz w:val="16"/>
                <w:szCs w:val="16"/>
                <w:lang w:eastAsia="ru-RU"/>
              </w:rPr>
              <w:t xml:space="preserve"> кв.м , площадка    с бетонным покрытием, подъездные пути для автотранспорта, </w:t>
            </w:r>
          </w:p>
          <w:p w:rsidR="00101AF5" w:rsidRPr="00AC4F02" w:rsidRDefault="00101A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профлист, контейнеров – 1 шт. объем 0.54 м. куб.</w:t>
            </w:r>
          </w:p>
        </w:tc>
        <w:tc>
          <w:tcPr>
            <w:tcW w:w="297" w:type="pct"/>
            <w:tcBorders>
              <w:top w:val="nil"/>
              <w:left w:val="single" w:sz="4" w:space="0" w:color="auto"/>
              <w:bottom w:val="single" w:sz="4" w:space="0" w:color="auto"/>
              <w:right w:val="single" w:sz="4" w:space="0" w:color="auto"/>
            </w:tcBorders>
            <w:shd w:val="clear" w:color="auto" w:fill="auto"/>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Физическое лицо</w:t>
            </w:r>
          </w:p>
        </w:tc>
        <w:tc>
          <w:tcPr>
            <w:tcW w:w="436" w:type="pct"/>
            <w:tcBorders>
              <w:top w:val="nil"/>
              <w:left w:val="nil"/>
              <w:bottom w:val="single" w:sz="4" w:space="0" w:color="auto"/>
              <w:right w:val="single" w:sz="4" w:space="0" w:color="auto"/>
            </w:tcBorders>
            <w:shd w:val="clear" w:color="auto" w:fill="auto"/>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101AF5" w:rsidRPr="00AC4F02" w:rsidRDefault="00101AF5" w:rsidP="00D8322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Васильева Е</w:t>
            </w:r>
            <w:r w:rsidR="00D8322D">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Ю</w:t>
            </w:r>
            <w:r w:rsidR="00D8322D">
              <w:rPr>
                <w:rFonts w:ascii="Times New Roman" w:eastAsia="Times New Roman" w:hAnsi="Times New Roman" w:cs="Times New Roman"/>
                <w:color w:val="000000"/>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101AF5" w:rsidRPr="00AC4F02" w:rsidRDefault="00101AF5" w:rsidP="00D8322D">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гаражи</w:t>
            </w:r>
          </w:p>
        </w:tc>
        <w:tc>
          <w:tcPr>
            <w:tcW w:w="288" w:type="pct"/>
            <w:tcBorders>
              <w:top w:val="nil"/>
              <w:left w:val="nil"/>
              <w:bottom w:val="single" w:sz="4" w:space="0" w:color="auto"/>
              <w:right w:val="single" w:sz="4" w:space="0" w:color="auto"/>
            </w:tcBorders>
            <w:shd w:val="clear" w:color="auto" w:fill="auto"/>
            <w:noWrap/>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w:t>
            </w:r>
            <w:r>
              <w:rPr>
                <w:rFonts w:ascii="Times New Roman" w:eastAsia="Times New Roman" w:hAnsi="Times New Roman" w:cs="Times New Roman"/>
                <w:color w:val="000000"/>
                <w:sz w:val="16"/>
                <w:szCs w:val="16"/>
                <w:lang w:eastAsia="ru-RU"/>
              </w:rPr>
              <w:t>54</w:t>
            </w:r>
          </w:p>
        </w:tc>
        <w:tc>
          <w:tcPr>
            <w:tcW w:w="284" w:type="pct"/>
            <w:tcBorders>
              <w:top w:val="nil"/>
              <w:left w:val="nil"/>
              <w:bottom w:val="single" w:sz="4" w:space="0" w:color="auto"/>
              <w:right w:val="single" w:sz="4" w:space="0" w:color="auto"/>
            </w:tcBorders>
            <w:shd w:val="clear" w:color="auto" w:fill="auto"/>
            <w:noWrap/>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99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163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Солнечный,4 </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54,110810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102,180139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1083820000637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"Изумруд"</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664025, Иркутская область, город Иркутск, улица Степана Разина, дом 5, офис 401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"Эй-Би Маркет"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8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Строителей, 51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54,116356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102,177950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- 4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ПК "Сибстройсервис плюс"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666303, Иркутская обл., г.Саянск, мкр.Строителей, д.51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(39553) 5-66-77</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"Сибстройсервис плюс"</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207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9, № 30В</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54,112297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102,191522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Герасимов В.Г.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(39553)55797</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СТО Байкал-Авто</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в 51-м метре восточнее пересечения проспекта Ленинградского и улицы Советской Армии</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54,108776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102,177766</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Овчинников П.Г.</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Платная автостоянка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77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 102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54,104717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102,212840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Белых И.И.</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Белых И.И.</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4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168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 45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54,101942</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102,152827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5,51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Брегова М. О.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универсам "Меркурий"</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DB6384"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35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"Олимпийский", 39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54,109692</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102,183098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1053819035445</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"Крайснефть"</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665466, Иркутская область, город Усолье-Сибирское, Ленинский проспект, дом 10а, офис 3а</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АЗС Крайс- нефть</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1,39</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63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№27а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54,112580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102,181484</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1023801910417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ЗАО ТК "Ассоль"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 г.Саянск, Олимпийский мкр., д.27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5351976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"НОВЫЙ", ТК "Ассоль"</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80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№27а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54,112167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102,181292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1083811008160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ООО "Маяк"</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664081, Иркутская область, город Иркутск, ул. Депутатская, д. 84/1, помещение 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(3952) 280650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Продуктовый дискаунтер «ХлебСоль»</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57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№25а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54,110194</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102,170649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0.75м. куб.  объем 0.75м.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1057746840095</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"МВМ"</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105066, г. Москва, ул. Нижняя Красносельская, д. 40/12, корп. 20.</w:t>
            </w:r>
          </w:p>
        </w:tc>
        <w:tc>
          <w:tcPr>
            <w:tcW w:w="344" w:type="pct"/>
            <w:tcBorders>
              <w:top w:val="nil"/>
              <w:left w:val="nil"/>
              <w:bottom w:val="nil"/>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262626"/>
                <w:sz w:val="16"/>
                <w:szCs w:val="16"/>
                <w:lang w:eastAsia="ru-RU"/>
              </w:rPr>
            </w:pPr>
            <w:r w:rsidRPr="00AC4F02">
              <w:rPr>
                <w:rFonts w:ascii="Times New Roman" w:eastAsia="Times New Roman" w:hAnsi="Times New Roman" w:cs="Times New Roman"/>
                <w:color w:val="262626"/>
                <w:sz w:val="16"/>
                <w:szCs w:val="16"/>
                <w:lang w:eastAsia="ru-RU"/>
              </w:rPr>
              <w:t>8 (495) 647-02-02</w:t>
            </w:r>
          </w:p>
        </w:tc>
        <w:tc>
          <w:tcPr>
            <w:tcW w:w="426"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"МВМ" ( магазин "Эльдорадо"</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173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№25а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54,110720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102,171315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1093814000653</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"СибПожАудит"</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666302, Иркутская область, город Саянск, мкр. Солнечный, д. 7 цокольный этаж</w:t>
            </w:r>
          </w:p>
        </w:tc>
        <w:tc>
          <w:tcPr>
            <w:tcW w:w="344" w:type="pct"/>
            <w:tcBorders>
              <w:top w:val="single" w:sz="4" w:space="0" w:color="auto"/>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8(39553)71777</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ТРЦ "Олимпийский"</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96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№25а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54,109833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102,170670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Будаева С.Ц.</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Будаева (супермаркет "Абсолют Cash&amp;Carry"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86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№22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54,112193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102,187608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Индивиудальный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Елизов С.В.</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"Магнит"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7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№26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54,111459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102,179555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Индивиудуальный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Чернуха А.М.</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ВОК "Бодрость", кафе "Легион"; фитнес центр, магазин "Сафари Плюс"</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Юбилейный, д.57</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54,104120</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102,157092</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7,51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 xml:space="preserve">1073814000688 </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МКУ "Централизованная бухгалтерия"</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дом 57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8(3955)371150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МКУ "Централизованная бухгалтерия"</w:t>
            </w:r>
          </w:p>
        </w:tc>
        <w:tc>
          <w:tcPr>
            <w:tcW w:w="288" w:type="pct"/>
            <w:tcBorders>
              <w:top w:val="nil"/>
              <w:left w:val="nil"/>
              <w:bottom w:val="nil"/>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nil"/>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C60961">
        <w:trPr>
          <w:trHeight w:val="1983"/>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178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Строителей, №41Е </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54,113676</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102,180101</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-5 объем 0.75 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1023801911539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"Химтрон"</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41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ТК Саянский</w:t>
            </w:r>
          </w:p>
        </w:tc>
        <w:tc>
          <w:tcPr>
            <w:tcW w:w="288" w:type="pct"/>
            <w:tcBorders>
              <w:top w:val="single" w:sz="4" w:space="0" w:color="auto"/>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4" w:type="pct"/>
            <w:tcBorders>
              <w:top w:val="single" w:sz="4" w:space="0" w:color="auto"/>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503F32" w:rsidRPr="00AC4F02" w:rsidTr="00C60961">
        <w:trPr>
          <w:trHeight w:val="155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Юбилейный,  37а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54,104590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102,159775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 xml:space="preserve">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1023801912441</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"Сибцентр"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Платная автостояка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7912A3" w:rsidRPr="00AC4F02" w:rsidTr="00AB1031">
        <w:trPr>
          <w:trHeight w:val="1695"/>
        </w:trPr>
        <w:tc>
          <w:tcPr>
            <w:tcW w:w="182" w:type="pct"/>
            <w:tcBorders>
              <w:top w:val="nil"/>
              <w:left w:val="single" w:sz="4" w:space="0" w:color="auto"/>
              <w:bottom w:val="single" w:sz="4" w:space="0" w:color="auto"/>
              <w:right w:val="single" w:sz="4" w:space="0" w:color="auto"/>
            </w:tcBorders>
            <w:shd w:val="clear" w:color="auto" w:fill="auto"/>
            <w:hideMark/>
          </w:tcPr>
          <w:p w:rsidR="007912A3" w:rsidRPr="00AC4F02" w:rsidRDefault="007912A3"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180</w:t>
            </w:r>
          </w:p>
        </w:tc>
        <w:tc>
          <w:tcPr>
            <w:tcW w:w="396" w:type="pct"/>
            <w:tcBorders>
              <w:top w:val="nil"/>
              <w:left w:val="nil"/>
              <w:bottom w:val="single" w:sz="4" w:space="0" w:color="auto"/>
              <w:right w:val="single" w:sz="4" w:space="0" w:color="auto"/>
            </w:tcBorders>
            <w:shd w:val="clear" w:color="auto" w:fill="auto"/>
            <w:hideMark/>
          </w:tcPr>
          <w:p w:rsidR="007912A3" w:rsidRPr="007912A3" w:rsidRDefault="007912A3" w:rsidP="00425242">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 xml:space="preserve">г. Саянск, </w:t>
            </w:r>
            <w:r w:rsidR="00425242">
              <w:rPr>
                <w:rFonts w:ascii="Times New Roman" w:eastAsia="Calibri" w:hAnsi="Times New Roman" w:cs="Times New Roman"/>
                <w:sz w:val="16"/>
                <w:szCs w:val="16"/>
              </w:rPr>
              <w:t xml:space="preserve">мкр. </w:t>
            </w:r>
            <w:r w:rsidRPr="007912A3">
              <w:rPr>
                <w:rFonts w:ascii="Times New Roman" w:eastAsia="Calibri" w:hAnsi="Times New Roman" w:cs="Times New Roman"/>
                <w:sz w:val="16"/>
                <w:szCs w:val="16"/>
              </w:rPr>
              <w:t>Юбилейный, 10</w:t>
            </w:r>
          </w:p>
        </w:tc>
        <w:tc>
          <w:tcPr>
            <w:tcW w:w="299" w:type="pct"/>
            <w:gridSpan w:val="2"/>
            <w:tcBorders>
              <w:top w:val="nil"/>
              <w:left w:val="nil"/>
              <w:bottom w:val="single" w:sz="4" w:space="0" w:color="auto"/>
              <w:right w:val="single" w:sz="4" w:space="0" w:color="auto"/>
            </w:tcBorders>
            <w:shd w:val="clear" w:color="auto" w:fill="auto"/>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54,107481</w:t>
            </w:r>
          </w:p>
        </w:tc>
        <w:tc>
          <w:tcPr>
            <w:tcW w:w="364" w:type="pct"/>
            <w:gridSpan w:val="2"/>
            <w:tcBorders>
              <w:top w:val="nil"/>
              <w:left w:val="nil"/>
              <w:bottom w:val="single" w:sz="4" w:space="0" w:color="auto"/>
              <w:right w:val="single" w:sz="4" w:space="0" w:color="auto"/>
            </w:tcBorders>
            <w:shd w:val="clear" w:color="auto" w:fill="auto"/>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102,162577</w:t>
            </w:r>
          </w:p>
        </w:tc>
        <w:tc>
          <w:tcPr>
            <w:tcW w:w="274" w:type="pct"/>
            <w:gridSpan w:val="3"/>
            <w:tcBorders>
              <w:top w:val="nil"/>
              <w:left w:val="nil"/>
              <w:bottom w:val="single" w:sz="4" w:space="0" w:color="auto"/>
              <w:right w:val="nil"/>
            </w:tcBorders>
            <w:shd w:val="clear" w:color="auto" w:fill="auto"/>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32,48,50</w:t>
            </w:r>
          </w:p>
        </w:tc>
        <w:tc>
          <w:tcPr>
            <w:tcW w:w="547" w:type="pct"/>
            <w:tcBorders>
              <w:top w:val="nil"/>
              <w:left w:val="single" w:sz="4" w:space="0" w:color="auto"/>
              <w:bottom w:val="single" w:sz="4" w:space="0" w:color="auto"/>
              <w:right w:val="nil"/>
            </w:tcBorders>
            <w:shd w:val="clear" w:color="auto" w:fill="auto"/>
            <w:hideMark/>
          </w:tcPr>
          <w:p w:rsidR="007912A3" w:rsidRPr="007912A3" w:rsidRDefault="007912A3" w:rsidP="007912A3">
            <w:pPr>
              <w:autoSpaceDE w:val="0"/>
              <w:autoSpaceDN w:val="0"/>
              <w:adjustRightInd w:val="0"/>
              <w:spacing w:after="0" w:line="240" w:lineRule="auto"/>
              <w:rPr>
                <w:rFonts w:ascii="Times New Roman" w:eastAsia="Calibri" w:hAnsi="Times New Roman" w:cs="Times New Roman"/>
                <w:color w:val="808080"/>
                <w:sz w:val="16"/>
                <w:szCs w:val="16"/>
              </w:rPr>
            </w:pPr>
            <w:r w:rsidRPr="007912A3">
              <w:rPr>
                <w:rFonts w:ascii="Times New Roman" w:eastAsia="Calibri" w:hAnsi="Times New Roman" w:cs="Times New Roman"/>
                <w:color w:val="000000"/>
                <w:sz w:val="16"/>
                <w:szCs w:val="16"/>
              </w:rPr>
              <w:t>площадь 10.2 кв.м  площадка    с асфальтовым покрытием, подъездной путь для автотранспорта, ограждение-профлист.</w:t>
            </w:r>
          </w:p>
          <w:p w:rsidR="007912A3" w:rsidRPr="007912A3" w:rsidRDefault="007912A3" w:rsidP="007912A3">
            <w:pPr>
              <w:spacing w:after="0" w:line="240" w:lineRule="auto"/>
              <w:jc w:val="center"/>
              <w:rPr>
                <w:rFonts w:ascii="Times New Roman" w:eastAsia="Calibri" w:hAnsi="Times New Roman" w:cs="Times New Roman"/>
                <w:sz w:val="16"/>
                <w:szCs w:val="16"/>
              </w:rPr>
            </w:pPr>
          </w:p>
        </w:tc>
        <w:tc>
          <w:tcPr>
            <w:tcW w:w="297" w:type="pct"/>
            <w:tcBorders>
              <w:top w:val="nil"/>
              <w:left w:val="single" w:sz="4" w:space="0" w:color="auto"/>
              <w:bottom w:val="single" w:sz="4" w:space="0" w:color="auto"/>
              <w:right w:val="single" w:sz="4" w:space="0" w:color="auto"/>
            </w:tcBorders>
            <w:shd w:val="clear" w:color="auto" w:fill="auto"/>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ОГРН:</w:t>
            </w:r>
            <w:r w:rsidRPr="007912A3">
              <w:rPr>
                <w:rFonts w:ascii="Times New Roman" w:eastAsia="Calibri" w:hAnsi="Times New Roman" w:cs="Times New Roman"/>
                <w:sz w:val="16"/>
                <w:szCs w:val="16"/>
              </w:rPr>
              <w:br/>
              <w:t>1243800016811</w:t>
            </w:r>
          </w:p>
          <w:p w:rsidR="007912A3" w:rsidRPr="007912A3" w:rsidRDefault="007912A3" w:rsidP="007912A3">
            <w:pPr>
              <w:spacing w:after="0" w:line="240" w:lineRule="auto"/>
              <w:jc w:val="center"/>
              <w:rPr>
                <w:rFonts w:ascii="Times New Roman" w:eastAsia="Calibri" w:hAnsi="Times New Roman" w:cs="Times New Roman"/>
                <w:sz w:val="16"/>
                <w:szCs w:val="16"/>
              </w:rPr>
            </w:pPr>
          </w:p>
          <w:p w:rsidR="007912A3" w:rsidRPr="007912A3" w:rsidRDefault="007912A3" w:rsidP="007912A3">
            <w:pPr>
              <w:spacing w:after="0" w:line="240" w:lineRule="auto"/>
              <w:jc w:val="center"/>
              <w:rPr>
                <w:rFonts w:ascii="Times New Roman" w:eastAsia="Calibri" w:hAnsi="Times New Roman" w:cs="Times New Roman"/>
                <w:sz w:val="16"/>
                <w:szCs w:val="16"/>
              </w:rPr>
            </w:pPr>
          </w:p>
        </w:tc>
        <w:tc>
          <w:tcPr>
            <w:tcW w:w="458" w:type="pct"/>
            <w:tcBorders>
              <w:top w:val="nil"/>
              <w:left w:val="nil"/>
              <w:bottom w:val="single" w:sz="4" w:space="0" w:color="auto"/>
              <w:right w:val="single" w:sz="4" w:space="0" w:color="auto"/>
            </w:tcBorders>
            <w:shd w:val="clear" w:color="auto" w:fill="auto"/>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Общество с ограниченной ответственностью "Рыночный комплекс"</w:t>
            </w:r>
          </w:p>
        </w:tc>
        <w:tc>
          <w:tcPr>
            <w:tcW w:w="405" w:type="pct"/>
            <w:tcBorders>
              <w:top w:val="nil"/>
              <w:left w:val="nil"/>
              <w:bottom w:val="single" w:sz="4" w:space="0" w:color="auto"/>
              <w:right w:val="single" w:sz="4" w:space="0" w:color="auto"/>
            </w:tcBorders>
            <w:shd w:val="clear" w:color="auto" w:fill="auto"/>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666304, Иркутская область, г.о. город Саянск, г. Саянск, мкр. Олимпийский, д. 35</w:t>
            </w:r>
          </w:p>
        </w:tc>
        <w:tc>
          <w:tcPr>
            <w:tcW w:w="344" w:type="pct"/>
            <w:tcBorders>
              <w:top w:val="nil"/>
              <w:left w:val="nil"/>
              <w:bottom w:val="single" w:sz="4" w:space="0" w:color="auto"/>
              <w:right w:val="single" w:sz="4" w:space="0" w:color="auto"/>
            </w:tcBorders>
            <w:shd w:val="clear" w:color="auto" w:fill="auto"/>
            <w:hideMark/>
          </w:tcPr>
          <w:p w:rsidR="007912A3" w:rsidRPr="007912A3" w:rsidRDefault="007912A3" w:rsidP="007912A3">
            <w:pPr>
              <w:spacing w:after="0" w:line="240" w:lineRule="auto"/>
              <w:jc w:val="center"/>
              <w:rPr>
                <w:rFonts w:ascii="Times New Roman" w:eastAsia="Calibri" w:hAnsi="Times New Roman" w:cs="Times New Roman"/>
                <w:sz w:val="16"/>
                <w:szCs w:val="16"/>
                <w:lang w:val="en-US"/>
              </w:rPr>
            </w:pPr>
            <w:r w:rsidRPr="007912A3">
              <w:rPr>
                <w:rFonts w:ascii="Times New Roman" w:eastAsia="Calibri" w:hAnsi="Times New Roman" w:cs="Times New Roman"/>
                <w:sz w:val="16"/>
                <w:szCs w:val="16"/>
                <w:lang w:val="en-US"/>
              </w:rPr>
              <w:t>8(39553) 5-40-75</w:t>
            </w:r>
          </w:p>
          <w:p w:rsidR="007912A3" w:rsidRPr="007912A3" w:rsidRDefault="007912A3" w:rsidP="007912A3">
            <w:pPr>
              <w:spacing w:after="0" w:line="240" w:lineRule="auto"/>
              <w:jc w:val="center"/>
              <w:rPr>
                <w:rFonts w:ascii="Times New Roman" w:eastAsia="Calibri" w:hAnsi="Times New Roman" w:cs="Times New Roman"/>
                <w:sz w:val="16"/>
                <w:szCs w:val="16"/>
                <w:lang w:val="en-US"/>
              </w:rPr>
            </w:pPr>
            <w:r w:rsidRPr="007912A3">
              <w:rPr>
                <w:rFonts w:ascii="Times New Roman" w:eastAsia="Calibri" w:hAnsi="Times New Roman" w:cs="Times New Roman"/>
                <w:sz w:val="16"/>
                <w:szCs w:val="16"/>
                <w:lang w:val="en-US"/>
              </w:rPr>
              <w:t>E-mail: smyp-rk@mail.ru</w:t>
            </w:r>
          </w:p>
        </w:tc>
        <w:tc>
          <w:tcPr>
            <w:tcW w:w="426" w:type="pct"/>
            <w:tcBorders>
              <w:top w:val="nil"/>
              <w:left w:val="nil"/>
              <w:bottom w:val="single" w:sz="4" w:space="0" w:color="auto"/>
              <w:right w:val="single" w:sz="4" w:space="0" w:color="auto"/>
            </w:tcBorders>
            <w:shd w:val="clear" w:color="auto" w:fill="auto"/>
            <w:hideMark/>
          </w:tcPr>
          <w:p w:rsidR="007912A3" w:rsidRPr="007912A3" w:rsidRDefault="007912A3" w:rsidP="007912A3">
            <w:pPr>
              <w:spacing w:after="0" w:line="240" w:lineRule="auto"/>
              <w:rPr>
                <w:rFonts w:ascii="Times New Roman" w:eastAsia="Calibri" w:hAnsi="Times New Roman" w:cs="Times New Roman"/>
                <w:sz w:val="16"/>
                <w:szCs w:val="16"/>
              </w:rPr>
            </w:pPr>
            <w:r w:rsidRPr="007912A3">
              <w:rPr>
                <w:rFonts w:ascii="Times New Roman" w:eastAsia="Calibri" w:hAnsi="Times New Roman" w:cs="Times New Roman"/>
                <w:sz w:val="16"/>
                <w:szCs w:val="16"/>
              </w:rPr>
              <w:t>мкр. Юбилейный,</w:t>
            </w:r>
            <w:r w:rsidRPr="007912A3">
              <w:rPr>
                <w:rFonts w:ascii="Times New Roman" w:eastAsia="Calibri" w:hAnsi="Times New Roman" w:cs="Times New Roman"/>
              </w:rPr>
              <w:t xml:space="preserve"> </w:t>
            </w:r>
            <w:r w:rsidRPr="007912A3">
              <w:rPr>
                <w:rFonts w:ascii="Times New Roman" w:eastAsia="Calibri" w:hAnsi="Times New Roman" w:cs="Times New Roman"/>
                <w:sz w:val="16"/>
                <w:szCs w:val="16"/>
              </w:rPr>
              <w:t>Универсам «Юбилейный» – 7м., Дискаунтер «Эконом» – 30м.</w:t>
            </w:r>
          </w:p>
          <w:p w:rsidR="007912A3" w:rsidRPr="007912A3" w:rsidRDefault="007912A3" w:rsidP="007912A3">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3</w:t>
            </w:r>
          </w:p>
        </w:tc>
        <w:tc>
          <w:tcPr>
            <w:tcW w:w="284" w:type="pct"/>
            <w:tcBorders>
              <w:top w:val="nil"/>
              <w:left w:val="nil"/>
              <w:bottom w:val="single" w:sz="4" w:space="0" w:color="auto"/>
              <w:right w:val="single" w:sz="4" w:space="0" w:color="auto"/>
            </w:tcBorders>
            <w:shd w:val="clear" w:color="auto" w:fill="auto"/>
            <w:noWrap/>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4</w:t>
            </w:r>
          </w:p>
        </w:tc>
      </w:tr>
      <w:tr w:rsidR="00503F32" w:rsidRPr="00AC4F02" w:rsidTr="00AB1031">
        <w:trPr>
          <w:trHeight w:val="138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9/2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54,109390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102,193937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бетонные плиты                           количество </w:t>
            </w:r>
            <w:r w:rsidRPr="00AC4F02">
              <w:rPr>
                <w:rFonts w:ascii="Times New Roman" w:eastAsia="Times New Roman" w:hAnsi="Times New Roman" w:cs="Times New Roman"/>
                <w:color w:val="000000"/>
                <w:sz w:val="16"/>
                <w:szCs w:val="16"/>
                <w:lang w:eastAsia="ru-RU"/>
              </w:rPr>
              <w:t xml:space="preserve">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Филиппенко Г.В.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магазин "Садовый центр"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C60961">
        <w:trPr>
          <w:trHeight w:val="100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Центральный, 15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54,113836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102,164609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контейнеров - 2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Малинова Т.И.</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ТЦ "Шоколад"</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DA205A"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C60961">
        <w:trPr>
          <w:trHeight w:val="2120"/>
        </w:trPr>
        <w:tc>
          <w:tcPr>
            <w:tcW w:w="182" w:type="pct"/>
            <w:tcBorders>
              <w:top w:val="nil"/>
              <w:left w:val="single" w:sz="4" w:space="0" w:color="auto"/>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183</w:t>
            </w:r>
          </w:p>
        </w:tc>
        <w:tc>
          <w:tcPr>
            <w:tcW w:w="396" w:type="pct"/>
            <w:tcBorders>
              <w:top w:val="nil"/>
              <w:left w:val="nil"/>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агропромышленный комплекс, квартал 2</w:t>
            </w:r>
          </w:p>
        </w:tc>
        <w:tc>
          <w:tcPr>
            <w:tcW w:w="299" w:type="pct"/>
            <w:gridSpan w:val="2"/>
            <w:tcBorders>
              <w:top w:val="nil"/>
              <w:left w:val="nil"/>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54,008630</w:t>
            </w:r>
          </w:p>
        </w:tc>
        <w:tc>
          <w:tcPr>
            <w:tcW w:w="364" w:type="pct"/>
            <w:gridSpan w:val="2"/>
            <w:tcBorders>
              <w:top w:val="nil"/>
              <w:left w:val="nil"/>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102,214890</w:t>
            </w:r>
          </w:p>
        </w:tc>
        <w:tc>
          <w:tcPr>
            <w:tcW w:w="274" w:type="pct"/>
            <w:gridSpan w:val="3"/>
            <w:tcBorders>
              <w:top w:val="nil"/>
              <w:left w:val="nil"/>
              <w:bottom w:val="single" w:sz="4" w:space="0" w:color="auto"/>
              <w:right w:val="nil"/>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w:t>
            </w:r>
          </w:p>
        </w:tc>
        <w:tc>
          <w:tcPr>
            <w:tcW w:w="547" w:type="pct"/>
            <w:tcBorders>
              <w:top w:val="nil"/>
              <w:left w:val="single" w:sz="4" w:space="0" w:color="auto"/>
              <w:bottom w:val="single" w:sz="4" w:space="0" w:color="auto"/>
              <w:right w:val="nil"/>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Грунтовое покрытие   количество </w:t>
            </w:r>
            <w:r w:rsidRPr="00AC4F02">
              <w:rPr>
                <w:rFonts w:ascii="Times New Roman" w:eastAsia="Times New Roman" w:hAnsi="Times New Roman" w:cs="Times New Roman"/>
                <w:color w:val="000000"/>
                <w:sz w:val="16"/>
                <w:szCs w:val="16"/>
                <w:lang w:eastAsia="ru-RU"/>
              </w:rPr>
              <w:t>контейнеров - 19 объем - 1,1 м. куб. каждый</w:t>
            </w:r>
          </w:p>
        </w:tc>
        <w:tc>
          <w:tcPr>
            <w:tcW w:w="297" w:type="pct"/>
            <w:tcBorders>
              <w:top w:val="nil"/>
              <w:left w:val="single" w:sz="4" w:space="0" w:color="auto"/>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1043801910756</w:t>
            </w:r>
          </w:p>
        </w:tc>
        <w:tc>
          <w:tcPr>
            <w:tcW w:w="458" w:type="pct"/>
            <w:tcBorders>
              <w:top w:val="nil"/>
              <w:left w:val="nil"/>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"Саянский бройлер"</w:t>
            </w:r>
          </w:p>
        </w:tc>
        <w:tc>
          <w:tcPr>
            <w:tcW w:w="405" w:type="pct"/>
            <w:tcBorders>
              <w:top w:val="nil"/>
              <w:left w:val="nil"/>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территория Агропромышленный комплекс, 2-й квартал</w:t>
            </w:r>
          </w:p>
        </w:tc>
        <w:tc>
          <w:tcPr>
            <w:tcW w:w="344" w:type="pct"/>
            <w:tcBorders>
              <w:top w:val="nil"/>
              <w:left w:val="nil"/>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(39553) 4-47-47</w:t>
            </w:r>
          </w:p>
        </w:tc>
        <w:tc>
          <w:tcPr>
            <w:tcW w:w="426" w:type="pct"/>
            <w:tcBorders>
              <w:top w:val="nil"/>
              <w:left w:val="nil"/>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"Саянский бройлер"</w:t>
            </w:r>
          </w:p>
        </w:tc>
        <w:tc>
          <w:tcPr>
            <w:tcW w:w="288" w:type="pct"/>
            <w:tcBorders>
              <w:top w:val="nil"/>
              <w:left w:val="nil"/>
              <w:bottom w:val="single" w:sz="4" w:space="0" w:color="auto"/>
              <w:right w:val="single" w:sz="4" w:space="0" w:color="auto"/>
            </w:tcBorders>
            <w:shd w:val="clear" w:color="000000" w:fill="FFFFFF"/>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20,9</w:t>
            </w:r>
          </w:p>
        </w:tc>
        <w:tc>
          <w:tcPr>
            <w:tcW w:w="284" w:type="pct"/>
            <w:tcBorders>
              <w:top w:val="nil"/>
              <w:left w:val="nil"/>
              <w:bottom w:val="single" w:sz="4" w:space="0" w:color="auto"/>
              <w:right w:val="single" w:sz="4" w:space="0" w:color="auto"/>
            </w:tcBorders>
            <w:shd w:val="clear" w:color="000000" w:fill="FFFFFF"/>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w:t>
            </w:r>
          </w:p>
        </w:tc>
      </w:tr>
      <w:tr w:rsidR="00503F32" w:rsidRPr="00AC4F02" w:rsidTr="00AB1031">
        <w:trPr>
          <w:trHeight w:val="123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184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Южный, 139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54,101893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102,169890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 xml:space="preserve">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nil"/>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p>
        </w:tc>
        <w:tc>
          <w:tcPr>
            <w:tcW w:w="458"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Молчанов А.Е.</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(39553) 7-28-26</w:t>
            </w:r>
            <w:r w:rsidRPr="00AC4F02">
              <w:rPr>
                <w:rFonts w:ascii="Times New Roman" w:eastAsia="Times New Roman" w:hAnsi="Times New Roman" w:cs="Times New Roman"/>
                <w:color w:val="000000"/>
                <w:sz w:val="16"/>
                <w:szCs w:val="16"/>
                <w:lang w:eastAsia="ru-RU"/>
              </w:rPr>
              <w:br/>
              <w:t>8 (39553) 7-28-27</w:t>
            </w:r>
            <w:r w:rsidRPr="00AC4F02">
              <w:rPr>
                <w:rFonts w:ascii="Times New Roman" w:eastAsia="Times New Roman" w:hAnsi="Times New Roman" w:cs="Times New Roman"/>
                <w:color w:val="000000"/>
                <w:sz w:val="16"/>
                <w:szCs w:val="16"/>
                <w:lang w:eastAsia="ru-RU"/>
              </w:rPr>
              <w:br/>
              <w:t>8 (39553) 7-28-28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магазин "ЦОМ"</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23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Южный, 123</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54,102517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102,170003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 xml:space="preserve">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single" w:sz="4" w:space="0" w:color="auto"/>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Новикова И.В.</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магазин "Купец"</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39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Строителей, 21 </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54,116365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102,170980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36,49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контейнеров - 2 объем 0.64 м. куб. объем 0.64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Федосеева О.В.</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кафе "Горячая пицца"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331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Благовещенский, 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54,106356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102,182321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 xml:space="preserve">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Юридическле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1033800006261</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Местная религиозная организация православный Приход  храма Благовещения г. Саянска Иркутской области Саянской епархии Русской Православной Церкви (Московский Патриархат)</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Благовещенский микрорайон, 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8(39553)51779</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Благовещенский Православный приход</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81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промыщлено-коммунальная зона, № 34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54,109083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102,215827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1023801009539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АО "Иркутскнефтепродукт"</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664007, Иркутская область, город Иркутск, улица Октябрьской Революции, 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АЗС-116</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75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189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ул. Западная,1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54,094657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102,142178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1023801009539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АО "Иркутскнефтепродукт"</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664007, Иркутская область, город Иркутск, улица Октябрьской Революции, 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АЗС-118</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45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промыщлено-коммунальная зона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54,109264</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102,214132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Грунтовое покрытие   количество контейнеров - 1 объем 0,64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Гаражи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01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Олимпийский, 17</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54,109139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102,175085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1083820000637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"Изумруд"</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664025, Иркутская область, город Иркутск, улица Степана Разина, дом 5, офис 401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магазин мебели "Эй Би"</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7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Южный, 124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54.110810, </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102.180139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16,53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1033801914937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"Торговый комплекс"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Южный микрорайон, 124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8(39553)54440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магазин "Товары для дома"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89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Олимпийский, 36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54.110788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102.181879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1027700430889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ФГБУ "ЦЖКУ" Министерства обороны России по ЦВО</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105005, город Москва, Спартаковская улица, дом 2б</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8(925)7536093</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Военный комиссариат (города Саянск, Зима, Зиминский район)</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81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194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Саянск,территория Промышленный узел, промплощадка, дорога фасадная, 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54, 023857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102, 049305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1027700430889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"ЛайнСибПлюс"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664007, Иркутская область, город Иркутск, улица Красногвардейская, дом 22/1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8(3952)939360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"ЛайнСибПлюс"</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6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Саянск, территория Промышленный узел промплощадка, корпус 806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54,012713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102,032287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1083814000247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"Легион Спас"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территория Промышленный узел промплощадка, корпус 806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8(39553)45001</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"Легион Спас"</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685"/>
        </w:trPr>
        <w:tc>
          <w:tcPr>
            <w:tcW w:w="182" w:type="pct"/>
            <w:vMerge w:val="restart"/>
            <w:tcBorders>
              <w:top w:val="nil"/>
              <w:left w:val="single" w:sz="4" w:space="0" w:color="auto"/>
              <w:bottom w:val="single" w:sz="4" w:space="0" w:color="000000"/>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196</w:t>
            </w:r>
          </w:p>
        </w:tc>
        <w:tc>
          <w:tcPr>
            <w:tcW w:w="396" w:type="pct"/>
            <w:vMerge w:val="restart"/>
            <w:tcBorders>
              <w:top w:val="nil"/>
              <w:left w:val="single" w:sz="4" w:space="0" w:color="auto"/>
              <w:bottom w:val="single" w:sz="4" w:space="0" w:color="000000"/>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Саянск, территория Промышленный узел промплощадка</w:t>
            </w:r>
          </w:p>
        </w:tc>
        <w:tc>
          <w:tcPr>
            <w:tcW w:w="299" w:type="pct"/>
            <w:gridSpan w:val="2"/>
            <w:vMerge w:val="restart"/>
            <w:tcBorders>
              <w:top w:val="nil"/>
              <w:left w:val="single" w:sz="4" w:space="0" w:color="auto"/>
              <w:bottom w:val="single" w:sz="4" w:space="0" w:color="000000"/>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54, 023043</w:t>
            </w:r>
          </w:p>
        </w:tc>
        <w:tc>
          <w:tcPr>
            <w:tcW w:w="364" w:type="pct"/>
            <w:gridSpan w:val="2"/>
            <w:vMerge w:val="restart"/>
            <w:tcBorders>
              <w:top w:val="nil"/>
              <w:left w:val="single" w:sz="4" w:space="0" w:color="auto"/>
              <w:bottom w:val="single" w:sz="4" w:space="0" w:color="000000"/>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102,049102</w:t>
            </w:r>
          </w:p>
        </w:tc>
        <w:tc>
          <w:tcPr>
            <w:tcW w:w="274" w:type="pct"/>
            <w:gridSpan w:val="3"/>
            <w:vMerge w:val="restart"/>
            <w:tcBorders>
              <w:top w:val="nil"/>
              <w:left w:val="single" w:sz="4" w:space="0" w:color="auto"/>
              <w:bottom w:val="single" w:sz="4" w:space="0" w:color="000000"/>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53</w:t>
            </w:r>
          </w:p>
        </w:tc>
        <w:tc>
          <w:tcPr>
            <w:tcW w:w="547" w:type="pct"/>
            <w:vMerge w:val="restart"/>
            <w:tcBorders>
              <w:top w:val="nil"/>
              <w:left w:val="single" w:sz="4" w:space="0" w:color="auto"/>
              <w:bottom w:val="single" w:sz="4" w:space="0" w:color="000000"/>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- 2  объем 0.75м. куб объем 0.75м. Куб</w:t>
            </w:r>
          </w:p>
        </w:tc>
        <w:tc>
          <w:tcPr>
            <w:tcW w:w="297"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ОГРН</w:t>
            </w:r>
            <w:r w:rsidRPr="00AC4F02">
              <w:rPr>
                <w:rFonts w:ascii="Times New Roman" w:eastAsia="Times New Roman" w:hAnsi="Times New Roman" w:cs="Times New Roman"/>
                <w:color w:val="000000"/>
                <w:sz w:val="16"/>
                <w:szCs w:val="16"/>
                <w:lang w:eastAsia="ru-RU"/>
              </w:rPr>
              <w:br/>
              <w:t>1143850009820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ООО "Саянскгазобетон"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территория Промышленный узел промплощадка, корпус 18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8(39553)45000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"Торговая компания"  (ОГРН</w:t>
            </w:r>
            <w:r w:rsidRPr="00AC4F02">
              <w:rPr>
                <w:rFonts w:ascii="Times New Roman" w:eastAsia="Times New Roman" w:hAnsi="Times New Roman" w:cs="Times New Roman"/>
                <w:color w:val="000000"/>
                <w:sz w:val="16"/>
                <w:szCs w:val="16"/>
                <w:lang w:eastAsia="ru-RU"/>
              </w:rPr>
              <w:br/>
              <w:t xml:space="preserve">1093814000026)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325"/>
        </w:trPr>
        <w:tc>
          <w:tcPr>
            <w:tcW w:w="182" w:type="pct"/>
            <w:vMerge/>
            <w:tcBorders>
              <w:top w:val="nil"/>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color w:val="000000"/>
                <w:sz w:val="16"/>
                <w:szCs w:val="16"/>
                <w:lang w:eastAsia="ru-RU"/>
              </w:rPr>
            </w:pPr>
          </w:p>
        </w:tc>
        <w:tc>
          <w:tcPr>
            <w:tcW w:w="396" w:type="pct"/>
            <w:vMerge/>
            <w:tcBorders>
              <w:top w:val="nil"/>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color w:val="000000"/>
                <w:sz w:val="16"/>
                <w:szCs w:val="16"/>
                <w:lang w:eastAsia="ru-RU"/>
              </w:rPr>
            </w:pPr>
          </w:p>
        </w:tc>
        <w:tc>
          <w:tcPr>
            <w:tcW w:w="299" w:type="pct"/>
            <w:gridSpan w:val="2"/>
            <w:vMerge/>
            <w:tcBorders>
              <w:top w:val="nil"/>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color w:val="000000"/>
                <w:sz w:val="16"/>
                <w:szCs w:val="16"/>
                <w:lang w:eastAsia="ru-RU"/>
              </w:rPr>
            </w:pPr>
          </w:p>
        </w:tc>
        <w:tc>
          <w:tcPr>
            <w:tcW w:w="364" w:type="pct"/>
            <w:gridSpan w:val="2"/>
            <w:vMerge/>
            <w:tcBorders>
              <w:top w:val="nil"/>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color w:val="000000"/>
                <w:sz w:val="16"/>
                <w:szCs w:val="16"/>
                <w:lang w:eastAsia="ru-RU"/>
              </w:rPr>
            </w:pPr>
          </w:p>
        </w:tc>
        <w:tc>
          <w:tcPr>
            <w:tcW w:w="274" w:type="pct"/>
            <w:gridSpan w:val="3"/>
            <w:vMerge/>
            <w:tcBorders>
              <w:top w:val="nil"/>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color w:val="000000"/>
                <w:sz w:val="16"/>
                <w:szCs w:val="16"/>
                <w:lang w:eastAsia="ru-RU"/>
              </w:rPr>
            </w:pPr>
          </w:p>
        </w:tc>
        <w:tc>
          <w:tcPr>
            <w:tcW w:w="547" w:type="pct"/>
            <w:vMerge/>
            <w:tcBorders>
              <w:top w:val="nil"/>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color w:val="000000"/>
                <w:sz w:val="16"/>
                <w:szCs w:val="16"/>
                <w:lang w:eastAsia="ru-RU"/>
              </w:rPr>
            </w:pPr>
          </w:p>
        </w:tc>
        <w:tc>
          <w:tcPr>
            <w:tcW w:w="297"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8(39553)44384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ООО "Саянскгазобетон"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7540F9"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197</w:t>
            </w:r>
          </w:p>
        </w:tc>
        <w:tc>
          <w:tcPr>
            <w:tcW w:w="396" w:type="pct"/>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 напротив Метеостанции</w:t>
            </w:r>
          </w:p>
        </w:tc>
        <w:tc>
          <w:tcPr>
            <w:tcW w:w="299" w:type="pct"/>
            <w:gridSpan w:val="2"/>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54,103700</w:t>
            </w:r>
          </w:p>
        </w:tc>
        <w:tc>
          <w:tcPr>
            <w:tcW w:w="364" w:type="pct"/>
            <w:gridSpan w:val="2"/>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102,170900</w:t>
            </w:r>
          </w:p>
        </w:tc>
        <w:tc>
          <w:tcPr>
            <w:tcW w:w="274" w:type="pct"/>
            <w:gridSpan w:val="3"/>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hideMark/>
          </w:tcPr>
          <w:p w:rsidR="007540F9" w:rsidRPr="00AA7F54"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Покрытие бе</w:t>
            </w:r>
            <w:r>
              <w:rPr>
                <w:rFonts w:ascii="Times New Roman" w:eastAsia="Times New Roman" w:hAnsi="Times New Roman" w:cs="Times New Roman"/>
                <w:color w:val="000000"/>
                <w:sz w:val="16"/>
                <w:szCs w:val="16"/>
                <w:lang w:eastAsia="ru-RU"/>
              </w:rPr>
              <w:t>тон   количество контейнеров - 8</w:t>
            </w:r>
            <w:r w:rsidRPr="00AA7F54">
              <w:rPr>
                <w:rFonts w:ascii="Times New Roman" w:eastAsia="Times New Roman" w:hAnsi="Times New Roman" w:cs="Times New Roman"/>
                <w:color w:val="000000"/>
                <w:sz w:val="16"/>
                <w:szCs w:val="16"/>
                <w:lang w:eastAsia="ru-RU"/>
              </w:rPr>
              <w:t xml:space="preserve"> объем 0.75 м. куб. объем 0.75 м. куб. </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объем 0.75 м. куб. объем 0.75 м. куб.</w:t>
            </w:r>
          </w:p>
          <w:p w:rsidR="007540F9" w:rsidRPr="00AA7F54"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 xml:space="preserve">объем 0.75 м. куб. объем 0.75 м. куб. </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объем 0.75 м. куб. объем 0.75 м. куб.</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Бункер</w:t>
            </w:r>
          </w:p>
        </w:tc>
        <w:tc>
          <w:tcPr>
            <w:tcW w:w="297" w:type="pct"/>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vAlign w:val="center"/>
            <w:hideMark/>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w:t>
            </w:r>
            <w:r w:rsidR="00864DE5">
              <w:rPr>
                <w:rFonts w:ascii="Times New Roman" w:eastAsia="Times New Roman" w:hAnsi="Times New Roman" w:cs="Times New Roman"/>
                <w:color w:val="000000"/>
                <w:sz w:val="16"/>
                <w:szCs w:val="16"/>
                <w:lang w:eastAsia="ru-RU"/>
              </w:rPr>
              <w:t xml:space="preserve"> </w:t>
            </w:r>
            <w:r w:rsidRPr="00AC4F02">
              <w:rPr>
                <w:rFonts w:ascii="Times New Roman" w:eastAsia="Times New Roman" w:hAnsi="Times New Roman" w:cs="Times New Roman"/>
                <w:color w:val="000000"/>
                <w:sz w:val="16"/>
                <w:szCs w:val="16"/>
                <w:lang w:eastAsia="ru-RU"/>
              </w:rPr>
              <w:t>Благовещениский</w:t>
            </w:r>
          </w:p>
        </w:tc>
        <w:tc>
          <w:tcPr>
            <w:tcW w:w="405" w:type="pct"/>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w:t>
            </w:r>
          </w:p>
        </w:tc>
        <w:tc>
          <w:tcPr>
            <w:tcW w:w="344" w:type="pct"/>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Индивидуальные жилые дома №1-№186   мкр.Благовещенский</w:t>
            </w:r>
          </w:p>
        </w:tc>
        <w:tc>
          <w:tcPr>
            <w:tcW w:w="288" w:type="pct"/>
            <w:tcBorders>
              <w:top w:val="nil"/>
              <w:left w:val="nil"/>
              <w:bottom w:val="single" w:sz="4" w:space="0" w:color="auto"/>
              <w:right w:val="single" w:sz="4" w:space="0" w:color="auto"/>
            </w:tcBorders>
            <w:shd w:val="clear" w:color="auto" w:fill="auto"/>
            <w:noWrap/>
            <w:hideMark/>
          </w:tcPr>
          <w:p w:rsidR="007540F9" w:rsidRPr="00AC4F02" w:rsidRDefault="00DB13B2" w:rsidP="00DB13B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c>
          <w:tcPr>
            <w:tcW w:w="284" w:type="pct"/>
            <w:tcBorders>
              <w:top w:val="nil"/>
              <w:left w:val="nil"/>
              <w:bottom w:val="single" w:sz="4" w:space="0" w:color="auto"/>
              <w:right w:val="single" w:sz="4" w:space="0" w:color="auto"/>
            </w:tcBorders>
            <w:shd w:val="clear" w:color="auto" w:fill="auto"/>
            <w:noWrap/>
            <w:vAlign w:val="center"/>
            <w:hideMark/>
          </w:tcPr>
          <w:p w:rsidR="007540F9" w:rsidRPr="00AC4F02" w:rsidRDefault="00DB13B2"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w:t>
            </w:r>
          </w:p>
        </w:tc>
      </w:tr>
      <w:tr w:rsidR="00503F32" w:rsidRPr="00AC4F02" w:rsidTr="00AB1031">
        <w:trPr>
          <w:trHeight w:val="23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г.Саянск, Промышленный узел, база стройиндустрии, тер. квартал №7.</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53.981598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102.039808</w:t>
            </w:r>
          </w:p>
        </w:tc>
        <w:tc>
          <w:tcPr>
            <w:tcW w:w="274" w:type="pct"/>
            <w:gridSpan w:val="3"/>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547"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0.75 м. куб. объем 0.75 м. куб. </w:t>
            </w:r>
          </w:p>
        </w:tc>
        <w:tc>
          <w:tcPr>
            <w:tcW w:w="297"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2203800493675</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ПК «МДФ»</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Промышленный узел, база стройиндустрии, тер. Квартал 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C4691C">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(39554) 3-30-27,  8 (950) 069-55-33</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ПК «МДФ»</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997B19" w:rsidRPr="00AC4F02" w:rsidTr="00CA6A62">
        <w:trPr>
          <w:trHeight w:val="1646"/>
        </w:trPr>
        <w:tc>
          <w:tcPr>
            <w:tcW w:w="182" w:type="pct"/>
            <w:tcBorders>
              <w:top w:val="nil"/>
              <w:left w:val="single" w:sz="4" w:space="0" w:color="auto"/>
              <w:bottom w:val="single" w:sz="4" w:space="0" w:color="auto"/>
              <w:right w:val="single" w:sz="4" w:space="0" w:color="auto"/>
            </w:tcBorders>
            <w:shd w:val="clear" w:color="auto" w:fill="auto"/>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199</w:t>
            </w:r>
          </w:p>
        </w:tc>
        <w:tc>
          <w:tcPr>
            <w:tcW w:w="396" w:type="pct"/>
            <w:tcBorders>
              <w:top w:val="nil"/>
              <w:left w:val="nil"/>
              <w:bottom w:val="single" w:sz="4" w:space="0" w:color="auto"/>
              <w:right w:val="single" w:sz="4" w:space="0" w:color="auto"/>
            </w:tcBorders>
            <w:shd w:val="clear" w:color="auto" w:fill="auto"/>
          </w:tcPr>
          <w:p w:rsidR="00997B19"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г.Саянск, м-он</w:t>
            </w:r>
          </w:p>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Мирный, 36</w:t>
            </w:r>
          </w:p>
        </w:tc>
        <w:tc>
          <w:tcPr>
            <w:tcW w:w="299" w:type="pct"/>
            <w:gridSpan w:val="2"/>
            <w:tcBorders>
              <w:top w:val="nil"/>
              <w:left w:val="nil"/>
              <w:bottom w:val="single" w:sz="4" w:space="0" w:color="auto"/>
              <w:right w:val="single" w:sz="4" w:space="0" w:color="auto"/>
            </w:tcBorders>
            <w:shd w:val="clear" w:color="auto" w:fill="auto"/>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54.114</w:t>
            </w:r>
          </w:p>
        </w:tc>
        <w:tc>
          <w:tcPr>
            <w:tcW w:w="364" w:type="pct"/>
            <w:gridSpan w:val="2"/>
            <w:tcBorders>
              <w:top w:val="nil"/>
              <w:left w:val="nil"/>
              <w:bottom w:val="single" w:sz="4" w:space="0" w:color="auto"/>
              <w:right w:val="single" w:sz="4" w:space="0" w:color="auto"/>
            </w:tcBorders>
            <w:shd w:val="clear" w:color="auto" w:fill="auto"/>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102.190</w:t>
            </w:r>
          </w:p>
        </w:tc>
        <w:tc>
          <w:tcPr>
            <w:tcW w:w="274" w:type="pct"/>
            <w:gridSpan w:val="3"/>
            <w:tcBorders>
              <w:top w:val="nil"/>
              <w:left w:val="nil"/>
              <w:bottom w:val="single" w:sz="4" w:space="0" w:color="auto"/>
              <w:right w:val="single" w:sz="4" w:space="0" w:color="auto"/>
            </w:tcBorders>
            <w:shd w:val="clear" w:color="auto" w:fill="auto"/>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tcPr>
          <w:p w:rsidR="00997B19" w:rsidRDefault="00997B19" w:rsidP="00997B19">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 xml:space="preserve">Покрытие бетон   количество контейнеров - </w:t>
            </w:r>
            <w:r>
              <w:rPr>
                <w:rFonts w:ascii="Times New Roman" w:eastAsia="Times New Roman" w:hAnsi="Times New Roman" w:cs="Times New Roman"/>
                <w:color w:val="000000"/>
                <w:sz w:val="16"/>
                <w:szCs w:val="16"/>
                <w:lang w:eastAsia="ru-RU"/>
              </w:rPr>
              <w:t>3</w:t>
            </w:r>
            <w:r w:rsidRPr="00997B19">
              <w:rPr>
                <w:rFonts w:ascii="Times New Roman" w:eastAsia="Times New Roman" w:hAnsi="Times New Roman" w:cs="Times New Roman"/>
                <w:color w:val="000000"/>
                <w:sz w:val="16"/>
                <w:szCs w:val="16"/>
                <w:lang w:eastAsia="ru-RU"/>
              </w:rPr>
              <w:t xml:space="preserve"> объем 0.75 м. куб. объем 0.75 м. куб.</w:t>
            </w:r>
          </w:p>
          <w:p w:rsidR="00997B19" w:rsidRPr="00AC4F02" w:rsidRDefault="00997B19" w:rsidP="00997B19">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объем 0.75 м. куб.</w:t>
            </w:r>
          </w:p>
        </w:tc>
        <w:tc>
          <w:tcPr>
            <w:tcW w:w="297" w:type="pct"/>
            <w:tcBorders>
              <w:top w:val="nil"/>
              <w:left w:val="nil"/>
              <w:bottom w:val="single" w:sz="4" w:space="0" w:color="auto"/>
              <w:right w:val="single" w:sz="4" w:space="0" w:color="auto"/>
            </w:tcBorders>
            <w:shd w:val="clear" w:color="auto" w:fill="auto"/>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ОГРН 1023801911396</w:t>
            </w:r>
          </w:p>
        </w:tc>
        <w:tc>
          <w:tcPr>
            <w:tcW w:w="458" w:type="pct"/>
            <w:tcBorders>
              <w:top w:val="nil"/>
              <w:left w:val="nil"/>
              <w:bottom w:val="single" w:sz="4" w:space="0" w:color="auto"/>
              <w:right w:val="single" w:sz="4" w:space="0" w:color="auto"/>
            </w:tcBorders>
            <w:shd w:val="clear" w:color="auto" w:fill="auto"/>
          </w:tcPr>
          <w:p w:rsidR="00997B19" w:rsidRDefault="00997B19" w:rsidP="00997B1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МДОУ «Детский сад комбинирован</w:t>
            </w:r>
          </w:p>
          <w:p w:rsidR="00997B19" w:rsidRPr="00AC4F02" w:rsidRDefault="00997B19" w:rsidP="00997B1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ного вида №27 «Петушок»</w:t>
            </w:r>
          </w:p>
        </w:tc>
        <w:tc>
          <w:tcPr>
            <w:tcW w:w="405" w:type="pct"/>
            <w:tcBorders>
              <w:top w:val="nil"/>
              <w:left w:val="nil"/>
              <w:bottom w:val="single" w:sz="4" w:space="0" w:color="auto"/>
              <w:right w:val="single" w:sz="4" w:space="0" w:color="auto"/>
            </w:tcBorders>
            <w:shd w:val="clear" w:color="auto" w:fill="auto"/>
          </w:tcPr>
          <w:p w:rsidR="00997B19" w:rsidRPr="00997B19" w:rsidRDefault="00997B19" w:rsidP="00AC4F02">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Российская Федерация, Иркутская область, г. Саянск, микрорайон Мирный, № 36</w:t>
            </w:r>
          </w:p>
        </w:tc>
        <w:tc>
          <w:tcPr>
            <w:tcW w:w="344" w:type="pct"/>
            <w:tcBorders>
              <w:top w:val="nil"/>
              <w:left w:val="nil"/>
              <w:bottom w:val="single" w:sz="4" w:space="0" w:color="auto"/>
              <w:right w:val="single" w:sz="4" w:space="0" w:color="auto"/>
            </w:tcBorders>
            <w:shd w:val="clear" w:color="auto" w:fill="auto"/>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tcPr>
          <w:p w:rsidR="00997B19"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МДОУ «Детский сад комбинирован</w:t>
            </w:r>
          </w:p>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ного вида №27 «Петушок»</w:t>
            </w:r>
          </w:p>
        </w:tc>
        <w:tc>
          <w:tcPr>
            <w:tcW w:w="288" w:type="pct"/>
            <w:tcBorders>
              <w:top w:val="nil"/>
              <w:left w:val="nil"/>
              <w:bottom w:val="single" w:sz="4" w:space="0" w:color="auto"/>
              <w:right w:val="single" w:sz="4" w:space="0" w:color="auto"/>
            </w:tcBorders>
            <w:shd w:val="clear" w:color="auto" w:fill="auto"/>
            <w:noWrap/>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r>
      <w:tr w:rsidR="007540F9"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200</w:t>
            </w:r>
          </w:p>
        </w:tc>
        <w:tc>
          <w:tcPr>
            <w:tcW w:w="39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г.Саянск,</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м-он</w:t>
            </w:r>
            <w:r w:rsidR="00321EB2">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Таежный</w:t>
            </w:r>
          </w:p>
        </w:tc>
        <w:tc>
          <w:tcPr>
            <w:tcW w:w="299" w:type="pct"/>
            <w:gridSpan w:val="2"/>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54.98</w:t>
            </w:r>
          </w:p>
        </w:tc>
        <w:tc>
          <w:tcPr>
            <w:tcW w:w="364" w:type="pct"/>
            <w:gridSpan w:val="2"/>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102.189</w:t>
            </w:r>
          </w:p>
        </w:tc>
        <w:tc>
          <w:tcPr>
            <w:tcW w:w="274" w:type="pct"/>
            <w:gridSpan w:val="3"/>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- 5</w:t>
            </w:r>
            <w:r w:rsidRPr="00AC4F02">
              <w:rPr>
                <w:rFonts w:ascii="Times New Roman" w:eastAsia="Times New Roman" w:hAnsi="Times New Roman" w:cs="Times New Roman"/>
                <w:color w:val="000000"/>
                <w:sz w:val="16"/>
                <w:szCs w:val="16"/>
                <w:lang w:eastAsia="ru-RU"/>
              </w:rPr>
              <w:t xml:space="preserve"> объем 0.75 м. куб. объем 0.75 м. куб.</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 объем 0.75 м. куб.</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w:t>
            </w:r>
          </w:p>
        </w:tc>
        <w:tc>
          <w:tcPr>
            <w:tcW w:w="297"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Частные домовладения г. Саянск, м-н</w:t>
            </w:r>
            <w:r>
              <w:rPr>
                <w:rFonts w:ascii="Times New Roman" w:eastAsia="Times New Roman" w:hAnsi="Times New Roman" w:cs="Times New Roman"/>
                <w:color w:val="000000"/>
                <w:sz w:val="16"/>
                <w:szCs w:val="16"/>
                <w:lang w:eastAsia="ru-RU"/>
              </w:rPr>
              <w:t>Таежный</w:t>
            </w:r>
          </w:p>
        </w:tc>
        <w:tc>
          <w:tcPr>
            <w:tcW w:w="405" w:type="pct"/>
            <w:tcBorders>
              <w:top w:val="nil"/>
              <w:left w:val="nil"/>
              <w:bottom w:val="single" w:sz="4" w:space="0" w:color="auto"/>
              <w:right w:val="single" w:sz="4" w:space="0" w:color="auto"/>
            </w:tcBorders>
            <w:shd w:val="clear" w:color="auto" w:fill="auto"/>
            <w:vAlign w:val="center"/>
          </w:tcPr>
          <w:p w:rsidR="007540F9" w:rsidRPr="00997B1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г.Саянск,</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м-онТаежный</w:t>
            </w:r>
          </w:p>
        </w:tc>
        <w:tc>
          <w:tcPr>
            <w:tcW w:w="344"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ные жилые дома №1-№87</w:t>
            </w:r>
            <w:r w:rsidRPr="00AC4F02">
              <w:rPr>
                <w:rFonts w:ascii="Times New Roman" w:eastAsia="Times New Roman" w:hAnsi="Times New Roman" w:cs="Times New Roman"/>
                <w:color w:val="000000"/>
                <w:sz w:val="16"/>
                <w:szCs w:val="16"/>
                <w:lang w:eastAsia="ru-RU"/>
              </w:rPr>
              <w:t>мкр.</w:t>
            </w:r>
            <w:r>
              <w:rPr>
                <w:rFonts w:ascii="Times New Roman" w:eastAsia="Times New Roman" w:hAnsi="Times New Roman" w:cs="Times New Roman"/>
                <w:color w:val="000000"/>
                <w:sz w:val="16"/>
                <w:szCs w:val="16"/>
                <w:lang w:eastAsia="ru-RU"/>
              </w:rPr>
              <w:t>Таежный</w:t>
            </w:r>
          </w:p>
        </w:tc>
        <w:tc>
          <w:tcPr>
            <w:tcW w:w="288" w:type="pct"/>
            <w:tcBorders>
              <w:top w:val="nil"/>
              <w:left w:val="nil"/>
              <w:bottom w:val="single" w:sz="4" w:space="0" w:color="auto"/>
              <w:right w:val="single" w:sz="4" w:space="0" w:color="auto"/>
            </w:tcBorders>
            <w:shd w:val="clear" w:color="auto" w:fill="auto"/>
            <w:noWrap/>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7540F9"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201</w:t>
            </w:r>
          </w:p>
        </w:tc>
        <w:tc>
          <w:tcPr>
            <w:tcW w:w="396"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м-он 6б, вдоль автомобильной дороги «Харайгунский тракт»</w:t>
            </w:r>
          </w:p>
        </w:tc>
        <w:tc>
          <w:tcPr>
            <w:tcW w:w="299" w:type="pct"/>
            <w:gridSpan w:val="2"/>
            <w:tcBorders>
              <w:top w:val="nil"/>
              <w:left w:val="nil"/>
              <w:bottom w:val="single" w:sz="4" w:space="0" w:color="auto"/>
              <w:right w:val="single" w:sz="4" w:space="0" w:color="auto"/>
            </w:tcBorders>
            <w:shd w:val="clear" w:color="auto" w:fill="auto"/>
            <w:vAlign w:val="center"/>
          </w:tcPr>
          <w:p w:rsidR="007540F9" w:rsidRPr="00AC4F02" w:rsidRDefault="008F3F67" w:rsidP="008F3F6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54,10396</w:t>
            </w:r>
          </w:p>
        </w:tc>
        <w:tc>
          <w:tcPr>
            <w:tcW w:w="364" w:type="pct"/>
            <w:gridSpan w:val="2"/>
            <w:tcBorders>
              <w:top w:val="nil"/>
              <w:left w:val="nil"/>
              <w:bottom w:val="single" w:sz="4" w:space="0" w:color="auto"/>
              <w:right w:val="single" w:sz="4" w:space="0" w:color="auto"/>
            </w:tcBorders>
            <w:shd w:val="clear" w:color="auto" w:fill="auto"/>
            <w:vAlign w:val="center"/>
          </w:tcPr>
          <w:p w:rsidR="007540F9" w:rsidRPr="00AC4F02" w:rsidRDefault="007540F9" w:rsidP="008F3F6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102,187</w:t>
            </w:r>
            <w:r w:rsidR="008F3F67">
              <w:rPr>
                <w:rFonts w:ascii="Times New Roman" w:eastAsia="Times New Roman" w:hAnsi="Times New Roman" w:cs="Times New Roman"/>
                <w:color w:val="000000"/>
                <w:sz w:val="16"/>
                <w:szCs w:val="16"/>
                <w:lang w:eastAsia="ru-RU"/>
              </w:rPr>
              <w:t>65</w:t>
            </w:r>
          </w:p>
        </w:tc>
        <w:tc>
          <w:tcPr>
            <w:tcW w:w="274" w:type="pct"/>
            <w:gridSpan w:val="3"/>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8F3F67" w:rsidRPr="00321EB2" w:rsidRDefault="008F3F67" w:rsidP="008F3F67">
            <w:pPr>
              <w:pStyle w:val="Default"/>
              <w:jc w:val="center"/>
              <w:rPr>
                <w:sz w:val="16"/>
                <w:szCs w:val="16"/>
              </w:rPr>
            </w:pPr>
            <w:r>
              <w:rPr>
                <w:sz w:val="16"/>
                <w:szCs w:val="16"/>
              </w:rPr>
              <w:t xml:space="preserve">3 кв.м площадка с бетонным </w:t>
            </w:r>
            <w:r w:rsidRPr="00321EB2">
              <w:rPr>
                <w:sz w:val="16"/>
                <w:szCs w:val="16"/>
              </w:rPr>
              <w:t xml:space="preserve">покрытием, подъездные пути для автотранспорта, </w:t>
            </w:r>
          </w:p>
          <w:p w:rsidR="007540F9" w:rsidRPr="00AC4F02" w:rsidRDefault="008F3F67" w:rsidP="008F3F67">
            <w:pPr>
              <w:spacing w:after="0" w:line="240" w:lineRule="auto"/>
              <w:jc w:val="center"/>
              <w:rPr>
                <w:rFonts w:ascii="Times New Roman" w:eastAsia="Times New Roman" w:hAnsi="Times New Roman" w:cs="Times New Roman"/>
                <w:color w:val="000000"/>
                <w:sz w:val="16"/>
                <w:szCs w:val="16"/>
                <w:lang w:eastAsia="ru-RU"/>
              </w:rPr>
            </w:pPr>
            <w:r w:rsidRPr="00321EB2">
              <w:rPr>
                <w:rFonts w:ascii="Times New Roman" w:hAnsi="Times New Roman" w:cs="Times New Roman"/>
                <w:sz w:val="16"/>
                <w:szCs w:val="16"/>
              </w:rPr>
              <w:t>ограждение - профлист, контейнеров - 2 объем 0.75 м. куб. объем 0.75 м. куб.</w:t>
            </w:r>
            <w:r>
              <w:rPr>
                <w:sz w:val="16"/>
                <w:szCs w:val="16"/>
              </w:rPr>
              <w:t xml:space="preserve"> </w:t>
            </w:r>
          </w:p>
        </w:tc>
        <w:tc>
          <w:tcPr>
            <w:tcW w:w="297" w:type="pct"/>
            <w:tcBorders>
              <w:top w:val="nil"/>
              <w:left w:val="nil"/>
              <w:bottom w:val="single" w:sz="4" w:space="0" w:color="auto"/>
              <w:right w:val="single" w:sz="4" w:space="0" w:color="auto"/>
            </w:tcBorders>
            <w:shd w:val="clear" w:color="auto" w:fill="auto"/>
            <w:vAlign w:val="center"/>
          </w:tcPr>
          <w:p w:rsidR="007540F9" w:rsidRPr="00AC4F02" w:rsidRDefault="008F3F67"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Индивидуальная жилая застройка</w:t>
            </w:r>
          </w:p>
        </w:tc>
        <w:tc>
          <w:tcPr>
            <w:tcW w:w="43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tcPr>
          <w:p w:rsidR="007540F9" w:rsidRPr="00AC4F02" w:rsidRDefault="007540F9" w:rsidP="008F3F6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w:t>
            </w:r>
            <w:r w:rsidR="008F3F67">
              <w:rPr>
                <w:rFonts w:ascii="Times New Roman" w:eastAsia="Times New Roman" w:hAnsi="Times New Roman" w:cs="Times New Roman"/>
                <w:color w:val="000000"/>
                <w:sz w:val="16"/>
                <w:szCs w:val="16"/>
                <w:lang w:eastAsia="ru-RU"/>
              </w:rPr>
              <w:t>Д</w:t>
            </w:r>
            <w:r>
              <w:rPr>
                <w:rFonts w:ascii="Times New Roman" w:eastAsia="Times New Roman" w:hAnsi="Times New Roman" w:cs="Times New Roman"/>
                <w:color w:val="000000"/>
                <w:sz w:val="16"/>
                <w:szCs w:val="16"/>
                <w:lang w:eastAsia="ru-RU"/>
              </w:rPr>
              <w:t xml:space="preserve"> г. Саянск, м-н 6б</w:t>
            </w:r>
            <w:r w:rsidR="008F3F67">
              <w:rPr>
                <w:rFonts w:ascii="Times New Roman" w:eastAsia="Times New Roman" w:hAnsi="Times New Roman" w:cs="Times New Roman"/>
                <w:color w:val="000000"/>
                <w:sz w:val="16"/>
                <w:szCs w:val="16"/>
                <w:lang w:eastAsia="ru-RU"/>
              </w:rPr>
              <w:t>, мкр.6а</w:t>
            </w:r>
          </w:p>
        </w:tc>
        <w:tc>
          <w:tcPr>
            <w:tcW w:w="405" w:type="pct"/>
            <w:tcBorders>
              <w:top w:val="nil"/>
              <w:left w:val="nil"/>
              <w:bottom w:val="single" w:sz="4" w:space="0" w:color="auto"/>
              <w:right w:val="single" w:sz="4" w:space="0" w:color="auto"/>
            </w:tcBorders>
            <w:shd w:val="clear" w:color="auto" w:fill="auto"/>
            <w:vAlign w:val="center"/>
          </w:tcPr>
          <w:p w:rsidR="007540F9" w:rsidRPr="00AC4F02" w:rsidRDefault="007540F9" w:rsidP="008F3F6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w:t>
            </w:r>
            <w:r w:rsidR="008F3F67">
              <w:rPr>
                <w:rFonts w:ascii="Times New Roman" w:eastAsia="Times New Roman" w:hAnsi="Times New Roman" w:cs="Times New Roman"/>
                <w:color w:val="000000"/>
                <w:sz w:val="16"/>
                <w:szCs w:val="16"/>
                <w:lang w:eastAsia="ru-RU"/>
              </w:rPr>
              <w:t>кр.</w:t>
            </w:r>
            <w:r>
              <w:rPr>
                <w:rFonts w:ascii="Times New Roman" w:eastAsia="Times New Roman" w:hAnsi="Times New Roman" w:cs="Times New Roman"/>
                <w:color w:val="000000"/>
                <w:sz w:val="16"/>
                <w:szCs w:val="16"/>
                <w:lang w:eastAsia="ru-RU"/>
              </w:rPr>
              <w:t xml:space="preserve"> 6б</w:t>
            </w:r>
            <w:r w:rsidR="008F3F67">
              <w:rPr>
                <w:rFonts w:ascii="Times New Roman" w:eastAsia="Times New Roman" w:hAnsi="Times New Roman" w:cs="Times New Roman"/>
                <w:color w:val="000000"/>
                <w:sz w:val="16"/>
                <w:szCs w:val="16"/>
                <w:lang w:eastAsia="ru-RU"/>
              </w:rPr>
              <w:t xml:space="preserve">, мкр. 6а </w:t>
            </w:r>
          </w:p>
        </w:tc>
        <w:tc>
          <w:tcPr>
            <w:tcW w:w="344"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8F3F67" w:rsidRPr="00321EB2" w:rsidRDefault="008F3F67" w:rsidP="008F3F67">
            <w:pPr>
              <w:pStyle w:val="Default"/>
              <w:jc w:val="center"/>
              <w:rPr>
                <w:sz w:val="16"/>
                <w:szCs w:val="16"/>
              </w:rPr>
            </w:pPr>
            <w:r w:rsidRPr="00321EB2">
              <w:rPr>
                <w:sz w:val="16"/>
                <w:szCs w:val="16"/>
              </w:rPr>
              <w:t xml:space="preserve">Индивидуаль </w:t>
            </w:r>
          </w:p>
          <w:p w:rsidR="008F3F67" w:rsidRPr="00321EB2" w:rsidRDefault="008F3F67" w:rsidP="008F3F67">
            <w:pPr>
              <w:pStyle w:val="Default"/>
              <w:jc w:val="center"/>
              <w:rPr>
                <w:sz w:val="16"/>
                <w:szCs w:val="16"/>
              </w:rPr>
            </w:pPr>
            <w:r w:rsidRPr="00321EB2">
              <w:rPr>
                <w:sz w:val="16"/>
                <w:szCs w:val="16"/>
              </w:rPr>
              <w:t xml:space="preserve">ные жилые дома №1-№119 мкр.6б. </w:t>
            </w:r>
          </w:p>
          <w:p w:rsidR="008F3F67" w:rsidRPr="00321EB2" w:rsidRDefault="008F3F67" w:rsidP="008F3F67">
            <w:pPr>
              <w:pStyle w:val="Default"/>
              <w:jc w:val="center"/>
              <w:rPr>
                <w:sz w:val="16"/>
                <w:szCs w:val="16"/>
              </w:rPr>
            </w:pPr>
            <w:r w:rsidRPr="00321EB2">
              <w:rPr>
                <w:sz w:val="16"/>
                <w:szCs w:val="16"/>
              </w:rPr>
              <w:t xml:space="preserve">Индивидуаль </w:t>
            </w:r>
          </w:p>
          <w:p w:rsidR="007540F9" w:rsidRPr="00AC4F02" w:rsidRDefault="008F3F67" w:rsidP="008F3F67">
            <w:pPr>
              <w:spacing w:after="0" w:line="240" w:lineRule="auto"/>
              <w:jc w:val="center"/>
              <w:rPr>
                <w:rFonts w:ascii="Times New Roman" w:eastAsia="Times New Roman" w:hAnsi="Times New Roman" w:cs="Times New Roman"/>
                <w:color w:val="000000"/>
                <w:sz w:val="16"/>
                <w:szCs w:val="16"/>
                <w:lang w:eastAsia="ru-RU"/>
              </w:rPr>
            </w:pPr>
            <w:r w:rsidRPr="00321EB2">
              <w:rPr>
                <w:rFonts w:ascii="Times New Roman" w:hAnsi="Times New Roman" w:cs="Times New Roman"/>
                <w:sz w:val="16"/>
                <w:szCs w:val="16"/>
              </w:rPr>
              <w:t>ные жилые дома №11-№17, №23-№30, №№40,41 мкр.6а.</w:t>
            </w:r>
            <w:r>
              <w:rPr>
                <w:sz w:val="16"/>
                <w:szCs w:val="16"/>
              </w:rPr>
              <w:t xml:space="preserve"> </w:t>
            </w:r>
          </w:p>
        </w:tc>
        <w:tc>
          <w:tcPr>
            <w:tcW w:w="288" w:type="pct"/>
            <w:tcBorders>
              <w:top w:val="nil"/>
              <w:left w:val="nil"/>
              <w:bottom w:val="single" w:sz="4" w:space="0" w:color="auto"/>
              <w:right w:val="single" w:sz="4" w:space="0" w:color="auto"/>
            </w:tcBorders>
            <w:shd w:val="clear" w:color="auto" w:fill="auto"/>
            <w:noWrap/>
            <w:vAlign w:val="center"/>
          </w:tcPr>
          <w:p w:rsidR="007540F9" w:rsidRPr="00AC4F02" w:rsidRDefault="008F3F67"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vAlign w:val="center"/>
          </w:tcPr>
          <w:p w:rsidR="007540F9" w:rsidRPr="00AC4F02" w:rsidRDefault="008F3F67"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r w:rsidR="007540F9"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w:t>
            </w:r>
          </w:p>
        </w:tc>
        <w:tc>
          <w:tcPr>
            <w:tcW w:w="396"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м-он Лесной</w:t>
            </w:r>
          </w:p>
        </w:tc>
        <w:tc>
          <w:tcPr>
            <w:tcW w:w="299" w:type="pct"/>
            <w:gridSpan w:val="2"/>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54,0938898</w:t>
            </w:r>
          </w:p>
        </w:tc>
        <w:tc>
          <w:tcPr>
            <w:tcW w:w="364" w:type="pct"/>
            <w:gridSpan w:val="2"/>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102,1967066</w:t>
            </w:r>
          </w:p>
        </w:tc>
        <w:tc>
          <w:tcPr>
            <w:tcW w:w="274" w:type="pct"/>
            <w:gridSpan w:val="3"/>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- 3</w:t>
            </w:r>
            <w:r w:rsidRPr="00AC4F02">
              <w:rPr>
                <w:rFonts w:ascii="Times New Roman" w:eastAsia="Times New Roman" w:hAnsi="Times New Roman" w:cs="Times New Roman"/>
                <w:color w:val="000000"/>
                <w:sz w:val="16"/>
                <w:szCs w:val="16"/>
                <w:lang w:eastAsia="ru-RU"/>
              </w:rPr>
              <w:t xml:space="preserve"> объем 0.75 м. куб. объем 0.75 м. куб.</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w:t>
            </w:r>
          </w:p>
        </w:tc>
        <w:tc>
          <w:tcPr>
            <w:tcW w:w="297"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w:t>
            </w:r>
          </w:p>
        </w:tc>
        <w:tc>
          <w:tcPr>
            <w:tcW w:w="43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 г. Саянск, м-н Лесной</w:t>
            </w:r>
          </w:p>
        </w:tc>
        <w:tc>
          <w:tcPr>
            <w:tcW w:w="405"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Лесной</w:t>
            </w:r>
          </w:p>
        </w:tc>
        <w:tc>
          <w:tcPr>
            <w:tcW w:w="344"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ные жилые </w:t>
            </w:r>
            <w:r w:rsidRPr="00AC4F02">
              <w:rPr>
                <w:rFonts w:ascii="Times New Roman" w:eastAsia="Times New Roman" w:hAnsi="Times New Roman" w:cs="Times New Roman"/>
                <w:color w:val="000000"/>
                <w:sz w:val="16"/>
                <w:szCs w:val="16"/>
                <w:lang w:eastAsia="ru-RU"/>
              </w:rPr>
              <w:t>мкр.</w:t>
            </w:r>
            <w:r>
              <w:rPr>
                <w:rFonts w:ascii="Times New Roman" w:eastAsia="Times New Roman" w:hAnsi="Times New Roman" w:cs="Times New Roman"/>
                <w:color w:val="000000"/>
                <w:sz w:val="16"/>
                <w:szCs w:val="16"/>
                <w:lang w:eastAsia="ru-RU"/>
              </w:rPr>
              <w:t>Лесной</w:t>
            </w:r>
          </w:p>
        </w:tc>
        <w:tc>
          <w:tcPr>
            <w:tcW w:w="288" w:type="pct"/>
            <w:tcBorders>
              <w:top w:val="nil"/>
              <w:left w:val="nil"/>
              <w:bottom w:val="single" w:sz="4" w:space="0" w:color="auto"/>
              <w:right w:val="single" w:sz="4" w:space="0" w:color="auto"/>
            </w:tcBorders>
            <w:shd w:val="clear" w:color="auto" w:fill="auto"/>
            <w:noWrap/>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r>
      <w:tr w:rsidR="007540F9"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203</w:t>
            </w:r>
          </w:p>
        </w:tc>
        <w:tc>
          <w:tcPr>
            <w:tcW w:w="39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м-он 11, вдоль автомобильной дороги «Харайгунский тракт»</w:t>
            </w:r>
          </w:p>
        </w:tc>
        <w:tc>
          <w:tcPr>
            <w:tcW w:w="299" w:type="pct"/>
            <w:gridSpan w:val="2"/>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54,1029066</w:t>
            </w:r>
          </w:p>
        </w:tc>
        <w:tc>
          <w:tcPr>
            <w:tcW w:w="364" w:type="pct"/>
            <w:gridSpan w:val="2"/>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102,1934687</w:t>
            </w:r>
          </w:p>
        </w:tc>
        <w:tc>
          <w:tcPr>
            <w:tcW w:w="274" w:type="pct"/>
            <w:gridSpan w:val="3"/>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- 5</w:t>
            </w:r>
            <w:r w:rsidRPr="00AC4F02">
              <w:rPr>
                <w:rFonts w:ascii="Times New Roman" w:eastAsia="Times New Roman" w:hAnsi="Times New Roman" w:cs="Times New Roman"/>
                <w:color w:val="000000"/>
                <w:sz w:val="16"/>
                <w:szCs w:val="16"/>
                <w:lang w:eastAsia="ru-RU"/>
              </w:rPr>
              <w:t xml:space="preserve"> объем 0.75 м. куб. объем 0.75 м. куб.</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 объем 0.75 м. куб.</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Бункер</w:t>
            </w:r>
          </w:p>
        </w:tc>
        <w:tc>
          <w:tcPr>
            <w:tcW w:w="29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w:t>
            </w:r>
          </w:p>
        </w:tc>
        <w:tc>
          <w:tcPr>
            <w:tcW w:w="43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 г. Саянск, м-н 11</w:t>
            </w:r>
          </w:p>
        </w:tc>
        <w:tc>
          <w:tcPr>
            <w:tcW w:w="405"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11</w:t>
            </w:r>
          </w:p>
        </w:tc>
        <w:tc>
          <w:tcPr>
            <w:tcW w:w="344"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ные жилые дома №1-№150, №153-№188</w:t>
            </w:r>
            <w:r w:rsidRPr="00AC4F02">
              <w:rPr>
                <w:rFonts w:ascii="Times New Roman" w:eastAsia="Times New Roman" w:hAnsi="Times New Roman" w:cs="Times New Roman"/>
                <w:color w:val="000000"/>
                <w:sz w:val="16"/>
                <w:szCs w:val="16"/>
                <w:lang w:eastAsia="ru-RU"/>
              </w:rPr>
              <w:t xml:space="preserve">   мкр.</w:t>
            </w:r>
            <w:r>
              <w:rPr>
                <w:rFonts w:ascii="Times New Roman" w:eastAsia="Times New Roman" w:hAnsi="Times New Roman" w:cs="Times New Roman"/>
                <w:color w:val="000000"/>
                <w:sz w:val="16"/>
                <w:szCs w:val="16"/>
                <w:lang w:eastAsia="ru-RU"/>
              </w:rPr>
              <w:t>№11</w:t>
            </w:r>
          </w:p>
        </w:tc>
        <w:tc>
          <w:tcPr>
            <w:tcW w:w="288" w:type="pct"/>
            <w:tcBorders>
              <w:top w:val="nil"/>
              <w:left w:val="nil"/>
              <w:bottom w:val="single" w:sz="4" w:space="0" w:color="auto"/>
              <w:right w:val="single" w:sz="4" w:space="0" w:color="auto"/>
            </w:tcBorders>
            <w:shd w:val="clear" w:color="auto" w:fill="auto"/>
            <w:noWrap/>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11,75</w:t>
            </w:r>
          </w:p>
        </w:tc>
        <w:tc>
          <w:tcPr>
            <w:tcW w:w="284" w:type="pct"/>
            <w:tcBorders>
              <w:top w:val="nil"/>
              <w:left w:val="nil"/>
              <w:bottom w:val="single" w:sz="4" w:space="0" w:color="auto"/>
              <w:right w:val="single" w:sz="4" w:space="0" w:color="auto"/>
            </w:tcBorders>
            <w:shd w:val="clear" w:color="auto" w:fill="auto"/>
            <w:noWrap/>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r>
      <w:tr w:rsidR="007540F9"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204</w:t>
            </w:r>
          </w:p>
        </w:tc>
        <w:tc>
          <w:tcPr>
            <w:tcW w:w="39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мкр. 9</w:t>
            </w:r>
          </w:p>
        </w:tc>
        <w:tc>
          <w:tcPr>
            <w:tcW w:w="299" w:type="pct"/>
            <w:gridSpan w:val="2"/>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54,1092768</w:t>
            </w:r>
          </w:p>
        </w:tc>
        <w:tc>
          <w:tcPr>
            <w:tcW w:w="364" w:type="pct"/>
            <w:gridSpan w:val="2"/>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102,1987627</w:t>
            </w:r>
          </w:p>
        </w:tc>
        <w:tc>
          <w:tcPr>
            <w:tcW w:w="274" w:type="pct"/>
            <w:gridSpan w:val="3"/>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- 5</w:t>
            </w:r>
            <w:r w:rsidRPr="00AC4F02">
              <w:rPr>
                <w:rFonts w:ascii="Times New Roman" w:eastAsia="Times New Roman" w:hAnsi="Times New Roman" w:cs="Times New Roman"/>
                <w:color w:val="000000"/>
                <w:sz w:val="16"/>
                <w:szCs w:val="16"/>
                <w:lang w:eastAsia="ru-RU"/>
              </w:rPr>
              <w:t xml:space="preserve"> объем 0.75 м. куб. объем 0.75 м. куб.</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 объем 0.75 м. куб.</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Блокированные жилые дома</w:t>
            </w:r>
          </w:p>
        </w:tc>
        <w:tc>
          <w:tcPr>
            <w:tcW w:w="43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Блокированные жилые дома г. Саянск  мкр. 9</w:t>
            </w:r>
          </w:p>
        </w:tc>
        <w:tc>
          <w:tcPr>
            <w:tcW w:w="405"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9</w:t>
            </w:r>
          </w:p>
        </w:tc>
        <w:tc>
          <w:tcPr>
            <w:tcW w:w="344"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Блокированные жилые дома №11-№13, №19, №26-№27</w:t>
            </w:r>
          </w:p>
        </w:tc>
        <w:tc>
          <w:tcPr>
            <w:tcW w:w="288" w:type="pct"/>
            <w:tcBorders>
              <w:top w:val="nil"/>
              <w:left w:val="nil"/>
              <w:bottom w:val="single" w:sz="4" w:space="0" w:color="auto"/>
              <w:right w:val="single" w:sz="4" w:space="0" w:color="auto"/>
            </w:tcBorders>
            <w:shd w:val="clear" w:color="auto" w:fill="auto"/>
            <w:noWrap/>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7540F9"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205</w:t>
            </w:r>
          </w:p>
        </w:tc>
        <w:tc>
          <w:tcPr>
            <w:tcW w:w="39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промышленно-коммунальная зона, 32</w:t>
            </w:r>
          </w:p>
        </w:tc>
        <w:tc>
          <w:tcPr>
            <w:tcW w:w="299" w:type="pct"/>
            <w:gridSpan w:val="2"/>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54,109182</w:t>
            </w:r>
          </w:p>
        </w:tc>
        <w:tc>
          <w:tcPr>
            <w:tcW w:w="364" w:type="pct"/>
            <w:gridSpan w:val="2"/>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102,213370</w:t>
            </w:r>
          </w:p>
        </w:tc>
        <w:tc>
          <w:tcPr>
            <w:tcW w:w="274" w:type="pct"/>
            <w:gridSpan w:val="3"/>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Грунтовое покрытие контейнеров - 1 </w:t>
            </w:r>
            <w:r w:rsidRPr="00AC4F02">
              <w:rPr>
                <w:rFonts w:ascii="Times New Roman" w:eastAsia="Times New Roman" w:hAnsi="Times New Roman" w:cs="Times New Roman"/>
                <w:color w:val="000000"/>
                <w:sz w:val="16"/>
                <w:szCs w:val="16"/>
                <w:lang w:eastAsia="ru-RU"/>
              </w:rPr>
              <w:t>объем 0.75 м. куб.</w:t>
            </w:r>
          </w:p>
        </w:tc>
        <w:tc>
          <w:tcPr>
            <w:tcW w:w="29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ИП Константинова</w:t>
            </w:r>
          </w:p>
        </w:tc>
        <w:tc>
          <w:tcPr>
            <w:tcW w:w="405"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промышленно-коммунальная зона, 32</w:t>
            </w:r>
          </w:p>
        </w:tc>
        <w:tc>
          <w:tcPr>
            <w:tcW w:w="344"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Автомойка</w:t>
            </w:r>
          </w:p>
        </w:tc>
        <w:tc>
          <w:tcPr>
            <w:tcW w:w="288" w:type="pct"/>
            <w:tcBorders>
              <w:top w:val="nil"/>
              <w:left w:val="nil"/>
              <w:bottom w:val="single" w:sz="4" w:space="0" w:color="auto"/>
              <w:right w:val="single" w:sz="4" w:space="0" w:color="auto"/>
            </w:tcBorders>
            <w:shd w:val="clear" w:color="auto" w:fill="auto"/>
            <w:noWrap/>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7540F9"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206</w:t>
            </w:r>
          </w:p>
        </w:tc>
        <w:tc>
          <w:tcPr>
            <w:tcW w:w="39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6а, 48</w:t>
            </w:r>
          </w:p>
        </w:tc>
        <w:tc>
          <w:tcPr>
            <w:tcW w:w="299" w:type="pct"/>
            <w:gridSpan w:val="2"/>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54,10821</w:t>
            </w:r>
          </w:p>
        </w:tc>
        <w:tc>
          <w:tcPr>
            <w:tcW w:w="364" w:type="pct"/>
            <w:gridSpan w:val="2"/>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102,18913</w:t>
            </w:r>
          </w:p>
        </w:tc>
        <w:tc>
          <w:tcPr>
            <w:tcW w:w="274" w:type="pct"/>
            <w:gridSpan w:val="3"/>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Контейнерная площадка</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Покрытие-</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Отсев</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Площадь 6</w:t>
            </w:r>
            <w:r w:rsidRPr="000A066F">
              <w:rPr>
                <w:rFonts w:ascii="Times New Roman" w:eastAsia="Times New Roman" w:hAnsi="Times New Roman" w:cs="Times New Roman"/>
                <w:color w:val="000000"/>
                <w:sz w:val="16"/>
                <w:szCs w:val="16"/>
                <w:lang w:eastAsia="ru-RU"/>
              </w:rPr>
              <w:t xml:space="preserve">кв.м. </w:t>
            </w:r>
            <w:r>
              <w:rPr>
                <w:rFonts w:ascii="Times New Roman" w:eastAsia="Times New Roman" w:hAnsi="Times New Roman" w:cs="Times New Roman"/>
                <w:color w:val="000000"/>
                <w:sz w:val="16"/>
                <w:szCs w:val="16"/>
                <w:lang w:eastAsia="ru-RU"/>
              </w:rPr>
              <w:t>количество контейнеров- 1</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 xml:space="preserve"> объем 0.75 м. куб.  </w:t>
            </w:r>
          </w:p>
        </w:tc>
        <w:tc>
          <w:tcPr>
            <w:tcW w:w="29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Нефедьева Виктория Викторовна</w:t>
            </w:r>
          </w:p>
        </w:tc>
        <w:tc>
          <w:tcPr>
            <w:tcW w:w="405"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Магазин</w:t>
            </w:r>
          </w:p>
        </w:tc>
        <w:tc>
          <w:tcPr>
            <w:tcW w:w="288" w:type="pct"/>
            <w:tcBorders>
              <w:top w:val="nil"/>
              <w:left w:val="nil"/>
              <w:bottom w:val="single" w:sz="4" w:space="0" w:color="auto"/>
              <w:right w:val="single" w:sz="4" w:space="0" w:color="auto"/>
            </w:tcBorders>
            <w:shd w:val="clear" w:color="auto" w:fill="auto"/>
            <w:noWrap/>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C17886"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207</w:t>
            </w:r>
          </w:p>
        </w:tc>
        <w:tc>
          <w:tcPr>
            <w:tcW w:w="39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г. Саянск, м-н. Мирный, в 6 м южнее з/у 71 </w:t>
            </w:r>
          </w:p>
        </w:tc>
        <w:tc>
          <w:tcPr>
            <w:tcW w:w="299" w:type="pct"/>
            <w:gridSpan w:val="2"/>
            <w:tcBorders>
              <w:top w:val="nil"/>
              <w:left w:val="nil"/>
              <w:bottom w:val="single" w:sz="4" w:space="0" w:color="auto"/>
              <w:right w:val="single" w:sz="4" w:space="0" w:color="auto"/>
            </w:tcBorders>
            <w:shd w:val="clear" w:color="auto" w:fill="auto"/>
            <w:vAlign w:val="center"/>
          </w:tcPr>
          <w:p w:rsidR="00C17886" w:rsidRPr="007371E6"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7371E6">
              <w:rPr>
                <w:rFonts w:ascii="Times New Roman" w:eastAsia="Times New Roman" w:hAnsi="Times New Roman" w:cs="Times New Roman"/>
                <w:color w:val="000000"/>
                <w:sz w:val="16"/>
                <w:szCs w:val="16"/>
                <w:lang w:eastAsia="ru-RU"/>
              </w:rPr>
              <w:t>54</w:t>
            </w:r>
            <w:r>
              <w:rPr>
                <w:rFonts w:ascii="Times New Roman" w:eastAsia="Times New Roman" w:hAnsi="Times New Roman" w:cs="Times New Roman"/>
                <w:color w:val="000000"/>
                <w:sz w:val="16"/>
                <w:szCs w:val="16"/>
                <w:lang w:eastAsia="ru-RU"/>
              </w:rPr>
              <w:t>.</w:t>
            </w:r>
            <w:r w:rsidRPr="007371E6">
              <w:rPr>
                <w:rFonts w:ascii="Times New Roman" w:eastAsia="Times New Roman" w:hAnsi="Times New Roman" w:cs="Times New Roman"/>
                <w:color w:val="000000"/>
                <w:sz w:val="16"/>
                <w:szCs w:val="16"/>
                <w:lang w:eastAsia="ru-RU"/>
              </w:rPr>
              <w:t>115340</w:t>
            </w:r>
          </w:p>
        </w:tc>
        <w:tc>
          <w:tcPr>
            <w:tcW w:w="364" w:type="pct"/>
            <w:gridSpan w:val="2"/>
            <w:tcBorders>
              <w:top w:val="nil"/>
              <w:left w:val="nil"/>
              <w:bottom w:val="single" w:sz="4" w:space="0" w:color="auto"/>
              <w:right w:val="single" w:sz="4" w:space="0" w:color="auto"/>
            </w:tcBorders>
            <w:shd w:val="clear" w:color="auto" w:fill="auto"/>
            <w:vAlign w:val="center"/>
          </w:tcPr>
          <w:p w:rsidR="00C17886" w:rsidRPr="007371E6"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7371E6">
              <w:rPr>
                <w:rFonts w:ascii="Times New Roman" w:eastAsia="Times New Roman" w:hAnsi="Times New Roman" w:cs="Times New Roman"/>
                <w:color w:val="000000"/>
                <w:sz w:val="16"/>
                <w:szCs w:val="16"/>
                <w:lang w:eastAsia="ru-RU"/>
              </w:rPr>
              <w:t>102</w:t>
            </w:r>
            <w:r>
              <w:rPr>
                <w:rFonts w:ascii="Times New Roman" w:eastAsia="Times New Roman" w:hAnsi="Times New Roman" w:cs="Times New Roman"/>
                <w:color w:val="000000"/>
                <w:sz w:val="16"/>
                <w:szCs w:val="16"/>
                <w:lang w:eastAsia="ru-RU"/>
              </w:rPr>
              <w:t>.</w:t>
            </w:r>
            <w:r w:rsidRPr="007371E6">
              <w:rPr>
                <w:rFonts w:ascii="Times New Roman" w:eastAsia="Times New Roman" w:hAnsi="Times New Roman" w:cs="Times New Roman"/>
                <w:color w:val="000000"/>
                <w:sz w:val="16"/>
                <w:szCs w:val="16"/>
                <w:lang w:eastAsia="ru-RU"/>
              </w:rPr>
              <w:t>186582</w:t>
            </w:r>
          </w:p>
        </w:tc>
        <w:tc>
          <w:tcPr>
            <w:tcW w:w="274" w:type="pct"/>
            <w:gridSpan w:val="3"/>
            <w:tcBorders>
              <w:top w:val="nil"/>
              <w:left w:val="nil"/>
              <w:bottom w:val="single" w:sz="4" w:space="0" w:color="auto"/>
              <w:right w:val="single" w:sz="4" w:space="0" w:color="auto"/>
            </w:tcBorders>
            <w:shd w:val="clear" w:color="auto" w:fill="auto"/>
            <w:vAlign w:val="center"/>
          </w:tcPr>
          <w:p w:rsidR="00C17886" w:rsidRPr="00AC4F02"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C17886" w:rsidRPr="00AC4F02"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- 2</w:t>
            </w:r>
            <w:r w:rsidRPr="00AC4F02">
              <w:rPr>
                <w:rFonts w:ascii="Times New Roman" w:eastAsia="Times New Roman" w:hAnsi="Times New Roman" w:cs="Times New Roman"/>
                <w:color w:val="000000"/>
                <w:sz w:val="16"/>
                <w:szCs w:val="16"/>
                <w:lang w:eastAsia="ru-RU"/>
              </w:rPr>
              <w:t xml:space="preserve"> объем 0.75 м. куб. объем 0.75 м. куб.</w:t>
            </w:r>
          </w:p>
        </w:tc>
        <w:tc>
          <w:tcPr>
            <w:tcW w:w="297"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C17886" w:rsidRPr="00AC4F02"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Комплексная индивидуальная жилая застройка г. Саянск  мкр. Мирный</w:t>
            </w:r>
          </w:p>
        </w:tc>
        <w:tc>
          <w:tcPr>
            <w:tcW w:w="405"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Мирный</w:t>
            </w:r>
          </w:p>
        </w:tc>
        <w:tc>
          <w:tcPr>
            <w:tcW w:w="344" w:type="pct"/>
            <w:tcBorders>
              <w:top w:val="nil"/>
              <w:left w:val="nil"/>
              <w:bottom w:val="single" w:sz="4" w:space="0" w:color="auto"/>
              <w:right w:val="single" w:sz="4" w:space="0" w:color="auto"/>
            </w:tcBorders>
            <w:shd w:val="clear" w:color="auto" w:fill="auto"/>
            <w:vAlign w:val="center"/>
          </w:tcPr>
          <w:p w:rsidR="00C17886" w:rsidRPr="00AC4F02"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p>
        </w:tc>
        <w:tc>
          <w:tcPr>
            <w:tcW w:w="42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Индивидуальные  жилые дома №61-76</w:t>
            </w:r>
          </w:p>
        </w:tc>
        <w:tc>
          <w:tcPr>
            <w:tcW w:w="288" w:type="pct"/>
            <w:tcBorders>
              <w:top w:val="nil"/>
              <w:left w:val="nil"/>
              <w:bottom w:val="single" w:sz="4" w:space="0" w:color="auto"/>
              <w:right w:val="single" w:sz="4" w:space="0" w:color="auto"/>
            </w:tcBorders>
            <w:shd w:val="clear" w:color="auto" w:fill="auto"/>
            <w:noWrap/>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w:t>
            </w:r>
          </w:p>
        </w:tc>
        <w:tc>
          <w:tcPr>
            <w:tcW w:w="284" w:type="pct"/>
            <w:tcBorders>
              <w:top w:val="nil"/>
              <w:left w:val="nil"/>
              <w:bottom w:val="single" w:sz="4" w:space="0" w:color="auto"/>
              <w:right w:val="single" w:sz="4" w:space="0" w:color="auto"/>
            </w:tcBorders>
            <w:shd w:val="clear" w:color="auto" w:fill="auto"/>
            <w:noWrap/>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r w:rsidR="00C17886"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208</w:t>
            </w:r>
          </w:p>
        </w:tc>
        <w:tc>
          <w:tcPr>
            <w:tcW w:w="39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6А, з/у 4</w:t>
            </w:r>
          </w:p>
        </w:tc>
        <w:tc>
          <w:tcPr>
            <w:tcW w:w="299" w:type="pct"/>
            <w:gridSpan w:val="2"/>
            <w:tcBorders>
              <w:top w:val="nil"/>
              <w:left w:val="nil"/>
              <w:bottom w:val="single" w:sz="4" w:space="0" w:color="auto"/>
              <w:right w:val="single" w:sz="4" w:space="0" w:color="auto"/>
            </w:tcBorders>
            <w:shd w:val="clear" w:color="auto" w:fill="auto"/>
            <w:vAlign w:val="center"/>
          </w:tcPr>
          <w:p w:rsidR="00C17886" w:rsidRPr="00654711"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654711">
              <w:rPr>
                <w:rFonts w:ascii="Times New Roman" w:eastAsia="Times New Roman" w:hAnsi="Times New Roman" w:cs="Times New Roman"/>
                <w:color w:val="000000"/>
                <w:sz w:val="16"/>
                <w:szCs w:val="16"/>
                <w:lang w:eastAsia="ru-RU"/>
              </w:rPr>
              <w:t>54.107619</w:t>
            </w:r>
          </w:p>
        </w:tc>
        <w:tc>
          <w:tcPr>
            <w:tcW w:w="364" w:type="pct"/>
            <w:gridSpan w:val="2"/>
            <w:tcBorders>
              <w:top w:val="nil"/>
              <w:left w:val="nil"/>
              <w:bottom w:val="single" w:sz="4" w:space="0" w:color="auto"/>
              <w:right w:val="single" w:sz="4" w:space="0" w:color="auto"/>
            </w:tcBorders>
            <w:shd w:val="clear" w:color="auto" w:fill="auto"/>
            <w:vAlign w:val="center"/>
          </w:tcPr>
          <w:p w:rsidR="00C17886" w:rsidRPr="00654711"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654711">
              <w:rPr>
                <w:rFonts w:ascii="Times New Roman" w:eastAsia="Times New Roman" w:hAnsi="Times New Roman" w:cs="Times New Roman"/>
                <w:color w:val="000000"/>
                <w:sz w:val="16"/>
                <w:szCs w:val="16"/>
                <w:lang w:eastAsia="ru-RU"/>
              </w:rPr>
              <w:t>102.183937</w:t>
            </w:r>
          </w:p>
        </w:tc>
        <w:tc>
          <w:tcPr>
            <w:tcW w:w="274" w:type="pct"/>
            <w:gridSpan w:val="3"/>
            <w:tcBorders>
              <w:top w:val="nil"/>
              <w:left w:val="nil"/>
              <w:bottom w:val="single" w:sz="4" w:space="0" w:color="auto"/>
              <w:right w:val="single" w:sz="4" w:space="0" w:color="auto"/>
            </w:tcBorders>
            <w:shd w:val="clear" w:color="auto" w:fill="auto"/>
            <w:vAlign w:val="center"/>
          </w:tcPr>
          <w:p w:rsidR="00C17886" w:rsidRPr="00AC4F02"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- 2</w:t>
            </w:r>
            <w:r w:rsidRPr="00AC4F02">
              <w:rPr>
                <w:rFonts w:ascii="Times New Roman" w:eastAsia="Times New Roman" w:hAnsi="Times New Roman" w:cs="Times New Roman"/>
                <w:color w:val="000000"/>
                <w:sz w:val="16"/>
                <w:szCs w:val="16"/>
                <w:lang w:eastAsia="ru-RU"/>
              </w:rPr>
              <w:t xml:space="preserve"> объем 0.75 м. куб. объем 0.75 м. куб.</w:t>
            </w:r>
          </w:p>
          <w:p w:rsidR="00C17886" w:rsidRPr="00AC4F02"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vAlign w:val="center"/>
          </w:tcPr>
          <w:p w:rsidR="00C17886" w:rsidRPr="00AC4F02"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ИП Холодилин Н.М.</w:t>
            </w:r>
          </w:p>
        </w:tc>
        <w:tc>
          <w:tcPr>
            <w:tcW w:w="405" w:type="pct"/>
            <w:tcBorders>
              <w:top w:val="nil"/>
              <w:left w:val="nil"/>
              <w:bottom w:val="single" w:sz="4" w:space="0" w:color="auto"/>
              <w:right w:val="single" w:sz="4" w:space="0" w:color="auto"/>
            </w:tcBorders>
            <w:shd w:val="clear" w:color="auto" w:fill="auto"/>
            <w:vAlign w:val="center"/>
          </w:tcPr>
          <w:p w:rsidR="00C17886" w:rsidRPr="002B280F"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vAlign w:val="center"/>
          </w:tcPr>
          <w:p w:rsidR="00C17886" w:rsidRPr="002B280F"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C17886" w:rsidRPr="002B280F"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2B280F">
              <w:rPr>
                <w:rFonts w:ascii="Times New Roman" w:eastAsia="Times New Roman" w:hAnsi="Times New Roman" w:cs="Times New Roman"/>
                <w:color w:val="000000"/>
                <w:sz w:val="16"/>
                <w:szCs w:val="16"/>
                <w:lang w:eastAsia="ru-RU"/>
              </w:rPr>
              <w:t>Торговый центр;</w:t>
            </w:r>
          </w:p>
          <w:p w:rsidR="00C17886" w:rsidRPr="002B280F"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2B280F">
              <w:rPr>
                <w:rFonts w:ascii="Times New Roman" w:eastAsia="Times New Roman" w:hAnsi="Times New Roman" w:cs="Times New Roman"/>
                <w:color w:val="000000"/>
                <w:sz w:val="16"/>
                <w:szCs w:val="16"/>
                <w:lang w:eastAsia="ru-RU"/>
              </w:rPr>
              <w:t>Здание зала бокса</w:t>
            </w:r>
          </w:p>
        </w:tc>
        <w:tc>
          <w:tcPr>
            <w:tcW w:w="288" w:type="pct"/>
            <w:tcBorders>
              <w:top w:val="nil"/>
              <w:left w:val="nil"/>
              <w:bottom w:val="single" w:sz="4" w:space="0" w:color="auto"/>
              <w:right w:val="single" w:sz="4" w:space="0" w:color="auto"/>
            </w:tcBorders>
            <w:shd w:val="clear" w:color="auto" w:fill="auto"/>
            <w:noWrap/>
            <w:vAlign w:val="center"/>
          </w:tcPr>
          <w:p w:rsidR="00C17886" w:rsidRPr="002B280F"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2B280F">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r w:rsidR="00C17886"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209</w:t>
            </w:r>
          </w:p>
        </w:tc>
        <w:tc>
          <w:tcPr>
            <w:tcW w:w="39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6А, з/у 1</w:t>
            </w:r>
          </w:p>
        </w:tc>
        <w:tc>
          <w:tcPr>
            <w:tcW w:w="299" w:type="pct"/>
            <w:gridSpan w:val="2"/>
            <w:tcBorders>
              <w:top w:val="nil"/>
              <w:left w:val="nil"/>
              <w:bottom w:val="single" w:sz="4" w:space="0" w:color="auto"/>
              <w:right w:val="single" w:sz="4" w:space="0" w:color="auto"/>
            </w:tcBorders>
            <w:shd w:val="clear" w:color="auto" w:fill="auto"/>
            <w:vAlign w:val="center"/>
          </w:tcPr>
          <w:p w:rsidR="00C17886" w:rsidRPr="002B280F"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2B280F">
              <w:rPr>
                <w:rFonts w:ascii="Times New Roman" w:eastAsia="Times New Roman" w:hAnsi="Times New Roman" w:cs="Times New Roman"/>
                <w:color w:val="000000"/>
                <w:sz w:val="16"/>
                <w:szCs w:val="16"/>
                <w:lang w:eastAsia="ru-RU"/>
              </w:rPr>
              <w:t>54.108084</w:t>
            </w:r>
          </w:p>
        </w:tc>
        <w:tc>
          <w:tcPr>
            <w:tcW w:w="364" w:type="pct"/>
            <w:gridSpan w:val="2"/>
            <w:tcBorders>
              <w:top w:val="nil"/>
              <w:left w:val="nil"/>
              <w:bottom w:val="single" w:sz="4" w:space="0" w:color="auto"/>
              <w:right w:val="single" w:sz="4" w:space="0" w:color="auto"/>
            </w:tcBorders>
            <w:shd w:val="clear" w:color="auto" w:fill="auto"/>
            <w:vAlign w:val="center"/>
          </w:tcPr>
          <w:p w:rsidR="00C17886" w:rsidRPr="002B280F"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2B280F">
              <w:rPr>
                <w:rFonts w:ascii="Times New Roman" w:eastAsia="Times New Roman" w:hAnsi="Times New Roman" w:cs="Times New Roman"/>
                <w:color w:val="000000"/>
                <w:sz w:val="16"/>
                <w:szCs w:val="16"/>
                <w:lang w:eastAsia="ru-RU"/>
              </w:rPr>
              <w:t>102.187641</w:t>
            </w:r>
          </w:p>
        </w:tc>
        <w:tc>
          <w:tcPr>
            <w:tcW w:w="274" w:type="pct"/>
            <w:gridSpan w:val="3"/>
            <w:tcBorders>
              <w:top w:val="nil"/>
              <w:left w:val="nil"/>
              <w:bottom w:val="single" w:sz="4" w:space="0" w:color="auto"/>
              <w:right w:val="single" w:sz="4" w:space="0" w:color="auto"/>
            </w:tcBorders>
            <w:shd w:val="clear" w:color="auto" w:fill="auto"/>
            <w:vAlign w:val="center"/>
          </w:tcPr>
          <w:p w:rsidR="00C17886" w:rsidRPr="002B280F"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- 1</w:t>
            </w:r>
            <w:r w:rsidRPr="00AC4F02">
              <w:rPr>
                <w:rFonts w:ascii="Times New Roman" w:eastAsia="Times New Roman" w:hAnsi="Times New Roman" w:cs="Times New Roman"/>
                <w:color w:val="000000"/>
                <w:sz w:val="16"/>
                <w:szCs w:val="16"/>
                <w:lang w:eastAsia="ru-RU"/>
              </w:rPr>
              <w:t xml:space="preserve"> объем 0.75 м. куб. </w:t>
            </w:r>
          </w:p>
        </w:tc>
        <w:tc>
          <w:tcPr>
            <w:tcW w:w="297"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ИП Макарова Л.В.</w:t>
            </w:r>
          </w:p>
        </w:tc>
        <w:tc>
          <w:tcPr>
            <w:tcW w:w="405"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Кафе</w:t>
            </w:r>
          </w:p>
        </w:tc>
        <w:tc>
          <w:tcPr>
            <w:tcW w:w="288" w:type="pct"/>
            <w:tcBorders>
              <w:top w:val="nil"/>
              <w:left w:val="nil"/>
              <w:bottom w:val="single" w:sz="4" w:space="0" w:color="auto"/>
              <w:right w:val="single" w:sz="4" w:space="0" w:color="auto"/>
            </w:tcBorders>
            <w:shd w:val="clear" w:color="auto" w:fill="auto"/>
            <w:noWrap/>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EE03F5" w:rsidRPr="00AC4F02" w:rsidTr="007912A3">
        <w:trPr>
          <w:trHeight w:val="1680"/>
        </w:trPr>
        <w:tc>
          <w:tcPr>
            <w:tcW w:w="182" w:type="pct"/>
            <w:tcBorders>
              <w:top w:val="nil"/>
              <w:left w:val="single" w:sz="4" w:space="0" w:color="auto"/>
              <w:bottom w:val="single" w:sz="4" w:space="0" w:color="auto"/>
              <w:right w:val="single" w:sz="4" w:space="0" w:color="auto"/>
            </w:tcBorders>
            <w:shd w:val="clear" w:color="auto" w:fill="auto"/>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sidRPr="00EE03F5">
              <w:rPr>
                <w:rFonts w:ascii="Times New Roman" w:eastAsia="Times New Roman" w:hAnsi="Times New Roman" w:cs="Times New Roman"/>
                <w:color w:val="000000"/>
                <w:sz w:val="16"/>
                <w:szCs w:val="16"/>
                <w:highlight w:val="yellow"/>
                <w:lang w:eastAsia="ru-RU"/>
              </w:rPr>
              <w:t>210</w:t>
            </w:r>
          </w:p>
        </w:tc>
        <w:tc>
          <w:tcPr>
            <w:tcW w:w="396"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Городского округ г. Саянск, СНТ «Мостовик», в 19 м северо-западнее з/у №25</w:t>
            </w:r>
          </w:p>
        </w:tc>
        <w:tc>
          <w:tcPr>
            <w:tcW w:w="299" w:type="pct"/>
            <w:gridSpan w:val="2"/>
            <w:vMerge w:val="restart"/>
            <w:tcBorders>
              <w:top w:val="nil"/>
              <w:left w:val="nil"/>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54.047842</w:t>
            </w:r>
          </w:p>
        </w:tc>
        <w:tc>
          <w:tcPr>
            <w:tcW w:w="364" w:type="pct"/>
            <w:gridSpan w:val="2"/>
            <w:vMerge w:val="restart"/>
            <w:tcBorders>
              <w:top w:val="nil"/>
              <w:left w:val="nil"/>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102.073803</w:t>
            </w:r>
          </w:p>
        </w:tc>
        <w:tc>
          <w:tcPr>
            <w:tcW w:w="274" w:type="pct"/>
            <w:gridSpan w:val="3"/>
            <w:vMerge w:val="restart"/>
            <w:tcBorders>
              <w:top w:val="nil"/>
              <w:left w:val="nil"/>
              <w:right w:val="single" w:sz="4" w:space="0" w:color="auto"/>
            </w:tcBorders>
            <w:shd w:val="clear" w:color="auto" w:fill="auto"/>
            <w:vAlign w:val="center"/>
          </w:tcPr>
          <w:p w:rsidR="00EE03F5" w:rsidRPr="00AC4F02"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547" w:type="pct"/>
            <w:vMerge w:val="restart"/>
            <w:tcBorders>
              <w:top w:val="nil"/>
              <w:left w:val="nil"/>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- 2</w:t>
            </w:r>
            <w:r w:rsidRPr="00AC4F02">
              <w:rPr>
                <w:rFonts w:ascii="Times New Roman" w:eastAsia="Times New Roman" w:hAnsi="Times New Roman" w:cs="Times New Roman"/>
                <w:color w:val="000000"/>
                <w:sz w:val="16"/>
                <w:szCs w:val="16"/>
                <w:lang w:eastAsia="ru-RU"/>
              </w:rPr>
              <w:t xml:space="preserve"> объем 0.75 м. куб. объем 0.75 м. куб</w:t>
            </w:r>
            <w:r>
              <w:rPr>
                <w:rFonts w:ascii="Times New Roman" w:eastAsia="Times New Roman" w:hAnsi="Times New Roman" w:cs="Times New Roman"/>
                <w:color w:val="000000"/>
                <w:sz w:val="16"/>
                <w:szCs w:val="16"/>
                <w:lang w:eastAsia="ru-RU"/>
              </w:rPr>
              <w:t>.</w:t>
            </w:r>
          </w:p>
        </w:tc>
        <w:tc>
          <w:tcPr>
            <w:tcW w:w="297" w:type="pct"/>
            <w:vMerge w:val="restart"/>
            <w:tcBorders>
              <w:top w:val="nil"/>
              <w:left w:val="nil"/>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ЧД</w:t>
            </w:r>
          </w:p>
        </w:tc>
        <w:tc>
          <w:tcPr>
            <w:tcW w:w="436" w:type="pct"/>
            <w:vMerge w:val="restart"/>
            <w:tcBorders>
              <w:top w:val="nil"/>
              <w:left w:val="nil"/>
              <w:right w:val="single" w:sz="4" w:space="0" w:color="auto"/>
            </w:tcBorders>
            <w:shd w:val="clear" w:color="auto" w:fill="auto"/>
            <w:vAlign w:val="center"/>
          </w:tcPr>
          <w:p w:rsidR="00EE03F5" w:rsidRPr="00D603CC" w:rsidRDefault="00EE03F5" w:rsidP="00C17886">
            <w:pPr>
              <w:spacing w:after="0" w:line="240" w:lineRule="auto"/>
              <w:jc w:val="center"/>
              <w:rPr>
                <w:rFonts w:ascii="Times New Roman" w:eastAsia="Times New Roman" w:hAnsi="Times New Roman" w:cs="Times New Roman"/>
                <w:color w:val="000000"/>
                <w:sz w:val="16"/>
                <w:szCs w:val="16"/>
                <w:lang w:eastAsia="ru-RU"/>
              </w:rPr>
            </w:pPr>
            <w:r w:rsidRPr="00D603CC">
              <w:rPr>
                <w:rFonts w:ascii="Times New Roman" w:hAnsi="Times New Roman" w:cs="Times New Roman"/>
                <w:color w:val="000000"/>
                <w:sz w:val="16"/>
                <w:szCs w:val="16"/>
              </w:rPr>
              <w:t>ОГРН 1093814000444</w:t>
            </w:r>
          </w:p>
        </w:tc>
        <w:tc>
          <w:tcPr>
            <w:tcW w:w="458" w:type="pct"/>
            <w:vMerge w:val="restart"/>
            <w:tcBorders>
              <w:top w:val="nil"/>
              <w:left w:val="nil"/>
              <w:right w:val="single" w:sz="4" w:space="0" w:color="auto"/>
            </w:tcBorders>
            <w:shd w:val="clear" w:color="auto" w:fill="auto"/>
            <w:vAlign w:val="center"/>
          </w:tcPr>
          <w:p w:rsidR="00EE03F5" w:rsidRPr="00D603CC"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hAnsi="Times New Roman" w:cs="Times New Roman"/>
                <w:color w:val="000000"/>
                <w:sz w:val="16"/>
                <w:szCs w:val="16"/>
              </w:rPr>
              <w:t>С</w:t>
            </w:r>
            <w:r w:rsidRPr="00D603CC">
              <w:rPr>
                <w:rFonts w:ascii="Times New Roman" w:hAnsi="Times New Roman" w:cs="Times New Roman"/>
                <w:color w:val="000000"/>
                <w:sz w:val="16"/>
                <w:szCs w:val="16"/>
              </w:rPr>
              <w:t>адоводческое некоммерческое товарищество -  СНТ «Мостовик»</w:t>
            </w:r>
          </w:p>
        </w:tc>
        <w:tc>
          <w:tcPr>
            <w:tcW w:w="405" w:type="pct"/>
            <w:vMerge w:val="restart"/>
            <w:tcBorders>
              <w:top w:val="nil"/>
              <w:left w:val="nil"/>
              <w:right w:val="single" w:sz="4" w:space="0" w:color="auto"/>
            </w:tcBorders>
            <w:shd w:val="clear" w:color="auto" w:fill="auto"/>
            <w:vAlign w:val="center"/>
          </w:tcPr>
          <w:p w:rsidR="00EE03F5" w:rsidRPr="00D603CC"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344" w:type="pct"/>
            <w:vMerge w:val="restart"/>
            <w:tcBorders>
              <w:top w:val="nil"/>
              <w:left w:val="nil"/>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426" w:type="pct"/>
            <w:vMerge w:val="restart"/>
            <w:tcBorders>
              <w:top w:val="nil"/>
              <w:left w:val="nil"/>
              <w:right w:val="single" w:sz="4" w:space="0" w:color="auto"/>
            </w:tcBorders>
            <w:shd w:val="clear" w:color="auto" w:fill="auto"/>
            <w:vAlign w:val="center"/>
          </w:tcPr>
          <w:p w:rsidR="00EE03F5" w:rsidRPr="00A80857" w:rsidRDefault="00EE03F5" w:rsidP="00C17886">
            <w:pPr>
              <w:autoSpaceDE w:val="0"/>
              <w:autoSpaceDN w:val="0"/>
              <w:adjustRightInd w:val="0"/>
              <w:spacing w:after="0" w:line="240" w:lineRule="auto"/>
              <w:rPr>
                <w:rFonts w:ascii="Times New Roman" w:hAnsi="Times New Roman" w:cs="Times New Roman"/>
                <w:color w:val="808080"/>
                <w:sz w:val="16"/>
                <w:szCs w:val="16"/>
              </w:rPr>
            </w:pPr>
            <w:r>
              <w:rPr>
                <w:rFonts w:ascii="Times New Roman" w:hAnsi="Times New Roman" w:cs="Times New Roman"/>
                <w:color w:val="000000"/>
                <w:sz w:val="16"/>
                <w:szCs w:val="16"/>
              </w:rPr>
              <w:t>ЧД №№</w:t>
            </w:r>
            <w:r w:rsidRPr="00A80857">
              <w:rPr>
                <w:rFonts w:ascii="Times New Roman" w:hAnsi="Times New Roman" w:cs="Times New Roman"/>
                <w:color w:val="000000"/>
                <w:sz w:val="16"/>
                <w:szCs w:val="16"/>
              </w:rPr>
              <w:t>1-3,5-7,10,11,14,16-22, 22А, 23,24,24/1,24/2,24/3,25-29,31, 32,34-37,40-57,58,58А, 60-71</w:t>
            </w: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p>
        </w:tc>
        <w:tc>
          <w:tcPr>
            <w:tcW w:w="288" w:type="pct"/>
            <w:vMerge w:val="restart"/>
            <w:tcBorders>
              <w:top w:val="nil"/>
              <w:left w:val="nil"/>
              <w:right w:val="single" w:sz="4" w:space="0" w:color="auto"/>
            </w:tcBorders>
            <w:shd w:val="clear" w:color="auto" w:fill="auto"/>
            <w:noWrap/>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w:t>
            </w:r>
          </w:p>
        </w:tc>
        <w:tc>
          <w:tcPr>
            <w:tcW w:w="284" w:type="pct"/>
            <w:vMerge w:val="restart"/>
            <w:tcBorders>
              <w:top w:val="nil"/>
              <w:left w:val="nil"/>
              <w:right w:val="single" w:sz="4" w:space="0" w:color="auto"/>
            </w:tcBorders>
            <w:shd w:val="clear" w:color="auto" w:fill="auto"/>
            <w:noWrap/>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r w:rsidR="00EE03F5" w:rsidRPr="00AC4F02" w:rsidTr="00EE03F5">
        <w:trPr>
          <w:trHeight w:val="633"/>
        </w:trPr>
        <w:tc>
          <w:tcPr>
            <w:tcW w:w="578" w:type="pct"/>
            <w:gridSpan w:val="2"/>
            <w:tcBorders>
              <w:top w:val="single" w:sz="4" w:space="0" w:color="auto"/>
              <w:left w:val="single" w:sz="4" w:space="0" w:color="auto"/>
              <w:bottom w:val="single" w:sz="4" w:space="0" w:color="auto"/>
              <w:right w:val="single" w:sz="4" w:space="0" w:color="auto"/>
            </w:tcBorders>
            <w:shd w:val="clear" w:color="auto" w:fill="auto"/>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Пункт исключен постановлением от 26.06.2024 №110-37-763-24</w:t>
            </w:r>
          </w:p>
        </w:tc>
        <w:tc>
          <w:tcPr>
            <w:tcW w:w="299" w:type="pct"/>
            <w:gridSpan w:val="2"/>
            <w:vMerge/>
            <w:tcBorders>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364" w:type="pct"/>
            <w:gridSpan w:val="2"/>
            <w:vMerge/>
            <w:tcBorders>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274" w:type="pct"/>
            <w:gridSpan w:val="3"/>
            <w:vMerge/>
            <w:tcBorders>
              <w:left w:val="nil"/>
              <w:bottom w:val="single" w:sz="4" w:space="0" w:color="auto"/>
              <w:right w:val="single" w:sz="4" w:space="0" w:color="auto"/>
            </w:tcBorders>
            <w:shd w:val="clear" w:color="auto" w:fill="auto"/>
            <w:vAlign w:val="center"/>
          </w:tcPr>
          <w:p w:rsidR="00EE03F5" w:rsidRPr="00AC4F02"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547" w:type="pct"/>
            <w:vMerge/>
            <w:tcBorders>
              <w:left w:val="nil"/>
              <w:bottom w:val="single" w:sz="4" w:space="0" w:color="auto"/>
              <w:right w:val="single" w:sz="4" w:space="0" w:color="auto"/>
            </w:tcBorders>
            <w:shd w:val="clear" w:color="auto" w:fill="auto"/>
            <w:vAlign w:val="center"/>
          </w:tcPr>
          <w:p w:rsidR="00EE03F5" w:rsidRPr="00AC4F02"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297" w:type="pct"/>
            <w:vMerge/>
            <w:tcBorders>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436" w:type="pct"/>
            <w:vMerge/>
            <w:tcBorders>
              <w:left w:val="nil"/>
              <w:bottom w:val="single" w:sz="4" w:space="0" w:color="auto"/>
              <w:right w:val="single" w:sz="4" w:space="0" w:color="auto"/>
            </w:tcBorders>
            <w:shd w:val="clear" w:color="auto" w:fill="auto"/>
            <w:vAlign w:val="center"/>
          </w:tcPr>
          <w:p w:rsidR="00EE03F5" w:rsidRPr="00D603CC" w:rsidRDefault="00EE03F5" w:rsidP="00C17886">
            <w:pPr>
              <w:spacing w:after="0" w:line="240" w:lineRule="auto"/>
              <w:jc w:val="center"/>
              <w:rPr>
                <w:rFonts w:ascii="Times New Roman" w:hAnsi="Times New Roman" w:cs="Times New Roman"/>
                <w:color w:val="000000"/>
                <w:sz w:val="16"/>
                <w:szCs w:val="16"/>
              </w:rPr>
            </w:pPr>
          </w:p>
        </w:tc>
        <w:tc>
          <w:tcPr>
            <w:tcW w:w="458" w:type="pct"/>
            <w:vMerge/>
            <w:tcBorders>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hAnsi="Times New Roman" w:cs="Times New Roman"/>
                <w:color w:val="000000"/>
                <w:sz w:val="16"/>
                <w:szCs w:val="16"/>
              </w:rPr>
            </w:pPr>
          </w:p>
        </w:tc>
        <w:tc>
          <w:tcPr>
            <w:tcW w:w="405" w:type="pct"/>
            <w:vMerge/>
            <w:tcBorders>
              <w:left w:val="nil"/>
              <w:bottom w:val="single" w:sz="4" w:space="0" w:color="auto"/>
              <w:right w:val="single" w:sz="4" w:space="0" w:color="auto"/>
            </w:tcBorders>
            <w:shd w:val="clear" w:color="auto" w:fill="auto"/>
            <w:vAlign w:val="center"/>
          </w:tcPr>
          <w:p w:rsidR="00EE03F5" w:rsidRPr="00D603CC"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344" w:type="pct"/>
            <w:vMerge/>
            <w:tcBorders>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426" w:type="pct"/>
            <w:vMerge/>
            <w:tcBorders>
              <w:left w:val="nil"/>
              <w:bottom w:val="single" w:sz="4" w:space="0" w:color="auto"/>
              <w:right w:val="single" w:sz="4" w:space="0" w:color="auto"/>
            </w:tcBorders>
            <w:shd w:val="clear" w:color="auto" w:fill="auto"/>
            <w:vAlign w:val="center"/>
          </w:tcPr>
          <w:p w:rsidR="00EE03F5" w:rsidRDefault="00EE03F5" w:rsidP="00C17886">
            <w:pPr>
              <w:autoSpaceDE w:val="0"/>
              <w:autoSpaceDN w:val="0"/>
              <w:adjustRightInd w:val="0"/>
              <w:spacing w:after="0" w:line="240" w:lineRule="auto"/>
              <w:rPr>
                <w:rFonts w:ascii="Times New Roman" w:hAnsi="Times New Roman" w:cs="Times New Roman"/>
                <w:color w:val="000000"/>
                <w:sz w:val="16"/>
                <w:szCs w:val="16"/>
              </w:rPr>
            </w:pPr>
          </w:p>
        </w:tc>
        <w:tc>
          <w:tcPr>
            <w:tcW w:w="288" w:type="pct"/>
            <w:vMerge/>
            <w:tcBorders>
              <w:left w:val="nil"/>
              <w:bottom w:val="single" w:sz="4" w:space="0" w:color="auto"/>
              <w:right w:val="single" w:sz="4" w:space="0" w:color="auto"/>
            </w:tcBorders>
            <w:shd w:val="clear" w:color="auto" w:fill="auto"/>
            <w:noWrap/>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284" w:type="pct"/>
            <w:vMerge/>
            <w:tcBorders>
              <w:left w:val="nil"/>
              <w:bottom w:val="single" w:sz="4" w:space="0" w:color="auto"/>
              <w:right w:val="single" w:sz="4" w:space="0" w:color="auto"/>
            </w:tcBorders>
            <w:shd w:val="clear" w:color="auto" w:fill="auto"/>
            <w:noWrap/>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r>
      <w:tr w:rsidR="00EE03F5" w:rsidRPr="00AC4F02" w:rsidTr="00CA6A62">
        <w:trPr>
          <w:trHeight w:val="2100"/>
        </w:trPr>
        <w:tc>
          <w:tcPr>
            <w:tcW w:w="182" w:type="pct"/>
            <w:tcBorders>
              <w:top w:val="nil"/>
              <w:left w:val="single" w:sz="4" w:space="0" w:color="auto"/>
              <w:bottom w:val="single" w:sz="4" w:space="0" w:color="auto"/>
              <w:right w:val="single" w:sz="4" w:space="0" w:color="auto"/>
            </w:tcBorders>
            <w:shd w:val="clear" w:color="auto" w:fill="auto"/>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211</w:t>
            </w:r>
          </w:p>
        </w:tc>
        <w:tc>
          <w:tcPr>
            <w:tcW w:w="396"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w:t>
            </w: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СТ «Ягодное», в 7 м северо-западнее з/у №26</w:t>
            </w: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299" w:type="pct"/>
            <w:gridSpan w:val="2"/>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54.047842</w:t>
            </w:r>
          </w:p>
        </w:tc>
        <w:tc>
          <w:tcPr>
            <w:tcW w:w="364" w:type="pct"/>
            <w:gridSpan w:val="2"/>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102.073803</w:t>
            </w:r>
          </w:p>
        </w:tc>
        <w:tc>
          <w:tcPr>
            <w:tcW w:w="274" w:type="pct"/>
            <w:gridSpan w:val="3"/>
            <w:tcBorders>
              <w:top w:val="nil"/>
              <w:left w:val="nil"/>
              <w:bottom w:val="single" w:sz="4" w:space="0" w:color="auto"/>
              <w:right w:val="single" w:sz="4" w:space="0" w:color="auto"/>
            </w:tcBorders>
            <w:shd w:val="clear" w:color="auto" w:fill="auto"/>
            <w:vAlign w:val="center"/>
          </w:tcPr>
          <w:p w:rsidR="00EE03F5" w:rsidRPr="00AC4F02"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- 2</w:t>
            </w:r>
            <w:r w:rsidRPr="00AC4F02">
              <w:rPr>
                <w:rFonts w:ascii="Times New Roman" w:eastAsia="Times New Roman" w:hAnsi="Times New Roman" w:cs="Times New Roman"/>
                <w:color w:val="000000"/>
                <w:sz w:val="16"/>
                <w:szCs w:val="16"/>
                <w:lang w:eastAsia="ru-RU"/>
              </w:rPr>
              <w:t xml:space="preserve"> объем 0.75 м. куб. объем 0.75 м. куб</w:t>
            </w:r>
            <w:r>
              <w:rPr>
                <w:rFonts w:ascii="Times New Roman" w:eastAsia="Times New Roman" w:hAnsi="Times New Roman" w:cs="Times New Roman"/>
                <w:color w:val="000000"/>
                <w:sz w:val="16"/>
                <w:szCs w:val="16"/>
                <w:lang w:eastAsia="ru-RU"/>
              </w:rPr>
              <w:t>.</w:t>
            </w:r>
          </w:p>
        </w:tc>
        <w:tc>
          <w:tcPr>
            <w:tcW w:w="297"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Частные домовладения в Садовом товариществе «Ягодное»</w:t>
            </w:r>
          </w:p>
        </w:tc>
        <w:tc>
          <w:tcPr>
            <w:tcW w:w="405"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СТ «Ягодное»</w:t>
            </w:r>
          </w:p>
        </w:tc>
        <w:tc>
          <w:tcPr>
            <w:tcW w:w="344"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p>
        </w:tc>
        <w:tc>
          <w:tcPr>
            <w:tcW w:w="426"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ЧД №1-40</w:t>
            </w:r>
          </w:p>
        </w:tc>
        <w:tc>
          <w:tcPr>
            <w:tcW w:w="288" w:type="pct"/>
            <w:tcBorders>
              <w:top w:val="nil"/>
              <w:left w:val="nil"/>
              <w:bottom w:val="single" w:sz="4" w:space="0" w:color="auto"/>
              <w:right w:val="single" w:sz="4" w:space="0" w:color="auto"/>
            </w:tcBorders>
            <w:shd w:val="clear" w:color="auto" w:fill="auto"/>
            <w:noWrap/>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r w:rsidR="00CA6A62" w:rsidRPr="00AC4F02" w:rsidTr="00CA6A62">
        <w:trPr>
          <w:trHeight w:val="213"/>
        </w:trPr>
        <w:tc>
          <w:tcPr>
            <w:tcW w:w="182" w:type="pct"/>
            <w:tcBorders>
              <w:top w:val="single" w:sz="4" w:space="0" w:color="auto"/>
              <w:left w:val="single" w:sz="4" w:space="0" w:color="auto"/>
              <w:right w:val="single" w:sz="4" w:space="0" w:color="auto"/>
            </w:tcBorders>
            <w:shd w:val="clear" w:color="auto" w:fill="auto"/>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396" w:type="pct"/>
            <w:tcBorders>
              <w:top w:val="single" w:sz="4" w:space="0" w:color="auto"/>
              <w:left w:val="nil"/>
              <w:right w:val="single" w:sz="4" w:space="0" w:color="auto"/>
            </w:tcBorders>
            <w:shd w:val="clear" w:color="auto" w:fill="auto"/>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299" w:type="pct"/>
            <w:gridSpan w:val="2"/>
            <w:tcBorders>
              <w:top w:val="single" w:sz="4" w:space="0" w:color="auto"/>
              <w:left w:val="nil"/>
              <w:right w:val="single" w:sz="4" w:space="0" w:color="auto"/>
            </w:tcBorders>
            <w:shd w:val="clear" w:color="auto" w:fill="auto"/>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364" w:type="pct"/>
            <w:gridSpan w:val="2"/>
            <w:tcBorders>
              <w:top w:val="single" w:sz="4" w:space="0" w:color="auto"/>
              <w:left w:val="nil"/>
              <w:right w:val="single" w:sz="4" w:space="0" w:color="auto"/>
            </w:tcBorders>
            <w:shd w:val="clear" w:color="auto" w:fill="auto"/>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274" w:type="pct"/>
            <w:gridSpan w:val="3"/>
            <w:tcBorders>
              <w:top w:val="single" w:sz="4" w:space="0" w:color="auto"/>
              <w:left w:val="nil"/>
              <w:right w:val="single" w:sz="4" w:space="0" w:color="auto"/>
            </w:tcBorders>
            <w:shd w:val="clear" w:color="auto" w:fill="auto"/>
            <w:vAlign w:val="center"/>
          </w:tcPr>
          <w:p w:rsidR="00CA6A62" w:rsidRPr="00AC4F0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single" w:sz="4" w:space="0" w:color="auto"/>
              <w:left w:val="nil"/>
              <w:right w:val="single" w:sz="4" w:space="0" w:color="auto"/>
            </w:tcBorders>
            <w:shd w:val="clear" w:color="auto" w:fill="auto"/>
            <w:vAlign w:val="center"/>
          </w:tcPr>
          <w:p w:rsidR="00CA6A62" w:rsidRPr="00AC4F0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single" w:sz="4" w:space="0" w:color="auto"/>
              <w:left w:val="nil"/>
              <w:right w:val="single" w:sz="4" w:space="0" w:color="auto"/>
            </w:tcBorders>
            <w:shd w:val="clear" w:color="auto" w:fill="auto"/>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436" w:type="pct"/>
            <w:tcBorders>
              <w:top w:val="single" w:sz="4" w:space="0" w:color="auto"/>
              <w:left w:val="nil"/>
              <w:right w:val="single" w:sz="4" w:space="0" w:color="auto"/>
            </w:tcBorders>
            <w:shd w:val="clear" w:color="auto" w:fill="auto"/>
            <w:vAlign w:val="center"/>
          </w:tcPr>
          <w:p w:rsidR="00CA6A62" w:rsidRPr="00AC4F0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single" w:sz="4" w:space="0" w:color="auto"/>
              <w:left w:val="nil"/>
              <w:right w:val="single" w:sz="4" w:space="0" w:color="auto"/>
            </w:tcBorders>
            <w:shd w:val="clear" w:color="auto" w:fill="auto"/>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405" w:type="pct"/>
            <w:tcBorders>
              <w:top w:val="single" w:sz="4" w:space="0" w:color="auto"/>
              <w:left w:val="nil"/>
              <w:right w:val="single" w:sz="4" w:space="0" w:color="auto"/>
            </w:tcBorders>
            <w:shd w:val="clear" w:color="auto" w:fill="auto"/>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single" w:sz="4" w:space="0" w:color="auto"/>
              <w:left w:val="nil"/>
              <w:right w:val="single" w:sz="4" w:space="0" w:color="auto"/>
            </w:tcBorders>
            <w:shd w:val="clear" w:color="auto" w:fill="auto"/>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single" w:sz="4" w:space="0" w:color="auto"/>
              <w:left w:val="nil"/>
              <w:right w:val="single" w:sz="4" w:space="0" w:color="auto"/>
            </w:tcBorders>
            <w:shd w:val="clear" w:color="auto" w:fill="auto"/>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288" w:type="pct"/>
            <w:tcBorders>
              <w:top w:val="single" w:sz="4" w:space="0" w:color="auto"/>
              <w:left w:val="nil"/>
              <w:right w:val="single" w:sz="4" w:space="0" w:color="auto"/>
            </w:tcBorders>
            <w:shd w:val="clear" w:color="auto" w:fill="auto"/>
            <w:noWrap/>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284" w:type="pct"/>
            <w:tcBorders>
              <w:top w:val="single" w:sz="4" w:space="0" w:color="auto"/>
              <w:left w:val="nil"/>
              <w:right w:val="single" w:sz="4" w:space="0" w:color="auto"/>
            </w:tcBorders>
            <w:shd w:val="clear" w:color="auto" w:fill="auto"/>
            <w:noWrap/>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r>
      <w:tr w:rsidR="00C17886"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212</w:t>
            </w:r>
          </w:p>
        </w:tc>
        <w:tc>
          <w:tcPr>
            <w:tcW w:w="39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6Б, з/у 24</w:t>
            </w:r>
          </w:p>
        </w:tc>
        <w:tc>
          <w:tcPr>
            <w:tcW w:w="299" w:type="pct"/>
            <w:gridSpan w:val="2"/>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54.103431</w:t>
            </w:r>
          </w:p>
        </w:tc>
        <w:tc>
          <w:tcPr>
            <w:tcW w:w="364" w:type="pct"/>
            <w:gridSpan w:val="2"/>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102.187885</w:t>
            </w:r>
          </w:p>
        </w:tc>
        <w:tc>
          <w:tcPr>
            <w:tcW w:w="274" w:type="pct"/>
            <w:gridSpan w:val="3"/>
            <w:tcBorders>
              <w:top w:val="nil"/>
              <w:left w:val="nil"/>
              <w:bottom w:val="single" w:sz="4" w:space="0" w:color="auto"/>
              <w:right w:val="single" w:sz="4" w:space="0" w:color="auto"/>
            </w:tcBorders>
            <w:shd w:val="clear" w:color="auto" w:fill="auto"/>
            <w:vAlign w:val="center"/>
          </w:tcPr>
          <w:p w:rsidR="00C17886" w:rsidRPr="00AC4F02"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- 1</w:t>
            </w:r>
            <w:r w:rsidRPr="00AC4F02">
              <w:rPr>
                <w:rFonts w:ascii="Times New Roman" w:eastAsia="Times New Roman" w:hAnsi="Times New Roman" w:cs="Times New Roman"/>
                <w:color w:val="000000"/>
                <w:sz w:val="16"/>
                <w:szCs w:val="16"/>
                <w:lang w:eastAsia="ru-RU"/>
              </w:rPr>
              <w:t xml:space="preserve"> объем 0.75 м. куб</w:t>
            </w:r>
            <w:r>
              <w:rPr>
                <w:rFonts w:ascii="Times New Roman" w:eastAsia="Times New Roman" w:hAnsi="Times New Roman" w:cs="Times New Roman"/>
                <w:color w:val="000000"/>
                <w:sz w:val="16"/>
                <w:szCs w:val="16"/>
                <w:lang w:eastAsia="ru-RU"/>
              </w:rPr>
              <w:t>.</w:t>
            </w:r>
          </w:p>
        </w:tc>
        <w:tc>
          <w:tcPr>
            <w:tcW w:w="297"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ИП Кошнчкин П.А.</w:t>
            </w:r>
          </w:p>
        </w:tc>
        <w:tc>
          <w:tcPr>
            <w:tcW w:w="405"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Магазин </w:t>
            </w:r>
          </w:p>
        </w:tc>
        <w:tc>
          <w:tcPr>
            <w:tcW w:w="288" w:type="pct"/>
            <w:tcBorders>
              <w:top w:val="nil"/>
              <w:left w:val="nil"/>
              <w:bottom w:val="single" w:sz="4" w:space="0" w:color="auto"/>
              <w:right w:val="single" w:sz="4" w:space="0" w:color="auto"/>
            </w:tcBorders>
            <w:shd w:val="clear" w:color="auto" w:fill="auto"/>
            <w:noWrap/>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EE03F5"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213</w:t>
            </w:r>
          </w:p>
        </w:tc>
        <w:tc>
          <w:tcPr>
            <w:tcW w:w="396"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themeColor="text1"/>
                <w:sz w:val="16"/>
                <w:szCs w:val="16"/>
                <w:lang w:eastAsia="ru-RU"/>
              </w:rPr>
              <w:t>г.Саянск, мкр. Строителей, д.37</w:t>
            </w:r>
          </w:p>
        </w:tc>
        <w:tc>
          <w:tcPr>
            <w:tcW w:w="299" w:type="pct"/>
            <w:gridSpan w:val="2"/>
            <w:tcBorders>
              <w:top w:val="nil"/>
              <w:left w:val="nil"/>
              <w:bottom w:val="single" w:sz="4" w:space="0" w:color="auto"/>
              <w:right w:val="single" w:sz="4" w:space="0" w:color="auto"/>
            </w:tcBorders>
            <w:shd w:val="clear" w:color="auto" w:fill="auto"/>
            <w:vAlign w:val="center"/>
          </w:tcPr>
          <w:p w:rsidR="00EE03F5" w:rsidRPr="001F1A63" w:rsidRDefault="00EE03F5"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54.116494</w:t>
            </w:r>
          </w:p>
        </w:tc>
        <w:tc>
          <w:tcPr>
            <w:tcW w:w="364" w:type="pct"/>
            <w:gridSpan w:val="2"/>
            <w:tcBorders>
              <w:top w:val="nil"/>
              <w:left w:val="nil"/>
              <w:bottom w:val="single" w:sz="4" w:space="0" w:color="auto"/>
              <w:right w:val="single" w:sz="4" w:space="0" w:color="auto"/>
            </w:tcBorders>
            <w:shd w:val="clear" w:color="auto" w:fill="auto"/>
            <w:vAlign w:val="center"/>
          </w:tcPr>
          <w:p w:rsidR="00EE03F5" w:rsidRPr="001F1A63" w:rsidRDefault="00EE03F5"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102.181324</w:t>
            </w:r>
          </w:p>
        </w:tc>
        <w:tc>
          <w:tcPr>
            <w:tcW w:w="274" w:type="pct"/>
            <w:gridSpan w:val="3"/>
            <w:tcBorders>
              <w:top w:val="nil"/>
              <w:left w:val="nil"/>
              <w:bottom w:val="single" w:sz="4" w:space="0" w:color="auto"/>
              <w:right w:val="single" w:sz="4" w:space="0" w:color="auto"/>
            </w:tcBorders>
            <w:shd w:val="clear" w:color="auto" w:fill="auto"/>
            <w:vAlign w:val="center"/>
          </w:tcPr>
          <w:p w:rsidR="00EE03F5" w:rsidRPr="00AC4F02" w:rsidRDefault="00EE03F5"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w:t>
            </w:r>
            <w:r w:rsidRPr="001F1A63">
              <w:rPr>
                <w:rFonts w:ascii="Times New Roman" w:eastAsia="Times New Roman" w:hAnsi="Times New Roman" w:cs="Times New Roman"/>
                <w:color w:val="000000"/>
                <w:sz w:val="16"/>
                <w:szCs w:val="16"/>
                <w:lang w:eastAsia="ru-RU"/>
              </w:rPr>
              <w:t>кв.м  площадка    с бетонным покрытием, подъездной путь для автотранспорта,</w:t>
            </w:r>
          </w:p>
          <w:p w:rsidR="00EE03F5" w:rsidRDefault="00EE03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профлист,</w:t>
            </w:r>
          </w:p>
          <w:p w:rsidR="00EE03F5" w:rsidRPr="001F1A63" w:rsidRDefault="00EE03F5" w:rsidP="007912A3">
            <w:pPr>
              <w:spacing w:after="0" w:line="240" w:lineRule="auto"/>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sz w:val="16"/>
                <w:szCs w:val="16"/>
                <w:lang w:eastAsia="ru-RU"/>
              </w:rPr>
              <w:t>контейнеров –</w:t>
            </w:r>
            <w:r>
              <w:rPr>
                <w:rFonts w:ascii="Times New Roman" w:eastAsia="Times New Roman" w:hAnsi="Times New Roman" w:cs="Times New Roman"/>
                <w:color w:val="000000"/>
                <w:sz w:val="16"/>
                <w:szCs w:val="16"/>
                <w:lang w:eastAsia="ru-RU"/>
              </w:rPr>
              <w:t>3</w:t>
            </w:r>
            <w:r w:rsidRPr="001F1A63">
              <w:rPr>
                <w:rFonts w:ascii="Times New Roman" w:eastAsia="Times New Roman" w:hAnsi="Times New Roman" w:cs="Times New Roman"/>
                <w:color w:val="000000"/>
                <w:sz w:val="16"/>
                <w:szCs w:val="16"/>
                <w:lang w:eastAsia="ru-RU"/>
              </w:rPr>
              <w:t xml:space="preserve"> шт. </w:t>
            </w:r>
          </w:p>
          <w:p w:rsidR="00EE03F5" w:rsidRDefault="00EE03F5" w:rsidP="007912A3">
            <w:pPr>
              <w:spacing w:after="0" w:line="240" w:lineRule="auto"/>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sz w:val="16"/>
                <w:szCs w:val="16"/>
                <w:lang w:eastAsia="ru-RU"/>
              </w:rPr>
              <w:t>объем 0.75 м. куб</w:t>
            </w:r>
            <w:r>
              <w:rPr>
                <w:rFonts w:ascii="Times New Roman" w:eastAsia="Times New Roman" w:hAnsi="Times New Roman" w:cs="Times New Roman"/>
                <w:color w:val="000000"/>
                <w:sz w:val="16"/>
                <w:szCs w:val="16"/>
                <w:lang w:eastAsia="ru-RU"/>
              </w:rPr>
              <w:t>.</w:t>
            </w:r>
          </w:p>
          <w:p w:rsidR="00EE03F5" w:rsidRPr="00AC4F02" w:rsidRDefault="00EE03F5" w:rsidP="007912A3">
            <w:pPr>
              <w:spacing w:after="0" w:line="240" w:lineRule="auto"/>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sz w:val="16"/>
                <w:szCs w:val="16"/>
                <w:lang w:eastAsia="ru-RU"/>
              </w:rPr>
              <w:t>объем 0.75 м. куб</w:t>
            </w:r>
            <w:r>
              <w:rPr>
                <w:rFonts w:ascii="Times New Roman" w:eastAsia="Times New Roman" w:hAnsi="Times New Roman" w:cs="Times New Roman"/>
                <w:color w:val="000000"/>
                <w:sz w:val="16"/>
                <w:szCs w:val="16"/>
                <w:lang w:eastAsia="ru-RU"/>
              </w:rPr>
              <w:t>.</w:t>
            </w:r>
            <w:r w:rsidRPr="001F1A63">
              <w:rPr>
                <w:rFonts w:ascii="Times New Roman" w:eastAsia="Times New Roman" w:hAnsi="Times New Roman" w:cs="Times New Roman"/>
                <w:color w:val="000000"/>
                <w:sz w:val="16"/>
                <w:szCs w:val="16"/>
                <w:lang w:eastAsia="ru-RU"/>
              </w:rPr>
              <w:t xml:space="preserve"> объем 0.75 м. куб</w:t>
            </w:r>
            <w:r>
              <w:rPr>
                <w:rFonts w:ascii="Times New Roman" w:eastAsia="Times New Roman" w:hAnsi="Times New Roman" w:cs="Times New Roman"/>
                <w:color w:val="000000"/>
                <w:sz w:val="16"/>
                <w:szCs w:val="16"/>
                <w:lang w:eastAsia="ru-RU"/>
              </w:rPr>
              <w:t>.</w:t>
            </w:r>
          </w:p>
        </w:tc>
        <w:tc>
          <w:tcPr>
            <w:tcW w:w="297"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EE03F5" w:rsidRPr="00AC4F02"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ОГРН 1023802144431</w:t>
            </w:r>
          </w:p>
        </w:tc>
        <w:tc>
          <w:tcPr>
            <w:tcW w:w="458"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themeColor="text1"/>
                <w:sz w:val="16"/>
                <w:szCs w:val="16"/>
                <w:lang w:eastAsia="ru-RU"/>
              </w:rPr>
              <w:t>СХАО «Белореченское»</w:t>
            </w:r>
          </w:p>
        </w:tc>
        <w:tc>
          <w:tcPr>
            <w:tcW w:w="405"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Иркутская область, р-н Усольский, р.п. Белореченский</w:t>
            </w:r>
          </w:p>
        </w:tc>
        <w:tc>
          <w:tcPr>
            <w:tcW w:w="344" w:type="pct"/>
            <w:tcBorders>
              <w:top w:val="nil"/>
              <w:left w:val="nil"/>
              <w:bottom w:val="single" w:sz="4" w:space="0" w:color="auto"/>
              <w:right w:val="single" w:sz="4" w:space="0" w:color="auto"/>
            </w:tcBorders>
            <w:shd w:val="clear" w:color="auto" w:fill="auto"/>
            <w:vAlign w:val="center"/>
          </w:tcPr>
          <w:p w:rsidR="00EE03F5" w:rsidRPr="00AC4F02"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839543-506-49; 839543-506-94</w:t>
            </w:r>
          </w:p>
        </w:tc>
        <w:tc>
          <w:tcPr>
            <w:tcW w:w="426"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themeColor="text1"/>
                <w:sz w:val="16"/>
                <w:szCs w:val="16"/>
                <w:lang w:eastAsia="ru-RU"/>
              </w:rPr>
            </w:pPr>
            <w:r w:rsidRPr="001F1A63">
              <w:rPr>
                <w:rFonts w:ascii="Times New Roman" w:eastAsia="Times New Roman" w:hAnsi="Times New Roman" w:cs="Times New Roman"/>
                <w:color w:val="000000" w:themeColor="text1"/>
                <w:sz w:val="16"/>
                <w:szCs w:val="16"/>
                <w:lang w:eastAsia="ru-RU"/>
              </w:rPr>
              <w:t xml:space="preserve">Распределительный центр №5 </w:t>
            </w: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tc>
        <w:tc>
          <w:tcPr>
            <w:tcW w:w="288" w:type="pct"/>
            <w:tcBorders>
              <w:top w:val="nil"/>
              <w:left w:val="nil"/>
              <w:bottom w:val="single" w:sz="4" w:space="0" w:color="auto"/>
              <w:right w:val="single" w:sz="4" w:space="0" w:color="auto"/>
            </w:tcBorders>
            <w:shd w:val="clear" w:color="auto" w:fill="auto"/>
            <w:noWrap/>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r>
      <w:tr w:rsidR="00EE03F5"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214</w:t>
            </w:r>
          </w:p>
        </w:tc>
        <w:tc>
          <w:tcPr>
            <w:tcW w:w="396"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мкр. Молодежный, з/у 4</w:t>
            </w:r>
          </w:p>
        </w:tc>
        <w:tc>
          <w:tcPr>
            <w:tcW w:w="299" w:type="pct"/>
            <w:gridSpan w:val="2"/>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54.105014</w:t>
            </w:r>
          </w:p>
        </w:tc>
        <w:tc>
          <w:tcPr>
            <w:tcW w:w="364" w:type="pct"/>
            <w:gridSpan w:val="2"/>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sidRPr="00697258">
              <w:rPr>
                <w:rFonts w:ascii="Times New Roman" w:eastAsia="Times New Roman" w:hAnsi="Times New Roman" w:cs="Times New Roman"/>
                <w:color w:val="000000"/>
                <w:sz w:val="16"/>
                <w:szCs w:val="16"/>
                <w:lang w:eastAsia="ru-RU"/>
              </w:rPr>
              <w:t>102.19331</w:t>
            </w:r>
            <w:r>
              <w:rPr>
                <w:rFonts w:ascii="Times New Roman" w:eastAsia="Times New Roman" w:hAnsi="Times New Roman" w:cs="Times New Roman"/>
                <w:color w:val="000000"/>
                <w:sz w:val="16"/>
                <w:szCs w:val="16"/>
                <w:lang w:eastAsia="ru-RU"/>
              </w:rPr>
              <w:t>4</w:t>
            </w:r>
          </w:p>
        </w:tc>
        <w:tc>
          <w:tcPr>
            <w:tcW w:w="274" w:type="pct"/>
            <w:gridSpan w:val="3"/>
            <w:tcBorders>
              <w:top w:val="nil"/>
              <w:left w:val="nil"/>
              <w:bottom w:val="single" w:sz="4" w:space="0" w:color="auto"/>
              <w:right w:val="single" w:sz="4" w:space="0" w:color="auto"/>
            </w:tcBorders>
            <w:shd w:val="clear" w:color="auto" w:fill="auto"/>
            <w:vAlign w:val="center"/>
          </w:tcPr>
          <w:p w:rsidR="00EE03F5" w:rsidRPr="00AC4F02" w:rsidRDefault="00EE03F5"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8.48 кв.м  площадка    с бетонным покрытием, подъездные пути для автотранспорта, </w:t>
            </w:r>
          </w:p>
          <w:p w:rsidR="00EE03F5" w:rsidRDefault="00EE03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профлист, контейнеров – 2 шт. объем 0.75 м. куб.</w:t>
            </w:r>
          </w:p>
          <w:p w:rsidR="00EE03F5" w:rsidRDefault="00EE03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объем 0.75 м. куб.</w:t>
            </w:r>
          </w:p>
          <w:p w:rsidR="00EE03F5" w:rsidRDefault="00EE03F5" w:rsidP="007912A3">
            <w:pPr>
              <w:spacing w:after="0" w:line="240" w:lineRule="auto"/>
              <w:rPr>
                <w:rFonts w:ascii="Times New Roman" w:eastAsia="Times New Roman" w:hAnsi="Times New Roman" w:cs="Times New Roman"/>
                <w:color w:val="000000"/>
                <w:sz w:val="16"/>
                <w:szCs w:val="16"/>
                <w:lang w:eastAsia="ru-RU"/>
              </w:rPr>
            </w:pPr>
          </w:p>
          <w:p w:rsidR="00EE03F5" w:rsidRPr="00AC4F02" w:rsidRDefault="00EE03F5" w:rsidP="007912A3">
            <w:pPr>
              <w:spacing w:after="0" w:line="240" w:lineRule="auto"/>
              <w:rPr>
                <w:rFonts w:ascii="Times New Roman" w:eastAsia="Times New Roman" w:hAnsi="Times New Roman" w:cs="Times New Roman"/>
                <w:color w:val="000000"/>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Малоэтажная многоквартирная жилая застройка</w:t>
            </w:r>
          </w:p>
        </w:tc>
        <w:tc>
          <w:tcPr>
            <w:tcW w:w="436" w:type="pct"/>
            <w:tcBorders>
              <w:top w:val="nil"/>
              <w:left w:val="nil"/>
              <w:bottom w:val="single" w:sz="4" w:space="0" w:color="auto"/>
              <w:right w:val="single" w:sz="4" w:space="0" w:color="auto"/>
            </w:tcBorders>
            <w:shd w:val="clear" w:color="auto" w:fill="auto"/>
            <w:vAlign w:val="center"/>
          </w:tcPr>
          <w:p w:rsidR="00EE03F5" w:rsidRPr="00AC4F02" w:rsidRDefault="00EE03F5" w:rsidP="007912A3">
            <w:pPr>
              <w:spacing w:after="0" w:line="240" w:lineRule="auto"/>
              <w:jc w:val="center"/>
              <w:rPr>
                <w:rFonts w:ascii="Times New Roman" w:eastAsia="Times New Roman" w:hAnsi="Times New Roman" w:cs="Times New Roman"/>
                <w:color w:val="000000"/>
                <w:sz w:val="16"/>
                <w:szCs w:val="16"/>
                <w:lang w:eastAsia="ru-RU"/>
              </w:rPr>
            </w:pPr>
            <w:r w:rsidRPr="00177EE0">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vAlign w:val="center"/>
          </w:tcPr>
          <w:p w:rsidR="008F3F67" w:rsidRDefault="008F3F67" w:rsidP="008F3F67">
            <w:pPr>
              <w:pStyle w:val="Default"/>
              <w:jc w:val="center"/>
              <w:rPr>
                <w:sz w:val="16"/>
                <w:szCs w:val="16"/>
              </w:rPr>
            </w:pPr>
            <w:r>
              <w:rPr>
                <w:sz w:val="16"/>
                <w:szCs w:val="16"/>
              </w:rPr>
              <w:t xml:space="preserve">МКД №4/1,4/3,4/2 мкр. Молодежный г. Саянска. ИЖД №18-№22а, №31-№39, №№46,47 мкр. 6а г. Саянска </w:t>
            </w: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tc>
        <w:tc>
          <w:tcPr>
            <w:tcW w:w="405" w:type="pct"/>
            <w:tcBorders>
              <w:top w:val="nil"/>
              <w:left w:val="nil"/>
              <w:bottom w:val="single" w:sz="4" w:space="0" w:color="auto"/>
              <w:right w:val="single" w:sz="4" w:space="0" w:color="auto"/>
            </w:tcBorders>
            <w:shd w:val="clear" w:color="auto" w:fill="auto"/>
            <w:vAlign w:val="center"/>
          </w:tcPr>
          <w:p w:rsidR="008F3F67" w:rsidRDefault="008F3F67" w:rsidP="008F3F67">
            <w:pPr>
              <w:pStyle w:val="Default"/>
              <w:jc w:val="center"/>
              <w:rPr>
                <w:sz w:val="16"/>
                <w:szCs w:val="16"/>
              </w:rPr>
            </w:pPr>
            <w:r>
              <w:rPr>
                <w:sz w:val="16"/>
                <w:szCs w:val="16"/>
              </w:rPr>
              <w:t xml:space="preserve">г. Саянск, мкр. Молодежный, з/у 4; мкр. 6а </w:t>
            </w:r>
          </w:p>
          <w:p w:rsidR="00EE03F5" w:rsidRPr="002B280F" w:rsidRDefault="00EE03F5" w:rsidP="007912A3">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vAlign w:val="center"/>
          </w:tcPr>
          <w:p w:rsidR="00EE03F5" w:rsidRPr="002B280F" w:rsidRDefault="00EE03F5" w:rsidP="007912A3">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vAlign w:val="center"/>
          </w:tcPr>
          <w:p w:rsidR="008F3F67" w:rsidRPr="00321EB2" w:rsidRDefault="008F3F67" w:rsidP="008F3F67">
            <w:pPr>
              <w:pStyle w:val="Default"/>
              <w:jc w:val="center"/>
              <w:rPr>
                <w:sz w:val="16"/>
                <w:szCs w:val="16"/>
              </w:rPr>
            </w:pPr>
            <w:r>
              <w:rPr>
                <w:sz w:val="16"/>
                <w:szCs w:val="16"/>
              </w:rPr>
              <w:t xml:space="preserve">Малоэтажные многоквартирные </w:t>
            </w:r>
            <w:r w:rsidRPr="00321EB2">
              <w:rPr>
                <w:sz w:val="16"/>
                <w:szCs w:val="16"/>
              </w:rPr>
              <w:t xml:space="preserve">жилые дома №№4/1,4/3,4/2. Индивидуаль </w:t>
            </w:r>
          </w:p>
          <w:p w:rsidR="00EE03F5" w:rsidRPr="002B280F" w:rsidRDefault="008F3F67" w:rsidP="008F3F67">
            <w:pPr>
              <w:spacing w:after="0" w:line="240" w:lineRule="auto"/>
              <w:jc w:val="center"/>
              <w:rPr>
                <w:rFonts w:ascii="Times New Roman" w:eastAsia="Times New Roman" w:hAnsi="Times New Roman" w:cs="Times New Roman"/>
                <w:color w:val="000000"/>
                <w:sz w:val="16"/>
                <w:szCs w:val="16"/>
                <w:lang w:eastAsia="ru-RU"/>
              </w:rPr>
            </w:pPr>
            <w:r w:rsidRPr="00321EB2">
              <w:rPr>
                <w:rFonts w:ascii="Times New Roman" w:hAnsi="Times New Roman" w:cs="Times New Roman"/>
                <w:sz w:val="16"/>
                <w:szCs w:val="16"/>
              </w:rPr>
              <w:t>ные жилые дома №18-№22а, №31-№39, №№46,47 мкр.6а.</w:t>
            </w:r>
            <w:r>
              <w:rPr>
                <w:sz w:val="16"/>
                <w:szCs w:val="16"/>
              </w:rPr>
              <w:t xml:space="preserve"> </w:t>
            </w:r>
          </w:p>
        </w:tc>
        <w:tc>
          <w:tcPr>
            <w:tcW w:w="288" w:type="pct"/>
            <w:tcBorders>
              <w:top w:val="nil"/>
              <w:left w:val="nil"/>
              <w:bottom w:val="single" w:sz="4" w:space="0" w:color="auto"/>
              <w:right w:val="single" w:sz="4" w:space="0" w:color="auto"/>
            </w:tcBorders>
            <w:shd w:val="clear" w:color="auto" w:fill="auto"/>
            <w:noWrap/>
            <w:vAlign w:val="center"/>
          </w:tcPr>
          <w:p w:rsidR="00EE03F5" w:rsidRPr="002B280F"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r w:rsidR="00EE03F5"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215</w:t>
            </w:r>
          </w:p>
        </w:tc>
        <w:tc>
          <w:tcPr>
            <w:tcW w:w="396"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мкр. Молодежный, з/у 4</w:t>
            </w:r>
          </w:p>
        </w:tc>
        <w:tc>
          <w:tcPr>
            <w:tcW w:w="299" w:type="pct"/>
            <w:gridSpan w:val="2"/>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54.105042</w:t>
            </w:r>
          </w:p>
        </w:tc>
        <w:tc>
          <w:tcPr>
            <w:tcW w:w="364" w:type="pct"/>
            <w:gridSpan w:val="2"/>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102.194121</w:t>
            </w:r>
          </w:p>
        </w:tc>
        <w:tc>
          <w:tcPr>
            <w:tcW w:w="274" w:type="pct"/>
            <w:gridSpan w:val="3"/>
            <w:tcBorders>
              <w:top w:val="nil"/>
              <w:left w:val="nil"/>
              <w:bottom w:val="single" w:sz="4" w:space="0" w:color="auto"/>
              <w:right w:val="single" w:sz="4" w:space="0" w:color="auto"/>
            </w:tcBorders>
            <w:shd w:val="clear" w:color="auto" w:fill="auto"/>
            <w:vAlign w:val="center"/>
          </w:tcPr>
          <w:p w:rsidR="00EE03F5" w:rsidRPr="00AC4F02" w:rsidRDefault="00EE03F5"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8.48 кв.м  площадка    с бетонным покрытием, подъездные пути для автотранспорта, </w:t>
            </w:r>
          </w:p>
          <w:p w:rsidR="00EE03F5" w:rsidRDefault="00EE03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профлист, контейнеров – 2 шт. объем 0.75 м. куб.</w:t>
            </w:r>
          </w:p>
          <w:p w:rsidR="00EE03F5" w:rsidRDefault="00EE03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объем 0.75 м. куб.</w:t>
            </w:r>
          </w:p>
          <w:p w:rsidR="00EE03F5" w:rsidRPr="00AC4F02" w:rsidRDefault="00EE03F5" w:rsidP="007912A3">
            <w:pPr>
              <w:spacing w:after="0" w:line="240" w:lineRule="auto"/>
              <w:rPr>
                <w:rFonts w:ascii="Times New Roman" w:eastAsia="Times New Roman" w:hAnsi="Times New Roman" w:cs="Times New Roman"/>
                <w:color w:val="000000"/>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Малоэтажная многоквартирная жилая застройка</w:t>
            </w:r>
          </w:p>
        </w:tc>
        <w:tc>
          <w:tcPr>
            <w:tcW w:w="436" w:type="pct"/>
            <w:tcBorders>
              <w:top w:val="nil"/>
              <w:left w:val="nil"/>
              <w:bottom w:val="single" w:sz="4" w:space="0" w:color="auto"/>
              <w:right w:val="single" w:sz="4" w:space="0" w:color="auto"/>
            </w:tcBorders>
            <w:shd w:val="clear" w:color="auto" w:fill="auto"/>
            <w:vAlign w:val="center"/>
          </w:tcPr>
          <w:p w:rsidR="00EE03F5" w:rsidRPr="00AC4F02" w:rsidRDefault="00EE03F5" w:rsidP="007912A3">
            <w:pPr>
              <w:spacing w:after="0" w:line="240" w:lineRule="auto"/>
              <w:jc w:val="center"/>
              <w:rPr>
                <w:rFonts w:ascii="Times New Roman" w:eastAsia="Times New Roman" w:hAnsi="Times New Roman" w:cs="Times New Roman"/>
                <w:color w:val="000000"/>
                <w:sz w:val="16"/>
                <w:szCs w:val="16"/>
                <w:lang w:eastAsia="ru-RU"/>
              </w:rPr>
            </w:pPr>
            <w:r w:rsidRPr="00177EE0">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МКД №4/5,4/4,4/6 мкр. Молодежный, г. Саянска</w:t>
            </w:r>
          </w:p>
        </w:tc>
        <w:tc>
          <w:tcPr>
            <w:tcW w:w="405" w:type="pct"/>
            <w:tcBorders>
              <w:top w:val="nil"/>
              <w:left w:val="nil"/>
              <w:bottom w:val="single" w:sz="4" w:space="0" w:color="auto"/>
              <w:right w:val="single" w:sz="4" w:space="0" w:color="auto"/>
            </w:tcBorders>
            <w:shd w:val="clear" w:color="auto" w:fill="auto"/>
            <w:vAlign w:val="center"/>
          </w:tcPr>
          <w:p w:rsidR="00EE03F5" w:rsidRPr="002B280F"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мкр. Молодежный, з/у 4</w:t>
            </w:r>
          </w:p>
        </w:tc>
        <w:tc>
          <w:tcPr>
            <w:tcW w:w="344" w:type="pct"/>
            <w:tcBorders>
              <w:top w:val="nil"/>
              <w:left w:val="nil"/>
              <w:bottom w:val="single" w:sz="4" w:space="0" w:color="auto"/>
              <w:right w:val="single" w:sz="4" w:space="0" w:color="auto"/>
            </w:tcBorders>
            <w:shd w:val="clear" w:color="auto" w:fill="auto"/>
            <w:vAlign w:val="center"/>
          </w:tcPr>
          <w:p w:rsidR="00EE03F5" w:rsidRPr="002B280F" w:rsidRDefault="00EE03F5" w:rsidP="007912A3">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vAlign w:val="center"/>
          </w:tcPr>
          <w:p w:rsidR="00EE03F5" w:rsidRPr="002B280F"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Малоэтажные многоквартирные жилые дома №№4/5,4/4,4/6</w:t>
            </w:r>
          </w:p>
        </w:tc>
        <w:tc>
          <w:tcPr>
            <w:tcW w:w="288" w:type="pct"/>
            <w:tcBorders>
              <w:top w:val="nil"/>
              <w:left w:val="nil"/>
              <w:bottom w:val="single" w:sz="4" w:space="0" w:color="auto"/>
              <w:right w:val="single" w:sz="4" w:space="0" w:color="auto"/>
            </w:tcBorders>
            <w:shd w:val="clear" w:color="auto" w:fill="auto"/>
            <w:noWrap/>
            <w:vAlign w:val="center"/>
          </w:tcPr>
          <w:p w:rsidR="00EE03F5" w:rsidRPr="002B280F"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r w:rsidR="004523D2"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216</w:t>
            </w:r>
          </w:p>
        </w:tc>
        <w:tc>
          <w:tcPr>
            <w:tcW w:w="396"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themeColor="text1"/>
                <w:sz w:val="16"/>
                <w:szCs w:val="16"/>
                <w:lang w:eastAsia="ru-RU"/>
              </w:rPr>
              <w:t xml:space="preserve">г.Саянск, мкр. </w:t>
            </w:r>
            <w:r>
              <w:rPr>
                <w:rFonts w:ascii="Times New Roman" w:eastAsia="Times New Roman" w:hAnsi="Times New Roman" w:cs="Times New Roman"/>
                <w:color w:val="000000" w:themeColor="text1"/>
                <w:sz w:val="16"/>
                <w:szCs w:val="16"/>
                <w:lang w:eastAsia="ru-RU"/>
              </w:rPr>
              <w:t>Благовещенский</w:t>
            </w:r>
            <w:r w:rsidRPr="001F1A63">
              <w:rPr>
                <w:rFonts w:ascii="Times New Roman" w:eastAsia="Times New Roman" w:hAnsi="Times New Roman" w:cs="Times New Roman"/>
                <w:color w:val="000000" w:themeColor="text1"/>
                <w:sz w:val="16"/>
                <w:szCs w:val="16"/>
                <w:lang w:eastAsia="ru-RU"/>
              </w:rPr>
              <w:t>, д.</w:t>
            </w:r>
            <w:r>
              <w:rPr>
                <w:rFonts w:ascii="Times New Roman" w:eastAsia="Times New Roman" w:hAnsi="Times New Roman" w:cs="Times New Roman"/>
                <w:color w:val="000000" w:themeColor="text1"/>
                <w:sz w:val="16"/>
                <w:szCs w:val="16"/>
                <w:lang w:eastAsia="ru-RU"/>
              </w:rPr>
              <w:t>10</w:t>
            </w:r>
          </w:p>
        </w:tc>
        <w:tc>
          <w:tcPr>
            <w:tcW w:w="299" w:type="pct"/>
            <w:gridSpan w:val="2"/>
            <w:tcBorders>
              <w:top w:val="nil"/>
              <w:left w:val="nil"/>
              <w:bottom w:val="single" w:sz="4" w:space="0" w:color="auto"/>
              <w:right w:val="single" w:sz="4" w:space="0" w:color="auto"/>
            </w:tcBorders>
            <w:shd w:val="clear" w:color="auto" w:fill="auto"/>
            <w:vAlign w:val="center"/>
          </w:tcPr>
          <w:p w:rsidR="004523D2" w:rsidRPr="001F1A63"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54.107214</w:t>
            </w:r>
          </w:p>
        </w:tc>
        <w:tc>
          <w:tcPr>
            <w:tcW w:w="364" w:type="pct"/>
            <w:gridSpan w:val="2"/>
            <w:tcBorders>
              <w:top w:val="nil"/>
              <w:left w:val="nil"/>
              <w:bottom w:val="single" w:sz="4" w:space="0" w:color="auto"/>
              <w:right w:val="single" w:sz="4" w:space="0" w:color="auto"/>
            </w:tcBorders>
            <w:shd w:val="clear" w:color="auto" w:fill="auto"/>
            <w:vAlign w:val="center"/>
          </w:tcPr>
          <w:p w:rsidR="004523D2" w:rsidRPr="001F1A63"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102.171291</w:t>
            </w:r>
          </w:p>
        </w:tc>
        <w:tc>
          <w:tcPr>
            <w:tcW w:w="274" w:type="pct"/>
            <w:gridSpan w:val="3"/>
            <w:tcBorders>
              <w:top w:val="nil"/>
              <w:left w:val="nil"/>
              <w:bottom w:val="single" w:sz="4" w:space="0" w:color="auto"/>
              <w:right w:val="single" w:sz="4" w:space="0" w:color="auto"/>
            </w:tcBorders>
            <w:shd w:val="clear" w:color="auto" w:fill="auto"/>
            <w:vAlign w:val="center"/>
          </w:tcPr>
          <w:p w:rsidR="004523D2" w:rsidRPr="00AC4F0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8,4 </w:t>
            </w:r>
            <w:r w:rsidRPr="001F1A63">
              <w:rPr>
                <w:rFonts w:ascii="Times New Roman" w:eastAsia="Times New Roman" w:hAnsi="Times New Roman" w:cs="Times New Roman"/>
                <w:color w:val="000000"/>
                <w:sz w:val="16"/>
                <w:szCs w:val="16"/>
                <w:lang w:eastAsia="ru-RU"/>
              </w:rPr>
              <w:t>кв.м  площадка    с бетонным покрытием, подъездной путь для автотранспорта,</w:t>
            </w:r>
          </w:p>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газобетон,</w:t>
            </w:r>
          </w:p>
          <w:p w:rsidR="004523D2" w:rsidRPr="001F1A63" w:rsidRDefault="004523D2" w:rsidP="007912A3">
            <w:pPr>
              <w:spacing w:after="0" w:line="240" w:lineRule="auto"/>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sz w:val="16"/>
                <w:szCs w:val="16"/>
                <w:lang w:eastAsia="ru-RU"/>
              </w:rPr>
              <w:t>контейнеров –</w:t>
            </w:r>
            <w:r>
              <w:rPr>
                <w:rFonts w:ascii="Times New Roman" w:eastAsia="Times New Roman" w:hAnsi="Times New Roman" w:cs="Times New Roman"/>
                <w:color w:val="000000"/>
                <w:sz w:val="16"/>
                <w:szCs w:val="16"/>
                <w:lang w:eastAsia="ru-RU"/>
              </w:rPr>
              <w:t>2</w:t>
            </w:r>
            <w:r w:rsidRPr="001F1A63">
              <w:rPr>
                <w:rFonts w:ascii="Times New Roman" w:eastAsia="Times New Roman" w:hAnsi="Times New Roman" w:cs="Times New Roman"/>
                <w:color w:val="000000"/>
                <w:sz w:val="16"/>
                <w:szCs w:val="16"/>
                <w:lang w:eastAsia="ru-RU"/>
              </w:rPr>
              <w:t xml:space="preserve"> шт. </w:t>
            </w:r>
          </w:p>
          <w:p w:rsidR="004523D2" w:rsidRDefault="004523D2" w:rsidP="007912A3">
            <w:pPr>
              <w:spacing w:after="0" w:line="240" w:lineRule="auto"/>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sz w:val="16"/>
                <w:szCs w:val="16"/>
                <w:lang w:eastAsia="ru-RU"/>
              </w:rPr>
              <w:t>объем 0.75 м. куб</w:t>
            </w:r>
            <w:r>
              <w:rPr>
                <w:rFonts w:ascii="Times New Roman" w:eastAsia="Times New Roman" w:hAnsi="Times New Roman" w:cs="Times New Roman"/>
                <w:color w:val="000000"/>
                <w:sz w:val="16"/>
                <w:szCs w:val="16"/>
                <w:lang w:eastAsia="ru-RU"/>
              </w:rPr>
              <w:t>.</w:t>
            </w:r>
          </w:p>
          <w:p w:rsidR="004523D2" w:rsidRPr="00AC4F02" w:rsidRDefault="004523D2" w:rsidP="007912A3">
            <w:pPr>
              <w:spacing w:after="0" w:line="240" w:lineRule="auto"/>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sz w:val="16"/>
                <w:szCs w:val="16"/>
                <w:lang w:eastAsia="ru-RU"/>
              </w:rPr>
              <w:t>объем 0.75 м. куб</w:t>
            </w:r>
            <w:r>
              <w:rPr>
                <w:rFonts w:ascii="Times New Roman" w:eastAsia="Times New Roman" w:hAnsi="Times New Roman" w:cs="Times New Roman"/>
                <w:color w:val="000000"/>
                <w:sz w:val="16"/>
                <w:szCs w:val="16"/>
                <w:lang w:eastAsia="ru-RU"/>
              </w:rPr>
              <w:t>.</w:t>
            </w:r>
            <w:r w:rsidRPr="001F1A63">
              <w:rPr>
                <w:rFonts w:ascii="Times New Roman" w:eastAsia="Times New Roman" w:hAnsi="Times New Roman" w:cs="Times New Roman"/>
                <w:color w:val="000000"/>
                <w:sz w:val="16"/>
                <w:szCs w:val="16"/>
                <w:lang w:eastAsia="ru-RU"/>
              </w:rPr>
              <w:t xml:space="preserve"> </w:t>
            </w:r>
          </w:p>
        </w:tc>
        <w:tc>
          <w:tcPr>
            <w:tcW w:w="297"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4523D2" w:rsidRPr="00AC4F0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ИП Сапега М.В.</w:t>
            </w:r>
          </w:p>
        </w:tc>
        <w:tc>
          <w:tcPr>
            <w:tcW w:w="405"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vAlign w:val="center"/>
          </w:tcPr>
          <w:p w:rsidR="004523D2" w:rsidRPr="00AC4F0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Шиномонтажная мастерская «ШИНка»</w:t>
            </w: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288" w:type="pct"/>
            <w:tcBorders>
              <w:top w:val="nil"/>
              <w:left w:val="nil"/>
              <w:bottom w:val="single" w:sz="4" w:space="0" w:color="auto"/>
              <w:right w:val="single" w:sz="4" w:space="0" w:color="auto"/>
            </w:tcBorders>
            <w:shd w:val="clear" w:color="auto" w:fill="auto"/>
            <w:noWrap/>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r w:rsidR="004523D2"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217</w:t>
            </w:r>
          </w:p>
        </w:tc>
        <w:tc>
          <w:tcPr>
            <w:tcW w:w="396"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г.Саянск, промышленно-коммунальная зона, улица №18, 91</w:t>
            </w:r>
          </w:p>
        </w:tc>
        <w:tc>
          <w:tcPr>
            <w:tcW w:w="299" w:type="pct"/>
            <w:gridSpan w:val="2"/>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54.105740</w:t>
            </w:r>
          </w:p>
        </w:tc>
        <w:tc>
          <w:tcPr>
            <w:tcW w:w="364" w:type="pct"/>
            <w:gridSpan w:val="2"/>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102.220066</w:t>
            </w:r>
          </w:p>
        </w:tc>
        <w:tc>
          <w:tcPr>
            <w:tcW w:w="274" w:type="pct"/>
            <w:gridSpan w:val="3"/>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кв.м  площадка    с бетонным покрытием, подъездной путь для автотранспорта,</w:t>
            </w:r>
          </w:p>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металлопрофиль,</w:t>
            </w:r>
          </w:p>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контейнеров –1  шт. </w:t>
            </w:r>
          </w:p>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объем 0.95 м. куб. </w:t>
            </w:r>
          </w:p>
        </w:tc>
        <w:tc>
          <w:tcPr>
            <w:tcW w:w="297"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ОГРН 1053814008709</w:t>
            </w:r>
          </w:p>
        </w:tc>
        <w:tc>
          <w:tcPr>
            <w:tcW w:w="458"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ПГСК  «Успех»</w:t>
            </w:r>
          </w:p>
        </w:tc>
        <w:tc>
          <w:tcPr>
            <w:tcW w:w="405"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ПГСК «Успех»</w:t>
            </w: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288" w:type="pct"/>
            <w:tcBorders>
              <w:top w:val="nil"/>
              <w:left w:val="nil"/>
              <w:bottom w:val="single" w:sz="4" w:space="0" w:color="auto"/>
              <w:right w:val="single" w:sz="4" w:space="0" w:color="auto"/>
            </w:tcBorders>
            <w:shd w:val="clear" w:color="auto" w:fill="auto"/>
            <w:noWrap/>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0,95</w:t>
            </w:r>
          </w:p>
        </w:tc>
        <w:tc>
          <w:tcPr>
            <w:tcW w:w="284" w:type="pct"/>
            <w:tcBorders>
              <w:top w:val="nil"/>
              <w:left w:val="nil"/>
              <w:bottom w:val="single" w:sz="4" w:space="0" w:color="auto"/>
              <w:right w:val="single" w:sz="4" w:space="0" w:color="auto"/>
            </w:tcBorders>
            <w:shd w:val="clear" w:color="auto" w:fill="auto"/>
            <w:noWrap/>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4523D2"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218</w:t>
            </w:r>
          </w:p>
        </w:tc>
        <w:tc>
          <w:tcPr>
            <w:tcW w:w="396" w:type="pct"/>
            <w:tcBorders>
              <w:top w:val="nil"/>
              <w:left w:val="nil"/>
              <w:bottom w:val="single" w:sz="4" w:space="0" w:color="auto"/>
              <w:right w:val="single" w:sz="4" w:space="0" w:color="auto"/>
            </w:tcBorders>
            <w:shd w:val="clear" w:color="auto" w:fill="auto"/>
            <w:vAlign w:val="center"/>
          </w:tcPr>
          <w:p w:rsidR="004523D2" w:rsidRPr="002250DD"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г.Саянск, тер. Промышленный узел база стройиндустрии, квартал </w:t>
            </w:r>
            <w:r>
              <w:rPr>
                <w:rFonts w:ascii="Times New Roman" w:eastAsia="Times New Roman" w:hAnsi="Times New Roman" w:cs="Times New Roman"/>
                <w:color w:val="000000" w:themeColor="text1"/>
                <w:sz w:val="16"/>
                <w:szCs w:val="16"/>
                <w:lang w:val="en-US" w:eastAsia="ru-RU"/>
              </w:rPr>
              <w:t>XVI</w:t>
            </w:r>
            <w:r>
              <w:rPr>
                <w:rFonts w:ascii="Times New Roman" w:eastAsia="Times New Roman" w:hAnsi="Times New Roman" w:cs="Times New Roman"/>
                <w:color w:val="000000" w:themeColor="text1"/>
                <w:sz w:val="16"/>
                <w:szCs w:val="16"/>
                <w:lang w:eastAsia="ru-RU"/>
              </w:rPr>
              <w:t>, №202</w:t>
            </w:r>
          </w:p>
        </w:tc>
        <w:tc>
          <w:tcPr>
            <w:tcW w:w="299" w:type="pct"/>
            <w:gridSpan w:val="2"/>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53.991281</w:t>
            </w:r>
          </w:p>
        </w:tc>
        <w:tc>
          <w:tcPr>
            <w:tcW w:w="364" w:type="pct"/>
            <w:gridSpan w:val="2"/>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102.028756</w:t>
            </w:r>
          </w:p>
        </w:tc>
        <w:tc>
          <w:tcPr>
            <w:tcW w:w="274" w:type="pct"/>
            <w:gridSpan w:val="3"/>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 кв.м  площадка    с бетонным покрытием, подъездной путь для автотранспорта,</w:t>
            </w:r>
          </w:p>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металлопрофиль,</w:t>
            </w:r>
          </w:p>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контейнеров –1  шт. </w:t>
            </w:r>
          </w:p>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объем 0.65 м. куб. </w:t>
            </w:r>
          </w:p>
        </w:tc>
        <w:tc>
          <w:tcPr>
            <w:tcW w:w="297"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Физическое лицо</w:t>
            </w:r>
          </w:p>
        </w:tc>
        <w:tc>
          <w:tcPr>
            <w:tcW w:w="436"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Попова А.И.</w:t>
            </w:r>
          </w:p>
        </w:tc>
        <w:tc>
          <w:tcPr>
            <w:tcW w:w="405"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344"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426"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Гаражи</w:t>
            </w: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288" w:type="pct"/>
            <w:tcBorders>
              <w:top w:val="nil"/>
              <w:left w:val="nil"/>
              <w:bottom w:val="single" w:sz="4" w:space="0" w:color="auto"/>
              <w:right w:val="single" w:sz="4" w:space="0" w:color="auto"/>
            </w:tcBorders>
            <w:shd w:val="clear" w:color="auto" w:fill="auto"/>
            <w:noWrap/>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0,65</w:t>
            </w:r>
          </w:p>
        </w:tc>
        <w:tc>
          <w:tcPr>
            <w:tcW w:w="284" w:type="pct"/>
            <w:tcBorders>
              <w:top w:val="nil"/>
              <w:left w:val="nil"/>
              <w:bottom w:val="single" w:sz="4" w:space="0" w:color="auto"/>
              <w:right w:val="single" w:sz="4" w:space="0" w:color="auto"/>
            </w:tcBorders>
            <w:shd w:val="clear" w:color="auto" w:fill="auto"/>
            <w:noWrap/>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AA6C13"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219</w:t>
            </w:r>
          </w:p>
        </w:tc>
        <w:tc>
          <w:tcPr>
            <w:tcW w:w="39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г.Саянск, м-н Ленинградский, №20</w:t>
            </w:r>
          </w:p>
        </w:tc>
        <w:tc>
          <w:tcPr>
            <w:tcW w:w="299" w:type="pct"/>
            <w:gridSpan w:val="2"/>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themeColor="text1"/>
                <w:sz w:val="16"/>
                <w:szCs w:val="16"/>
                <w:lang w:eastAsia="ru-RU"/>
              </w:rPr>
            </w:pPr>
            <w:r w:rsidRPr="00AB7CFA">
              <w:rPr>
                <w:rFonts w:ascii="Times New Roman" w:eastAsia="Times New Roman" w:hAnsi="Times New Roman" w:cs="Times New Roman"/>
                <w:color w:val="000000" w:themeColor="text1"/>
                <w:sz w:val="16"/>
                <w:szCs w:val="16"/>
                <w:lang w:eastAsia="ru-RU"/>
              </w:rPr>
              <w:t>54,111211</w:t>
            </w:r>
          </w:p>
        </w:tc>
        <w:tc>
          <w:tcPr>
            <w:tcW w:w="364" w:type="pct"/>
            <w:gridSpan w:val="2"/>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themeColor="text1"/>
                <w:sz w:val="16"/>
                <w:szCs w:val="16"/>
                <w:lang w:eastAsia="ru-RU"/>
              </w:rPr>
            </w:pPr>
            <w:r w:rsidRPr="00AB7CFA">
              <w:rPr>
                <w:rFonts w:ascii="Times New Roman" w:eastAsia="Times New Roman" w:hAnsi="Times New Roman" w:cs="Times New Roman"/>
                <w:color w:val="000000" w:themeColor="text1"/>
                <w:sz w:val="16"/>
                <w:szCs w:val="16"/>
                <w:lang w:eastAsia="ru-RU"/>
              </w:rPr>
              <w:t>102,186596</w:t>
            </w:r>
          </w:p>
        </w:tc>
        <w:tc>
          <w:tcPr>
            <w:tcW w:w="274" w:type="pct"/>
            <w:gridSpan w:val="3"/>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rPr>
                <w:rFonts w:ascii="Times New Roman" w:eastAsia="Times New Roman" w:hAnsi="Times New Roman" w:cs="Times New Roman"/>
                <w:color w:val="000000"/>
                <w:sz w:val="16"/>
                <w:szCs w:val="16"/>
                <w:lang w:eastAsia="ru-RU"/>
              </w:rPr>
            </w:pPr>
            <w:r w:rsidRPr="00AB7CFA">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- 2 объем 0,75 м. куб.  объем 0,75 м. куб.</w:t>
            </w:r>
            <w:r>
              <w:rPr>
                <w:rFonts w:ascii="Times New Roman" w:eastAsia="Times New Roman" w:hAnsi="Times New Roman" w:cs="Times New Roman"/>
                <w:color w:val="000000"/>
                <w:sz w:val="16"/>
                <w:szCs w:val="16"/>
                <w:lang w:eastAsia="ru-RU"/>
              </w:rPr>
              <w:t xml:space="preserve"> – 3 контейнера для раздельного сбора ТКО         </w:t>
            </w:r>
            <w:r w:rsidRPr="00AB7CFA">
              <w:rPr>
                <w:rFonts w:ascii="Times New Roman" w:eastAsia="Times New Roman" w:hAnsi="Times New Roman" w:cs="Times New Roman"/>
                <w:color w:val="000000"/>
                <w:sz w:val="16"/>
                <w:szCs w:val="16"/>
                <w:lang w:eastAsia="ru-RU"/>
              </w:rPr>
              <w:t>объем</w:t>
            </w:r>
            <w:r>
              <w:rPr>
                <w:rFonts w:ascii="Times New Roman" w:eastAsia="Times New Roman" w:hAnsi="Times New Roman" w:cs="Times New Roman"/>
                <w:color w:val="000000"/>
                <w:sz w:val="16"/>
                <w:szCs w:val="16"/>
                <w:lang w:eastAsia="ru-RU"/>
              </w:rPr>
              <w:t xml:space="preserve"> 1</w:t>
            </w:r>
            <w:r w:rsidRPr="00AB7CFA">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r w:rsidRPr="00AB7CFA">
              <w:rPr>
                <w:rFonts w:ascii="Times New Roman" w:eastAsia="Times New Roman" w:hAnsi="Times New Roman" w:cs="Times New Roman"/>
                <w:color w:val="000000"/>
                <w:sz w:val="16"/>
                <w:szCs w:val="16"/>
                <w:lang w:eastAsia="ru-RU"/>
              </w:rPr>
              <w:t xml:space="preserve"> м. куб.  объем </w:t>
            </w:r>
            <w:r>
              <w:rPr>
                <w:rFonts w:ascii="Times New Roman" w:eastAsia="Times New Roman" w:hAnsi="Times New Roman" w:cs="Times New Roman"/>
                <w:color w:val="000000"/>
                <w:sz w:val="16"/>
                <w:szCs w:val="16"/>
                <w:lang w:eastAsia="ru-RU"/>
              </w:rPr>
              <w:t xml:space="preserve"> 1</w:t>
            </w:r>
            <w:r w:rsidRPr="00AB7CFA">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r w:rsidRPr="00AB7CFA">
              <w:rPr>
                <w:rFonts w:ascii="Times New Roman" w:eastAsia="Times New Roman" w:hAnsi="Times New Roman" w:cs="Times New Roman"/>
                <w:color w:val="000000"/>
                <w:sz w:val="16"/>
                <w:szCs w:val="16"/>
                <w:lang w:eastAsia="ru-RU"/>
              </w:rPr>
              <w:t xml:space="preserve"> м. куб.</w:t>
            </w:r>
          </w:p>
          <w:p w:rsidR="00AA6C13" w:rsidRDefault="00AA6C13" w:rsidP="007912A3">
            <w:pPr>
              <w:spacing w:after="0" w:line="240" w:lineRule="auto"/>
              <w:rPr>
                <w:rFonts w:ascii="Times New Roman" w:eastAsia="Times New Roman" w:hAnsi="Times New Roman" w:cs="Times New Roman"/>
                <w:color w:val="000000"/>
                <w:sz w:val="16"/>
                <w:szCs w:val="16"/>
                <w:lang w:eastAsia="ru-RU"/>
              </w:rPr>
            </w:pPr>
            <w:r w:rsidRPr="00AB7CFA">
              <w:rPr>
                <w:rFonts w:ascii="Times New Roman" w:eastAsia="Times New Roman" w:hAnsi="Times New Roman" w:cs="Times New Roman"/>
                <w:color w:val="000000"/>
                <w:sz w:val="16"/>
                <w:szCs w:val="16"/>
                <w:lang w:eastAsia="ru-RU"/>
              </w:rPr>
              <w:t>объем</w:t>
            </w:r>
            <w:r>
              <w:rPr>
                <w:rFonts w:ascii="Times New Roman" w:eastAsia="Times New Roman" w:hAnsi="Times New Roman" w:cs="Times New Roman"/>
                <w:color w:val="000000"/>
                <w:sz w:val="16"/>
                <w:szCs w:val="16"/>
                <w:lang w:eastAsia="ru-RU"/>
              </w:rPr>
              <w:t xml:space="preserve"> 1</w:t>
            </w:r>
            <w:r w:rsidRPr="00AB7CFA">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r w:rsidRPr="00AB7CFA">
              <w:rPr>
                <w:rFonts w:ascii="Times New Roman" w:eastAsia="Times New Roman" w:hAnsi="Times New Roman" w:cs="Times New Roman"/>
                <w:color w:val="000000"/>
                <w:sz w:val="16"/>
                <w:szCs w:val="16"/>
                <w:lang w:eastAsia="ru-RU"/>
              </w:rPr>
              <w:t xml:space="preserve"> м. куб.  </w:t>
            </w:r>
          </w:p>
        </w:tc>
        <w:tc>
          <w:tcPr>
            <w:tcW w:w="297"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ОГРН 1213800010808</w:t>
            </w:r>
          </w:p>
        </w:tc>
        <w:tc>
          <w:tcPr>
            <w:tcW w:w="458"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МОУ «СОШ №8»</w:t>
            </w:r>
          </w:p>
        </w:tc>
        <w:tc>
          <w:tcPr>
            <w:tcW w:w="405"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Юридический адрес: 666304, </w:t>
            </w:r>
            <w:r w:rsidRPr="00AB7CFA">
              <w:rPr>
                <w:rFonts w:ascii="Times New Roman" w:eastAsia="Times New Roman" w:hAnsi="Times New Roman" w:cs="Times New Roman"/>
                <w:color w:val="000000"/>
                <w:sz w:val="16"/>
                <w:szCs w:val="16"/>
                <w:lang w:eastAsia="ru-RU"/>
              </w:rPr>
              <w:t xml:space="preserve">Иркутская область, город Саянск, </w:t>
            </w:r>
            <w:r>
              <w:rPr>
                <w:rFonts w:ascii="Times New Roman" w:eastAsia="Times New Roman" w:hAnsi="Times New Roman" w:cs="Times New Roman"/>
                <w:color w:val="000000"/>
                <w:sz w:val="16"/>
                <w:szCs w:val="16"/>
                <w:lang w:eastAsia="ru-RU"/>
              </w:rPr>
              <w:t>мкр. Ленинградский</w:t>
            </w:r>
            <w:r w:rsidRPr="00AB7CFA">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д.</w:t>
            </w:r>
            <w:r w:rsidRPr="00AB7CFA">
              <w:rPr>
                <w:rFonts w:ascii="Times New Roman" w:eastAsia="Times New Roman" w:hAnsi="Times New Roman" w:cs="Times New Roman"/>
                <w:color w:val="000000"/>
                <w:sz w:val="16"/>
                <w:szCs w:val="16"/>
                <w:lang w:eastAsia="ru-RU"/>
              </w:rPr>
              <w:t>20</w:t>
            </w:r>
          </w:p>
        </w:tc>
        <w:tc>
          <w:tcPr>
            <w:tcW w:w="344"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8(39553)8-60-97</w:t>
            </w:r>
          </w:p>
        </w:tc>
        <w:tc>
          <w:tcPr>
            <w:tcW w:w="42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МОУ «СОШ №8»</w:t>
            </w:r>
          </w:p>
        </w:tc>
        <w:tc>
          <w:tcPr>
            <w:tcW w:w="288" w:type="pct"/>
            <w:tcBorders>
              <w:top w:val="nil"/>
              <w:left w:val="nil"/>
              <w:bottom w:val="single" w:sz="4" w:space="0" w:color="auto"/>
              <w:right w:val="single" w:sz="4" w:space="0" w:color="auto"/>
            </w:tcBorders>
            <w:shd w:val="clear" w:color="auto" w:fill="auto"/>
            <w:noWrap/>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4,8</w:t>
            </w:r>
          </w:p>
        </w:tc>
        <w:tc>
          <w:tcPr>
            <w:tcW w:w="284" w:type="pct"/>
            <w:tcBorders>
              <w:top w:val="nil"/>
              <w:left w:val="nil"/>
              <w:bottom w:val="single" w:sz="4" w:space="0" w:color="auto"/>
              <w:right w:val="single" w:sz="4" w:space="0" w:color="auto"/>
            </w:tcBorders>
            <w:shd w:val="clear" w:color="auto" w:fill="auto"/>
            <w:noWrap/>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AA6C13"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220</w:t>
            </w:r>
          </w:p>
        </w:tc>
        <w:tc>
          <w:tcPr>
            <w:tcW w:w="39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г.Саянск, мкр. Строителей, №24</w:t>
            </w:r>
          </w:p>
        </w:tc>
        <w:tc>
          <w:tcPr>
            <w:tcW w:w="299" w:type="pct"/>
            <w:gridSpan w:val="2"/>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themeColor="text1"/>
                <w:sz w:val="16"/>
                <w:szCs w:val="16"/>
                <w:lang w:eastAsia="ru-RU"/>
              </w:rPr>
            </w:pPr>
            <w:r w:rsidRPr="00AB7CFA">
              <w:rPr>
                <w:rFonts w:ascii="Times New Roman" w:eastAsia="Times New Roman" w:hAnsi="Times New Roman" w:cs="Times New Roman"/>
                <w:color w:val="000000" w:themeColor="text1"/>
                <w:sz w:val="16"/>
                <w:szCs w:val="16"/>
                <w:lang w:eastAsia="ru-RU"/>
              </w:rPr>
              <w:t>54,11</w:t>
            </w:r>
            <w:r>
              <w:rPr>
                <w:rFonts w:ascii="Times New Roman" w:eastAsia="Times New Roman" w:hAnsi="Times New Roman" w:cs="Times New Roman"/>
                <w:color w:val="000000" w:themeColor="text1"/>
                <w:sz w:val="16"/>
                <w:szCs w:val="16"/>
                <w:lang w:eastAsia="ru-RU"/>
              </w:rPr>
              <w:t>3946</w:t>
            </w:r>
          </w:p>
        </w:tc>
        <w:tc>
          <w:tcPr>
            <w:tcW w:w="364" w:type="pct"/>
            <w:gridSpan w:val="2"/>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themeColor="text1"/>
                <w:sz w:val="16"/>
                <w:szCs w:val="16"/>
                <w:lang w:eastAsia="ru-RU"/>
              </w:rPr>
            </w:pPr>
            <w:r w:rsidRPr="00AB7CFA">
              <w:rPr>
                <w:rFonts w:ascii="Times New Roman" w:eastAsia="Times New Roman" w:hAnsi="Times New Roman" w:cs="Times New Roman"/>
                <w:color w:val="000000" w:themeColor="text1"/>
                <w:sz w:val="16"/>
                <w:szCs w:val="16"/>
                <w:lang w:eastAsia="ru-RU"/>
              </w:rPr>
              <w:t>102,</w:t>
            </w:r>
            <w:r>
              <w:rPr>
                <w:rFonts w:ascii="Times New Roman" w:eastAsia="Times New Roman" w:hAnsi="Times New Roman" w:cs="Times New Roman"/>
                <w:color w:val="000000" w:themeColor="text1"/>
                <w:sz w:val="16"/>
                <w:szCs w:val="16"/>
                <w:lang w:eastAsia="ru-RU"/>
              </w:rPr>
              <w:t>173554</w:t>
            </w:r>
          </w:p>
        </w:tc>
        <w:tc>
          <w:tcPr>
            <w:tcW w:w="274" w:type="pct"/>
            <w:gridSpan w:val="3"/>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3 кв.м  площадка    с бетонным покрытием, подъездные пути для автотранспорта, </w:t>
            </w:r>
          </w:p>
          <w:p w:rsidR="00AA6C13" w:rsidRDefault="00AA6C13"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профлист, контейнеров – 1 шт. объем 0.75 м. куб.</w:t>
            </w:r>
          </w:p>
        </w:tc>
        <w:tc>
          <w:tcPr>
            <w:tcW w:w="297"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ОГРН 1073814001128</w:t>
            </w:r>
          </w:p>
        </w:tc>
        <w:tc>
          <w:tcPr>
            <w:tcW w:w="458"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МУ «УО СС»</w:t>
            </w:r>
          </w:p>
        </w:tc>
        <w:tc>
          <w:tcPr>
            <w:tcW w:w="405"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Юридический адрес: 666302, </w:t>
            </w:r>
            <w:r w:rsidRPr="00AB7CFA">
              <w:rPr>
                <w:rFonts w:ascii="Times New Roman" w:eastAsia="Times New Roman" w:hAnsi="Times New Roman" w:cs="Times New Roman"/>
                <w:color w:val="000000"/>
                <w:sz w:val="16"/>
                <w:szCs w:val="16"/>
                <w:lang w:eastAsia="ru-RU"/>
              </w:rPr>
              <w:t xml:space="preserve">Иркутская область, город Саянск, </w:t>
            </w:r>
            <w:r>
              <w:rPr>
                <w:rFonts w:ascii="Times New Roman" w:eastAsia="Times New Roman" w:hAnsi="Times New Roman" w:cs="Times New Roman"/>
                <w:color w:val="000000"/>
                <w:sz w:val="16"/>
                <w:szCs w:val="16"/>
                <w:lang w:eastAsia="ru-RU"/>
              </w:rPr>
              <w:t>мкр. Солнечный</w:t>
            </w:r>
            <w:r w:rsidRPr="00AB7CFA">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д.23</w:t>
            </w:r>
          </w:p>
        </w:tc>
        <w:tc>
          <w:tcPr>
            <w:tcW w:w="344"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8(39553)5-03-11</w:t>
            </w:r>
          </w:p>
        </w:tc>
        <w:tc>
          <w:tcPr>
            <w:tcW w:w="42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МУ «УО СС»</w:t>
            </w:r>
          </w:p>
        </w:tc>
        <w:tc>
          <w:tcPr>
            <w:tcW w:w="288" w:type="pct"/>
            <w:tcBorders>
              <w:top w:val="nil"/>
              <w:left w:val="nil"/>
              <w:bottom w:val="single" w:sz="4" w:space="0" w:color="auto"/>
              <w:right w:val="single" w:sz="4" w:space="0" w:color="auto"/>
            </w:tcBorders>
            <w:shd w:val="clear" w:color="auto" w:fill="auto"/>
            <w:noWrap/>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AA6C13"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221</w:t>
            </w:r>
          </w:p>
        </w:tc>
        <w:tc>
          <w:tcPr>
            <w:tcW w:w="39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г.Саянск, мкр. Строителей, №26</w:t>
            </w:r>
          </w:p>
        </w:tc>
        <w:tc>
          <w:tcPr>
            <w:tcW w:w="299" w:type="pct"/>
            <w:gridSpan w:val="2"/>
            <w:tcBorders>
              <w:top w:val="nil"/>
              <w:left w:val="nil"/>
              <w:bottom w:val="single" w:sz="4" w:space="0" w:color="auto"/>
              <w:right w:val="single" w:sz="4" w:space="0" w:color="auto"/>
            </w:tcBorders>
            <w:shd w:val="clear" w:color="auto" w:fill="auto"/>
            <w:vAlign w:val="center"/>
          </w:tcPr>
          <w:p w:rsidR="00AA6C13" w:rsidRPr="00AB7CFA" w:rsidRDefault="00AA6C13"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54,117270</w:t>
            </w:r>
          </w:p>
        </w:tc>
        <w:tc>
          <w:tcPr>
            <w:tcW w:w="364" w:type="pct"/>
            <w:gridSpan w:val="2"/>
            <w:tcBorders>
              <w:top w:val="nil"/>
              <w:left w:val="nil"/>
              <w:bottom w:val="single" w:sz="4" w:space="0" w:color="auto"/>
              <w:right w:val="single" w:sz="4" w:space="0" w:color="auto"/>
            </w:tcBorders>
            <w:shd w:val="clear" w:color="auto" w:fill="auto"/>
            <w:vAlign w:val="center"/>
          </w:tcPr>
          <w:p w:rsidR="00AA6C13" w:rsidRPr="00AB7CFA" w:rsidRDefault="00AA6C13"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102,174112</w:t>
            </w:r>
          </w:p>
        </w:tc>
        <w:tc>
          <w:tcPr>
            <w:tcW w:w="274" w:type="pct"/>
            <w:gridSpan w:val="3"/>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4,5 кв.м  площадка    с бетонным покрытием, подъездные пути для автотранспорта, </w:t>
            </w:r>
          </w:p>
          <w:p w:rsidR="00AA6C13" w:rsidRPr="00AB7CFA" w:rsidRDefault="00AA6C13"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профлист, контейнеров – 1 шт. объем 0.75 м. куб.</w:t>
            </w:r>
          </w:p>
        </w:tc>
        <w:tc>
          <w:tcPr>
            <w:tcW w:w="297"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МБУ ДО СШ Саянск</w:t>
            </w:r>
          </w:p>
        </w:tc>
        <w:tc>
          <w:tcPr>
            <w:tcW w:w="405"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Юридический адрес: 666303, </w:t>
            </w:r>
            <w:r w:rsidRPr="00AB7CFA">
              <w:rPr>
                <w:rFonts w:ascii="Times New Roman" w:eastAsia="Times New Roman" w:hAnsi="Times New Roman" w:cs="Times New Roman"/>
                <w:color w:val="000000"/>
                <w:sz w:val="16"/>
                <w:szCs w:val="16"/>
                <w:lang w:eastAsia="ru-RU"/>
              </w:rPr>
              <w:t xml:space="preserve">Иркутская область, город Саянск, </w:t>
            </w:r>
            <w:r>
              <w:rPr>
                <w:rFonts w:ascii="Times New Roman" w:eastAsia="Times New Roman" w:hAnsi="Times New Roman" w:cs="Times New Roman"/>
                <w:color w:val="000000"/>
                <w:sz w:val="16"/>
                <w:szCs w:val="16"/>
                <w:lang w:eastAsia="ru-RU"/>
              </w:rPr>
              <w:t>мкр. Строителей</w:t>
            </w:r>
            <w:r w:rsidRPr="00AB7CFA">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д.26</w:t>
            </w:r>
          </w:p>
        </w:tc>
        <w:tc>
          <w:tcPr>
            <w:tcW w:w="344"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8(39553)5-48-82</w:t>
            </w:r>
          </w:p>
        </w:tc>
        <w:tc>
          <w:tcPr>
            <w:tcW w:w="42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МБУ ДО СШ Саянск</w:t>
            </w:r>
          </w:p>
        </w:tc>
        <w:tc>
          <w:tcPr>
            <w:tcW w:w="288" w:type="pct"/>
            <w:tcBorders>
              <w:top w:val="nil"/>
              <w:left w:val="nil"/>
              <w:bottom w:val="single" w:sz="4" w:space="0" w:color="auto"/>
              <w:right w:val="single" w:sz="4" w:space="0" w:color="auto"/>
            </w:tcBorders>
            <w:shd w:val="clear" w:color="auto" w:fill="auto"/>
            <w:noWrap/>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101AF5"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101AF5" w:rsidRDefault="00101A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222</w:t>
            </w:r>
          </w:p>
        </w:tc>
        <w:tc>
          <w:tcPr>
            <w:tcW w:w="396" w:type="pct"/>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themeColor="text1"/>
                <w:sz w:val="16"/>
                <w:szCs w:val="16"/>
                <w:lang w:eastAsia="ru-RU"/>
              </w:rPr>
              <w:t>г.Саянск, мкр. Лесной, при въезде на улицу №39 с улицы №8 (Харайгунский тракт)</w:t>
            </w:r>
          </w:p>
        </w:tc>
        <w:tc>
          <w:tcPr>
            <w:tcW w:w="299" w:type="pct"/>
            <w:gridSpan w:val="2"/>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themeColor="text1"/>
                <w:sz w:val="16"/>
                <w:szCs w:val="16"/>
                <w:lang w:eastAsia="ru-RU"/>
              </w:rPr>
            </w:pPr>
            <w:r w:rsidRPr="00662147">
              <w:rPr>
                <w:rFonts w:ascii="Times New Roman" w:eastAsia="Times New Roman" w:hAnsi="Times New Roman" w:cs="Times New Roman"/>
                <w:color w:val="000000" w:themeColor="text1"/>
                <w:sz w:val="16"/>
                <w:szCs w:val="16"/>
                <w:lang w:eastAsia="ru-RU"/>
              </w:rPr>
              <w:t>54,096376</w:t>
            </w:r>
          </w:p>
        </w:tc>
        <w:tc>
          <w:tcPr>
            <w:tcW w:w="364" w:type="pct"/>
            <w:gridSpan w:val="2"/>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themeColor="text1"/>
                <w:sz w:val="16"/>
                <w:szCs w:val="16"/>
                <w:lang w:eastAsia="ru-RU"/>
              </w:rPr>
            </w:pPr>
            <w:r w:rsidRPr="00662147">
              <w:rPr>
                <w:rFonts w:ascii="Times New Roman" w:eastAsia="Times New Roman" w:hAnsi="Times New Roman" w:cs="Times New Roman"/>
                <w:color w:val="000000" w:themeColor="text1"/>
                <w:sz w:val="16"/>
                <w:szCs w:val="16"/>
                <w:lang w:eastAsia="ru-RU"/>
              </w:rPr>
              <w:t>102,194252</w:t>
            </w:r>
          </w:p>
        </w:tc>
        <w:tc>
          <w:tcPr>
            <w:tcW w:w="274" w:type="pct"/>
            <w:gridSpan w:val="3"/>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 xml:space="preserve">Площадь 4,5 кв.м, площадка    с бетонным покрытием, подъездные пути для автотранспорта, </w:t>
            </w:r>
          </w:p>
          <w:p w:rsidR="00101AF5" w:rsidRPr="00662147" w:rsidRDefault="00101AF5" w:rsidP="007912A3">
            <w:pPr>
              <w:spacing w:after="0" w:line="240" w:lineRule="auto"/>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ограждение – металлопрофиль, контейнеров – 2 шт. объем 0.75 м. куб.</w:t>
            </w:r>
          </w:p>
        </w:tc>
        <w:tc>
          <w:tcPr>
            <w:tcW w:w="297" w:type="pct"/>
            <w:tcBorders>
              <w:top w:val="nil"/>
              <w:left w:val="nil"/>
              <w:bottom w:val="single" w:sz="4" w:space="0" w:color="auto"/>
              <w:right w:val="single" w:sz="4" w:space="0" w:color="auto"/>
            </w:tcBorders>
            <w:shd w:val="clear" w:color="auto" w:fill="auto"/>
            <w:vAlign w:val="center"/>
          </w:tcPr>
          <w:p w:rsidR="00101AF5" w:rsidRPr="00662147" w:rsidRDefault="0084103F" w:rsidP="007912A3">
            <w:pPr>
              <w:spacing w:after="0" w:line="240" w:lineRule="auto"/>
              <w:jc w:val="center"/>
              <w:rPr>
                <w:rFonts w:ascii="Times New Roman" w:eastAsia="Times New Roman" w:hAnsi="Times New Roman" w:cs="Times New Roman"/>
                <w:color w:val="000000"/>
                <w:sz w:val="16"/>
                <w:szCs w:val="16"/>
                <w:lang w:eastAsia="ru-RU"/>
              </w:rPr>
            </w:pPr>
            <w:r w:rsidRPr="0084103F">
              <w:rPr>
                <w:rFonts w:ascii="Times New Roman" w:eastAsia="Times New Roman" w:hAnsi="Times New Roman" w:cs="Times New Roman"/>
                <w:color w:val="000000"/>
                <w:sz w:val="16"/>
                <w:szCs w:val="16"/>
                <w:lang w:eastAsia="ru-RU"/>
              </w:rPr>
              <w:t>Индивидуальная жилая застройка</w:t>
            </w:r>
          </w:p>
        </w:tc>
        <w:tc>
          <w:tcPr>
            <w:tcW w:w="436" w:type="pct"/>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ИЖС г. Саянск, мкр. Лесной</w:t>
            </w:r>
          </w:p>
        </w:tc>
        <w:tc>
          <w:tcPr>
            <w:tcW w:w="405" w:type="pct"/>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Иркутская область, город Саянск, мкр. Лесной</w:t>
            </w:r>
          </w:p>
        </w:tc>
        <w:tc>
          <w:tcPr>
            <w:tcW w:w="344" w:type="pct"/>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Индивидуальные жилые дома мкр. Лесной</w:t>
            </w:r>
          </w:p>
        </w:tc>
        <w:tc>
          <w:tcPr>
            <w:tcW w:w="288" w:type="pct"/>
            <w:tcBorders>
              <w:top w:val="nil"/>
              <w:left w:val="nil"/>
              <w:bottom w:val="single" w:sz="4" w:space="0" w:color="auto"/>
              <w:right w:val="single" w:sz="4" w:space="0" w:color="auto"/>
            </w:tcBorders>
            <w:shd w:val="clear" w:color="auto" w:fill="auto"/>
            <w:noWrap/>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2</w:t>
            </w:r>
          </w:p>
        </w:tc>
      </w:tr>
      <w:tr w:rsidR="007B7A9C"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7B7A9C" w:rsidRDefault="007B7A9C"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223</w:t>
            </w:r>
          </w:p>
        </w:tc>
        <w:tc>
          <w:tcPr>
            <w:tcW w:w="396" w:type="pct"/>
            <w:tcBorders>
              <w:top w:val="nil"/>
              <w:left w:val="nil"/>
              <w:bottom w:val="single" w:sz="4" w:space="0" w:color="auto"/>
              <w:right w:val="single" w:sz="4" w:space="0" w:color="auto"/>
            </w:tcBorders>
            <w:shd w:val="clear" w:color="auto" w:fill="auto"/>
            <w:vAlign w:val="center"/>
          </w:tcPr>
          <w:p w:rsidR="007B7A9C" w:rsidRPr="00304767" w:rsidRDefault="007B7A9C" w:rsidP="007912A3">
            <w:pPr>
              <w:autoSpaceDE w:val="0"/>
              <w:autoSpaceDN w:val="0"/>
              <w:adjustRightInd w:val="0"/>
              <w:spacing w:after="0" w:line="240" w:lineRule="auto"/>
              <w:jc w:val="center"/>
              <w:rPr>
                <w:rFonts w:ascii="Times New Roman" w:hAnsi="Times New Roman" w:cs="Times New Roman"/>
                <w:color w:val="808080"/>
                <w:sz w:val="16"/>
                <w:szCs w:val="16"/>
              </w:rPr>
            </w:pPr>
            <w:r w:rsidRPr="00304767">
              <w:rPr>
                <w:rFonts w:ascii="Times New Roman" w:hAnsi="Times New Roman" w:cs="Times New Roman"/>
                <w:color w:val="000000"/>
                <w:sz w:val="16"/>
                <w:szCs w:val="16"/>
              </w:rPr>
              <w:t>Иркутская область, городской округ город Саянск, город Саянск, микрорайон Строителей, северо-западнее земельного участка 40</w:t>
            </w:r>
          </w:p>
          <w:p w:rsidR="007B7A9C" w:rsidRPr="00304767" w:rsidRDefault="007B7A9C" w:rsidP="007912A3">
            <w:pPr>
              <w:spacing w:after="0" w:line="240" w:lineRule="auto"/>
              <w:jc w:val="center"/>
              <w:rPr>
                <w:rFonts w:ascii="Times New Roman" w:eastAsia="Times New Roman" w:hAnsi="Times New Roman" w:cs="Times New Roman"/>
                <w:color w:val="000000"/>
                <w:sz w:val="16"/>
                <w:szCs w:val="16"/>
                <w:lang w:eastAsia="ru-RU"/>
              </w:rPr>
            </w:pPr>
          </w:p>
        </w:tc>
        <w:tc>
          <w:tcPr>
            <w:tcW w:w="299" w:type="pct"/>
            <w:gridSpan w:val="2"/>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jc w:val="center"/>
              <w:rPr>
                <w:rFonts w:ascii="Times New Roman" w:eastAsia="Times New Roman" w:hAnsi="Times New Roman" w:cs="Times New Roman"/>
                <w:color w:val="000000" w:themeColor="text1"/>
                <w:sz w:val="16"/>
                <w:szCs w:val="16"/>
                <w:lang w:eastAsia="ru-RU"/>
              </w:rPr>
            </w:pPr>
            <w:r w:rsidRPr="00662147">
              <w:rPr>
                <w:rFonts w:ascii="Times New Roman" w:eastAsia="Times New Roman" w:hAnsi="Times New Roman" w:cs="Times New Roman"/>
                <w:color w:val="000000" w:themeColor="text1"/>
                <w:sz w:val="16"/>
                <w:szCs w:val="16"/>
                <w:lang w:eastAsia="ru-RU"/>
              </w:rPr>
              <w:t>54,</w:t>
            </w:r>
            <w:r>
              <w:rPr>
                <w:rFonts w:ascii="Times New Roman" w:eastAsia="Times New Roman" w:hAnsi="Times New Roman" w:cs="Times New Roman"/>
                <w:color w:val="000000" w:themeColor="text1"/>
                <w:sz w:val="16"/>
                <w:szCs w:val="16"/>
                <w:lang w:eastAsia="ru-RU"/>
              </w:rPr>
              <w:t>11348</w:t>
            </w:r>
          </w:p>
        </w:tc>
        <w:tc>
          <w:tcPr>
            <w:tcW w:w="364" w:type="pct"/>
            <w:gridSpan w:val="2"/>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jc w:val="center"/>
              <w:rPr>
                <w:rFonts w:ascii="Times New Roman" w:eastAsia="Times New Roman" w:hAnsi="Times New Roman" w:cs="Times New Roman"/>
                <w:color w:val="000000" w:themeColor="text1"/>
                <w:sz w:val="16"/>
                <w:szCs w:val="16"/>
                <w:lang w:eastAsia="ru-RU"/>
              </w:rPr>
            </w:pPr>
            <w:r w:rsidRPr="00662147">
              <w:rPr>
                <w:rFonts w:ascii="Times New Roman" w:eastAsia="Times New Roman" w:hAnsi="Times New Roman" w:cs="Times New Roman"/>
                <w:color w:val="000000" w:themeColor="text1"/>
                <w:sz w:val="16"/>
                <w:szCs w:val="16"/>
                <w:lang w:eastAsia="ru-RU"/>
              </w:rPr>
              <w:t>102,1</w:t>
            </w:r>
            <w:r>
              <w:rPr>
                <w:rFonts w:ascii="Times New Roman" w:eastAsia="Times New Roman" w:hAnsi="Times New Roman" w:cs="Times New Roman"/>
                <w:color w:val="000000" w:themeColor="text1"/>
                <w:sz w:val="16"/>
                <w:szCs w:val="16"/>
                <w:lang w:eastAsia="ru-RU"/>
              </w:rPr>
              <w:t>8166</w:t>
            </w:r>
          </w:p>
        </w:tc>
        <w:tc>
          <w:tcPr>
            <w:tcW w:w="274" w:type="pct"/>
            <w:gridSpan w:val="3"/>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 xml:space="preserve">Площадь 4,5 кв.м, площадка    с бетонным покрытием, подъездные пути для автотранспорта, </w:t>
            </w:r>
          </w:p>
          <w:p w:rsidR="007B7A9C" w:rsidRPr="00662147" w:rsidRDefault="007B7A9C" w:rsidP="007912A3">
            <w:pPr>
              <w:spacing w:after="0" w:line="240" w:lineRule="auto"/>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 xml:space="preserve">ограждение – </w:t>
            </w:r>
            <w:r>
              <w:rPr>
                <w:rFonts w:ascii="Times New Roman" w:eastAsia="Times New Roman" w:hAnsi="Times New Roman" w:cs="Times New Roman"/>
                <w:color w:val="000000"/>
                <w:sz w:val="16"/>
                <w:szCs w:val="16"/>
                <w:lang w:eastAsia="ru-RU"/>
              </w:rPr>
              <w:t>п</w:t>
            </w:r>
            <w:r w:rsidRPr="00662147">
              <w:rPr>
                <w:rFonts w:ascii="Times New Roman" w:eastAsia="Times New Roman" w:hAnsi="Times New Roman" w:cs="Times New Roman"/>
                <w:color w:val="000000"/>
                <w:sz w:val="16"/>
                <w:szCs w:val="16"/>
                <w:lang w:eastAsia="ru-RU"/>
              </w:rPr>
              <w:t>рофил</w:t>
            </w:r>
            <w:r>
              <w:rPr>
                <w:rFonts w:ascii="Times New Roman" w:eastAsia="Times New Roman" w:hAnsi="Times New Roman" w:cs="Times New Roman"/>
                <w:color w:val="000000"/>
                <w:sz w:val="16"/>
                <w:szCs w:val="16"/>
                <w:lang w:eastAsia="ru-RU"/>
              </w:rPr>
              <w:t>ист</w:t>
            </w:r>
            <w:r w:rsidRPr="00662147">
              <w:rPr>
                <w:rFonts w:ascii="Times New Roman" w:eastAsia="Times New Roman" w:hAnsi="Times New Roman" w:cs="Times New Roman"/>
                <w:color w:val="000000"/>
                <w:sz w:val="16"/>
                <w:szCs w:val="16"/>
                <w:lang w:eastAsia="ru-RU"/>
              </w:rPr>
              <w:t>, контейнеров – 2 шт. объем 0.75 м. куб.</w:t>
            </w:r>
          </w:p>
        </w:tc>
        <w:tc>
          <w:tcPr>
            <w:tcW w:w="297" w:type="pct"/>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vAlign w:val="center"/>
          </w:tcPr>
          <w:p w:rsidR="007B7A9C" w:rsidRPr="00662147" w:rsidRDefault="007B7A9C" w:rsidP="00856D9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Индивидуальный предприниматель Готаидзе Н</w:t>
            </w:r>
            <w:r w:rsidR="00856D95">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Г</w:t>
            </w:r>
            <w:r w:rsidR="00856D95">
              <w:rPr>
                <w:rFonts w:ascii="Times New Roman" w:eastAsia="Times New Roman" w:hAnsi="Times New Roman" w:cs="Times New Roman"/>
                <w:color w:val="000000"/>
                <w:sz w:val="16"/>
                <w:szCs w:val="16"/>
                <w:lang w:eastAsia="ru-RU"/>
              </w:rPr>
              <w:t>.</w:t>
            </w:r>
          </w:p>
        </w:tc>
        <w:tc>
          <w:tcPr>
            <w:tcW w:w="405" w:type="pct"/>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автостанция</w:t>
            </w:r>
          </w:p>
        </w:tc>
        <w:tc>
          <w:tcPr>
            <w:tcW w:w="288" w:type="pct"/>
            <w:tcBorders>
              <w:top w:val="nil"/>
              <w:left w:val="nil"/>
              <w:bottom w:val="single" w:sz="4" w:space="0" w:color="auto"/>
              <w:right w:val="single" w:sz="4" w:space="0" w:color="auto"/>
            </w:tcBorders>
            <w:shd w:val="clear" w:color="auto" w:fill="auto"/>
            <w:noWrap/>
            <w:vAlign w:val="center"/>
          </w:tcPr>
          <w:p w:rsidR="007B7A9C" w:rsidRPr="00662147" w:rsidRDefault="007B7A9C"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vAlign w:val="center"/>
          </w:tcPr>
          <w:p w:rsidR="007B7A9C" w:rsidRPr="00662147" w:rsidRDefault="007B7A9C"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2</w:t>
            </w:r>
          </w:p>
        </w:tc>
      </w:tr>
      <w:tr w:rsidR="00CF2F1B"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F2F1B" w:rsidRDefault="00CF2F1B"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224</w:t>
            </w:r>
          </w:p>
        </w:tc>
        <w:tc>
          <w:tcPr>
            <w:tcW w:w="39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г. Саянск, мкр. Южный, западнее №121а</w:t>
            </w:r>
          </w:p>
        </w:tc>
        <w:tc>
          <w:tcPr>
            <w:tcW w:w="299"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54.1022222</w:t>
            </w:r>
          </w:p>
        </w:tc>
        <w:tc>
          <w:tcPr>
            <w:tcW w:w="364"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102.1678454</w:t>
            </w:r>
          </w:p>
        </w:tc>
        <w:tc>
          <w:tcPr>
            <w:tcW w:w="274" w:type="pct"/>
            <w:gridSpan w:val="3"/>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площадь 4,5 кв.м  площадка    с бетонным покрытием, подъездной путь для автотранспорта, ограждение профнастил, высотой 1,5 метра</w:t>
            </w:r>
          </w:p>
        </w:tc>
        <w:tc>
          <w:tcPr>
            <w:tcW w:w="29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ОГРН 1023801911231</w:t>
            </w:r>
          </w:p>
        </w:tc>
        <w:tc>
          <w:tcPr>
            <w:tcW w:w="458"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МКУ «Администрация городского округа муниципального образования «город Саянск»</w:t>
            </w:r>
          </w:p>
        </w:tc>
        <w:tc>
          <w:tcPr>
            <w:tcW w:w="405"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666304, г. Саянск, Иркутской обл., мкр. Олимпийский, д. 30.</w:t>
            </w:r>
          </w:p>
        </w:tc>
        <w:tc>
          <w:tcPr>
            <w:tcW w:w="344"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Тел. 5-71-21Факс (8-39553) 5-69-43Email:    ADMSAYANSK@irmail.ru</w:t>
            </w:r>
          </w:p>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42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мкр. Южный, Индивидуальные жилые дома (Далее – ИЖД) №3 – 100м., ИЖД №4 – 50м., ИЖД №6 – 51м., ИЖД №109 – 44м., ИЖД №110 – 75м., ИЖД №111 – 100м.</w:t>
            </w:r>
          </w:p>
        </w:tc>
        <w:tc>
          <w:tcPr>
            <w:tcW w:w="288"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1,5</w:t>
            </w:r>
          </w:p>
        </w:tc>
        <w:tc>
          <w:tcPr>
            <w:tcW w:w="284"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2</w:t>
            </w:r>
          </w:p>
        </w:tc>
      </w:tr>
      <w:tr w:rsidR="00CF2F1B"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F2F1B" w:rsidRDefault="00CF2F1B"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225</w:t>
            </w:r>
          </w:p>
        </w:tc>
        <w:tc>
          <w:tcPr>
            <w:tcW w:w="39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г. Саянск, мкр. Благовещенский, напротив Метеостанции</w:t>
            </w:r>
          </w:p>
        </w:tc>
        <w:tc>
          <w:tcPr>
            <w:tcW w:w="299"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54.1036689</w:t>
            </w:r>
          </w:p>
        </w:tc>
        <w:tc>
          <w:tcPr>
            <w:tcW w:w="364"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102.1706933</w:t>
            </w:r>
          </w:p>
        </w:tc>
        <w:tc>
          <w:tcPr>
            <w:tcW w:w="274" w:type="pct"/>
            <w:gridSpan w:val="3"/>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 xml:space="preserve"> площадь 12 кв.м  площадка    с бетонным покрытием, подъездной путь для автотранспорта, ограждение профнастил, высотой 1,5 метра</w:t>
            </w:r>
          </w:p>
        </w:tc>
        <w:tc>
          <w:tcPr>
            <w:tcW w:w="29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ОГРН 1023801911231</w:t>
            </w:r>
          </w:p>
        </w:tc>
        <w:tc>
          <w:tcPr>
            <w:tcW w:w="458"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 xml:space="preserve">МКУ «Администрация городского округа муниципального образования «город Саянск» </w:t>
            </w:r>
          </w:p>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405"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666304, г. Саянск, Иркутской обл., мкр. Олимпийский, д. 30.</w:t>
            </w:r>
          </w:p>
        </w:tc>
        <w:tc>
          <w:tcPr>
            <w:tcW w:w="344"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Тел. 5-71-21Факс (8-39553) 5-69-43Email:    ADMSAYANSK@irmail.ru</w:t>
            </w:r>
          </w:p>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42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мкр. Благовещенский, ИЖД №93б – 93м., ИЖД №95 – 86м., ИЖД №98 – 97м., ИЖД №186 – 43м.</w:t>
            </w:r>
          </w:p>
        </w:tc>
        <w:tc>
          <w:tcPr>
            <w:tcW w:w="288"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3</w:t>
            </w:r>
          </w:p>
        </w:tc>
        <w:tc>
          <w:tcPr>
            <w:tcW w:w="284"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4</w:t>
            </w:r>
          </w:p>
        </w:tc>
      </w:tr>
      <w:tr w:rsidR="00CF2F1B"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F2F1B" w:rsidRDefault="00CF2F1B"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226</w:t>
            </w:r>
          </w:p>
        </w:tc>
        <w:tc>
          <w:tcPr>
            <w:tcW w:w="39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 xml:space="preserve">г. Саянск, мкр. Таежный, ул. № 35. </w:t>
            </w:r>
          </w:p>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299"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54.0987139</w:t>
            </w:r>
          </w:p>
        </w:tc>
        <w:tc>
          <w:tcPr>
            <w:tcW w:w="364"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102.1897083</w:t>
            </w:r>
          </w:p>
        </w:tc>
        <w:tc>
          <w:tcPr>
            <w:tcW w:w="274" w:type="pct"/>
            <w:gridSpan w:val="3"/>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площадь 16 кв.м  площадка    с бетонным покрытием, подъездной путь для автотранспорта, ограждение профнастил, высотой 1,5 метра</w:t>
            </w:r>
          </w:p>
        </w:tc>
        <w:tc>
          <w:tcPr>
            <w:tcW w:w="29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ОГРН 1023801911231</w:t>
            </w:r>
          </w:p>
        </w:tc>
        <w:tc>
          <w:tcPr>
            <w:tcW w:w="458"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 xml:space="preserve">МКУ «Администрация городского округа муниципального образования «город Саянск» </w:t>
            </w:r>
          </w:p>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405"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666304, г. Саянск, Иркутской обл., мкр. Олимпийский, д. 30.</w:t>
            </w:r>
          </w:p>
        </w:tc>
        <w:tc>
          <w:tcPr>
            <w:tcW w:w="344"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Тел. 5-71-21Факс (8-39553) 5-69-43Email:    ADMSAYANSK@irmail.ru</w:t>
            </w:r>
          </w:p>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42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мкр. Таежный, квартал 1А ИЖД №4 – 99м., ИЖД №5 – 90м., ИЖД №7 – 97м., ИЖД №10 – 90м., ИЖД №12 – 56м., ИЖД №13 – 50м., ИЖД №14 – 82м.; мкр. Таежный, квартал 1Б, ИЖД №15 – 77м.</w:t>
            </w:r>
          </w:p>
        </w:tc>
        <w:tc>
          <w:tcPr>
            <w:tcW w:w="288"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3,75</w:t>
            </w:r>
          </w:p>
        </w:tc>
        <w:tc>
          <w:tcPr>
            <w:tcW w:w="284"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5</w:t>
            </w:r>
          </w:p>
        </w:tc>
      </w:tr>
      <w:tr w:rsidR="00CF2F1B"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F2F1B" w:rsidRDefault="00CF2F1B"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227</w:t>
            </w:r>
          </w:p>
        </w:tc>
        <w:tc>
          <w:tcPr>
            <w:tcW w:w="39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 xml:space="preserve">г. Саянск, мкр. 9. </w:t>
            </w:r>
          </w:p>
        </w:tc>
        <w:tc>
          <w:tcPr>
            <w:tcW w:w="299"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54.1093259</w:t>
            </w:r>
          </w:p>
        </w:tc>
        <w:tc>
          <w:tcPr>
            <w:tcW w:w="364"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102.1990356</w:t>
            </w:r>
          </w:p>
        </w:tc>
        <w:tc>
          <w:tcPr>
            <w:tcW w:w="274" w:type="pct"/>
            <w:gridSpan w:val="3"/>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площадь 4,5 кв.м  площадка    с бетонным покрытием, подъездной путь для автотранспорта, ограждение профнастил, высотой 1,5 метра</w:t>
            </w:r>
          </w:p>
        </w:tc>
        <w:tc>
          <w:tcPr>
            <w:tcW w:w="29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ОГРН 1023801911231</w:t>
            </w:r>
          </w:p>
        </w:tc>
        <w:tc>
          <w:tcPr>
            <w:tcW w:w="458"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 xml:space="preserve">МКУ «Администрация городского округа муниципального образования «город Саянск» </w:t>
            </w:r>
          </w:p>
        </w:tc>
        <w:tc>
          <w:tcPr>
            <w:tcW w:w="405"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666304, г. Саянск, Иркутской обл., мкр. Олимпийский, д. 30.</w:t>
            </w:r>
          </w:p>
        </w:tc>
        <w:tc>
          <w:tcPr>
            <w:tcW w:w="344"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Тел. 5-71-21Факс (8-39553) 5-69-43Email:    ADMSAYANSK@irmail.ru</w:t>
            </w:r>
          </w:p>
        </w:tc>
        <w:tc>
          <w:tcPr>
            <w:tcW w:w="42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мкр. 9, Многоквартирный жилой дом № 27 – 87м.</w:t>
            </w:r>
          </w:p>
        </w:tc>
        <w:tc>
          <w:tcPr>
            <w:tcW w:w="288"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1,5</w:t>
            </w:r>
          </w:p>
        </w:tc>
        <w:tc>
          <w:tcPr>
            <w:tcW w:w="284"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2</w:t>
            </w:r>
          </w:p>
        </w:tc>
      </w:tr>
      <w:tr w:rsidR="00CF2F1B"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F2F1B" w:rsidRDefault="00CF2F1B"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228</w:t>
            </w:r>
          </w:p>
        </w:tc>
        <w:tc>
          <w:tcPr>
            <w:tcW w:w="39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г. Саянск, мкр. Лесной, при въезде на улицу №39 с улицы №8 (Харайгунский тракт).</w:t>
            </w:r>
          </w:p>
        </w:tc>
        <w:tc>
          <w:tcPr>
            <w:tcW w:w="299"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54.0964645</w:t>
            </w:r>
          </w:p>
        </w:tc>
        <w:tc>
          <w:tcPr>
            <w:tcW w:w="364"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102.1941915</w:t>
            </w:r>
          </w:p>
        </w:tc>
        <w:tc>
          <w:tcPr>
            <w:tcW w:w="274" w:type="pct"/>
            <w:gridSpan w:val="3"/>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площадь 7,5 кв.м  площадка    с бетонным покрытием, подъездной путь для автотранспорта, ограждение профнастил, высотой 1,5 метра</w:t>
            </w:r>
          </w:p>
        </w:tc>
        <w:tc>
          <w:tcPr>
            <w:tcW w:w="29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ОГРН 1023801911231</w:t>
            </w:r>
          </w:p>
        </w:tc>
        <w:tc>
          <w:tcPr>
            <w:tcW w:w="458"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 xml:space="preserve">МКУ «Администрация городского округа муниципального образования «город Саянск» </w:t>
            </w:r>
          </w:p>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405"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666304, г. Саянск, Иркутской обл., мкр. Олимпийский, д. 30.</w:t>
            </w:r>
          </w:p>
        </w:tc>
        <w:tc>
          <w:tcPr>
            <w:tcW w:w="344"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Тел. 5-71-21Факс (8-39553) 5-69-43Email:    ADMSAYANSK@irmail.ru</w:t>
            </w:r>
          </w:p>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42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 xml:space="preserve">мкр. Лесной, квартал 2А, Индивидуальные жилые дома (Далее – ИЖД) №18 – 22м., 19 – 57м.; мкр. Лесной, квартал 2Б, ИЖД № 1 – 97м., 2 – 100м., 28А – 61м, 28 – 72м., 29 – 88м., 35 – 70м.; мкр. Лесной, квартал </w:t>
            </w:r>
            <w:r w:rsidRPr="00CF2F1B">
              <w:rPr>
                <w:rFonts w:ascii="Times New Roman" w:eastAsia="Calibri" w:hAnsi="Times New Roman" w:cs="Times New Roman"/>
                <w:color w:val="000000"/>
                <w:sz w:val="16"/>
                <w:szCs w:val="16"/>
              </w:rPr>
              <w:lastRenderedPageBreak/>
              <w:t>4, ИЖД №36 – 50м.; мкр. Таежный, квартал 1Б, ИЖД № 22 – 72м., 23 - 60 м., 86 – 56 м., 87 – 72м.</w:t>
            </w:r>
          </w:p>
        </w:tc>
        <w:tc>
          <w:tcPr>
            <w:tcW w:w="288"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lastRenderedPageBreak/>
              <w:t>2,25</w:t>
            </w:r>
          </w:p>
        </w:tc>
        <w:tc>
          <w:tcPr>
            <w:tcW w:w="284"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3</w:t>
            </w:r>
          </w:p>
        </w:tc>
      </w:tr>
      <w:tr w:rsidR="00622984" w:rsidRPr="00AC4F02" w:rsidTr="00622984">
        <w:trPr>
          <w:trHeight w:val="1558"/>
        </w:trPr>
        <w:tc>
          <w:tcPr>
            <w:tcW w:w="182" w:type="pct"/>
            <w:tcBorders>
              <w:top w:val="nil"/>
              <w:left w:val="single" w:sz="4" w:space="0" w:color="auto"/>
              <w:bottom w:val="single" w:sz="4" w:space="0" w:color="auto"/>
              <w:right w:val="single" w:sz="4" w:space="0" w:color="auto"/>
            </w:tcBorders>
            <w:shd w:val="clear" w:color="auto" w:fill="auto"/>
          </w:tcPr>
          <w:p w:rsidR="00622984" w:rsidRDefault="00622984"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229</w:t>
            </w:r>
          </w:p>
        </w:tc>
        <w:tc>
          <w:tcPr>
            <w:tcW w:w="396"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color w:val="000000"/>
                <w:sz w:val="16"/>
                <w:szCs w:val="16"/>
              </w:rPr>
            </w:pPr>
            <w:r w:rsidRPr="00622984">
              <w:rPr>
                <w:rFonts w:ascii="Times New Roman" w:eastAsia="Calibri" w:hAnsi="Times New Roman" w:cs="Times New Roman"/>
                <w:color w:val="000000"/>
                <w:sz w:val="16"/>
                <w:szCs w:val="16"/>
              </w:rPr>
              <w:t>г. Саянск, мкр. Молодежный, №20</w:t>
            </w:r>
          </w:p>
        </w:tc>
        <w:tc>
          <w:tcPr>
            <w:tcW w:w="299" w:type="pct"/>
            <w:gridSpan w:val="2"/>
            <w:tcBorders>
              <w:top w:val="nil"/>
              <w:left w:val="nil"/>
              <w:bottom w:val="single" w:sz="4" w:space="0" w:color="auto"/>
              <w:right w:val="single" w:sz="4" w:space="0" w:color="auto"/>
            </w:tcBorders>
            <w:shd w:val="clear" w:color="auto" w:fill="auto"/>
          </w:tcPr>
          <w:p w:rsidR="00622984" w:rsidRPr="00622984" w:rsidRDefault="00622984" w:rsidP="000F3169">
            <w:pPr>
              <w:spacing w:after="0" w:line="240" w:lineRule="auto"/>
              <w:jc w:val="center"/>
              <w:rPr>
                <w:rFonts w:ascii="Times New Roman" w:eastAsia="Calibri" w:hAnsi="Times New Roman" w:cs="Times New Roman"/>
                <w:color w:val="000000"/>
                <w:sz w:val="16"/>
                <w:szCs w:val="16"/>
              </w:rPr>
            </w:pPr>
            <w:r w:rsidRPr="00622984">
              <w:rPr>
                <w:rFonts w:ascii="Times New Roman" w:eastAsia="Calibri" w:hAnsi="Times New Roman" w:cs="Times New Roman"/>
                <w:color w:val="000000"/>
                <w:sz w:val="16"/>
                <w:szCs w:val="16"/>
              </w:rPr>
              <w:t>54</w:t>
            </w:r>
            <w:r w:rsidR="000F3169">
              <w:rPr>
                <w:rFonts w:ascii="Times New Roman" w:eastAsia="Calibri" w:hAnsi="Times New Roman" w:cs="Times New Roman"/>
                <w:color w:val="000000"/>
                <w:sz w:val="16"/>
                <w:szCs w:val="16"/>
              </w:rPr>
              <w:t>,</w:t>
            </w:r>
            <w:r w:rsidRPr="00622984">
              <w:rPr>
                <w:rFonts w:ascii="Times New Roman" w:eastAsia="Calibri" w:hAnsi="Times New Roman" w:cs="Times New Roman"/>
                <w:color w:val="000000"/>
                <w:sz w:val="16"/>
                <w:szCs w:val="16"/>
              </w:rPr>
              <w:t>1061222</w:t>
            </w:r>
          </w:p>
        </w:tc>
        <w:tc>
          <w:tcPr>
            <w:tcW w:w="364" w:type="pct"/>
            <w:gridSpan w:val="2"/>
            <w:tcBorders>
              <w:top w:val="nil"/>
              <w:left w:val="nil"/>
              <w:bottom w:val="single" w:sz="4" w:space="0" w:color="auto"/>
              <w:right w:val="single" w:sz="4" w:space="0" w:color="auto"/>
            </w:tcBorders>
            <w:shd w:val="clear" w:color="auto" w:fill="auto"/>
          </w:tcPr>
          <w:p w:rsidR="00622984" w:rsidRPr="00622984" w:rsidRDefault="00622984" w:rsidP="000F3169">
            <w:pPr>
              <w:spacing w:after="0" w:line="240" w:lineRule="auto"/>
              <w:jc w:val="center"/>
              <w:rPr>
                <w:rFonts w:ascii="Times New Roman" w:eastAsia="Calibri" w:hAnsi="Times New Roman" w:cs="Times New Roman"/>
                <w:color w:val="000000"/>
                <w:sz w:val="16"/>
                <w:szCs w:val="16"/>
              </w:rPr>
            </w:pPr>
            <w:r w:rsidRPr="00622984">
              <w:rPr>
                <w:rFonts w:ascii="Times New Roman" w:eastAsia="Calibri" w:hAnsi="Times New Roman" w:cs="Times New Roman"/>
                <w:color w:val="000000"/>
                <w:sz w:val="16"/>
                <w:szCs w:val="16"/>
              </w:rPr>
              <w:t>102</w:t>
            </w:r>
            <w:r w:rsidR="000F3169">
              <w:rPr>
                <w:rFonts w:ascii="Times New Roman" w:eastAsia="Calibri" w:hAnsi="Times New Roman" w:cs="Times New Roman"/>
                <w:color w:val="000000"/>
                <w:sz w:val="16"/>
                <w:szCs w:val="16"/>
              </w:rPr>
              <w:t>,</w:t>
            </w:r>
            <w:r w:rsidRPr="00622984">
              <w:rPr>
                <w:rFonts w:ascii="Times New Roman" w:eastAsia="Calibri" w:hAnsi="Times New Roman" w:cs="Times New Roman"/>
                <w:color w:val="000000"/>
                <w:sz w:val="16"/>
                <w:szCs w:val="16"/>
              </w:rPr>
              <w:t>2000802</w:t>
            </w:r>
          </w:p>
        </w:tc>
        <w:tc>
          <w:tcPr>
            <w:tcW w:w="274" w:type="pct"/>
            <w:gridSpan w:val="3"/>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color w:val="000000"/>
                <w:sz w:val="16"/>
                <w:szCs w:val="16"/>
              </w:rPr>
            </w:pPr>
            <w:r w:rsidRPr="00622984">
              <w:rPr>
                <w:rFonts w:ascii="Times New Roman" w:eastAsia="Calibri" w:hAnsi="Times New Roman" w:cs="Times New Roman"/>
                <w:color w:val="000000"/>
                <w:sz w:val="16"/>
                <w:szCs w:val="16"/>
              </w:rPr>
              <w:t>площадь 4,5 кв.м.,</w:t>
            </w:r>
            <w:r w:rsidRPr="00622984">
              <w:rPr>
                <w:rFonts w:ascii="Times New Roman" w:eastAsia="Calibri" w:hAnsi="Times New Roman" w:cs="Times New Roman"/>
              </w:rPr>
              <w:t xml:space="preserve"> </w:t>
            </w:r>
            <w:r w:rsidRPr="00622984">
              <w:rPr>
                <w:rFonts w:ascii="Times New Roman" w:eastAsia="Calibri" w:hAnsi="Times New Roman" w:cs="Times New Roman"/>
                <w:color w:val="000000"/>
                <w:sz w:val="16"/>
                <w:szCs w:val="16"/>
              </w:rPr>
              <w:t xml:space="preserve">площадка с бетонным покрытием, </w:t>
            </w:r>
            <w:r w:rsidRPr="00622984">
              <w:rPr>
                <w:rFonts w:ascii="Times New Roman" w:eastAsia="Calibri" w:hAnsi="Times New Roman" w:cs="Times New Roman"/>
                <w:sz w:val="16"/>
                <w:szCs w:val="16"/>
              </w:rPr>
              <w:t xml:space="preserve"> подъездной путь для автотранспорта, ограждение бетонные блоки.</w:t>
            </w:r>
          </w:p>
        </w:tc>
        <w:tc>
          <w:tcPr>
            <w:tcW w:w="297"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Физическое лицо</w:t>
            </w:r>
          </w:p>
        </w:tc>
        <w:tc>
          <w:tcPr>
            <w:tcW w:w="436"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rPr>
                <w:rFonts w:ascii="Times New Roman" w:eastAsia="Calibri" w:hAnsi="Times New Roman" w:cs="Times New Roman"/>
                <w:sz w:val="16"/>
                <w:szCs w:val="16"/>
              </w:rPr>
            </w:pPr>
          </w:p>
        </w:tc>
        <w:tc>
          <w:tcPr>
            <w:tcW w:w="458"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Уфимцев А. Г.</w:t>
            </w:r>
          </w:p>
        </w:tc>
        <w:tc>
          <w:tcPr>
            <w:tcW w:w="405"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p>
        </w:tc>
        <w:tc>
          <w:tcPr>
            <w:tcW w:w="344"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p>
        </w:tc>
        <w:tc>
          <w:tcPr>
            <w:tcW w:w="426"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color w:val="000000"/>
                <w:sz w:val="16"/>
                <w:szCs w:val="16"/>
              </w:rPr>
            </w:pPr>
            <w:r w:rsidRPr="00622984">
              <w:rPr>
                <w:rFonts w:ascii="Times New Roman" w:eastAsia="Calibri" w:hAnsi="Times New Roman" w:cs="Times New Roman"/>
                <w:color w:val="000000"/>
                <w:sz w:val="16"/>
                <w:szCs w:val="16"/>
              </w:rPr>
              <w:t xml:space="preserve"> Гаражи мкр. Молодежный, </w:t>
            </w:r>
          </w:p>
          <w:p w:rsidR="00622984" w:rsidRPr="00622984" w:rsidRDefault="00622984" w:rsidP="00622984">
            <w:pPr>
              <w:spacing w:after="0" w:line="240" w:lineRule="auto"/>
              <w:jc w:val="center"/>
              <w:rPr>
                <w:rFonts w:ascii="Times New Roman" w:eastAsia="Calibri" w:hAnsi="Times New Roman" w:cs="Times New Roman"/>
                <w:color w:val="000000"/>
                <w:sz w:val="16"/>
                <w:szCs w:val="16"/>
              </w:rPr>
            </w:pPr>
            <w:r w:rsidRPr="00622984">
              <w:rPr>
                <w:rFonts w:ascii="Times New Roman" w:eastAsia="Calibri" w:hAnsi="Times New Roman" w:cs="Times New Roman"/>
                <w:color w:val="000000"/>
                <w:sz w:val="16"/>
                <w:szCs w:val="16"/>
              </w:rPr>
              <w:t>№20, №20/а,, № 20/б,  №24-31</w:t>
            </w:r>
          </w:p>
        </w:tc>
        <w:tc>
          <w:tcPr>
            <w:tcW w:w="288" w:type="pct"/>
            <w:tcBorders>
              <w:top w:val="nil"/>
              <w:left w:val="nil"/>
              <w:bottom w:val="single" w:sz="4" w:space="0" w:color="auto"/>
              <w:right w:val="single" w:sz="4" w:space="0" w:color="auto"/>
            </w:tcBorders>
            <w:shd w:val="clear" w:color="auto" w:fill="auto"/>
            <w:noWrap/>
          </w:tcPr>
          <w:p w:rsidR="00622984" w:rsidRPr="00622984" w:rsidRDefault="00622984" w:rsidP="00622984">
            <w:pPr>
              <w:spacing w:after="0" w:line="240" w:lineRule="auto"/>
              <w:jc w:val="center"/>
              <w:rPr>
                <w:rFonts w:ascii="Times New Roman" w:eastAsia="Calibri" w:hAnsi="Times New Roman" w:cs="Times New Roman"/>
                <w:color w:val="000000"/>
                <w:sz w:val="16"/>
                <w:szCs w:val="16"/>
              </w:rPr>
            </w:pPr>
            <w:r w:rsidRPr="00622984">
              <w:rPr>
                <w:rFonts w:ascii="Times New Roman" w:eastAsia="Calibri" w:hAnsi="Times New Roman" w:cs="Times New Roman"/>
                <w:color w:val="000000"/>
                <w:sz w:val="16"/>
                <w:szCs w:val="16"/>
              </w:rPr>
              <w:t>0,75</w:t>
            </w:r>
          </w:p>
        </w:tc>
        <w:tc>
          <w:tcPr>
            <w:tcW w:w="284" w:type="pct"/>
            <w:tcBorders>
              <w:top w:val="nil"/>
              <w:left w:val="nil"/>
              <w:bottom w:val="single" w:sz="4" w:space="0" w:color="auto"/>
              <w:right w:val="single" w:sz="4" w:space="0" w:color="auto"/>
            </w:tcBorders>
            <w:shd w:val="clear" w:color="auto" w:fill="auto"/>
            <w:noWrap/>
          </w:tcPr>
          <w:p w:rsidR="00622984" w:rsidRPr="00622984" w:rsidRDefault="00622984" w:rsidP="00622984">
            <w:pPr>
              <w:spacing w:after="0" w:line="240" w:lineRule="auto"/>
              <w:jc w:val="center"/>
              <w:rPr>
                <w:rFonts w:ascii="Times New Roman" w:eastAsia="Calibri" w:hAnsi="Times New Roman" w:cs="Times New Roman"/>
                <w:color w:val="000000"/>
                <w:sz w:val="16"/>
                <w:szCs w:val="16"/>
              </w:rPr>
            </w:pPr>
            <w:r w:rsidRPr="00622984">
              <w:rPr>
                <w:rFonts w:ascii="Times New Roman" w:eastAsia="Calibri" w:hAnsi="Times New Roman" w:cs="Times New Roman"/>
                <w:color w:val="000000"/>
                <w:sz w:val="16"/>
                <w:szCs w:val="16"/>
              </w:rPr>
              <w:t>1</w:t>
            </w:r>
          </w:p>
        </w:tc>
      </w:tr>
      <w:tr w:rsidR="00622984" w:rsidRPr="00AC4F02" w:rsidTr="00622984">
        <w:trPr>
          <w:trHeight w:val="1550"/>
        </w:trPr>
        <w:tc>
          <w:tcPr>
            <w:tcW w:w="182" w:type="pct"/>
            <w:tcBorders>
              <w:top w:val="nil"/>
              <w:left w:val="single" w:sz="4" w:space="0" w:color="auto"/>
              <w:bottom w:val="single" w:sz="4" w:space="0" w:color="auto"/>
              <w:right w:val="single" w:sz="4" w:space="0" w:color="auto"/>
            </w:tcBorders>
            <w:shd w:val="clear" w:color="auto" w:fill="auto"/>
          </w:tcPr>
          <w:p w:rsidR="00622984" w:rsidRDefault="00622984"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230</w:t>
            </w:r>
          </w:p>
        </w:tc>
        <w:tc>
          <w:tcPr>
            <w:tcW w:w="396"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г. Саянск, мкр. Строителей, д. 19а</w:t>
            </w:r>
          </w:p>
        </w:tc>
        <w:tc>
          <w:tcPr>
            <w:tcW w:w="299" w:type="pct"/>
            <w:gridSpan w:val="2"/>
            <w:tcBorders>
              <w:top w:val="nil"/>
              <w:left w:val="nil"/>
              <w:bottom w:val="single" w:sz="4" w:space="0" w:color="auto"/>
              <w:right w:val="single" w:sz="4" w:space="0" w:color="auto"/>
            </w:tcBorders>
            <w:shd w:val="clear" w:color="auto" w:fill="auto"/>
          </w:tcPr>
          <w:p w:rsidR="00622984" w:rsidRPr="00622984" w:rsidRDefault="00622984" w:rsidP="000F3169">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54</w:t>
            </w:r>
            <w:r w:rsidR="000F3169">
              <w:rPr>
                <w:rFonts w:ascii="Times New Roman" w:eastAsia="Calibri" w:hAnsi="Times New Roman" w:cs="Times New Roman"/>
                <w:sz w:val="16"/>
                <w:szCs w:val="16"/>
              </w:rPr>
              <w:t>,</w:t>
            </w:r>
            <w:r w:rsidRPr="00622984">
              <w:rPr>
                <w:rFonts w:ascii="Times New Roman" w:eastAsia="Calibri" w:hAnsi="Times New Roman" w:cs="Times New Roman"/>
                <w:sz w:val="16"/>
                <w:szCs w:val="16"/>
              </w:rPr>
              <w:t>1161963</w:t>
            </w:r>
          </w:p>
        </w:tc>
        <w:tc>
          <w:tcPr>
            <w:tcW w:w="364" w:type="pct"/>
            <w:gridSpan w:val="2"/>
            <w:tcBorders>
              <w:top w:val="nil"/>
              <w:left w:val="nil"/>
              <w:bottom w:val="single" w:sz="4" w:space="0" w:color="auto"/>
              <w:right w:val="single" w:sz="4" w:space="0" w:color="auto"/>
            </w:tcBorders>
            <w:shd w:val="clear" w:color="auto" w:fill="auto"/>
          </w:tcPr>
          <w:p w:rsidR="00622984" w:rsidRPr="00622984" w:rsidRDefault="00622984" w:rsidP="000F3169">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102</w:t>
            </w:r>
            <w:r w:rsidR="000F3169">
              <w:rPr>
                <w:rFonts w:ascii="Times New Roman" w:eastAsia="Calibri" w:hAnsi="Times New Roman" w:cs="Times New Roman"/>
                <w:sz w:val="16"/>
                <w:szCs w:val="16"/>
              </w:rPr>
              <w:t>,</w:t>
            </w:r>
            <w:r w:rsidRPr="00622984">
              <w:rPr>
                <w:rFonts w:ascii="Times New Roman" w:eastAsia="Calibri" w:hAnsi="Times New Roman" w:cs="Times New Roman"/>
                <w:sz w:val="16"/>
                <w:szCs w:val="16"/>
              </w:rPr>
              <w:t>1734003</w:t>
            </w:r>
          </w:p>
        </w:tc>
        <w:tc>
          <w:tcPr>
            <w:tcW w:w="274" w:type="pct"/>
            <w:gridSpan w:val="3"/>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p>
        </w:tc>
        <w:tc>
          <w:tcPr>
            <w:tcW w:w="547"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площадь 3,75 кв.м  площадка с бетонным покрытием, подъездной путь для автотранспорта,  ограждение профлист.</w:t>
            </w:r>
          </w:p>
        </w:tc>
        <w:tc>
          <w:tcPr>
            <w:tcW w:w="297"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ОГРН: 1053814010975</w:t>
            </w:r>
          </w:p>
        </w:tc>
        <w:tc>
          <w:tcPr>
            <w:tcW w:w="458"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Общество с ограниченной ответственностью Производственная компания «Сибстройсервис плюс»</w:t>
            </w:r>
          </w:p>
        </w:tc>
        <w:tc>
          <w:tcPr>
            <w:tcW w:w="405"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666304 Иркутская обл., г. Саянск, мкр. Строителей, д. 51.</w:t>
            </w:r>
          </w:p>
        </w:tc>
        <w:tc>
          <w:tcPr>
            <w:tcW w:w="344"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8(3953)5-67-15</w:t>
            </w:r>
          </w:p>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lang w:val="en-US"/>
              </w:rPr>
              <w:t>Email</w:t>
            </w:r>
            <w:r w:rsidRPr="00622984">
              <w:rPr>
                <w:rFonts w:ascii="Times New Roman" w:eastAsia="Calibri" w:hAnsi="Times New Roman" w:cs="Times New Roman"/>
                <w:sz w:val="16"/>
                <w:szCs w:val="16"/>
              </w:rPr>
              <w:t>:</w:t>
            </w:r>
          </w:p>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lang w:val="en-US"/>
              </w:rPr>
              <w:t>sss</w:t>
            </w:r>
            <w:r w:rsidRPr="00622984">
              <w:rPr>
                <w:rFonts w:ascii="Times New Roman" w:eastAsia="Calibri" w:hAnsi="Times New Roman" w:cs="Times New Roman"/>
                <w:sz w:val="16"/>
                <w:szCs w:val="16"/>
              </w:rPr>
              <w:t>_</w:t>
            </w:r>
            <w:r w:rsidRPr="00622984">
              <w:rPr>
                <w:rFonts w:ascii="Times New Roman" w:eastAsia="Calibri" w:hAnsi="Times New Roman" w:cs="Times New Roman"/>
                <w:sz w:val="16"/>
                <w:szCs w:val="16"/>
                <w:lang w:val="en-US"/>
              </w:rPr>
              <w:t>com</w:t>
            </w:r>
            <w:r w:rsidRPr="00622984">
              <w:rPr>
                <w:rFonts w:ascii="Times New Roman" w:eastAsia="Calibri" w:hAnsi="Times New Roman" w:cs="Times New Roman"/>
                <w:sz w:val="16"/>
                <w:szCs w:val="16"/>
              </w:rPr>
              <w:t>@</w:t>
            </w:r>
            <w:r w:rsidRPr="00622984">
              <w:rPr>
                <w:rFonts w:ascii="Times New Roman" w:eastAsia="Calibri" w:hAnsi="Times New Roman" w:cs="Times New Roman"/>
                <w:sz w:val="16"/>
                <w:szCs w:val="16"/>
                <w:lang w:val="en-US"/>
              </w:rPr>
              <w:t>mail</w:t>
            </w:r>
            <w:r w:rsidRPr="00622984">
              <w:rPr>
                <w:rFonts w:ascii="Times New Roman" w:eastAsia="Calibri" w:hAnsi="Times New Roman" w:cs="Times New Roman"/>
                <w:sz w:val="16"/>
                <w:szCs w:val="16"/>
              </w:rPr>
              <w:t>.</w:t>
            </w:r>
            <w:r w:rsidRPr="00622984">
              <w:rPr>
                <w:rFonts w:ascii="Times New Roman" w:eastAsia="Calibri" w:hAnsi="Times New Roman" w:cs="Times New Roman"/>
                <w:sz w:val="16"/>
                <w:szCs w:val="16"/>
                <w:lang w:val="en-US"/>
              </w:rPr>
              <w:t>ru</w:t>
            </w:r>
          </w:p>
        </w:tc>
        <w:tc>
          <w:tcPr>
            <w:tcW w:w="426"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Мебельный салон</w:t>
            </w:r>
          </w:p>
        </w:tc>
        <w:tc>
          <w:tcPr>
            <w:tcW w:w="288" w:type="pct"/>
            <w:tcBorders>
              <w:top w:val="nil"/>
              <w:left w:val="nil"/>
              <w:bottom w:val="single" w:sz="4" w:space="0" w:color="auto"/>
              <w:right w:val="single" w:sz="4" w:space="0" w:color="auto"/>
            </w:tcBorders>
            <w:shd w:val="clear" w:color="auto" w:fill="auto"/>
            <w:noWrap/>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0,75</w:t>
            </w:r>
          </w:p>
        </w:tc>
        <w:tc>
          <w:tcPr>
            <w:tcW w:w="284" w:type="pct"/>
            <w:tcBorders>
              <w:top w:val="nil"/>
              <w:left w:val="nil"/>
              <w:bottom w:val="single" w:sz="4" w:space="0" w:color="auto"/>
              <w:right w:val="single" w:sz="4" w:space="0" w:color="auto"/>
            </w:tcBorders>
            <w:shd w:val="clear" w:color="auto" w:fill="auto"/>
            <w:noWrap/>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1</w:t>
            </w:r>
          </w:p>
        </w:tc>
      </w:tr>
      <w:tr w:rsidR="00294D9D" w:rsidRPr="00294D9D" w:rsidTr="00622984">
        <w:trPr>
          <w:trHeight w:val="1550"/>
        </w:trPr>
        <w:tc>
          <w:tcPr>
            <w:tcW w:w="182" w:type="pct"/>
            <w:tcBorders>
              <w:top w:val="nil"/>
              <w:left w:val="single" w:sz="4" w:space="0" w:color="auto"/>
              <w:bottom w:val="single" w:sz="4" w:space="0" w:color="auto"/>
              <w:right w:val="single" w:sz="4" w:space="0" w:color="auto"/>
            </w:tcBorders>
            <w:shd w:val="clear" w:color="auto" w:fill="auto"/>
          </w:tcPr>
          <w:p w:rsidR="00294D9D" w:rsidRDefault="00294D9D"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231</w:t>
            </w:r>
          </w:p>
        </w:tc>
        <w:tc>
          <w:tcPr>
            <w:tcW w:w="396" w:type="pct"/>
            <w:tcBorders>
              <w:top w:val="nil"/>
              <w:left w:val="nil"/>
              <w:bottom w:val="single" w:sz="4" w:space="0" w:color="auto"/>
              <w:right w:val="single" w:sz="4" w:space="0" w:color="auto"/>
            </w:tcBorders>
            <w:shd w:val="clear" w:color="auto" w:fill="auto"/>
          </w:tcPr>
          <w:p w:rsidR="00294D9D" w:rsidRPr="00294D9D" w:rsidRDefault="00294D9D" w:rsidP="00C9199C">
            <w:pPr>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г. Саянск, мкр. Солнечный, западнее з/у №5</w:t>
            </w:r>
          </w:p>
        </w:tc>
        <w:tc>
          <w:tcPr>
            <w:tcW w:w="299" w:type="pct"/>
            <w:gridSpan w:val="2"/>
            <w:tcBorders>
              <w:top w:val="nil"/>
              <w:left w:val="nil"/>
              <w:bottom w:val="single" w:sz="4" w:space="0" w:color="auto"/>
              <w:right w:val="single" w:sz="4" w:space="0" w:color="auto"/>
            </w:tcBorders>
            <w:shd w:val="clear" w:color="auto" w:fill="auto"/>
          </w:tcPr>
          <w:p w:rsidR="00294D9D" w:rsidRPr="00294D9D" w:rsidRDefault="00294D9D" w:rsidP="00C9199C">
            <w:pPr>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54.1109481</w:t>
            </w:r>
          </w:p>
        </w:tc>
        <w:tc>
          <w:tcPr>
            <w:tcW w:w="364" w:type="pct"/>
            <w:gridSpan w:val="2"/>
            <w:tcBorders>
              <w:top w:val="nil"/>
              <w:left w:val="nil"/>
              <w:bottom w:val="single" w:sz="4" w:space="0" w:color="auto"/>
              <w:right w:val="single" w:sz="4" w:space="0" w:color="auto"/>
            </w:tcBorders>
            <w:shd w:val="clear" w:color="auto" w:fill="auto"/>
          </w:tcPr>
          <w:p w:rsidR="00294D9D" w:rsidRPr="00294D9D" w:rsidRDefault="00294D9D" w:rsidP="00C9199C">
            <w:pPr>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102.1578622</w:t>
            </w:r>
          </w:p>
        </w:tc>
        <w:tc>
          <w:tcPr>
            <w:tcW w:w="274" w:type="pct"/>
            <w:gridSpan w:val="3"/>
            <w:tcBorders>
              <w:top w:val="nil"/>
              <w:left w:val="nil"/>
              <w:bottom w:val="single" w:sz="4" w:space="0" w:color="auto"/>
              <w:right w:val="single" w:sz="4" w:space="0" w:color="auto"/>
            </w:tcBorders>
            <w:shd w:val="clear" w:color="auto" w:fill="auto"/>
          </w:tcPr>
          <w:p w:rsidR="00294D9D" w:rsidRPr="00294D9D" w:rsidRDefault="00294D9D" w:rsidP="00C9199C">
            <w:pPr>
              <w:jc w:val="center"/>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площадь 4,5 кв.м.,</w:t>
            </w:r>
            <w:r w:rsidRPr="00294D9D">
              <w:rPr>
                <w:rFonts w:ascii="Times New Roman" w:eastAsia="Calibri" w:hAnsi="Times New Roman" w:cs="Times New Roman"/>
              </w:rPr>
              <w:t xml:space="preserve"> </w:t>
            </w:r>
            <w:r w:rsidRPr="00294D9D">
              <w:rPr>
                <w:rFonts w:ascii="Times New Roman" w:eastAsia="Calibri" w:hAnsi="Times New Roman" w:cs="Times New Roman"/>
                <w:color w:val="000000"/>
                <w:sz w:val="16"/>
                <w:szCs w:val="16"/>
              </w:rPr>
              <w:t xml:space="preserve">площадка с бетонным покрытием, </w:t>
            </w:r>
            <w:r w:rsidRPr="00294D9D">
              <w:rPr>
                <w:rFonts w:ascii="Times New Roman" w:eastAsia="Calibri" w:hAnsi="Times New Roman" w:cs="Times New Roman"/>
                <w:sz w:val="16"/>
                <w:szCs w:val="16"/>
              </w:rPr>
              <w:t xml:space="preserve"> подъездной путь для автотранспорта, ограждение профлист.</w:t>
            </w:r>
          </w:p>
        </w:tc>
        <w:tc>
          <w:tcPr>
            <w:tcW w:w="297"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ОГРН: 1153850032819</w:t>
            </w:r>
          </w:p>
        </w:tc>
        <w:tc>
          <w:tcPr>
            <w:tcW w:w="458"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Муниципальное бюджетное учреждение дополнительного образования «Детская школа искусств города Саянска»</w:t>
            </w:r>
          </w:p>
        </w:tc>
        <w:tc>
          <w:tcPr>
            <w:tcW w:w="405"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666302, Иркутская область, г Саянск, мкр. Солнечный, д. 5</w:t>
            </w:r>
          </w:p>
        </w:tc>
        <w:tc>
          <w:tcPr>
            <w:tcW w:w="344"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8(39553) 7-00-52</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lang w:val="en-US"/>
              </w:rPr>
              <w:t>Email</w:t>
            </w:r>
            <w:r w:rsidRPr="00294D9D">
              <w:rPr>
                <w:rFonts w:ascii="Times New Roman" w:eastAsia="Calibri" w:hAnsi="Times New Roman" w:cs="Times New Roman"/>
                <w:sz w:val="16"/>
                <w:szCs w:val="16"/>
              </w:rPr>
              <w:t>:</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dshi-sayansk@mail.ru</w:t>
            </w:r>
          </w:p>
        </w:tc>
        <w:tc>
          <w:tcPr>
            <w:tcW w:w="426"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МБУ ДО «Детская школа искусств г. Саянска» – 25 м.</w:t>
            </w:r>
          </w:p>
        </w:tc>
        <w:tc>
          <w:tcPr>
            <w:tcW w:w="288" w:type="pct"/>
            <w:tcBorders>
              <w:top w:val="nil"/>
              <w:left w:val="nil"/>
              <w:bottom w:val="single" w:sz="4" w:space="0" w:color="auto"/>
              <w:right w:val="single" w:sz="4" w:space="0" w:color="auto"/>
            </w:tcBorders>
            <w:shd w:val="clear" w:color="auto" w:fill="auto"/>
            <w:noWrap/>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0,75</w:t>
            </w:r>
          </w:p>
        </w:tc>
        <w:tc>
          <w:tcPr>
            <w:tcW w:w="284" w:type="pct"/>
            <w:tcBorders>
              <w:top w:val="nil"/>
              <w:left w:val="nil"/>
              <w:bottom w:val="single" w:sz="4" w:space="0" w:color="auto"/>
              <w:right w:val="single" w:sz="4" w:space="0" w:color="auto"/>
            </w:tcBorders>
            <w:shd w:val="clear" w:color="auto" w:fill="auto"/>
            <w:noWrap/>
          </w:tcPr>
          <w:p w:rsidR="00294D9D" w:rsidRPr="00294D9D" w:rsidRDefault="00294D9D" w:rsidP="00C9199C">
            <w:pPr>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1</w:t>
            </w:r>
          </w:p>
        </w:tc>
      </w:tr>
      <w:tr w:rsidR="00294D9D" w:rsidRPr="00294D9D" w:rsidTr="00622984">
        <w:trPr>
          <w:trHeight w:val="1550"/>
        </w:trPr>
        <w:tc>
          <w:tcPr>
            <w:tcW w:w="182" w:type="pct"/>
            <w:tcBorders>
              <w:top w:val="nil"/>
              <w:left w:val="single" w:sz="4" w:space="0" w:color="auto"/>
              <w:bottom w:val="single" w:sz="4" w:space="0" w:color="auto"/>
              <w:right w:val="single" w:sz="4" w:space="0" w:color="auto"/>
            </w:tcBorders>
            <w:shd w:val="clear" w:color="auto" w:fill="auto"/>
          </w:tcPr>
          <w:p w:rsidR="00294D9D" w:rsidRDefault="00294D9D"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232</w:t>
            </w:r>
          </w:p>
        </w:tc>
        <w:tc>
          <w:tcPr>
            <w:tcW w:w="396"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г. Саянск, мкр. Юбилейный, д.5</w:t>
            </w:r>
          </w:p>
        </w:tc>
        <w:tc>
          <w:tcPr>
            <w:tcW w:w="299" w:type="pct"/>
            <w:gridSpan w:val="2"/>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54.1102244</w:t>
            </w:r>
          </w:p>
        </w:tc>
        <w:tc>
          <w:tcPr>
            <w:tcW w:w="364" w:type="pct"/>
            <w:gridSpan w:val="2"/>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102.1633966</w:t>
            </w:r>
          </w:p>
        </w:tc>
        <w:tc>
          <w:tcPr>
            <w:tcW w:w="274" w:type="pct"/>
            <w:gridSpan w:val="3"/>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площадь 4,5 кв.м.,</w:t>
            </w:r>
            <w:r w:rsidRPr="00294D9D">
              <w:rPr>
                <w:rFonts w:ascii="Times New Roman" w:eastAsia="Calibri" w:hAnsi="Times New Roman" w:cs="Times New Roman"/>
              </w:rPr>
              <w:t xml:space="preserve"> </w:t>
            </w:r>
            <w:r w:rsidRPr="00294D9D">
              <w:rPr>
                <w:rFonts w:ascii="Times New Roman" w:eastAsia="Calibri" w:hAnsi="Times New Roman" w:cs="Times New Roman"/>
                <w:color w:val="000000"/>
                <w:sz w:val="16"/>
                <w:szCs w:val="16"/>
              </w:rPr>
              <w:t xml:space="preserve">площадка с бетонным покрытием, </w:t>
            </w:r>
            <w:r w:rsidRPr="00294D9D">
              <w:rPr>
                <w:rFonts w:ascii="Times New Roman" w:eastAsia="Calibri" w:hAnsi="Times New Roman" w:cs="Times New Roman"/>
                <w:sz w:val="16"/>
                <w:szCs w:val="16"/>
              </w:rPr>
              <w:t xml:space="preserve"> подъездной путь для автотранспорта, ограждение кирпичная кладка.</w:t>
            </w:r>
          </w:p>
        </w:tc>
        <w:tc>
          <w:tcPr>
            <w:tcW w:w="297"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ОГРН: 1023801911870</w:t>
            </w:r>
          </w:p>
        </w:tc>
        <w:tc>
          <w:tcPr>
            <w:tcW w:w="458"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Муниципальное дошкольное</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образовательное учреждение</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Детский сад комбинированного</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вида № 1 «Журавленок»</w:t>
            </w:r>
          </w:p>
        </w:tc>
        <w:tc>
          <w:tcPr>
            <w:tcW w:w="405"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666301,</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Иркутская область,</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г. Саянск,</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мкр. Юбилейный,</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д.5</w:t>
            </w:r>
          </w:p>
        </w:tc>
        <w:tc>
          <w:tcPr>
            <w:tcW w:w="344"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lang w:val="en-US"/>
              </w:rPr>
            </w:pPr>
            <w:r w:rsidRPr="00294D9D">
              <w:rPr>
                <w:rFonts w:ascii="Times New Roman" w:eastAsia="Calibri" w:hAnsi="Times New Roman" w:cs="Times New Roman"/>
                <w:sz w:val="16"/>
                <w:szCs w:val="16"/>
                <w:lang w:val="en-US"/>
              </w:rPr>
              <w:t>(839553)5-44-99</w:t>
            </w:r>
          </w:p>
          <w:p w:rsidR="00294D9D" w:rsidRPr="00294D9D" w:rsidRDefault="00294D9D" w:rsidP="00294D9D">
            <w:pPr>
              <w:spacing w:after="0" w:line="240" w:lineRule="auto"/>
              <w:jc w:val="center"/>
              <w:rPr>
                <w:rFonts w:ascii="Times New Roman" w:eastAsia="Calibri" w:hAnsi="Times New Roman" w:cs="Times New Roman"/>
                <w:sz w:val="16"/>
                <w:szCs w:val="16"/>
                <w:lang w:val="en-US"/>
              </w:rPr>
            </w:pPr>
            <w:r w:rsidRPr="00294D9D">
              <w:rPr>
                <w:rFonts w:ascii="Times New Roman" w:eastAsia="Calibri" w:hAnsi="Times New Roman" w:cs="Times New Roman"/>
                <w:sz w:val="16"/>
                <w:szCs w:val="16"/>
                <w:lang w:val="en-US"/>
              </w:rPr>
              <w:t>Email:</w:t>
            </w:r>
          </w:p>
          <w:p w:rsidR="00294D9D" w:rsidRPr="00294D9D" w:rsidRDefault="00294D9D" w:rsidP="00294D9D">
            <w:pPr>
              <w:spacing w:after="0" w:line="240" w:lineRule="auto"/>
              <w:jc w:val="center"/>
              <w:rPr>
                <w:rFonts w:ascii="Times New Roman" w:eastAsia="Calibri" w:hAnsi="Times New Roman" w:cs="Times New Roman"/>
                <w:sz w:val="16"/>
                <w:szCs w:val="16"/>
                <w:lang w:val="en-US"/>
              </w:rPr>
            </w:pPr>
            <w:r w:rsidRPr="00294D9D">
              <w:rPr>
                <w:rFonts w:ascii="Times New Roman" w:eastAsia="Calibri" w:hAnsi="Times New Roman" w:cs="Times New Roman"/>
                <w:sz w:val="16"/>
                <w:szCs w:val="16"/>
                <w:lang w:val="en-US"/>
              </w:rPr>
              <w:t>saydou1@mail.ru</w:t>
            </w:r>
          </w:p>
        </w:tc>
        <w:tc>
          <w:tcPr>
            <w:tcW w:w="426"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МДОУ №1 – 22м.</w:t>
            </w:r>
          </w:p>
        </w:tc>
        <w:tc>
          <w:tcPr>
            <w:tcW w:w="288" w:type="pct"/>
            <w:tcBorders>
              <w:top w:val="nil"/>
              <w:left w:val="nil"/>
              <w:bottom w:val="single" w:sz="4" w:space="0" w:color="auto"/>
              <w:right w:val="single" w:sz="4" w:space="0" w:color="auto"/>
            </w:tcBorders>
            <w:shd w:val="clear" w:color="auto" w:fill="auto"/>
            <w:noWrap/>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0,75</w:t>
            </w:r>
          </w:p>
        </w:tc>
        <w:tc>
          <w:tcPr>
            <w:tcW w:w="284" w:type="pct"/>
            <w:tcBorders>
              <w:top w:val="nil"/>
              <w:left w:val="nil"/>
              <w:bottom w:val="single" w:sz="4" w:space="0" w:color="auto"/>
              <w:right w:val="single" w:sz="4" w:space="0" w:color="auto"/>
            </w:tcBorders>
            <w:shd w:val="clear" w:color="auto" w:fill="auto"/>
            <w:noWrap/>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1</w:t>
            </w:r>
          </w:p>
        </w:tc>
      </w:tr>
      <w:tr w:rsidR="00294D9D" w:rsidRPr="00294D9D" w:rsidTr="00622984">
        <w:trPr>
          <w:trHeight w:val="1550"/>
        </w:trPr>
        <w:tc>
          <w:tcPr>
            <w:tcW w:w="182" w:type="pct"/>
            <w:tcBorders>
              <w:top w:val="nil"/>
              <w:left w:val="single" w:sz="4" w:space="0" w:color="auto"/>
              <w:bottom w:val="single" w:sz="4" w:space="0" w:color="auto"/>
              <w:right w:val="single" w:sz="4" w:space="0" w:color="auto"/>
            </w:tcBorders>
            <w:shd w:val="clear" w:color="auto" w:fill="auto"/>
          </w:tcPr>
          <w:p w:rsidR="00294D9D" w:rsidRDefault="00294D9D"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233</w:t>
            </w:r>
          </w:p>
        </w:tc>
        <w:tc>
          <w:tcPr>
            <w:tcW w:w="396"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г. Саянск, мкр. Центральный, д.19</w:t>
            </w:r>
          </w:p>
        </w:tc>
        <w:tc>
          <w:tcPr>
            <w:tcW w:w="299" w:type="pct"/>
            <w:gridSpan w:val="2"/>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54.1133329</w:t>
            </w:r>
          </w:p>
        </w:tc>
        <w:tc>
          <w:tcPr>
            <w:tcW w:w="364" w:type="pct"/>
            <w:gridSpan w:val="2"/>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102.1599738</w:t>
            </w:r>
          </w:p>
        </w:tc>
        <w:tc>
          <w:tcPr>
            <w:tcW w:w="274" w:type="pct"/>
            <w:gridSpan w:val="3"/>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площадь 12 кв.м.,</w:t>
            </w:r>
            <w:r w:rsidRPr="00294D9D">
              <w:rPr>
                <w:rFonts w:ascii="Times New Roman" w:eastAsia="Calibri" w:hAnsi="Times New Roman" w:cs="Times New Roman"/>
              </w:rPr>
              <w:t xml:space="preserve"> </w:t>
            </w:r>
            <w:r w:rsidRPr="00294D9D">
              <w:rPr>
                <w:rFonts w:ascii="Times New Roman" w:eastAsia="Calibri" w:hAnsi="Times New Roman" w:cs="Times New Roman"/>
                <w:color w:val="000000"/>
                <w:sz w:val="16"/>
                <w:szCs w:val="16"/>
              </w:rPr>
              <w:t xml:space="preserve">площадка с бетонным покрытием, </w:t>
            </w:r>
            <w:r w:rsidRPr="00294D9D">
              <w:rPr>
                <w:rFonts w:ascii="Times New Roman" w:eastAsia="Calibri" w:hAnsi="Times New Roman" w:cs="Times New Roman"/>
                <w:sz w:val="16"/>
                <w:szCs w:val="16"/>
              </w:rPr>
              <w:t xml:space="preserve"> подъездной путь для автотранспорта, ограждение кирпичная кладка.</w:t>
            </w:r>
          </w:p>
        </w:tc>
        <w:tc>
          <w:tcPr>
            <w:tcW w:w="297"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ОГРН: 1023801911660</w:t>
            </w:r>
          </w:p>
        </w:tc>
        <w:tc>
          <w:tcPr>
            <w:tcW w:w="458"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Муниципальное дошкольное</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образовательное учреждение</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«Детский сад комбинированного</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вида № 19 «Росинка»</w:t>
            </w:r>
          </w:p>
        </w:tc>
        <w:tc>
          <w:tcPr>
            <w:tcW w:w="405"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666302,</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Иркутская область,</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г Саянск,</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мкр. Центральный,</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д. 19</w:t>
            </w:r>
          </w:p>
        </w:tc>
        <w:tc>
          <w:tcPr>
            <w:tcW w:w="344"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8(39553)5-35-22</w:t>
            </w:r>
          </w:p>
          <w:p w:rsidR="00294D9D" w:rsidRPr="00294D9D" w:rsidRDefault="00294D9D" w:rsidP="00294D9D">
            <w:pPr>
              <w:spacing w:after="0" w:line="240" w:lineRule="auto"/>
              <w:jc w:val="center"/>
              <w:rPr>
                <w:rFonts w:ascii="Times New Roman" w:eastAsia="Calibri" w:hAnsi="Times New Roman" w:cs="Times New Roman"/>
                <w:sz w:val="16"/>
                <w:szCs w:val="16"/>
                <w:lang w:val="en-US"/>
              </w:rPr>
            </w:pPr>
            <w:r w:rsidRPr="00294D9D">
              <w:rPr>
                <w:rFonts w:ascii="Times New Roman" w:eastAsia="Calibri" w:hAnsi="Times New Roman" w:cs="Times New Roman"/>
                <w:sz w:val="16"/>
                <w:szCs w:val="16"/>
                <w:lang w:val="en-US"/>
              </w:rPr>
              <w:t>Email:</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saydoy19@gmail.com</w:t>
            </w:r>
          </w:p>
        </w:tc>
        <w:tc>
          <w:tcPr>
            <w:tcW w:w="426"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 xml:space="preserve">МДОУ № 19 – 30м. </w:t>
            </w:r>
          </w:p>
        </w:tc>
        <w:tc>
          <w:tcPr>
            <w:tcW w:w="288" w:type="pct"/>
            <w:tcBorders>
              <w:top w:val="nil"/>
              <w:left w:val="nil"/>
              <w:bottom w:val="single" w:sz="4" w:space="0" w:color="auto"/>
              <w:right w:val="single" w:sz="4" w:space="0" w:color="auto"/>
            </w:tcBorders>
            <w:shd w:val="clear" w:color="auto" w:fill="auto"/>
            <w:noWrap/>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2,25</w:t>
            </w:r>
          </w:p>
        </w:tc>
        <w:tc>
          <w:tcPr>
            <w:tcW w:w="284" w:type="pct"/>
            <w:tcBorders>
              <w:top w:val="nil"/>
              <w:left w:val="nil"/>
              <w:bottom w:val="single" w:sz="4" w:space="0" w:color="auto"/>
              <w:right w:val="single" w:sz="4" w:space="0" w:color="auto"/>
            </w:tcBorders>
            <w:shd w:val="clear" w:color="auto" w:fill="auto"/>
            <w:noWrap/>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3</w:t>
            </w:r>
          </w:p>
        </w:tc>
      </w:tr>
      <w:tr w:rsidR="00C55946" w:rsidRPr="00294D9D" w:rsidTr="00622984">
        <w:trPr>
          <w:trHeight w:val="1550"/>
        </w:trPr>
        <w:tc>
          <w:tcPr>
            <w:tcW w:w="182" w:type="pct"/>
            <w:tcBorders>
              <w:top w:val="nil"/>
              <w:left w:val="single" w:sz="4" w:space="0" w:color="auto"/>
              <w:bottom w:val="single" w:sz="4" w:space="0" w:color="auto"/>
              <w:right w:val="single" w:sz="4" w:space="0" w:color="auto"/>
            </w:tcBorders>
            <w:shd w:val="clear" w:color="auto" w:fill="auto"/>
          </w:tcPr>
          <w:p w:rsidR="00C55946" w:rsidRDefault="00C55946"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234</w:t>
            </w:r>
          </w:p>
        </w:tc>
        <w:tc>
          <w:tcPr>
            <w:tcW w:w="396" w:type="pct"/>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color w:val="000000"/>
                <w:sz w:val="16"/>
                <w:szCs w:val="16"/>
              </w:rPr>
            </w:pPr>
            <w:r w:rsidRPr="00C55946">
              <w:rPr>
                <w:rFonts w:ascii="Times New Roman" w:hAnsi="Times New Roman" w:cs="Times New Roman"/>
                <w:color w:val="000000"/>
                <w:sz w:val="16"/>
                <w:szCs w:val="16"/>
              </w:rPr>
              <w:t>г. Саянск, мкр. Олимпийский, д.21</w:t>
            </w:r>
          </w:p>
        </w:tc>
        <w:tc>
          <w:tcPr>
            <w:tcW w:w="299" w:type="pct"/>
            <w:gridSpan w:val="2"/>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color w:val="000000"/>
                <w:sz w:val="16"/>
                <w:szCs w:val="16"/>
              </w:rPr>
            </w:pPr>
            <w:r w:rsidRPr="00C55946">
              <w:rPr>
                <w:rFonts w:ascii="Times New Roman" w:hAnsi="Times New Roman" w:cs="Times New Roman"/>
                <w:color w:val="000000"/>
                <w:sz w:val="16"/>
                <w:szCs w:val="16"/>
              </w:rPr>
              <w:t>54.1100002</w:t>
            </w:r>
          </w:p>
        </w:tc>
        <w:tc>
          <w:tcPr>
            <w:tcW w:w="364" w:type="pct"/>
            <w:gridSpan w:val="2"/>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color w:val="000000"/>
                <w:sz w:val="16"/>
                <w:szCs w:val="16"/>
              </w:rPr>
            </w:pPr>
            <w:r w:rsidRPr="00C55946">
              <w:rPr>
                <w:rFonts w:ascii="Times New Roman" w:hAnsi="Times New Roman" w:cs="Times New Roman"/>
                <w:color w:val="000000"/>
                <w:sz w:val="16"/>
                <w:szCs w:val="16"/>
              </w:rPr>
              <w:t>102.1764545</w:t>
            </w:r>
          </w:p>
        </w:tc>
        <w:tc>
          <w:tcPr>
            <w:tcW w:w="274" w:type="pct"/>
            <w:gridSpan w:val="3"/>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color w:val="000000"/>
                <w:sz w:val="16"/>
                <w:szCs w:val="16"/>
              </w:rPr>
            </w:pPr>
            <w:r w:rsidRPr="00C55946">
              <w:rPr>
                <w:rFonts w:ascii="Times New Roman" w:hAnsi="Times New Roman" w:cs="Times New Roman"/>
                <w:color w:val="000000"/>
                <w:sz w:val="16"/>
                <w:szCs w:val="16"/>
              </w:rPr>
              <w:t>площадь 14,8 кв.м.,</w:t>
            </w:r>
            <w:r w:rsidRPr="00C55946">
              <w:rPr>
                <w:rFonts w:ascii="Times New Roman" w:hAnsi="Times New Roman" w:cs="Times New Roman"/>
              </w:rPr>
              <w:t xml:space="preserve"> </w:t>
            </w:r>
            <w:r w:rsidRPr="00C55946">
              <w:rPr>
                <w:rFonts w:ascii="Times New Roman" w:hAnsi="Times New Roman" w:cs="Times New Roman"/>
                <w:color w:val="000000"/>
                <w:sz w:val="16"/>
                <w:szCs w:val="16"/>
              </w:rPr>
              <w:t xml:space="preserve">площадка с бетонным покрытием, </w:t>
            </w:r>
            <w:r w:rsidRPr="00C55946">
              <w:rPr>
                <w:rFonts w:ascii="Times New Roman" w:hAnsi="Times New Roman" w:cs="Times New Roman"/>
                <w:sz w:val="16"/>
                <w:szCs w:val="16"/>
              </w:rPr>
              <w:t xml:space="preserve"> подъездной путь для автотранспорта, ограждение металлопрофиль.</w:t>
            </w:r>
          </w:p>
        </w:tc>
        <w:tc>
          <w:tcPr>
            <w:tcW w:w="297" w:type="pct"/>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ОГРН: 1023801911495</w:t>
            </w:r>
          </w:p>
        </w:tc>
        <w:tc>
          <w:tcPr>
            <w:tcW w:w="458" w:type="pct"/>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Муниципальное дошкольное</w:t>
            </w:r>
          </w:p>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образовательное учреждение</w:t>
            </w:r>
          </w:p>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«Центр развития ребенка – детский сад №21 «Брусничка»</w:t>
            </w:r>
          </w:p>
        </w:tc>
        <w:tc>
          <w:tcPr>
            <w:tcW w:w="405" w:type="pct"/>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666304,</w:t>
            </w:r>
          </w:p>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Иркутская область,</w:t>
            </w:r>
          </w:p>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г. Саянск,</w:t>
            </w:r>
          </w:p>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 xml:space="preserve">мкр. </w:t>
            </w:r>
            <w:r w:rsidRPr="00C55946">
              <w:rPr>
                <w:rFonts w:ascii="Times New Roman" w:hAnsi="Times New Roman" w:cs="Times New Roman"/>
                <w:color w:val="000000"/>
                <w:sz w:val="16"/>
                <w:szCs w:val="16"/>
              </w:rPr>
              <w:t>Олимпийский</w:t>
            </w:r>
            <w:r w:rsidRPr="00C55946">
              <w:rPr>
                <w:rFonts w:ascii="Times New Roman" w:hAnsi="Times New Roman" w:cs="Times New Roman"/>
                <w:sz w:val="16"/>
                <w:szCs w:val="16"/>
              </w:rPr>
              <w:t>,</w:t>
            </w:r>
          </w:p>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д.21</w:t>
            </w:r>
          </w:p>
        </w:tc>
        <w:tc>
          <w:tcPr>
            <w:tcW w:w="344" w:type="pct"/>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lang w:val="en-US"/>
              </w:rPr>
              <w:t>8(39553)5</w:t>
            </w:r>
            <w:r w:rsidRPr="00C55946">
              <w:rPr>
                <w:rFonts w:ascii="Times New Roman" w:hAnsi="Times New Roman" w:cs="Times New Roman"/>
                <w:sz w:val="16"/>
                <w:szCs w:val="16"/>
              </w:rPr>
              <w:t>-</w:t>
            </w:r>
            <w:r w:rsidRPr="00C55946">
              <w:rPr>
                <w:rFonts w:ascii="Times New Roman" w:hAnsi="Times New Roman" w:cs="Times New Roman"/>
                <w:sz w:val="16"/>
                <w:szCs w:val="16"/>
                <w:lang w:val="en-US"/>
              </w:rPr>
              <w:t>58</w:t>
            </w:r>
            <w:r w:rsidRPr="00C55946">
              <w:rPr>
                <w:rFonts w:ascii="Times New Roman" w:hAnsi="Times New Roman" w:cs="Times New Roman"/>
                <w:sz w:val="16"/>
                <w:szCs w:val="16"/>
              </w:rPr>
              <w:t>-</w:t>
            </w:r>
            <w:r w:rsidRPr="00C55946">
              <w:rPr>
                <w:rFonts w:ascii="Times New Roman" w:hAnsi="Times New Roman" w:cs="Times New Roman"/>
                <w:sz w:val="16"/>
                <w:szCs w:val="16"/>
                <w:lang w:val="en-US"/>
              </w:rPr>
              <w:t>63</w:t>
            </w:r>
          </w:p>
          <w:p w:rsidR="00C55946" w:rsidRPr="00C55946" w:rsidRDefault="00C55946" w:rsidP="00C55946">
            <w:pPr>
              <w:spacing w:after="0" w:line="240" w:lineRule="auto"/>
              <w:jc w:val="center"/>
              <w:rPr>
                <w:rFonts w:ascii="Times New Roman" w:hAnsi="Times New Roman" w:cs="Times New Roman"/>
                <w:sz w:val="16"/>
                <w:szCs w:val="16"/>
                <w:lang w:val="en-US"/>
              </w:rPr>
            </w:pPr>
            <w:r w:rsidRPr="00C55946">
              <w:rPr>
                <w:rFonts w:ascii="Times New Roman" w:hAnsi="Times New Roman" w:cs="Times New Roman"/>
                <w:sz w:val="16"/>
                <w:szCs w:val="16"/>
                <w:lang w:val="en-US"/>
              </w:rPr>
              <w:t>Email:</w:t>
            </w:r>
          </w:p>
          <w:p w:rsidR="00C55946" w:rsidRPr="00C55946" w:rsidRDefault="00C55946" w:rsidP="00C55946">
            <w:pPr>
              <w:spacing w:after="0" w:line="240" w:lineRule="auto"/>
              <w:jc w:val="center"/>
              <w:rPr>
                <w:rFonts w:ascii="Times New Roman" w:hAnsi="Times New Roman" w:cs="Times New Roman"/>
                <w:sz w:val="16"/>
                <w:szCs w:val="16"/>
                <w:lang w:val="en-US"/>
              </w:rPr>
            </w:pPr>
            <w:r w:rsidRPr="00C55946">
              <w:rPr>
                <w:rFonts w:ascii="Times New Roman" w:hAnsi="Times New Roman" w:cs="Times New Roman"/>
                <w:sz w:val="16"/>
                <w:szCs w:val="16"/>
                <w:lang w:val="en-US"/>
              </w:rPr>
              <w:t>saydou21@mail.ru</w:t>
            </w:r>
          </w:p>
        </w:tc>
        <w:tc>
          <w:tcPr>
            <w:tcW w:w="426" w:type="pct"/>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color w:val="000000"/>
                <w:sz w:val="16"/>
                <w:szCs w:val="16"/>
              </w:rPr>
            </w:pPr>
            <w:r w:rsidRPr="00C55946">
              <w:rPr>
                <w:rFonts w:ascii="Times New Roman" w:hAnsi="Times New Roman" w:cs="Times New Roman"/>
                <w:color w:val="000000"/>
                <w:sz w:val="16"/>
                <w:szCs w:val="16"/>
              </w:rPr>
              <w:t>МДОУ №21 – 23м.</w:t>
            </w:r>
          </w:p>
        </w:tc>
        <w:tc>
          <w:tcPr>
            <w:tcW w:w="288" w:type="pct"/>
            <w:tcBorders>
              <w:top w:val="nil"/>
              <w:left w:val="nil"/>
              <w:bottom w:val="single" w:sz="4" w:space="0" w:color="auto"/>
              <w:right w:val="single" w:sz="4" w:space="0" w:color="auto"/>
            </w:tcBorders>
            <w:shd w:val="clear" w:color="auto" w:fill="auto"/>
            <w:noWrap/>
          </w:tcPr>
          <w:p w:rsidR="00C55946" w:rsidRPr="00C55946" w:rsidRDefault="00C55946" w:rsidP="00C55946">
            <w:pPr>
              <w:spacing w:after="0" w:line="240" w:lineRule="auto"/>
              <w:jc w:val="center"/>
              <w:rPr>
                <w:rFonts w:ascii="Times New Roman" w:hAnsi="Times New Roman" w:cs="Times New Roman"/>
                <w:color w:val="000000"/>
                <w:sz w:val="16"/>
                <w:szCs w:val="16"/>
              </w:rPr>
            </w:pPr>
            <w:r w:rsidRPr="00C55946">
              <w:rPr>
                <w:rFonts w:ascii="Times New Roman" w:hAnsi="Times New Roman" w:cs="Times New Roman"/>
                <w:color w:val="000000"/>
                <w:sz w:val="16"/>
                <w:szCs w:val="16"/>
              </w:rPr>
              <w:t>3</w:t>
            </w:r>
          </w:p>
        </w:tc>
        <w:tc>
          <w:tcPr>
            <w:tcW w:w="284" w:type="pct"/>
            <w:tcBorders>
              <w:top w:val="nil"/>
              <w:left w:val="nil"/>
              <w:bottom w:val="single" w:sz="4" w:space="0" w:color="auto"/>
              <w:right w:val="single" w:sz="4" w:space="0" w:color="auto"/>
            </w:tcBorders>
            <w:shd w:val="clear" w:color="auto" w:fill="auto"/>
            <w:noWrap/>
          </w:tcPr>
          <w:p w:rsidR="00C55946" w:rsidRPr="00C55946" w:rsidRDefault="00C55946" w:rsidP="00C55946">
            <w:pPr>
              <w:spacing w:after="0" w:line="240" w:lineRule="auto"/>
              <w:jc w:val="center"/>
              <w:rPr>
                <w:rFonts w:ascii="Times New Roman" w:hAnsi="Times New Roman" w:cs="Times New Roman"/>
                <w:color w:val="000000"/>
                <w:sz w:val="16"/>
                <w:szCs w:val="16"/>
              </w:rPr>
            </w:pPr>
            <w:r w:rsidRPr="00C55946">
              <w:rPr>
                <w:rFonts w:ascii="Times New Roman" w:hAnsi="Times New Roman" w:cs="Times New Roman"/>
                <w:color w:val="000000"/>
                <w:sz w:val="16"/>
                <w:szCs w:val="16"/>
              </w:rPr>
              <w:t>4</w:t>
            </w:r>
          </w:p>
        </w:tc>
      </w:tr>
      <w:tr w:rsidR="00A70CC2" w:rsidRPr="00294D9D" w:rsidTr="00622984">
        <w:trPr>
          <w:trHeight w:val="1550"/>
        </w:trPr>
        <w:tc>
          <w:tcPr>
            <w:tcW w:w="182" w:type="pct"/>
            <w:tcBorders>
              <w:top w:val="nil"/>
              <w:left w:val="single" w:sz="4" w:space="0" w:color="auto"/>
              <w:bottom w:val="single" w:sz="4" w:space="0" w:color="auto"/>
              <w:right w:val="single" w:sz="4" w:space="0" w:color="auto"/>
            </w:tcBorders>
            <w:shd w:val="clear" w:color="auto" w:fill="auto"/>
          </w:tcPr>
          <w:p w:rsidR="00A70CC2" w:rsidRPr="00A70CC2" w:rsidRDefault="00A70CC2" w:rsidP="00C9199C">
            <w:pPr>
              <w:jc w:val="center"/>
              <w:rPr>
                <w:rFonts w:ascii="Times New Roman" w:hAnsi="Times New Roman" w:cs="Times New Roman"/>
                <w:color w:val="000000"/>
                <w:sz w:val="16"/>
                <w:szCs w:val="16"/>
              </w:rPr>
            </w:pPr>
            <w:r w:rsidRPr="00A70CC2">
              <w:rPr>
                <w:rFonts w:ascii="Times New Roman" w:hAnsi="Times New Roman" w:cs="Times New Roman"/>
                <w:color w:val="000000"/>
                <w:sz w:val="16"/>
                <w:szCs w:val="16"/>
              </w:rPr>
              <w:t>235</w:t>
            </w:r>
          </w:p>
        </w:tc>
        <w:tc>
          <w:tcPr>
            <w:tcW w:w="396" w:type="pct"/>
            <w:tcBorders>
              <w:top w:val="nil"/>
              <w:left w:val="nil"/>
              <w:bottom w:val="single" w:sz="4" w:space="0" w:color="auto"/>
              <w:right w:val="single" w:sz="4" w:space="0" w:color="auto"/>
            </w:tcBorders>
            <w:shd w:val="clear" w:color="auto" w:fill="auto"/>
          </w:tcPr>
          <w:p w:rsidR="00A70CC2" w:rsidRPr="00A70CC2" w:rsidRDefault="00A70CC2" w:rsidP="00A70CC2">
            <w:pPr>
              <w:spacing w:after="0" w:line="240" w:lineRule="auto"/>
              <w:jc w:val="center"/>
              <w:rPr>
                <w:rFonts w:ascii="Times New Roman" w:hAnsi="Times New Roman" w:cs="Times New Roman"/>
                <w:color w:val="000000"/>
                <w:sz w:val="16"/>
                <w:szCs w:val="16"/>
              </w:rPr>
            </w:pPr>
            <w:r w:rsidRPr="00A70CC2">
              <w:rPr>
                <w:rFonts w:ascii="Times New Roman" w:hAnsi="Times New Roman" w:cs="Times New Roman"/>
                <w:color w:val="000000"/>
                <w:sz w:val="16"/>
                <w:szCs w:val="16"/>
              </w:rPr>
              <w:t>г. Саянск, мкр. Юбилейный, земельный участок 10</w:t>
            </w:r>
          </w:p>
        </w:tc>
        <w:tc>
          <w:tcPr>
            <w:tcW w:w="299" w:type="pct"/>
            <w:gridSpan w:val="2"/>
            <w:tcBorders>
              <w:top w:val="nil"/>
              <w:left w:val="nil"/>
              <w:bottom w:val="single" w:sz="4" w:space="0" w:color="auto"/>
              <w:right w:val="single" w:sz="4" w:space="0" w:color="auto"/>
            </w:tcBorders>
            <w:shd w:val="clear" w:color="auto" w:fill="auto"/>
          </w:tcPr>
          <w:p w:rsidR="00A70CC2" w:rsidRPr="00A70CC2" w:rsidRDefault="00A70CC2" w:rsidP="00A70CC2">
            <w:pPr>
              <w:spacing w:after="0" w:line="240" w:lineRule="auto"/>
              <w:jc w:val="center"/>
              <w:rPr>
                <w:rFonts w:ascii="Times New Roman" w:hAnsi="Times New Roman" w:cs="Times New Roman"/>
                <w:color w:val="000000"/>
                <w:sz w:val="16"/>
                <w:szCs w:val="16"/>
              </w:rPr>
            </w:pPr>
            <w:r w:rsidRPr="00A70CC2">
              <w:rPr>
                <w:rFonts w:ascii="Times New Roman" w:hAnsi="Times New Roman" w:cs="Times New Roman"/>
                <w:color w:val="000000"/>
                <w:sz w:val="16"/>
                <w:szCs w:val="16"/>
              </w:rPr>
              <w:t>54.107534</w:t>
            </w:r>
          </w:p>
        </w:tc>
        <w:tc>
          <w:tcPr>
            <w:tcW w:w="364" w:type="pct"/>
            <w:gridSpan w:val="2"/>
            <w:tcBorders>
              <w:top w:val="nil"/>
              <w:left w:val="nil"/>
              <w:bottom w:val="single" w:sz="4" w:space="0" w:color="auto"/>
              <w:right w:val="single" w:sz="4" w:space="0" w:color="auto"/>
            </w:tcBorders>
            <w:shd w:val="clear" w:color="auto" w:fill="auto"/>
          </w:tcPr>
          <w:p w:rsidR="00A70CC2" w:rsidRPr="00A70CC2" w:rsidRDefault="00A70CC2" w:rsidP="00A70CC2">
            <w:pPr>
              <w:spacing w:after="0" w:line="240" w:lineRule="auto"/>
              <w:jc w:val="center"/>
              <w:rPr>
                <w:rFonts w:ascii="Times New Roman" w:hAnsi="Times New Roman" w:cs="Times New Roman"/>
                <w:color w:val="000000"/>
                <w:sz w:val="16"/>
                <w:szCs w:val="16"/>
              </w:rPr>
            </w:pPr>
            <w:r w:rsidRPr="00A70CC2">
              <w:rPr>
                <w:rFonts w:ascii="Times New Roman" w:hAnsi="Times New Roman" w:cs="Times New Roman"/>
                <w:color w:val="000000"/>
                <w:sz w:val="16"/>
                <w:szCs w:val="16"/>
              </w:rPr>
              <w:t>102.1626449</w:t>
            </w:r>
          </w:p>
        </w:tc>
        <w:tc>
          <w:tcPr>
            <w:tcW w:w="274" w:type="pct"/>
            <w:gridSpan w:val="3"/>
            <w:tcBorders>
              <w:top w:val="nil"/>
              <w:left w:val="nil"/>
              <w:bottom w:val="single" w:sz="4" w:space="0" w:color="auto"/>
              <w:right w:val="single" w:sz="4" w:space="0" w:color="auto"/>
            </w:tcBorders>
            <w:shd w:val="clear" w:color="auto" w:fill="auto"/>
          </w:tcPr>
          <w:p w:rsidR="00A70CC2" w:rsidRPr="00A70CC2" w:rsidRDefault="00A70CC2" w:rsidP="00A70CC2">
            <w:pPr>
              <w:spacing w:after="0" w:line="240" w:lineRule="auto"/>
              <w:jc w:val="center"/>
              <w:rPr>
                <w:rFonts w:ascii="Times New Roman"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tcPr>
          <w:p w:rsidR="00A70CC2" w:rsidRPr="00A70CC2" w:rsidRDefault="00A70CC2" w:rsidP="00A70CC2">
            <w:pPr>
              <w:spacing w:after="0" w:line="240" w:lineRule="auto"/>
              <w:jc w:val="center"/>
              <w:rPr>
                <w:rFonts w:ascii="Times New Roman" w:hAnsi="Times New Roman" w:cs="Times New Roman"/>
                <w:color w:val="000000"/>
                <w:sz w:val="16"/>
                <w:szCs w:val="16"/>
              </w:rPr>
            </w:pPr>
            <w:r w:rsidRPr="00A70CC2">
              <w:rPr>
                <w:rFonts w:ascii="Times New Roman" w:hAnsi="Times New Roman" w:cs="Times New Roman"/>
                <w:color w:val="000000"/>
                <w:sz w:val="16"/>
                <w:szCs w:val="16"/>
              </w:rPr>
              <w:t>площадь 4,725 кв.м.,</w:t>
            </w:r>
            <w:r w:rsidRPr="00A70CC2">
              <w:rPr>
                <w:rFonts w:ascii="Times New Roman" w:hAnsi="Times New Roman" w:cs="Times New Roman"/>
              </w:rPr>
              <w:t xml:space="preserve"> </w:t>
            </w:r>
            <w:r w:rsidRPr="00A70CC2">
              <w:rPr>
                <w:rFonts w:ascii="Times New Roman" w:hAnsi="Times New Roman" w:cs="Times New Roman"/>
                <w:color w:val="000000"/>
                <w:sz w:val="16"/>
                <w:szCs w:val="16"/>
              </w:rPr>
              <w:t xml:space="preserve">площадка с бетонным покрытием, </w:t>
            </w:r>
            <w:r w:rsidRPr="00A70CC2">
              <w:rPr>
                <w:rFonts w:ascii="Times New Roman" w:hAnsi="Times New Roman" w:cs="Times New Roman"/>
                <w:sz w:val="16"/>
                <w:szCs w:val="16"/>
              </w:rPr>
              <w:t xml:space="preserve"> подъездной путь для автотранспорта, ограждение металлопрофиль.</w:t>
            </w:r>
          </w:p>
        </w:tc>
        <w:tc>
          <w:tcPr>
            <w:tcW w:w="297" w:type="pct"/>
            <w:tcBorders>
              <w:top w:val="nil"/>
              <w:left w:val="nil"/>
              <w:bottom w:val="single" w:sz="4" w:space="0" w:color="auto"/>
              <w:right w:val="single" w:sz="4" w:space="0" w:color="auto"/>
            </w:tcBorders>
            <w:shd w:val="clear" w:color="auto" w:fill="auto"/>
          </w:tcPr>
          <w:p w:rsidR="00A70CC2" w:rsidRPr="00A70CC2" w:rsidRDefault="00A70CC2" w:rsidP="00A70CC2">
            <w:pPr>
              <w:spacing w:after="0" w:line="240" w:lineRule="auto"/>
              <w:jc w:val="center"/>
              <w:rPr>
                <w:rFonts w:ascii="Times New Roman" w:hAnsi="Times New Roman" w:cs="Times New Roman"/>
                <w:sz w:val="16"/>
                <w:szCs w:val="16"/>
              </w:rPr>
            </w:pPr>
            <w:r w:rsidRPr="00A70CC2">
              <w:rPr>
                <w:rFonts w:ascii="Times New Roman" w:hAnsi="Times New Roman" w:cs="Times New Roman"/>
                <w:sz w:val="16"/>
                <w:szCs w:val="16"/>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tcPr>
          <w:p w:rsidR="00A70CC2" w:rsidRPr="00A70CC2" w:rsidRDefault="00A70CC2" w:rsidP="00A70CC2">
            <w:pPr>
              <w:spacing w:after="0" w:line="240" w:lineRule="auto"/>
              <w:jc w:val="center"/>
              <w:rPr>
                <w:rFonts w:ascii="Times New Roman" w:hAnsi="Times New Roman" w:cs="Times New Roman"/>
                <w:sz w:val="16"/>
                <w:szCs w:val="16"/>
              </w:rPr>
            </w:pPr>
          </w:p>
        </w:tc>
        <w:tc>
          <w:tcPr>
            <w:tcW w:w="458" w:type="pct"/>
            <w:tcBorders>
              <w:top w:val="nil"/>
              <w:left w:val="nil"/>
              <w:bottom w:val="single" w:sz="4" w:space="0" w:color="auto"/>
              <w:right w:val="single" w:sz="4" w:space="0" w:color="auto"/>
            </w:tcBorders>
            <w:shd w:val="clear" w:color="auto" w:fill="auto"/>
          </w:tcPr>
          <w:p w:rsidR="00A70CC2" w:rsidRPr="00A70CC2" w:rsidRDefault="00A70CC2" w:rsidP="00D8322D">
            <w:pPr>
              <w:spacing w:after="0" w:line="240" w:lineRule="auto"/>
              <w:jc w:val="center"/>
              <w:rPr>
                <w:rFonts w:ascii="Times New Roman" w:hAnsi="Times New Roman" w:cs="Times New Roman"/>
                <w:sz w:val="16"/>
                <w:szCs w:val="16"/>
              </w:rPr>
            </w:pPr>
            <w:r w:rsidRPr="00A70CC2">
              <w:rPr>
                <w:rFonts w:ascii="Times New Roman" w:hAnsi="Times New Roman" w:cs="Times New Roman"/>
                <w:sz w:val="16"/>
                <w:szCs w:val="16"/>
              </w:rPr>
              <w:t>Вагин В</w:t>
            </w:r>
            <w:r w:rsidR="00D8322D">
              <w:rPr>
                <w:rFonts w:ascii="Times New Roman" w:hAnsi="Times New Roman" w:cs="Times New Roman"/>
                <w:sz w:val="16"/>
                <w:szCs w:val="16"/>
              </w:rPr>
              <w:t>.В.</w:t>
            </w:r>
          </w:p>
        </w:tc>
        <w:tc>
          <w:tcPr>
            <w:tcW w:w="405" w:type="pct"/>
            <w:tcBorders>
              <w:top w:val="nil"/>
              <w:left w:val="nil"/>
              <w:bottom w:val="single" w:sz="4" w:space="0" w:color="auto"/>
              <w:right w:val="single" w:sz="4" w:space="0" w:color="auto"/>
            </w:tcBorders>
            <w:shd w:val="clear" w:color="auto" w:fill="auto"/>
          </w:tcPr>
          <w:p w:rsidR="00A70CC2" w:rsidRPr="00A70CC2" w:rsidRDefault="00A70CC2" w:rsidP="00A70CC2">
            <w:pPr>
              <w:spacing w:after="0" w:line="240" w:lineRule="auto"/>
              <w:jc w:val="center"/>
              <w:rPr>
                <w:rFonts w:ascii="Times New Roman" w:hAnsi="Times New Roman" w:cs="Times New Roman"/>
                <w:sz w:val="16"/>
                <w:szCs w:val="16"/>
              </w:rPr>
            </w:pPr>
          </w:p>
        </w:tc>
        <w:tc>
          <w:tcPr>
            <w:tcW w:w="344" w:type="pct"/>
            <w:tcBorders>
              <w:top w:val="nil"/>
              <w:left w:val="nil"/>
              <w:bottom w:val="single" w:sz="4" w:space="0" w:color="auto"/>
              <w:right w:val="single" w:sz="4" w:space="0" w:color="auto"/>
            </w:tcBorders>
            <w:shd w:val="clear" w:color="auto" w:fill="auto"/>
          </w:tcPr>
          <w:p w:rsidR="00A70CC2" w:rsidRPr="00A70CC2" w:rsidRDefault="00A70CC2" w:rsidP="00A70CC2">
            <w:pPr>
              <w:spacing w:after="0" w:line="240" w:lineRule="auto"/>
              <w:jc w:val="center"/>
              <w:rPr>
                <w:rFonts w:ascii="Times New Roman" w:hAnsi="Times New Roman" w:cs="Times New Roman"/>
                <w:sz w:val="16"/>
                <w:szCs w:val="16"/>
              </w:rPr>
            </w:pPr>
          </w:p>
        </w:tc>
        <w:tc>
          <w:tcPr>
            <w:tcW w:w="426" w:type="pct"/>
            <w:tcBorders>
              <w:top w:val="nil"/>
              <w:left w:val="nil"/>
              <w:bottom w:val="single" w:sz="4" w:space="0" w:color="auto"/>
              <w:right w:val="single" w:sz="4" w:space="0" w:color="auto"/>
            </w:tcBorders>
            <w:shd w:val="clear" w:color="auto" w:fill="auto"/>
          </w:tcPr>
          <w:p w:rsidR="00A70CC2" w:rsidRPr="00A70CC2" w:rsidRDefault="00A70CC2" w:rsidP="00A70CC2">
            <w:pPr>
              <w:spacing w:after="0" w:line="240" w:lineRule="auto"/>
              <w:jc w:val="center"/>
              <w:rPr>
                <w:rFonts w:ascii="Times New Roman" w:hAnsi="Times New Roman" w:cs="Times New Roman"/>
                <w:color w:val="000000"/>
                <w:sz w:val="16"/>
                <w:szCs w:val="16"/>
              </w:rPr>
            </w:pPr>
            <w:r w:rsidRPr="00A70CC2">
              <w:rPr>
                <w:rFonts w:ascii="Times New Roman" w:hAnsi="Times New Roman" w:cs="Times New Roman"/>
                <w:color w:val="000000"/>
                <w:sz w:val="16"/>
                <w:szCs w:val="16"/>
              </w:rPr>
              <w:t>ТК «Площадь» - 60м.</w:t>
            </w:r>
          </w:p>
        </w:tc>
        <w:tc>
          <w:tcPr>
            <w:tcW w:w="288" w:type="pct"/>
            <w:tcBorders>
              <w:top w:val="nil"/>
              <w:left w:val="nil"/>
              <w:bottom w:val="single" w:sz="4" w:space="0" w:color="auto"/>
              <w:right w:val="single" w:sz="4" w:space="0" w:color="auto"/>
            </w:tcBorders>
            <w:shd w:val="clear" w:color="auto" w:fill="auto"/>
            <w:noWrap/>
          </w:tcPr>
          <w:p w:rsidR="00A70CC2" w:rsidRPr="00A70CC2" w:rsidRDefault="00A70CC2" w:rsidP="00A70CC2">
            <w:pPr>
              <w:spacing w:after="0" w:line="240" w:lineRule="auto"/>
              <w:jc w:val="center"/>
              <w:rPr>
                <w:rFonts w:ascii="Times New Roman" w:hAnsi="Times New Roman" w:cs="Times New Roman"/>
                <w:color w:val="000000"/>
                <w:sz w:val="16"/>
                <w:szCs w:val="16"/>
              </w:rPr>
            </w:pPr>
            <w:r w:rsidRPr="00A70CC2">
              <w:rPr>
                <w:rFonts w:ascii="Times New Roman" w:hAnsi="Times New Roman" w:cs="Times New Roman"/>
                <w:color w:val="000000"/>
                <w:sz w:val="16"/>
                <w:szCs w:val="16"/>
              </w:rPr>
              <w:t>0,75</w:t>
            </w:r>
          </w:p>
        </w:tc>
        <w:tc>
          <w:tcPr>
            <w:tcW w:w="284" w:type="pct"/>
            <w:tcBorders>
              <w:top w:val="nil"/>
              <w:left w:val="nil"/>
              <w:bottom w:val="single" w:sz="4" w:space="0" w:color="auto"/>
              <w:right w:val="single" w:sz="4" w:space="0" w:color="auto"/>
            </w:tcBorders>
            <w:shd w:val="clear" w:color="auto" w:fill="auto"/>
            <w:noWrap/>
          </w:tcPr>
          <w:p w:rsidR="00A70CC2" w:rsidRPr="00A70CC2" w:rsidRDefault="00A70CC2" w:rsidP="00A70CC2">
            <w:pPr>
              <w:spacing w:after="0" w:line="240" w:lineRule="auto"/>
              <w:jc w:val="center"/>
              <w:rPr>
                <w:rFonts w:ascii="Times New Roman" w:hAnsi="Times New Roman" w:cs="Times New Roman"/>
                <w:color w:val="000000"/>
                <w:sz w:val="16"/>
                <w:szCs w:val="16"/>
              </w:rPr>
            </w:pPr>
            <w:r w:rsidRPr="00A70CC2">
              <w:rPr>
                <w:rFonts w:ascii="Times New Roman" w:hAnsi="Times New Roman" w:cs="Times New Roman"/>
                <w:color w:val="000000"/>
                <w:sz w:val="16"/>
                <w:szCs w:val="16"/>
              </w:rPr>
              <w:t>1</w:t>
            </w:r>
          </w:p>
        </w:tc>
      </w:tr>
      <w:tr w:rsidR="008357A0" w:rsidRPr="00294D9D" w:rsidTr="00622984">
        <w:trPr>
          <w:trHeight w:val="1550"/>
        </w:trPr>
        <w:tc>
          <w:tcPr>
            <w:tcW w:w="182" w:type="pct"/>
            <w:tcBorders>
              <w:top w:val="nil"/>
              <w:left w:val="single" w:sz="4" w:space="0" w:color="auto"/>
              <w:bottom w:val="single" w:sz="4" w:space="0" w:color="auto"/>
              <w:right w:val="single" w:sz="4" w:space="0" w:color="auto"/>
            </w:tcBorders>
            <w:shd w:val="clear" w:color="auto" w:fill="auto"/>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236</w:t>
            </w:r>
          </w:p>
        </w:tc>
        <w:tc>
          <w:tcPr>
            <w:tcW w:w="396" w:type="pct"/>
            <w:tcBorders>
              <w:top w:val="nil"/>
              <w:left w:val="nil"/>
              <w:bottom w:val="single" w:sz="4" w:space="0" w:color="auto"/>
              <w:right w:val="single" w:sz="4" w:space="0" w:color="auto"/>
            </w:tcBorders>
            <w:shd w:val="clear" w:color="auto" w:fill="auto"/>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г. Саянск, мкр.  6А, 52</w:t>
            </w:r>
          </w:p>
        </w:tc>
        <w:tc>
          <w:tcPr>
            <w:tcW w:w="299" w:type="pct"/>
            <w:gridSpan w:val="2"/>
            <w:tcBorders>
              <w:top w:val="nil"/>
              <w:left w:val="nil"/>
              <w:bottom w:val="single" w:sz="4" w:space="0" w:color="auto"/>
              <w:right w:val="single" w:sz="4" w:space="0" w:color="auto"/>
            </w:tcBorders>
            <w:shd w:val="clear" w:color="auto" w:fill="auto"/>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54.1082809</w:t>
            </w:r>
          </w:p>
        </w:tc>
        <w:tc>
          <w:tcPr>
            <w:tcW w:w="364" w:type="pct"/>
            <w:gridSpan w:val="2"/>
            <w:tcBorders>
              <w:top w:val="nil"/>
              <w:left w:val="nil"/>
              <w:bottom w:val="single" w:sz="4" w:space="0" w:color="auto"/>
              <w:right w:val="single" w:sz="4" w:space="0" w:color="auto"/>
            </w:tcBorders>
            <w:shd w:val="clear" w:color="auto" w:fill="auto"/>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102.1918558</w:t>
            </w:r>
          </w:p>
        </w:tc>
        <w:tc>
          <w:tcPr>
            <w:tcW w:w="274" w:type="pct"/>
            <w:gridSpan w:val="3"/>
            <w:tcBorders>
              <w:top w:val="nil"/>
              <w:left w:val="nil"/>
              <w:bottom w:val="single" w:sz="4" w:space="0" w:color="auto"/>
              <w:right w:val="single" w:sz="4" w:space="0" w:color="auto"/>
            </w:tcBorders>
            <w:shd w:val="clear" w:color="auto" w:fill="auto"/>
          </w:tcPr>
          <w:p w:rsidR="008357A0" w:rsidRPr="008357A0" w:rsidRDefault="008357A0" w:rsidP="00C9199C">
            <w:pPr>
              <w:jc w:val="center"/>
              <w:rPr>
                <w:rFonts w:ascii="Times New Roman"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tcPr>
          <w:p w:rsidR="008357A0" w:rsidRPr="008357A0" w:rsidRDefault="008357A0" w:rsidP="008357A0">
            <w:pPr>
              <w:spacing w:after="0" w:line="240" w:lineRule="auto"/>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площадь 3 кв.м.,</w:t>
            </w:r>
            <w:r w:rsidRPr="008357A0">
              <w:rPr>
                <w:rFonts w:ascii="Times New Roman" w:hAnsi="Times New Roman" w:cs="Times New Roman"/>
              </w:rPr>
              <w:t xml:space="preserve"> </w:t>
            </w:r>
            <w:r w:rsidRPr="008357A0">
              <w:rPr>
                <w:rFonts w:ascii="Times New Roman" w:hAnsi="Times New Roman" w:cs="Times New Roman"/>
                <w:color w:val="000000"/>
                <w:sz w:val="16"/>
                <w:szCs w:val="16"/>
              </w:rPr>
              <w:t xml:space="preserve">площадка с бетонным покрытием, </w:t>
            </w:r>
            <w:r w:rsidRPr="008357A0">
              <w:rPr>
                <w:rFonts w:ascii="Times New Roman" w:hAnsi="Times New Roman" w:cs="Times New Roman"/>
                <w:sz w:val="16"/>
                <w:szCs w:val="16"/>
              </w:rPr>
              <w:t xml:space="preserve"> подъездной путь для автотранспорта, ограждение металлопрофиль.</w:t>
            </w:r>
          </w:p>
        </w:tc>
        <w:tc>
          <w:tcPr>
            <w:tcW w:w="297" w:type="pct"/>
            <w:tcBorders>
              <w:top w:val="nil"/>
              <w:left w:val="nil"/>
              <w:bottom w:val="single" w:sz="4" w:space="0" w:color="auto"/>
              <w:right w:val="single" w:sz="4" w:space="0" w:color="auto"/>
            </w:tcBorders>
            <w:shd w:val="clear" w:color="auto" w:fill="auto"/>
          </w:tcPr>
          <w:p w:rsidR="008357A0" w:rsidRPr="008357A0" w:rsidRDefault="008357A0" w:rsidP="008357A0">
            <w:pPr>
              <w:spacing w:after="0" w:line="240" w:lineRule="auto"/>
              <w:jc w:val="center"/>
              <w:rPr>
                <w:rFonts w:ascii="Times New Roman" w:hAnsi="Times New Roman" w:cs="Times New Roman"/>
                <w:sz w:val="16"/>
                <w:szCs w:val="16"/>
              </w:rPr>
            </w:pPr>
            <w:r w:rsidRPr="008357A0">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tcPr>
          <w:p w:rsidR="008357A0" w:rsidRPr="008357A0" w:rsidRDefault="008357A0" w:rsidP="008357A0">
            <w:pPr>
              <w:spacing w:after="0" w:line="240" w:lineRule="auto"/>
              <w:jc w:val="center"/>
              <w:rPr>
                <w:rFonts w:ascii="Times New Roman" w:hAnsi="Times New Roman" w:cs="Times New Roman"/>
                <w:sz w:val="16"/>
                <w:szCs w:val="16"/>
              </w:rPr>
            </w:pPr>
            <w:r w:rsidRPr="008357A0">
              <w:rPr>
                <w:rFonts w:ascii="Times New Roman" w:hAnsi="Times New Roman" w:cs="Times New Roman"/>
                <w:sz w:val="16"/>
                <w:szCs w:val="16"/>
              </w:rPr>
              <w:t>ОГРН: 1185658012550</w:t>
            </w:r>
          </w:p>
        </w:tc>
        <w:tc>
          <w:tcPr>
            <w:tcW w:w="458" w:type="pct"/>
            <w:tcBorders>
              <w:top w:val="nil"/>
              <w:left w:val="nil"/>
              <w:bottom w:val="single" w:sz="4" w:space="0" w:color="auto"/>
              <w:right w:val="single" w:sz="4" w:space="0" w:color="auto"/>
            </w:tcBorders>
            <w:shd w:val="clear" w:color="auto" w:fill="auto"/>
          </w:tcPr>
          <w:p w:rsidR="008357A0" w:rsidRPr="008357A0" w:rsidRDefault="008357A0" w:rsidP="008357A0">
            <w:pPr>
              <w:spacing w:after="0" w:line="240" w:lineRule="auto"/>
              <w:jc w:val="center"/>
              <w:rPr>
                <w:rFonts w:ascii="Times New Roman" w:hAnsi="Times New Roman" w:cs="Times New Roman"/>
                <w:sz w:val="16"/>
                <w:szCs w:val="16"/>
              </w:rPr>
            </w:pPr>
            <w:r w:rsidRPr="008357A0">
              <w:rPr>
                <w:rFonts w:ascii="Times New Roman" w:hAnsi="Times New Roman" w:cs="Times New Roman"/>
                <w:sz w:val="16"/>
                <w:szCs w:val="16"/>
              </w:rPr>
              <w:t>ООО «АМК 56»</w:t>
            </w:r>
          </w:p>
        </w:tc>
        <w:tc>
          <w:tcPr>
            <w:tcW w:w="405" w:type="pct"/>
            <w:tcBorders>
              <w:top w:val="nil"/>
              <w:left w:val="nil"/>
              <w:bottom w:val="single" w:sz="4" w:space="0" w:color="auto"/>
              <w:right w:val="single" w:sz="4" w:space="0" w:color="auto"/>
            </w:tcBorders>
            <w:shd w:val="clear" w:color="auto" w:fill="auto"/>
          </w:tcPr>
          <w:p w:rsidR="008357A0" w:rsidRPr="008357A0" w:rsidRDefault="008357A0" w:rsidP="008357A0">
            <w:pPr>
              <w:spacing w:after="0" w:line="240" w:lineRule="auto"/>
              <w:jc w:val="center"/>
              <w:rPr>
                <w:rFonts w:ascii="Times New Roman" w:hAnsi="Times New Roman" w:cs="Times New Roman"/>
                <w:sz w:val="16"/>
                <w:szCs w:val="16"/>
              </w:rPr>
            </w:pPr>
            <w:r w:rsidRPr="008357A0">
              <w:rPr>
                <w:rFonts w:ascii="Times New Roman" w:hAnsi="Times New Roman" w:cs="Times New Roman"/>
                <w:sz w:val="16"/>
                <w:szCs w:val="16"/>
              </w:rPr>
              <w:t>460050, Оренбургская область, г. Оренбург, ул. Новая, дом 4, литер Е1, МЕСТО 22</w:t>
            </w:r>
          </w:p>
        </w:tc>
        <w:tc>
          <w:tcPr>
            <w:tcW w:w="344" w:type="pct"/>
            <w:tcBorders>
              <w:top w:val="nil"/>
              <w:left w:val="nil"/>
              <w:bottom w:val="single" w:sz="4" w:space="0" w:color="auto"/>
              <w:right w:val="single" w:sz="4" w:space="0" w:color="auto"/>
            </w:tcBorders>
            <w:shd w:val="clear" w:color="auto" w:fill="auto"/>
          </w:tcPr>
          <w:p w:rsidR="008357A0" w:rsidRPr="008357A0" w:rsidRDefault="008357A0" w:rsidP="00D8322D">
            <w:pPr>
              <w:spacing w:after="0" w:line="240" w:lineRule="auto"/>
              <w:jc w:val="center"/>
              <w:rPr>
                <w:rFonts w:ascii="Times New Roman" w:hAnsi="Times New Roman" w:cs="Times New Roman"/>
                <w:sz w:val="16"/>
                <w:szCs w:val="16"/>
              </w:rPr>
            </w:pPr>
          </w:p>
        </w:tc>
        <w:tc>
          <w:tcPr>
            <w:tcW w:w="426" w:type="pct"/>
            <w:tcBorders>
              <w:top w:val="nil"/>
              <w:left w:val="nil"/>
              <w:bottom w:val="single" w:sz="4" w:space="0" w:color="auto"/>
              <w:right w:val="single" w:sz="4" w:space="0" w:color="auto"/>
            </w:tcBorders>
            <w:shd w:val="clear" w:color="auto" w:fill="auto"/>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Магазин - 8м.</w:t>
            </w:r>
          </w:p>
        </w:tc>
        <w:tc>
          <w:tcPr>
            <w:tcW w:w="288" w:type="pct"/>
            <w:tcBorders>
              <w:top w:val="nil"/>
              <w:left w:val="nil"/>
              <w:bottom w:val="single" w:sz="4" w:space="0" w:color="auto"/>
              <w:right w:val="single" w:sz="4" w:space="0" w:color="auto"/>
            </w:tcBorders>
            <w:shd w:val="clear" w:color="auto" w:fill="auto"/>
            <w:noWrap/>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1,5</w:t>
            </w:r>
          </w:p>
        </w:tc>
        <w:tc>
          <w:tcPr>
            <w:tcW w:w="284" w:type="pct"/>
            <w:tcBorders>
              <w:top w:val="nil"/>
              <w:left w:val="nil"/>
              <w:bottom w:val="single" w:sz="4" w:space="0" w:color="auto"/>
              <w:right w:val="single" w:sz="4" w:space="0" w:color="auto"/>
            </w:tcBorders>
            <w:shd w:val="clear" w:color="auto" w:fill="auto"/>
            <w:noWrap/>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2</w:t>
            </w:r>
          </w:p>
        </w:tc>
      </w:tr>
      <w:tr w:rsidR="008357A0" w:rsidRPr="00294D9D" w:rsidTr="00622984">
        <w:trPr>
          <w:trHeight w:val="1550"/>
        </w:trPr>
        <w:tc>
          <w:tcPr>
            <w:tcW w:w="182" w:type="pct"/>
            <w:tcBorders>
              <w:top w:val="nil"/>
              <w:left w:val="single" w:sz="4" w:space="0" w:color="auto"/>
              <w:bottom w:val="single" w:sz="4" w:space="0" w:color="auto"/>
              <w:right w:val="single" w:sz="4" w:space="0" w:color="auto"/>
            </w:tcBorders>
            <w:shd w:val="clear" w:color="auto" w:fill="auto"/>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237</w:t>
            </w:r>
          </w:p>
        </w:tc>
        <w:tc>
          <w:tcPr>
            <w:tcW w:w="396" w:type="pct"/>
            <w:tcBorders>
              <w:top w:val="nil"/>
              <w:left w:val="nil"/>
              <w:bottom w:val="single" w:sz="4" w:space="0" w:color="auto"/>
              <w:right w:val="single" w:sz="4" w:space="0" w:color="auto"/>
            </w:tcBorders>
            <w:shd w:val="clear" w:color="auto" w:fill="auto"/>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г. Саянск, мкр. Центральный, 15А</w:t>
            </w:r>
          </w:p>
        </w:tc>
        <w:tc>
          <w:tcPr>
            <w:tcW w:w="299" w:type="pct"/>
            <w:gridSpan w:val="2"/>
            <w:tcBorders>
              <w:top w:val="nil"/>
              <w:left w:val="nil"/>
              <w:bottom w:val="single" w:sz="4" w:space="0" w:color="auto"/>
              <w:right w:val="single" w:sz="4" w:space="0" w:color="auto"/>
            </w:tcBorders>
            <w:shd w:val="clear" w:color="auto" w:fill="auto"/>
          </w:tcPr>
          <w:p w:rsidR="008357A0" w:rsidRPr="008357A0" w:rsidRDefault="008357A0" w:rsidP="00C9199C">
            <w:pPr>
              <w:rPr>
                <w:rFonts w:ascii="Times New Roman" w:hAnsi="Times New Roman" w:cs="Times New Roman"/>
                <w:color w:val="000000"/>
                <w:sz w:val="16"/>
                <w:szCs w:val="16"/>
              </w:rPr>
            </w:pPr>
            <w:r w:rsidRPr="008357A0">
              <w:rPr>
                <w:rFonts w:ascii="Times New Roman" w:hAnsi="Times New Roman" w:cs="Times New Roman"/>
                <w:color w:val="000000"/>
                <w:sz w:val="16"/>
                <w:szCs w:val="16"/>
              </w:rPr>
              <w:t>54.112914</w:t>
            </w:r>
          </w:p>
        </w:tc>
        <w:tc>
          <w:tcPr>
            <w:tcW w:w="364" w:type="pct"/>
            <w:gridSpan w:val="2"/>
            <w:tcBorders>
              <w:top w:val="nil"/>
              <w:left w:val="nil"/>
              <w:bottom w:val="single" w:sz="4" w:space="0" w:color="auto"/>
              <w:right w:val="single" w:sz="4" w:space="0" w:color="auto"/>
            </w:tcBorders>
            <w:shd w:val="clear" w:color="auto" w:fill="auto"/>
          </w:tcPr>
          <w:p w:rsidR="008357A0" w:rsidRPr="008357A0" w:rsidRDefault="008357A0" w:rsidP="00C9199C">
            <w:pPr>
              <w:rPr>
                <w:rFonts w:ascii="Times New Roman" w:hAnsi="Times New Roman" w:cs="Times New Roman"/>
                <w:color w:val="000000"/>
                <w:sz w:val="16"/>
                <w:szCs w:val="16"/>
              </w:rPr>
            </w:pPr>
            <w:r w:rsidRPr="008357A0">
              <w:rPr>
                <w:rFonts w:ascii="Times New Roman" w:hAnsi="Times New Roman" w:cs="Times New Roman"/>
                <w:color w:val="000000"/>
                <w:sz w:val="16"/>
                <w:szCs w:val="16"/>
              </w:rPr>
              <w:t>102.164886</w:t>
            </w:r>
          </w:p>
          <w:p w:rsidR="008357A0" w:rsidRPr="008357A0" w:rsidRDefault="008357A0" w:rsidP="00C9199C">
            <w:pPr>
              <w:jc w:val="center"/>
              <w:rPr>
                <w:rFonts w:ascii="Times New Roman" w:hAnsi="Times New Roman" w:cs="Times New Roman"/>
                <w:color w:val="000000"/>
                <w:sz w:val="16"/>
                <w:szCs w:val="16"/>
              </w:rPr>
            </w:pPr>
          </w:p>
        </w:tc>
        <w:tc>
          <w:tcPr>
            <w:tcW w:w="274" w:type="pct"/>
            <w:gridSpan w:val="3"/>
            <w:tcBorders>
              <w:top w:val="nil"/>
              <w:left w:val="nil"/>
              <w:bottom w:val="single" w:sz="4" w:space="0" w:color="auto"/>
              <w:right w:val="single" w:sz="4" w:space="0" w:color="auto"/>
            </w:tcBorders>
            <w:shd w:val="clear" w:color="auto" w:fill="auto"/>
          </w:tcPr>
          <w:p w:rsidR="008357A0" w:rsidRPr="008357A0" w:rsidRDefault="008357A0" w:rsidP="00C9199C">
            <w:pPr>
              <w:jc w:val="center"/>
              <w:rPr>
                <w:rFonts w:ascii="Times New Roman"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tcPr>
          <w:p w:rsidR="008357A0" w:rsidRPr="008357A0" w:rsidRDefault="008357A0" w:rsidP="008357A0">
            <w:pPr>
              <w:spacing w:after="0" w:line="240" w:lineRule="auto"/>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площадь 3 кв.м.,</w:t>
            </w:r>
            <w:r w:rsidRPr="008357A0">
              <w:rPr>
                <w:rFonts w:ascii="Times New Roman" w:hAnsi="Times New Roman" w:cs="Times New Roman"/>
              </w:rPr>
              <w:t xml:space="preserve"> </w:t>
            </w:r>
            <w:r w:rsidRPr="008357A0">
              <w:rPr>
                <w:rFonts w:ascii="Times New Roman" w:hAnsi="Times New Roman" w:cs="Times New Roman"/>
                <w:color w:val="000000"/>
                <w:sz w:val="16"/>
                <w:szCs w:val="16"/>
              </w:rPr>
              <w:t xml:space="preserve">площадка с бетонным покрытием, </w:t>
            </w:r>
            <w:r w:rsidRPr="008357A0">
              <w:rPr>
                <w:rFonts w:ascii="Times New Roman" w:hAnsi="Times New Roman" w:cs="Times New Roman"/>
                <w:sz w:val="16"/>
                <w:szCs w:val="16"/>
              </w:rPr>
              <w:t xml:space="preserve"> подъездной путь для автотранспорта, ограждение металлопрофиль.</w:t>
            </w:r>
          </w:p>
        </w:tc>
        <w:tc>
          <w:tcPr>
            <w:tcW w:w="297" w:type="pct"/>
            <w:tcBorders>
              <w:top w:val="nil"/>
              <w:left w:val="nil"/>
              <w:bottom w:val="single" w:sz="4" w:space="0" w:color="auto"/>
              <w:right w:val="single" w:sz="4" w:space="0" w:color="auto"/>
            </w:tcBorders>
            <w:shd w:val="clear" w:color="auto" w:fill="auto"/>
          </w:tcPr>
          <w:p w:rsidR="008357A0" w:rsidRPr="008357A0" w:rsidRDefault="008357A0" w:rsidP="008357A0">
            <w:pPr>
              <w:spacing w:after="0" w:line="240" w:lineRule="auto"/>
              <w:jc w:val="center"/>
              <w:rPr>
                <w:rFonts w:ascii="Times New Roman" w:hAnsi="Times New Roman" w:cs="Times New Roman"/>
                <w:sz w:val="16"/>
                <w:szCs w:val="16"/>
              </w:rPr>
            </w:pPr>
            <w:r w:rsidRPr="008357A0">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tcPr>
          <w:p w:rsidR="008357A0" w:rsidRPr="008357A0" w:rsidRDefault="008357A0" w:rsidP="008357A0">
            <w:pPr>
              <w:spacing w:after="0" w:line="240" w:lineRule="auto"/>
              <w:jc w:val="center"/>
              <w:rPr>
                <w:rFonts w:ascii="Times New Roman" w:hAnsi="Times New Roman" w:cs="Times New Roman"/>
                <w:sz w:val="16"/>
                <w:szCs w:val="16"/>
                <w:lang w:val="en-US"/>
              </w:rPr>
            </w:pPr>
            <w:r w:rsidRPr="008357A0">
              <w:rPr>
                <w:rFonts w:ascii="Times New Roman" w:hAnsi="Times New Roman" w:cs="Times New Roman"/>
                <w:sz w:val="16"/>
                <w:szCs w:val="16"/>
              </w:rPr>
              <w:t>ОГРН:</w:t>
            </w:r>
            <w:r w:rsidRPr="008357A0">
              <w:rPr>
                <w:rFonts w:ascii="Times New Roman" w:hAnsi="Times New Roman" w:cs="Times New Roman"/>
                <w:sz w:val="16"/>
                <w:szCs w:val="16"/>
                <w:lang w:val="en-US"/>
              </w:rPr>
              <w:t xml:space="preserve"> 1050303017434</w:t>
            </w:r>
          </w:p>
        </w:tc>
        <w:tc>
          <w:tcPr>
            <w:tcW w:w="458" w:type="pct"/>
            <w:tcBorders>
              <w:top w:val="nil"/>
              <w:left w:val="nil"/>
              <w:bottom w:val="single" w:sz="4" w:space="0" w:color="auto"/>
              <w:right w:val="single" w:sz="4" w:space="0" w:color="auto"/>
            </w:tcBorders>
            <w:shd w:val="clear" w:color="auto" w:fill="auto"/>
          </w:tcPr>
          <w:p w:rsidR="008357A0" w:rsidRPr="008357A0" w:rsidRDefault="008357A0" w:rsidP="008357A0">
            <w:pPr>
              <w:spacing w:after="0" w:line="240" w:lineRule="auto"/>
              <w:jc w:val="center"/>
              <w:rPr>
                <w:rFonts w:ascii="Times New Roman" w:hAnsi="Times New Roman" w:cs="Times New Roman"/>
                <w:sz w:val="16"/>
                <w:szCs w:val="16"/>
              </w:rPr>
            </w:pPr>
            <w:r w:rsidRPr="008357A0">
              <w:rPr>
                <w:rFonts w:ascii="Times New Roman" w:hAnsi="Times New Roman" w:cs="Times New Roman"/>
                <w:sz w:val="16"/>
                <w:szCs w:val="16"/>
              </w:rPr>
              <w:t>ООО «ИВОЛГИНСКИЙ ПОЛИГРАФИСТ»</w:t>
            </w:r>
          </w:p>
        </w:tc>
        <w:tc>
          <w:tcPr>
            <w:tcW w:w="405" w:type="pct"/>
            <w:tcBorders>
              <w:top w:val="nil"/>
              <w:left w:val="nil"/>
              <w:bottom w:val="single" w:sz="4" w:space="0" w:color="auto"/>
              <w:right w:val="single" w:sz="4" w:space="0" w:color="auto"/>
            </w:tcBorders>
            <w:shd w:val="clear" w:color="auto" w:fill="auto"/>
          </w:tcPr>
          <w:p w:rsidR="008357A0" w:rsidRPr="008357A0" w:rsidRDefault="008357A0" w:rsidP="008357A0">
            <w:pPr>
              <w:spacing w:after="0" w:line="240" w:lineRule="auto"/>
              <w:jc w:val="center"/>
              <w:rPr>
                <w:rFonts w:ascii="Times New Roman" w:hAnsi="Times New Roman" w:cs="Times New Roman"/>
                <w:sz w:val="16"/>
                <w:szCs w:val="16"/>
              </w:rPr>
            </w:pPr>
            <w:r w:rsidRPr="008357A0">
              <w:rPr>
                <w:rFonts w:ascii="Times New Roman" w:hAnsi="Times New Roman" w:cs="Times New Roman"/>
                <w:sz w:val="16"/>
                <w:szCs w:val="16"/>
              </w:rPr>
              <w:t>671050, Республика Бурятия, р-н Иволгинский, с. Иволгинск, ул Ленина, зд. 64</w:t>
            </w:r>
          </w:p>
        </w:tc>
        <w:tc>
          <w:tcPr>
            <w:tcW w:w="344" w:type="pct"/>
            <w:tcBorders>
              <w:top w:val="nil"/>
              <w:left w:val="nil"/>
              <w:bottom w:val="single" w:sz="4" w:space="0" w:color="auto"/>
              <w:right w:val="single" w:sz="4" w:space="0" w:color="auto"/>
            </w:tcBorders>
            <w:shd w:val="clear" w:color="auto" w:fill="auto"/>
          </w:tcPr>
          <w:p w:rsidR="008357A0" w:rsidRPr="008357A0" w:rsidRDefault="008357A0" w:rsidP="00D8322D">
            <w:pPr>
              <w:spacing w:after="0" w:line="240" w:lineRule="auto"/>
              <w:jc w:val="center"/>
              <w:rPr>
                <w:rFonts w:ascii="Times New Roman" w:hAnsi="Times New Roman" w:cs="Times New Roman"/>
                <w:sz w:val="16"/>
                <w:szCs w:val="16"/>
              </w:rPr>
            </w:pPr>
          </w:p>
        </w:tc>
        <w:tc>
          <w:tcPr>
            <w:tcW w:w="426" w:type="pct"/>
            <w:tcBorders>
              <w:top w:val="nil"/>
              <w:left w:val="nil"/>
              <w:bottom w:val="single" w:sz="4" w:space="0" w:color="auto"/>
              <w:right w:val="single" w:sz="4" w:space="0" w:color="auto"/>
            </w:tcBorders>
            <w:shd w:val="clear" w:color="auto" w:fill="auto"/>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Магазин - 4м.</w:t>
            </w:r>
          </w:p>
        </w:tc>
        <w:tc>
          <w:tcPr>
            <w:tcW w:w="288" w:type="pct"/>
            <w:tcBorders>
              <w:top w:val="nil"/>
              <w:left w:val="nil"/>
              <w:bottom w:val="single" w:sz="4" w:space="0" w:color="auto"/>
              <w:right w:val="single" w:sz="4" w:space="0" w:color="auto"/>
            </w:tcBorders>
            <w:shd w:val="clear" w:color="auto" w:fill="auto"/>
            <w:noWrap/>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1,5</w:t>
            </w:r>
          </w:p>
        </w:tc>
        <w:tc>
          <w:tcPr>
            <w:tcW w:w="284" w:type="pct"/>
            <w:tcBorders>
              <w:top w:val="nil"/>
              <w:left w:val="nil"/>
              <w:bottom w:val="single" w:sz="4" w:space="0" w:color="auto"/>
              <w:right w:val="single" w:sz="4" w:space="0" w:color="auto"/>
            </w:tcBorders>
            <w:shd w:val="clear" w:color="auto" w:fill="auto"/>
            <w:noWrap/>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2</w:t>
            </w:r>
          </w:p>
        </w:tc>
      </w:tr>
      <w:tr w:rsidR="00FD556F" w:rsidRPr="00AC4F02" w:rsidTr="00AB1031">
        <w:trPr>
          <w:gridAfter w:val="2"/>
          <w:wAfter w:w="572" w:type="pct"/>
          <w:trHeight w:val="1155"/>
        </w:trPr>
        <w:tc>
          <w:tcPr>
            <w:tcW w:w="182" w:type="pct"/>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p>
        </w:tc>
        <w:tc>
          <w:tcPr>
            <w:tcW w:w="396" w:type="pct"/>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299" w:type="pct"/>
            <w:gridSpan w:val="2"/>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64" w:type="pct"/>
            <w:gridSpan w:val="2"/>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274" w:type="pct"/>
            <w:gridSpan w:val="3"/>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547" w:type="pct"/>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297" w:type="pct"/>
            <w:tcBorders>
              <w:top w:val="nil"/>
              <w:left w:val="nil"/>
              <w:bottom w:val="nil"/>
              <w:right w:val="nil"/>
            </w:tcBorders>
            <w:shd w:val="clear" w:color="000000" w:fill="FFFFFF"/>
            <w:noWrap/>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58" w:type="pct"/>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05" w:type="pct"/>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bookmarkStart w:id="0" w:name="_GoBack"/>
            <w:bookmarkEnd w:id="0"/>
            <w:r w:rsidRPr="00AC4F02">
              <w:rPr>
                <w:rFonts w:ascii="Times New Roman" w:eastAsia="Times New Roman" w:hAnsi="Times New Roman" w:cs="Times New Roman"/>
                <w:color w:val="000000"/>
                <w:sz w:val="16"/>
                <w:szCs w:val="16"/>
                <w:lang w:eastAsia="ru-RU"/>
              </w:rPr>
              <w:t> </w:t>
            </w:r>
          </w:p>
        </w:tc>
      </w:tr>
      <w:tr w:rsidR="007540F9" w:rsidRPr="00AC4F02" w:rsidTr="00997B19">
        <w:trPr>
          <w:trHeight w:val="315"/>
        </w:trPr>
        <w:tc>
          <w:tcPr>
            <w:tcW w:w="5000" w:type="pct"/>
            <w:gridSpan w:val="18"/>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Приложение - *) схемы размещения  мест (площадок) накопления ТКО в масштабе 1:2000 </w:t>
            </w:r>
          </w:p>
        </w:tc>
      </w:tr>
      <w:tr w:rsidR="007540F9" w:rsidRPr="00AC4F02" w:rsidTr="00AB1031">
        <w:trPr>
          <w:trHeight w:val="315"/>
        </w:trPr>
        <w:tc>
          <w:tcPr>
            <w:tcW w:w="182"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396"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38"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57" w:type="pct"/>
            <w:gridSpan w:val="2"/>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63" w:type="pct"/>
            <w:gridSpan w:val="2"/>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140"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883" w:type="pct"/>
            <w:gridSpan w:val="3"/>
            <w:tcBorders>
              <w:top w:val="nil"/>
              <w:left w:val="nil"/>
              <w:bottom w:val="nil"/>
              <w:right w:val="nil"/>
            </w:tcBorders>
            <w:shd w:val="clear" w:color="auto" w:fill="auto"/>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436" w:type="pct"/>
            <w:tcBorders>
              <w:top w:val="nil"/>
              <w:left w:val="nil"/>
              <w:bottom w:val="nil"/>
              <w:right w:val="nil"/>
            </w:tcBorders>
            <w:shd w:val="clear" w:color="auto" w:fill="auto"/>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458" w:type="pct"/>
            <w:tcBorders>
              <w:top w:val="nil"/>
              <w:left w:val="nil"/>
              <w:bottom w:val="nil"/>
              <w:right w:val="nil"/>
            </w:tcBorders>
            <w:shd w:val="clear" w:color="auto" w:fill="auto"/>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405" w:type="pct"/>
            <w:tcBorders>
              <w:top w:val="nil"/>
              <w:left w:val="nil"/>
              <w:bottom w:val="nil"/>
              <w:right w:val="nil"/>
            </w:tcBorders>
            <w:shd w:val="clear" w:color="auto" w:fill="auto"/>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344" w:type="pct"/>
            <w:tcBorders>
              <w:top w:val="nil"/>
              <w:left w:val="nil"/>
              <w:bottom w:val="nil"/>
              <w:right w:val="nil"/>
            </w:tcBorders>
            <w:shd w:val="clear" w:color="auto" w:fill="auto"/>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426"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88"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84"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jc w:val="right"/>
              <w:rPr>
                <w:rFonts w:ascii="Times New Roman" w:eastAsia="Times New Roman" w:hAnsi="Times New Roman" w:cs="Times New Roman"/>
                <w:color w:val="000000"/>
                <w:sz w:val="16"/>
                <w:szCs w:val="16"/>
                <w:lang w:eastAsia="ru-RU"/>
              </w:rPr>
            </w:pPr>
          </w:p>
        </w:tc>
      </w:tr>
      <w:tr w:rsidR="007540F9" w:rsidRPr="00AC4F02" w:rsidTr="00AB1031">
        <w:trPr>
          <w:trHeight w:val="315"/>
        </w:trPr>
        <w:tc>
          <w:tcPr>
            <w:tcW w:w="182"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396"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38"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57" w:type="pct"/>
            <w:gridSpan w:val="2"/>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63" w:type="pct"/>
            <w:gridSpan w:val="2"/>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140"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883" w:type="pct"/>
            <w:gridSpan w:val="3"/>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436"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458"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405"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344"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426"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88"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84"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r>
    </w:tbl>
    <w:p w:rsidR="00912BD4" w:rsidRDefault="00912BD4" w:rsidP="00AC4F02">
      <w:pPr>
        <w:ind w:left="-567"/>
      </w:pPr>
    </w:p>
    <w:sectPr w:rsidR="00912BD4" w:rsidSect="0054067C">
      <w:footerReference w:type="default" r:id="rId8"/>
      <w:pgSz w:w="16838" w:h="11906" w:orient="landscape"/>
      <w:pgMar w:top="426"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C77" w:rsidRDefault="00C45C77" w:rsidP="004B134F">
      <w:pPr>
        <w:spacing w:after="0" w:line="240" w:lineRule="auto"/>
      </w:pPr>
      <w:r>
        <w:separator/>
      </w:r>
    </w:p>
  </w:endnote>
  <w:endnote w:type="continuationSeparator" w:id="1">
    <w:p w:rsidR="00C45C77" w:rsidRDefault="00C45C77" w:rsidP="004B13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3435882"/>
      <w:docPartObj>
        <w:docPartGallery w:val="Page Numbers (Bottom of Page)"/>
        <w:docPartUnique/>
      </w:docPartObj>
    </w:sdtPr>
    <w:sdtContent>
      <w:p w:rsidR="00C9199C" w:rsidRDefault="00E457B9">
        <w:pPr>
          <w:pStyle w:val="a7"/>
          <w:jc w:val="right"/>
        </w:pPr>
        <w:fldSimple w:instr="PAGE   \* MERGEFORMAT">
          <w:r w:rsidR="00D8322D">
            <w:rPr>
              <w:noProof/>
            </w:rPr>
            <w:t>7</w:t>
          </w:r>
        </w:fldSimple>
      </w:p>
    </w:sdtContent>
  </w:sdt>
  <w:p w:rsidR="00C9199C" w:rsidRDefault="00C9199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C77" w:rsidRDefault="00C45C77" w:rsidP="004B134F">
      <w:pPr>
        <w:spacing w:after="0" w:line="240" w:lineRule="auto"/>
      </w:pPr>
      <w:r>
        <w:separator/>
      </w:r>
    </w:p>
  </w:footnote>
  <w:footnote w:type="continuationSeparator" w:id="1">
    <w:p w:rsidR="00C45C77" w:rsidRDefault="00C45C77" w:rsidP="004B134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C4F02"/>
    <w:rsid w:val="000037A0"/>
    <w:rsid w:val="000103E7"/>
    <w:rsid w:val="00055D33"/>
    <w:rsid w:val="00084DCF"/>
    <w:rsid w:val="000A066F"/>
    <w:rsid w:val="000A28F6"/>
    <w:rsid w:val="000D43A6"/>
    <w:rsid w:val="000F3169"/>
    <w:rsid w:val="000F58E1"/>
    <w:rsid w:val="00101AF5"/>
    <w:rsid w:val="001031CC"/>
    <w:rsid w:val="00107D0B"/>
    <w:rsid w:val="001118A7"/>
    <w:rsid w:val="00142BCD"/>
    <w:rsid w:val="00252377"/>
    <w:rsid w:val="0028015B"/>
    <w:rsid w:val="00294D9D"/>
    <w:rsid w:val="002B0D25"/>
    <w:rsid w:val="002B7C04"/>
    <w:rsid w:val="00321EB2"/>
    <w:rsid w:val="00326FAC"/>
    <w:rsid w:val="003318E6"/>
    <w:rsid w:val="003532B4"/>
    <w:rsid w:val="00356D50"/>
    <w:rsid w:val="003603E9"/>
    <w:rsid w:val="003740B6"/>
    <w:rsid w:val="003B344B"/>
    <w:rsid w:val="003C03C8"/>
    <w:rsid w:val="003D3ECA"/>
    <w:rsid w:val="003E675C"/>
    <w:rsid w:val="004037D0"/>
    <w:rsid w:val="00407E9D"/>
    <w:rsid w:val="00425242"/>
    <w:rsid w:val="004450D1"/>
    <w:rsid w:val="00447D4D"/>
    <w:rsid w:val="0045235C"/>
    <w:rsid w:val="004523D2"/>
    <w:rsid w:val="00481F69"/>
    <w:rsid w:val="00497F7D"/>
    <w:rsid w:val="004B134F"/>
    <w:rsid w:val="004C552F"/>
    <w:rsid w:val="004D1897"/>
    <w:rsid w:val="004D1D14"/>
    <w:rsid w:val="00503F32"/>
    <w:rsid w:val="00522AF9"/>
    <w:rsid w:val="0054067C"/>
    <w:rsid w:val="00550DA5"/>
    <w:rsid w:val="005B17E6"/>
    <w:rsid w:val="005C48EF"/>
    <w:rsid w:val="005D617E"/>
    <w:rsid w:val="005D68A5"/>
    <w:rsid w:val="005F141C"/>
    <w:rsid w:val="005F50F2"/>
    <w:rsid w:val="00604A24"/>
    <w:rsid w:val="00622984"/>
    <w:rsid w:val="00675A1A"/>
    <w:rsid w:val="00690B72"/>
    <w:rsid w:val="006B0F96"/>
    <w:rsid w:val="00737C25"/>
    <w:rsid w:val="00743066"/>
    <w:rsid w:val="007540F9"/>
    <w:rsid w:val="007912A3"/>
    <w:rsid w:val="007B7A9C"/>
    <w:rsid w:val="007D4CE4"/>
    <w:rsid w:val="00807543"/>
    <w:rsid w:val="0082227C"/>
    <w:rsid w:val="00832711"/>
    <w:rsid w:val="008335E8"/>
    <w:rsid w:val="008357A0"/>
    <w:rsid w:val="0084103F"/>
    <w:rsid w:val="0084234D"/>
    <w:rsid w:val="00856D95"/>
    <w:rsid w:val="00864DE5"/>
    <w:rsid w:val="008830BD"/>
    <w:rsid w:val="008A7B88"/>
    <w:rsid w:val="008F3F67"/>
    <w:rsid w:val="00912BD4"/>
    <w:rsid w:val="00940EB5"/>
    <w:rsid w:val="00963487"/>
    <w:rsid w:val="0096615C"/>
    <w:rsid w:val="00967B36"/>
    <w:rsid w:val="00997B19"/>
    <w:rsid w:val="009B0B9F"/>
    <w:rsid w:val="009D2E92"/>
    <w:rsid w:val="009D7719"/>
    <w:rsid w:val="00A70CC2"/>
    <w:rsid w:val="00AA6C13"/>
    <w:rsid w:val="00AA7F54"/>
    <w:rsid w:val="00AB1031"/>
    <w:rsid w:val="00AC4F02"/>
    <w:rsid w:val="00AE67C8"/>
    <w:rsid w:val="00B04F40"/>
    <w:rsid w:val="00B330A8"/>
    <w:rsid w:val="00B43F68"/>
    <w:rsid w:val="00BB4F68"/>
    <w:rsid w:val="00BE32B4"/>
    <w:rsid w:val="00BF63C6"/>
    <w:rsid w:val="00C17886"/>
    <w:rsid w:val="00C31E91"/>
    <w:rsid w:val="00C35EDF"/>
    <w:rsid w:val="00C45C77"/>
    <w:rsid w:val="00C4691C"/>
    <w:rsid w:val="00C55946"/>
    <w:rsid w:val="00C60961"/>
    <w:rsid w:val="00C6316F"/>
    <w:rsid w:val="00C70276"/>
    <w:rsid w:val="00C72A62"/>
    <w:rsid w:val="00C811B1"/>
    <w:rsid w:val="00C9199C"/>
    <w:rsid w:val="00CA6A62"/>
    <w:rsid w:val="00CB0B9B"/>
    <w:rsid w:val="00CC7BA1"/>
    <w:rsid w:val="00CD52A3"/>
    <w:rsid w:val="00CF2F1B"/>
    <w:rsid w:val="00D254AB"/>
    <w:rsid w:val="00D56A86"/>
    <w:rsid w:val="00D6059D"/>
    <w:rsid w:val="00D72008"/>
    <w:rsid w:val="00D8322D"/>
    <w:rsid w:val="00D85004"/>
    <w:rsid w:val="00D94A6D"/>
    <w:rsid w:val="00DA205A"/>
    <w:rsid w:val="00DB13B2"/>
    <w:rsid w:val="00DB6384"/>
    <w:rsid w:val="00DB79D8"/>
    <w:rsid w:val="00DD16B1"/>
    <w:rsid w:val="00DF4FF2"/>
    <w:rsid w:val="00E117AA"/>
    <w:rsid w:val="00E118EC"/>
    <w:rsid w:val="00E2217E"/>
    <w:rsid w:val="00E457B9"/>
    <w:rsid w:val="00E70CD4"/>
    <w:rsid w:val="00EA6BF7"/>
    <w:rsid w:val="00ED34D3"/>
    <w:rsid w:val="00EE03F5"/>
    <w:rsid w:val="00EE5790"/>
    <w:rsid w:val="00EF24D4"/>
    <w:rsid w:val="00F116A7"/>
    <w:rsid w:val="00F23B77"/>
    <w:rsid w:val="00FC315B"/>
    <w:rsid w:val="00FD0F91"/>
    <w:rsid w:val="00FD556F"/>
    <w:rsid w:val="00FF76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F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4F02"/>
    <w:rPr>
      <w:color w:val="0000FF"/>
      <w:u w:val="single"/>
    </w:rPr>
  </w:style>
  <w:style w:type="character" w:styleId="a4">
    <w:name w:val="FollowedHyperlink"/>
    <w:basedOn w:val="a0"/>
    <w:uiPriority w:val="99"/>
    <w:semiHidden/>
    <w:unhideWhenUsed/>
    <w:rsid w:val="00AC4F02"/>
    <w:rPr>
      <w:color w:val="800080"/>
      <w:u w:val="single"/>
    </w:rPr>
  </w:style>
  <w:style w:type="paragraph" w:customStyle="1" w:styleId="font5">
    <w:name w:val="font5"/>
    <w:basedOn w:val="a"/>
    <w:rsid w:val="00AC4F0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AC4F0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
    <w:rsid w:val="00AC4F02"/>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8">
    <w:name w:val="font8"/>
    <w:basedOn w:val="a"/>
    <w:rsid w:val="00AC4F0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AC4F02"/>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8">
    <w:name w:val="xl68"/>
    <w:basedOn w:val="a"/>
    <w:rsid w:val="00AC4F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AC4F0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rsid w:val="00AC4F0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2">
    <w:name w:val="xl72"/>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5">
    <w:name w:val="xl75"/>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6">
    <w:name w:val="xl76"/>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77">
    <w:name w:val="xl77"/>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AC4F0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5">
    <w:name w:val="xl85"/>
    <w:basedOn w:val="a"/>
    <w:rsid w:val="00AC4F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6">
    <w:name w:val="xl86"/>
    <w:basedOn w:val="a"/>
    <w:rsid w:val="00AC4F0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AC4F0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AC4F0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AC4F0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0">
    <w:name w:val="xl90"/>
    <w:basedOn w:val="a"/>
    <w:rsid w:val="00AC4F0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1">
    <w:name w:val="xl91"/>
    <w:basedOn w:val="a"/>
    <w:rsid w:val="00AC4F0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4">
    <w:name w:val="xl94"/>
    <w:basedOn w:val="a"/>
    <w:rsid w:val="00AC4F0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5">
    <w:name w:val="xl95"/>
    <w:basedOn w:val="a"/>
    <w:rsid w:val="00AC4F0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6">
    <w:name w:val="xl96"/>
    <w:basedOn w:val="a"/>
    <w:rsid w:val="00AC4F0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8">
    <w:name w:val="xl98"/>
    <w:basedOn w:val="a"/>
    <w:rsid w:val="00AC4F02"/>
    <w:pPr>
      <w:spacing w:before="100" w:beforeAutospacing="1" w:after="100" w:afterAutospacing="1" w:line="240" w:lineRule="auto"/>
      <w:jc w:val="center"/>
      <w:textAlignment w:val="top"/>
    </w:pPr>
    <w:rPr>
      <w:rFonts w:ascii="Arial" w:eastAsia="Times New Roman" w:hAnsi="Arial" w:cs="Arial"/>
      <w:color w:val="262626"/>
      <w:sz w:val="20"/>
      <w:szCs w:val="20"/>
      <w:lang w:eastAsia="ru-RU"/>
    </w:rPr>
  </w:style>
  <w:style w:type="paragraph" w:customStyle="1" w:styleId="xl99">
    <w:name w:val="xl99"/>
    <w:basedOn w:val="a"/>
    <w:rsid w:val="00AC4F0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AC4F0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AC4F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AC4F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rsid w:val="00AC4F0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AC4F0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AC4F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08">
    <w:name w:val="xl108"/>
    <w:basedOn w:val="a"/>
    <w:rsid w:val="00AC4F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AC4F02"/>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0">
    <w:name w:val="xl110"/>
    <w:basedOn w:val="a"/>
    <w:rsid w:val="00AC4F02"/>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1">
    <w:name w:val="xl111"/>
    <w:basedOn w:val="a"/>
    <w:rsid w:val="00AC4F02"/>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
    <w:rsid w:val="00AC4F02"/>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13">
    <w:name w:val="xl113"/>
    <w:basedOn w:val="a"/>
    <w:rsid w:val="00AC4F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4">
    <w:name w:val="xl114"/>
    <w:basedOn w:val="a"/>
    <w:rsid w:val="00AC4F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5">
    <w:name w:val="xl115"/>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6">
    <w:name w:val="xl116"/>
    <w:basedOn w:val="a"/>
    <w:rsid w:val="00AC4F0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7">
    <w:name w:val="xl117"/>
    <w:basedOn w:val="a"/>
    <w:rsid w:val="00AC4F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8">
    <w:name w:val="xl118"/>
    <w:basedOn w:val="a"/>
    <w:rsid w:val="00AC4F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
    <w:rsid w:val="00AC4F0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0">
    <w:name w:val="xl120"/>
    <w:basedOn w:val="a"/>
    <w:rsid w:val="00AC4F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rsid w:val="00AC4F0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4B134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B134F"/>
  </w:style>
  <w:style w:type="paragraph" w:styleId="a7">
    <w:name w:val="footer"/>
    <w:basedOn w:val="a"/>
    <w:link w:val="a8"/>
    <w:uiPriority w:val="99"/>
    <w:unhideWhenUsed/>
    <w:rsid w:val="004B134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B134F"/>
  </w:style>
  <w:style w:type="paragraph" w:customStyle="1" w:styleId="Default">
    <w:name w:val="Default"/>
    <w:rsid w:val="008F3F6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4F02"/>
    <w:rPr>
      <w:color w:val="0000FF"/>
      <w:u w:val="single"/>
    </w:rPr>
  </w:style>
  <w:style w:type="character" w:styleId="a4">
    <w:name w:val="FollowedHyperlink"/>
    <w:basedOn w:val="a0"/>
    <w:uiPriority w:val="99"/>
    <w:semiHidden/>
    <w:unhideWhenUsed/>
    <w:rsid w:val="00AC4F02"/>
    <w:rPr>
      <w:color w:val="800080"/>
      <w:u w:val="single"/>
    </w:rPr>
  </w:style>
  <w:style w:type="paragraph" w:customStyle="1" w:styleId="font5">
    <w:name w:val="font5"/>
    <w:basedOn w:val="a"/>
    <w:rsid w:val="00AC4F0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AC4F0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
    <w:rsid w:val="00AC4F02"/>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8">
    <w:name w:val="font8"/>
    <w:basedOn w:val="a"/>
    <w:rsid w:val="00AC4F0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AC4F02"/>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8">
    <w:name w:val="xl68"/>
    <w:basedOn w:val="a"/>
    <w:rsid w:val="00AC4F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AC4F0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rsid w:val="00AC4F0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2">
    <w:name w:val="xl72"/>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5">
    <w:name w:val="xl75"/>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6">
    <w:name w:val="xl76"/>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77">
    <w:name w:val="xl77"/>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AC4F0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5">
    <w:name w:val="xl85"/>
    <w:basedOn w:val="a"/>
    <w:rsid w:val="00AC4F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6">
    <w:name w:val="xl86"/>
    <w:basedOn w:val="a"/>
    <w:rsid w:val="00AC4F0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AC4F0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AC4F0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AC4F0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0">
    <w:name w:val="xl90"/>
    <w:basedOn w:val="a"/>
    <w:rsid w:val="00AC4F0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1">
    <w:name w:val="xl91"/>
    <w:basedOn w:val="a"/>
    <w:rsid w:val="00AC4F0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4">
    <w:name w:val="xl94"/>
    <w:basedOn w:val="a"/>
    <w:rsid w:val="00AC4F0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5">
    <w:name w:val="xl95"/>
    <w:basedOn w:val="a"/>
    <w:rsid w:val="00AC4F0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6">
    <w:name w:val="xl96"/>
    <w:basedOn w:val="a"/>
    <w:rsid w:val="00AC4F0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8">
    <w:name w:val="xl98"/>
    <w:basedOn w:val="a"/>
    <w:rsid w:val="00AC4F02"/>
    <w:pPr>
      <w:spacing w:before="100" w:beforeAutospacing="1" w:after="100" w:afterAutospacing="1" w:line="240" w:lineRule="auto"/>
      <w:jc w:val="center"/>
      <w:textAlignment w:val="top"/>
    </w:pPr>
    <w:rPr>
      <w:rFonts w:ascii="Arial" w:eastAsia="Times New Roman" w:hAnsi="Arial" w:cs="Arial"/>
      <w:color w:val="262626"/>
      <w:sz w:val="20"/>
      <w:szCs w:val="20"/>
      <w:lang w:eastAsia="ru-RU"/>
    </w:rPr>
  </w:style>
  <w:style w:type="paragraph" w:customStyle="1" w:styleId="xl99">
    <w:name w:val="xl99"/>
    <w:basedOn w:val="a"/>
    <w:rsid w:val="00AC4F0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AC4F0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AC4F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AC4F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rsid w:val="00AC4F0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AC4F0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AC4F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08">
    <w:name w:val="xl108"/>
    <w:basedOn w:val="a"/>
    <w:rsid w:val="00AC4F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AC4F02"/>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0">
    <w:name w:val="xl110"/>
    <w:basedOn w:val="a"/>
    <w:rsid w:val="00AC4F02"/>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1">
    <w:name w:val="xl111"/>
    <w:basedOn w:val="a"/>
    <w:rsid w:val="00AC4F02"/>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
    <w:rsid w:val="00AC4F02"/>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13">
    <w:name w:val="xl113"/>
    <w:basedOn w:val="a"/>
    <w:rsid w:val="00AC4F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4">
    <w:name w:val="xl114"/>
    <w:basedOn w:val="a"/>
    <w:rsid w:val="00AC4F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5">
    <w:name w:val="xl115"/>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6">
    <w:name w:val="xl116"/>
    <w:basedOn w:val="a"/>
    <w:rsid w:val="00AC4F0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7">
    <w:name w:val="xl117"/>
    <w:basedOn w:val="a"/>
    <w:rsid w:val="00AC4F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8">
    <w:name w:val="xl118"/>
    <w:basedOn w:val="a"/>
    <w:rsid w:val="00AC4F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
    <w:rsid w:val="00AC4F0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0">
    <w:name w:val="xl120"/>
    <w:basedOn w:val="a"/>
    <w:rsid w:val="00AC4F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rsid w:val="00AC4F0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4B134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B134F"/>
  </w:style>
  <w:style w:type="paragraph" w:styleId="a7">
    <w:name w:val="footer"/>
    <w:basedOn w:val="a"/>
    <w:link w:val="a8"/>
    <w:uiPriority w:val="99"/>
    <w:unhideWhenUsed/>
    <w:rsid w:val="004B134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B134F"/>
  </w:style>
</w:styles>
</file>

<file path=word/webSettings.xml><?xml version="1.0" encoding="utf-8"?>
<w:webSettings xmlns:r="http://schemas.openxmlformats.org/officeDocument/2006/relationships" xmlns:w="http://schemas.openxmlformats.org/wordprocessingml/2006/main">
  <w:divs>
    <w:div w:id="602803882">
      <w:bodyDiv w:val="1"/>
      <w:marLeft w:val="0"/>
      <w:marRight w:val="0"/>
      <w:marTop w:val="0"/>
      <w:marBottom w:val="0"/>
      <w:divBdr>
        <w:top w:val="none" w:sz="0" w:space="0" w:color="auto"/>
        <w:left w:val="none" w:sz="0" w:space="0" w:color="auto"/>
        <w:bottom w:val="none" w:sz="0" w:space="0" w:color="auto"/>
        <w:right w:val="none" w:sz="0" w:space="0" w:color="auto"/>
      </w:divBdr>
    </w:div>
    <w:div w:id="1435131441">
      <w:bodyDiv w:val="1"/>
      <w:marLeft w:val="0"/>
      <w:marRight w:val="0"/>
      <w:marTop w:val="0"/>
      <w:marBottom w:val="0"/>
      <w:divBdr>
        <w:top w:val="none" w:sz="0" w:space="0" w:color="auto"/>
        <w:left w:val="none" w:sz="0" w:space="0" w:color="auto"/>
        <w:bottom w:val="none" w:sz="0" w:space="0" w:color="auto"/>
        <w:right w:val="none" w:sz="0" w:space="0" w:color="auto"/>
      </w:divBdr>
    </w:div>
    <w:div w:id="178869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el:+7395535514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69AB1-79D6-4065-AD64-ACA236825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58</Pages>
  <Words>13604</Words>
  <Characters>77544</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90967</CharactersWithSpaces>
  <SharedDoc>false</SharedDoc>
  <HLinks>
    <vt:vector size="6" baseType="variant">
      <vt:variant>
        <vt:i4>5308423</vt:i4>
      </vt:variant>
      <vt:variant>
        <vt:i4>0</vt:i4>
      </vt:variant>
      <vt:variant>
        <vt:i4>0</vt:i4>
      </vt:variant>
      <vt:variant>
        <vt:i4>5</vt:i4>
      </vt:variant>
      <vt:variant>
        <vt:lpwstr>tel:+73955355141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3</cp:revision>
  <cp:lastPrinted>2025-11-05T08:26:00Z</cp:lastPrinted>
  <dcterms:created xsi:type="dcterms:W3CDTF">2026-03-03T07:52:00Z</dcterms:created>
  <dcterms:modified xsi:type="dcterms:W3CDTF">2026-03-03T08:00:00Z</dcterms:modified>
</cp:coreProperties>
</file>