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30.12.2022 N 2540</w:t>
              <w:br/>
              <w:t xml:space="preserve">"О внесении изменений в Правила обучения по охране труда и проверки знания требований охраны труда"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2022 г. N 2540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ПРАВИЛА ОБУЧЕНИЯ ПО ОХРАНЕ ТРУДА И ПРОВЕРКИ ЗНАНИЯ</w:t>
      </w:r>
    </w:p>
    <w:p>
      <w:pPr>
        <w:pStyle w:val="2"/>
        <w:jc w:val="center"/>
      </w:pPr>
      <w:r>
        <w:rPr>
          <w:sz w:val="20"/>
        </w:rPr>
        <w:t xml:space="preserve">ТРЕБОВАНИЙ ОХРАНЫ ТРУДА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7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Постановление Правительства РФ от 24.12.2021 N 2464 &quot;О порядке обучения по охране труда и проверки знания требований охраны труда&quot; (вместе с &quot;Правилами обучения по охране труда и проверки знания требований охраны труда&quot;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обучения по охране труда и проверки знания требований охраны труда, утвержденные постановлением Правительства Российской Федерации от 24 декабря 2021 г. N 2464 "О порядке обучения по охране труда и проверки знания требований охраны труда" (Собрание законодательства Российской Федерации, 2022, N 1, ст. 171).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сентября 2023 г.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декабря 2022 г. N 2540</w:t>
      </w:r>
    </w:p>
    <w:p>
      <w:pPr>
        <w:pStyle w:val="0"/>
        <w:jc w:val="center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ПРАВИЛА ОБУЧЕНИЯ ПО ОХРАНЕ ТРУДА</w:t>
      </w:r>
    </w:p>
    <w:p>
      <w:pPr>
        <w:pStyle w:val="2"/>
        <w:jc w:val="center"/>
      </w:pPr>
      <w:r>
        <w:rPr>
          <w:sz w:val="20"/>
        </w:rPr>
        <w:t xml:space="preserve">И ПРОВЕРКИ ЗНАНИЯ ТРЕБОВАНИЙ ОХРАНЫ ТРУДА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предложении втором </w:t>
      </w:r>
      <w:hyperlink w:history="0" r:id="rId8" w:tooltip="Постановление Правительства РФ от 24.12.2021 N 2464 &quot;О порядке обучения по охране труда и проверки знания требований охраны труда&quot; (вместе с &quot;Правилами обучения по охране труда и проверки знания требований охраны труда&quot;) {КонсультантПлюс}">
        <w:r>
          <w:rPr>
            <w:sz w:val="20"/>
            <w:color w:val="0000ff"/>
          </w:rPr>
          <w:t xml:space="preserve">пункта 61</w:t>
        </w:r>
      </w:hyperlink>
      <w:r>
        <w:rPr>
          <w:sz w:val="20"/>
        </w:rPr>
        <w:t xml:space="preserve"> слова "по требованию Министерства труда и социальной защиты Российской Федерации" заменить словами "при наличии в соответствующих нормативных правовых актах положений о проведении внепланового обучения работников требованиям охраны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9" w:tooltip="Постановление Правительства РФ от 24.12.2021 N 2464 &quot;О порядке обучения по охране труда и проверки знания требований охраны труда&quot; (вместе с &quot;Правилами обучения по охране труда и проверки знания требований охраны труда&quot;) {КонсультантПлюс}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указанным Правилам: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</w:t>
      </w:r>
      <w:hyperlink w:history="0" r:id="rId10" w:tooltip="Постановление Правительства РФ от 24.12.2021 N 2464 &quot;О порядке обучения по охране труда и проверки знания требований охраны труда&quot; (вместе с &quot;Правилами обучения по охране труда и проверки знания требований охраны труда&quot;) {КонсультантПлюс}">
        <w:r>
          <w:rPr>
            <w:sz w:val="20"/>
            <w:color w:val="0000ff"/>
          </w:rPr>
          <w:t xml:space="preserve">графы</w:t>
        </w:r>
      </w:hyperlink>
      <w:r>
        <w:rPr>
          <w:sz w:val="20"/>
        </w:rPr>
        <w:t xml:space="preserve"> "Среднесписочная численность работников организации" дополнить знаком сноски "***";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1" w:tooltip="Постановление Правительства РФ от 24.12.2021 N 2464 &quot;О порядке обучения по охране труда и проверки знания требований охраны труда&quot; (вместе с &quot;Правилами обучения по охране труда и проверки знания требований охраны труда&quot;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сноской третьей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"&lt;***&gt; Без учета работников, выполняющих трудовую функцию дистанционно на постоянной основе.".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30.12.2022 N 2540</w:t>
            <w:br/>
            <w:t>"О внесении изменений в Правила обучения по охране труда и проверки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8B633F7CB8171DEE560CC388C9CFACC19606C3A055F220692ABE691C410CB8519ABFD122DE1A12E39C2DFF392226DDA5D11E4C9B355307FR7m8A" TargetMode = "External"/>
	<Relationship Id="rId8" Type="http://schemas.openxmlformats.org/officeDocument/2006/relationships/hyperlink" Target="consultantplus://offline/ref=B8B633F7CB8171DEE560CC388C9CFACC19606C3A055F220692ABE691C410CB8519ABFD122DE1A02C38C2DFF392226DDA5D11E4C9B355307FR7m8A" TargetMode = "External"/>
	<Relationship Id="rId9" Type="http://schemas.openxmlformats.org/officeDocument/2006/relationships/hyperlink" Target="consultantplus://offline/ref=B8B633F7CB8171DEE560CC388C9CFACC19606C3A055F220692ABE691C410CB8519ABFD122DE1A22732C2DFF392226DDA5D11E4C9B355307FR7m8A" TargetMode = "External"/>
	<Relationship Id="rId10" Type="http://schemas.openxmlformats.org/officeDocument/2006/relationships/hyperlink" Target="consultantplus://offline/ref=B8B633F7CB8171DEE560CC388C9CFACC19606C3A055F220692ABE691C410CB8519ABFD122DE1A22735C2DFF392226DDA5D11E4C9B355307FR7m8A" TargetMode = "External"/>
	<Relationship Id="rId11" Type="http://schemas.openxmlformats.org/officeDocument/2006/relationships/hyperlink" Target="consultantplus://offline/ref=B8B633F7CB8171DEE560CC388C9CFACC19606C3A055F220692ABE691C410CB8519ABFD122DE1A22732C2DFF392226DDA5D11E4C9B355307FR7m8A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30.12.2022 N 2540
"О внесении изменений в Правила обучения по охране труда и проверки знания требований охраны труда"</dc:title>
  <dcterms:created xsi:type="dcterms:W3CDTF">2023-07-04T00:38:17Z</dcterms:created>
</cp:coreProperties>
</file>