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Администрация городского округа </w:t>
      </w:r>
    </w:p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муниципального образования </w:t>
      </w:r>
    </w:p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«город Саянск»</w:t>
      </w:r>
    </w:p>
    <w:p w:rsidR="001A46EA" w:rsidRPr="009A2EA2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9A2EA2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9A2EA2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8F2434" w:rsidRDefault="008F2434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449" w:type="dxa"/>
          </w:tcPr>
          <w:p w:rsidR="001A46EA" w:rsidRPr="008F2434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8F2434" w:rsidRDefault="008F2434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110-37-216-20</w:t>
            </w:r>
          </w:p>
        </w:tc>
        <w:tc>
          <w:tcPr>
            <w:tcW w:w="794" w:type="dxa"/>
            <w:gridSpan w:val="2"/>
            <w:vMerge w:val="restart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6EA" w:rsidRPr="009A2EA2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9A2EA2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г.Саянск </w:t>
            </w:r>
          </w:p>
          <w:p w:rsidR="001A46EA" w:rsidRPr="009A2EA2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6EA" w:rsidRPr="009A2EA2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1A46EA" w:rsidRPr="009A2EA2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9A2EA2" w:rsidRDefault="001A46EA" w:rsidP="0061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1D9C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муниципальной программы  «Профилактика социально-негативных явлений в муниципальном образовании «город Саянск»,  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2016-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8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6EA" w:rsidRPr="009A2EA2" w:rsidRDefault="001A46EA" w:rsidP="001F0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3F4093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 1 статьи 16</w:t>
      </w:r>
      <w:r w:rsidR="003F4093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«Профилактика социально-негативных явлений в муниципальном образовании «город Саянск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2016-2019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0FF5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75E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городского округа муниципального образования «город Саянск»  от 29 сентября 2015 г. </w:t>
      </w:r>
      <w:r w:rsidR="0060475E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110-37-908-15</w:t>
      </w:r>
      <w:r w:rsidR="00B60FF5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FF5" w:rsidRPr="009A2EA2">
        <w:rPr>
          <w:sz w:val="28"/>
          <w:szCs w:val="28"/>
        </w:rPr>
        <w:t xml:space="preserve"> </w:t>
      </w:r>
      <w:r w:rsidR="00B60FF5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опубликованное в газете «Саянские зори» от </w:t>
      </w:r>
      <w:r w:rsidR="0032056C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FF5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2056C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FF5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4</w:t>
      </w:r>
      <w:r w:rsidR="0032056C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0FF5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страница 2,</w:t>
      </w:r>
      <w:r w:rsidR="0032056C" w:rsidRPr="009A2EA2">
        <w:rPr>
          <w:sz w:val="28"/>
          <w:szCs w:val="28"/>
        </w:rPr>
        <w:t xml:space="preserve"> </w:t>
      </w:r>
      <w:r w:rsidR="0032056C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12.01.2017 № 1 вкладыш «Официальная информация», страница 4, от 11.01.2018 № 1 вкладыш «Официальная информация», страница</w:t>
      </w:r>
      <w:proofErr w:type="gramEnd"/>
      <w:r w:rsidR="0032056C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01.11.2018 № 43 вкладыш «Официальная информация», страница 3, от 11.01.2019 № </w:t>
      </w:r>
      <w:r w:rsidR="004C030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страница 4</w:t>
      </w:r>
      <w:r w:rsidR="004C030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10.01.2020 № 1 вкладыш «Официальная информация», страница 3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F4093" w:rsidRPr="009A2EA2" w:rsidRDefault="003F4093" w:rsidP="003F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9A2EA2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46EA" w:rsidRPr="009A2EA2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«город Саянск» </w:t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C77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</w:p>
    <w:p w:rsidR="009A2EA2" w:rsidRDefault="009A2EA2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1" w:rsidRPr="009A2EA2" w:rsidRDefault="00A82211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853C5C" w:rsidRPr="009A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</w:t>
      </w:r>
      <w:r w:rsidR="009A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</w:t>
      </w:r>
    </w:p>
    <w:p w:rsidR="0060475E" w:rsidRPr="009A2EA2" w:rsidRDefault="00A82211" w:rsidP="00A82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4"/>
          <w:szCs w:val="24"/>
          <w:lang w:eastAsia="ru-RU"/>
        </w:rPr>
        <w:t>58155</w:t>
      </w:r>
      <w:r w:rsidR="0060475E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9A2EA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352F9E" w:rsidRPr="008F2434" w:rsidRDefault="00352F9E" w:rsidP="008F243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 xml:space="preserve">от </w:t>
      </w:r>
      <w:r w:rsidR="008F2434">
        <w:rPr>
          <w:rFonts w:ascii="Times New Roman" w:hAnsi="Times New Roman" w:cs="Times New Roman"/>
          <w:sz w:val="28"/>
          <w:szCs w:val="28"/>
        </w:rPr>
        <w:t>02.03.</w:t>
      </w:r>
      <w:r w:rsidRPr="009A2EA2">
        <w:rPr>
          <w:rFonts w:ascii="Times New Roman" w:hAnsi="Times New Roman" w:cs="Times New Roman"/>
          <w:sz w:val="28"/>
          <w:szCs w:val="28"/>
        </w:rPr>
        <w:t>20</w:t>
      </w:r>
      <w:r w:rsidR="004C030D" w:rsidRPr="009A2EA2">
        <w:rPr>
          <w:rFonts w:ascii="Times New Roman" w:hAnsi="Times New Roman" w:cs="Times New Roman"/>
          <w:sz w:val="28"/>
          <w:szCs w:val="28"/>
        </w:rPr>
        <w:t>20</w:t>
      </w:r>
      <w:r w:rsidR="008F2434">
        <w:rPr>
          <w:rFonts w:ascii="Times New Roman" w:hAnsi="Times New Roman" w:cs="Times New Roman"/>
          <w:sz w:val="28"/>
          <w:szCs w:val="28"/>
        </w:rPr>
        <w:t xml:space="preserve"> </w:t>
      </w:r>
      <w:r w:rsidRPr="009A2EA2">
        <w:rPr>
          <w:rFonts w:ascii="Times New Roman" w:hAnsi="Times New Roman" w:cs="Times New Roman"/>
          <w:sz w:val="28"/>
          <w:szCs w:val="28"/>
        </w:rPr>
        <w:t xml:space="preserve">№ </w:t>
      </w:r>
      <w:r w:rsidR="008F2434">
        <w:rPr>
          <w:rFonts w:ascii="Times New Roman" w:hAnsi="Times New Roman" w:cs="Times New Roman"/>
          <w:sz w:val="28"/>
          <w:szCs w:val="28"/>
        </w:rPr>
        <w:t>110-37-216-20</w:t>
      </w:r>
    </w:p>
    <w:p w:rsidR="008F2434" w:rsidRDefault="008F2434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75E" w:rsidRPr="009A2EA2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9A2EA2">
        <w:rPr>
          <w:rFonts w:ascii="Times New Roman" w:hAnsi="Times New Roman" w:cs="Times New Roman"/>
          <w:sz w:val="28"/>
          <w:szCs w:val="28"/>
        </w:rPr>
        <w:t>Отчет о реализации</w:t>
      </w:r>
      <w:r w:rsidR="0060475E" w:rsidRPr="009A2EA2">
        <w:rPr>
          <w:rFonts w:ascii="Times New Roman" w:hAnsi="Times New Roman" w:cs="Times New Roman"/>
          <w:sz w:val="28"/>
          <w:szCs w:val="28"/>
        </w:rPr>
        <w:t xml:space="preserve"> </w:t>
      </w:r>
      <w:r w:rsidRPr="009A2EA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</w:p>
    <w:p w:rsidR="0060475E" w:rsidRPr="009A2EA2" w:rsidRDefault="00FD1CF0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«</w:t>
      </w:r>
      <w:r w:rsidR="001D7405" w:rsidRPr="009A2EA2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</w:t>
      </w:r>
      <w:r w:rsidR="001A46EA" w:rsidRPr="009A2EA2">
        <w:rPr>
          <w:rFonts w:ascii="Times New Roman" w:hAnsi="Times New Roman" w:cs="Times New Roman"/>
          <w:sz w:val="28"/>
          <w:szCs w:val="28"/>
        </w:rPr>
        <w:t>ий в муниципальном образовании «</w:t>
      </w:r>
      <w:r w:rsidR="001D7405" w:rsidRPr="009A2EA2">
        <w:rPr>
          <w:rFonts w:ascii="Times New Roman" w:hAnsi="Times New Roman" w:cs="Times New Roman"/>
          <w:sz w:val="28"/>
          <w:szCs w:val="28"/>
        </w:rPr>
        <w:t>го</w:t>
      </w:r>
      <w:r w:rsidR="001A46EA" w:rsidRPr="009A2EA2">
        <w:rPr>
          <w:rFonts w:ascii="Times New Roman" w:hAnsi="Times New Roman" w:cs="Times New Roman"/>
          <w:sz w:val="28"/>
          <w:szCs w:val="28"/>
        </w:rPr>
        <w:t>род Саянск»</w:t>
      </w:r>
      <w:r w:rsidR="0060475E" w:rsidRPr="009A2EA2">
        <w:rPr>
          <w:rFonts w:ascii="Times New Roman" w:hAnsi="Times New Roman" w:cs="Times New Roman"/>
          <w:sz w:val="28"/>
          <w:szCs w:val="28"/>
        </w:rPr>
        <w:t>,</w:t>
      </w:r>
    </w:p>
    <w:p w:rsidR="001D7405" w:rsidRPr="009A2EA2" w:rsidRDefault="001F056D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A2EA2">
        <w:rPr>
          <w:rFonts w:ascii="Times New Roman" w:hAnsi="Times New Roman" w:cs="Times New Roman"/>
          <w:sz w:val="28"/>
          <w:szCs w:val="28"/>
        </w:rPr>
        <w:t>за</w:t>
      </w:r>
      <w:r w:rsidR="001D7405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C030D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>2016-</w:t>
      </w:r>
      <w:r w:rsidR="001D7405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>201</w:t>
      </w:r>
      <w:r w:rsidR="004C030D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>9</w:t>
      </w:r>
      <w:r w:rsidR="001D7405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год.</w:t>
      </w:r>
    </w:p>
    <w:p w:rsidR="009A2EA2" w:rsidRPr="009A2EA2" w:rsidRDefault="009A2EA2" w:rsidP="009A2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9A2EA2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явлений в муниципальном образовании «город Саянск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 принята и реализовывалась в целях:</w:t>
      </w:r>
    </w:p>
    <w:p w:rsidR="009A2EA2" w:rsidRPr="009A2EA2" w:rsidRDefault="009A2EA2" w:rsidP="002563AF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Сокращения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наркотиков;</w:t>
      </w:r>
    </w:p>
    <w:p w:rsidR="009A2EA2" w:rsidRPr="009A2EA2" w:rsidRDefault="009A2EA2" w:rsidP="009A2EA2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hAnsi="Times New Roman" w:cs="Times New Roman"/>
          <w:sz w:val="28"/>
          <w:szCs w:val="28"/>
        </w:rPr>
        <w:t>Снижения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населения;</w:t>
      </w:r>
    </w:p>
    <w:p w:rsidR="009A2EA2" w:rsidRPr="009A2EA2" w:rsidRDefault="009A2EA2" w:rsidP="009A2EA2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EA2">
        <w:rPr>
          <w:rFonts w:ascii="Times New Roman" w:hAnsi="Times New Roman" w:cs="Times New Roman"/>
          <w:sz w:val="28"/>
          <w:szCs w:val="28"/>
        </w:rPr>
        <w:t>Укрепления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9A2EA2" w:rsidRDefault="009A2EA2" w:rsidP="009A2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реализовывалась по трем подпрограммам: </w:t>
      </w:r>
    </w:p>
    <w:p w:rsidR="009A2EA2" w:rsidRDefault="00123D48" w:rsidP="009A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2EA2" w:rsidRPr="009A2EA2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  <w:r w:rsidR="009A2EA2">
          <w:rPr>
            <w:rFonts w:ascii="Times New Roman" w:hAnsi="Times New Roman" w:cs="Times New Roman"/>
            <w:sz w:val="28"/>
            <w:szCs w:val="28"/>
          </w:rPr>
          <w:t>№</w:t>
        </w:r>
        <w:r w:rsidR="009A2EA2" w:rsidRPr="009A2EA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A2EA2" w:rsidRPr="009A2EA2">
        <w:rPr>
          <w:rFonts w:ascii="Times New Roman" w:hAnsi="Times New Roman" w:cs="Times New Roman"/>
          <w:sz w:val="28"/>
          <w:szCs w:val="28"/>
        </w:rPr>
        <w:t xml:space="preserve"> </w:t>
      </w:r>
      <w:r w:rsidR="009A2EA2">
        <w:rPr>
          <w:rFonts w:ascii="Times New Roman" w:hAnsi="Times New Roman" w:cs="Times New Roman"/>
          <w:sz w:val="28"/>
          <w:szCs w:val="28"/>
        </w:rPr>
        <w:t>«</w:t>
      </w:r>
      <w:r w:rsidR="009A2EA2" w:rsidRPr="009A2EA2">
        <w:rPr>
          <w:rFonts w:ascii="Times New Roman" w:hAnsi="Times New Roman" w:cs="Times New Roman"/>
          <w:sz w:val="28"/>
          <w:szCs w:val="28"/>
        </w:rPr>
        <w:t>Комплексные меры профилактики злоупотребления наркотическими средствами и психотропными веществами</w:t>
      </w:r>
      <w:r w:rsidR="009A2EA2">
        <w:rPr>
          <w:rFonts w:ascii="Times New Roman" w:hAnsi="Times New Roman" w:cs="Times New Roman"/>
          <w:sz w:val="28"/>
          <w:szCs w:val="28"/>
        </w:rPr>
        <w:t>»;</w:t>
      </w:r>
    </w:p>
    <w:p w:rsidR="009A2EA2" w:rsidRDefault="00123D48" w:rsidP="009A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2EA2" w:rsidRPr="009A2EA2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  <w:r w:rsidR="009A2EA2">
          <w:rPr>
            <w:rFonts w:ascii="Times New Roman" w:hAnsi="Times New Roman" w:cs="Times New Roman"/>
            <w:sz w:val="28"/>
            <w:szCs w:val="28"/>
          </w:rPr>
          <w:t>№</w:t>
        </w:r>
        <w:r w:rsidR="009A2EA2" w:rsidRPr="009A2EA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A2EA2" w:rsidRPr="009A2EA2">
        <w:rPr>
          <w:rFonts w:ascii="Times New Roman" w:hAnsi="Times New Roman" w:cs="Times New Roman"/>
          <w:sz w:val="28"/>
          <w:szCs w:val="28"/>
        </w:rPr>
        <w:t xml:space="preserve"> </w:t>
      </w:r>
      <w:r w:rsidR="009A2EA2">
        <w:rPr>
          <w:rFonts w:ascii="Times New Roman" w:hAnsi="Times New Roman" w:cs="Times New Roman"/>
          <w:sz w:val="28"/>
          <w:szCs w:val="28"/>
        </w:rPr>
        <w:t>«</w:t>
      </w:r>
      <w:r w:rsidR="009A2EA2" w:rsidRPr="009A2EA2">
        <w:rPr>
          <w:rFonts w:ascii="Times New Roman" w:hAnsi="Times New Roman" w:cs="Times New Roman"/>
          <w:sz w:val="28"/>
          <w:szCs w:val="28"/>
        </w:rPr>
        <w:t>Профилактика социально значимых заболеваний</w:t>
      </w:r>
      <w:r w:rsidR="009A2EA2">
        <w:rPr>
          <w:rFonts w:ascii="Times New Roman" w:hAnsi="Times New Roman" w:cs="Times New Roman"/>
          <w:sz w:val="28"/>
          <w:szCs w:val="28"/>
        </w:rPr>
        <w:t>»;</w:t>
      </w:r>
    </w:p>
    <w:p w:rsidR="009A2EA2" w:rsidRDefault="00123D48" w:rsidP="009A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2EA2" w:rsidRPr="009A2EA2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  <w:r w:rsidR="009A2EA2">
          <w:rPr>
            <w:rFonts w:ascii="Times New Roman" w:hAnsi="Times New Roman" w:cs="Times New Roman"/>
            <w:sz w:val="28"/>
            <w:szCs w:val="28"/>
          </w:rPr>
          <w:t>№</w:t>
        </w:r>
        <w:r w:rsidR="009A2EA2" w:rsidRPr="009A2EA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9A2EA2" w:rsidRPr="009A2EA2">
        <w:rPr>
          <w:rFonts w:ascii="Times New Roman" w:hAnsi="Times New Roman" w:cs="Times New Roman"/>
          <w:sz w:val="28"/>
          <w:szCs w:val="28"/>
        </w:rPr>
        <w:t xml:space="preserve"> </w:t>
      </w:r>
      <w:r w:rsidR="009A2EA2">
        <w:rPr>
          <w:rFonts w:ascii="Times New Roman" w:hAnsi="Times New Roman" w:cs="Times New Roman"/>
          <w:sz w:val="28"/>
          <w:szCs w:val="28"/>
        </w:rPr>
        <w:t>«</w:t>
      </w:r>
      <w:r w:rsidR="009A2EA2" w:rsidRPr="009A2EA2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муниципальном образовании </w:t>
      </w:r>
      <w:r w:rsidR="009A2EA2">
        <w:rPr>
          <w:rFonts w:ascii="Times New Roman" w:hAnsi="Times New Roman" w:cs="Times New Roman"/>
          <w:sz w:val="28"/>
          <w:szCs w:val="28"/>
        </w:rPr>
        <w:t>«</w:t>
      </w:r>
      <w:r w:rsidR="009A2EA2" w:rsidRPr="009A2EA2">
        <w:rPr>
          <w:rFonts w:ascii="Times New Roman" w:hAnsi="Times New Roman" w:cs="Times New Roman"/>
          <w:sz w:val="28"/>
          <w:szCs w:val="28"/>
        </w:rPr>
        <w:t>город Саянск</w:t>
      </w:r>
      <w:r w:rsidR="009A2EA2">
        <w:rPr>
          <w:rFonts w:ascii="Times New Roman" w:hAnsi="Times New Roman" w:cs="Times New Roman"/>
          <w:sz w:val="28"/>
          <w:szCs w:val="28"/>
        </w:rPr>
        <w:t>».</w:t>
      </w:r>
    </w:p>
    <w:p w:rsidR="009A2EA2" w:rsidRPr="009A2EA2" w:rsidRDefault="009A2EA2" w:rsidP="009A2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реализации в муниципальную программу было внесено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</w:t>
      </w:r>
      <w:r w:rsidR="009577A1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</w:t>
      </w:r>
      <w:r w:rsidR="009577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корректировкой бюджета.</w:t>
      </w:r>
    </w:p>
    <w:p w:rsidR="009A2EA2" w:rsidRPr="009A2EA2" w:rsidRDefault="009A2EA2" w:rsidP="009A2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Подпрограммы 1 «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 1 «Комплексные меры профилактики злоупотребления наркотическими средствами и психотропными веществами»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приведено в таблице №1.</w:t>
      </w:r>
    </w:p>
    <w:p w:rsidR="009A2EA2" w:rsidRPr="009A2EA2" w:rsidRDefault="009A2EA2" w:rsidP="009A2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8262" w:type="dxa"/>
        <w:jc w:val="center"/>
        <w:tblInd w:w="93" w:type="dxa"/>
        <w:tblLook w:val="04A0" w:firstRow="1" w:lastRow="0" w:firstColumn="1" w:lastColumn="0" w:noHBand="0" w:noVBand="1"/>
      </w:tblPr>
      <w:tblGrid>
        <w:gridCol w:w="3559"/>
        <w:gridCol w:w="2332"/>
        <w:gridCol w:w="2371"/>
      </w:tblGrid>
      <w:tr w:rsidR="009A2EA2" w:rsidRPr="009A2EA2" w:rsidTr="00C41CD3">
        <w:trPr>
          <w:trHeight w:val="37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A2" w:rsidRPr="00DF0BCC" w:rsidRDefault="009A2EA2" w:rsidP="009A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A2" w:rsidRPr="00DF0BCC" w:rsidRDefault="009A2EA2" w:rsidP="00C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C4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  <w:r w:rsidRPr="00DF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A2" w:rsidRPr="00DF0BCC" w:rsidRDefault="009A2EA2" w:rsidP="00C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="00C4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  <w:r w:rsidRPr="00DF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2EA2" w:rsidRPr="009A2EA2" w:rsidTr="00C41CD3">
        <w:trPr>
          <w:trHeight w:val="55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A2" w:rsidRPr="00DF0BCC" w:rsidRDefault="009A2EA2" w:rsidP="009A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A2" w:rsidRPr="00DF0BCC" w:rsidRDefault="002563AF" w:rsidP="009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A2" w:rsidRPr="00DF0BCC" w:rsidRDefault="002563AF" w:rsidP="009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</w:tbl>
    <w:p w:rsidR="002563AF" w:rsidRDefault="002563AF" w:rsidP="0025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Саянске, осуществляется сбор сведений для формирования единого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 своевременное внесение сведений в электронный паспорт </w:t>
      </w:r>
      <w:proofErr w:type="spell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области. </w:t>
      </w:r>
      <w:proofErr w:type="gramEnd"/>
    </w:p>
    <w:p w:rsidR="002563AF" w:rsidRDefault="002563AF" w:rsidP="0025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В 2019 году в соответствии с планом работы проведено 4 заседания комиссии, рассмотрено 12 вопросов, принято 23 решения, из них исполнено 17, носят постоянный характер 5.</w:t>
      </w:r>
    </w:p>
    <w:p w:rsidR="002563AF" w:rsidRDefault="002563AF" w:rsidP="0025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деятельности Комиссии работают две рабочие группы: по работе с лицами, привлеченными к административной ответственности за незаконное потребление наркотических средств или психотропных веществ и по мониторингу отравления наркотическими веществами. В рамках деятельности рабочей группы по работе с лицами, привлеченными к административной ответственности за незаконное потребление наркотических средств, ведется мониторинг семей, в которых родители либо несовершеннолетние дети привлекались к административной ответственности за незаконное потребление наркотических средств. На отчетную дату таких семей</w:t>
      </w:r>
      <w:r w:rsidR="0082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- 4, в них проживает 5 детей. В 2019 году проведено 3 заседания рабочей группы, где рассмотрена информация в отношении 18 лиц, привлеченных к административной ответственности по ч.1 ст.6.9. КоАП РФ.</w:t>
      </w:r>
    </w:p>
    <w:p w:rsidR="002563AF" w:rsidRPr="002563AF" w:rsidRDefault="002563AF" w:rsidP="0025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комиссии по мониторингу отравления наркотическими веществами - осуществление взаимодействия заинтересованных структур, выявляющих острые отравления от наркотических веществ.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расхождения данных, представленных на комиссию ОГБУЗ «СГБ» и территориальным управлением </w:t>
      </w:r>
      <w:proofErr w:type="spell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Зима и </w:t>
      </w:r>
      <w:proofErr w:type="spell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Зиминскому</w:t>
      </w:r>
      <w:proofErr w:type="spell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г. Саянску, не выявлено, смертельных случаев от употребления наркотических средств не зарегистрировано. В 2019 году в связи с отсутствием оснований заседания рабочей группы не проводились.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социально негативных явлений среди несовершеннолетних детей и молодежи во всех общеобразовательных учреждениях, учреждениях среднего профессионального образования, культуры, дополнительного образования, физической культуры и спорта, клубах по месту жительства проведено более 150 мероприятий различных форм: акции, конференции, тренинги, лекции, беседы, конкурсы, соревнования.</w:t>
      </w:r>
      <w:r w:rsidRPr="00256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мероприятий – информирование молодежи о видах и последствиях зависимостей, о ВИЧ инфекции, формирование в молодежной среде приоритетов ЗОЖ, правовой грамотности, приоритетов освоения знаний по </w:t>
      </w:r>
      <w:r w:rsidRPr="00256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профилактике, установка на недопустимость распространения некорректной информации.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AF">
        <w:rPr>
          <w:rFonts w:ascii="Times New Roman" w:eastAsia="Calibri" w:hAnsi="Times New Roman" w:cs="Times New Roman"/>
          <w:sz w:val="28"/>
          <w:szCs w:val="28"/>
        </w:rPr>
        <w:t>При активном участии общеобразовательных школ, студентов, членов общественных организаций проведены следующие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563AF">
        <w:rPr>
          <w:rFonts w:ascii="Times New Roman" w:eastAsia="Calibri" w:hAnsi="Times New Roman" w:cs="Times New Roman"/>
          <w:sz w:val="28"/>
          <w:szCs w:val="28"/>
        </w:rPr>
        <w:t xml:space="preserve"> пропагандирующие ЗОЖ: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 моб «Яркие краски жизни!» в рамках Всероссийской акции «Летний лагерь – территория здоровья», 15.07.2019 – 45 чел;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«Догони здоровье!» среди команд подростков и молодежи  по формированию положительного отношения к здоровому образу жизни, негативного отношения к употреблению вредных веществ через выполнения заданий </w:t>
      </w:r>
      <w:proofErr w:type="spell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станциях здоровья, 30.07.2019 – 47 чел. 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мотивации к волонтерской профилактической деятельности проведены: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слет добровольцев, награждение лучших - 33 чел, вручено 132 волонтерских книжки 15.10.2019, 250 чел.</w:t>
      </w:r>
    </w:p>
    <w:p w:rsidR="002563AF" w:rsidRDefault="002563AF" w:rsidP="002563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конкурс «Лучший доброволец Саянска» с номинацией «Профилактика социально-негативных явлений», 32 чел., 22.11.2019.</w:t>
      </w:r>
    </w:p>
    <w:p w:rsidR="00C63421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городской конкурс социальной рекламы профилактической направленности «Движение вверх!». Участниками представлены рисунки, плакаты, макеты баннеров, презентации, видеоролики, всего 24 работы 43 автора, 12.12.2019. Победители, призеры награждены призами и грамотами.</w:t>
      </w:r>
    </w:p>
    <w:p w:rsidR="00C63421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подпрограммных мероприятий проведены профилактические массовые акции: городская акция «День здоровья» в формате зарядки «В здоровом теле – здоровый дух!» на улицах города с молодежью и населением по формированию положительного  имиджа молодежи, пропаганде ЗОЖ;</w:t>
      </w:r>
    </w:p>
    <w:p w:rsidR="00C63421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профилактическая акция «СТОП ВИЧ/СПИД» (классные часы, встречи с медицинскими работниками), 600 чел, с 25.11 по 09.12.2019;</w:t>
      </w:r>
    </w:p>
    <w:p w:rsidR="00C63421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профилактическая акция «Знать – значит жить!» по раздаче информационных памяток, запуск в соц. сетях видеоролика о путях заражения и методах профилактики ВИЧ/СПИДа, отснятого </w:t>
      </w:r>
      <w:proofErr w:type="spellStart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саянскими</w:t>
      </w:r>
      <w:proofErr w:type="spellEnd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студентами медицинского колледжа , 300</w:t>
      </w:r>
      <w:r w:rsidR="00C4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чел,– 01.12.2019,</w:t>
      </w:r>
    </w:p>
    <w:p w:rsidR="00C63421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Всероссийская акция </w:t>
      </w: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лагерь - территория здоровья» (июнь, июль) на базе 8 летних оздоровительных лагерей дневного пребывания детей.</w:t>
      </w:r>
    </w:p>
    <w:p w:rsidR="00C63421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и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зготовлено и распространено 525 экземпляров информационной полиграфической  продукции</w:t>
      </w:r>
      <w:r w:rsidRPr="002563AF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C63421" w:rsidRDefault="00C63421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563AF" w:rsidRPr="002563AF">
        <w:rPr>
          <w:rFonts w:ascii="Times New Roman" w:eastAsia="Calibri" w:hAnsi="Times New Roman" w:cs="Times New Roman"/>
          <w:sz w:val="28"/>
          <w:szCs w:val="28"/>
        </w:rPr>
        <w:t xml:space="preserve">Плакаты А3 – 100 </w:t>
      </w:r>
      <w:proofErr w:type="spellStart"/>
      <w:proofErr w:type="gramStart"/>
      <w:r w:rsidR="002563AF" w:rsidRPr="002563AF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="002563AF" w:rsidRPr="002563AF">
        <w:rPr>
          <w:rFonts w:ascii="Times New Roman" w:eastAsia="Calibri" w:hAnsi="Times New Roman" w:cs="Times New Roman"/>
          <w:sz w:val="28"/>
          <w:szCs w:val="28"/>
        </w:rPr>
        <w:t xml:space="preserve"> по темам:</w:t>
      </w:r>
      <w:r w:rsidR="00C4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3AF" w:rsidRPr="002563AF">
        <w:rPr>
          <w:rFonts w:ascii="Times New Roman" w:eastAsia="Calibri" w:hAnsi="Times New Roman" w:cs="Times New Roman"/>
          <w:sz w:val="28"/>
          <w:szCs w:val="28"/>
        </w:rPr>
        <w:t xml:space="preserve">«Быть здоровым под силу каждому!» - 25 </w:t>
      </w:r>
      <w:proofErr w:type="spellStart"/>
      <w:proofErr w:type="gramStart"/>
      <w:r w:rsidR="002563AF" w:rsidRPr="002563AF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="002563AF" w:rsidRPr="002563AF">
        <w:rPr>
          <w:rFonts w:ascii="Times New Roman" w:eastAsia="Calibri" w:hAnsi="Times New Roman" w:cs="Times New Roman"/>
          <w:sz w:val="28"/>
          <w:szCs w:val="28"/>
        </w:rPr>
        <w:t>;</w:t>
      </w:r>
      <w:r w:rsidR="00C4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3AF" w:rsidRPr="002563AF">
        <w:rPr>
          <w:rFonts w:ascii="Times New Roman" w:eastAsia="Calibri" w:hAnsi="Times New Roman" w:cs="Times New Roman"/>
          <w:sz w:val="28"/>
          <w:szCs w:val="28"/>
        </w:rPr>
        <w:t xml:space="preserve">«Алкоголизм» - 25 </w:t>
      </w:r>
      <w:proofErr w:type="spellStart"/>
      <w:r w:rsidR="002563AF" w:rsidRPr="002563AF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2563AF" w:rsidRPr="002563AF">
        <w:rPr>
          <w:rFonts w:ascii="Times New Roman" w:eastAsia="Calibri" w:hAnsi="Times New Roman" w:cs="Times New Roman"/>
          <w:sz w:val="28"/>
          <w:szCs w:val="28"/>
        </w:rPr>
        <w:t xml:space="preserve">, «Никотиновая зависимость» - 25 </w:t>
      </w:r>
      <w:proofErr w:type="spellStart"/>
      <w:r w:rsidR="002563AF" w:rsidRPr="002563AF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2563AF" w:rsidRPr="002563AF">
        <w:rPr>
          <w:rFonts w:ascii="Times New Roman" w:eastAsia="Calibri" w:hAnsi="Times New Roman" w:cs="Times New Roman"/>
          <w:sz w:val="28"/>
          <w:szCs w:val="28"/>
        </w:rPr>
        <w:t>, «Это важно знать!» - 25 шт.</w:t>
      </w:r>
    </w:p>
    <w:p w:rsidR="00C63421" w:rsidRDefault="00C63421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125 шт. по темам: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«Девочке, девушке, женщине.» - 25 </w:t>
      </w:r>
      <w:proofErr w:type="spellStart"/>
      <w:proofErr w:type="gramStart"/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«Мальчику, юноше, мужчине.» - 25 </w:t>
      </w:r>
      <w:proofErr w:type="spellStart"/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«Юридическая закладка» - 50 шт.</w:t>
      </w:r>
    </w:p>
    <w:p w:rsidR="00C63421" w:rsidRDefault="00C63421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«Мы выбираем жизнь!» -100шт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421" w:rsidRDefault="00C63421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563AF"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Закладка – 200 шт.</w:t>
      </w:r>
    </w:p>
    <w:p w:rsidR="002563AF" w:rsidRPr="002563AF" w:rsidRDefault="002563AF" w:rsidP="00C63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том числе распространено 500 экземпляров различных информационных материалов, полученных от ОГКУ «Центр профилактики наркомании» (</w:t>
      </w:r>
      <w:proofErr w:type="spellStart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ркутск</w:t>
      </w:r>
      <w:proofErr w:type="spellEnd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C63421" w:rsidRDefault="002563AF" w:rsidP="00C63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ряда мероприятий организовано при участии волонтеров из числа студентов и старшеклассников, прошедших обучение в рамках деятельности общественных постов «Здоровье+». Данные профилактические структуры существуют во всех общеобразовательных учреждениях и средних специальных учебных заведениях, цель деятельности которых - организация работы по профилактике курения, употребления спиртных напитков, психотропных веществ и наркотиков, пропаганда здорового образа жизни среди школьников и студентов.</w:t>
      </w:r>
    </w:p>
    <w:p w:rsidR="00C63421" w:rsidRDefault="002563AF" w:rsidP="00C63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Во исполнение Федерального Закона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на основании распоряжения министерства образования Иркутской области от 2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7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июня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201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8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года №4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39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</w:t>
      </w:r>
      <w:proofErr w:type="spellStart"/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мр</w:t>
      </w:r>
      <w:proofErr w:type="spellEnd"/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«О проведении социально – психологического тестирования обучающихся общеобразовательных организаций Иркутской области в 201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8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-201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9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 учебном году», в 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 квартале 2019 года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во всех общеобразовательных учреждениях проводился 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x-none"/>
        </w:rPr>
        <w:t>I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этап тестирования школьников в форме письменного социально-психологического анкетирования</w:t>
      </w:r>
      <w:r w:rsidRPr="0025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p w:rsidR="00C63421" w:rsidRDefault="002563AF" w:rsidP="00C63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Всего в 7-ми общеобразовательных учреждениях приняли участие 1502 обучающихся или 82,8% (2018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- 76%) от числа подлежащих тестированию. Не приняли участие 318 школьников, из них не дали согласие на участие в тестировании 209 человек 11,5% (в 2018-2019 учебном году отказались от участия 18,4%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Численность участников тестирования с недостоверными ответами составила 180 человек или 12% от числа участников тестирования.</w:t>
      </w:r>
    </w:p>
    <w:p w:rsidR="00C63421" w:rsidRDefault="002563AF" w:rsidP="00C63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 итогам проведения I этапа в 6-ти общеобразовательных  учреждениях выявлены обучающиеся «группы риска» немедицинского потребления наркотических средств и психотропных веществ (повышенная вероятность вовлечения в зависимое поведение) – 126 чел., из них латентная </w:t>
      </w:r>
      <w:proofErr w:type="spellStart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рискогентность</w:t>
      </w:r>
      <w:proofErr w:type="spellEnd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– 101 чел., явная </w:t>
      </w:r>
      <w:proofErr w:type="spellStart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рискогентность</w:t>
      </w:r>
      <w:proofErr w:type="spellEnd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– 25 чел. </w:t>
      </w:r>
    </w:p>
    <w:p w:rsidR="00C63421" w:rsidRDefault="002563AF" w:rsidP="00C63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ОГБПОУ «Саянский медицинский колледж» в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2019 году  в тестирование принимали участие  282 обучающихся, что составляет 98%, несовершеннолетних, попавших в «зону риска» – 5 человек.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ГБПОУ «Химико-технологический техникум» 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прошли тестирование  452 чел</w:t>
      </w: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93% студентов.</w:t>
      </w:r>
    </w:p>
    <w:p w:rsidR="002563AF" w:rsidRPr="002563AF" w:rsidRDefault="002563AF" w:rsidP="00C634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Всероссийского социологического исследования среди населения города Саянска проведено анкетирование по изучению привычек и убеждений граждан на территории муниципального образования согласно рекомендованной выборочной совокупности с соблюдением распределения по полу и возрасту для получения достоверных сведений об уровне и структуре </w:t>
      </w:r>
      <w:proofErr w:type="spellStart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наркопотребления</w:t>
      </w:r>
      <w:proofErr w:type="spellEnd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масштабах распространения незаконного потребления наркотиков и влияющих на них факторов.</w:t>
      </w:r>
      <w:proofErr w:type="gramEnd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 опрошено 35 человек в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возрасте от 14 до 60 лет. Анкеты подготовлены Экспертным управлением Губернатора Иркутской области и Правительства Иркутской области.</w:t>
      </w:r>
    </w:p>
    <w:p w:rsidR="00C63421" w:rsidRDefault="002563AF" w:rsidP="00C63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наркозависимых на социально-медицинскую реабилитацию организовано через проведение всеми субъектами профилактики консультаций с наркозависимыми с целью создания мотивации на лечение и дальнейшую социализацию.</w:t>
      </w:r>
      <w:proofErr w:type="gram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50 консультаций наркозависимых лиц по вопросу лечения и реабилитации, в </w:t>
      </w:r>
      <w:proofErr w:type="spellStart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0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14 - Саянским ОНК МО МВД России по Иркутской области;</w:t>
      </w:r>
      <w:r w:rsidR="00A0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0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специалистом по региональной системе профилактики; 26</w:t>
      </w:r>
      <w:r w:rsidR="00A0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наркологической службой ОГБУЗ «Саянская городская больница».</w:t>
      </w:r>
    </w:p>
    <w:p w:rsidR="00C63421" w:rsidRDefault="002563AF" w:rsidP="00C63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населения о телефонах доверия, адресах реабилитационных центров Иркутской области, условиях прохождения курса реабилитации по сертификату, дающему право на бесплатную реабилитацию, размещены на сайте администрации городского округа «город Саянск», а также через публикации материала в городской газете и индивидуально через консультирование наркозависимых и </w:t>
      </w:r>
      <w:proofErr w:type="spellStart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созависимых</w:t>
      </w:r>
      <w:proofErr w:type="spellEnd"/>
      <w:r w:rsidRPr="0025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63AF" w:rsidRPr="002563AF" w:rsidRDefault="002563AF" w:rsidP="00C63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данным, представленным ОГБУЗ «Саянская городская больница» количество больных, состоящих на диспансерном учете с зависимостью от наркотических средств и психотропных веществ за 2019 год составляет 64 человека; количество лиц, состоящих на профилактическом учете с зависимостью от наркотических средств и психотропных веществ составляет 8 человек.</w:t>
      </w:r>
      <w:proofErr w:type="gramEnd"/>
      <w:r w:rsidRPr="002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среди них нет.</w:t>
      </w:r>
    </w:p>
    <w:p w:rsidR="00C63421" w:rsidRPr="009A2EA2" w:rsidRDefault="00C63421" w:rsidP="00C6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Подпрограммы 2 «</w:t>
      </w:r>
      <w:r w:rsidRPr="00C6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социально-значимых заболеваний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приведено в таблице №2.</w:t>
      </w:r>
    </w:p>
    <w:p w:rsidR="00C63421" w:rsidRPr="009A2EA2" w:rsidRDefault="00C63421" w:rsidP="00C63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860"/>
        <w:gridCol w:w="2249"/>
      </w:tblGrid>
      <w:tr w:rsidR="00C63421" w:rsidRPr="009A2EA2" w:rsidTr="00C41CD3">
        <w:trPr>
          <w:jc w:val="center"/>
        </w:trPr>
        <w:tc>
          <w:tcPr>
            <w:tcW w:w="3581" w:type="dxa"/>
          </w:tcPr>
          <w:p w:rsidR="00C63421" w:rsidRPr="009A2EA2" w:rsidRDefault="00C63421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860" w:type="dxa"/>
          </w:tcPr>
          <w:p w:rsidR="00C63421" w:rsidRPr="009A2EA2" w:rsidRDefault="00C63421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(тыс. руб.)</w:t>
            </w:r>
          </w:p>
        </w:tc>
        <w:tc>
          <w:tcPr>
            <w:tcW w:w="2249" w:type="dxa"/>
          </w:tcPr>
          <w:p w:rsidR="00C63421" w:rsidRPr="009A2EA2" w:rsidRDefault="00C63421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(тыс. руб.)</w:t>
            </w:r>
          </w:p>
        </w:tc>
      </w:tr>
      <w:tr w:rsidR="00C63421" w:rsidRPr="009A2EA2" w:rsidTr="00C41CD3">
        <w:trPr>
          <w:jc w:val="center"/>
        </w:trPr>
        <w:tc>
          <w:tcPr>
            <w:tcW w:w="3581" w:type="dxa"/>
          </w:tcPr>
          <w:p w:rsidR="00C63421" w:rsidRPr="009A2EA2" w:rsidRDefault="00C63421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860" w:type="dxa"/>
            <w:vAlign w:val="center"/>
          </w:tcPr>
          <w:p w:rsidR="00C63421" w:rsidRPr="009A2EA2" w:rsidRDefault="00C63421" w:rsidP="007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49" w:type="dxa"/>
            <w:vAlign w:val="center"/>
          </w:tcPr>
          <w:p w:rsidR="00C63421" w:rsidRPr="009A2EA2" w:rsidRDefault="00C63421" w:rsidP="007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</w:tbl>
    <w:p w:rsidR="00E075EA" w:rsidRPr="009A2EA2" w:rsidRDefault="00E075EA" w:rsidP="00E07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муниципальном образовании «город Саянск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приведено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EA" w:rsidRPr="009A2EA2" w:rsidRDefault="00E075EA" w:rsidP="00E07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60"/>
        <w:gridCol w:w="2249"/>
      </w:tblGrid>
      <w:tr w:rsidR="00E075EA" w:rsidRPr="009A2EA2" w:rsidTr="00C41CD3">
        <w:trPr>
          <w:jc w:val="center"/>
        </w:trPr>
        <w:tc>
          <w:tcPr>
            <w:tcW w:w="3827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860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(тыс. руб.)</w:t>
            </w:r>
          </w:p>
        </w:tc>
        <w:tc>
          <w:tcPr>
            <w:tcW w:w="2249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(тыс. руб.)</w:t>
            </w:r>
          </w:p>
        </w:tc>
      </w:tr>
      <w:tr w:rsidR="00E075EA" w:rsidRPr="009A2EA2" w:rsidTr="00C41CD3">
        <w:trPr>
          <w:jc w:val="center"/>
        </w:trPr>
        <w:tc>
          <w:tcPr>
            <w:tcW w:w="3827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860" w:type="dxa"/>
            <w:vAlign w:val="center"/>
          </w:tcPr>
          <w:p w:rsidR="00E075EA" w:rsidRPr="009A2EA2" w:rsidRDefault="00E075EA" w:rsidP="007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2249" w:type="dxa"/>
            <w:vAlign w:val="center"/>
          </w:tcPr>
          <w:p w:rsidR="00E075EA" w:rsidRPr="009A2EA2" w:rsidRDefault="00E075EA" w:rsidP="007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738,0</w:t>
            </w:r>
          </w:p>
        </w:tc>
      </w:tr>
    </w:tbl>
    <w:p w:rsidR="009A2EA2" w:rsidRDefault="00E075EA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Финансирование направлено:</w:t>
      </w:r>
    </w:p>
    <w:p w:rsidR="006D483C" w:rsidRPr="006D483C" w:rsidRDefault="006D483C" w:rsidP="00A0618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На о</w:t>
      </w:r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ю</w:t>
      </w:r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проведение акций по формированию толерантности в молодежной среде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27,0 тыс.</w:t>
      </w:r>
      <w:r w:rsidR="00A0618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руб</w:t>
      </w:r>
      <w:r w:rsidR="00A06188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6D483C" w:rsidRDefault="006D483C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На п</w:t>
      </w:r>
      <w:r w:rsidRPr="00E075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роведение городских </w:t>
      </w:r>
      <w:proofErr w:type="gramStart"/>
      <w:r w:rsidRPr="00E075EA">
        <w:rPr>
          <w:rFonts w:ascii="Times New Roman" w:hAnsi="Times New Roman" w:cs="Times New Roman"/>
          <w:bCs/>
          <w:sz w:val="28"/>
          <w:szCs w:val="28"/>
          <w:lang w:eastAsia="zh-CN"/>
        </w:rPr>
        <w:t>конкурсов</w:t>
      </w:r>
      <w:proofErr w:type="gramEnd"/>
      <w:r w:rsidRPr="00E075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звание:</w:t>
      </w:r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«Лучший инспектор по делам несовершеннолетних отдела полиции (дислокация город Саянск) МО МВД России «</w:t>
      </w:r>
      <w:proofErr w:type="spellStart"/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и </w:t>
      </w:r>
      <w:r w:rsidRPr="00E075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«Лучший участковый уполномоченный отдела полиции (дислокация город Саянск) МО </w:t>
      </w:r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>МВД России «</w:t>
      </w:r>
      <w:proofErr w:type="spellStart"/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- 30,0 тыс. рублей;</w:t>
      </w:r>
    </w:p>
    <w:p w:rsidR="006D483C" w:rsidRDefault="006D483C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Формирование и финансирование трудового отряда молодежи из подростков группы «риска», малообеспеченных, неполных семей, подростков, </w:t>
      </w:r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состоящих на учете в ОДН полиции (дислокация г. Саянск) МО МВД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6D483C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zh-CN"/>
        </w:rPr>
        <w:t>» - 681,0 тыс. рублей.</w:t>
      </w:r>
    </w:p>
    <w:p w:rsidR="00E075EA" w:rsidRPr="00E075EA" w:rsidRDefault="006D483C" w:rsidP="00E07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период реализации подпрограммы</w:t>
      </w:r>
      <w:r w:rsidR="00E075EA" w:rsidRPr="00E0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075EA" w:rsidRPr="00E075EA">
        <w:rPr>
          <w:rFonts w:ascii="Times New Roman" w:eastAsia="Calibri" w:hAnsi="Times New Roman" w:cs="Times New Roman"/>
          <w:sz w:val="28"/>
          <w:szCs w:val="28"/>
        </w:rPr>
        <w:t>величилось число трудоустроенных подростков в летний период: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786"/>
        <w:gridCol w:w="1650"/>
        <w:gridCol w:w="1976"/>
        <w:gridCol w:w="1821"/>
      </w:tblGrid>
      <w:tr w:rsidR="00E075EA" w:rsidRPr="00E075EA" w:rsidTr="006D483C">
        <w:trPr>
          <w:trHeight w:val="241"/>
          <w:jc w:val="center"/>
        </w:trPr>
        <w:tc>
          <w:tcPr>
            <w:tcW w:w="2427" w:type="dxa"/>
            <w:shd w:val="clear" w:color="auto" w:fill="auto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786" w:type="dxa"/>
            <w:shd w:val="clear" w:color="auto" w:fill="auto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  <w:r w:rsidR="00A0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50" w:type="dxa"/>
            <w:shd w:val="clear" w:color="auto" w:fill="auto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  <w:r w:rsidR="00A0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</w:t>
            </w:r>
          </w:p>
        </w:tc>
        <w:tc>
          <w:tcPr>
            <w:tcW w:w="1976" w:type="dxa"/>
            <w:shd w:val="clear" w:color="auto" w:fill="auto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  <w:r w:rsidR="00A0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21" w:type="dxa"/>
            <w:shd w:val="clear" w:color="auto" w:fill="auto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  <w:r w:rsidR="00A0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075EA" w:rsidRPr="00E075EA" w:rsidTr="007B72D9">
        <w:trPr>
          <w:trHeight w:val="707"/>
          <w:jc w:val="center"/>
        </w:trPr>
        <w:tc>
          <w:tcPr>
            <w:tcW w:w="2427" w:type="dxa"/>
            <w:shd w:val="clear" w:color="auto" w:fill="auto"/>
          </w:tcPr>
          <w:p w:rsidR="00E075EA" w:rsidRPr="000E1E44" w:rsidRDefault="00E075EA" w:rsidP="000E1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Всего/из них дети, находящиеся в социально-опасном положении</w:t>
            </w:r>
            <w:r w:rsidR="00A06188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, чел</w:t>
            </w:r>
            <w:r w:rsidR="000E1E44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50/35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61/50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120/68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120/60</w:t>
            </w:r>
          </w:p>
        </w:tc>
      </w:tr>
      <w:tr w:rsidR="00E075EA" w:rsidRPr="00E075EA" w:rsidTr="007B72D9">
        <w:trPr>
          <w:trHeight w:val="409"/>
          <w:jc w:val="center"/>
        </w:trPr>
        <w:tc>
          <w:tcPr>
            <w:tcW w:w="2427" w:type="dxa"/>
            <w:shd w:val="clear" w:color="auto" w:fill="auto"/>
          </w:tcPr>
          <w:p w:rsidR="00E075EA" w:rsidRPr="000E1E44" w:rsidRDefault="00E075EA" w:rsidP="00E07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всего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331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352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075EA" w:rsidRPr="00E075EA" w:rsidRDefault="00E075EA" w:rsidP="00E07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966 346,57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035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075EA" w:rsidRPr="00E075EA" w:rsidTr="007B72D9">
        <w:trPr>
          <w:trHeight w:val="746"/>
          <w:jc w:val="center"/>
        </w:trPr>
        <w:tc>
          <w:tcPr>
            <w:tcW w:w="2427" w:type="dxa"/>
            <w:shd w:val="clear" w:color="auto" w:fill="auto"/>
          </w:tcPr>
          <w:p w:rsidR="00E075EA" w:rsidRPr="000E1E44" w:rsidRDefault="00E075EA" w:rsidP="00E07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E075EA" w:rsidRPr="000E1E44" w:rsidRDefault="00E075EA" w:rsidP="000E1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«Молодежь </w:t>
            </w:r>
            <w:proofErr w:type="spellStart"/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аянска</w:t>
            </w:r>
            <w:proofErr w:type="spellEnd"/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A06188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E1E44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тысяч </w:t>
            </w:r>
            <w:r w:rsidR="00A06188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="000E1E44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181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302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075EA" w:rsidRPr="00E075EA" w:rsidTr="007B72D9">
        <w:trPr>
          <w:trHeight w:val="746"/>
          <w:jc w:val="center"/>
        </w:trPr>
        <w:tc>
          <w:tcPr>
            <w:tcW w:w="2427" w:type="dxa"/>
            <w:shd w:val="clear" w:color="auto" w:fill="auto"/>
          </w:tcPr>
          <w:p w:rsidR="00E075EA" w:rsidRPr="000E1E44" w:rsidRDefault="00E075EA" w:rsidP="00E07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 «Профилактика правонарушений» муниципальной программы «Профилактика социально-негативных явлений»</w:t>
            </w:r>
            <w:r w:rsidR="00A06188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E1E44" w:rsidRPr="000E1E44">
              <w:rPr>
                <w:rFonts w:ascii="Times New Roman" w:eastAsia="Calibri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663</w:t>
            </w:r>
            <w:r w:rsidR="000E1E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075EA" w:rsidRPr="00E075EA" w:rsidRDefault="00E075EA" w:rsidP="000E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  <w:r w:rsidR="000E1E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5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D13C5" w:rsidRPr="007D13C5" w:rsidRDefault="007D13C5" w:rsidP="007D13C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«город Саянск» от 24 декабря 2019 г. № 110-37-1439-19 утверждена муниципальная программа «Профилактика социально-негативных явлений в муниципальном образовании «город Саянск» на 2020 - 2025 годы.</w:t>
      </w:r>
    </w:p>
    <w:p w:rsidR="001D7405" w:rsidRPr="009A2EA2" w:rsidRDefault="001D7405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573"/>
      <w:bookmarkEnd w:id="1"/>
      <w:r w:rsidRPr="009A2E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показателей результативности муниципальной программы, достигнутых за 201</w:t>
      </w:r>
      <w:r w:rsidR="009577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236A4E" w:rsidRPr="009A2E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A2E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год.</w:t>
      </w:r>
    </w:p>
    <w:tbl>
      <w:tblPr>
        <w:tblW w:w="99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46"/>
        <w:gridCol w:w="832"/>
        <w:gridCol w:w="1006"/>
        <w:gridCol w:w="851"/>
        <w:gridCol w:w="709"/>
        <w:gridCol w:w="708"/>
        <w:gridCol w:w="1418"/>
      </w:tblGrid>
      <w:tr w:rsidR="006553A1" w:rsidRPr="004C4F60" w:rsidTr="00C84A89">
        <w:trPr>
          <w:trHeight w:val="318"/>
        </w:trPr>
        <w:tc>
          <w:tcPr>
            <w:tcW w:w="567" w:type="dxa"/>
            <w:vMerge w:val="restart"/>
          </w:tcPr>
          <w:p w:rsidR="006553A1" w:rsidRPr="004C4F60" w:rsidRDefault="00F42408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6" w:type="dxa"/>
            <w:vMerge w:val="restart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832" w:type="dxa"/>
            <w:vMerge w:val="restart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достигнутым</w:t>
            </w:r>
          </w:p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значениям</w:t>
            </w:r>
          </w:p>
        </w:tc>
      </w:tr>
      <w:tr w:rsidR="006553A1" w:rsidRPr="004C4F60" w:rsidTr="00C84A89">
        <w:trPr>
          <w:trHeight w:val="71"/>
        </w:trPr>
        <w:tc>
          <w:tcPr>
            <w:tcW w:w="567" w:type="dxa"/>
            <w:vMerge/>
          </w:tcPr>
          <w:p w:rsidR="006553A1" w:rsidRPr="004C4F60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vMerge/>
          </w:tcPr>
          <w:p w:rsidR="006553A1" w:rsidRPr="004C4F60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</w:tcPr>
          <w:p w:rsidR="006553A1" w:rsidRPr="004C4F60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851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-/+</w:t>
            </w:r>
          </w:p>
        </w:tc>
        <w:tc>
          <w:tcPr>
            <w:tcW w:w="708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vMerge/>
          </w:tcPr>
          <w:p w:rsidR="006553A1" w:rsidRPr="004C4F60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3A1" w:rsidRPr="004C4F60" w:rsidTr="00C84A89">
        <w:trPr>
          <w:trHeight w:val="160"/>
        </w:trPr>
        <w:tc>
          <w:tcPr>
            <w:tcW w:w="567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6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553A1" w:rsidRPr="004C4F60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36A4E" w:rsidRPr="004C4F60" w:rsidTr="00C84A89">
        <w:trPr>
          <w:trHeight w:val="160"/>
        </w:trPr>
        <w:tc>
          <w:tcPr>
            <w:tcW w:w="567" w:type="dxa"/>
          </w:tcPr>
          <w:p w:rsidR="00236A4E" w:rsidRPr="004C4F60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0" w:type="dxa"/>
            <w:gridSpan w:val="7"/>
          </w:tcPr>
          <w:p w:rsidR="00236A4E" w:rsidRPr="004C4F60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  <w:bCs/>
              </w:rPr>
              <w:t>Подпрограмма № 1 «</w:t>
            </w:r>
            <w:r w:rsidRPr="004C4F60">
              <w:rPr>
                <w:rFonts w:ascii="Times New Roman" w:hAnsi="Times New Roman" w:cs="Times New Roman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4C4F6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C4F60" w:rsidRPr="004C4F60" w:rsidTr="004C4F60">
        <w:trPr>
          <w:trHeight w:val="160"/>
        </w:trPr>
        <w:tc>
          <w:tcPr>
            <w:tcW w:w="567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6" w:type="dxa"/>
            <w:vAlign w:val="center"/>
          </w:tcPr>
          <w:p w:rsidR="004C4F60" w:rsidRPr="004C4F60" w:rsidRDefault="004C4F60" w:rsidP="007B7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32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6" w:type="dxa"/>
            <w:vAlign w:val="center"/>
          </w:tcPr>
          <w:p w:rsidR="00A06188" w:rsidRPr="004C4F60" w:rsidRDefault="00A06188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1E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4C4F60" w:rsidRPr="004C4F60" w:rsidRDefault="000E1E44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08" w:type="dxa"/>
            <w:vAlign w:val="center"/>
          </w:tcPr>
          <w:p w:rsidR="004C4F60" w:rsidRPr="004C4F60" w:rsidRDefault="000E1E44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Привлечение общественных организаций, волонтерских отрядов</w:t>
            </w:r>
          </w:p>
        </w:tc>
      </w:tr>
      <w:tr w:rsidR="004C4F60" w:rsidRPr="004C4F60" w:rsidTr="004C4F60">
        <w:trPr>
          <w:trHeight w:val="160"/>
        </w:trPr>
        <w:tc>
          <w:tcPr>
            <w:tcW w:w="567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6" w:type="dxa"/>
            <w:vAlign w:val="center"/>
          </w:tcPr>
          <w:p w:rsidR="004C4F60" w:rsidRPr="004C4F60" w:rsidRDefault="004C4F60" w:rsidP="007B7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Количество мероприятий для специалистов, занимающихся профилактикой социально-негативных явлений среди детей и молодежи</w:t>
            </w:r>
          </w:p>
        </w:tc>
        <w:tc>
          <w:tcPr>
            <w:tcW w:w="832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F6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06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60" w:rsidRPr="004C4F60" w:rsidTr="004C4F60">
        <w:trPr>
          <w:trHeight w:val="160"/>
        </w:trPr>
        <w:tc>
          <w:tcPr>
            <w:tcW w:w="567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6" w:type="dxa"/>
            <w:vAlign w:val="center"/>
          </w:tcPr>
          <w:p w:rsidR="004C4F60" w:rsidRPr="004C4F60" w:rsidRDefault="004C4F60" w:rsidP="007B7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32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6" w:type="dxa"/>
            <w:vAlign w:val="center"/>
          </w:tcPr>
          <w:p w:rsidR="00A06188" w:rsidRPr="004C4F60" w:rsidRDefault="00A06188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709" w:type="dxa"/>
            <w:vAlign w:val="center"/>
          </w:tcPr>
          <w:p w:rsidR="004C4F60" w:rsidRPr="004C4F60" w:rsidRDefault="004C4F60" w:rsidP="00090D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 xml:space="preserve">+ </w:t>
            </w:r>
            <w:r w:rsidR="00090DBB">
              <w:rPr>
                <w:rFonts w:ascii="Times New Roman" w:hAnsi="Times New Roman" w:cs="Times New Roman"/>
              </w:rPr>
              <w:t>11</w:t>
            </w:r>
            <w:r w:rsidRPr="004C4F6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8" w:type="dxa"/>
            <w:vAlign w:val="center"/>
          </w:tcPr>
          <w:p w:rsidR="004C4F60" w:rsidRPr="004C4F60" w:rsidRDefault="004C4F60" w:rsidP="00090D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+</w:t>
            </w:r>
            <w:r w:rsidR="00090D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Учащиеся, студенты</w:t>
            </w:r>
          </w:p>
        </w:tc>
      </w:tr>
      <w:tr w:rsidR="004C4F60" w:rsidRPr="004C4F60" w:rsidTr="004C4F60">
        <w:trPr>
          <w:trHeight w:val="160"/>
        </w:trPr>
        <w:tc>
          <w:tcPr>
            <w:tcW w:w="567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6" w:type="dxa"/>
            <w:vAlign w:val="center"/>
          </w:tcPr>
          <w:p w:rsidR="004C4F60" w:rsidRPr="004C4F60" w:rsidRDefault="004C4F60" w:rsidP="007B7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 xml:space="preserve">Количество экземпляров печатной </w:t>
            </w:r>
            <w:r w:rsidRPr="004C4F60">
              <w:rPr>
                <w:rFonts w:ascii="Times New Roman" w:hAnsi="Times New Roman" w:cs="Times New Roman"/>
              </w:rPr>
              <w:lastRenderedPageBreak/>
              <w:t>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832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F6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06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C4F60" w:rsidRPr="004C4F60" w:rsidRDefault="004C4F60" w:rsidP="004C4F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 xml:space="preserve">Буклеты, </w:t>
            </w:r>
            <w:r w:rsidRPr="004C4F60">
              <w:rPr>
                <w:rFonts w:ascii="Times New Roman" w:hAnsi="Times New Roman" w:cs="Times New Roman"/>
              </w:rPr>
              <w:lastRenderedPageBreak/>
              <w:t>закладки, плакаты, календари, брошюры.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6" w:type="dxa"/>
            <w:vAlign w:val="center"/>
          </w:tcPr>
          <w:p w:rsidR="00A06188" w:rsidRPr="00086917" w:rsidRDefault="00A06188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1D9C" w:rsidRPr="000869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0DB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0D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1D9C" w:rsidRPr="00086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797A" w:rsidRPr="00086917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Активная профилактическая работа по выявлению ВИЧ-инфекции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 xml:space="preserve">Охват диспансерным наблюдением </w:t>
            </w:r>
            <w:proofErr w:type="gramStart"/>
            <w:r w:rsidRPr="00086917">
              <w:rPr>
                <w:rFonts w:ascii="Times New Roman" w:hAnsi="Times New Roman" w:cs="Times New Roman"/>
              </w:rPr>
              <w:t>ВИЧ-инфицированных</w:t>
            </w:r>
            <w:proofErr w:type="gramEnd"/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6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+ 10,8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8" w:type="dxa"/>
          </w:tcPr>
          <w:p w:rsidR="0056797A" w:rsidRPr="00086917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Активная профилактическая работа по выявлению ВИЧ-инфекции</w:t>
            </w:r>
          </w:p>
        </w:tc>
      </w:tr>
      <w:tr w:rsidR="0056797A" w:rsidRPr="004C4F60" w:rsidTr="00090DBB">
        <w:trPr>
          <w:trHeight w:val="436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Заболеваемость туберкулезом населения города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Кол</w:t>
            </w:r>
            <w:proofErr w:type="gramStart"/>
            <w:r w:rsidRPr="00086917">
              <w:rPr>
                <w:rFonts w:ascii="Times New Roman" w:hAnsi="Times New Roman" w:cs="Times New Roman"/>
              </w:rPr>
              <w:t>.</w:t>
            </w:r>
            <w:proofErr w:type="gramEnd"/>
            <w:r w:rsidRPr="000869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6917">
              <w:rPr>
                <w:rFonts w:ascii="Times New Roman" w:hAnsi="Times New Roman" w:cs="Times New Roman"/>
              </w:rPr>
              <w:t>с</w:t>
            </w:r>
            <w:proofErr w:type="gramEnd"/>
            <w:r w:rsidRPr="00086917">
              <w:rPr>
                <w:rFonts w:ascii="Times New Roman" w:hAnsi="Times New Roman" w:cs="Times New Roman"/>
              </w:rPr>
              <w:t>лучаев на 100 тыс. нас.</w:t>
            </w:r>
          </w:p>
        </w:tc>
        <w:tc>
          <w:tcPr>
            <w:tcW w:w="1006" w:type="dxa"/>
            <w:vAlign w:val="center"/>
          </w:tcPr>
          <w:p w:rsidR="00A06188" w:rsidRPr="00090DBB" w:rsidRDefault="00A06188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1" w:type="dxa"/>
            <w:vAlign w:val="center"/>
          </w:tcPr>
          <w:p w:rsidR="0056797A" w:rsidRPr="00090DBB" w:rsidRDefault="0056797A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56797A" w:rsidRPr="00090DBB" w:rsidRDefault="00C84A89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B1D9C" w:rsidRPr="00090D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0DBB" w:rsidRPr="00090DB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  <w:vAlign w:val="center"/>
          </w:tcPr>
          <w:p w:rsidR="0056797A" w:rsidRPr="00086917" w:rsidRDefault="000B1D9C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56797A" w:rsidRPr="00086917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proofErr w:type="gramStart"/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освободившихся</w:t>
            </w:r>
            <w:proofErr w:type="gramEnd"/>
            <w:r w:rsidRPr="00086917">
              <w:rPr>
                <w:rFonts w:ascii="Times New Roman" w:hAnsi="Times New Roman" w:cs="Times New Roman"/>
                <w:sz w:val="20"/>
                <w:szCs w:val="20"/>
              </w:rPr>
              <w:t xml:space="preserve"> из исправительного учреждения с наличием заболевания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Заболеваемость туберкулезом в трудоспособном возрасте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A06188" w:rsidRPr="00090DBB" w:rsidRDefault="00A06188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1" w:type="dxa"/>
            <w:vAlign w:val="center"/>
          </w:tcPr>
          <w:p w:rsidR="0056797A" w:rsidRPr="00090DBB" w:rsidRDefault="0056797A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vAlign w:val="center"/>
          </w:tcPr>
          <w:p w:rsidR="0056797A" w:rsidRPr="00090DBB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1D9C" w:rsidRPr="00090DB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90DBB" w:rsidRPr="00090DB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  <w:vAlign w:val="center"/>
          </w:tcPr>
          <w:p w:rsidR="0056797A" w:rsidRPr="00086917" w:rsidRDefault="000B1D9C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56797A" w:rsidRPr="00086917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proofErr w:type="gramStart"/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освободившихся</w:t>
            </w:r>
            <w:proofErr w:type="gramEnd"/>
            <w:r w:rsidRPr="00086917">
              <w:rPr>
                <w:rFonts w:ascii="Times New Roman" w:hAnsi="Times New Roman" w:cs="Times New Roman"/>
                <w:sz w:val="20"/>
                <w:szCs w:val="20"/>
              </w:rPr>
              <w:t xml:space="preserve"> из исправительного учреждения с наличием заболевания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Заболеваемость туберкулезом детей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393955" w:rsidRPr="00086917" w:rsidRDefault="00393955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56797A" w:rsidRPr="00086917" w:rsidRDefault="00547E86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56797A" w:rsidRPr="00086917" w:rsidRDefault="00547E86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0D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56797A" w:rsidRPr="00086917" w:rsidRDefault="00090DBB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18" w:type="dxa"/>
          </w:tcPr>
          <w:p w:rsidR="0056797A" w:rsidRPr="00086917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Усиление профилактической работы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Смертность от туберкулеза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393955" w:rsidRPr="00086917" w:rsidRDefault="00393955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vAlign w:val="center"/>
          </w:tcPr>
          <w:p w:rsidR="0056797A" w:rsidRPr="00086917" w:rsidRDefault="00904812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0DB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1D9C" w:rsidRPr="00086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18" w:type="dxa"/>
          </w:tcPr>
          <w:p w:rsidR="0056797A" w:rsidRPr="00086917" w:rsidRDefault="00904812" w:rsidP="0090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Усиление лечебных мероприятий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Заболеваемость ИППП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393955" w:rsidRPr="00090DBB" w:rsidRDefault="00393955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851" w:type="dxa"/>
            <w:vAlign w:val="center"/>
          </w:tcPr>
          <w:p w:rsidR="0056797A" w:rsidRPr="00090DBB" w:rsidRDefault="0056797A" w:rsidP="00090D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709" w:type="dxa"/>
            <w:vAlign w:val="center"/>
          </w:tcPr>
          <w:p w:rsidR="0056797A" w:rsidRPr="00090DBB" w:rsidRDefault="00090DBB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  <w:r w:rsidR="000B1D9C" w:rsidRPr="0009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6797A" w:rsidRPr="00086917" w:rsidRDefault="00090DBB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</w:tcPr>
          <w:p w:rsidR="0056797A" w:rsidRPr="00086917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Усилением профилактики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Проведение заседаний СПЭК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97A" w:rsidRPr="00086917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В связи с усилением профилактики ОРВИ и гриппа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Подготовка волонтеров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56797A" w:rsidRPr="00086917" w:rsidRDefault="00904812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Приобретение мультимедийного оборудования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97A" w:rsidRPr="00086917" w:rsidRDefault="00904812" w:rsidP="0090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Приобретен ноутбук для проведения презентаций среди населения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Число публикаций в печати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Число выступлений по телевидению и радио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1</w:t>
            </w:r>
            <w:r w:rsidR="000B1D9C" w:rsidRPr="00086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1</w:t>
            </w:r>
            <w:r w:rsidR="000B1D9C" w:rsidRPr="00086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 xml:space="preserve">Число буклетов, листовок, календарей, </w:t>
            </w:r>
            <w:r w:rsidRPr="00086917">
              <w:rPr>
                <w:rFonts w:ascii="Times New Roman" w:hAnsi="Times New Roman" w:cs="Times New Roman"/>
              </w:rPr>
              <w:lastRenderedPageBreak/>
              <w:t>плакатов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5350</w:t>
            </w:r>
          </w:p>
        </w:tc>
        <w:tc>
          <w:tcPr>
            <w:tcW w:w="851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5350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Проведение акций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708" w:type="dxa"/>
            <w:vAlign w:val="center"/>
          </w:tcPr>
          <w:p w:rsidR="0056797A" w:rsidRPr="00086917" w:rsidRDefault="000B1D9C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6797A" w:rsidRPr="00086917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В связи с усилением профилактики</w:t>
            </w: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Изготовление стационарных стендов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97A" w:rsidRPr="004C4F60" w:rsidTr="00090DBB">
        <w:trPr>
          <w:trHeight w:val="160"/>
        </w:trPr>
        <w:tc>
          <w:tcPr>
            <w:tcW w:w="567" w:type="dxa"/>
          </w:tcPr>
          <w:p w:rsidR="0056797A" w:rsidRPr="00086917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46" w:type="dxa"/>
          </w:tcPr>
          <w:p w:rsidR="0056797A" w:rsidRPr="00086917" w:rsidRDefault="0056797A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832" w:type="dxa"/>
          </w:tcPr>
          <w:p w:rsidR="0056797A" w:rsidRPr="00086917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006" w:type="dxa"/>
            <w:vAlign w:val="center"/>
          </w:tcPr>
          <w:p w:rsidR="0056797A" w:rsidRPr="00086917" w:rsidRDefault="000B1D9C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6797A" w:rsidRPr="00086917" w:rsidRDefault="0056797A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1D9C" w:rsidRPr="00086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6797A" w:rsidRPr="00086917" w:rsidRDefault="0056797A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97A" w:rsidRPr="00086917" w:rsidRDefault="00EE4EB0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917">
              <w:rPr>
                <w:rFonts w:ascii="Times New Roman" w:hAnsi="Times New Roman" w:cs="Times New Roman"/>
                <w:sz w:val="20"/>
                <w:szCs w:val="20"/>
              </w:rPr>
              <w:t>Недостаток финансирования</w:t>
            </w: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заседаний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металлических дверей в подъезды и домофонов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встреч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бесед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с несовершеннолетними из числа состоящих на учете в правоохранительных органах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  группы «риска»,  из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», занятых в трудовом отряде.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не менее 20% от числа всех трудоустроенных в трудовой отряд несовершеннолетних.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A5E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реализации закона Иркутской области № 7 – ОЗ от 2010 года « Об отдельных мерах по защите детей от  </w:t>
            </w:r>
            <w:r w:rsidRPr="00BE3A5E">
              <w:rPr>
                <w:rFonts w:ascii="Times New Roman" w:hAnsi="Times New Roman"/>
                <w:sz w:val="20"/>
                <w:szCs w:val="20"/>
              </w:rPr>
              <w:lastRenderedPageBreak/>
              <w:t>факторов, негативно влияющих на их физическое, интеллектуальное, психическое, духовное и нравственное развитие в Иркутской области », в части выявления несовершеннолетних находящихся в ночное время на улицах города</w:t>
            </w:r>
            <w:proofErr w:type="gramEnd"/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lastRenderedPageBreak/>
              <w:t>Кол-во рейдов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Приобретение и установка приборов наружного видеонаблюдения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006" w:type="dxa"/>
            <w:vAlign w:val="center"/>
          </w:tcPr>
          <w:p w:rsidR="00393955" w:rsidRPr="00BE3A5E" w:rsidRDefault="00393955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D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 социальной сферы, имеющих видеонаблюдение   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учебных заведений</w:t>
            </w:r>
          </w:p>
        </w:tc>
        <w:tc>
          <w:tcPr>
            <w:tcW w:w="1006" w:type="dxa"/>
            <w:vAlign w:val="center"/>
          </w:tcPr>
          <w:p w:rsidR="00F5797F" w:rsidRPr="00BE3A5E" w:rsidRDefault="00086917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5797F" w:rsidRPr="00BE3A5E" w:rsidRDefault="00086917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Количество лекций, выступлений в печати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тренировок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городских конкурсов на звание:</w:t>
            </w:r>
          </w:p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BE3A5E">
              <w:rPr>
                <w:rFonts w:ascii="Times New Roman" w:hAnsi="Times New Roman"/>
                <w:sz w:val="20"/>
                <w:szCs w:val="20"/>
              </w:rPr>
              <w:t>Зиминский</w:t>
            </w:r>
            <w:proofErr w:type="spellEnd"/>
            <w:r w:rsidRPr="00BE3A5E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BE3A5E">
              <w:rPr>
                <w:rFonts w:ascii="Times New Roman" w:hAnsi="Times New Roman"/>
                <w:sz w:val="20"/>
                <w:szCs w:val="20"/>
              </w:rPr>
              <w:t>Зиминский</w:t>
            </w:r>
            <w:proofErr w:type="spellEnd"/>
            <w:r w:rsidRPr="00BE3A5E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конкурсов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Проведение отчетов участковых уполномоченных милиции о проделанной работе перед населением обслуживаемой территории муниципального образования «город Саянск»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Кол-во отчетов</w:t>
            </w:r>
          </w:p>
        </w:tc>
        <w:tc>
          <w:tcPr>
            <w:tcW w:w="1006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5797F" w:rsidRPr="00BE3A5E" w:rsidRDefault="00F5797F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7F" w:rsidRPr="004C4F60" w:rsidTr="00090DBB">
        <w:trPr>
          <w:trHeight w:val="160"/>
        </w:trPr>
        <w:tc>
          <w:tcPr>
            <w:tcW w:w="567" w:type="dxa"/>
          </w:tcPr>
          <w:p w:rsidR="00F5797F" w:rsidRPr="00BE3A5E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46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подростков, занятых дополнительным образованием и досуговой занятостью до 84 %., в том числе стоящих на профилактическом учете до 65%</w:t>
            </w:r>
          </w:p>
        </w:tc>
        <w:tc>
          <w:tcPr>
            <w:tcW w:w="832" w:type="dxa"/>
          </w:tcPr>
          <w:p w:rsidR="00F5797F" w:rsidRPr="00BE3A5E" w:rsidRDefault="00F5797F" w:rsidP="00C84A89">
            <w:pPr>
              <w:pStyle w:val="ConsPlusNormal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6" w:type="dxa"/>
            <w:vAlign w:val="center"/>
          </w:tcPr>
          <w:p w:rsidR="00393955" w:rsidRPr="00090DBB" w:rsidRDefault="00393955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DBB">
              <w:rPr>
                <w:rFonts w:ascii="Times New Roman" w:hAnsi="Times New Roman"/>
                <w:sz w:val="20"/>
                <w:szCs w:val="20"/>
              </w:rPr>
              <w:t>83,5/64</w:t>
            </w:r>
          </w:p>
        </w:tc>
        <w:tc>
          <w:tcPr>
            <w:tcW w:w="851" w:type="dxa"/>
            <w:vAlign w:val="center"/>
          </w:tcPr>
          <w:p w:rsidR="00F5797F" w:rsidRPr="00090DBB" w:rsidRDefault="00090DBB" w:rsidP="00090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DBB">
              <w:rPr>
                <w:rFonts w:ascii="Times New Roman" w:hAnsi="Times New Roman"/>
              </w:rPr>
              <w:t>83,5/64</w:t>
            </w:r>
          </w:p>
        </w:tc>
        <w:tc>
          <w:tcPr>
            <w:tcW w:w="709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5797F" w:rsidRPr="00BE3A5E" w:rsidRDefault="00F5797F" w:rsidP="000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797F" w:rsidRPr="00BE3A5E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085" w:rsidRDefault="00853085">
      <w:pPr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CC3E8E" w:rsidRPr="009A2EA2" w:rsidRDefault="001D7405" w:rsidP="00853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объема финансирования муниципальной программы </w:t>
      </w:r>
      <w:r w:rsidRPr="009A2EA2">
        <w:rPr>
          <w:rFonts w:ascii="Times New Roman" w:hAnsi="Times New Roman" w:cs="Times New Roman"/>
          <w:b/>
          <w:sz w:val="28"/>
          <w:szCs w:val="28"/>
        </w:rPr>
        <w:t>за 201</w:t>
      </w:r>
      <w:r w:rsidR="00853085">
        <w:rPr>
          <w:rFonts w:ascii="Times New Roman" w:hAnsi="Times New Roman" w:cs="Times New Roman"/>
          <w:b/>
          <w:sz w:val="28"/>
          <w:szCs w:val="28"/>
        </w:rPr>
        <w:t>9</w:t>
      </w:r>
      <w:r w:rsidRPr="009A2EA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C3E8E" w:rsidRPr="009A2EA2" w:rsidRDefault="00CC3E8E" w:rsidP="00CC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950"/>
        <w:gridCol w:w="751"/>
        <w:gridCol w:w="708"/>
        <w:gridCol w:w="851"/>
        <w:gridCol w:w="1276"/>
      </w:tblGrid>
      <w:tr w:rsidR="00CC3E8E" w:rsidRPr="004C4F60" w:rsidTr="00853085">
        <w:trPr>
          <w:trHeight w:val="160"/>
        </w:trPr>
        <w:tc>
          <w:tcPr>
            <w:tcW w:w="567" w:type="dxa"/>
            <w:vMerge w:val="restart"/>
            <w:vAlign w:val="center"/>
          </w:tcPr>
          <w:p w:rsidR="00CC3E8E" w:rsidRPr="004C4F60" w:rsidRDefault="007D1F6B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gridSpan w:val="2"/>
            <w:vAlign w:val="center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освоению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объемов</w:t>
            </w:r>
          </w:p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CC3E8E" w:rsidRPr="004C4F60" w:rsidTr="00853085">
        <w:trPr>
          <w:trHeight w:val="402"/>
        </w:trPr>
        <w:tc>
          <w:tcPr>
            <w:tcW w:w="567" w:type="dxa"/>
            <w:vMerge/>
          </w:tcPr>
          <w:p w:rsidR="00CC3E8E" w:rsidRPr="004C4F60" w:rsidRDefault="00CC3E8E" w:rsidP="008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</w:tcPr>
          <w:p w:rsidR="00CC3E8E" w:rsidRPr="004C4F60" w:rsidRDefault="00CC3E8E" w:rsidP="008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3E8E" w:rsidRPr="004C4F60" w:rsidRDefault="00CC3E8E" w:rsidP="008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751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-/+</w:t>
            </w:r>
          </w:p>
        </w:tc>
        <w:tc>
          <w:tcPr>
            <w:tcW w:w="851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vMerge/>
          </w:tcPr>
          <w:p w:rsidR="00CC3E8E" w:rsidRPr="004C4F60" w:rsidRDefault="00CC3E8E" w:rsidP="008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E8E" w:rsidRPr="004C4F60" w:rsidTr="004C4F60">
        <w:trPr>
          <w:trHeight w:val="160"/>
        </w:trPr>
        <w:tc>
          <w:tcPr>
            <w:tcW w:w="567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CC3E8E" w:rsidRPr="004C4F60" w:rsidRDefault="00CC3E8E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979A0" w:rsidRPr="004C4F60" w:rsidTr="004C4F60">
        <w:trPr>
          <w:trHeight w:val="160"/>
        </w:trPr>
        <w:tc>
          <w:tcPr>
            <w:tcW w:w="567" w:type="dxa"/>
          </w:tcPr>
          <w:p w:rsidR="00C979A0" w:rsidRPr="004C4F60" w:rsidRDefault="00C979A0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979A0" w:rsidRPr="004C4F60" w:rsidRDefault="00B53777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  <w:r w:rsidR="00CF37D0"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</w:tcPr>
          <w:p w:rsidR="00C979A0" w:rsidRPr="004C4F60" w:rsidRDefault="00CF37D0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</w:tcPr>
          <w:p w:rsidR="00B53777" w:rsidRPr="004C4F60" w:rsidRDefault="00B53777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979A0" w:rsidRPr="004C4F60" w:rsidRDefault="00C979A0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4584A" w:rsidRPr="004C4F60" w:rsidRDefault="00CF37D0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979A0" w:rsidRPr="004C4F60" w:rsidRDefault="00CF37D0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979A0" w:rsidRPr="004C4F60" w:rsidRDefault="00C979A0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A4E" w:rsidRPr="004C4F60" w:rsidTr="00853085">
        <w:trPr>
          <w:trHeight w:val="160"/>
        </w:trPr>
        <w:tc>
          <w:tcPr>
            <w:tcW w:w="567" w:type="dxa"/>
          </w:tcPr>
          <w:p w:rsidR="00236A4E" w:rsidRPr="004C4F60" w:rsidRDefault="00236A4E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236A4E" w:rsidRPr="004C4F60" w:rsidRDefault="00236A4E" w:rsidP="008530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6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 «</w:t>
            </w: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="00853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36A4E" w:rsidRPr="004C4F60" w:rsidRDefault="00236A4E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236A4E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51" w:type="dxa"/>
            <w:vAlign w:val="center"/>
          </w:tcPr>
          <w:p w:rsidR="00236A4E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  <w:vAlign w:val="center"/>
          </w:tcPr>
          <w:p w:rsidR="00236A4E" w:rsidRPr="004C4F60" w:rsidRDefault="00236A4E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36A4E" w:rsidRPr="004C4F60" w:rsidRDefault="00236A4E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6A4E" w:rsidRPr="004C4F60" w:rsidRDefault="00236A4E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085" w:rsidRPr="004C4F60" w:rsidTr="00853085">
        <w:trPr>
          <w:trHeight w:val="160"/>
        </w:trPr>
        <w:tc>
          <w:tcPr>
            <w:tcW w:w="567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1.1.</w:t>
            </w:r>
          </w:p>
        </w:tc>
        <w:tc>
          <w:tcPr>
            <w:tcW w:w="3828" w:type="dxa"/>
          </w:tcPr>
          <w:p w:rsidR="00853085" w:rsidRPr="00090DBB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табакокурения</w:t>
            </w:r>
            <w:proofErr w:type="spellEnd"/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  <w:p w:rsidR="00853085" w:rsidRPr="00090DBB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 акция «Будущее за нами!»,</w:t>
            </w:r>
          </w:p>
          <w:p w:rsidR="00853085" w:rsidRPr="00090DBB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акция «Должен знать!»,</w:t>
            </w:r>
          </w:p>
          <w:p w:rsidR="00853085" w:rsidRPr="00090DBB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Всероссийский день трезвости,</w:t>
            </w:r>
          </w:p>
          <w:p w:rsidR="00853085" w:rsidRPr="00090DBB" w:rsidRDefault="00853085" w:rsidP="0085308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акция «СТОП ВИЧ/СПИД», </w:t>
            </w:r>
          </w:p>
          <w:p w:rsidR="00853085" w:rsidRPr="00090DBB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профилактическая акция «Знать – значит жить!».</w:t>
            </w:r>
          </w:p>
          <w:p w:rsidR="002D7694" w:rsidRPr="00090DBB" w:rsidRDefault="002D7694" w:rsidP="002D7694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семинар «Закон и право»,</w:t>
            </w:r>
          </w:p>
          <w:p w:rsidR="002D7694" w:rsidRPr="00090DBB" w:rsidRDefault="002D7694" w:rsidP="002D7694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акция «</w:t>
            </w:r>
            <w:proofErr w:type="spellStart"/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Наркостоп</w:t>
            </w:r>
            <w:proofErr w:type="spellEnd"/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»;</w:t>
            </w:r>
          </w:p>
          <w:p w:rsidR="002D7694" w:rsidRPr="00090DBB" w:rsidRDefault="002D7694" w:rsidP="002D7694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акция «Улицы трезвости»;</w:t>
            </w:r>
          </w:p>
          <w:p w:rsidR="002D7694" w:rsidRPr="00090DBB" w:rsidRDefault="002D7694" w:rsidP="002D7694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акция «День без табачного дыма»;</w:t>
            </w:r>
          </w:p>
          <w:p w:rsidR="002D7694" w:rsidRPr="00090DBB" w:rsidRDefault="002D7694" w:rsidP="002D7694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90DBB">
              <w:rPr>
                <w:rFonts w:ascii="Times New Roman" w:eastAsiaTheme="minorHAnsi" w:hAnsi="Times New Roman" w:cs="Times New Roman"/>
                <w:bCs/>
                <w:lang w:eastAsia="en-US"/>
              </w:rPr>
              <w:t>- акция «День здоровья»</w:t>
            </w:r>
          </w:p>
        </w:tc>
        <w:tc>
          <w:tcPr>
            <w:tcW w:w="1134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25,0</w:t>
            </w:r>
          </w:p>
        </w:tc>
        <w:tc>
          <w:tcPr>
            <w:tcW w:w="950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25,0</w:t>
            </w:r>
          </w:p>
        </w:tc>
        <w:tc>
          <w:tcPr>
            <w:tcW w:w="7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25,0</w:t>
            </w:r>
          </w:p>
        </w:tc>
        <w:tc>
          <w:tcPr>
            <w:tcW w:w="708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Призы активистам проведения акции, победителям конкурсных этапов.</w:t>
            </w:r>
          </w:p>
        </w:tc>
      </w:tr>
      <w:tr w:rsidR="00853085" w:rsidRPr="004C4F60" w:rsidTr="00853085">
        <w:trPr>
          <w:trHeight w:val="160"/>
        </w:trPr>
        <w:tc>
          <w:tcPr>
            <w:tcW w:w="567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1.2</w:t>
            </w:r>
          </w:p>
        </w:tc>
        <w:tc>
          <w:tcPr>
            <w:tcW w:w="3828" w:type="dxa"/>
          </w:tcPr>
          <w:p w:rsidR="00853085" w:rsidRPr="00853085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134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950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08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Призы активистам постов «Здоровье +»</w:t>
            </w:r>
          </w:p>
        </w:tc>
      </w:tr>
      <w:tr w:rsidR="00853085" w:rsidRPr="004C4F60" w:rsidTr="00853085">
        <w:trPr>
          <w:trHeight w:val="160"/>
        </w:trPr>
        <w:tc>
          <w:tcPr>
            <w:tcW w:w="567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1.3</w:t>
            </w:r>
          </w:p>
        </w:tc>
        <w:tc>
          <w:tcPr>
            <w:tcW w:w="3828" w:type="dxa"/>
          </w:tcPr>
          <w:p w:rsidR="00853085" w:rsidRPr="00853085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Развитие и поддержка деятельности кабинетов профилактики наркомании и постов "Здоровье +" в образовательных учреждениях города</w:t>
            </w:r>
          </w:p>
        </w:tc>
        <w:tc>
          <w:tcPr>
            <w:tcW w:w="1134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950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08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853085" w:rsidRPr="004C4F60" w:rsidTr="00853085">
        <w:trPr>
          <w:trHeight w:val="160"/>
        </w:trPr>
        <w:tc>
          <w:tcPr>
            <w:tcW w:w="567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1.4</w:t>
            </w:r>
          </w:p>
        </w:tc>
        <w:tc>
          <w:tcPr>
            <w:tcW w:w="3828" w:type="dxa"/>
          </w:tcPr>
          <w:p w:rsidR="00853085" w:rsidRPr="00853085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134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950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08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Игры познавательные, спортивные для работы лагерей дневного пребывания </w:t>
            </w:r>
          </w:p>
        </w:tc>
      </w:tr>
      <w:tr w:rsidR="00853085" w:rsidRPr="004C4F60" w:rsidTr="00853085">
        <w:trPr>
          <w:trHeight w:val="160"/>
        </w:trPr>
        <w:tc>
          <w:tcPr>
            <w:tcW w:w="567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1.5.</w:t>
            </w:r>
          </w:p>
        </w:tc>
        <w:tc>
          <w:tcPr>
            <w:tcW w:w="3828" w:type="dxa"/>
          </w:tcPr>
          <w:p w:rsidR="00853085" w:rsidRPr="00853085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Изготовление информационно – рекламной продукции для распространения среди подростков и молодёжи.</w:t>
            </w:r>
          </w:p>
        </w:tc>
        <w:tc>
          <w:tcPr>
            <w:tcW w:w="1134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950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15,0</w:t>
            </w:r>
          </w:p>
        </w:tc>
        <w:tc>
          <w:tcPr>
            <w:tcW w:w="708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изготовлены плакаты, юридические закладки, буклеты</w:t>
            </w:r>
          </w:p>
        </w:tc>
      </w:tr>
      <w:tr w:rsidR="00853085" w:rsidRPr="004C4F60" w:rsidTr="00853085">
        <w:trPr>
          <w:trHeight w:val="160"/>
        </w:trPr>
        <w:tc>
          <w:tcPr>
            <w:tcW w:w="567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1.6.</w:t>
            </w:r>
          </w:p>
        </w:tc>
        <w:tc>
          <w:tcPr>
            <w:tcW w:w="3828" w:type="dxa"/>
          </w:tcPr>
          <w:p w:rsidR="00853085" w:rsidRPr="00853085" w:rsidRDefault="00853085" w:rsidP="00853085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Организация и проведение городских конкурсов социальной рекламы и профилактической стендовой информации </w:t>
            </w: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134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9,0</w:t>
            </w:r>
          </w:p>
        </w:tc>
        <w:tc>
          <w:tcPr>
            <w:tcW w:w="950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9,0</w:t>
            </w:r>
          </w:p>
        </w:tc>
        <w:tc>
          <w:tcPr>
            <w:tcW w:w="7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9,0</w:t>
            </w:r>
          </w:p>
        </w:tc>
        <w:tc>
          <w:tcPr>
            <w:tcW w:w="708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853085" w:rsidRDefault="00853085" w:rsidP="00853085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276" w:type="dxa"/>
          </w:tcPr>
          <w:p w:rsidR="00853085" w:rsidRPr="00853085" w:rsidRDefault="00853085" w:rsidP="008530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Призы победителям и участникам </w:t>
            </w:r>
            <w:r w:rsidRPr="00853085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конкурса</w:t>
            </w:r>
          </w:p>
        </w:tc>
      </w:tr>
      <w:tr w:rsidR="00853085" w:rsidRPr="004C4F60" w:rsidTr="004C4F60">
        <w:trPr>
          <w:trHeight w:val="160"/>
        </w:trPr>
        <w:tc>
          <w:tcPr>
            <w:tcW w:w="5529" w:type="dxa"/>
            <w:gridSpan w:val="3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lastRenderedPageBreak/>
              <w:t>Итого по подпрограмме 1, в том числе:</w:t>
            </w:r>
          </w:p>
        </w:tc>
        <w:tc>
          <w:tcPr>
            <w:tcW w:w="950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51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085" w:rsidRPr="004C4F60" w:rsidTr="004C4F60">
        <w:trPr>
          <w:trHeight w:val="160"/>
        </w:trPr>
        <w:tc>
          <w:tcPr>
            <w:tcW w:w="5529" w:type="dxa"/>
            <w:gridSpan w:val="3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50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51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53085" w:rsidRPr="004C4F60" w:rsidRDefault="00853085" w:rsidP="008530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085" w:rsidRPr="004C4F60" w:rsidTr="004C4F60">
        <w:trPr>
          <w:trHeight w:val="160"/>
        </w:trPr>
        <w:tc>
          <w:tcPr>
            <w:tcW w:w="567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 2 «Профилактика социально значимых заболеваний».</w:t>
            </w:r>
          </w:p>
        </w:tc>
        <w:tc>
          <w:tcPr>
            <w:tcW w:w="1134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51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085" w:rsidRPr="004C4F60" w:rsidTr="004C4F60">
        <w:trPr>
          <w:trHeight w:val="160"/>
        </w:trPr>
        <w:tc>
          <w:tcPr>
            <w:tcW w:w="567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98" w:type="dxa"/>
            <w:gridSpan w:val="7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 3 «Профилактика правонарушений в муниципальном образовании «город Саянск»</w:t>
            </w:r>
          </w:p>
        </w:tc>
      </w:tr>
      <w:tr w:rsidR="00853085" w:rsidRPr="004C4F60" w:rsidTr="00090DBB">
        <w:trPr>
          <w:trHeight w:val="160"/>
        </w:trPr>
        <w:tc>
          <w:tcPr>
            <w:tcW w:w="567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28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финансирование трудового отряда молодежи из подростков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</w:p>
        </w:tc>
        <w:tc>
          <w:tcPr>
            <w:tcW w:w="1134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853085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751" w:type="dxa"/>
            <w:vAlign w:val="center"/>
          </w:tcPr>
          <w:p w:rsidR="00853085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708" w:type="dxa"/>
            <w:vAlign w:val="center"/>
          </w:tcPr>
          <w:p w:rsidR="00853085" w:rsidRPr="004C4F60" w:rsidRDefault="00853085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4C4F60" w:rsidRDefault="00853085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085" w:rsidRPr="004C4F60" w:rsidTr="00090DBB">
        <w:trPr>
          <w:trHeight w:val="160"/>
        </w:trPr>
        <w:tc>
          <w:tcPr>
            <w:tcW w:w="567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28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городских конкурсов на звание:</w:t>
            </w:r>
          </w:p>
          <w:p w:rsidR="00853085" w:rsidRPr="004C4F60" w:rsidRDefault="00853085" w:rsidP="008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C4F60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53085" w:rsidRPr="004C4F60" w:rsidRDefault="00853085" w:rsidP="008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853085" w:rsidRPr="004C4F60" w:rsidRDefault="00853085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6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1" w:type="dxa"/>
            <w:vAlign w:val="center"/>
          </w:tcPr>
          <w:p w:rsidR="00853085" w:rsidRPr="004C4F60" w:rsidRDefault="00853085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vAlign w:val="center"/>
          </w:tcPr>
          <w:p w:rsidR="00853085" w:rsidRPr="004C4F60" w:rsidRDefault="00853085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3085" w:rsidRPr="004C4F60" w:rsidRDefault="00853085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53085" w:rsidRPr="004C4F60" w:rsidRDefault="00853085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DBB" w:rsidRPr="004C4F60" w:rsidTr="00090DBB">
        <w:trPr>
          <w:trHeight w:val="160"/>
        </w:trPr>
        <w:tc>
          <w:tcPr>
            <w:tcW w:w="567" w:type="dxa"/>
          </w:tcPr>
          <w:p w:rsidR="00090DBB" w:rsidRPr="004C4F60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828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134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090DBB" w:rsidRPr="00090DBB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" w:type="dxa"/>
            <w:vAlign w:val="center"/>
          </w:tcPr>
          <w:p w:rsidR="00090DBB" w:rsidRPr="00090DBB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090DBB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90DBB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DBB" w:rsidRPr="004C4F60" w:rsidTr="00090DBB">
        <w:trPr>
          <w:trHeight w:val="160"/>
        </w:trPr>
        <w:tc>
          <w:tcPr>
            <w:tcW w:w="567" w:type="dxa"/>
          </w:tcPr>
          <w:p w:rsidR="00090DBB" w:rsidRPr="004C4F60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090DBB" w:rsidRPr="00090DBB" w:rsidRDefault="00090DBB" w:rsidP="002D7694">
            <w:pPr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ab/>
              <w:t>Итого по подпрограмме № 3</w:t>
            </w:r>
          </w:p>
        </w:tc>
        <w:tc>
          <w:tcPr>
            <w:tcW w:w="1134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090DBB" w:rsidRPr="00090DBB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51" w:type="dxa"/>
            <w:vAlign w:val="center"/>
          </w:tcPr>
          <w:p w:rsidR="00090DBB" w:rsidRPr="00090DBB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08" w:type="dxa"/>
            <w:vAlign w:val="center"/>
          </w:tcPr>
          <w:p w:rsidR="00090DBB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90DBB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DBB" w:rsidRPr="004C4F60" w:rsidTr="00090DBB">
        <w:trPr>
          <w:trHeight w:val="160"/>
        </w:trPr>
        <w:tc>
          <w:tcPr>
            <w:tcW w:w="567" w:type="dxa"/>
          </w:tcPr>
          <w:p w:rsidR="00090DBB" w:rsidRPr="004C4F60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090DBB" w:rsidRPr="00090DBB" w:rsidRDefault="00090DBB" w:rsidP="002D7694">
            <w:pPr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Всего по МП</w:t>
            </w:r>
          </w:p>
        </w:tc>
        <w:tc>
          <w:tcPr>
            <w:tcW w:w="1134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090DBB" w:rsidRPr="00090DBB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751" w:type="dxa"/>
            <w:vAlign w:val="center"/>
          </w:tcPr>
          <w:p w:rsidR="00090DBB" w:rsidRPr="00090DBB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BB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708" w:type="dxa"/>
            <w:vAlign w:val="center"/>
          </w:tcPr>
          <w:p w:rsidR="00090DBB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90DBB" w:rsidRPr="004C4F60" w:rsidRDefault="00090DBB" w:rsidP="00090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090DBB" w:rsidRPr="00090DBB" w:rsidRDefault="00090DBB" w:rsidP="00853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96A" w:rsidRPr="009A2EA2" w:rsidRDefault="00F9496A" w:rsidP="00853085">
      <w:pPr>
        <w:spacing w:after="0" w:line="240" w:lineRule="auto"/>
        <w:ind w:firstLine="709"/>
        <w:rPr>
          <w:b/>
          <w:sz w:val="28"/>
          <w:szCs w:val="28"/>
        </w:rPr>
      </w:pPr>
      <w:r w:rsidRPr="009A2EA2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A6473A" w:rsidRPr="009A2EA2" w:rsidRDefault="00CF37D0" w:rsidP="0085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У</w:t>
      </w:r>
      <w:r w:rsidR="00A6473A" w:rsidRPr="009A2EA2">
        <w:rPr>
          <w:rFonts w:ascii="Times New Roman" w:hAnsi="Times New Roman" w:cs="Times New Roman"/>
          <w:sz w:val="28"/>
          <w:szCs w:val="28"/>
        </w:rPr>
        <w:t xml:space="preserve">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</w:t>
      </w:r>
      <w:r w:rsidR="00090DBB">
        <w:rPr>
          <w:rFonts w:ascii="Times New Roman" w:hAnsi="Times New Roman" w:cs="Times New Roman"/>
          <w:sz w:val="28"/>
          <w:szCs w:val="28"/>
        </w:rPr>
        <w:t>–</w:t>
      </w:r>
      <w:r w:rsidR="00A6473A" w:rsidRPr="009A2EA2">
        <w:rPr>
          <w:rFonts w:ascii="Times New Roman" w:hAnsi="Times New Roman" w:cs="Times New Roman"/>
          <w:sz w:val="28"/>
          <w:szCs w:val="28"/>
        </w:rPr>
        <w:t xml:space="preserve"> </w:t>
      </w:r>
      <w:r w:rsidR="00090DBB" w:rsidRPr="00090DBB">
        <w:rPr>
          <w:rFonts w:ascii="Times New Roman" w:eastAsia="Times New Roman" w:hAnsi="Times New Roman" w:cs="Times New Roman"/>
          <w:sz w:val="28"/>
          <w:szCs w:val="28"/>
          <w:lang w:eastAsia="ru-RU"/>
        </w:rPr>
        <w:t>836,5</w:t>
      </w:r>
      <w:r w:rsidR="00A6473A" w:rsidRPr="00090DBB">
        <w:rPr>
          <w:rFonts w:ascii="Times New Roman" w:hAnsi="Times New Roman" w:cs="Times New Roman"/>
          <w:b/>
          <w:sz w:val="28"/>
          <w:szCs w:val="28"/>
        </w:rPr>
        <w:t>/</w:t>
      </w:r>
      <w:r w:rsidR="00090DBB" w:rsidRPr="00090DBB">
        <w:rPr>
          <w:rFonts w:ascii="Times New Roman" w:hAnsi="Times New Roman" w:cs="Times New Roman"/>
          <w:b/>
          <w:sz w:val="28"/>
          <w:szCs w:val="28"/>
        </w:rPr>
        <w:t>836,5</w:t>
      </w:r>
      <w:r w:rsidR="00A6473A" w:rsidRPr="00090DBB">
        <w:rPr>
          <w:rFonts w:ascii="Times New Roman" w:hAnsi="Times New Roman" w:cs="Times New Roman"/>
          <w:sz w:val="28"/>
          <w:szCs w:val="28"/>
        </w:rPr>
        <w:t>-</w:t>
      </w:r>
      <w:r w:rsidR="00A6473A" w:rsidRPr="009A2EA2"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</w:t>
      </w:r>
    </w:p>
    <w:p w:rsidR="00A6473A" w:rsidRPr="009A2EA2" w:rsidRDefault="00CF37D0" w:rsidP="0085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Э</w:t>
      </w:r>
      <w:r w:rsidR="00A6473A" w:rsidRPr="009A2EA2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= </w:t>
      </w:r>
      <w:r w:rsidR="00A6473A" w:rsidRPr="009A2EA2">
        <w:rPr>
          <w:rFonts w:ascii="Times New Roman" w:hAnsi="Times New Roman" w:cs="Times New Roman"/>
          <w:b/>
          <w:sz w:val="28"/>
          <w:szCs w:val="28"/>
        </w:rPr>
        <w:t>1</w:t>
      </w:r>
      <w:r w:rsidR="00B60FF5" w:rsidRPr="009A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3A" w:rsidRPr="009A2EA2">
        <w:rPr>
          <w:rFonts w:ascii="Times New Roman" w:hAnsi="Times New Roman" w:cs="Times New Roman"/>
          <w:sz w:val="28"/>
          <w:szCs w:val="28"/>
        </w:rPr>
        <w:t>степень достижения показателя результативности реализации муниципальной программы Х</w:t>
      </w:r>
      <w:proofErr w:type="gramStart"/>
      <w:r w:rsidR="00A6473A" w:rsidRPr="009A2E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6473A" w:rsidRPr="009A2EA2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 </w:t>
      </w:r>
    </w:p>
    <w:p w:rsidR="00A6473A" w:rsidRPr="009A2EA2" w:rsidRDefault="00A6473A" w:rsidP="0085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Вывод: уровень реализации муниципальной программы на основании критериев - высокоэффективный. Продолжить реализацию муниципальной программы в 201</w:t>
      </w:r>
      <w:r w:rsidR="001F056D" w:rsidRPr="009A2EA2">
        <w:rPr>
          <w:rFonts w:ascii="Times New Roman" w:hAnsi="Times New Roman" w:cs="Times New Roman"/>
          <w:sz w:val="28"/>
          <w:szCs w:val="28"/>
        </w:rPr>
        <w:t>9</w:t>
      </w:r>
      <w:r w:rsidRPr="009A2EA2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53085" w:rsidRPr="009A2EA2" w:rsidRDefault="00853085" w:rsidP="00F9496A">
      <w:pPr>
        <w:rPr>
          <w:rFonts w:ascii="Times New Roman" w:hAnsi="Times New Roman" w:cs="Times New Roman"/>
          <w:b/>
          <w:sz w:val="28"/>
          <w:szCs w:val="28"/>
        </w:rPr>
      </w:pPr>
    </w:p>
    <w:p w:rsidR="0044584A" w:rsidRPr="009A2EA2" w:rsidRDefault="00F25D94" w:rsidP="00F2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EA2">
        <w:rPr>
          <w:b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F25D94" w:rsidRPr="009A2EA2" w:rsidRDefault="00F25D94" w:rsidP="00F2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D94" w:rsidRPr="009A2EA2" w:rsidRDefault="00F25D94" w:rsidP="00F2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«город Саянск»</w:t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="00B60FF5" w:rsidRPr="009A2EA2">
        <w:rPr>
          <w:rFonts w:ascii="Times New Roman" w:hAnsi="Times New Roman" w:cs="Times New Roman"/>
          <w:sz w:val="28"/>
          <w:szCs w:val="28"/>
        </w:rPr>
        <w:tab/>
      </w:r>
      <w:r w:rsidR="00B60FF5" w:rsidRPr="009A2EA2">
        <w:rPr>
          <w:rFonts w:ascii="Times New Roman" w:hAnsi="Times New Roman" w:cs="Times New Roman"/>
          <w:sz w:val="28"/>
          <w:szCs w:val="28"/>
        </w:rPr>
        <w:tab/>
      </w:r>
      <w:r w:rsidR="00B60FF5"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  <w:t>А.В. Ермаков</w:t>
      </w:r>
    </w:p>
    <w:sectPr w:rsidR="00F25D94" w:rsidRPr="009A2EA2" w:rsidSect="002563AF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48" w:rsidRDefault="00123D48" w:rsidP="0044584A">
      <w:pPr>
        <w:spacing w:after="0" w:line="240" w:lineRule="auto"/>
      </w:pPr>
      <w:r>
        <w:separator/>
      </w:r>
    </w:p>
  </w:endnote>
  <w:endnote w:type="continuationSeparator" w:id="0">
    <w:p w:rsidR="00123D48" w:rsidRDefault="00123D48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8052"/>
      <w:docPartObj>
        <w:docPartGallery w:val="Page Numbers (Bottom of Page)"/>
        <w:docPartUnique/>
      </w:docPartObj>
    </w:sdtPr>
    <w:sdtEndPr/>
    <w:sdtContent>
      <w:p w:rsidR="000E1E44" w:rsidRDefault="00123D48">
        <w:pPr>
          <w:pStyle w:val="a8"/>
          <w:jc w:val="center"/>
        </w:pPr>
      </w:p>
    </w:sdtContent>
  </w:sdt>
  <w:p w:rsidR="000E1E44" w:rsidRDefault="000E1E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48" w:rsidRDefault="00123D48" w:rsidP="0044584A">
      <w:pPr>
        <w:spacing w:after="0" w:line="240" w:lineRule="auto"/>
      </w:pPr>
      <w:r>
        <w:separator/>
      </w:r>
    </w:p>
  </w:footnote>
  <w:footnote w:type="continuationSeparator" w:id="0">
    <w:p w:rsidR="00123D48" w:rsidRDefault="00123D48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15C"/>
    <w:multiLevelType w:val="hybridMultilevel"/>
    <w:tmpl w:val="E796E56C"/>
    <w:lvl w:ilvl="0" w:tplc="FEB4DD4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3182"/>
    <w:multiLevelType w:val="hybridMultilevel"/>
    <w:tmpl w:val="01986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086917"/>
    <w:rsid w:val="00090DBB"/>
    <w:rsid w:val="000B1D9C"/>
    <w:rsid w:val="000B6432"/>
    <w:rsid w:val="000B6D41"/>
    <w:rsid w:val="000E1E44"/>
    <w:rsid w:val="000E5C88"/>
    <w:rsid w:val="00101745"/>
    <w:rsid w:val="00123D48"/>
    <w:rsid w:val="00147046"/>
    <w:rsid w:val="00153418"/>
    <w:rsid w:val="00155288"/>
    <w:rsid w:val="001971BA"/>
    <w:rsid w:val="001A46EA"/>
    <w:rsid w:val="001D7405"/>
    <w:rsid w:val="001E6D7B"/>
    <w:rsid w:val="001F056D"/>
    <w:rsid w:val="00213A25"/>
    <w:rsid w:val="0021519E"/>
    <w:rsid w:val="00236A4E"/>
    <w:rsid w:val="002563AF"/>
    <w:rsid w:val="002D7694"/>
    <w:rsid w:val="0032056C"/>
    <w:rsid w:val="00352F9E"/>
    <w:rsid w:val="00356B10"/>
    <w:rsid w:val="00393955"/>
    <w:rsid w:val="003A06F8"/>
    <w:rsid w:val="003F4093"/>
    <w:rsid w:val="003F7E97"/>
    <w:rsid w:val="0040522A"/>
    <w:rsid w:val="00430F99"/>
    <w:rsid w:val="0044584A"/>
    <w:rsid w:val="004B25D0"/>
    <w:rsid w:val="004C030D"/>
    <w:rsid w:val="004C4F60"/>
    <w:rsid w:val="005247AC"/>
    <w:rsid w:val="00547E86"/>
    <w:rsid w:val="005669EF"/>
    <w:rsid w:val="0056797A"/>
    <w:rsid w:val="005A1C77"/>
    <w:rsid w:val="005D51FD"/>
    <w:rsid w:val="0060475E"/>
    <w:rsid w:val="00611E86"/>
    <w:rsid w:val="006553A1"/>
    <w:rsid w:val="006713E9"/>
    <w:rsid w:val="0069218E"/>
    <w:rsid w:val="006D483C"/>
    <w:rsid w:val="00706539"/>
    <w:rsid w:val="00736BE4"/>
    <w:rsid w:val="00781046"/>
    <w:rsid w:val="007B72D9"/>
    <w:rsid w:val="007C368A"/>
    <w:rsid w:val="007D13C5"/>
    <w:rsid w:val="007D1F6B"/>
    <w:rsid w:val="007E4707"/>
    <w:rsid w:val="007F4FCB"/>
    <w:rsid w:val="008208C4"/>
    <w:rsid w:val="00837FB4"/>
    <w:rsid w:val="00853085"/>
    <w:rsid w:val="00853C5C"/>
    <w:rsid w:val="00864175"/>
    <w:rsid w:val="00892067"/>
    <w:rsid w:val="008B2778"/>
    <w:rsid w:val="008B3356"/>
    <w:rsid w:val="008D6B28"/>
    <w:rsid w:val="008F2434"/>
    <w:rsid w:val="008F60E9"/>
    <w:rsid w:val="0090154A"/>
    <w:rsid w:val="00901A52"/>
    <w:rsid w:val="00904812"/>
    <w:rsid w:val="0095268B"/>
    <w:rsid w:val="009551CA"/>
    <w:rsid w:val="009577A1"/>
    <w:rsid w:val="00982401"/>
    <w:rsid w:val="009A2EA2"/>
    <w:rsid w:val="009E1430"/>
    <w:rsid w:val="00A06188"/>
    <w:rsid w:val="00A607F7"/>
    <w:rsid w:val="00A60A47"/>
    <w:rsid w:val="00A6473A"/>
    <w:rsid w:val="00A82211"/>
    <w:rsid w:val="00AA39EF"/>
    <w:rsid w:val="00AB0819"/>
    <w:rsid w:val="00AE79BC"/>
    <w:rsid w:val="00B12E09"/>
    <w:rsid w:val="00B53777"/>
    <w:rsid w:val="00B60FF5"/>
    <w:rsid w:val="00B9603C"/>
    <w:rsid w:val="00BA3F80"/>
    <w:rsid w:val="00BE3A5E"/>
    <w:rsid w:val="00C01D0A"/>
    <w:rsid w:val="00C14F63"/>
    <w:rsid w:val="00C31322"/>
    <w:rsid w:val="00C41CD3"/>
    <w:rsid w:val="00C63421"/>
    <w:rsid w:val="00C84A89"/>
    <w:rsid w:val="00C911A0"/>
    <w:rsid w:val="00C979A0"/>
    <w:rsid w:val="00CB05EB"/>
    <w:rsid w:val="00CC3E8E"/>
    <w:rsid w:val="00CD3D23"/>
    <w:rsid w:val="00CD78DF"/>
    <w:rsid w:val="00CF37D0"/>
    <w:rsid w:val="00D26032"/>
    <w:rsid w:val="00D37B79"/>
    <w:rsid w:val="00D741A0"/>
    <w:rsid w:val="00D92EE2"/>
    <w:rsid w:val="00DE0382"/>
    <w:rsid w:val="00DF0BCC"/>
    <w:rsid w:val="00E075EA"/>
    <w:rsid w:val="00E85B3A"/>
    <w:rsid w:val="00EA228C"/>
    <w:rsid w:val="00EE4EB0"/>
    <w:rsid w:val="00F25D94"/>
    <w:rsid w:val="00F42408"/>
    <w:rsid w:val="00F556AE"/>
    <w:rsid w:val="00F5797F"/>
    <w:rsid w:val="00F857F7"/>
    <w:rsid w:val="00F9496A"/>
    <w:rsid w:val="00FD1CF0"/>
    <w:rsid w:val="00FE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095F0A654A243ED72DC5C9C36EE5994DA07313101EEC9317EB1591F9899B1DF33D148E1CF27D8DFD7459F14E32D71EE88C2C90657A745C20F36630206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095F0A654A243ED72DC5C9C36EE5994DA07313101EEC9317EB1591F9899B1DF33D148E1CF27D8DFD755EF64C32D71EE88C2C90657A745C20F36630206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5F0A654A243ED72DC5C9C36EE5994DA07313101EEC9317EB1591F9899B1DF33D148E1CF27D8DFD755BFC4B32D71EE88C2C90657A745C20F36630206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0D44-602B-45B7-ABE7-D677CFFD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2020-03-06T02:25:00Z</cp:lastPrinted>
  <dcterms:created xsi:type="dcterms:W3CDTF">2020-03-11T01:58:00Z</dcterms:created>
  <dcterms:modified xsi:type="dcterms:W3CDTF">2020-03-11T01:58:00Z</dcterms:modified>
</cp:coreProperties>
</file>